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Pr="001C626C" w:rsidRDefault="001C626C" w:rsidP="001C626C">
      <w:pPr>
        <w:spacing w:after="0"/>
        <w:ind w:right="-142"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11219">
        <w:rPr>
          <w:rFonts w:ascii="Times New Roman" w:hAnsi="Times New Roman" w:cs="Times New Roman"/>
          <w:sz w:val="24"/>
          <w:szCs w:val="24"/>
        </w:rPr>
        <w:t xml:space="preserve">     </w:t>
      </w:r>
      <w:r w:rsidR="005746C4" w:rsidRPr="001C626C">
        <w:rPr>
          <w:rFonts w:ascii="Times New Roman" w:hAnsi="Times New Roman" w:cs="Times New Roman"/>
          <w:sz w:val="24"/>
          <w:szCs w:val="24"/>
        </w:rPr>
        <w:t>УТВЕРЖДЕН</w:t>
      </w:r>
    </w:p>
    <w:p w:rsidR="005746C4" w:rsidRPr="001C626C" w:rsidRDefault="00E83784" w:rsidP="00ED4F68">
      <w:pPr>
        <w:spacing w:after="0"/>
        <w:ind w:left="6381" w:right="-142"/>
        <w:rPr>
          <w:rFonts w:ascii="Times New Roman" w:hAnsi="Times New Roman" w:cs="Times New Roman"/>
          <w:sz w:val="24"/>
          <w:szCs w:val="24"/>
        </w:rPr>
      </w:pPr>
      <w:r>
        <w:rPr>
          <w:rFonts w:ascii="Times New Roman" w:hAnsi="Times New Roman" w:cs="Times New Roman"/>
          <w:sz w:val="24"/>
          <w:szCs w:val="24"/>
        </w:rPr>
        <w:t>п</w:t>
      </w:r>
      <w:r w:rsidR="005746C4" w:rsidRPr="001C626C">
        <w:rPr>
          <w:rFonts w:ascii="Times New Roman" w:hAnsi="Times New Roman" w:cs="Times New Roman"/>
          <w:sz w:val="24"/>
          <w:szCs w:val="24"/>
        </w:rPr>
        <w:t xml:space="preserve">остановлением </w:t>
      </w:r>
      <w:r w:rsidR="00C46300" w:rsidRPr="001C626C">
        <w:rPr>
          <w:rFonts w:ascii="Times New Roman" w:hAnsi="Times New Roman" w:cs="Times New Roman"/>
          <w:sz w:val="24"/>
          <w:szCs w:val="24"/>
        </w:rPr>
        <w:t>г</w:t>
      </w:r>
      <w:r w:rsidR="005746C4" w:rsidRPr="001C626C">
        <w:rPr>
          <w:rFonts w:ascii="Times New Roman" w:hAnsi="Times New Roman" w:cs="Times New Roman"/>
          <w:sz w:val="24"/>
          <w:szCs w:val="24"/>
        </w:rPr>
        <w:t>лавы</w:t>
      </w:r>
    </w:p>
    <w:p w:rsidR="005746C4" w:rsidRPr="001C626C" w:rsidRDefault="005746C4" w:rsidP="00ED4F68">
      <w:pPr>
        <w:spacing w:after="0"/>
        <w:ind w:left="6381"/>
        <w:rPr>
          <w:rFonts w:ascii="Times New Roman" w:hAnsi="Times New Roman" w:cs="Times New Roman"/>
          <w:sz w:val="24"/>
          <w:szCs w:val="24"/>
        </w:rPr>
      </w:pPr>
      <w:r w:rsidRPr="001C626C">
        <w:rPr>
          <w:rFonts w:ascii="Times New Roman" w:hAnsi="Times New Roman" w:cs="Times New Roman"/>
          <w:sz w:val="24"/>
          <w:szCs w:val="24"/>
        </w:rPr>
        <w:t>Сергиево-Посадского</w:t>
      </w:r>
    </w:p>
    <w:p w:rsidR="005746C4" w:rsidRPr="001C626C" w:rsidRDefault="00BB2EC8" w:rsidP="00ED4F68">
      <w:pPr>
        <w:spacing w:after="0"/>
        <w:ind w:left="6381" w:right="-142"/>
        <w:rPr>
          <w:rFonts w:ascii="Times New Roman" w:hAnsi="Times New Roman" w:cs="Times New Roman"/>
          <w:sz w:val="24"/>
          <w:szCs w:val="24"/>
        </w:rPr>
      </w:pPr>
      <w:r w:rsidRPr="001C626C">
        <w:rPr>
          <w:rFonts w:ascii="Times New Roman" w:hAnsi="Times New Roman" w:cs="Times New Roman"/>
          <w:sz w:val="24"/>
          <w:szCs w:val="24"/>
        </w:rPr>
        <w:t>городского округа</w:t>
      </w:r>
    </w:p>
    <w:p w:rsidR="005746C4" w:rsidRPr="001C626C" w:rsidRDefault="005746C4" w:rsidP="00ED4F68">
      <w:pPr>
        <w:spacing w:after="0"/>
        <w:ind w:left="6381" w:right="-142"/>
        <w:rPr>
          <w:rFonts w:ascii="Times New Roman" w:hAnsi="Times New Roman" w:cs="Times New Roman"/>
          <w:sz w:val="24"/>
          <w:szCs w:val="24"/>
        </w:rPr>
      </w:pPr>
      <w:r w:rsidRPr="001C626C">
        <w:rPr>
          <w:rFonts w:ascii="Times New Roman" w:hAnsi="Times New Roman" w:cs="Times New Roman"/>
          <w:sz w:val="24"/>
          <w:szCs w:val="24"/>
        </w:rPr>
        <w:t>Московской области</w:t>
      </w:r>
    </w:p>
    <w:p w:rsidR="005746C4" w:rsidRPr="001C626C" w:rsidRDefault="006D27B0" w:rsidP="00ED4F68">
      <w:pPr>
        <w:spacing w:after="0"/>
        <w:ind w:left="6381" w:right="-142"/>
        <w:rPr>
          <w:rFonts w:ascii="Times New Roman" w:hAnsi="Times New Roman" w:cs="Times New Roman"/>
          <w:sz w:val="24"/>
          <w:szCs w:val="24"/>
        </w:rPr>
      </w:pPr>
      <w:r w:rsidRPr="001C626C">
        <w:rPr>
          <w:rFonts w:ascii="Times New Roman" w:hAnsi="Times New Roman" w:cs="Times New Roman"/>
          <w:sz w:val="24"/>
          <w:szCs w:val="24"/>
        </w:rPr>
        <w:t xml:space="preserve">от </w:t>
      </w:r>
      <w:r w:rsidR="00783F7B">
        <w:rPr>
          <w:rFonts w:ascii="Times New Roman" w:hAnsi="Times New Roman" w:cs="Times New Roman"/>
          <w:sz w:val="24"/>
          <w:szCs w:val="24"/>
        </w:rPr>
        <w:t xml:space="preserve">03.03.2020 </w:t>
      </w:r>
      <w:r w:rsidRPr="001C626C">
        <w:rPr>
          <w:rFonts w:ascii="Times New Roman" w:hAnsi="Times New Roman" w:cs="Times New Roman"/>
          <w:sz w:val="24"/>
          <w:szCs w:val="24"/>
        </w:rPr>
        <w:t>№</w:t>
      </w:r>
      <w:r w:rsidR="00783F7B">
        <w:rPr>
          <w:rFonts w:ascii="Times New Roman" w:hAnsi="Times New Roman" w:cs="Times New Roman"/>
          <w:sz w:val="24"/>
          <w:szCs w:val="24"/>
        </w:rPr>
        <w:t>292-ПГ</w:t>
      </w:r>
    </w:p>
    <w:p w:rsidR="005746C4" w:rsidRPr="00BB2EC8" w:rsidRDefault="005746C4" w:rsidP="0056692C">
      <w:pPr>
        <w:spacing w:after="0"/>
        <w:ind w:right="-142" w:firstLine="709"/>
        <w:rPr>
          <w:rFonts w:ascii="Times New Roman" w:hAnsi="Times New Roman" w:cs="Times New Roman"/>
          <w:b/>
          <w:sz w:val="28"/>
          <w:szCs w:val="28"/>
        </w:rPr>
      </w:pPr>
    </w:p>
    <w:p w:rsidR="005746C4" w:rsidRPr="00BB2EC8" w:rsidRDefault="005746C4" w:rsidP="0056692C">
      <w:pPr>
        <w:spacing w:after="0"/>
        <w:ind w:right="-142" w:firstLine="709"/>
        <w:rPr>
          <w:rFonts w:ascii="Times New Roman" w:hAnsi="Times New Roman" w:cs="Times New Roman"/>
          <w:b/>
          <w:sz w:val="28"/>
          <w:szCs w:val="28"/>
        </w:rPr>
      </w:pPr>
    </w:p>
    <w:p w:rsidR="005746C4" w:rsidRPr="00BB2EC8" w:rsidRDefault="005746C4" w:rsidP="0056692C">
      <w:pPr>
        <w:spacing w:after="0"/>
        <w:ind w:right="-142" w:firstLine="709"/>
        <w:rPr>
          <w:rFonts w:ascii="Times New Roman" w:hAnsi="Times New Roman" w:cs="Times New Roman"/>
          <w:b/>
          <w:sz w:val="28"/>
          <w:szCs w:val="28"/>
        </w:rPr>
      </w:pPr>
    </w:p>
    <w:p w:rsidR="005746C4" w:rsidRPr="00BB2EC8" w:rsidRDefault="005746C4" w:rsidP="0056692C">
      <w:pPr>
        <w:spacing w:after="0"/>
        <w:ind w:right="-142" w:firstLine="709"/>
        <w:rPr>
          <w:rFonts w:ascii="Times New Roman" w:hAnsi="Times New Roman" w:cs="Times New Roman"/>
          <w:b/>
          <w:sz w:val="28"/>
          <w:szCs w:val="28"/>
        </w:rPr>
      </w:pPr>
    </w:p>
    <w:p w:rsidR="005746C4" w:rsidRPr="00BB2EC8" w:rsidRDefault="005746C4" w:rsidP="0056692C">
      <w:pPr>
        <w:spacing w:after="0"/>
        <w:ind w:right="-142" w:firstLine="709"/>
        <w:rPr>
          <w:rFonts w:ascii="Times New Roman" w:hAnsi="Times New Roman" w:cs="Times New Roman"/>
          <w:b/>
          <w:sz w:val="28"/>
          <w:szCs w:val="28"/>
        </w:rPr>
      </w:pPr>
    </w:p>
    <w:p w:rsidR="005746C4" w:rsidRPr="00BB2EC8" w:rsidRDefault="005746C4" w:rsidP="0056692C">
      <w:pPr>
        <w:spacing w:after="0"/>
        <w:ind w:right="-142" w:firstLine="709"/>
        <w:rPr>
          <w:rFonts w:ascii="Times New Roman" w:hAnsi="Times New Roman" w:cs="Times New Roman"/>
          <w:b/>
          <w:sz w:val="28"/>
          <w:szCs w:val="28"/>
        </w:rPr>
      </w:pPr>
    </w:p>
    <w:p w:rsidR="005746C4" w:rsidRPr="00BB2EC8" w:rsidRDefault="005746C4" w:rsidP="0056692C">
      <w:pPr>
        <w:spacing w:after="0"/>
        <w:ind w:right="-142" w:firstLine="709"/>
        <w:rPr>
          <w:rFonts w:ascii="Times New Roman" w:hAnsi="Times New Roman" w:cs="Times New Roman"/>
          <w:b/>
          <w:sz w:val="28"/>
          <w:szCs w:val="28"/>
        </w:rPr>
      </w:pPr>
    </w:p>
    <w:p w:rsidR="005746C4" w:rsidRPr="00BB2EC8" w:rsidRDefault="005746C4" w:rsidP="0056692C">
      <w:pPr>
        <w:spacing w:after="0"/>
        <w:ind w:right="-142" w:firstLine="709"/>
        <w:rPr>
          <w:rFonts w:ascii="Times New Roman" w:hAnsi="Times New Roman" w:cs="Times New Roman"/>
          <w:b/>
          <w:sz w:val="28"/>
          <w:szCs w:val="28"/>
        </w:rPr>
      </w:pPr>
    </w:p>
    <w:p w:rsidR="005746C4" w:rsidRPr="00BB2EC8" w:rsidRDefault="005746C4" w:rsidP="0056692C">
      <w:pPr>
        <w:spacing w:after="0"/>
        <w:ind w:right="-142" w:firstLine="709"/>
        <w:rPr>
          <w:rFonts w:ascii="Times New Roman" w:hAnsi="Times New Roman" w:cs="Times New Roman"/>
          <w:b/>
          <w:sz w:val="28"/>
          <w:szCs w:val="28"/>
        </w:rPr>
      </w:pPr>
    </w:p>
    <w:p w:rsidR="005746C4" w:rsidRPr="000020EC" w:rsidRDefault="005746C4" w:rsidP="0056692C">
      <w:pPr>
        <w:spacing w:after="0"/>
        <w:ind w:right="-142"/>
        <w:jc w:val="center"/>
        <w:rPr>
          <w:rFonts w:ascii="Times New Roman" w:hAnsi="Times New Roman" w:cs="Times New Roman"/>
          <w:sz w:val="28"/>
          <w:szCs w:val="28"/>
        </w:rPr>
      </w:pPr>
      <w:r w:rsidRPr="000020EC">
        <w:rPr>
          <w:rFonts w:ascii="Times New Roman" w:hAnsi="Times New Roman" w:cs="Times New Roman"/>
          <w:sz w:val="28"/>
          <w:szCs w:val="28"/>
        </w:rPr>
        <w:t>У С Т А В</w:t>
      </w:r>
    </w:p>
    <w:p w:rsidR="005746C4" w:rsidRPr="000020EC" w:rsidRDefault="000020EC" w:rsidP="0056692C">
      <w:pPr>
        <w:spacing w:after="0"/>
        <w:ind w:right="-142"/>
        <w:jc w:val="center"/>
        <w:rPr>
          <w:rFonts w:ascii="Times New Roman" w:hAnsi="Times New Roman" w:cs="Times New Roman"/>
          <w:sz w:val="24"/>
          <w:szCs w:val="24"/>
        </w:rPr>
      </w:pPr>
      <w:r>
        <w:rPr>
          <w:rFonts w:ascii="Times New Roman" w:hAnsi="Times New Roman" w:cs="Times New Roman"/>
          <w:sz w:val="24"/>
          <w:szCs w:val="24"/>
        </w:rPr>
        <w:t>М</w:t>
      </w:r>
      <w:r w:rsidRPr="000020EC">
        <w:rPr>
          <w:rFonts w:ascii="Times New Roman" w:hAnsi="Times New Roman" w:cs="Times New Roman"/>
          <w:sz w:val="24"/>
          <w:szCs w:val="24"/>
        </w:rPr>
        <w:t>униципального бюджетного общеобразовательного учреждения</w:t>
      </w:r>
    </w:p>
    <w:p w:rsidR="005746C4" w:rsidRPr="000020EC" w:rsidRDefault="000020EC" w:rsidP="0056692C">
      <w:pPr>
        <w:spacing w:after="0"/>
        <w:ind w:right="-142"/>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w:t>
      </w:r>
      <w:r w:rsidRPr="000020EC">
        <w:rPr>
          <w:rFonts w:ascii="Times New Roman" w:hAnsi="Times New Roman" w:cs="Times New Roman"/>
          <w:sz w:val="24"/>
          <w:szCs w:val="24"/>
        </w:rPr>
        <w:t>ишутинская</w:t>
      </w:r>
      <w:proofErr w:type="spellEnd"/>
      <w:r w:rsidRPr="000020EC">
        <w:rPr>
          <w:rFonts w:ascii="Times New Roman" w:hAnsi="Times New Roman" w:cs="Times New Roman"/>
          <w:sz w:val="24"/>
          <w:szCs w:val="24"/>
        </w:rPr>
        <w:t xml:space="preserve"> средняя общеобразовательная школа»</w:t>
      </w:r>
    </w:p>
    <w:p w:rsidR="005746C4" w:rsidRPr="000020EC" w:rsidRDefault="005746C4" w:rsidP="0056692C">
      <w:pPr>
        <w:spacing w:after="0"/>
        <w:ind w:right="-142"/>
        <w:jc w:val="center"/>
        <w:rPr>
          <w:rFonts w:ascii="Times New Roman" w:hAnsi="Times New Roman" w:cs="Times New Roman"/>
          <w:sz w:val="28"/>
          <w:szCs w:val="28"/>
        </w:rPr>
      </w:pPr>
    </w:p>
    <w:p w:rsidR="005746C4" w:rsidRPr="00F74480" w:rsidRDefault="005746C4" w:rsidP="0056692C">
      <w:pPr>
        <w:spacing w:after="0"/>
        <w:ind w:right="-142"/>
        <w:jc w:val="center"/>
        <w:rPr>
          <w:rFonts w:ascii="Times New Roman" w:hAnsi="Times New Roman" w:cs="Times New Roman"/>
          <w:sz w:val="24"/>
          <w:szCs w:val="24"/>
        </w:rPr>
      </w:pPr>
      <w:r w:rsidRPr="00F74480">
        <w:rPr>
          <w:rFonts w:ascii="Times New Roman" w:hAnsi="Times New Roman" w:cs="Times New Roman"/>
          <w:sz w:val="24"/>
          <w:szCs w:val="24"/>
        </w:rPr>
        <w:t>(новая редакция)</w:t>
      </w:r>
    </w:p>
    <w:p w:rsidR="00656800" w:rsidRPr="00F74480" w:rsidRDefault="00656800" w:rsidP="0056692C">
      <w:pPr>
        <w:ind w:right="-142" w:firstLine="709"/>
        <w:rPr>
          <w:sz w:val="24"/>
          <w:szCs w:val="24"/>
        </w:rPr>
      </w:pPr>
    </w:p>
    <w:p w:rsidR="005746C4" w:rsidRPr="00BB2EC8" w:rsidRDefault="005746C4" w:rsidP="0056692C">
      <w:pPr>
        <w:ind w:right="-142" w:firstLine="709"/>
        <w:rPr>
          <w:sz w:val="28"/>
          <w:szCs w:val="28"/>
        </w:rPr>
      </w:pPr>
    </w:p>
    <w:p w:rsidR="005746C4" w:rsidRPr="00BB2EC8" w:rsidRDefault="005746C4" w:rsidP="0056692C">
      <w:pPr>
        <w:ind w:right="-142" w:firstLine="709"/>
        <w:rPr>
          <w:sz w:val="28"/>
          <w:szCs w:val="28"/>
        </w:rPr>
      </w:pPr>
    </w:p>
    <w:p w:rsidR="005746C4" w:rsidRPr="00BB2EC8" w:rsidRDefault="005746C4" w:rsidP="0056692C">
      <w:pPr>
        <w:ind w:right="-142" w:firstLine="709"/>
        <w:rPr>
          <w:sz w:val="28"/>
          <w:szCs w:val="28"/>
        </w:rPr>
      </w:pPr>
    </w:p>
    <w:p w:rsidR="005746C4" w:rsidRPr="00BB2EC8" w:rsidRDefault="005746C4" w:rsidP="0056692C">
      <w:pPr>
        <w:ind w:right="-142" w:firstLine="709"/>
        <w:rPr>
          <w:sz w:val="28"/>
          <w:szCs w:val="28"/>
        </w:rPr>
      </w:pPr>
    </w:p>
    <w:p w:rsidR="005746C4" w:rsidRPr="00BB2EC8" w:rsidRDefault="005746C4" w:rsidP="0056692C">
      <w:pPr>
        <w:ind w:right="-142" w:firstLine="709"/>
        <w:rPr>
          <w:sz w:val="28"/>
          <w:szCs w:val="28"/>
        </w:rPr>
      </w:pPr>
    </w:p>
    <w:p w:rsidR="005746C4" w:rsidRPr="00BB2EC8" w:rsidRDefault="005746C4" w:rsidP="0056692C">
      <w:pPr>
        <w:ind w:right="-142" w:firstLine="709"/>
        <w:rPr>
          <w:sz w:val="28"/>
          <w:szCs w:val="28"/>
        </w:rPr>
      </w:pPr>
    </w:p>
    <w:p w:rsidR="005746C4" w:rsidRPr="00BB2EC8" w:rsidRDefault="005746C4" w:rsidP="0056692C">
      <w:pPr>
        <w:ind w:right="-142" w:firstLine="709"/>
        <w:rPr>
          <w:sz w:val="28"/>
          <w:szCs w:val="28"/>
        </w:rPr>
      </w:pPr>
    </w:p>
    <w:p w:rsidR="005746C4" w:rsidRPr="00BB2EC8" w:rsidRDefault="005746C4" w:rsidP="0056692C">
      <w:pPr>
        <w:ind w:right="-142" w:firstLine="709"/>
        <w:rPr>
          <w:sz w:val="28"/>
          <w:szCs w:val="28"/>
        </w:rPr>
      </w:pPr>
    </w:p>
    <w:p w:rsidR="005746C4" w:rsidRDefault="005746C4" w:rsidP="0056692C">
      <w:pPr>
        <w:ind w:right="-142" w:firstLine="709"/>
        <w:rPr>
          <w:sz w:val="28"/>
          <w:szCs w:val="28"/>
        </w:rPr>
      </w:pPr>
    </w:p>
    <w:p w:rsidR="00BB2EC8" w:rsidRDefault="00BB2EC8" w:rsidP="0056692C">
      <w:pPr>
        <w:ind w:right="-142" w:firstLine="709"/>
        <w:rPr>
          <w:sz w:val="28"/>
          <w:szCs w:val="28"/>
        </w:rPr>
      </w:pPr>
    </w:p>
    <w:p w:rsidR="001C626C" w:rsidRDefault="001C626C" w:rsidP="0056692C">
      <w:pPr>
        <w:pStyle w:val="ConsPlusNonformat"/>
        <w:widowControl/>
        <w:ind w:right="-142"/>
        <w:jc w:val="center"/>
        <w:rPr>
          <w:rFonts w:ascii="Times New Roman" w:hAnsi="Times New Roman" w:cs="Times New Roman"/>
          <w:b/>
          <w:sz w:val="28"/>
          <w:szCs w:val="28"/>
        </w:rPr>
      </w:pPr>
    </w:p>
    <w:p w:rsidR="000020EC" w:rsidRDefault="000020EC" w:rsidP="0056692C">
      <w:pPr>
        <w:pStyle w:val="ConsPlusNonformat"/>
        <w:widowControl/>
        <w:ind w:right="-142"/>
        <w:jc w:val="center"/>
        <w:rPr>
          <w:rFonts w:ascii="Times New Roman" w:hAnsi="Times New Roman" w:cs="Times New Roman"/>
          <w:b/>
          <w:sz w:val="28"/>
          <w:szCs w:val="28"/>
        </w:rPr>
      </w:pPr>
    </w:p>
    <w:p w:rsidR="000020EC" w:rsidRDefault="000020EC" w:rsidP="0056692C">
      <w:pPr>
        <w:pStyle w:val="ConsPlusNonformat"/>
        <w:widowControl/>
        <w:ind w:right="-142"/>
        <w:jc w:val="center"/>
        <w:rPr>
          <w:rFonts w:ascii="Times New Roman" w:hAnsi="Times New Roman" w:cs="Times New Roman"/>
          <w:b/>
          <w:sz w:val="28"/>
          <w:szCs w:val="28"/>
        </w:rPr>
      </w:pPr>
    </w:p>
    <w:p w:rsidR="001C626C" w:rsidRDefault="001C626C" w:rsidP="0056692C">
      <w:pPr>
        <w:pStyle w:val="ConsPlusNonformat"/>
        <w:widowControl/>
        <w:ind w:right="-142"/>
        <w:jc w:val="center"/>
        <w:rPr>
          <w:rFonts w:ascii="Times New Roman" w:hAnsi="Times New Roman" w:cs="Times New Roman"/>
          <w:b/>
          <w:sz w:val="28"/>
          <w:szCs w:val="28"/>
        </w:rPr>
      </w:pPr>
    </w:p>
    <w:p w:rsidR="001C626C" w:rsidRDefault="001C626C" w:rsidP="0056692C">
      <w:pPr>
        <w:pStyle w:val="ConsPlusNonformat"/>
        <w:widowControl/>
        <w:ind w:right="-142"/>
        <w:jc w:val="center"/>
        <w:rPr>
          <w:rFonts w:ascii="Times New Roman" w:hAnsi="Times New Roman" w:cs="Times New Roman"/>
          <w:b/>
          <w:sz w:val="28"/>
          <w:szCs w:val="28"/>
        </w:rPr>
      </w:pPr>
    </w:p>
    <w:p w:rsidR="00F74480" w:rsidRDefault="00F74480" w:rsidP="0056692C">
      <w:pPr>
        <w:pStyle w:val="ConsPlusNonformat"/>
        <w:widowControl/>
        <w:ind w:right="-142"/>
        <w:jc w:val="center"/>
        <w:rPr>
          <w:rFonts w:ascii="Times New Roman" w:hAnsi="Times New Roman" w:cs="Times New Roman"/>
          <w:b/>
          <w:sz w:val="28"/>
          <w:szCs w:val="28"/>
        </w:rPr>
      </w:pPr>
    </w:p>
    <w:p w:rsidR="001C626C" w:rsidRPr="00F74480" w:rsidRDefault="00F74480" w:rsidP="0056692C">
      <w:pPr>
        <w:pStyle w:val="ConsPlusNonformat"/>
        <w:widowControl/>
        <w:ind w:right="-142"/>
        <w:jc w:val="center"/>
        <w:rPr>
          <w:rFonts w:ascii="Times New Roman" w:hAnsi="Times New Roman" w:cs="Times New Roman"/>
          <w:sz w:val="24"/>
          <w:szCs w:val="24"/>
        </w:rPr>
      </w:pPr>
      <w:r w:rsidRPr="00F74480">
        <w:rPr>
          <w:rFonts w:ascii="Times New Roman" w:hAnsi="Times New Roman" w:cs="Times New Roman"/>
          <w:sz w:val="24"/>
          <w:szCs w:val="24"/>
        </w:rPr>
        <w:t>2020г.</w:t>
      </w:r>
    </w:p>
    <w:p w:rsidR="001C626C" w:rsidRPr="000020EC" w:rsidRDefault="001C626C" w:rsidP="0056692C">
      <w:pPr>
        <w:pStyle w:val="ConsPlusNonformat"/>
        <w:widowControl/>
        <w:ind w:right="-142"/>
        <w:jc w:val="center"/>
        <w:rPr>
          <w:rFonts w:ascii="Times New Roman" w:hAnsi="Times New Roman" w:cs="Times New Roman"/>
          <w:b/>
          <w:sz w:val="28"/>
          <w:szCs w:val="28"/>
        </w:rPr>
      </w:pPr>
    </w:p>
    <w:p w:rsidR="005746C4" w:rsidRPr="00E11219" w:rsidRDefault="0056692C" w:rsidP="00E11219">
      <w:pPr>
        <w:pStyle w:val="ConsPlusNonformat"/>
        <w:widowControl/>
        <w:ind w:right="-142"/>
        <w:jc w:val="center"/>
        <w:rPr>
          <w:rFonts w:ascii="Times New Roman" w:hAnsi="Times New Roman" w:cs="Times New Roman"/>
          <w:b/>
          <w:sz w:val="24"/>
          <w:szCs w:val="24"/>
        </w:rPr>
      </w:pPr>
      <w:r w:rsidRPr="00E11219">
        <w:rPr>
          <w:rFonts w:ascii="Times New Roman" w:hAnsi="Times New Roman" w:cs="Times New Roman"/>
          <w:b/>
          <w:sz w:val="24"/>
          <w:szCs w:val="24"/>
          <w:lang w:val="en-US"/>
        </w:rPr>
        <w:t>I</w:t>
      </w:r>
      <w:r w:rsidRPr="00E11219">
        <w:rPr>
          <w:rFonts w:ascii="Times New Roman" w:hAnsi="Times New Roman" w:cs="Times New Roman"/>
          <w:b/>
          <w:sz w:val="24"/>
          <w:szCs w:val="24"/>
        </w:rPr>
        <w:t xml:space="preserve">. </w:t>
      </w:r>
      <w:r w:rsidR="00BB2EC8" w:rsidRPr="00E11219">
        <w:rPr>
          <w:rFonts w:ascii="Times New Roman" w:hAnsi="Times New Roman" w:cs="Times New Roman"/>
          <w:b/>
          <w:sz w:val="24"/>
          <w:szCs w:val="24"/>
        </w:rPr>
        <w:t>Общие положения</w:t>
      </w:r>
    </w:p>
    <w:p w:rsidR="0056692C" w:rsidRPr="00E11219" w:rsidRDefault="0056692C" w:rsidP="00E11219">
      <w:pPr>
        <w:pStyle w:val="ConsPlusNonformat"/>
        <w:widowControl/>
        <w:ind w:firstLine="567"/>
        <w:jc w:val="both"/>
        <w:rPr>
          <w:rFonts w:ascii="Times New Roman" w:hAnsi="Times New Roman" w:cs="Times New Roman"/>
          <w:bCs/>
          <w:sz w:val="24"/>
          <w:szCs w:val="24"/>
        </w:rPr>
      </w:pPr>
      <w:r w:rsidRPr="00E11219">
        <w:rPr>
          <w:rFonts w:ascii="Times New Roman" w:hAnsi="Times New Roman" w:cs="Times New Roman"/>
          <w:sz w:val="24"/>
          <w:szCs w:val="24"/>
        </w:rPr>
        <w:t>1.1. Муниципальное бюджетное общеобразовательное учреждение «</w:t>
      </w:r>
      <w:proofErr w:type="spellStart"/>
      <w:r w:rsidRPr="00E11219">
        <w:rPr>
          <w:rFonts w:ascii="Times New Roman" w:hAnsi="Times New Roman" w:cs="Times New Roman"/>
          <w:sz w:val="24"/>
          <w:szCs w:val="24"/>
        </w:rPr>
        <w:t>Мишутинская</w:t>
      </w:r>
      <w:proofErr w:type="spellEnd"/>
      <w:r w:rsidRPr="00E11219">
        <w:rPr>
          <w:rFonts w:ascii="Times New Roman" w:hAnsi="Times New Roman" w:cs="Times New Roman"/>
          <w:sz w:val="24"/>
          <w:szCs w:val="24"/>
        </w:rPr>
        <w:t xml:space="preserve"> средняя общеобразовательная школа», в дальнейшем именуемое «Учреждение», создано для выполнения</w:t>
      </w:r>
      <w:r w:rsidRPr="00E11219">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E11219">
        <w:rPr>
          <w:rFonts w:ascii="Times New Roman" w:hAnsi="Times New Roman" w:cs="Times New Roman"/>
          <w:sz w:val="24"/>
          <w:szCs w:val="24"/>
        </w:rPr>
        <w:t xml:space="preserve"> и действует на основании законодательства Российской Федерации, настоящего Устава, муниципальных правовых актов Сергиево-Посадского городского округа</w:t>
      </w:r>
      <w:r w:rsidRPr="00E11219">
        <w:rPr>
          <w:rFonts w:ascii="Times New Roman" w:hAnsi="Times New Roman" w:cs="Times New Roman"/>
          <w:bCs/>
          <w:sz w:val="24"/>
          <w:szCs w:val="24"/>
        </w:rPr>
        <w:t>.</w:t>
      </w:r>
    </w:p>
    <w:p w:rsidR="0056692C" w:rsidRPr="00E11219" w:rsidRDefault="0056692C" w:rsidP="00E11219">
      <w:pPr>
        <w:pStyle w:val="ConsPlusNonformat"/>
        <w:widowControl/>
        <w:ind w:firstLine="567"/>
        <w:jc w:val="both"/>
        <w:rPr>
          <w:rFonts w:ascii="Times New Roman" w:hAnsi="Times New Roman" w:cs="Times New Roman"/>
          <w:bCs/>
          <w:sz w:val="24"/>
          <w:szCs w:val="24"/>
        </w:rPr>
      </w:pPr>
      <w:r w:rsidRPr="00E11219">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3A59BD" w:rsidRPr="00E11219">
        <w:rPr>
          <w:rFonts w:ascii="Times New Roman" w:hAnsi="Times New Roman" w:cs="Times New Roman"/>
          <w:sz w:val="24"/>
          <w:szCs w:val="24"/>
        </w:rPr>
        <w:t>г</w:t>
      </w:r>
      <w:r w:rsidRPr="00E11219">
        <w:rPr>
          <w:rFonts w:ascii="Times New Roman" w:hAnsi="Times New Roman" w:cs="Times New Roman"/>
          <w:sz w:val="24"/>
          <w:szCs w:val="24"/>
        </w:rPr>
        <w:t>лавы Сергиево-Посадского городского округа Моск</w:t>
      </w:r>
      <w:r w:rsidR="006F6E6C">
        <w:rPr>
          <w:rFonts w:ascii="Times New Roman" w:hAnsi="Times New Roman" w:cs="Times New Roman"/>
          <w:sz w:val="24"/>
          <w:szCs w:val="24"/>
        </w:rPr>
        <w:t>овской области от 03.03.2020 №292-ПГ</w:t>
      </w:r>
      <w:bookmarkStart w:id="0" w:name="_GoBack"/>
      <w:bookmarkEnd w:id="0"/>
      <w:r w:rsidRPr="00E11219">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r w:rsidR="00ED4F68" w:rsidRPr="00E11219">
        <w:rPr>
          <w:rFonts w:ascii="Times New Roman" w:hAnsi="Times New Roman" w:cs="Times New Roman"/>
          <w:sz w:val="24"/>
          <w:szCs w:val="24"/>
        </w:rPr>
        <w:t xml:space="preserve"> в связи с изменением Учредителя</w:t>
      </w:r>
      <w:r w:rsidRPr="00E11219">
        <w:rPr>
          <w:rFonts w:ascii="Times New Roman" w:hAnsi="Times New Roman" w:cs="Times New Roman"/>
          <w:sz w:val="24"/>
          <w:szCs w:val="24"/>
        </w:rPr>
        <w:t>.</w:t>
      </w:r>
    </w:p>
    <w:p w:rsidR="003A59BD" w:rsidRPr="00E11219" w:rsidRDefault="003A59BD" w:rsidP="00E11219">
      <w:pPr>
        <w:spacing w:after="0" w:line="240" w:lineRule="auto"/>
        <w:ind w:firstLine="567"/>
        <w:jc w:val="both"/>
        <w:outlineLvl w:val="0"/>
        <w:rPr>
          <w:rFonts w:ascii="Times New Roman" w:hAnsi="Times New Roman" w:cs="Times New Roman"/>
          <w:bCs/>
          <w:iCs/>
          <w:color w:val="000000"/>
          <w:kern w:val="36"/>
          <w:sz w:val="24"/>
          <w:szCs w:val="24"/>
        </w:rPr>
      </w:pPr>
      <w:r w:rsidRPr="00E11219">
        <w:rPr>
          <w:rFonts w:ascii="Times New Roman" w:hAnsi="Times New Roman" w:cs="Times New Roman"/>
          <w:sz w:val="24"/>
          <w:szCs w:val="24"/>
        </w:rPr>
        <w:t xml:space="preserve">Учреждение </w:t>
      </w:r>
      <w:r w:rsidR="00DB6FC8" w:rsidRPr="00E11219">
        <w:rPr>
          <w:rFonts w:ascii="Times New Roman" w:hAnsi="Times New Roman" w:cs="Times New Roman"/>
          <w:sz w:val="24"/>
          <w:szCs w:val="24"/>
        </w:rPr>
        <w:t>создано на основании постановления Главы администрации Сергиево-Посадского района от 27.02.1996 №284</w:t>
      </w:r>
      <w:r w:rsidRPr="00E11219">
        <w:rPr>
          <w:rFonts w:ascii="Times New Roman" w:hAnsi="Times New Roman" w:cs="Times New Roman"/>
          <w:sz w:val="24"/>
          <w:szCs w:val="24"/>
        </w:rPr>
        <w:t xml:space="preserve"> и</w:t>
      </w:r>
      <w:r w:rsidRPr="00E11219">
        <w:rPr>
          <w:rFonts w:ascii="Times New Roman" w:hAnsi="Times New Roman" w:cs="Times New Roman"/>
          <w:bCs/>
          <w:iCs/>
          <w:color w:val="000000"/>
          <w:kern w:val="36"/>
          <w:sz w:val="24"/>
          <w:szCs w:val="24"/>
        </w:rPr>
        <w:t xml:space="preserve"> зарегистрировано в </w:t>
      </w:r>
      <w:r w:rsidRPr="00E11219">
        <w:rPr>
          <w:rFonts w:ascii="Times New Roman" w:hAnsi="Times New Roman" w:cs="Times New Roman"/>
          <w:sz w:val="24"/>
          <w:szCs w:val="24"/>
        </w:rPr>
        <w:t>Едином государственном реестре юридических лиц за № 1035008355205.</w:t>
      </w:r>
    </w:p>
    <w:p w:rsidR="00F4419E" w:rsidRPr="00E11219" w:rsidRDefault="00F4419E" w:rsidP="00E11219">
      <w:pPr>
        <w:pStyle w:val="ConsPlusNonformat"/>
        <w:widowControl/>
        <w:ind w:firstLine="709"/>
        <w:jc w:val="both"/>
        <w:rPr>
          <w:rFonts w:ascii="Times New Roman" w:hAnsi="Times New Roman" w:cs="Times New Roman"/>
          <w:color w:val="0D0D0D"/>
          <w:sz w:val="24"/>
          <w:szCs w:val="24"/>
        </w:rPr>
      </w:pPr>
    </w:p>
    <w:p w:rsidR="00AB1949" w:rsidRPr="00E11219" w:rsidRDefault="00AB1949" w:rsidP="00E11219">
      <w:pPr>
        <w:pStyle w:val="ConsPlusNonformat"/>
        <w:widowControl/>
        <w:ind w:firstLine="567"/>
        <w:jc w:val="both"/>
        <w:rPr>
          <w:rFonts w:ascii="Times New Roman" w:hAnsi="Times New Roman" w:cs="Times New Roman"/>
          <w:sz w:val="24"/>
          <w:szCs w:val="24"/>
        </w:rPr>
      </w:pPr>
      <w:r w:rsidRPr="00E11219">
        <w:rPr>
          <w:rFonts w:ascii="Times New Roman" w:hAnsi="Times New Roman" w:cs="Times New Roman"/>
          <w:sz w:val="24"/>
          <w:szCs w:val="24"/>
        </w:rPr>
        <w:t>1.2.</w:t>
      </w:r>
      <w:r w:rsidR="00B75731" w:rsidRPr="00E11219">
        <w:rPr>
          <w:rFonts w:ascii="Times New Roman" w:hAnsi="Times New Roman" w:cs="Times New Roman"/>
          <w:sz w:val="24"/>
          <w:szCs w:val="24"/>
        </w:rPr>
        <w:t xml:space="preserve"> </w:t>
      </w:r>
      <w:r w:rsidRPr="00E11219">
        <w:rPr>
          <w:rFonts w:ascii="Times New Roman" w:hAnsi="Times New Roman" w:cs="Times New Roman"/>
          <w:sz w:val="24"/>
          <w:szCs w:val="24"/>
        </w:rPr>
        <w:t>Полное наименование Учреждения: Муниципальное бюджетное о</w:t>
      </w:r>
      <w:r w:rsidR="00D05648" w:rsidRPr="00E11219">
        <w:rPr>
          <w:rFonts w:ascii="Times New Roman" w:hAnsi="Times New Roman" w:cs="Times New Roman"/>
          <w:sz w:val="24"/>
          <w:szCs w:val="24"/>
        </w:rPr>
        <w:t>бщеобразовательное учреждение «</w:t>
      </w:r>
      <w:proofErr w:type="spellStart"/>
      <w:r w:rsidR="0056692C" w:rsidRPr="00E11219">
        <w:rPr>
          <w:rFonts w:ascii="Times New Roman" w:hAnsi="Times New Roman" w:cs="Times New Roman"/>
          <w:sz w:val="24"/>
          <w:szCs w:val="24"/>
        </w:rPr>
        <w:t>Мишутинская</w:t>
      </w:r>
      <w:proofErr w:type="spellEnd"/>
      <w:r w:rsidR="0056692C" w:rsidRPr="00E11219">
        <w:rPr>
          <w:rFonts w:ascii="Times New Roman" w:hAnsi="Times New Roman" w:cs="Times New Roman"/>
          <w:sz w:val="24"/>
          <w:szCs w:val="24"/>
        </w:rPr>
        <w:t xml:space="preserve"> средняя общеобразовательная школа</w:t>
      </w:r>
      <w:r w:rsidRPr="00E11219">
        <w:rPr>
          <w:rFonts w:ascii="Times New Roman" w:hAnsi="Times New Roman" w:cs="Times New Roman"/>
          <w:sz w:val="24"/>
          <w:szCs w:val="24"/>
        </w:rPr>
        <w:t>»</w:t>
      </w:r>
      <w:r w:rsidR="003A59BD" w:rsidRPr="00E11219">
        <w:rPr>
          <w:rFonts w:ascii="Times New Roman" w:hAnsi="Times New Roman" w:cs="Times New Roman"/>
          <w:sz w:val="24"/>
          <w:szCs w:val="24"/>
        </w:rPr>
        <w:t>.</w:t>
      </w:r>
    </w:p>
    <w:p w:rsidR="00AB1949" w:rsidRPr="00E11219" w:rsidRDefault="00AB1949" w:rsidP="00E11219">
      <w:pPr>
        <w:pStyle w:val="ConsPlusNonformat"/>
        <w:widowControl/>
        <w:ind w:firstLine="709"/>
        <w:jc w:val="both"/>
        <w:rPr>
          <w:rFonts w:ascii="Times New Roman" w:hAnsi="Times New Roman" w:cs="Times New Roman"/>
          <w:sz w:val="24"/>
          <w:szCs w:val="24"/>
        </w:rPr>
      </w:pPr>
      <w:r w:rsidRPr="00E11219">
        <w:rPr>
          <w:rFonts w:ascii="Times New Roman" w:hAnsi="Times New Roman" w:cs="Times New Roman"/>
          <w:sz w:val="24"/>
          <w:szCs w:val="24"/>
        </w:rPr>
        <w:t>Официальное сокращенное н</w:t>
      </w:r>
      <w:r w:rsidR="00D05648" w:rsidRPr="00E11219">
        <w:rPr>
          <w:rFonts w:ascii="Times New Roman" w:hAnsi="Times New Roman" w:cs="Times New Roman"/>
          <w:sz w:val="24"/>
          <w:szCs w:val="24"/>
        </w:rPr>
        <w:t>аименование Учреждения: МБОУ «</w:t>
      </w:r>
      <w:proofErr w:type="spellStart"/>
      <w:r w:rsidR="0056692C" w:rsidRPr="00E11219">
        <w:rPr>
          <w:rFonts w:ascii="Times New Roman" w:hAnsi="Times New Roman" w:cs="Times New Roman"/>
          <w:sz w:val="24"/>
          <w:szCs w:val="24"/>
        </w:rPr>
        <w:t>Мишутинская</w:t>
      </w:r>
      <w:proofErr w:type="spellEnd"/>
      <w:r w:rsidR="0056692C" w:rsidRPr="00E11219">
        <w:rPr>
          <w:rFonts w:ascii="Times New Roman" w:hAnsi="Times New Roman" w:cs="Times New Roman"/>
          <w:sz w:val="24"/>
          <w:szCs w:val="24"/>
        </w:rPr>
        <w:t xml:space="preserve"> СОШ</w:t>
      </w:r>
      <w:r w:rsidR="00292BEF" w:rsidRPr="00E11219">
        <w:rPr>
          <w:rFonts w:ascii="Times New Roman" w:hAnsi="Times New Roman" w:cs="Times New Roman"/>
          <w:sz w:val="24"/>
          <w:szCs w:val="24"/>
        </w:rPr>
        <w:t>».</w:t>
      </w:r>
    </w:p>
    <w:p w:rsidR="00E11219" w:rsidRDefault="00E11219" w:rsidP="00E11219">
      <w:pPr>
        <w:pStyle w:val="ConsPlusNonformat"/>
        <w:widowControl/>
        <w:jc w:val="both"/>
        <w:rPr>
          <w:rFonts w:ascii="Times New Roman" w:hAnsi="Times New Roman" w:cs="Times New Roman"/>
          <w:sz w:val="24"/>
          <w:szCs w:val="24"/>
        </w:rPr>
      </w:pPr>
    </w:p>
    <w:p w:rsidR="00AB1949" w:rsidRPr="00E11219" w:rsidRDefault="00AB1949" w:rsidP="00E11219">
      <w:pPr>
        <w:pStyle w:val="ConsPlusNonformat"/>
        <w:widowContro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1.3. </w:t>
      </w:r>
      <w:r w:rsidR="00E11219">
        <w:rPr>
          <w:rFonts w:ascii="Times New Roman" w:hAnsi="Times New Roman" w:cs="Times New Roman"/>
          <w:sz w:val="24"/>
          <w:szCs w:val="24"/>
        </w:rPr>
        <w:t xml:space="preserve"> </w:t>
      </w:r>
      <w:r w:rsidR="00E11219">
        <w:rPr>
          <w:rFonts w:ascii="Times New Roman" w:hAnsi="Times New Roman" w:cs="Times New Roman"/>
          <w:sz w:val="24"/>
          <w:szCs w:val="24"/>
        </w:rPr>
        <w:tab/>
      </w:r>
      <w:r w:rsidRPr="00E11219">
        <w:rPr>
          <w:rFonts w:ascii="Times New Roman" w:hAnsi="Times New Roman" w:cs="Times New Roman"/>
          <w:sz w:val="24"/>
          <w:szCs w:val="24"/>
        </w:rPr>
        <w:t>Учредителем Учреждения является муниципальное образование «Сергиево-Посадский городской округ Московской области».</w:t>
      </w:r>
    </w:p>
    <w:p w:rsidR="00AB1949" w:rsidRPr="00E11219" w:rsidRDefault="00AB1949" w:rsidP="00E11219">
      <w:pPr>
        <w:pStyle w:val="ConsPlusNonformat"/>
        <w:widowContro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AB1949" w:rsidRPr="00E11219" w:rsidRDefault="00AB1949" w:rsidP="00E11219">
      <w:pPr>
        <w:pStyle w:val="ConsPlusNonformat"/>
        <w:widowContro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Учреждение находится в ведении управления образования администрации </w:t>
      </w:r>
      <w:r w:rsidR="004D5293" w:rsidRPr="00E11219">
        <w:rPr>
          <w:rFonts w:ascii="Times New Roman" w:hAnsi="Times New Roman" w:cs="Times New Roman"/>
          <w:sz w:val="24"/>
          <w:szCs w:val="24"/>
        </w:rPr>
        <w:t xml:space="preserve">Сергиево-Посадского городского округа </w:t>
      </w:r>
      <w:r w:rsidR="009A1623" w:rsidRPr="00E11219">
        <w:rPr>
          <w:rFonts w:ascii="Times New Roman" w:hAnsi="Times New Roman" w:cs="Times New Roman"/>
          <w:sz w:val="24"/>
          <w:szCs w:val="24"/>
        </w:rPr>
        <w:t>(далее – Управление образования)</w:t>
      </w:r>
      <w:r w:rsidRPr="00E11219">
        <w:rPr>
          <w:rFonts w:ascii="Times New Roman" w:hAnsi="Times New Roman" w:cs="Times New Roman"/>
          <w:sz w:val="24"/>
          <w:szCs w:val="24"/>
        </w:rPr>
        <w:t xml:space="preserve"> в соответствии с полномочиями, делегируемыми Учредителем.</w:t>
      </w:r>
    </w:p>
    <w:p w:rsidR="00E11219" w:rsidRDefault="00E11219" w:rsidP="00E11219">
      <w:pPr>
        <w:pStyle w:val="ConsPlusNonformat"/>
        <w:suppressAutoHyphens/>
        <w:autoSpaceDN/>
        <w:adjustRightInd/>
        <w:jc w:val="both"/>
        <w:rPr>
          <w:rFonts w:ascii="Times New Roman" w:hAnsi="Times New Roman" w:cs="Times New Roman"/>
          <w:sz w:val="24"/>
          <w:szCs w:val="24"/>
        </w:rPr>
      </w:pPr>
    </w:p>
    <w:p w:rsidR="00AB1949" w:rsidRPr="00E11219" w:rsidRDefault="00AB1949" w:rsidP="00E11219">
      <w:pPr>
        <w:pStyle w:val="ConsPlusNonformat"/>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1.4. Собственником имущества Учреждения является </w:t>
      </w:r>
      <w:r w:rsidR="004D5293" w:rsidRPr="00E11219">
        <w:rPr>
          <w:rFonts w:ascii="Times New Roman" w:hAnsi="Times New Roman" w:cs="Times New Roman"/>
          <w:sz w:val="24"/>
          <w:szCs w:val="24"/>
        </w:rPr>
        <w:t>муниципальное образование «</w:t>
      </w:r>
      <w:r w:rsidRPr="00E11219">
        <w:rPr>
          <w:rFonts w:ascii="Times New Roman" w:hAnsi="Times New Roman" w:cs="Times New Roman"/>
          <w:sz w:val="24"/>
          <w:szCs w:val="24"/>
        </w:rPr>
        <w:t>Сергиево-Посадск</w:t>
      </w:r>
      <w:r w:rsidR="004D5293" w:rsidRPr="00E11219">
        <w:rPr>
          <w:rFonts w:ascii="Times New Roman" w:hAnsi="Times New Roman" w:cs="Times New Roman"/>
          <w:sz w:val="24"/>
          <w:szCs w:val="24"/>
        </w:rPr>
        <w:t>ий</w:t>
      </w:r>
      <w:r w:rsidRPr="00E11219">
        <w:rPr>
          <w:rFonts w:ascii="Times New Roman" w:hAnsi="Times New Roman" w:cs="Times New Roman"/>
          <w:sz w:val="24"/>
          <w:szCs w:val="24"/>
        </w:rPr>
        <w:t xml:space="preserve"> городско</w:t>
      </w:r>
      <w:r w:rsidR="004D5293" w:rsidRPr="00E11219">
        <w:rPr>
          <w:rFonts w:ascii="Times New Roman" w:hAnsi="Times New Roman" w:cs="Times New Roman"/>
          <w:sz w:val="24"/>
          <w:szCs w:val="24"/>
        </w:rPr>
        <w:t>й</w:t>
      </w:r>
      <w:r w:rsidRPr="00E11219">
        <w:rPr>
          <w:rFonts w:ascii="Times New Roman" w:hAnsi="Times New Roman" w:cs="Times New Roman"/>
          <w:sz w:val="24"/>
          <w:szCs w:val="24"/>
        </w:rPr>
        <w:t xml:space="preserve"> округ</w:t>
      </w:r>
      <w:r w:rsidR="004D5293" w:rsidRPr="00E11219">
        <w:rPr>
          <w:rFonts w:ascii="Times New Roman" w:hAnsi="Times New Roman" w:cs="Times New Roman"/>
          <w:sz w:val="24"/>
          <w:szCs w:val="24"/>
        </w:rPr>
        <w:t xml:space="preserve"> Московской области»</w:t>
      </w:r>
      <w:r w:rsidR="000020EC" w:rsidRPr="00E11219">
        <w:rPr>
          <w:rFonts w:ascii="Times New Roman" w:hAnsi="Times New Roman" w:cs="Times New Roman"/>
          <w:sz w:val="24"/>
          <w:szCs w:val="24"/>
        </w:rPr>
        <w:t xml:space="preserve"> (далее – Собственник имущества)</w:t>
      </w:r>
      <w:r w:rsidRPr="00E11219">
        <w:rPr>
          <w:rFonts w:ascii="Times New Roman" w:hAnsi="Times New Roman" w:cs="Times New Roman"/>
          <w:sz w:val="24"/>
          <w:szCs w:val="24"/>
        </w:rPr>
        <w:t>.</w:t>
      </w:r>
    </w:p>
    <w:p w:rsidR="00EF107C" w:rsidRPr="00E11219" w:rsidRDefault="00AB1949" w:rsidP="00E11219">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Полномочия собственника имущества, находящегося в оп</w:t>
      </w:r>
      <w:r w:rsidR="004506B3" w:rsidRPr="00E11219">
        <w:rPr>
          <w:rFonts w:ascii="Times New Roman" w:hAnsi="Times New Roman" w:cs="Times New Roman"/>
          <w:sz w:val="24"/>
          <w:szCs w:val="24"/>
        </w:rPr>
        <w:t xml:space="preserve">еративном управлении </w:t>
      </w:r>
      <w:r w:rsidR="00EF107C" w:rsidRPr="00E11219">
        <w:rPr>
          <w:rFonts w:ascii="Times New Roman" w:hAnsi="Times New Roman" w:cs="Times New Roman"/>
          <w:sz w:val="24"/>
          <w:szCs w:val="24"/>
        </w:rPr>
        <w:t>Учреждения</w:t>
      </w:r>
      <w:r w:rsidR="004506B3" w:rsidRPr="00E11219">
        <w:rPr>
          <w:rFonts w:ascii="Times New Roman" w:hAnsi="Times New Roman" w:cs="Times New Roman"/>
          <w:sz w:val="24"/>
          <w:szCs w:val="24"/>
        </w:rPr>
        <w:t>,</w:t>
      </w:r>
      <w:r w:rsidR="00D05648" w:rsidRPr="00E11219">
        <w:rPr>
          <w:rFonts w:ascii="Times New Roman" w:hAnsi="Times New Roman" w:cs="Times New Roman"/>
          <w:sz w:val="24"/>
          <w:szCs w:val="24"/>
        </w:rPr>
        <w:t xml:space="preserve"> </w:t>
      </w:r>
      <w:r w:rsidR="004506B3" w:rsidRPr="00E11219">
        <w:rPr>
          <w:rFonts w:ascii="Times New Roman" w:hAnsi="Times New Roman" w:cs="Times New Roman"/>
          <w:sz w:val="24"/>
          <w:szCs w:val="24"/>
        </w:rPr>
        <w:t>осуществля</w:t>
      </w:r>
      <w:r w:rsidR="00F70C04" w:rsidRPr="00E11219">
        <w:rPr>
          <w:rFonts w:ascii="Times New Roman" w:hAnsi="Times New Roman" w:cs="Times New Roman"/>
          <w:sz w:val="24"/>
          <w:szCs w:val="24"/>
        </w:rPr>
        <w:t>ю</w:t>
      </w:r>
      <w:r w:rsidR="00B75731" w:rsidRPr="00E11219">
        <w:rPr>
          <w:rFonts w:ascii="Times New Roman" w:hAnsi="Times New Roman" w:cs="Times New Roman"/>
          <w:sz w:val="24"/>
          <w:szCs w:val="24"/>
        </w:rPr>
        <w:t>т управление муниципальной собственности администрации Сергиево-Посадского городского округа</w:t>
      </w:r>
      <w:r w:rsidR="00365F07" w:rsidRPr="00E11219">
        <w:rPr>
          <w:rFonts w:ascii="Times New Roman" w:hAnsi="Times New Roman" w:cs="Times New Roman"/>
          <w:sz w:val="24"/>
          <w:szCs w:val="24"/>
        </w:rPr>
        <w:t xml:space="preserve"> (далее - У</w:t>
      </w:r>
      <w:r w:rsidR="00B75731" w:rsidRPr="00E11219">
        <w:rPr>
          <w:rFonts w:ascii="Times New Roman" w:hAnsi="Times New Roman" w:cs="Times New Roman"/>
          <w:sz w:val="24"/>
          <w:szCs w:val="24"/>
        </w:rPr>
        <w:t>правление муниципальной собственности)</w:t>
      </w:r>
      <w:r w:rsidR="00EF107C" w:rsidRPr="00E11219">
        <w:rPr>
          <w:rFonts w:ascii="Times New Roman" w:hAnsi="Times New Roman" w:cs="Times New Roman"/>
          <w:sz w:val="24"/>
          <w:szCs w:val="24"/>
        </w:rPr>
        <w:t>.</w:t>
      </w:r>
    </w:p>
    <w:p w:rsidR="00292BEF" w:rsidRPr="00E11219" w:rsidRDefault="00292BEF" w:rsidP="00E11219">
      <w:pPr>
        <w:pStyle w:val="ConsPlusNormal"/>
        <w:ind w:firstLine="709"/>
        <w:jc w:val="both"/>
        <w:rPr>
          <w:rFonts w:ascii="Times New Roman" w:hAnsi="Times New Roman" w:cs="Times New Roman"/>
          <w:sz w:val="24"/>
          <w:szCs w:val="24"/>
        </w:rPr>
      </w:pPr>
    </w:p>
    <w:p w:rsidR="00AB1949" w:rsidRPr="00E11219" w:rsidRDefault="00AB1949" w:rsidP="00E11219">
      <w:pPr>
        <w:pStyle w:val="ConsPlusNonformat"/>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1.5. </w:t>
      </w:r>
      <w:proofErr w:type="gramStart"/>
      <w:r w:rsidRPr="00E11219">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w:t>
      </w:r>
      <w:r w:rsidR="00281AF5" w:rsidRPr="00E11219">
        <w:rPr>
          <w:rFonts w:ascii="Times New Roman" w:hAnsi="Times New Roman" w:cs="Times New Roman"/>
          <w:sz w:val="24"/>
          <w:szCs w:val="24"/>
        </w:rPr>
        <w:t>ли</w:t>
      </w:r>
      <w:r w:rsidRPr="00E11219">
        <w:rPr>
          <w:rFonts w:ascii="Times New Roman" w:hAnsi="Times New Roman" w:cs="Times New Roman"/>
          <w:sz w:val="24"/>
          <w:szCs w:val="24"/>
        </w:rPr>
        <w:t xml:space="preserve"> финансовом органе </w:t>
      </w:r>
      <w:r w:rsidR="000C1A12" w:rsidRPr="00E11219">
        <w:rPr>
          <w:rFonts w:ascii="Times New Roman" w:hAnsi="Times New Roman" w:cs="Times New Roman"/>
          <w:sz w:val="24"/>
          <w:szCs w:val="24"/>
        </w:rPr>
        <w:t>Сергиево-Посадского городского округа</w:t>
      </w:r>
      <w:r w:rsidRPr="00E11219">
        <w:rPr>
          <w:rFonts w:ascii="Times New Roman" w:hAnsi="Times New Roman" w:cs="Times New Roman"/>
          <w:sz w:val="24"/>
          <w:szCs w:val="24"/>
        </w:rPr>
        <w:t>,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w:t>
      </w:r>
      <w:proofErr w:type="gramEnd"/>
    </w:p>
    <w:p w:rsidR="00292BEF" w:rsidRPr="00E11219" w:rsidRDefault="00292BEF" w:rsidP="00E11219">
      <w:pPr>
        <w:pStyle w:val="ConsPlusNonformat"/>
        <w:suppressAutoHyphens/>
        <w:autoSpaceDN/>
        <w:adjustRightInd/>
        <w:ind w:firstLine="709"/>
        <w:jc w:val="both"/>
        <w:rPr>
          <w:rFonts w:ascii="Times New Roman" w:hAnsi="Times New Roman" w:cs="Times New Roman"/>
          <w:sz w:val="24"/>
          <w:szCs w:val="24"/>
        </w:rPr>
      </w:pPr>
    </w:p>
    <w:p w:rsidR="00762A57" w:rsidRPr="00E11219" w:rsidRDefault="00AB1949" w:rsidP="00E11219">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E11219">
        <w:rPr>
          <w:rFonts w:ascii="Times New Roman" w:hAnsi="Times New Roman" w:cs="Times New Roman"/>
          <w:sz w:val="24"/>
          <w:szCs w:val="24"/>
        </w:rPr>
        <w:t>несет обязанности</w:t>
      </w:r>
      <w:proofErr w:type="gramEnd"/>
      <w:r w:rsidRPr="00E11219">
        <w:rPr>
          <w:rFonts w:ascii="Times New Roman" w:hAnsi="Times New Roman" w:cs="Times New Roman"/>
          <w:sz w:val="24"/>
          <w:szCs w:val="24"/>
        </w:rPr>
        <w:t>, выступает истцом и ответчиком в суде.</w:t>
      </w:r>
    </w:p>
    <w:p w:rsidR="00292BEF" w:rsidRPr="00E11219" w:rsidRDefault="00292BEF" w:rsidP="00E11219">
      <w:pPr>
        <w:pStyle w:val="ConsPlusNormal"/>
        <w:ind w:firstLine="709"/>
        <w:jc w:val="both"/>
        <w:rPr>
          <w:rFonts w:ascii="Times New Roman" w:hAnsi="Times New Roman" w:cs="Times New Roman"/>
          <w:sz w:val="24"/>
          <w:szCs w:val="24"/>
        </w:rPr>
      </w:pPr>
    </w:p>
    <w:p w:rsidR="00762A57" w:rsidRPr="00E11219" w:rsidRDefault="00762A57"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292BEF" w:rsidRPr="00E11219" w:rsidRDefault="00292BEF" w:rsidP="00E11219">
      <w:pPr>
        <w:pStyle w:val="ConsPlusNormal"/>
        <w:ind w:firstLine="709"/>
        <w:jc w:val="both"/>
        <w:rPr>
          <w:rFonts w:ascii="Times New Roman" w:hAnsi="Times New Roman" w:cs="Times New Roman"/>
          <w:sz w:val="24"/>
          <w:szCs w:val="24"/>
        </w:rPr>
      </w:pPr>
    </w:p>
    <w:p w:rsidR="00762A57" w:rsidRPr="00E11219" w:rsidRDefault="00762A57"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 xml:space="preserve">1.8.  Учреждение отвечает </w:t>
      </w:r>
      <w:proofErr w:type="gramStart"/>
      <w:r w:rsidRPr="00E11219">
        <w:rPr>
          <w:rFonts w:ascii="Times New Roman" w:hAnsi="Times New Roman" w:cs="Times New Roman"/>
          <w:sz w:val="24"/>
          <w:szCs w:val="24"/>
        </w:rPr>
        <w:t>по</w:t>
      </w:r>
      <w:proofErr w:type="gramEnd"/>
      <w:r w:rsidRPr="00E11219">
        <w:rPr>
          <w:rFonts w:ascii="Times New Roman" w:hAnsi="Times New Roman" w:cs="Times New Roman"/>
          <w:sz w:val="24"/>
          <w:szCs w:val="24"/>
        </w:rPr>
        <w:t xml:space="preserve"> </w:t>
      </w:r>
      <w:proofErr w:type="gramStart"/>
      <w:r w:rsidRPr="00E11219">
        <w:rPr>
          <w:rFonts w:ascii="Times New Roman" w:hAnsi="Times New Roman" w:cs="Times New Roman"/>
          <w:sz w:val="24"/>
          <w:szCs w:val="24"/>
        </w:rPr>
        <w:t>своим</w:t>
      </w:r>
      <w:proofErr w:type="gramEnd"/>
      <w:r w:rsidRPr="00E11219">
        <w:rPr>
          <w:rFonts w:ascii="Times New Roman" w:hAnsi="Times New Roman" w:cs="Times New Roman"/>
          <w:sz w:val="24"/>
          <w:szCs w:val="24"/>
        </w:rPr>
        <w:t xml:space="preserve"> обязательствам всем находящимся у него на праве оперативного управления имуществом, как закрепленным за Учреждением </w:t>
      </w:r>
      <w:r w:rsidR="00365F07" w:rsidRPr="00E11219">
        <w:rPr>
          <w:rFonts w:ascii="Times New Roman" w:hAnsi="Times New Roman" w:cs="Times New Roman"/>
          <w:sz w:val="24"/>
          <w:szCs w:val="24"/>
        </w:rPr>
        <w:t>У</w:t>
      </w:r>
      <w:r w:rsidR="009A1623" w:rsidRPr="00E11219">
        <w:rPr>
          <w:rFonts w:ascii="Times New Roman" w:hAnsi="Times New Roman" w:cs="Times New Roman"/>
          <w:sz w:val="24"/>
          <w:szCs w:val="24"/>
        </w:rPr>
        <w:t>правлением муниципальной собственности</w:t>
      </w:r>
      <w:r w:rsidRPr="00E11219">
        <w:rPr>
          <w:rFonts w:ascii="Times New Roman" w:hAnsi="Times New Roman" w:cs="Times New Roman"/>
          <w:sz w:val="24"/>
          <w:szCs w:val="24"/>
        </w:rPr>
        <w:t>,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292BEF" w:rsidRPr="00E11219" w:rsidRDefault="00292BEF" w:rsidP="00E11219">
      <w:pPr>
        <w:pStyle w:val="ConsPlusNormal"/>
        <w:ind w:firstLine="709"/>
        <w:jc w:val="both"/>
        <w:rPr>
          <w:rFonts w:ascii="Times New Roman" w:hAnsi="Times New Roman" w:cs="Times New Roman"/>
          <w:sz w:val="24"/>
          <w:szCs w:val="24"/>
        </w:rPr>
      </w:pPr>
    </w:p>
    <w:p w:rsidR="00762A57" w:rsidRPr="00E11219" w:rsidRDefault="00762A57"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w:t>
      </w:r>
    </w:p>
    <w:p w:rsidR="00292BEF" w:rsidRPr="00E11219" w:rsidRDefault="00292BEF" w:rsidP="00E11219">
      <w:pPr>
        <w:pStyle w:val="ConsPlusNormal"/>
        <w:ind w:firstLine="709"/>
        <w:jc w:val="both"/>
        <w:rPr>
          <w:rFonts w:ascii="Times New Roman" w:hAnsi="Times New Roman" w:cs="Times New Roman"/>
          <w:sz w:val="24"/>
          <w:szCs w:val="24"/>
        </w:rPr>
      </w:pPr>
    </w:p>
    <w:p w:rsidR="00762A57" w:rsidRPr="00E11219" w:rsidRDefault="00762A57"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 xml:space="preserve">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w:t>
      </w:r>
      <w:r w:rsidR="003A59BD" w:rsidRPr="00E11219">
        <w:rPr>
          <w:rFonts w:ascii="Times New Roman" w:hAnsi="Times New Roman" w:cs="Times New Roman"/>
          <w:sz w:val="24"/>
          <w:szCs w:val="24"/>
        </w:rPr>
        <w:t>собственник имущества.</w:t>
      </w:r>
      <w:r w:rsidRPr="00E11219">
        <w:rPr>
          <w:rFonts w:ascii="Times New Roman" w:hAnsi="Times New Roman" w:cs="Times New Roman"/>
          <w:sz w:val="24"/>
          <w:szCs w:val="24"/>
        </w:rPr>
        <w:t xml:space="preserve">   </w:t>
      </w:r>
    </w:p>
    <w:p w:rsidR="00292BEF" w:rsidRPr="00E11219" w:rsidRDefault="00292BEF" w:rsidP="00E11219">
      <w:pPr>
        <w:pStyle w:val="ConsPlusNormal"/>
        <w:ind w:firstLine="709"/>
        <w:jc w:val="both"/>
        <w:rPr>
          <w:rFonts w:ascii="Times New Roman" w:hAnsi="Times New Roman" w:cs="Times New Roman"/>
          <w:sz w:val="24"/>
          <w:szCs w:val="24"/>
        </w:rPr>
      </w:pPr>
    </w:p>
    <w:p w:rsidR="00762A57" w:rsidRPr="00E11219" w:rsidRDefault="00762A57"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1.11. Учреждение подотчетно:</w:t>
      </w:r>
    </w:p>
    <w:p w:rsidR="00762A57" w:rsidRPr="00E11219" w:rsidRDefault="00762A57" w:rsidP="00E11219">
      <w:pPr>
        <w:pStyle w:val="ConsPlusNonformat"/>
        <w:tabs>
          <w:tab w:val="left" w:pos="1276"/>
        </w:tabs>
        <w:ind w:firstLine="709"/>
        <w:jc w:val="both"/>
        <w:rPr>
          <w:rFonts w:ascii="Times New Roman" w:hAnsi="Times New Roman" w:cs="Times New Roman"/>
          <w:sz w:val="24"/>
          <w:szCs w:val="24"/>
        </w:rPr>
      </w:pPr>
      <w:r w:rsidRPr="00E11219">
        <w:rPr>
          <w:rFonts w:ascii="Times New Roman" w:hAnsi="Times New Roman" w:cs="Times New Roman"/>
          <w:sz w:val="24"/>
          <w:szCs w:val="24"/>
        </w:rPr>
        <w:t xml:space="preserve">а) Учредителю </w:t>
      </w:r>
      <w:r w:rsidR="003A59BD" w:rsidRPr="00E11219">
        <w:rPr>
          <w:rFonts w:ascii="Times New Roman" w:hAnsi="Times New Roman" w:cs="Times New Roman"/>
          <w:sz w:val="24"/>
          <w:szCs w:val="24"/>
        </w:rPr>
        <w:t xml:space="preserve">и Управлению образования </w:t>
      </w:r>
      <w:r w:rsidRPr="00E11219">
        <w:rPr>
          <w:rFonts w:ascii="Times New Roman" w:hAnsi="Times New Roman" w:cs="Times New Roman"/>
          <w:sz w:val="24"/>
          <w:szCs w:val="24"/>
        </w:rPr>
        <w:t>по вопросам уставной деятельности в пределах его компетенции;</w:t>
      </w:r>
    </w:p>
    <w:p w:rsidR="00762A57" w:rsidRPr="00E11219" w:rsidRDefault="00762A57" w:rsidP="00E11219">
      <w:pPr>
        <w:pStyle w:val="ConsPlusNonformat"/>
        <w:tabs>
          <w:tab w:val="left" w:pos="1276"/>
        </w:tabs>
        <w:ind w:firstLine="709"/>
        <w:jc w:val="both"/>
        <w:rPr>
          <w:rFonts w:ascii="Times New Roman" w:hAnsi="Times New Roman" w:cs="Times New Roman"/>
          <w:sz w:val="24"/>
          <w:szCs w:val="24"/>
        </w:rPr>
      </w:pPr>
      <w:r w:rsidRPr="00E11219">
        <w:rPr>
          <w:rFonts w:ascii="Times New Roman" w:hAnsi="Times New Roman" w:cs="Times New Roman"/>
          <w:sz w:val="24"/>
          <w:szCs w:val="24"/>
        </w:rPr>
        <w:t>б) </w:t>
      </w:r>
      <w:r w:rsidR="00A92C98" w:rsidRPr="00E11219">
        <w:rPr>
          <w:rFonts w:ascii="Times New Roman" w:hAnsi="Times New Roman" w:cs="Times New Roman"/>
          <w:sz w:val="24"/>
          <w:szCs w:val="24"/>
        </w:rPr>
        <w:t>У</w:t>
      </w:r>
      <w:r w:rsidR="009A1623" w:rsidRPr="00E11219">
        <w:rPr>
          <w:rFonts w:ascii="Times New Roman" w:hAnsi="Times New Roman" w:cs="Times New Roman"/>
          <w:sz w:val="24"/>
          <w:szCs w:val="24"/>
        </w:rPr>
        <w:t xml:space="preserve">правлению муниципальной собственности </w:t>
      </w:r>
      <w:r w:rsidRPr="00E11219">
        <w:rPr>
          <w:rFonts w:ascii="Times New Roman" w:hAnsi="Times New Roman" w:cs="Times New Roman"/>
          <w:sz w:val="24"/>
          <w:szCs w:val="24"/>
        </w:rPr>
        <w:t>по вопросам целевого использования и сохранности государственного имущества, и другим вопросам, относящимся к его компетенции.</w:t>
      </w:r>
    </w:p>
    <w:p w:rsidR="00292BEF" w:rsidRPr="00E11219" w:rsidRDefault="00292BEF" w:rsidP="00E11219">
      <w:pPr>
        <w:pStyle w:val="ConsPlusNonformat"/>
        <w:tabs>
          <w:tab w:val="left" w:pos="1276"/>
        </w:tabs>
        <w:ind w:firstLine="709"/>
        <w:jc w:val="both"/>
        <w:rPr>
          <w:rFonts w:ascii="Times New Roman" w:hAnsi="Times New Roman" w:cs="Times New Roman"/>
          <w:sz w:val="24"/>
          <w:szCs w:val="24"/>
        </w:rPr>
      </w:pPr>
    </w:p>
    <w:p w:rsidR="00762A57" w:rsidRPr="00E11219" w:rsidRDefault="00762A57" w:rsidP="00E11219">
      <w:pPr>
        <w:pStyle w:val="ConsPlusNonformat"/>
        <w:tabs>
          <w:tab w:val="left" w:pos="1276"/>
        </w:tabs>
        <w:ind w:firstLine="709"/>
        <w:jc w:val="both"/>
        <w:rPr>
          <w:rFonts w:ascii="Times New Roman" w:hAnsi="Times New Roman" w:cs="Times New Roman"/>
          <w:sz w:val="24"/>
          <w:szCs w:val="24"/>
        </w:rPr>
      </w:pPr>
      <w:r w:rsidRPr="00E11219">
        <w:rPr>
          <w:rFonts w:ascii="Times New Roman" w:hAnsi="Times New Roman" w:cs="Times New Roman"/>
          <w:sz w:val="24"/>
          <w:szCs w:val="24"/>
        </w:rPr>
        <w:t>1.12.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292BEF" w:rsidRPr="00E11219" w:rsidRDefault="00292BEF" w:rsidP="00E11219">
      <w:pPr>
        <w:pStyle w:val="ConsPlusNonformat"/>
        <w:tabs>
          <w:tab w:val="left" w:pos="1276"/>
        </w:tabs>
        <w:ind w:firstLine="709"/>
        <w:jc w:val="both"/>
        <w:rPr>
          <w:rFonts w:ascii="Times New Roman" w:hAnsi="Times New Roman" w:cs="Times New Roman"/>
          <w:sz w:val="24"/>
          <w:szCs w:val="24"/>
        </w:rPr>
      </w:pPr>
    </w:p>
    <w:p w:rsidR="00762A57" w:rsidRPr="00E11219" w:rsidRDefault="00762A57" w:rsidP="00E11219">
      <w:pPr>
        <w:pStyle w:val="ConsPlusNonformat"/>
        <w:tabs>
          <w:tab w:val="left" w:pos="1276"/>
        </w:tabs>
        <w:ind w:firstLine="709"/>
        <w:jc w:val="both"/>
        <w:rPr>
          <w:rFonts w:ascii="Times New Roman" w:hAnsi="Times New Roman" w:cs="Times New Roman"/>
          <w:sz w:val="24"/>
          <w:szCs w:val="24"/>
        </w:rPr>
      </w:pPr>
      <w:r w:rsidRPr="00E11219">
        <w:rPr>
          <w:rFonts w:ascii="Times New Roman" w:hAnsi="Times New Roman" w:cs="Times New Roman"/>
          <w:sz w:val="24"/>
          <w:szCs w:val="24"/>
        </w:rPr>
        <w:t>1.13.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762A57" w:rsidRPr="00E11219" w:rsidRDefault="00762A57"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 xml:space="preserve">1.13.1. </w:t>
      </w:r>
      <w:proofErr w:type="gramStart"/>
      <w:r w:rsidRPr="00E11219">
        <w:rPr>
          <w:rFonts w:ascii="Times New Roman" w:hAnsi="Times New Roman" w:cs="Times New Roman"/>
          <w:sz w:val="24"/>
          <w:szCs w:val="24"/>
        </w:rPr>
        <w:t xml:space="preserve">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w:t>
      </w:r>
      <w:r w:rsidR="003A59BD" w:rsidRPr="00E11219">
        <w:rPr>
          <w:rFonts w:ascii="Times New Roman" w:hAnsi="Times New Roman" w:cs="Times New Roman"/>
          <w:sz w:val="24"/>
          <w:szCs w:val="24"/>
        </w:rPr>
        <w:t>к</w:t>
      </w:r>
      <w:r w:rsidRPr="00E11219">
        <w:rPr>
          <w:rFonts w:ascii="Times New Roman" w:hAnsi="Times New Roman" w:cs="Times New Roman"/>
          <w:sz w:val="24"/>
          <w:szCs w:val="24"/>
        </w:rPr>
        <w:t>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w:t>
      </w:r>
      <w:r w:rsidR="000766BB" w:rsidRPr="00E11219">
        <w:rPr>
          <w:rFonts w:ascii="Times New Roman" w:hAnsi="Times New Roman" w:cs="Times New Roman"/>
          <w:sz w:val="24"/>
          <w:szCs w:val="24"/>
        </w:rPr>
        <w:t xml:space="preserve"> </w:t>
      </w:r>
      <w:r w:rsidRPr="00E11219">
        <w:rPr>
          <w:rFonts w:ascii="Times New Roman" w:hAnsi="Times New Roman" w:cs="Times New Roman"/>
          <w:sz w:val="24"/>
          <w:szCs w:val="24"/>
        </w:rPr>
        <w:t xml:space="preserve">Сергиево-Посадского городского округа, </w:t>
      </w:r>
      <w:r w:rsidR="009A1623" w:rsidRPr="00E11219">
        <w:rPr>
          <w:rFonts w:ascii="Times New Roman" w:hAnsi="Times New Roman" w:cs="Times New Roman"/>
          <w:sz w:val="24"/>
          <w:szCs w:val="24"/>
        </w:rPr>
        <w:t xml:space="preserve">настоящим Уставом и </w:t>
      </w:r>
      <w:r w:rsidRPr="00E11219">
        <w:rPr>
          <w:rFonts w:ascii="Times New Roman" w:hAnsi="Times New Roman" w:cs="Times New Roman"/>
          <w:sz w:val="24"/>
          <w:szCs w:val="24"/>
        </w:rPr>
        <w:t>локальными</w:t>
      </w:r>
      <w:proofErr w:type="gramEnd"/>
      <w:r w:rsidRPr="00E11219">
        <w:rPr>
          <w:rFonts w:ascii="Times New Roman" w:hAnsi="Times New Roman" w:cs="Times New Roman"/>
          <w:sz w:val="24"/>
          <w:szCs w:val="24"/>
        </w:rPr>
        <w:t xml:space="preserve"> нормативными актами Учреждения.</w:t>
      </w:r>
    </w:p>
    <w:p w:rsidR="00292BEF" w:rsidRPr="00E11219" w:rsidRDefault="00292BEF" w:rsidP="00E11219">
      <w:pPr>
        <w:pStyle w:val="ConsPlusNormal"/>
        <w:ind w:firstLine="0"/>
        <w:jc w:val="both"/>
        <w:rPr>
          <w:rFonts w:ascii="Times New Roman" w:hAnsi="Times New Roman" w:cs="Times New Roman"/>
          <w:sz w:val="24"/>
          <w:szCs w:val="24"/>
        </w:rPr>
      </w:pPr>
    </w:p>
    <w:p w:rsidR="00762A57" w:rsidRPr="00E11219" w:rsidRDefault="009C1772"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1.14</w:t>
      </w:r>
      <w:r w:rsidR="00762A57" w:rsidRPr="00E11219">
        <w:rPr>
          <w:rFonts w:ascii="Times New Roman" w:hAnsi="Times New Roman" w:cs="Times New Roman"/>
          <w:sz w:val="24"/>
          <w:szCs w:val="24"/>
        </w:rPr>
        <w:t xml:space="preserve">. Место </w:t>
      </w:r>
      <w:r w:rsidR="00BE2DBB" w:rsidRPr="00E11219">
        <w:rPr>
          <w:rFonts w:ascii="Times New Roman" w:hAnsi="Times New Roman" w:cs="Times New Roman"/>
          <w:sz w:val="24"/>
          <w:szCs w:val="24"/>
        </w:rPr>
        <w:t>нахождения Учреждения</w:t>
      </w:r>
      <w:r w:rsidR="00762A57" w:rsidRPr="00E11219">
        <w:rPr>
          <w:rFonts w:ascii="Times New Roman" w:hAnsi="Times New Roman" w:cs="Times New Roman"/>
          <w:sz w:val="24"/>
          <w:szCs w:val="24"/>
        </w:rPr>
        <w:t>:</w:t>
      </w:r>
    </w:p>
    <w:p w:rsidR="00EF107C" w:rsidRPr="00E11219" w:rsidRDefault="00762A57" w:rsidP="00E83784">
      <w:pPr>
        <w:pStyle w:val="ConsPlusNonformat"/>
        <w:widowControl/>
        <w:jc w:val="both"/>
        <w:rPr>
          <w:rFonts w:ascii="Times New Roman" w:hAnsi="Times New Roman" w:cs="Times New Roman"/>
          <w:sz w:val="24"/>
          <w:szCs w:val="24"/>
        </w:rPr>
      </w:pPr>
      <w:r w:rsidRPr="00E11219">
        <w:rPr>
          <w:rFonts w:ascii="Times New Roman" w:hAnsi="Times New Roman" w:cs="Times New Roman"/>
          <w:sz w:val="24"/>
          <w:szCs w:val="24"/>
        </w:rPr>
        <w:t>1413</w:t>
      </w:r>
      <w:r w:rsidR="009C1772" w:rsidRPr="00E11219">
        <w:rPr>
          <w:rFonts w:ascii="Times New Roman" w:hAnsi="Times New Roman" w:cs="Times New Roman"/>
          <w:sz w:val="24"/>
          <w:szCs w:val="24"/>
        </w:rPr>
        <w:t xml:space="preserve">37, </w:t>
      </w:r>
      <w:r w:rsidRPr="00E11219">
        <w:rPr>
          <w:rFonts w:ascii="Times New Roman" w:hAnsi="Times New Roman" w:cs="Times New Roman"/>
          <w:sz w:val="24"/>
          <w:szCs w:val="24"/>
        </w:rPr>
        <w:t xml:space="preserve">Московская область, </w:t>
      </w:r>
      <w:proofErr w:type="gramStart"/>
      <w:r w:rsidRPr="00E11219">
        <w:rPr>
          <w:rFonts w:ascii="Times New Roman" w:hAnsi="Times New Roman" w:cs="Times New Roman"/>
          <w:sz w:val="24"/>
          <w:szCs w:val="24"/>
        </w:rPr>
        <w:t>Сергиево</w:t>
      </w:r>
      <w:proofErr w:type="gramEnd"/>
      <w:r w:rsidRPr="00E11219">
        <w:rPr>
          <w:rFonts w:ascii="Times New Roman" w:hAnsi="Times New Roman" w:cs="Times New Roman"/>
          <w:sz w:val="24"/>
          <w:szCs w:val="24"/>
        </w:rPr>
        <w:t xml:space="preserve">- Посадский </w:t>
      </w:r>
      <w:r w:rsidR="00E83784">
        <w:rPr>
          <w:rFonts w:ascii="Times New Roman" w:hAnsi="Times New Roman" w:cs="Times New Roman"/>
          <w:sz w:val="24"/>
          <w:szCs w:val="24"/>
        </w:rPr>
        <w:t>городской округ</w:t>
      </w:r>
      <w:r w:rsidRPr="00E11219">
        <w:rPr>
          <w:rFonts w:ascii="Times New Roman" w:hAnsi="Times New Roman" w:cs="Times New Roman"/>
          <w:sz w:val="24"/>
          <w:szCs w:val="24"/>
        </w:rPr>
        <w:t xml:space="preserve">, </w:t>
      </w:r>
      <w:r w:rsidR="009C1772" w:rsidRPr="00E11219">
        <w:rPr>
          <w:rFonts w:ascii="Times New Roman" w:hAnsi="Times New Roman" w:cs="Times New Roman"/>
          <w:sz w:val="24"/>
          <w:szCs w:val="24"/>
        </w:rPr>
        <w:t xml:space="preserve">с. </w:t>
      </w:r>
      <w:proofErr w:type="spellStart"/>
      <w:r w:rsidR="009C1772" w:rsidRPr="00E11219">
        <w:rPr>
          <w:rFonts w:ascii="Times New Roman" w:hAnsi="Times New Roman" w:cs="Times New Roman"/>
          <w:sz w:val="24"/>
          <w:szCs w:val="24"/>
        </w:rPr>
        <w:t>Мишутино</w:t>
      </w:r>
      <w:proofErr w:type="spellEnd"/>
      <w:r w:rsidR="009C1772" w:rsidRPr="00E11219">
        <w:rPr>
          <w:rFonts w:ascii="Times New Roman" w:hAnsi="Times New Roman" w:cs="Times New Roman"/>
          <w:sz w:val="24"/>
          <w:szCs w:val="24"/>
        </w:rPr>
        <w:t>, д. 6а</w:t>
      </w:r>
      <w:r w:rsidR="00EF107C" w:rsidRPr="00E11219">
        <w:rPr>
          <w:rFonts w:ascii="Times New Roman" w:hAnsi="Times New Roman" w:cs="Times New Roman"/>
          <w:sz w:val="24"/>
          <w:szCs w:val="24"/>
        </w:rPr>
        <w:t xml:space="preserve">. </w:t>
      </w:r>
    </w:p>
    <w:p w:rsidR="00762A57" w:rsidRPr="00E11219" w:rsidRDefault="00762A57" w:rsidP="00E11219">
      <w:pPr>
        <w:pStyle w:val="ConsPlusNonformat"/>
        <w:widowControl/>
        <w:ind w:firstLine="709"/>
        <w:jc w:val="both"/>
        <w:rPr>
          <w:rFonts w:ascii="Times New Roman" w:hAnsi="Times New Roman" w:cs="Times New Roman"/>
          <w:sz w:val="24"/>
          <w:szCs w:val="24"/>
        </w:rPr>
      </w:pPr>
      <w:r w:rsidRPr="00E11219">
        <w:rPr>
          <w:rFonts w:ascii="Times New Roman" w:hAnsi="Times New Roman" w:cs="Times New Roman"/>
          <w:sz w:val="24"/>
          <w:szCs w:val="24"/>
        </w:rPr>
        <w:t>Образовательная деятель</w:t>
      </w:r>
      <w:r w:rsidR="00EF107C" w:rsidRPr="00E11219">
        <w:rPr>
          <w:rFonts w:ascii="Times New Roman" w:hAnsi="Times New Roman" w:cs="Times New Roman"/>
          <w:sz w:val="24"/>
          <w:szCs w:val="24"/>
        </w:rPr>
        <w:t>ность осуществляется по адрес</w:t>
      </w:r>
      <w:r w:rsidR="009C1772" w:rsidRPr="00E11219">
        <w:rPr>
          <w:rFonts w:ascii="Times New Roman" w:hAnsi="Times New Roman" w:cs="Times New Roman"/>
          <w:sz w:val="24"/>
          <w:szCs w:val="24"/>
        </w:rPr>
        <w:t>у</w:t>
      </w:r>
      <w:r w:rsidRPr="00E11219">
        <w:rPr>
          <w:rFonts w:ascii="Times New Roman" w:hAnsi="Times New Roman" w:cs="Times New Roman"/>
          <w:sz w:val="24"/>
          <w:szCs w:val="24"/>
        </w:rPr>
        <w:t>:</w:t>
      </w:r>
    </w:p>
    <w:p w:rsidR="00E83784" w:rsidRPr="00E11219" w:rsidRDefault="00E83784" w:rsidP="00E83784">
      <w:pPr>
        <w:pStyle w:val="ConsPlusNonformat"/>
        <w:widowControl/>
        <w:jc w:val="both"/>
        <w:rPr>
          <w:rFonts w:ascii="Times New Roman" w:hAnsi="Times New Roman" w:cs="Times New Roman"/>
          <w:sz w:val="24"/>
          <w:szCs w:val="24"/>
        </w:rPr>
      </w:pPr>
      <w:r w:rsidRPr="00E11219">
        <w:rPr>
          <w:rFonts w:ascii="Times New Roman" w:hAnsi="Times New Roman" w:cs="Times New Roman"/>
          <w:sz w:val="24"/>
          <w:szCs w:val="24"/>
        </w:rPr>
        <w:lastRenderedPageBreak/>
        <w:t xml:space="preserve">141337, Московская область, </w:t>
      </w:r>
      <w:proofErr w:type="gramStart"/>
      <w:r w:rsidRPr="00E11219">
        <w:rPr>
          <w:rFonts w:ascii="Times New Roman" w:hAnsi="Times New Roman" w:cs="Times New Roman"/>
          <w:sz w:val="24"/>
          <w:szCs w:val="24"/>
        </w:rPr>
        <w:t>Сергиево</w:t>
      </w:r>
      <w:proofErr w:type="gramEnd"/>
      <w:r w:rsidRPr="00E11219">
        <w:rPr>
          <w:rFonts w:ascii="Times New Roman" w:hAnsi="Times New Roman" w:cs="Times New Roman"/>
          <w:sz w:val="24"/>
          <w:szCs w:val="24"/>
        </w:rPr>
        <w:t xml:space="preserve">- Посадский </w:t>
      </w:r>
      <w:r>
        <w:rPr>
          <w:rFonts w:ascii="Times New Roman" w:hAnsi="Times New Roman" w:cs="Times New Roman"/>
          <w:sz w:val="24"/>
          <w:szCs w:val="24"/>
        </w:rPr>
        <w:t>городской округ</w:t>
      </w:r>
      <w:r w:rsidRPr="00E11219">
        <w:rPr>
          <w:rFonts w:ascii="Times New Roman" w:hAnsi="Times New Roman" w:cs="Times New Roman"/>
          <w:sz w:val="24"/>
          <w:szCs w:val="24"/>
        </w:rPr>
        <w:t xml:space="preserve">, с. </w:t>
      </w:r>
      <w:proofErr w:type="spellStart"/>
      <w:r w:rsidRPr="00E11219">
        <w:rPr>
          <w:rFonts w:ascii="Times New Roman" w:hAnsi="Times New Roman" w:cs="Times New Roman"/>
          <w:sz w:val="24"/>
          <w:szCs w:val="24"/>
        </w:rPr>
        <w:t>Мишутино</w:t>
      </w:r>
      <w:proofErr w:type="spellEnd"/>
      <w:r w:rsidRPr="00E11219">
        <w:rPr>
          <w:rFonts w:ascii="Times New Roman" w:hAnsi="Times New Roman" w:cs="Times New Roman"/>
          <w:sz w:val="24"/>
          <w:szCs w:val="24"/>
        </w:rPr>
        <w:t xml:space="preserve">, д. 6а. </w:t>
      </w:r>
    </w:p>
    <w:p w:rsidR="00EF107C" w:rsidRPr="00E11219" w:rsidRDefault="009C1772" w:rsidP="00E11219">
      <w:pPr>
        <w:spacing w:after="0" w:line="240" w:lineRule="auto"/>
        <w:ind w:firstLine="709"/>
        <w:jc w:val="both"/>
        <w:outlineLvl w:val="0"/>
        <w:rPr>
          <w:rFonts w:ascii="Times New Roman" w:hAnsi="Times New Roman" w:cs="Times New Roman"/>
          <w:sz w:val="24"/>
          <w:szCs w:val="24"/>
        </w:rPr>
      </w:pPr>
      <w:r w:rsidRPr="00E11219">
        <w:rPr>
          <w:rFonts w:ascii="Times New Roman" w:hAnsi="Times New Roman" w:cs="Times New Roman"/>
          <w:sz w:val="24"/>
          <w:szCs w:val="24"/>
        </w:rPr>
        <w:t>1.15</w:t>
      </w:r>
      <w:r w:rsidR="00EF107C" w:rsidRPr="00E11219">
        <w:rPr>
          <w:rFonts w:ascii="Times New Roman" w:hAnsi="Times New Roman" w:cs="Times New Roman"/>
          <w:sz w:val="24"/>
          <w:szCs w:val="24"/>
        </w:rPr>
        <w:t>.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EF107C" w:rsidRPr="00E11219" w:rsidRDefault="00EF107C" w:rsidP="00E11219">
      <w:pPr>
        <w:spacing w:after="0" w:line="240" w:lineRule="auto"/>
        <w:ind w:firstLine="709"/>
        <w:jc w:val="both"/>
        <w:outlineLvl w:val="0"/>
        <w:rPr>
          <w:rFonts w:ascii="Times New Roman" w:hAnsi="Times New Roman" w:cs="Times New Roman"/>
          <w:sz w:val="24"/>
          <w:szCs w:val="24"/>
        </w:rPr>
      </w:pPr>
      <w:r w:rsidRPr="00E1121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292BEF" w:rsidRPr="00E11219" w:rsidRDefault="00292BEF" w:rsidP="00E11219">
      <w:pPr>
        <w:spacing w:after="0" w:line="240" w:lineRule="auto"/>
        <w:ind w:firstLine="709"/>
        <w:jc w:val="both"/>
        <w:outlineLvl w:val="0"/>
        <w:rPr>
          <w:rFonts w:ascii="Times New Roman" w:hAnsi="Times New Roman" w:cs="Times New Roman"/>
          <w:sz w:val="24"/>
          <w:szCs w:val="24"/>
        </w:rPr>
      </w:pPr>
    </w:p>
    <w:p w:rsidR="00EF107C" w:rsidRPr="00E11219" w:rsidRDefault="009C1772" w:rsidP="00E11219">
      <w:pPr>
        <w:spacing w:after="0" w:line="240" w:lineRule="auto"/>
        <w:ind w:firstLine="709"/>
        <w:jc w:val="both"/>
        <w:outlineLvl w:val="0"/>
        <w:rPr>
          <w:rFonts w:ascii="Times New Roman" w:hAnsi="Times New Roman" w:cs="Times New Roman"/>
          <w:sz w:val="24"/>
          <w:szCs w:val="24"/>
        </w:rPr>
      </w:pPr>
      <w:r w:rsidRPr="00E11219">
        <w:rPr>
          <w:rFonts w:ascii="Times New Roman" w:hAnsi="Times New Roman" w:cs="Times New Roman"/>
          <w:sz w:val="24"/>
          <w:szCs w:val="24"/>
        </w:rPr>
        <w:t>1.16</w:t>
      </w:r>
      <w:r w:rsidR="00EF107C" w:rsidRPr="00E11219">
        <w:rPr>
          <w:rFonts w:ascii="Times New Roman" w:hAnsi="Times New Roman" w:cs="Times New Roman"/>
          <w:sz w:val="24"/>
          <w:szCs w:val="24"/>
        </w:rPr>
        <w:t xml:space="preserve">. Образовательная деятельность в Учреждении ведется на русском языке. </w:t>
      </w:r>
    </w:p>
    <w:p w:rsidR="00292BEF" w:rsidRPr="00E11219" w:rsidRDefault="00292BEF" w:rsidP="00E11219">
      <w:pPr>
        <w:spacing w:after="0" w:line="240" w:lineRule="auto"/>
        <w:ind w:firstLine="709"/>
        <w:jc w:val="both"/>
        <w:outlineLvl w:val="0"/>
        <w:rPr>
          <w:rFonts w:ascii="Times New Roman" w:hAnsi="Times New Roman" w:cs="Times New Roman"/>
          <w:sz w:val="24"/>
          <w:szCs w:val="24"/>
        </w:rPr>
      </w:pPr>
    </w:p>
    <w:p w:rsidR="00EF107C" w:rsidRPr="00E11219" w:rsidRDefault="009C1772" w:rsidP="00E11219">
      <w:pPr>
        <w:spacing w:after="0" w:line="240" w:lineRule="auto"/>
        <w:ind w:firstLine="709"/>
        <w:jc w:val="both"/>
        <w:outlineLvl w:val="0"/>
        <w:rPr>
          <w:rFonts w:ascii="Times New Roman" w:hAnsi="Times New Roman" w:cs="Times New Roman"/>
          <w:sz w:val="24"/>
          <w:szCs w:val="24"/>
        </w:rPr>
      </w:pPr>
      <w:r w:rsidRPr="00E11219">
        <w:rPr>
          <w:rFonts w:ascii="Times New Roman" w:hAnsi="Times New Roman" w:cs="Times New Roman"/>
          <w:sz w:val="24"/>
          <w:szCs w:val="24"/>
        </w:rPr>
        <w:t>1.17</w:t>
      </w:r>
      <w:r w:rsidR="00EF107C" w:rsidRPr="00E11219">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292BEF" w:rsidRPr="00E11219" w:rsidRDefault="00292BEF" w:rsidP="00E11219">
      <w:pPr>
        <w:spacing w:after="0" w:line="240" w:lineRule="auto"/>
        <w:ind w:firstLine="709"/>
        <w:jc w:val="both"/>
        <w:outlineLvl w:val="0"/>
        <w:rPr>
          <w:rFonts w:ascii="Times New Roman" w:hAnsi="Times New Roman" w:cs="Times New Roman"/>
          <w:sz w:val="24"/>
          <w:szCs w:val="24"/>
        </w:rPr>
      </w:pPr>
    </w:p>
    <w:p w:rsidR="00EF107C" w:rsidRPr="00E11219" w:rsidRDefault="009C1772" w:rsidP="00E11219">
      <w:pPr>
        <w:spacing w:after="0" w:line="240" w:lineRule="auto"/>
        <w:ind w:firstLine="709"/>
        <w:jc w:val="both"/>
        <w:outlineLvl w:val="0"/>
        <w:rPr>
          <w:rFonts w:ascii="Times New Roman" w:hAnsi="Times New Roman" w:cs="Times New Roman"/>
          <w:sz w:val="24"/>
          <w:szCs w:val="24"/>
        </w:rPr>
      </w:pPr>
      <w:r w:rsidRPr="00E11219">
        <w:rPr>
          <w:rFonts w:ascii="Times New Roman" w:hAnsi="Times New Roman" w:cs="Times New Roman"/>
          <w:sz w:val="24"/>
          <w:szCs w:val="24"/>
        </w:rPr>
        <w:t>1.18</w:t>
      </w:r>
      <w:r w:rsidR="00EF107C" w:rsidRPr="00E11219">
        <w:rPr>
          <w:rFonts w:ascii="Times New Roman" w:hAnsi="Times New Roman" w:cs="Times New Roman"/>
          <w:sz w:val="24"/>
          <w:szCs w:val="24"/>
        </w:rPr>
        <w:t>.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w:t>
      </w:r>
      <w:r w:rsidR="009A1623" w:rsidRPr="00E11219">
        <w:rPr>
          <w:rFonts w:ascii="Times New Roman" w:hAnsi="Times New Roman" w:cs="Times New Roman"/>
          <w:sz w:val="24"/>
          <w:szCs w:val="24"/>
        </w:rPr>
        <w:t>,</w:t>
      </w:r>
      <w:r w:rsidR="00EF107C" w:rsidRPr="00E11219">
        <w:rPr>
          <w:rFonts w:ascii="Times New Roman" w:hAnsi="Times New Roman" w:cs="Times New Roman"/>
          <w:sz w:val="24"/>
          <w:szCs w:val="24"/>
        </w:rPr>
        <w:t xml:space="preserve">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w:t>
      </w:r>
      <w:r w:rsidR="00E83784">
        <w:rPr>
          <w:rFonts w:ascii="Times New Roman" w:hAnsi="Times New Roman" w:cs="Times New Roman"/>
          <w:sz w:val="24"/>
          <w:szCs w:val="24"/>
        </w:rPr>
        <w:t xml:space="preserve"> </w:t>
      </w:r>
      <w:r w:rsidR="00EF107C" w:rsidRPr="00E11219">
        <w:rPr>
          <w:rFonts w:ascii="Times New Roman" w:hAnsi="Times New Roman" w:cs="Times New Roman"/>
          <w:sz w:val="24"/>
          <w:szCs w:val="24"/>
        </w:rPr>
        <w:t xml:space="preserve">с </w:t>
      </w:r>
      <w:r w:rsidR="00E83784" w:rsidRPr="00E11219">
        <w:rPr>
          <w:rFonts w:ascii="Times New Roman" w:hAnsi="Times New Roman" w:cs="Times New Roman"/>
          <w:sz w:val="24"/>
          <w:szCs w:val="24"/>
        </w:rPr>
        <w:t>Федеральным законом</w:t>
      </w:r>
      <w:r w:rsidR="00EF107C" w:rsidRPr="00E11219">
        <w:rPr>
          <w:rFonts w:ascii="Times New Roman" w:hAnsi="Times New Roman" w:cs="Times New Roman"/>
          <w:sz w:val="24"/>
          <w:szCs w:val="24"/>
        </w:rPr>
        <w:t xml:space="preserve"> «Об образовании в Российской Федерации».</w:t>
      </w:r>
    </w:p>
    <w:p w:rsidR="00292BEF" w:rsidRPr="00E11219" w:rsidRDefault="00292BEF" w:rsidP="00E11219">
      <w:pPr>
        <w:spacing w:after="0" w:line="240" w:lineRule="auto"/>
        <w:ind w:firstLine="709"/>
        <w:jc w:val="both"/>
        <w:outlineLvl w:val="0"/>
        <w:rPr>
          <w:rFonts w:ascii="Times New Roman" w:hAnsi="Times New Roman" w:cs="Times New Roman"/>
          <w:sz w:val="24"/>
          <w:szCs w:val="24"/>
        </w:rPr>
      </w:pPr>
    </w:p>
    <w:p w:rsidR="00EF107C" w:rsidRPr="00E11219" w:rsidRDefault="009C1772" w:rsidP="00E11219">
      <w:pPr>
        <w:spacing w:after="0" w:line="240" w:lineRule="auto"/>
        <w:ind w:firstLine="709"/>
        <w:jc w:val="both"/>
        <w:outlineLvl w:val="0"/>
        <w:rPr>
          <w:rFonts w:ascii="Times New Roman" w:hAnsi="Times New Roman" w:cs="Times New Roman"/>
          <w:sz w:val="24"/>
          <w:szCs w:val="24"/>
        </w:rPr>
      </w:pPr>
      <w:r w:rsidRPr="00E11219">
        <w:rPr>
          <w:rFonts w:ascii="Times New Roman" w:hAnsi="Times New Roman" w:cs="Times New Roman"/>
          <w:sz w:val="24"/>
          <w:szCs w:val="24"/>
        </w:rPr>
        <w:t>1.19</w:t>
      </w:r>
      <w:r w:rsidR="00EF107C" w:rsidRPr="00E11219">
        <w:rPr>
          <w:rFonts w:ascii="Times New Roman" w:hAnsi="Times New Roman" w:cs="Times New Roman"/>
          <w:sz w:val="24"/>
          <w:szCs w:val="24"/>
        </w:rPr>
        <w:t>.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AB1949" w:rsidRPr="00E11219" w:rsidRDefault="00AB1949" w:rsidP="00E11219">
      <w:pPr>
        <w:spacing w:after="0" w:line="240" w:lineRule="auto"/>
        <w:ind w:firstLine="709"/>
        <w:jc w:val="both"/>
        <w:outlineLvl w:val="0"/>
        <w:rPr>
          <w:rFonts w:ascii="Times New Roman" w:hAnsi="Times New Roman" w:cs="Times New Roman"/>
          <w:sz w:val="24"/>
          <w:szCs w:val="24"/>
        </w:rPr>
      </w:pPr>
    </w:p>
    <w:p w:rsidR="005746C4" w:rsidRPr="00E11219" w:rsidRDefault="00EF107C" w:rsidP="00E11219">
      <w:pPr>
        <w:pStyle w:val="ConsPlusNonformat"/>
        <w:widowControl/>
        <w:ind w:firstLine="709"/>
        <w:jc w:val="center"/>
        <w:rPr>
          <w:rFonts w:ascii="Times New Roman" w:hAnsi="Times New Roman" w:cs="Times New Roman"/>
          <w:b/>
          <w:sz w:val="24"/>
          <w:szCs w:val="24"/>
        </w:rPr>
      </w:pPr>
      <w:r w:rsidRPr="00E11219">
        <w:rPr>
          <w:rFonts w:ascii="Times New Roman" w:hAnsi="Times New Roman" w:cs="Times New Roman"/>
          <w:b/>
          <w:sz w:val="24"/>
          <w:szCs w:val="24"/>
          <w:lang w:val="en-US"/>
        </w:rPr>
        <w:t>II</w:t>
      </w:r>
      <w:r w:rsidRPr="00E11219">
        <w:rPr>
          <w:rFonts w:ascii="Times New Roman" w:hAnsi="Times New Roman" w:cs="Times New Roman"/>
          <w:b/>
          <w:sz w:val="24"/>
          <w:szCs w:val="24"/>
        </w:rPr>
        <w:t>. Предмет, цели и виды деятельности Учреждения</w:t>
      </w:r>
    </w:p>
    <w:p w:rsidR="005746C4" w:rsidRPr="00E11219" w:rsidRDefault="005746C4" w:rsidP="00E11219">
      <w:pPr>
        <w:pStyle w:val="ConsPlusNonformat"/>
        <w:widowControl/>
        <w:ind w:firstLine="709"/>
        <w:jc w:val="both"/>
        <w:rPr>
          <w:rFonts w:ascii="Times New Roman" w:hAnsi="Times New Roman" w:cs="Times New Roman"/>
          <w:b/>
          <w:sz w:val="24"/>
          <w:szCs w:val="24"/>
        </w:rPr>
      </w:pPr>
    </w:p>
    <w:p w:rsidR="00EF107C" w:rsidRPr="00E11219" w:rsidRDefault="00EF107C" w:rsidP="00E11219">
      <w:pPr>
        <w:pStyle w:val="ConsPlusNormal"/>
        <w:ind w:firstLine="709"/>
        <w:jc w:val="both"/>
        <w:rPr>
          <w:rFonts w:ascii="Times New Roman" w:hAnsi="Times New Roman" w:cs="Times New Roman"/>
          <w:spacing w:val="-1"/>
          <w:sz w:val="24"/>
          <w:szCs w:val="24"/>
        </w:rPr>
      </w:pPr>
      <w:r w:rsidRPr="00E11219">
        <w:rPr>
          <w:rFonts w:ascii="Times New Roman" w:hAnsi="Times New Roman" w:cs="Times New Roman"/>
          <w:spacing w:val="-1"/>
          <w:sz w:val="24"/>
          <w:szCs w:val="24"/>
        </w:rPr>
        <w:t>2.1.</w:t>
      </w:r>
      <w:r w:rsidRPr="00E11219">
        <w:rPr>
          <w:rFonts w:ascii="Times New Roman" w:hAnsi="Times New Roman" w:cs="Times New Roman"/>
          <w:sz w:val="24"/>
          <w:szCs w:val="24"/>
        </w:rPr>
        <w:t xml:space="preserve"> </w:t>
      </w:r>
      <w:proofErr w:type="gramStart"/>
      <w:r w:rsidRPr="00E11219">
        <w:rPr>
          <w:rFonts w:ascii="Times New Roman" w:hAnsi="Times New Roman" w:cs="Times New Roman"/>
          <w:sz w:val="24"/>
          <w:szCs w:val="24"/>
        </w:rPr>
        <w:t xml:space="preserve">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w:t>
      </w:r>
      <w:r w:rsidR="009A1623" w:rsidRPr="00E11219">
        <w:rPr>
          <w:rFonts w:ascii="Times New Roman" w:hAnsi="Times New Roman" w:cs="Times New Roman"/>
          <w:sz w:val="24"/>
          <w:szCs w:val="24"/>
        </w:rPr>
        <w:t xml:space="preserve">и </w:t>
      </w:r>
      <w:r w:rsidRPr="00E11219">
        <w:rPr>
          <w:rFonts w:ascii="Times New Roman" w:hAnsi="Times New Roman" w:cs="Times New Roman"/>
          <w:sz w:val="24"/>
          <w:szCs w:val="24"/>
        </w:rPr>
        <w:t xml:space="preserve">полномочий </w:t>
      </w:r>
      <w:r w:rsidR="009A1623" w:rsidRPr="00E11219">
        <w:rPr>
          <w:rFonts w:ascii="Times New Roman" w:hAnsi="Times New Roman" w:cs="Times New Roman"/>
          <w:sz w:val="24"/>
          <w:szCs w:val="24"/>
        </w:rPr>
        <w:t>Сергиево-Посадского городского округа</w:t>
      </w:r>
      <w:r w:rsidRPr="00E11219">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w:t>
      </w:r>
      <w:proofErr w:type="gramEnd"/>
      <w:r w:rsidRPr="00E11219">
        <w:rPr>
          <w:rFonts w:ascii="Times New Roman" w:hAnsi="Times New Roman" w:cs="Times New Roman"/>
          <w:sz w:val="24"/>
          <w:szCs w:val="24"/>
        </w:rPr>
        <w:t xml:space="preserve"> (</w:t>
      </w:r>
      <w:proofErr w:type="gramStart"/>
      <w:r w:rsidRPr="00E11219">
        <w:rPr>
          <w:rFonts w:ascii="Times New Roman" w:hAnsi="Times New Roman" w:cs="Times New Roman"/>
          <w:sz w:val="24"/>
          <w:szCs w:val="24"/>
        </w:rPr>
        <w:t>научно-исследовательской) деятельности, творческой деятельности.</w:t>
      </w:r>
      <w:r w:rsidR="00B8009E" w:rsidRPr="00E11219">
        <w:rPr>
          <w:rFonts w:ascii="Times New Roman" w:hAnsi="Times New Roman" w:cs="Times New Roman"/>
          <w:spacing w:val="-1"/>
          <w:sz w:val="24"/>
          <w:szCs w:val="24"/>
        </w:rPr>
        <w:t xml:space="preserve">   </w:t>
      </w:r>
      <w:proofErr w:type="gramEnd"/>
    </w:p>
    <w:p w:rsidR="00292BEF" w:rsidRPr="00E11219" w:rsidRDefault="00292BEF" w:rsidP="00E11219">
      <w:pPr>
        <w:pStyle w:val="ConsPlusNormal"/>
        <w:ind w:firstLine="709"/>
        <w:jc w:val="both"/>
        <w:rPr>
          <w:rFonts w:ascii="Times New Roman" w:hAnsi="Times New Roman" w:cs="Times New Roman"/>
          <w:spacing w:val="-1"/>
          <w:sz w:val="24"/>
          <w:szCs w:val="24"/>
        </w:rPr>
      </w:pPr>
    </w:p>
    <w:p w:rsidR="00EF107C" w:rsidRPr="00E11219" w:rsidRDefault="009C1772" w:rsidP="00E11219">
      <w:pPr>
        <w:pStyle w:val="ConsPlusNonformat"/>
        <w:numPr>
          <w:ilvl w:val="1"/>
          <w:numId w:val="44"/>
        </w:numPr>
        <w:tabs>
          <w:tab w:val="left" w:pos="1134"/>
        </w:tabs>
        <w:suppressAutoHyphens/>
        <w:autoSpaceDN/>
        <w:adjustRightInd/>
        <w:ind w:left="0" w:firstLine="709"/>
        <w:jc w:val="both"/>
        <w:rPr>
          <w:rFonts w:ascii="Times New Roman" w:hAnsi="Times New Roman" w:cs="Times New Roman"/>
          <w:sz w:val="24"/>
          <w:szCs w:val="24"/>
        </w:rPr>
      </w:pPr>
      <w:r w:rsidRPr="00E11219">
        <w:rPr>
          <w:rFonts w:ascii="Times New Roman" w:hAnsi="Times New Roman" w:cs="Times New Roman"/>
          <w:sz w:val="24"/>
          <w:szCs w:val="24"/>
        </w:rPr>
        <w:t xml:space="preserve">. </w:t>
      </w:r>
      <w:r w:rsidR="00EF107C" w:rsidRPr="00E11219">
        <w:rPr>
          <w:rFonts w:ascii="Times New Roman" w:hAnsi="Times New Roman" w:cs="Times New Roman"/>
          <w:sz w:val="24"/>
          <w:szCs w:val="24"/>
        </w:rPr>
        <w:t xml:space="preserve">Целями деятельности Учреждения являются: </w:t>
      </w:r>
    </w:p>
    <w:p w:rsidR="00EF107C" w:rsidRPr="00E11219" w:rsidRDefault="00EF107C" w:rsidP="00E11219">
      <w:pPr>
        <w:pStyle w:val="ConsPlusNonformat"/>
        <w:tabs>
          <w:tab w:val="left" w:pos="567"/>
        </w:tabs>
        <w:suppressAutoHyphens/>
        <w:autoSpaceDN/>
        <w:adjustRightInd/>
        <w:ind w:firstLine="709"/>
        <w:jc w:val="both"/>
        <w:rPr>
          <w:rFonts w:ascii="Times New Roman" w:hAnsi="Times New Roman" w:cs="Times New Roman"/>
          <w:sz w:val="24"/>
          <w:szCs w:val="24"/>
        </w:rPr>
      </w:pPr>
      <w:r w:rsidRPr="00E11219">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w:t>
      </w:r>
      <w:r w:rsidR="004D0BF8" w:rsidRPr="00E11219">
        <w:rPr>
          <w:rFonts w:ascii="Times New Roman" w:hAnsi="Times New Roman" w:cs="Times New Roman"/>
          <w:sz w:val="24"/>
          <w:szCs w:val="24"/>
        </w:rPr>
        <w:t>лен</w:t>
      </w:r>
      <w:r w:rsidR="002678DD" w:rsidRPr="00E11219">
        <w:rPr>
          <w:rFonts w:ascii="Times New Roman" w:hAnsi="Times New Roman" w:cs="Times New Roman"/>
          <w:sz w:val="24"/>
          <w:szCs w:val="24"/>
        </w:rPr>
        <w:t xml:space="preserve">ий в соответствии с пунктами 3.2, 3.3, 3.4, </w:t>
      </w:r>
      <w:r w:rsidRPr="00E11219">
        <w:rPr>
          <w:rFonts w:ascii="Times New Roman" w:hAnsi="Times New Roman" w:cs="Times New Roman"/>
          <w:sz w:val="24"/>
          <w:szCs w:val="24"/>
        </w:rPr>
        <w:t>настоящего Устава</w:t>
      </w:r>
      <w:r w:rsidR="00EA3E70" w:rsidRPr="00E11219">
        <w:rPr>
          <w:rFonts w:ascii="Times New Roman" w:hAnsi="Times New Roman" w:cs="Times New Roman"/>
          <w:sz w:val="24"/>
          <w:szCs w:val="24"/>
        </w:rPr>
        <w:t>;</w:t>
      </w:r>
    </w:p>
    <w:p w:rsidR="00EF107C" w:rsidRPr="00E11219" w:rsidRDefault="00EF107C"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иных услуг, а также содействие деятельности в указанных сферах.</w:t>
      </w:r>
    </w:p>
    <w:p w:rsidR="00EF107C" w:rsidRPr="00E11219" w:rsidRDefault="00EF107C"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Основными задачами деятельности Учреждения являются:</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lastRenderedPageBreak/>
        <w:t xml:space="preserve">организация научной и творческой деятельности </w:t>
      </w:r>
      <w:proofErr w:type="gramStart"/>
      <w:r w:rsidRPr="00E11219">
        <w:rPr>
          <w:rFonts w:ascii="Times New Roman" w:hAnsi="Times New Roman" w:cs="Times New Roman"/>
          <w:sz w:val="24"/>
          <w:szCs w:val="24"/>
        </w:rPr>
        <w:t>обучающихся</w:t>
      </w:r>
      <w:proofErr w:type="gramEnd"/>
      <w:r w:rsidRPr="00E11219">
        <w:rPr>
          <w:rFonts w:ascii="Times New Roman" w:hAnsi="Times New Roman" w:cs="Times New Roman"/>
          <w:sz w:val="24"/>
          <w:szCs w:val="24"/>
        </w:rPr>
        <w:t>;</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proofErr w:type="gramStart"/>
      <w:r w:rsidRPr="00E11219">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roofErr w:type="gramEnd"/>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 xml:space="preserve">организация подготовки и </w:t>
      </w:r>
      <w:proofErr w:type="gramStart"/>
      <w:r w:rsidRPr="00E11219">
        <w:rPr>
          <w:rFonts w:ascii="Times New Roman" w:hAnsi="Times New Roman" w:cs="Times New Roman"/>
          <w:sz w:val="24"/>
          <w:szCs w:val="24"/>
        </w:rPr>
        <w:t>участия</w:t>
      </w:r>
      <w:proofErr w:type="gramEnd"/>
      <w:r w:rsidRPr="00E11219">
        <w:rPr>
          <w:rFonts w:ascii="Times New Roman" w:hAnsi="Times New Roman" w:cs="Times New Roman"/>
          <w:sz w:val="24"/>
          <w:szCs w:val="24"/>
        </w:rPr>
        <w:t xml:space="preserve"> обучающихся в олимпиадах по предметам, научно-практических конференциях;</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участие в организации и проведении научно-исследовательских работ и внедрение их результатов;</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 xml:space="preserve">создание условий для развития у обучающихся </w:t>
      </w:r>
      <w:proofErr w:type="gramStart"/>
      <w:r w:rsidRPr="00E11219">
        <w:rPr>
          <w:rFonts w:ascii="Times New Roman" w:hAnsi="Times New Roman" w:cs="Times New Roman"/>
          <w:sz w:val="24"/>
          <w:szCs w:val="24"/>
        </w:rPr>
        <w:t>исследовательский</w:t>
      </w:r>
      <w:proofErr w:type="gramEnd"/>
      <w:r w:rsidRPr="00E11219">
        <w:rPr>
          <w:rFonts w:ascii="Times New Roman" w:hAnsi="Times New Roman" w:cs="Times New Roman"/>
          <w:sz w:val="24"/>
          <w:szCs w:val="24"/>
        </w:rPr>
        <w:t xml:space="preserve"> умений, творческих способностей, готовности решать нестандартные задачи в области науки и высоких технологий;</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EF107C" w:rsidRPr="00E11219" w:rsidRDefault="00EF107C" w:rsidP="00E11219">
      <w:pPr>
        <w:pStyle w:val="ConsPlusNormal"/>
        <w:numPr>
          <w:ilvl w:val="0"/>
          <w:numId w:val="37"/>
        </w:numPr>
        <w:ind w:left="0" w:firstLine="709"/>
        <w:jc w:val="both"/>
        <w:rPr>
          <w:rFonts w:ascii="Times New Roman" w:hAnsi="Times New Roman" w:cs="Times New Roman"/>
          <w:sz w:val="24"/>
          <w:szCs w:val="24"/>
        </w:rPr>
      </w:pPr>
      <w:r w:rsidRPr="00E11219">
        <w:rPr>
          <w:rFonts w:ascii="Times New Roman" w:hAnsi="Times New Roman" w:cs="Times New Roman"/>
          <w:sz w:val="24"/>
          <w:szCs w:val="24"/>
        </w:rPr>
        <w:t>организация целевой поддержки обучающихся, проявляющих высокие способности в исследовательской деятельности, ориентированных на продолжение обучения и профессиональной деятельности в научных и образовательных организациях, исследовательских центрах;</w:t>
      </w:r>
    </w:p>
    <w:p w:rsidR="00292BEF" w:rsidRPr="00E11219" w:rsidRDefault="00EF107C" w:rsidP="00E11219">
      <w:pPr>
        <w:pStyle w:val="ConsPlusNormal"/>
        <w:numPr>
          <w:ilvl w:val="0"/>
          <w:numId w:val="37"/>
        </w:numPr>
        <w:ind w:left="0" w:firstLine="709"/>
        <w:jc w:val="both"/>
        <w:rPr>
          <w:rFonts w:ascii="Times New Roman" w:hAnsi="Times New Roman" w:cs="Times New Roman"/>
          <w:spacing w:val="-1"/>
          <w:sz w:val="24"/>
          <w:szCs w:val="24"/>
        </w:rPr>
      </w:pPr>
      <w:r w:rsidRPr="00E11219">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r w:rsidR="00B8009E" w:rsidRPr="00E11219">
        <w:rPr>
          <w:rFonts w:ascii="Times New Roman" w:hAnsi="Times New Roman" w:cs="Times New Roman"/>
          <w:spacing w:val="-1"/>
          <w:sz w:val="24"/>
          <w:szCs w:val="24"/>
        </w:rPr>
        <w:t xml:space="preserve">      </w:t>
      </w:r>
      <w:r w:rsidRPr="00E11219">
        <w:rPr>
          <w:rFonts w:ascii="Times New Roman" w:hAnsi="Times New Roman" w:cs="Times New Roman"/>
          <w:spacing w:val="-1"/>
          <w:sz w:val="24"/>
          <w:szCs w:val="24"/>
        </w:rPr>
        <w:t xml:space="preserve">   </w:t>
      </w:r>
    </w:p>
    <w:p w:rsidR="00EF107C" w:rsidRPr="00E11219" w:rsidRDefault="00EF107C" w:rsidP="00E11219">
      <w:pPr>
        <w:pStyle w:val="ConsPlusNormal"/>
        <w:ind w:left="709" w:firstLine="0"/>
        <w:jc w:val="both"/>
        <w:rPr>
          <w:rFonts w:ascii="Times New Roman" w:hAnsi="Times New Roman" w:cs="Times New Roman"/>
          <w:spacing w:val="-1"/>
          <w:sz w:val="24"/>
          <w:szCs w:val="24"/>
        </w:rPr>
      </w:pPr>
      <w:r w:rsidRPr="00E11219">
        <w:rPr>
          <w:rFonts w:ascii="Times New Roman" w:hAnsi="Times New Roman" w:cs="Times New Roman"/>
          <w:spacing w:val="-1"/>
          <w:sz w:val="24"/>
          <w:szCs w:val="24"/>
        </w:rPr>
        <w:t xml:space="preserve">                                                                       </w:t>
      </w:r>
      <w:r w:rsidR="00B8009E" w:rsidRPr="00E11219">
        <w:rPr>
          <w:rFonts w:ascii="Times New Roman" w:hAnsi="Times New Roman" w:cs="Times New Roman"/>
          <w:spacing w:val="-1"/>
          <w:sz w:val="24"/>
          <w:szCs w:val="24"/>
        </w:rPr>
        <w:t xml:space="preserve"> </w:t>
      </w:r>
      <w:r w:rsidRPr="00E11219">
        <w:rPr>
          <w:rFonts w:ascii="Times New Roman" w:hAnsi="Times New Roman" w:cs="Times New Roman"/>
          <w:spacing w:val="-1"/>
          <w:sz w:val="24"/>
          <w:szCs w:val="24"/>
        </w:rPr>
        <w:t xml:space="preserve">        </w:t>
      </w:r>
    </w:p>
    <w:p w:rsidR="00EC3795" w:rsidRPr="00E11219" w:rsidRDefault="00A83598" w:rsidP="005E0DAE">
      <w:pPr>
        <w:shd w:val="clear" w:color="auto" w:fill="FFFFFF"/>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2.3</w:t>
      </w:r>
      <w:r w:rsidR="00EC3795" w:rsidRPr="00E11219">
        <w:rPr>
          <w:rFonts w:ascii="Times New Roman" w:hAnsi="Times New Roman" w:cs="Times New Roman"/>
          <w:sz w:val="24"/>
          <w:szCs w:val="24"/>
        </w:rPr>
        <w:t xml:space="preserve">. </w:t>
      </w:r>
      <w:r w:rsidR="000779CE" w:rsidRPr="00E11219">
        <w:rPr>
          <w:rFonts w:ascii="Times New Roman" w:hAnsi="Times New Roman" w:cs="Times New Roman"/>
          <w:sz w:val="24"/>
          <w:szCs w:val="24"/>
        </w:rPr>
        <w:t xml:space="preserve"> Для достижения целей деятельности, указанных в пункте 2.2</w:t>
      </w:r>
      <w:r w:rsidR="00CB3B58" w:rsidRPr="00E11219">
        <w:rPr>
          <w:rFonts w:ascii="Times New Roman" w:hAnsi="Times New Roman" w:cs="Times New Roman"/>
          <w:sz w:val="24"/>
          <w:szCs w:val="24"/>
        </w:rPr>
        <w:t>. н</w:t>
      </w:r>
      <w:r w:rsidR="000779CE" w:rsidRPr="00E11219">
        <w:rPr>
          <w:rFonts w:ascii="Times New Roman" w:hAnsi="Times New Roman" w:cs="Times New Roman"/>
          <w:sz w:val="24"/>
          <w:szCs w:val="24"/>
        </w:rPr>
        <w:t>астоящего Устава, Учреждение осуществляет следующие основные виды деятельности</w:t>
      </w:r>
      <w:r w:rsidR="009A1623" w:rsidRPr="00E11219">
        <w:rPr>
          <w:rFonts w:ascii="Times New Roman" w:hAnsi="Times New Roman" w:cs="Times New Roman"/>
          <w:sz w:val="24"/>
          <w:szCs w:val="24"/>
        </w:rPr>
        <w:t>:</w:t>
      </w:r>
    </w:p>
    <w:p w:rsidR="00EA3E70" w:rsidRPr="00E11219" w:rsidRDefault="009603AE"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2.3.1</w:t>
      </w:r>
      <w:r w:rsidR="000779CE" w:rsidRPr="00E11219">
        <w:rPr>
          <w:rFonts w:ascii="Times New Roman" w:hAnsi="Times New Roman" w:cs="Times New Roman"/>
          <w:sz w:val="24"/>
          <w:szCs w:val="24"/>
        </w:rPr>
        <w:t>.</w:t>
      </w:r>
      <w:r w:rsidR="00B8009E" w:rsidRPr="00E11219">
        <w:rPr>
          <w:rFonts w:ascii="Times New Roman" w:hAnsi="Times New Roman" w:cs="Times New Roman"/>
          <w:sz w:val="24"/>
          <w:szCs w:val="24"/>
        </w:rPr>
        <w:t xml:space="preserve"> </w:t>
      </w:r>
      <w:r w:rsidR="000779CE" w:rsidRPr="00E11219">
        <w:rPr>
          <w:rFonts w:ascii="Times New Roman" w:hAnsi="Times New Roman" w:cs="Times New Roman"/>
          <w:sz w:val="24"/>
          <w:szCs w:val="24"/>
        </w:rPr>
        <w:t>Р</w:t>
      </w:r>
      <w:r w:rsidR="00A83598" w:rsidRPr="00E11219">
        <w:rPr>
          <w:rFonts w:ascii="Times New Roman" w:hAnsi="Times New Roman" w:cs="Times New Roman"/>
          <w:sz w:val="24"/>
          <w:szCs w:val="24"/>
        </w:rPr>
        <w:t>еализация основной общеобразовательной программы начального общего образования;</w:t>
      </w:r>
    </w:p>
    <w:p w:rsidR="00EA3E70" w:rsidRPr="00E11219" w:rsidRDefault="009603AE"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2.3.2</w:t>
      </w:r>
      <w:r w:rsidR="000779CE" w:rsidRPr="00E11219">
        <w:rPr>
          <w:rFonts w:ascii="Times New Roman" w:hAnsi="Times New Roman" w:cs="Times New Roman"/>
          <w:sz w:val="24"/>
          <w:szCs w:val="24"/>
        </w:rPr>
        <w:t>. Р</w:t>
      </w:r>
      <w:r w:rsidR="00A83598" w:rsidRPr="00E11219">
        <w:rPr>
          <w:rFonts w:ascii="Times New Roman" w:hAnsi="Times New Roman" w:cs="Times New Roman"/>
          <w:sz w:val="24"/>
          <w:szCs w:val="24"/>
        </w:rPr>
        <w:t>еализация основной общеобразовательной программы основного общего образования;</w:t>
      </w:r>
    </w:p>
    <w:p w:rsidR="00EA3E70" w:rsidRPr="00E11219" w:rsidRDefault="009603AE"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2.3.3</w:t>
      </w:r>
      <w:r w:rsidR="000779CE" w:rsidRPr="00E11219">
        <w:rPr>
          <w:rFonts w:ascii="Times New Roman" w:hAnsi="Times New Roman" w:cs="Times New Roman"/>
          <w:sz w:val="24"/>
          <w:szCs w:val="24"/>
        </w:rPr>
        <w:t>. Р</w:t>
      </w:r>
      <w:r w:rsidR="00A83598" w:rsidRPr="00E11219">
        <w:rPr>
          <w:rFonts w:ascii="Times New Roman" w:hAnsi="Times New Roman" w:cs="Times New Roman"/>
          <w:sz w:val="24"/>
          <w:szCs w:val="24"/>
        </w:rPr>
        <w:t>еализация основной общеобразовательной программы среднего общего образования;</w:t>
      </w:r>
    </w:p>
    <w:p w:rsidR="00EA3E70" w:rsidRPr="00E11219" w:rsidRDefault="009603AE"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2.3.4</w:t>
      </w:r>
      <w:r w:rsidR="000779CE" w:rsidRPr="00E11219">
        <w:rPr>
          <w:rFonts w:ascii="Times New Roman" w:hAnsi="Times New Roman" w:cs="Times New Roman"/>
          <w:sz w:val="24"/>
          <w:szCs w:val="24"/>
        </w:rPr>
        <w:t>. Р</w:t>
      </w:r>
      <w:r w:rsidR="00DD6706" w:rsidRPr="00E11219">
        <w:rPr>
          <w:rFonts w:ascii="Times New Roman" w:hAnsi="Times New Roman" w:cs="Times New Roman"/>
          <w:sz w:val="24"/>
          <w:szCs w:val="24"/>
        </w:rPr>
        <w:t>еализация адаптированных образовательных программ;</w:t>
      </w:r>
    </w:p>
    <w:p w:rsidR="00EA3E70" w:rsidRPr="00E11219" w:rsidRDefault="009603AE"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2.3.5</w:t>
      </w:r>
      <w:r w:rsidR="000779CE" w:rsidRPr="00E11219">
        <w:rPr>
          <w:rFonts w:ascii="Times New Roman" w:hAnsi="Times New Roman" w:cs="Times New Roman"/>
          <w:sz w:val="24"/>
          <w:szCs w:val="24"/>
        </w:rPr>
        <w:t>. Р</w:t>
      </w:r>
      <w:r w:rsidR="00A83598" w:rsidRPr="00E11219">
        <w:rPr>
          <w:rFonts w:ascii="Times New Roman" w:hAnsi="Times New Roman" w:cs="Times New Roman"/>
          <w:sz w:val="24"/>
          <w:szCs w:val="24"/>
        </w:rPr>
        <w:t>еализаци</w:t>
      </w:r>
      <w:r w:rsidR="000779CE" w:rsidRPr="00E11219">
        <w:rPr>
          <w:rFonts w:ascii="Times New Roman" w:hAnsi="Times New Roman" w:cs="Times New Roman"/>
          <w:sz w:val="24"/>
          <w:szCs w:val="24"/>
        </w:rPr>
        <w:t>я дополнительных обще</w:t>
      </w:r>
      <w:r w:rsidR="00F94341" w:rsidRPr="00E11219">
        <w:rPr>
          <w:rFonts w:ascii="Times New Roman" w:hAnsi="Times New Roman" w:cs="Times New Roman"/>
          <w:sz w:val="24"/>
          <w:szCs w:val="24"/>
        </w:rPr>
        <w:t>образовательных</w:t>
      </w:r>
      <w:r w:rsidR="00A83598" w:rsidRPr="00E11219">
        <w:rPr>
          <w:rFonts w:ascii="Times New Roman" w:hAnsi="Times New Roman" w:cs="Times New Roman"/>
          <w:sz w:val="24"/>
          <w:szCs w:val="24"/>
        </w:rPr>
        <w:t xml:space="preserve"> программ;</w:t>
      </w:r>
    </w:p>
    <w:p w:rsidR="009603AE" w:rsidRPr="00E11219" w:rsidRDefault="009603AE"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2.3.6</w:t>
      </w:r>
      <w:r w:rsidR="00F94341" w:rsidRPr="00E11219">
        <w:rPr>
          <w:rFonts w:ascii="Times New Roman" w:hAnsi="Times New Roman" w:cs="Times New Roman"/>
          <w:sz w:val="24"/>
          <w:szCs w:val="24"/>
        </w:rPr>
        <w:t>. О</w:t>
      </w:r>
      <w:r w:rsidR="00A83598" w:rsidRPr="00E11219">
        <w:rPr>
          <w:rFonts w:ascii="Times New Roman" w:hAnsi="Times New Roman" w:cs="Times New Roman"/>
          <w:sz w:val="24"/>
          <w:szCs w:val="24"/>
        </w:rPr>
        <w:t>существле</w:t>
      </w:r>
      <w:r w:rsidRPr="00E11219">
        <w:rPr>
          <w:rFonts w:ascii="Times New Roman" w:hAnsi="Times New Roman" w:cs="Times New Roman"/>
          <w:sz w:val="24"/>
          <w:szCs w:val="24"/>
        </w:rPr>
        <w:t>ние присмотра и ухода за детьми.</w:t>
      </w:r>
    </w:p>
    <w:p w:rsidR="00292BEF" w:rsidRPr="00E11219" w:rsidRDefault="00292BEF" w:rsidP="005E0DAE">
      <w:pPr>
        <w:spacing w:after="0" w:line="240" w:lineRule="auto"/>
        <w:ind w:firstLine="567"/>
        <w:jc w:val="both"/>
        <w:rPr>
          <w:rFonts w:ascii="Times New Roman" w:hAnsi="Times New Roman" w:cs="Times New Roman"/>
          <w:sz w:val="24"/>
          <w:szCs w:val="24"/>
        </w:rPr>
      </w:pPr>
    </w:p>
    <w:p w:rsidR="00EA3E70" w:rsidRPr="00E11219" w:rsidRDefault="00F94341"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2.4.</w:t>
      </w:r>
      <w:r w:rsidR="002678DD" w:rsidRPr="00E11219">
        <w:rPr>
          <w:rFonts w:ascii="Times New Roman" w:hAnsi="Times New Roman" w:cs="Times New Roman"/>
          <w:sz w:val="24"/>
          <w:szCs w:val="24"/>
        </w:rPr>
        <w:t xml:space="preserve"> </w:t>
      </w:r>
      <w:r w:rsidRPr="00E11219">
        <w:rPr>
          <w:rFonts w:ascii="Times New Roman" w:hAnsi="Times New Roman" w:cs="Times New Roman"/>
          <w:sz w:val="24"/>
          <w:szCs w:val="24"/>
        </w:rPr>
        <w:t>Учреждение выполняет муниципальное</w:t>
      </w:r>
      <w:r w:rsidRPr="00E11219">
        <w:rPr>
          <w:rFonts w:ascii="Times New Roman" w:hAnsi="Times New Roman" w:cs="Times New Roman"/>
          <w:b/>
          <w:sz w:val="24"/>
          <w:szCs w:val="24"/>
        </w:rPr>
        <w:t xml:space="preserve"> </w:t>
      </w:r>
      <w:r w:rsidRPr="00E11219">
        <w:rPr>
          <w:rFonts w:ascii="Times New Roman" w:hAnsi="Times New Roman" w:cs="Times New Roman"/>
          <w:sz w:val="24"/>
          <w:szCs w:val="24"/>
        </w:rPr>
        <w:t xml:space="preserve">задание, которое в соответствии с предусмотренными </w:t>
      </w:r>
      <w:r w:rsidR="004D0BF8" w:rsidRPr="00E11219">
        <w:rPr>
          <w:rStyle w:val="af3"/>
          <w:rFonts w:ascii="Times New Roman" w:hAnsi="Times New Roman" w:cs="Times New Roman"/>
          <w:color w:val="auto"/>
          <w:sz w:val="24"/>
          <w:szCs w:val="24"/>
          <w:u w:val="none"/>
        </w:rPr>
        <w:t>пунктом 2.3.</w:t>
      </w:r>
      <w:r w:rsidRPr="00E11219">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p>
    <w:p w:rsidR="00292BEF" w:rsidRPr="00E11219" w:rsidRDefault="00292BEF" w:rsidP="005E0DAE">
      <w:pPr>
        <w:spacing w:after="0" w:line="240" w:lineRule="auto"/>
        <w:ind w:firstLine="567"/>
        <w:jc w:val="both"/>
        <w:rPr>
          <w:rFonts w:ascii="Times New Roman" w:hAnsi="Times New Roman" w:cs="Times New Roman"/>
          <w:sz w:val="24"/>
          <w:szCs w:val="24"/>
        </w:rPr>
      </w:pPr>
    </w:p>
    <w:p w:rsidR="009603AE" w:rsidRPr="00E11219" w:rsidRDefault="00F94341"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2.5. </w:t>
      </w:r>
      <w:proofErr w:type="gramStart"/>
      <w:r w:rsidRPr="00E11219">
        <w:rPr>
          <w:rFonts w:ascii="Times New Roman" w:hAnsi="Times New Roman" w:cs="Times New Roman"/>
          <w:sz w:val="24"/>
          <w:szCs w:val="24"/>
        </w:rPr>
        <w:t xml:space="preserve">Учреждение вправе сверх установленного </w:t>
      </w:r>
      <w:r w:rsidR="004D0BF8" w:rsidRPr="00E11219">
        <w:rPr>
          <w:rFonts w:ascii="Times New Roman" w:hAnsi="Times New Roman" w:cs="Times New Roman"/>
          <w:sz w:val="24"/>
          <w:szCs w:val="24"/>
        </w:rPr>
        <w:t>муниципального</w:t>
      </w:r>
      <w:r w:rsidRPr="00E11219">
        <w:rPr>
          <w:rFonts w:ascii="Times New Roman" w:hAnsi="Times New Roman" w:cs="Times New Roman"/>
          <w:sz w:val="24"/>
          <w:szCs w:val="24"/>
        </w:rPr>
        <w:t xml:space="preserve">,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предусмотренным </w:t>
      </w:r>
      <w:hyperlink r:id="rId8" w:history="1">
        <w:r w:rsidRPr="00E11219">
          <w:rPr>
            <w:rStyle w:val="af3"/>
            <w:rFonts w:ascii="Times New Roman" w:hAnsi="Times New Roman" w:cs="Times New Roman"/>
            <w:color w:val="auto"/>
            <w:sz w:val="24"/>
            <w:szCs w:val="24"/>
            <w:u w:val="none"/>
          </w:rPr>
          <w:t>пунктом 2.3</w:t>
        </w:r>
      </w:hyperlink>
      <w:r w:rsidRPr="00E11219">
        <w:rPr>
          <w:rFonts w:ascii="Times New Roman" w:hAnsi="Times New Roman" w:cs="Times New Roman"/>
          <w:sz w:val="24"/>
          <w:szCs w:val="24"/>
        </w:rPr>
        <w:t xml:space="preserve"> настоящего Устава, в </w:t>
      </w:r>
      <w:r w:rsidRPr="00E11219">
        <w:rPr>
          <w:rFonts w:ascii="Times New Roman" w:hAnsi="Times New Roman" w:cs="Times New Roman"/>
          <w:sz w:val="24"/>
          <w:szCs w:val="24"/>
        </w:rPr>
        <w:lastRenderedPageBreak/>
        <w:t xml:space="preserve">сферах, указанных в </w:t>
      </w:r>
      <w:r w:rsidR="004D0BF8" w:rsidRPr="00E11219">
        <w:rPr>
          <w:rStyle w:val="af3"/>
          <w:rFonts w:ascii="Times New Roman" w:hAnsi="Times New Roman" w:cs="Times New Roman"/>
          <w:color w:val="auto"/>
          <w:sz w:val="24"/>
          <w:szCs w:val="24"/>
          <w:u w:val="none"/>
        </w:rPr>
        <w:t>2.1</w:t>
      </w:r>
      <w:r w:rsidR="004D0BF8" w:rsidRPr="00E11219">
        <w:rPr>
          <w:rStyle w:val="af3"/>
          <w:rFonts w:ascii="Times New Roman" w:hAnsi="Times New Roman" w:cs="Times New Roman"/>
          <w:sz w:val="24"/>
          <w:szCs w:val="24"/>
          <w:u w:val="none"/>
        </w:rPr>
        <w:t>.</w:t>
      </w:r>
      <w:r w:rsidRPr="00E11219">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E11219">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w:t>
      </w:r>
    </w:p>
    <w:p w:rsidR="00292BEF" w:rsidRPr="00E11219" w:rsidRDefault="00292BEF" w:rsidP="00E11219">
      <w:pPr>
        <w:spacing w:after="0" w:line="240" w:lineRule="auto"/>
        <w:ind w:firstLine="709"/>
        <w:jc w:val="both"/>
        <w:rPr>
          <w:rFonts w:ascii="Times New Roman" w:hAnsi="Times New Roman" w:cs="Times New Roman"/>
          <w:sz w:val="24"/>
          <w:szCs w:val="24"/>
        </w:rPr>
      </w:pP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2.6.1. Преподавание факультативных, элективных (необязательных для соответствующего уровня общего образования) учебных предметов, дисциплин (модулей), ведение обучающих курсов;</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2.6.2. Занятия в образовательных группах раннего развития, подготовки и             адаптации к обучению на началь</w:t>
      </w:r>
      <w:r w:rsidR="009603AE" w:rsidRPr="00E11219">
        <w:rPr>
          <w:rFonts w:ascii="Times New Roman" w:hAnsi="Times New Roman" w:cs="Times New Roman"/>
          <w:sz w:val="24"/>
          <w:szCs w:val="24"/>
        </w:rPr>
        <w:t>ном общеобразовательном уровне;</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2.6.3. Оказание услуг по реализации образовательных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2.6.4. Организация и проведение различных просветительских </w:t>
      </w:r>
      <w:r w:rsidR="004D0BF8" w:rsidRPr="00E11219">
        <w:rPr>
          <w:rFonts w:ascii="Times New Roman" w:hAnsi="Times New Roman" w:cs="Times New Roman"/>
          <w:sz w:val="24"/>
          <w:szCs w:val="24"/>
        </w:rPr>
        <w:t xml:space="preserve">мероприятий </w:t>
      </w:r>
      <w:r w:rsidRPr="00E11219">
        <w:rPr>
          <w:rFonts w:ascii="Times New Roman" w:hAnsi="Times New Roman" w:cs="Times New Roman"/>
          <w:sz w:val="24"/>
          <w:szCs w:val="24"/>
        </w:rPr>
        <w:t xml:space="preserve">(лекций, экскурсий, мастер-классов и т.п.), направленных на расширение кругозора обучающихся, </w:t>
      </w:r>
      <w:r w:rsidR="009603AE" w:rsidRPr="00E11219">
        <w:rPr>
          <w:rFonts w:ascii="Times New Roman" w:hAnsi="Times New Roman" w:cs="Times New Roman"/>
          <w:sz w:val="24"/>
          <w:szCs w:val="24"/>
        </w:rPr>
        <w:t>их профессиональную ориентацию;</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2.6.5.  Организация и проведение </w:t>
      </w:r>
      <w:r w:rsidR="00BE2DBB" w:rsidRPr="00E11219">
        <w:rPr>
          <w:rFonts w:ascii="Times New Roman" w:hAnsi="Times New Roman" w:cs="Times New Roman"/>
          <w:sz w:val="24"/>
          <w:szCs w:val="24"/>
        </w:rPr>
        <w:t>туристических поездок</w:t>
      </w:r>
      <w:r w:rsidRPr="00E11219">
        <w:rPr>
          <w:rFonts w:ascii="Times New Roman" w:hAnsi="Times New Roman" w:cs="Times New Roman"/>
          <w:sz w:val="24"/>
          <w:szCs w:val="24"/>
        </w:rPr>
        <w:t xml:space="preserve"> обучающихся с образовательными и воспитательными целями;</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2.6.6.  Организация и обеспечение присмотра и ухода за </w:t>
      </w:r>
      <w:proofErr w:type="gramStart"/>
      <w:r w:rsidRPr="00E11219">
        <w:rPr>
          <w:rFonts w:ascii="Times New Roman" w:hAnsi="Times New Roman" w:cs="Times New Roman"/>
          <w:sz w:val="24"/>
          <w:szCs w:val="24"/>
        </w:rPr>
        <w:t>обучаю</w:t>
      </w:r>
      <w:r w:rsidR="009603AE" w:rsidRPr="00E11219">
        <w:rPr>
          <w:rFonts w:ascii="Times New Roman" w:hAnsi="Times New Roman" w:cs="Times New Roman"/>
          <w:sz w:val="24"/>
          <w:szCs w:val="24"/>
        </w:rPr>
        <w:t>щимися</w:t>
      </w:r>
      <w:proofErr w:type="gramEnd"/>
      <w:r w:rsidR="009603AE" w:rsidRPr="00E11219">
        <w:rPr>
          <w:rFonts w:ascii="Times New Roman" w:hAnsi="Times New Roman" w:cs="Times New Roman"/>
          <w:sz w:val="24"/>
          <w:szCs w:val="24"/>
        </w:rPr>
        <w:t xml:space="preserve"> (группы продленного дня</w:t>
      </w:r>
      <w:r w:rsidRPr="00E11219">
        <w:rPr>
          <w:rFonts w:ascii="Times New Roman" w:hAnsi="Times New Roman" w:cs="Times New Roman"/>
          <w:sz w:val="24"/>
          <w:szCs w:val="24"/>
        </w:rPr>
        <w:t xml:space="preserve"> и т.п.);</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2.6.7. Организация досуга обучающихся в каникулярное время, в </w:t>
      </w:r>
      <w:proofErr w:type="spellStart"/>
      <w:r w:rsidRPr="00E11219">
        <w:rPr>
          <w:rFonts w:ascii="Times New Roman" w:hAnsi="Times New Roman" w:cs="Times New Roman"/>
          <w:sz w:val="24"/>
          <w:szCs w:val="24"/>
        </w:rPr>
        <w:t>т.ч</w:t>
      </w:r>
      <w:proofErr w:type="spellEnd"/>
      <w:r w:rsidRPr="00E11219">
        <w:rPr>
          <w:rFonts w:ascii="Times New Roman" w:hAnsi="Times New Roman" w:cs="Times New Roman"/>
          <w:sz w:val="24"/>
          <w:szCs w:val="24"/>
        </w:rPr>
        <w:t xml:space="preserve">. организация работы лагерей детского отдыха и оздоровления, образовательных смен; </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2.6.8. Орган</w:t>
      </w:r>
      <w:r w:rsidR="004D0BF8" w:rsidRPr="00E11219">
        <w:rPr>
          <w:rFonts w:ascii="Times New Roman" w:hAnsi="Times New Roman" w:cs="Times New Roman"/>
          <w:sz w:val="24"/>
          <w:szCs w:val="24"/>
        </w:rPr>
        <w:t>изация работы консультационного</w:t>
      </w:r>
      <w:r w:rsidRPr="00E11219">
        <w:rPr>
          <w:rFonts w:ascii="Times New Roman" w:hAnsi="Times New Roman" w:cs="Times New Roman"/>
          <w:sz w:val="24"/>
          <w:szCs w:val="24"/>
        </w:rPr>
        <w:t>,</w:t>
      </w:r>
      <w:r w:rsidR="004D0BF8" w:rsidRPr="00E11219">
        <w:rPr>
          <w:rFonts w:ascii="Times New Roman" w:hAnsi="Times New Roman" w:cs="Times New Roman"/>
          <w:sz w:val="24"/>
          <w:szCs w:val="24"/>
        </w:rPr>
        <w:t xml:space="preserve"> </w:t>
      </w:r>
      <w:r w:rsidRPr="00E11219">
        <w:rPr>
          <w:rFonts w:ascii="Times New Roman" w:hAnsi="Times New Roman" w:cs="Times New Roman"/>
          <w:sz w:val="24"/>
          <w:szCs w:val="24"/>
        </w:rPr>
        <w:t>методического и психолого-педагогич</w:t>
      </w:r>
      <w:r w:rsidR="004D0BF8" w:rsidRPr="00E11219">
        <w:rPr>
          <w:rFonts w:ascii="Times New Roman" w:hAnsi="Times New Roman" w:cs="Times New Roman"/>
          <w:sz w:val="24"/>
          <w:szCs w:val="24"/>
        </w:rPr>
        <w:t xml:space="preserve">еского </w:t>
      </w:r>
      <w:r w:rsidRPr="00E11219">
        <w:rPr>
          <w:rFonts w:ascii="Times New Roman" w:hAnsi="Times New Roman" w:cs="Times New Roman"/>
          <w:sz w:val="24"/>
          <w:szCs w:val="24"/>
        </w:rPr>
        <w:t xml:space="preserve">взаимодействия с родителями (законными представителями) </w:t>
      </w:r>
      <w:proofErr w:type="gramStart"/>
      <w:r w:rsidRPr="00E11219">
        <w:rPr>
          <w:rFonts w:ascii="Times New Roman" w:hAnsi="Times New Roman" w:cs="Times New Roman"/>
          <w:sz w:val="24"/>
          <w:szCs w:val="24"/>
        </w:rPr>
        <w:t>обучающихся</w:t>
      </w:r>
      <w:proofErr w:type="gramEnd"/>
      <w:r w:rsidRPr="00E11219">
        <w:rPr>
          <w:rFonts w:ascii="Times New Roman" w:hAnsi="Times New Roman" w:cs="Times New Roman"/>
          <w:sz w:val="24"/>
          <w:szCs w:val="24"/>
        </w:rPr>
        <w:t xml:space="preserve">; </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2.6.9. Организация и обеспечение деятельности детских общественных, гражданско-патриотических, самодеятельно-творческих и физкультурн</w:t>
      </w:r>
      <w:proofErr w:type="gramStart"/>
      <w:r w:rsidRPr="00E11219">
        <w:rPr>
          <w:rFonts w:ascii="Times New Roman" w:hAnsi="Times New Roman" w:cs="Times New Roman"/>
          <w:sz w:val="24"/>
          <w:szCs w:val="24"/>
        </w:rPr>
        <w:t>о-</w:t>
      </w:r>
      <w:proofErr w:type="gramEnd"/>
      <w:r w:rsidRPr="00E11219">
        <w:rPr>
          <w:rFonts w:ascii="Times New Roman" w:hAnsi="Times New Roman" w:cs="Times New Roman"/>
          <w:sz w:val="24"/>
          <w:szCs w:val="24"/>
        </w:rPr>
        <w:t xml:space="preserve"> оздоровительных объединений (студий, групп, театров, секций, кружков и т.п.);</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2.6.10. Организация и проведение конкурсов, соревнований, фестивалей, иных состязательных мероприятий </w:t>
      </w:r>
      <w:proofErr w:type="gramStart"/>
      <w:r w:rsidRPr="00E11219">
        <w:rPr>
          <w:rFonts w:ascii="Times New Roman" w:hAnsi="Times New Roman" w:cs="Times New Roman"/>
          <w:sz w:val="24"/>
          <w:szCs w:val="24"/>
        </w:rPr>
        <w:t>естественно-научной</w:t>
      </w:r>
      <w:proofErr w:type="gramEnd"/>
      <w:r w:rsidRPr="00E11219">
        <w:rPr>
          <w:rFonts w:ascii="Times New Roman" w:hAnsi="Times New Roman" w:cs="Times New Roman"/>
          <w:sz w:val="24"/>
          <w:szCs w:val="24"/>
        </w:rPr>
        <w:t>, технической общеразвивающей,</w:t>
      </w:r>
      <w:r w:rsidR="004506B3" w:rsidRPr="00E11219">
        <w:rPr>
          <w:rFonts w:ascii="Times New Roman" w:hAnsi="Times New Roman" w:cs="Times New Roman"/>
          <w:sz w:val="24"/>
          <w:szCs w:val="24"/>
        </w:rPr>
        <w:t xml:space="preserve"> </w:t>
      </w:r>
      <w:r w:rsidRPr="00E11219">
        <w:rPr>
          <w:rFonts w:ascii="Times New Roman" w:hAnsi="Times New Roman" w:cs="Times New Roman"/>
          <w:sz w:val="24"/>
          <w:szCs w:val="24"/>
        </w:rPr>
        <w:t>физкультурно-спортивно-оздоровительной, танцевальной, творческой и иной направленности;</w:t>
      </w:r>
    </w:p>
    <w:p w:rsidR="009603AE" w:rsidRPr="00E11219" w:rsidRDefault="00ED0017"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2.6.11. Организация внешкольной д</w:t>
      </w:r>
      <w:r w:rsidR="009603AE" w:rsidRPr="00E11219">
        <w:rPr>
          <w:rFonts w:ascii="Times New Roman" w:hAnsi="Times New Roman" w:cs="Times New Roman"/>
          <w:sz w:val="24"/>
          <w:szCs w:val="24"/>
        </w:rPr>
        <w:t xml:space="preserve">осуговой работы с </w:t>
      </w:r>
      <w:proofErr w:type="gramStart"/>
      <w:r w:rsidR="009603AE" w:rsidRPr="00E11219">
        <w:rPr>
          <w:rFonts w:ascii="Times New Roman" w:hAnsi="Times New Roman" w:cs="Times New Roman"/>
          <w:sz w:val="24"/>
          <w:szCs w:val="24"/>
        </w:rPr>
        <w:t>обучающимися</w:t>
      </w:r>
      <w:proofErr w:type="gramEnd"/>
      <w:r w:rsidR="009603AE" w:rsidRPr="00E11219">
        <w:rPr>
          <w:rFonts w:ascii="Times New Roman" w:hAnsi="Times New Roman" w:cs="Times New Roman"/>
          <w:sz w:val="24"/>
          <w:szCs w:val="24"/>
        </w:rPr>
        <w:t>;</w:t>
      </w:r>
    </w:p>
    <w:p w:rsidR="009603AE" w:rsidRPr="00E11219" w:rsidRDefault="00061FD4"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2.6.12</w:t>
      </w:r>
      <w:r w:rsidR="009603AE" w:rsidRPr="00E11219">
        <w:rPr>
          <w:rFonts w:ascii="Times New Roman" w:hAnsi="Times New Roman" w:cs="Times New Roman"/>
          <w:sz w:val="24"/>
          <w:szCs w:val="24"/>
        </w:rPr>
        <w:t xml:space="preserve">. </w:t>
      </w:r>
      <w:r w:rsidR="00ED0017" w:rsidRPr="00E11219">
        <w:rPr>
          <w:rFonts w:ascii="Times New Roman" w:hAnsi="Times New Roman" w:cs="Times New Roman"/>
          <w:sz w:val="24"/>
          <w:szCs w:val="24"/>
        </w:rPr>
        <w:t>Предоставление специальных условий для детей с ограниченными возможностями здоровья.</w:t>
      </w:r>
    </w:p>
    <w:p w:rsidR="009603AE" w:rsidRPr="00E11219" w:rsidRDefault="00061FD4"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2.6</w:t>
      </w:r>
      <w:r w:rsidR="002678DD" w:rsidRPr="00E11219">
        <w:rPr>
          <w:rFonts w:ascii="Times New Roman" w:hAnsi="Times New Roman" w:cs="Times New Roman"/>
          <w:sz w:val="24"/>
          <w:szCs w:val="24"/>
        </w:rPr>
        <w:t>.1</w:t>
      </w:r>
      <w:r w:rsidRPr="00E11219">
        <w:rPr>
          <w:rFonts w:ascii="Times New Roman" w:hAnsi="Times New Roman" w:cs="Times New Roman"/>
          <w:sz w:val="24"/>
          <w:szCs w:val="24"/>
        </w:rPr>
        <w:t>3</w:t>
      </w:r>
      <w:r w:rsidR="002678DD" w:rsidRPr="00E11219">
        <w:rPr>
          <w:rFonts w:ascii="Times New Roman" w:hAnsi="Times New Roman" w:cs="Times New Roman"/>
          <w:sz w:val="24"/>
          <w:szCs w:val="24"/>
        </w:rPr>
        <w:t>. Оказание на договорной основе обучающимся, населению, предприятиям и организациям дополнительных платных образовательных услуг (</w:t>
      </w:r>
      <w:proofErr w:type="gramStart"/>
      <w:r w:rsidR="002678DD" w:rsidRPr="00E11219">
        <w:rPr>
          <w:rFonts w:ascii="Times New Roman" w:hAnsi="Times New Roman" w:cs="Times New Roman"/>
          <w:sz w:val="24"/>
          <w:szCs w:val="24"/>
        </w:rPr>
        <w:t>обучение</w:t>
      </w:r>
      <w:proofErr w:type="gramEnd"/>
      <w:r w:rsidR="002678DD" w:rsidRPr="00E11219">
        <w:rPr>
          <w:rFonts w:ascii="Times New Roman" w:hAnsi="Times New Roman" w:cs="Times New Roman"/>
          <w:sz w:val="24"/>
          <w:szCs w:val="24"/>
        </w:rPr>
        <w:t xml:space="preserve">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2678DD" w:rsidRPr="00E11219" w:rsidRDefault="002678DD" w:rsidP="00E11219">
      <w:pPr>
        <w:spacing w:after="0" w:line="240" w:lineRule="auto"/>
        <w:ind w:firstLine="709"/>
        <w:jc w:val="both"/>
        <w:rPr>
          <w:rFonts w:ascii="Times New Roman" w:hAnsi="Times New Roman" w:cs="Times New Roman"/>
          <w:sz w:val="24"/>
          <w:szCs w:val="24"/>
        </w:rPr>
      </w:pPr>
      <w:r w:rsidRPr="00E11219">
        <w:rPr>
          <w:rFonts w:ascii="Times New Roman" w:hAnsi="Times New Roman" w:cs="Times New Roman"/>
          <w:sz w:val="24"/>
          <w:szCs w:val="24"/>
        </w:rPr>
        <w:t xml:space="preserve">Юридическим и физическим лицам платные дополнительные образовательные услуги предоставляются </w:t>
      </w:r>
      <w:r w:rsidR="003A59BD" w:rsidRPr="00E11219">
        <w:rPr>
          <w:rFonts w:ascii="Times New Roman" w:hAnsi="Times New Roman" w:cs="Times New Roman"/>
          <w:sz w:val="24"/>
          <w:szCs w:val="24"/>
        </w:rPr>
        <w:t>Учреждением</w:t>
      </w:r>
      <w:r w:rsidRPr="00E11219">
        <w:rPr>
          <w:rFonts w:ascii="Times New Roman" w:hAnsi="Times New Roman" w:cs="Times New Roman"/>
          <w:sz w:val="24"/>
          <w:szCs w:val="24"/>
        </w:rPr>
        <w:t xml:space="preserve"> на основе заключаемого договора.</w:t>
      </w:r>
    </w:p>
    <w:p w:rsidR="009603AE" w:rsidRPr="00E11219" w:rsidRDefault="002678DD" w:rsidP="00E11219">
      <w:pPr>
        <w:pStyle w:val="3"/>
        <w:ind w:firstLine="709"/>
        <w:rPr>
          <w:sz w:val="24"/>
          <w:szCs w:val="24"/>
        </w:rPr>
      </w:pPr>
      <w:proofErr w:type="gramStart"/>
      <w:r w:rsidRPr="00E11219">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9603AE" w:rsidRPr="00E11219" w:rsidRDefault="00061FD4" w:rsidP="005E0DAE">
      <w:pPr>
        <w:pStyle w:val="3"/>
        <w:rPr>
          <w:sz w:val="24"/>
          <w:szCs w:val="24"/>
        </w:rPr>
      </w:pPr>
      <w:r w:rsidRPr="00E11219">
        <w:rPr>
          <w:sz w:val="24"/>
          <w:szCs w:val="24"/>
        </w:rPr>
        <w:t>2.6.14. Аренда или сдача в аренду имущества.</w:t>
      </w:r>
    </w:p>
    <w:p w:rsidR="00292BEF" w:rsidRPr="00E11219" w:rsidRDefault="00292BEF" w:rsidP="005E0DAE">
      <w:pPr>
        <w:pStyle w:val="3"/>
        <w:rPr>
          <w:sz w:val="24"/>
          <w:szCs w:val="24"/>
        </w:rPr>
      </w:pPr>
    </w:p>
    <w:p w:rsidR="009603AE" w:rsidRPr="00E11219" w:rsidRDefault="00BE4141" w:rsidP="005E0DAE">
      <w:pPr>
        <w:pStyle w:val="3"/>
        <w:rPr>
          <w:sz w:val="24"/>
          <w:szCs w:val="24"/>
        </w:rPr>
      </w:pPr>
      <w:r w:rsidRPr="00E11219">
        <w:rPr>
          <w:sz w:val="24"/>
          <w:szCs w:val="24"/>
        </w:rPr>
        <w:lastRenderedPageBreak/>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292BEF" w:rsidRPr="00E11219" w:rsidRDefault="00292BEF" w:rsidP="005E0DAE">
      <w:pPr>
        <w:pStyle w:val="3"/>
        <w:rPr>
          <w:sz w:val="24"/>
          <w:szCs w:val="24"/>
        </w:rPr>
      </w:pPr>
    </w:p>
    <w:p w:rsidR="009603AE" w:rsidRPr="00E11219" w:rsidRDefault="00BE4141" w:rsidP="005E0DAE">
      <w:pPr>
        <w:pStyle w:val="3"/>
        <w:rPr>
          <w:sz w:val="24"/>
          <w:szCs w:val="24"/>
        </w:rPr>
      </w:pPr>
      <w:r w:rsidRPr="00E11219">
        <w:rPr>
          <w:sz w:val="24"/>
          <w:szCs w:val="24"/>
        </w:rPr>
        <w:t xml:space="preserve">2.8. </w:t>
      </w:r>
      <w:proofErr w:type="gramStart"/>
      <w:r w:rsidRPr="00E11219">
        <w:rPr>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292BEF" w:rsidRPr="00E11219" w:rsidRDefault="00292BEF" w:rsidP="005E0DAE">
      <w:pPr>
        <w:pStyle w:val="3"/>
        <w:rPr>
          <w:sz w:val="24"/>
          <w:szCs w:val="24"/>
        </w:rPr>
      </w:pPr>
    </w:p>
    <w:p w:rsidR="009603AE" w:rsidRPr="00E11219" w:rsidRDefault="00BE4141" w:rsidP="005E0DAE">
      <w:pPr>
        <w:pStyle w:val="3"/>
        <w:rPr>
          <w:sz w:val="24"/>
          <w:szCs w:val="24"/>
        </w:rPr>
      </w:pPr>
      <w:r w:rsidRPr="00E11219">
        <w:rPr>
          <w:sz w:val="24"/>
          <w:szCs w:val="24"/>
        </w:rPr>
        <w:t>2.9. Учреждение создает условия по о</w:t>
      </w:r>
      <w:r w:rsidR="009603AE" w:rsidRPr="00E11219">
        <w:rPr>
          <w:sz w:val="24"/>
          <w:szCs w:val="24"/>
        </w:rPr>
        <w:t xml:space="preserve">рганизации питания </w:t>
      </w:r>
      <w:proofErr w:type="gramStart"/>
      <w:r w:rsidR="009603AE" w:rsidRPr="00E11219">
        <w:rPr>
          <w:sz w:val="24"/>
          <w:szCs w:val="24"/>
        </w:rPr>
        <w:t>обучающихся</w:t>
      </w:r>
      <w:proofErr w:type="gramEnd"/>
      <w:r w:rsidR="009603AE" w:rsidRPr="00E11219">
        <w:rPr>
          <w:sz w:val="24"/>
          <w:szCs w:val="24"/>
        </w:rPr>
        <w:t>.</w:t>
      </w:r>
    </w:p>
    <w:p w:rsidR="00292BEF" w:rsidRPr="00E11219" w:rsidRDefault="00292BEF" w:rsidP="005E0DAE">
      <w:pPr>
        <w:pStyle w:val="3"/>
        <w:rPr>
          <w:sz w:val="24"/>
          <w:szCs w:val="24"/>
        </w:rPr>
      </w:pPr>
    </w:p>
    <w:p w:rsidR="009603AE" w:rsidRPr="00E11219" w:rsidRDefault="00BE4141" w:rsidP="005E0DAE">
      <w:pPr>
        <w:pStyle w:val="3"/>
        <w:rPr>
          <w:sz w:val="24"/>
          <w:szCs w:val="24"/>
        </w:rPr>
      </w:pPr>
      <w:r w:rsidRPr="00E11219">
        <w:rPr>
          <w:sz w:val="24"/>
          <w:szCs w:val="24"/>
        </w:rPr>
        <w:t xml:space="preserve">2.10. Учреждение не вправе отказаться от выполнения </w:t>
      </w:r>
      <w:r w:rsidR="00061FD4" w:rsidRPr="00E11219">
        <w:rPr>
          <w:sz w:val="24"/>
          <w:szCs w:val="24"/>
        </w:rPr>
        <w:t xml:space="preserve">муниципального </w:t>
      </w:r>
      <w:r w:rsidRPr="00E11219">
        <w:rPr>
          <w:sz w:val="24"/>
          <w:szCs w:val="24"/>
        </w:rPr>
        <w:t>задания.</w:t>
      </w:r>
    </w:p>
    <w:p w:rsidR="00292BEF" w:rsidRPr="00E11219" w:rsidRDefault="00292BEF" w:rsidP="005E0DAE">
      <w:pPr>
        <w:pStyle w:val="3"/>
        <w:rPr>
          <w:sz w:val="24"/>
          <w:szCs w:val="24"/>
        </w:rPr>
      </w:pPr>
    </w:p>
    <w:p w:rsidR="00BE4141" w:rsidRPr="00E11219" w:rsidRDefault="00BE4141" w:rsidP="005E0DAE">
      <w:pPr>
        <w:pStyle w:val="3"/>
        <w:rPr>
          <w:sz w:val="24"/>
          <w:szCs w:val="24"/>
        </w:rPr>
      </w:pPr>
      <w:r w:rsidRPr="00E11219">
        <w:rPr>
          <w:sz w:val="24"/>
          <w:szCs w:val="24"/>
        </w:rPr>
        <w:t>2.11. Учреждение не вправе осуществлять виды деятельности и оказывать платные услуги, не указанные в настоящем Уставе.</w:t>
      </w:r>
    </w:p>
    <w:p w:rsidR="00BE4141" w:rsidRPr="00E11219" w:rsidRDefault="00BE4141" w:rsidP="00E11219">
      <w:pPr>
        <w:pStyle w:val="ConsPlusNonformat"/>
        <w:tabs>
          <w:tab w:val="left" w:pos="1276"/>
        </w:tabs>
        <w:ind w:firstLine="709"/>
        <w:jc w:val="both"/>
        <w:rPr>
          <w:rFonts w:ascii="Times New Roman" w:hAnsi="Times New Roman" w:cs="Times New Roman"/>
          <w:sz w:val="24"/>
          <w:szCs w:val="24"/>
        </w:rPr>
      </w:pPr>
    </w:p>
    <w:p w:rsidR="005746C4" w:rsidRPr="00E11219" w:rsidRDefault="00BE4141" w:rsidP="00E11219">
      <w:pPr>
        <w:pStyle w:val="ConsPlusNonformat"/>
        <w:widowControl/>
        <w:ind w:firstLine="709"/>
        <w:jc w:val="center"/>
        <w:rPr>
          <w:rFonts w:ascii="Times New Roman" w:hAnsi="Times New Roman" w:cs="Times New Roman"/>
          <w:b/>
          <w:sz w:val="24"/>
          <w:szCs w:val="24"/>
        </w:rPr>
      </w:pPr>
      <w:r w:rsidRPr="00E11219">
        <w:rPr>
          <w:rFonts w:ascii="Times New Roman" w:hAnsi="Times New Roman" w:cs="Times New Roman"/>
          <w:b/>
          <w:sz w:val="24"/>
          <w:szCs w:val="24"/>
          <w:lang w:val="en-US"/>
        </w:rPr>
        <w:t>III</w:t>
      </w:r>
      <w:r w:rsidRPr="00E11219">
        <w:rPr>
          <w:rFonts w:ascii="Times New Roman" w:hAnsi="Times New Roman" w:cs="Times New Roman"/>
          <w:b/>
          <w:sz w:val="24"/>
          <w:szCs w:val="24"/>
        </w:rPr>
        <w:t>. Организация деятельности и управление Учреждением</w:t>
      </w:r>
      <w:r w:rsidR="005746C4" w:rsidRPr="00E11219">
        <w:rPr>
          <w:rFonts w:ascii="Times New Roman" w:hAnsi="Times New Roman" w:cs="Times New Roman"/>
          <w:b/>
          <w:sz w:val="24"/>
          <w:szCs w:val="24"/>
        </w:rPr>
        <w:t xml:space="preserve"> </w:t>
      </w:r>
    </w:p>
    <w:p w:rsidR="00BE4141" w:rsidRPr="00E11219" w:rsidRDefault="00BE4141" w:rsidP="00E11219">
      <w:pPr>
        <w:pStyle w:val="ConsPlusNonformat"/>
        <w:widowControl/>
        <w:ind w:firstLine="709"/>
        <w:jc w:val="center"/>
        <w:rPr>
          <w:rFonts w:ascii="Times New Roman" w:hAnsi="Times New Roman" w:cs="Times New Roman"/>
          <w:b/>
          <w:sz w:val="24"/>
          <w:szCs w:val="24"/>
        </w:rPr>
      </w:pPr>
    </w:p>
    <w:p w:rsidR="00BE4141" w:rsidRPr="00E11219" w:rsidRDefault="00BE41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BE4141" w:rsidRPr="00E11219" w:rsidRDefault="00BE41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Права, обязанности и ответственность участников образовательных отношений определяются в соответствии </w:t>
      </w:r>
      <w:r w:rsidR="003A59BD" w:rsidRPr="00E11219">
        <w:rPr>
          <w:rFonts w:ascii="Times New Roman" w:hAnsi="Times New Roman" w:cs="Times New Roman"/>
          <w:sz w:val="24"/>
          <w:szCs w:val="24"/>
        </w:rPr>
        <w:t xml:space="preserve">с Федеральным законом </w:t>
      </w:r>
      <w:r w:rsidRPr="00E11219">
        <w:rPr>
          <w:rFonts w:ascii="Times New Roman" w:hAnsi="Times New Roman" w:cs="Times New Roman"/>
          <w:sz w:val="24"/>
          <w:szCs w:val="24"/>
        </w:rPr>
        <w:t>«Об образовании в Российской Федерации», локальными актами</w:t>
      </w:r>
      <w:r w:rsidR="0010792A" w:rsidRPr="00E11219">
        <w:rPr>
          <w:rFonts w:ascii="Times New Roman" w:hAnsi="Times New Roman" w:cs="Times New Roman"/>
          <w:sz w:val="24"/>
          <w:szCs w:val="24"/>
        </w:rPr>
        <w:t xml:space="preserve"> Учреждения, а также индивидуальными договорами, заключенными Учреждением с </w:t>
      </w:r>
      <w:r w:rsidR="00BE2DBB" w:rsidRPr="00E11219">
        <w:rPr>
          <w:rFonts w:ascii="Times New Roman" w:hAnsi="Times New Roman" w:cs="Times New Roman"/>
          <w:sz w:val="24"/>
          <w:szCs w:val="24"/>
        </w:rPr>
        <w:t>обучающимися и</w:t>
      </w:r>
      <w:r w:rsidR="0010792A" w:rsidRPr="00E11219">
        <w:rPr>
          <w:rFonts w:ascii="Times New Roman" w:hAnsi="Times New Roman" w:cs="Times New Roman"/>
          <w:sz w:val="24"/>
          <w:szCs w:val="24"/>
        </w:rPr>
        <w:t xml:space="preserve"> (или) родителями (законными представителями) несовершеннолетних обучающихся</w:t>
      </w:r>
      <w:r w:rsidRPr="00E11219">
        <w:rPr>
          <w:rFonts w:ascii="Times New Roman" w:hAnsi="Times New Roman" w:cs="Times New Roman"/>
          <w:sz w:val="24"/>
          <w:szCs w:val="24"/>
        </w:rPr>
        <w:t>.</w:t>
      </w:r>
    </w:p>
    <w:p w:rsidR="00292BEF" w:rsidRPr="00E11219" w:rsidRDefault="00292BEF" w:rsidP="005E0DAE">
      <w:pPr>
        <w:pStyle w:val="ConsPlusNormal"/>
        <w:ind w:firstLine="567"/>
        <w:jc w:val="both"/>
        <w:rPr>
          <w:rFonts w:ascii="Times New Roman" w:hAnsi="Times New Roman" w:cs="Times New Roman"/>
          <w:sz w:val="24"/>
          <w:szCs w:val="24"/>
        </w:rPr>
      </w:pPr>
    </w:p>
    <w:p w:rsidR="00BE4141" w:rsidRPr="00E11219" w:rsidRDefault="00BE41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292BEF" w:rsidRPr="00E11219" w:rsidRDefault="00292BEF" w:rsidP="005E0DAE">
      <w:pPr>
        <w:pStyle w:val="ConsPlusNormal"/>
        <w:ind w:firstLine="567"/>
        <w:jc w:val="both"/>
        <w:rPr>
          <w:rFonts w:ascii="Times New Roman" w:hAnsi="Times New Roman" w:cs="Times New Roman"/>
          <w:sz w:val="24"/>
          <w:szCs w:val="24"/>
        </w:rPr>
      </w:pPr>
    </w:p>
    <w:p w:rsidR="00BE4141" w:rsidRPr="00E11219" w:rsidRDefault="00BE41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3.3. Обучение обучающегося в зависимости от объема обязательных занятий при реализации основных общеобразовательных программ может осуществляться в очной форме, при реализации программ дополнительного образования может осуществляться также в очно-заочной или заочной форме.</w:t>
      </w:r>
    </w:p>
    <w:p w:rsidR="00292BEF" w:rsidRPr="00E11219" w:rsidRDefault="00292BEF" w:rsidP="005E0DAE">
      <w:pPr>
        <w:pStyle w:val="ConsPlusNormal"/>
        <w:ind w:firstLine="567"/>
        <w:jc w:val="both"/>
        <w:rPr>
          <w:rFonts w:ascii="Times New Roman" w:hAnsi="Times New Roman" w:cs="Times New Roman"/>
          <w:sz w:val="24"/>
          <w:szCs w:val="24"/>
        </w:rPr>
      </w:pPr>
    </w:p>
    <w:p w:rsidR="006769C2" w:rsidRPr="00E11219" w:rsidRDefault="00BE41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3.4. </w:t>
      </w:r>
      <w:proofErr w:type="gramStart"/>
      <w:r w:rsidRPr="00E11219">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w:t>
      </w:r>
      <w:proofErr w:type="gramEnd"/>
      <w:r w:rsidRPr="00E11219">
        <w:rPr>
          <w:rFonts w:ascii="Times New Roman" w:hAnsi="Times New Roman" w:cs="Times New Roman"/>
          <w:sz w:val="24"/>
          <w:szCs w:val="24"/>
        </w:rPr>
        <w:t xml:space="preserve"> Допускается сочетание указанных форм освоения образовательных программ.</w:t>
      </w:r>
    </w:p>
    <w:p w:rsidR="00292BEF" w:rsidRPr="00E11219" w:rsidRDefault="00292BEF" w:rsidP="005E0DAE">
      <w:pPr>
        <w:pStyle w:val="ConsPlusNormal"/>
        <w:ind w:firstLine="567"/>
        <w:jc w:val="both"/>
        <w:rPr>
          <w:rFonts w:ascii="Times New Roman" w:hAnsi="Times New Roman" w:cs="Times New Roman"/>
          <w:sz w:val="24"/>
          <w:szCs w:val="24"/>
        </w:rPr>
      </w:pPr>
    </w:p>
    <w:p w:rsidR="00BE4141" w:rsidRPr="00E11219" w:rsidRDefault="00BE41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3.5</w:t>
      </w:r>
      <w:r w:rsidR="00DD6706" w:rsidRPr="00E11219">
        <w:rPr>
          <w:rFonts w:ascii="Times New Roman" w:hAnsi="Times New Roman" w:cs="Times New Roman"/>
          <w:sz w:val="24"/>
          <w:szCs w:val="24"/>
        </w:rPr>
        <w:t xml:space="preserve">. </w:t>
      </w:r>
      <w:r w:rsidR="005746C4" w:rsidRPr="00E11219">
        <w:rPr>
          <w:rFonts w:ascii="Times New Roman" w:hAnsi="Times New Roman" w:cs="Times New Roman"/>
          <w:sz w:val="24"/>
          <w:szCs w:val="24"/>
        </w:rPr>
        <w:t xml:space="preserve">Содержание </w:t>
      </w:r>
      <w:r w:rsidRPr="00E11219">
        <w:rPr>
          <w:rFonts w:ascii="Times New Roman" w:hAnsi="Times New Roman" w:cs="Times New Roman"/>
          <w:sz w:val="24"/>
          <w:szCs w:val="24"/>
        </w:rPr>
        <w:t>образовательной деятельности</w:t>
      </w:r>
      <w:r w:rsidR="005746C4" w:rsidRPr="00E11219">
        <w:rPr>
          <w:rFonts w:ascii="Times New Roman" w:hAnsi="Times New Roman" w:cs="Times New Roman"/>
          <w:sz w:val="24"/>
          <w:szCs w:val="24"/>
        </w:rPr>
        <w:t xml:space="preserve"> в Учреждении определяется образовательными программами, разрабатываемыми, </w:t>
      </w:r>
      <w:r w:rsidRPr="00E11219">
        <w:rPr>
          <w:rFonts w:ascii="Times New Roman" w:hAnsi="Times New Roman" w:cs="Times New Roman"/>
          <w:sz w:val="24"/>
          <w:szCs w:val="24"/>
        </w:rPr>
        <w:t>и утверждаемыми</w:t>
      </w:r>
      <w:r w:rsidR="005746C4" w:rsidRPr="00E11219">
        <w:rPr>
          <w:rFonts w:ascii="Times New Roman" w:hAnsi="Times New Roman" w:cs="Times New Roman"/>
          <w:sz w:val="24"/>
          <w:szCs w:val="24"/>
        </w:rPr>
        <w:t xml:space="preserve"> Учреждением самостоятельно.</w:t>
      </w:r>
    </w:p>
    <w:p w:rsidR="00292BEF" w:rsidRPr="00E11219" w:rsidRDefault="00292BEF" w:rsidP="005E0DAE">
      <w:pPr>
        <w:pStyle w:val="ConsPlusNormal"/>
        <w:ind w:firstLine="567"/>
        <w:jc w:val="both"/>
        <w:rPr>
          <w:rFonts w:ascii="Times New Roman" w:hAnsi="Times New Roman" w:cs="Times New Roman"/>
          <w:sz w:val="24"/>
          <w:szCs w:val="24"/>
        </w:rPr>
      </w:pPr>
    </w:p>
    <w:p w:rsidR="00BE4141" w:rsidRPr="00E11219" w:rsidRDefault="00BE41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3.6.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292BEF" w:rsidRPr="00E11219" w:rsidRDefault="00292BEF" w:rsidP="005E0DAE">
      <w:pPr>
        <w:pStyle w:val="ConsPlusNormal"/>
        <w:ind w:firstLine="567"/>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3.7</w:t>
      </w:r>
      <w:r w:rsidR="00E54981" w:rsidRPr="00E11219">
        <w:rPr>
          <w:rFonts w:ascii="Times New Roman" w:hAnsi="Times New Roman" w:cs="Times New Roman"/>
          <w:sz w:val="24"/>
          <w:szCs w:val="24"/>
        </w:rPr>
        <w:t xml:space="preserve">. Содержание образования и условия организации </w:t>
      </w:r>
      <w:proofErr w:type="gramStart"/>
      <w:r w:rsidR="00E54981" w:rsidRPr="00E11219">
        <w:rPr>
          <w:rFonts w:ascii="Times New Roman" w:hAnsi="Times New Roman" w:cs="Times New Roman"/>
          <w:sz w:val="24"/>
          <w:szCs w:val="24"/>
        </w:rPr>
        <w:t>обучения</w:t>
      </w:r>
      <w:proofErr w:type="gramEnd"/>
      <w:r w:rsidR="00E54981" w:rsidRPr="00E11219">
        <w:rPr>
          <w:rFonts w:ascii="Times New Roman" w:hAnsi="Times New Roman" w:cs="Times New Roman"/>
          <w:sz w:val="24"/>
          <w:szCs w:val="24"/>
        </w:rPr>
        <w:t xml:space="preserve"> обучающихся с ограниченными возможностями здоровья (далее – с ОВЗ) определяются </w:t>
      </w:r>
      <w:r w:rsidR="00E54981" w:rsidRPr="00E11219">
        <w:rPr>
          <w:rFonts w:ascii="Times New Roman" w:hAnsi="Times New Roman" w:cs="Times New Roman"/>
          <w:sz w:val="24"/>
          <w:szCs w:val="24"/>
        </w:rPr>
        <w:lastRenderedPageBreak/>
        <w:t>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E54981" w:rsidRPr="00E11219" w:rsidRDefault="00E54981"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92BEF" w:rsidRPr="00E11219" w:rsidRDefault="00292BEF" w:rsidP="00E11219">
      <w:pPr>
        <w:pStyle w:val="ConsPlusNormal"/>
        <w:ind w:firstLine="709"/>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3.8</w:t>
      </w:r>
      <w:r w:rsidR="00E54981" w:rsidRPr="00E11219">
        <w:rPr>
          <w:rFonts w:ascii="Times New Roman" w:hAnsi="Times New Roman" w:cs="Times New Roman"/>
          <w:sz w:val="24"/>
          <w:szCs w:val="24"/>
        </w:rPr>
        <w:t>.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E54981" w:rsidRPr="00E11219" w:rsidRDefault="00E54981" w:rsidP="005E0DAE">
      <w:pPr>
        <w:pStyle w:val="ConsPlusNormal"/>
        <w:ind w:firstLine="567"/>
        <w:jc w:val="both"/>
        <w:rPr>
          <w:rFonts w:ascii="Times New Roman" w:hAnsi="Times New Roman" w:cs="Times New Roman"/>
          <w:sz w:val="24"/>
          <w:szCs w:val="24"/>
        </w:rPr>
      </w:pPr>
      <w:proofErr w:type="gramStart"/>
      <w:r w:rsidRPr="00E11219">
        <w:rPr>
          <w:rFonts w:ascii="Times New Roman" w:hAnsi="Times New Roman" w:cs="Times New Roman"/>
          <w:sz w:val="24"/>
          <w:szCs w:val="24"/>
        </w:rPr>
        <w:t>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w:t>
      </w:r>
      <w:proofErr w:type="gramEnd"/>
    </w:p>
    <w:p w:rsidR="00292BEF" w:rsidRPr="00E11219" w:rsidRDefault="00292BEF" w:rsidP="005E0DAE">
      <w:pPr>
        <w:pStyle w:val="ConsPlusNormal"/>
        <w:ind w:firstLine="567"/>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3.9</w:t>
      </w:r>
      <w:r w:rsidR="00E54981" w:rsidRPr="00E11219">
        <w:rPr>
          <w:rFonts w:ascii="Times New Roman" w:hAnsi="Times New Roman" w:cs="Times New Roman"/>
          <w:sz w:val="24"/>
          <w:szCs w:val="24"/>
        </w:rPr>
        <w:t>.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w:t>
      </w:r>
    </w:p>
    <w:p w:rsidR="00E54981"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p>
    <w:p w:rsidR="00292BEF" w:rsidRPr="00E11219" w:rsidRDefault="00292BEF" w:rsidP="005E0DAE">
      <w:pPr>
        <w:pStyle w:val="ConsPlusNormal"/>
        <w:ind w:firstLine="567"/>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3.10</w:t>
      </w:r>
      <w:r w:rsidR="00E54981" w:rsidRPr="00E11219">
        <w:rPr>
          <w:rFonts w:ascii="Times New Roman" w:hAnsi="Times New Roman" w:cs="Times New Roman"/>
          <w:sz w:val="24"/>
          <w:szCs w:val="24"/>
        </w:rPr>
        <w:t xml:space="preserve">.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00E54981" w:rsidRPr="00E11219">
        <w:rPr>
          <w:rFonts w:ascii="Times New Roman" w:hAnsi="Times New Roman" w:cs="Times New Roman"/>
          <w:sz w:val="24"/>
          <w:szCs w:val="24"/>
        </w:rPr>
        <w:t>внеучебные</w:t>
      </w:r>
      <w:proofErr w:type="spellEnd"/>
      <w:r w:rsidR="00E54981" w:rsidRPr="00E11219">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292BEF" w:rsidRPr="00E11219" w:rsidRDefault="00292BEF" w:rsidP="005E0DAE">
      <w:pPr>
        <w:pStyle w:val="ConsPlusNormal"/>
        <w:ind w:firstLine="567"/>
        <w:jc w:val="both"/>
        <w:rPr>
          <w:rFonts w:ascii="Times New Roman" w:hAnsi="Times New Roman" w:cs="Times New Roman"/>
          <w:sz w:val="24"/>
          <w:szCs w:val="24"/>
        </w:rPr>
      </w:pPr>
    </w:p>
    <w:p w:rsidR="00E54981"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w:t>
      </w:r>
      <w:r w:rsidR="006769C2" w:rsidRPr="00E11219">
        <w:rPr>
          <w:rFonts w:ascii="Times New Roman" w:hAnsi="Times New Roman" w:cs="Times New Roman"/>
          <w:sz w:val="24"/>
          <w:szCs w:val="24"/>
        </w:rPr>
        <w:t>11</w:t>
      </w:r>
      <w:r w:rsidRPr="00E11219">
        <w:rPr>
          <w:rFonts w:ascii="Times New Roman" w:hAnsi="Times New Roman" w:cs="Times New Roman"/>
          <w:sz w:val="24"/>
          <w:szCs w:val="24"/>
        </w:rPr>
        <w:t>. Количество классов в Учреждении определяется в зависимости от санитарных норм и условий для осуществления образовательной деятельности.</w:t>
      </w:r>
    </w:p>
    <w:p w:rsidR="00E54981"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Количество </w:t>
      </w:r>
      <w:proofErr w:type="gramStart"/>
      <w:r w:rsidRPr="00E11219">
        <w:rPr>
          <w:rFonts w:ascii="Times New Roman" w:hAnsi="Times New Roman" w:cs="Times New Roman"/>
          <w:sz w:val="24"/>
          <w:szCs w:val="24"/>
        </w:rPr>
        <w:t>обучающихся</w:t>
      </w:r>
      <w:proofErr w:type="gramEnd"/>
      <w:r w:rsidRPr="00E11219">
        <w:rPr>
          <w:rFonts w:ascii="Times New Roman" w:hAnsi="Times New Roman" w:cs="Times New Roman"/>
          <w:sz w:val="24"/>
          <w:szCs w:val="24"/>
        </w:rPr>
        <w:t xml:space="preserve"> в классе определяется исходя из расчета соблюдения нормы площади на одного обучающегося.</w:t>
      </w:r>
    </w:p>
    <w:p w:rsidR="00E54981" w:rsidRPr="00E11219" w:rsidRDefault="00E54981" w:rsidP="00E11219">
      <w:pPr>
        <w:pStyle w:val="ConsPlusNormal"/>
        <w:ind w:firstLine="709"/>
        <w:jc w:val="both"/>
        <w:rPr>
          <w:rFonts w:ascii="Times New Roman" w:hAnsi="Times New Roman" w:cs="Times New Roman"/>
          <w:sz w:val="24"/>
          <w:szCs w:val="24"/>
        </w:rPr>
      </w:pPr>
      <w:r w:rsidRPr="00E11219">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292BEF" w:rsidRPr="00E11219" w:rsidRDefault="00292BEF" w:rsidP="00E11219">
      <w:pPr>
        <w:pStyle w:val="ConsPlusNormal"/>
        <w:ind w:firstLine="709"/>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color w:val="0D0D0D" w:themeColor="text1" w:themeTint="F2"/>
          <w:sz w:val="24"/>
          <w:szCs w:val="24"/>
        </w:rPr>
      </w:pPr>
      <w:r w:rsidRPr="00E11219">
        <w:rPr>
          <w:rFonts w:ascii="Times New Roman" w:hAnsi="Times New Roman" w:cs="Times New Roman"/>
          <w:color w:val="0D0D0D" w:themeColor="text1" w:themeTint="F2"/>
          <w:sz w:val="24"/>
          <w:szCs w:val="24"/>
        </w:rPr>
        <w:t>3.12</w:t>
      </w:r>
      <w:r w:rsidR="00E54981" w:rsidRPr="00E11219">
        <w:rPr>
          <w:rFonts w:ascii="Times New Roman" w:hAnsi="Times New Roman" w:cs="Times New Roman"/>
          <w:color w:val="0D0D0D" w:themeColor="text1" w:themeTint="F2"/>
          <w:sz w:val="24"/>
          <w:szCs w:val="24"/>
        </w:rPr>
        <w:t xml:space="preserve">. При организации занятий по иностранному языку, информатике, </w:t>
      </w:r>
      <w:r w:rsidR="00BE2DBB" w:rsidRPr="00E11219">
        <w:rPr>
          <w:rFonts w:ascii="Times New Roman" w:hAnsi="Times New Roman" w:cs="Times New Roman"/>
          <w:color w:val="0D0D0D" w:themeColor="text1" w:themeTint="F2"/>
          <w:sz w:val="24"/>
          <w:szCs w:val="24"/>
        </w:rPr>
        <w:t>технологии</w:t>
      </w:r>
      <w:r w:rsidR="00DB6FC8" w:rsidRPr="00E11219">
        <w:rPr>
          <w:rFonts w:ascii="Times New Roman" w:hAnsi="Times New Roman" w:cs="Times New Roman"/>
          <w:color w:val="0D0D0D" w:themeColor="text1" w:themeTint="F2"/>
          <w:sz w:val="24"/>
          <w:szCs w:val="24"/>
        </w:rPr>
        <w:t>, физической культуре</w:t>
      </w:r>
      <w:r w:rsidR="00BE2DBB" w:rsidRPr="00E11219">
        <w:rPr>
          <w:rFonts w:ascii="Times New Roman" w:hAnsi="Times New Roman" w:cs="Times New Roman"/>
          <w:color w:val="0D0D0D" w:themeColor="text1" w:themeTint="F2"/>
          <w:sz w:val="24"/>
          <w:szCs w:val="24"/>
        </w:rPr>
        <w:t xml:space="preserve"> класс</w:t>
      </w:r>
      <w:r w:rsidR="00292BEF" w:rsidRPr="00E11219">
        <w:rPr>
          <w:rFonts w:ascii="Times New Roman" w:hAnsi="Times New Roman" w:cs="Times New Roman"/>
          <w:color w:val="0D0D0D" w:themeColor="text1" w:themeTint="F2"/>
          <w:sz w:val="24"/>
          <w:szCs w:val="24"/>
        </w:rPr>
        <w:t xml:space="preserve"> делится на две группы при численности обучающихся от 20 человек и более.</w:t>
      </w:r>
    </w:p>
    <w:p w:rsidR="00E54981"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  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292BEF" w:rsidRPr="00E11219" w:rsidRDefault="00292BEF" w:rsidP="005E0DAE">
      <w:pPr>
        <w:pStyle w:val="ConsPlusNormal"/>
        <w:ind w:firstLine="567"/>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lastRenderedPageBreak/>
        <w:t>3.13</w:t>
      </w:r>
      <w:r w:rsidR="00E54981" w:rsidRPr="00E11219">
        <w:rPr>
          <w:rFonts w:ascii="Times New Roman" w:hAnsi="Times New Roman" w:cs="Times New Roman"/>
          <w:sz w:val="24"/>
          <w:szCs w:val="24"/>
        </w:rPr>
        <w:t xml:space="preserve">. Учреждение обеспечивает занятия </w:t>
      </w:r>
      <w:proofErr w:type="gramStart"/>
      <w:r w:rsidR="00E54981" w:rsidRPr="00E11219">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00E54981" w:rsidRPr="00E11219">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292BEF" w:rsidRPr="00E11219" w:rsidRDefault="00292BEF" w:rsidP="005E0DAE">
      <w:pPr>
        <w:pStyle w:val="ConsPlusNormal"/>
        <w:ind w:firstLine="567"/>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3.14</w:t>
      </w:r>
      <w:r w:rsidR="00E54981" w:rsidRPr="00E11219">
        <w:rPr>
          <w:rFonts w:ascii="Times New Roman" w:hAnsi="Times New Roman" w:cs="Times New Roman"/>
          <w:sz w:val="24"/>
          <w:szCs w:val="24"/>
        </w:rPr>
        <w:t xml:space="preserve">.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00E54981" w:rsidRPr="00E11219">
        <w:rPr>
          <w:rFonts w:ascii="Times New Roman" w:hAnsi="Times New Roman" w:cs="Times New Roman"/>
          <w:sz w:val="24"/>
          <w:szCs w:val="24"/>
        </w:rPr>
        <w:t>обучающимся</w:t>
      </w:r>
      <w:proofErr w:type="gramEnd"/>
      <w:r w:rsidR="00E54981" w:rsidRPr="00E11219">
        <w:rPr>
          <w:rFonts w:ascii="Times New Roman" w:hAnsi="Times New Roman" w:cs="Times New Roman"/>
          <w:sz w:val="24"/>
          <w:szCs w:val="24"/>
        </w:rPr>
        <w:t xml:space="preserve"> не допускается.</w:t>
      </w:r>
      <w:bookmarkStart w:id="1" w:name="104"/>
      <w:bookmarkEnd w:id="1"/>
    </w:p>
    <w:p w:rsidR="00292BEF" w:rsidRPr="00E11219" w:rsidRDefault="00292BEF" w:rsidP="005E0DAE">
      <w:pPr>
        <w:pStyle w:val="ConsPlusNormal"/>
        <w:ind w:firstLine="567"/>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3.15</w:t>
      </w:r>
      <w:r w:rsidR="00E54981" w:rsidRPr="00E11219">
        <w:rPr>
          <w:rFonts w:ascii="Times New Roman" w:hAnsi="Times New Roman" w:cs="Times New Roman"/>
          <w:sz w:val="24"/>
          <w:szCs w:val="24"/>
        </w:rPr>
        <w:t>.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w:t>
      </w:r>
      <w:r w:rsidR="004D0BF8" w:rsidRPr="00E11219">
        <w:rPr>
          <w:rFonts w:ascii="Times New Roman" w:hAnsi="Times New Roman" w:cs="Times New Roman"/>
          <w:sz w:val="24"/>
          <w:szCs w:val="24"/>
        </w:rPr>
        <w:t xml:space="preserve"> </w:t>
      </w:r>
      <w:r w:rsidR="00E54981" w:rsidRPr="00E11219">
        <w:rPr>
          <w:rFonts w:ascii="Times New Roman" w:hAnsi="Times New Roman" w:cs="Times New Roman"/>
          <w:sz w:val="24"/>
          <w:szCs w:val="24"/>
        </w:rPr>
        <w:t>другими документами, регламентирующими организацию и осуществление образовательной деятельности.</w:t>
      </w:r>
    </w:p>
    <w:p w:rsidR="00292BEF" w:rsidRPr="00E11219" w:rsidRDefault="00292BEF" w:rsidP="00E11219">
      <w:pPr>
        <w:pStyle w:val="ConsPlusNormal"/>
        <w:ind w:firstLine="709"/>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3.16</w:t>
      </w:r>
      <w:r w:rsidR="00E54981" w:rsidRPr="00E11219">
        <w:rPr>
          <w:rFonts w:ascii="Times New Roman" w:hAnsi="Times New Roman" w:cs="Times New Roman"/>
          <w:sz w:val="24"/>
          <w:szCs w:val="24"/>
        </w:rPr>
        <w:t>.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292BEF" w:rsidRPr="00E11219" w:rsidRDefault="00292BEF" w:rsidP="005E0DAE">
      <w:pPr>
        <w:pStyle w:val="ConsPlusNormal"/>
        <w:ind w:firstLine="567"/>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3.17</w:t>
      </w:r>
      <w:r w:rsidR="00E54981" w:rsidRPr="00E11219">
        <w:rPr>
          <w:rFonts w:ascii="Times New Roman" w:hAnsi="Times New Roman" w:cs="Times New Roman"/>
          <w:sz w:val="24"/>
          <w:szCs w:val="24"/>
        </w:rPr>
        <w:t xml:space="preserve">.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E54981"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E54981"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2) по инициативе Учреждения в случае применения к </w:t>
      </w:r>
      <w:proofErr w:type="gramStart"/>
      <w:r w:rsidRPr="00E11219">
        <w:rPr>
          <w:rFonts w:ascii="Times New Roman" w:hAnsi="Times New Roman" w:cs="Times New Roman"/>
          <w:sz w:val="24"/>
          <w:szCs w:val="24"/>
        </w:rPr>
        <w:t>обучающемуся</w:t>
      </w:r>
      <w:proofErr w:type="gramEnd"/>
      <w:r w:rsidRPr="00E11219">
        <w:rPr>
          <w:rFonts w:ascii="Times New Roman" w:hAnsi="Times New Roman" w:cs="Times New Roman"/>
          <w:sz w:val="24"/>
          <w:szCs w:val="24"/>
        </w:rPr>
        <w:t xml:space="preserve">, достигшему возраста пятнадцати лет, отчисления как меры дисциплинарного взыскания; </w:t>
      </w:r>
    </w:p>
    <w:p w:rsidR="00E54981"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E54981"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292BEF" w:rsidRPr="00E11219" w:rsidRDefault="00292BEF" w:rsidP="005E0DAE">
      <w:pPr>
        <w:pStyle w:val="ConsPlusNormal"/>
        <w:ind w:firstLine="567"/>
        <w:jc w:val="both"/>
        <w:rPr>
          <w:rFonts w:ascii="Times New Roman" w:hAnsi="Times New Roman" w:cs="Times New Roman"/>
          <w:sz w:val="24"/>
          <w:szCs w:val="24"/>
        </w:rPr>
      </w:pPr>
    </w:p>
    <w:p w:rsidR="00E54981" w:rsidRPr="00E11219" w:rsidRDefault="006769C2"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3.18</w:t>
      </w:r>
      <w:r w:rsidR="00E54981" w:rsidRPr="00E11219">
        <w:rPr>
          <w:rFonts w:ascii="Times New Roman" w:hAnsi="Times New Roman" w:cs="Times New Roman"/>
          <w:sz w:val="24"/>
          <w:szCs w:val="24"/>
        </w:rPr>
        <w:t>. Лицам, успешно прошедшим государственную итоговую аттестацию, выдаются документы об образовании.</w:t>
      </w:r>
    </w:p>
    <w:p w:rsidR="00E54981" w:rsidRPr="00E11219" w:rsidRDefault="00053767"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3.18</w:t>
      </w:r>
      <w:r w:rsidR="00E54981" w:rsidRPr="00E11219">
        <w:rPr>
          <w:rFonts w:ascii="Times New Roman" w:hAnsi="Times New Roman" w:cs="Times New Roman"/>
          <w:sz w:val="24"/>
          <w:szCs w:val="24"/>
        </w:rPr>
        <w:t>.1.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54981"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2E408B" w:rsidRPr="00E11219" w:rsidRDefault="00E5498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2E408B" w:rsidRPr="00E11219" w:rsidRDefault="00053767"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3.19</w:t>
      </w:r>
      <w:r w:rsidR="00E54981" w:rsidRPr="00E11219">
        <w:rPr>
          <w:rFonts w:ascii="Times New Roman" w:hAnsi="Times New Roman" w:cs="Times New Roman"/>
          <w:sz w:val="24"/>
          <w:szCs w:val="24"/>
        </w:rPr>
        <w:t xml:space="preserve">.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00E54981" w:rsidRPr="00E11219">
        <w:rPr>
          <w:rFonts w:ascii="Times New Roman" w:hAnsi="Times New Roman" w:cs="Times New Roman"/>
          <w:sz w:val="24"/>
          <w:szCs w:val="24"/>
        </w:rPr>
        <w:t>обучения по образцу</w:t>
      </w:r>
      <w:proofErr w:type="gramEnd"/>
      <w:r w:rsidR="00E54981" w:rsidRPr="00E11219">
        <w:rPr>
          <w:rFonts w:ascii="Times New Roman" w:hAnsi="Times New Roman" w:cs="Times New Roman"/>
          <w:sz w:val="24"/>
          <w:szCs w:val="24"/>
        </w:rPr>
        <w:t>, самостоятельно устанавливаемому Учреждением.</w:t>
      </w:r>
    </w:p>
    <w:p w:rsidR="00292BEF" w:rsidRPr="00E11219" w:rsidRDefault="00292BEF" w:rsidP="00E11219">
      <w:pPr>
        <w:pStyle w:val="ConsPlusNormal"/>
        <w:ind w:firstLine="709"/>
        <w:jc w:val="both"/>
        <w:rPr>
          <w:rFonts w:ascii="Times New Roman" w:hAnsi="Times New Roman" w:cs="Times New Roman"/>
          <w:sz w:val="24"/>
          <w:szCs w:val="24"/>
        </w:rPr>
      </w:pPr>
    </w:p>
    <w:p w:rsidR="00E54981" w:rsidRPr="00E11219" w:rsidRDefault="00053767"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3.20</w:t>
      </w:r>
      <w:r w:rsidR="00E54981" w:rsidRPr="00E11219">
        <w:rPr>
          <w:rFonts w:ascii="Times New Roman" w:hAnsi="Times New Roman" w:cs="Times New Roman"/>
          <w:sz w:val="24"/>
          <w:szCs w:val="24"/>
        </w:rPr>
        <w:t xml:space="preserve">. Учреждение ведет индивидуальный учет результатов освоения </w:t>
      </w:r>
      <w:proofErr w:type="gramStart"/>
      <w:r w:rsidR="00E54981" w:rsidRPr="00E11219">
        <w:rPr>
          <w:rFonts w:ascii="Times New Roman" w:hAnsi="Times New Roman" w:cs="Times New Roman"/>
          <w:sz w:val="24"/>
          <w:szCs w:val="24"/>
        </w:rPr>
        <w:t>обучающимися</w:t>
      </w:r>
      <w:proofErr w:type="gramEnd"/>
      <w:r w:rsidR="00E54981" w:rsidRPr="00E11219">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Интернет-ресурсах.</w:t>
      </w:r>
    </w:p>
    <w:p w:rsidR="004D0BF8" w:rsidRPr="00E11219" w:rsidRDefault="004D0BF8" w:rsidP="00E11219">
      <w:pPr>
        <w:pStyle w:val="ConsPlusNormal"/>
        <w:ind w:firstLine="709"/>
        <w:outlineLvl w:val="1"/>
        <w:rPr>
          <w:rFonts w:ascii="Times New Roman" w:hAnsi="Times New Roman" w:cs="Times New Roman"/>
          <w:b/>
          <w:sz w:val="24"/>
          <w:szCs w:val="24"/>
        </w:rPr>
      </w:pPr>
      <w:r w:rsidRPr="00E11219">
        <w:rPr>
          <w:rFonts w:ascii="Times New Roman" w:hAnsi="Times New Roman" w:cs="Times New Roman"/>
          <w:b/>
          <w:sz w:val="24"/>
          <w:szCs w:val="24"/>
        </w:rPr>
        <w:t xml:space="preserve"> </w:t>
      </w:r>
    </w:p>
    <w:p w:rsidR="002E408B" w:rsidRPr="009300BB" w:rsidRDefault="002E408B" w:rsidP="00E11219">
      <w:pPr>
        <w:pStyle w:val="ConsPlusNormal"/>
        <w:ind w:firstLine="709"/>
        <w:jc w:val="center"/>
        <w:outlineLvl w:val="1"/>
        <w:rPr>
          <w:rFonts w:ascii="Times New Roman" w:hAnsi="Times New Roman" w:cs="Times New Roman"/>
          <w:b/>
          <w:sz w:val="24"/>
          <w:szCs w:val="24"/>
        </w:rPr>
      </w:pPr>
      <w:r w:rsidRPr="009300BB">
        <w:rPr>
          <w:rFonts w:ascii="Times New Roman" w:hAnsi="Times New Roman" w:cs="Times New Roman"/>
          <w:b/>
          <w:sz w:val="24"/>
          <w:szCs w:val="24"/>
          <w:lang w:val="en-US"/>
        </w:rPr>
        <w:t>IV</w:t>
      </w:r>
      <w:r w:rsidRPr="009300BB">
        <w:rPr>
          <w:rFonts w:ascii="Times New Roman" w:hAnsi="Times New Roman" w:cs="Times New Roman"/>
          <w:b/>
          <w:sz w:val="24"/>
          <w:szCs w:val="24"/>
        </w:rPr>
        <w:t>. Полномочия Учредителя</w:t>
      </w:r>
    </w:p>
    <w:p w:rsidR="00053767" w:rsidRPr="009300BB" w:rsidRDefault="00053767" w:rsidP="00E11219">
      <w:pPr>
        <w:pStyle w:val="ConsPlusNormal"/>
        <w:ind w:firstLine="709"/>
        <w:jc w:val="center"/>
        <w:outlineLvl w:val="1"/>
        <w:rPr>
          <w:rFonts w:ascii="Times New Roman" w:hAnsi="Times New Roman" w:cs="Times New Roman"/>
          <w:b/>
          <w:sz w:val="24"/>
          <w:szCs w:val="24"/>
        </w:rPr>
      </w:pPr>
    </w:p>
    <w:p w:rsidR="00DB6FC8" w:rsidRPr="009300BB"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9300BB">
        <w:rPr>
          <w:rFonts w:ascii="Times New Roman" w:hAnsi="Times New Roman" w:cs="Times New Roman"/>
          <w:sz w:val="24"/>
          <w:szCs w:val="24"/>
        </w:rPr>
        <w:t>4.1. Учредитель Учреждения:</w:t>
      </w:r>
    </w:p>
    <w:p w:rsidR="00DB6FC8" w:rsidRPr="009300BB"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9300BB">
        <w:rPr>
          <w:rFonts w:ascii="Times New Roman" w:hAnsi="Times New Roman" w:cs="Times New Roman"/>
          <w:sz w:val="24"/>
          <w:szCs w:val="24"/>
        </w:rPr>
        <w:t>1) утверждает Устав Учреждения и изменения к нему;</w:t>
      </w:r>
    </w:p>
    <w:p w:rsidR="00DF5DA2" w:rsidRPr="009300BB" w:rsidRDefault="00DF5DA2" w:rsidP="005E0DAE">
      <w:pPr>
        <w:autoSpaceDE w:val="0"/>
        <w:autoSpaceDN w:val="0"/>
        <w:adjustRightInd w:val="0"/>
        <w:spacing w:after="0" w:line="240" w:lineRule="auto"/>
        <w:ind w:firstLine="567"/>
        <w:jc w:val="both"/>
        <w:rPr>
          <w:rFonts w:ascii="Times New Roman" w:hAnsi="Times New Roman" w:cs="Times New Roman"/>
          <w:sz w:val="24"/>
          <w:szCs w:val="24"/>
        </w:rPr>
      </w:pPr>
    </w:p>
    <w:p w:rsidR="00DB6FC8" w:rsidRPr="009300BB"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9300BB">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DF5DA2" w:rsidRPr="009300BB" w:rsidRDefault="00DF5DA2" w:rsidP="005E0DAE">
      <w:pPr>
        <w:autoSpaceDE w:val="0"/>
        <w:autoSpaceDN w:val="0"/>
        <w:adjustRightInd w:val="0"/>
        <w:spacing w:after="0" w:line="240" w:lineRule="auto"/>
        <w:ind w:firstLine="567"/>
        <w:jc w:val="both"/>
        <w:rPr>
          <w:rFonts w:ascii="Times New Roman" w:hAnsi="Times New Roman" w:cs="Times New Roman"/>
          <w:sz w:val="24"/>
          <w:szCs w:val="24"/>
        </w:rPr>
      </w:pPr>
    </w:p>
    <w:p w:rsidR="00DB6FC8" w:rsidRPr="009300BB"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9300BB">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F5DA2" w:rsidRPr="009300BB" w:rsidRDefault="00DF5DA2" w:rsidP="005E0DAE">
      <w:pPr>
        <w:autoSpaceDE w:val="0"/>
        <w:autoSpaceDN w:val="0"/>
        <w:adjustRightInd w:val="0"/>
        <w:spacing w:after="0" w:line="240" w:lineRule="auto"/>
        <w:ind w:firstLine="567"/>
        <w:jc w:val="both"/>
        <w:rPr>
          <w:rFonts w:ascii="Times New Roman" w:hAnsi="Times New Roman" w:cs="Times New Roman"/>
          <w:sz w:val="24"/>
          <w:szCs w:val="24"/>
        </w:rPr>
      </w:pPr>
    </w:p>
    <w:p w:rsidR="00DB6FC8" w:rsidRPr="009300BB"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9300BB">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9300BB" w:rsidRPr="009300BB" w:rsidRDefault="009300BB" w:rsidP="005E0DAE">
      <w:pPr>
        <w:spacing w:line="240" w:lineRule="auto"/>
        <w:ind w:firstLine="567"/>
        <w:jc w:val="both"/>
        <w:rPr>
          <w:rFonts w:ascii="Times New Roman" w:eastAsia="Times New Roman" w:hAnsi="Times New Roman" w:cs="Times New Roman"/>
          <w:sz w:val="24"/>
          <w:szCs w:val="24"/>
          <w:lang w:eastAsia="ru-RU"/>
        </w:rPr>
      </w:pPr>
    </w:p>
    <w:p w:rsidR="00ED4F68" w:rsidRPr="009300BB" w:rsidRDefault="00ED4F68" w:rsidP="005E0DAE">
      <w:pPr>
        <w:spacing w:line="240" w:lineRule="auto"/>
        <w:ind w:firstLine="567"/>
        <w:jc w:val="both"/>
        <w:rPr>
          <w:rFonts w:ascii="Times New Roman" w:eastAsia="Times New Roman" w:hAnsi="Times New Roman" w:cs="Times New Roman"/>
          <w:sz w:val="24"/>
          <w:szCs w:val="24"/>
          <w:lang w:eastAsia="ru-RU"/>
        </w:rPr>
      </w:pPr>
      <w:r w:rsidRPr="009300BB">
        <w:rPr>
          <w:rFonts w:ascii="Times New Roman" w:eastAsia="Times New Roman" w:hAnsi="Times New Roman" w:cs="Times New Roman"/>
          <w:sz w:val="24"/>
          <w:szCs w:val="24"/>
          <w:lang w:eastAsia="ru-RU"/>
        </w:rPr>
        <w:t>5)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ED4F68" w:rsidRPr="009300BB" w:rsidRDefault="00ED4F68" w:rsidP="005E0DAE">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9300BB">
        <w:rPr>
          <w:rFonts w:ascii="Times New Roman" w:eastAsia="Times New Roman" w:hAnsi="Times New Roman" w:cs="Times New Roman"/>
          <w:sz w:val="24"/>
          <w:szCs w:val="24"/>
          <w:lang w:eastAsia="ru-RU"/>
        </w:rPr>
        <w:t xml:space="preserve">6)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ED4F68" w:rsidRPr="009300BB" w:rsidRDefault="00ED4F68" w:rsidP="005E0DAE">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9300BB">
        <w:rPr>
          <w:rFonts w:ascii="Times New Roman" w:eastAsia="Times New Roman" w:hAnsi="Times New Roman" w:cs="Times New Roman"/>
          <w:sz w:val="24"/>
          <w:szCs w:val="24"/>
          <w:lang w:eastAsia="ru-RU"/>
        </w:rPr>
        <w:t xml:space="preserve">7)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9300BB">
        <w:rPr>
          <w:rFonts w:ascii="Times New Roman" w:hAnsi="Times New Roman" w:cs="Times New Roman"/>
          <w:sz w:val="24"/>
          <w:szCs w:val="24"/>
        </w:rPr>
        <w:t>8) осуществляет иные функции и полномочия Учредителя, установленные законодательством Российской Федерации и Московской области.</w:t>
      </w:r>
    </w:p>
    <w:p w:rsidR="00292BEF" w:rsidRPr="00E11219" w:rsidRDefault="00292BEF" w:rsidP="005E0DAE">
      <w:pPr>
        <w:autoSpaceDE w:val="0"/>
        <w:autoSpaceDN w:val="0"/>
        <w:adjustRightInd w:val="0"/>
        <w:spacing w:after="0" w:line="240" w:lineRule="auto"/>
        <w:ind w:firstLine="567"/>
        <w:jc w:val="both"/>
        <w:rPr>
          <w:rFonts w:ascii="Times New Roman" w:hAnsi="Times New Roman" w:cs="Times New Roman"/>
          <w:sz w:val="24"/>
          <w:szCs w:val="24"/>
        </w:rPr>
      </w:pPr>
    </w:p>
    <w:p w:rsidR="00DB6FC8" w:rsidRPr="00E11219" w:rsidRDefault="00DB6FC8" w:rsidP="005E0DAE">
      <w:pPr>
        <w:pStyle w:val="ConsPlusNormal"/>
        <w:ind w:firstLine="567"/>
        <w:outlineLvl w:val="1"/>
        <w:rPr>
          <w:rFonts w:ascii="Times New Roman" w:hAnsi="Times New Roman" w:cs="Times New Roman"/>
          <w:sz w:val="24"/>
          <w:szCs w:val="24"/>
        </w:rPr>
      </w:pPr>
      <w:r w:rsidRPr="00E11219">
        <w:rPr>
          <w:rFonts w:ascii="Times New Roman" w:hAnsi="Times New Roman" w:cs="Times New Roman"/>
          <w:sz w:val="24"/>
          <w:szCs w:val="24"/>
        </w:rPr>
        <w:t>4.2. Управление образования:</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613637" w:rsidRPr="00E11219" w:rsidRDefault="00613637"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ликвидационные балансы, назначает ликвидационную комиссию при ликвидации Учреждения;</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5) возлагает при наличии вакантной должности руководителя Учреждения его обязанности на одного из заместителей либо на иное лицо, удовлетворяющее </w:t>
      </w:r>
      <w:r w:rsidRPr="00E11219">
        <w:rPr>
          <w:rFonts w:ascii="Times New Roman" w:hAnsi="Times New Roman" w:cs="Times New Roman"/>
          <w:sz w:val="24"/>
          <w:szCs w:val="24"/>
        </w:rPr>
        <w:lastRenderedPageBreak/>
        <w:t>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 устанавливает с учетом мнения представительного органа </w:t>
      </w:r>
      <w:proofErr w:type="gramStart"/>
      <w:r w:rsidRPr="00E11219">
        <w:rPr>
          <w:rFonts w:ascii="Times New Roman" w:hAnsi="Times New Roman" w:cs="Times New Roman"/>
          <w:sz w:val="24"/>
          <w:szCs w:val="24"/>
        </w:rPr>
        <w:t>работников</w:t>
      </w:r>
      <w:proofErr w:type="gramEnd"/>
      <w:r w:rsidRPr="00E11219">
        <w:rPr>
          <w:rFonts w:ascii="Times New Roman" w:hAnsi="Times New Roman" w:cs="Times New Roman"/>
          <w:sz w:val="24"/>
          <w:szCs w:val="24"/>
        </w:rPr>
        <w:t xml:space="preserve"> стимулирующие выплаты руководителю Учреждения; </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15) осуществляет в пределах полномочий </w:t>
      </w:r>
      <w:proofErr w:type="gramStart"/>
      <w:r w:rsidRPr="00E11219">
        <w:rPr>
          <w:rFonts w:ascii="Times New Roman" w:hAnsi="Times New Roman" w:cs="Times New Roman"/>
          <w:sz w:val="24"/>
          <w:szCs w:val="24"/>
        </w:rPr>
        <w:t>контроль за</w:t>
      </w:r>
      <w:proofErr w:type="gramEnd"/>
      <w:r w:rsidRPr="00E11219">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за финансовой деятельностью Учреждения;</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за выполнением муниципального задания;</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DB6FC8" w:rsidRPr="00E11219" w:rsidRDefault="00DB6FC8"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550441" w:rsidRPr="00E11219" w:rsidRDefault="00E75802" w:rsidP="005E0DAE">
      <w:pPr>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 </w:t>
      </w:r>
    </w:p>
    <w:p w:rsidR="00550441" w:rsidRPr="00E11219" w:rsidRDefault="00550441" w:rsidP="00E11219">
      <w:pPr>
        <w:pStyle w:val="ConsPlusNormal"/>
        <w:ind w:firstLine="709"/>
        <w:jc w:val="center"/>
        <w:outlineLvl w:val="1"/>
        <w:rPr>
          <w:rFonts w:ascii="Times New Roman" w:hAnsi="Times New Roman" w:cs="Times New Roman"/>
          <w:b/>
          <w:sz w:val="24"/>
          <w:szCs w:val="24"/>
        </w:rPr>
      </w:pPr>
      <w:r w:rsidRPr="00E11219">
        <w:rPr>
          <w:rFonts w:ascii="Times New Roman" w:hAnsi="Times New Roman" w:cs="Times New Roman"/>
          <w:b/>
          <w:sz w:val="24"/>
          <w:szCs w:val="24"/>
          <w:lang w:val="en-US"/>
        </w:rPr>
        <w:t>V</w:t>
      </w:r>
      <w:r w:rsidRPr="00E11219">
        <w:rPr>
          <w:rFonts w:ascii="Times New Roman" w:hAnsi="Times New Roman" w:cs="Times New Roman"/>
          <w:b/>
          <w:sz w:val="24"/>
          <w:szCs w:val="24"/>
        </w:rPr>
        <w:t>. Органы управления Учреждением</w:t>
      </w:r>
    </w:p>
    <w:p w:rsidR="00550441" w:rsidRPr="00E11219" w:rsidRDefault="00550441" w:rsidP="00E11219">
      <w:pPr>
        <w:pStyle w:val="ConsPlusNormal"/>
        <w:ind w:firstLine="709"/>
        <w:jc w:val="center"/>
        <w:outlineLvl w:val="1"/>
        <w:rPr>
          <w:rFonts w:ascii="Times New Roman" w:hAnsi="Times New Roman" w:cs="Times New Roman"/>
          <w:b/>
          <w:sz w:val="24"/>
          <w:szCs w:val="24"/>
        </w:rPr>
      </w:pPr>
    </w:p>
    <w:p w:rsidR="00550441" w:rsidRPr="00E11219" w:rsidRDefault="005504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292BEF" w:rsidRPr="00E11219" w:rsidRDefault="00292BEF" w:rsidP="005E0DAE">
      <w:pPr>
        <w:pStyle w:val="ConsPlusNormal"/>
        <w:ind w:firstLine="567"/>
        <w:jc w:val="both"/>
        <w:rPr>
          <w:rFonts w:ascii="Times New Roman" w:hAnsi="Times New Roman" w:cs="Times New Roman"/>
          <w:sz w:val="24"/>
          <w:szCs w:val="24"/>
        </w:rPr>
      </w:pPr>
    </w:p>
    <w:p w:rsidR="00292BEF" w:rsidRPr="00E11219" w:rsidRDefault="005504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5.2. Руководитель Учреждения.</w:t>
      </w:r>
    </w:p>
    <w:p w:rsidR="00550441" w:rsidRPr="00E11219" w:rsidRDefault="005504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lastRenderedPageBreak/>
        <w:t>5.2.1. Учреждение возглавляет руководитель Учреждения - директор, который назначается на срок не более 5 лет.</w:t>
      </w:r>
    </w:p>
    <w:p w:rsidR="00A96EEC" w:rsidRPr="00E11219" w:rsidRDefault="00550441"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5.2.2. Директор Учреждения назначается на должность и освобождается от должности </w:t>
      </w:r>
      <w:r w:rsidR="00365F07" w:rsidRPr="00E11219">
        <w:rPr>
          <w:rFonts w:ascii="Times New Roman" w:hAnsi="Times New Roman" w:cs="Times New Roman"/>
          <w:sz w:val="24"/>
          <w:szCs w:val="24"/>
        </w:rPr>
        <w:t>У</w:t>
      </w:r>
      <w:r w:rsidR="00D4625A" w:rsidRPr="00E11219">
        <w:rPr>
          <w:rFonts w:ascii="Times New Roman" w:hAnsi="Times New Roman" w:cs="Times New Roman"/>
          <w:sz w:val="24"/>
          <w:szCs w:val="24"/>
        </w:rPr>
        <w:t>правлением образования</w:t>
      </w:r>
      <w:r w:rsidRPr="00E11219">
        <w:rPr>
          <w:rFonts w:ascii="Times New Roman" w:hAnsi="Times New Roman" w:cs="Times New Roman"/>
          <w:sz w:val="24"/>
          <w:szCs w:val="24"/>
        </w:rPr>
        <w:t>.</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5.2.3. К компетенции </w:t>
      </w:r>
      <w:r w:rsidR="00D4625A" w:rsidRPr="00E11219">
        <w:rPr>
          <w:rFonts w:ascii="Times New Roman" w:hAnsi="Times New Roman" w:cs="Times New Roman"/>
          <w:sz w:val="24"/>
          <w:szCs w:val="24"/>
        </w:rPr>
        <w:t xml:space="preserve">директора </w:t>
      </w:r>
      <w:r w:rsidRPr="00E11219">
        <w:rPr>
          <w:rFonts w:ascii="Times New Roman" w:hAnsi="Times New Roman" w:cs="Times New Roman"/>
          <w:sz w:val="24"/>
          <w:szCs w:val="24"/>
        </w:rPr>
        <w:t xml:space="preserve">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D4625A" w:rsidRPr="00E11219">
        <w:rPr>
          <w:rFonts w:ascii="Times New Roman" w:hAnsi="Times New Roman" w:cs="Times New Roman"/>
          <w:sz w:val="24"/>
          <w:szCs w:val="24"/>
        </w:rPr>
        <w:t xml:space="preserve">управления образования </w:t>
      </w:r>
      <w:r w:rsidRPr="00E11219">
        <w:rPr>
          <w:rFonts w:ascii="Times New Roman" w:hAnsi="Times New Roman" w:cs="Times New Roman"/>
          <w:sz w:val="24"/>
          <w:szCs w:val="24"/>
        </w:rPr>
        <w:t>или иных органов управления Учреждения.</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r w:rsidR="000C51EB" w:rsidRPr="00E11219">
        <w:rPr>
          <w:rFonts w:ascii="Times New Roman" w:hAnsi="Times New Roman" w:cs="Times New Roman"/>
          <w:sz w:val="24"/>
          <w:szCs w:val="24"/>
        </w:rPr>
        <w:t>.</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5.2.6. Директор Учреждения по согласованию с </w:t>
      </w:r>
      <w:r w:rsidR="00365F07" w:rsidRPr="00E11219">
        <w:rPr>
          <w:rFonts w:ascii="Times New Roman" w:hAnsi="Times New Roman" w:cs="Times New Roman"/>
          <w:sz w:val="24"/>
          <w:szCs w:val="24"/>
        </w:rPr>
        <w:t>У</w:t>
      </w:r>
      <w:r w:rsidR="00E94B91" w:rsidRPr="00E11219">
        <w:rPr>
          <w:rFonts w:ascii="Times New Roman" w:hAnsi="Times New Roman" w:cs="Times New Roman"/>
          <w:sz w:val="24"/>
          <w:szCs w:val="24"/>
        </w:rPr>
        <w:t>правлением образования</w:t>
      </w:r>
      <w:r w:rsidRPr="00E11219">
        <w:rPr>
          <w:rFonts w:ascii="Times New Roman" w:hAnsi="Times New Roman" w:cs="Times New Roman"/>
          <w:sz w:val="24"/>
          <w:szCs w:val="24"/>
        </w:rPr>
        <w:t xml:space="preserve"> утверждает структуру и/или штатное расписание Учреждения</w:t>
      </w:r>
      <w:r w:rsidR="00E94B91" w:rsidRPr="00E11219">
        <w:rPr>
          <w:rFonts w:ascii="Times New Roman" w:hAnsi="Times New Roman" w:cs="Times New Roman"/>
          <w:sz w:val="24"/>
          <w:szCs w:val="24"/>
        </w:rPr>
        <w:t xml:space="preserve"> на основании, утвержденной Учредителем предельной штатной численности</w:t>
      </w:r>
      <w:r w:rsidRPr="00E11219">
        <w:rPr>
          <w:rFonts w:ascii="Times New Roman" w:hAnsi="Times New Roman" w:cs="Times New Roman"/>
          <w:sz w:val="24"/>
          <w:szCs w:val="24"/>
        </w:rPr>
        <w:t>.</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5E0DAE" w:rsidRDefault="005E0DAE" w:rsidP="00E11219">
      <w:pPr>
        <w:pStyle w:val="ConsPlusNormal"/>
        <w:ind w:firstLine="709"/>
        <w:jc w:val="both"/>
        <w:rPr>
          <w:rFonts w:ascii="Times New Roman" w:hAnsi="Times New Roman" w:cs="Times New Roman"/>
          <w:sz w:val="24"/>
          <w:szCs w:val="24"/>
        </w:rPr>
      </w:pP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5.2.8. Директор Учреждения обязан:</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а) обеспечивать выполнение муниципального задания в полном объеме;</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з) не допускать возникновения просроченной кредиторской задолженности Учреждения;</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к) обеспечивать предварительное согласование с Учредителем и </w:t>
      </w:r>
      <w:r w:rsidR="00365F07" w:rsidRPr="00E11219">
        <w:rPr>
          <w:rFonts w:ascii="Times New Roman" w:hAnsi="Times New Roman" w:cs="Times New Roman"/>
          <w:sz w:val="24"/>
          <w:szCs w:val="24"/>
        </w:rPr>
        <w:t>У</w:t>
      </w:r>
      <w:r w:rsidR="00B261F7" w:rsidRPr="00E11219">
        <w:rPr>
          <w:rFonts w:ascii="Times New Roman" w:hAnsi="Times New Roman" w:cs="Times New Roman"/>
          <w:sz w:val="24"/>
          <w:szCs w:val="24"/>
        </w:rPr>
        <w:t xml:space="preserve">правлением муниципальной собственности </w:t>
      </w:r>
      <w:r w:rsidRPr="00E11219">
        <w:rPr>
          <w:rFonts w:ascii="Times New Roman" w:hAnsi="Times New Roman" w:cs="Times New Roman"/>
          <w:sz w:val="24"/>
          <w:szCs w:val="24"/>
        </w:rPr>
        <w:t xml:space="preserve">распоряжения недвижимым имуществом и особо </w:t>
      </w:r>
      <w:r w:rsidRPr="00E11219">
        <w:rPr>
          <w:rFonts w:ascii="Times New Roman" w:hAnsi="Times New Roman" w:cs="Times New Roman"/>
          <w:sz w:val="24"/>
          <w:szCs w:val="24"/>
        </w:rPr>
        <w:lastRenderedPageBreak/>
        <w:t>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л) </w:t>
      </w:r>
      <w:bookmarkStart w:id="2" w:name="_Hlk14542725"/>
      <w:r w:rsidRPr="00E11219">
        <w:rPr>
          <w:rFonts w:ascii="Times New Roman" w:hAnsi="Times New Roman" w:cs="Times New Roman"/>
          <w:sz w:val="24"/>
          <w:szCs w:val="24"/>
        </w:rPr>
        <w:t>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r w:rsidR="00B261F7" w:rsidRPr="00E11219">
        <w:rPr>
          <w:rFonts w:ascii="Times New Roman" w:hAnsi="Times New Roman" w:cs="Times New Roman"/>
          <w:sz w:val="24"/>
          <w:szCs w:val="24"/>
        </w:rPr>
        <w:t>;</w:t>
      </w:r>
    </w:p>
    <w:bookmarkEnd w:id="2"/>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порядке;</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A96EEC" w:rsidRPr="00E11219" w:rsidRDefault="00A96EEC"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с) выполнять иные обязанности, предусмотренные законодательством Российской Федерации, Московской области, </w:t>
      </w:r>
      <w:r w:rsidR="0075260D" w:rsidRPr="00E11219">
        <w:rPr>
          <w:rFonts w:ascii="Times New Roman" w:hAnsi="Times New Roman" w:cs="Times New Roman"/>
          <w:sz w:val="24"/>
          <w:szCs w:val="24"/>
        </w:rPr>
        <w:t xml:space="preserve">муниципальными правовыми актами </w:t>
      </w:r>
      <w:r w:rsidRPr="00E11219">
        <w:rPr>
          <w:rFonts w:ascii="Times New Roman" w:hAnsi="Times New Roman" w:cs="Times New Roman"/>
          <w:sz w:val="24"/>
          <w:szCs w:val="24"/>
        </w:rPr>
        <w:t>Сергиево-Посадск</w:t>
      </w:r>
      <w:r w:rsidR="0075260D" w:rsidRPr="00E11219">
        <w:rPr>
          <w:rFonts w:ascii="Times New Roman" w:hAnsi="Times New Roman" w:cs="Times New Roman"/>
          <w:sz w:val="24"/>
          <w:szCs w:val="24"/>
        </w:rPr>
        <w:t>ого</w:t>
      </w:r>
      <w:r w:rsidRPr="00E11219">
        <w:rPr>
          <w:rFonts w:ascii="Times New Roman" w:hAnsi="Times New Roman" w:cs="Times New Roman"/>
          <w:sz w:val="24"/>
          <w:szCs w:val="24"/>
        </w:rPr>
        <w:t xml:space="preserve"> городск</w:t>
      </w:r>
      <w:r w:rsidR="0075260D" w:rsidRPr="00E11219">
        <w:rPr>
          <w:rFonts w:ascii="Times New Roman" w:hAnsi="Times New Roman" w:cs="Times New Roman"/>
          <w:sz w:val="24"/>
          <w:szCs w:val="24"/>
        </w:rPr>
        <w:t>ого</w:t>
      </w:r>
      <w:r w:rsidRPr="00E11219">
        <w:rPr>
          <w:rFonts w:ascii="Times New Roman" w:hAnsi="Times New Roman" w:cs="Times New Roman"/>
          <w:sz w:val="24"/>
          <w:szCs w:val="24"/>
        </w:rPr>
        <w:t xml:space="preserve"> округ</w:t>
      </w:r>
      <w:r w:rsidR="0075260D" w:rsidRPr="00E11219">
        <w:rPr>
          <w:rFonts w:ascii="Times New Roman" w:hAnsi="Times New Roman" w:cs="Times New Roman"/>
          <w:sz w:val="24"/>
          <w:szCs w:val="24"/>
        </w:rPr>
        <w:t>а</w:t>
      </w:r>
      <w:r w:rsidR="006D5A91" w:rsidRPr="00E11219">
        <w:rPr>
          <w:rFonts w:ascii="Times New Roman" w:hAnsi="Times New Roman" w:cs="Times New Roman"/>
          <w:sz w:val="24"/>
          <w:szCs w:val="24"/>
        </w:rPr>
        <w:t>, настоящим Уставом</w:t>
      </w:r>
      <w:r w:rsidRPr="00E11219">
        <w:rPr>
          <w:rFonts w:ascii="Times New Roman" w:hAnsi="Times New Roman" w:cs="Times New Roman"/>
          <w:sz w:val="24"/>
          <w:szCs w:val="24"/>
        </w:rPr>
        <w:t>, а также решениями и поручениями Учредителя.</w:t>
      </w:r>
    </w:p>
    <w:p w:rsidR="00A96EEC" w:rsidRPr="00E11219" w:rsidRDefault="00A96EEC" w:rsidP="005E0DAE">
      <w:pPr>
        <w:spacing w:after="0" w:line="240" w:lineRule="auto"/>
        <w:ind w:firstLine="567"/>
        <w:jc w:val="both"/>
        <w:rPr>
          <w:rFonts w:ascii="Times New Roman" w:hAnsi="Times New Roman" w:cs="Times New Roman"/>
          <w:sz w:val="24"/>
          <w:szCs w:val="24"/>
        </w:rPr>
      </w:pPr>
      <w:bookmarkStart w:id="3" w:name="_Hlk14542778"/>
      <w:r w:rsidRPr="00E11219">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9" w:history="1">
        <w:r w:rsidRPr="00E11219">
          <w:rPr>
            <w:rFonts w:ascii="Times New Roman" w:hAnsi="Times New Roman" w:cs="Times New Roman"/>
            <w:sz w:val="24"/>
            <w:szCs w:val="24"/>
          </w:rPr>
          <w:t>статьей 13.3</w:t>
        </w:r>
      </w:hyperlink>
      <w:r w:rsidRPr="00E11219">
        <w:rPr>
          <w:rFonts w:ascii="Times New Roman" w:hAnsi="Times New Roman" w:cs="Times New Roman"/>
          <w:sz w:val="24"/>
          <w:szCs w:val="24"/>
        </w:rPr>
        <w:t xml:space="preserve"> Федерального закона от 25.12.2008 № 273-ФЗ «О противодействии коррупции».</w:t>
      </w:r>
    </w:p>
    <w:p w:rsidR="00A96EEC" w:rsidRPr="00E11219" w:rsidRDefault="00A96EEC"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5.2.10. </w:t>
      </w:r>
      <w:r w:rsidR="009A39F6" w:rsidRPr="00E11219">
        <w:rPr>
          <w:rFonts w:ascii="Times New Roman" w:hAnsi="Times New Roman" w:cs="Times New Roman"/>
          <w:sz w:val="24"/>
          <w:szCs w:val="24"/>
        </w:rPr>
        <w:t>Директор Учреждения по согласованию с Управлением образования назначает на должность з</w:t>
      </w:r>
      <w:r w:rsidRPr="00E11219">
        <w:rPr>
          <w:rFonts w:ascii="Times New Roman" w:hAnsi="Times New Roman" w:cs="Times New Roman"/>
          <w:sz w:val="24"/>
          <w:szCs w:val="24"/>
        </w:rPr>
        <w:t>аместител</w:t>
      </w:r>
      <w:r w:rsidR="0075260D" w:rsidRPr="00E11219">
        <w:rPr>
          <w:rFonts w:ascii="Times New Roman" w:hAnsi="Times New Roman" w:cs="Times New Roman"/>
          <w:sz w:val="24"/>
          <w:szCs w:val="24"/>
        </w:rPr>
        <w:t>ей</w:t>
      </w:r>
      <w:r w:rsidRPr="00E11219">
        <w:rPr>
          <w:rFonts w:ascii="Times New Roman" w:hAnsi="Times New Roman" w:cs="Times New Roman"/>
          <w:sz w:val="24"/>
          <w:szCs w:val="24"/>
        </w:rPr>
        <w:t xml:space="preserve"> директора Учреждения и главн</w:t>
      </w:r>
      <w:r w:rsidR="0075260D" w:rsidRPr="00E11219">
        <w:rPr>
          <w:rFonts w:ascii="Times New Roman" w:hAnsi="Times New Roman" w:cs="Times New Roman"/>
          <w:sz w:val="24"/>
          <w:szCs w:val="24"/>
        </w:rPr>
        <w:t>ого</w:t>
      </w:r>
      <w:r w:rsidRPr="00E11219">
        <w:rPr>
          <w:rFonts w:ascii="Times New Roman" w:hAnsi="Times New Roman" w:cs="Times New Roman"/>
          <w:sz w:val="24"/>
          <w:szCs w:val="24"/>
        </w:rPr>
        <w:t xml:space="preserve"> бухгалтер</w:t>
      </w:r>
      <w:r w:rsidR="0075260D" w:rsidRPr="00E11219">
        <w:rPr>
          <w:rFonts w:ascii="Times New Roman" w:hAnsi="Times New Roman" w:cs="Times New Roman"/>
          <w:sz w:val="24"/>
          <w:szCs w:val="24"/>
        </w:rPr>
        <w:t>а</w:t>
      </w:r>
      <w:r w:rsidRPr="00E11219">
        <w:rPr>
          <w:rFonts w:ascii="Times New Roman" w:hAnsi="Times New Roman" w:cs="Times New Roman"/>
          <w:sz w:val="24"/>
          <w:szCs w:val="24"/>
        </w:rPr>
        <w:t xml:space="preserve"> Учреждения.</w:t>
      </w:r>
    </w:p>
    <w:p w:rsidR="00A96EEC" w:rsidRPr="00E11219" w:rsidRDefault="00A96EEC"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w:t>
      </w:r>
      <w:r w:rsidR="009A39F6" w:rsidRPr="00E11219">
        <w:rPr>
          <w:rFonts w:ascii="Times New Roman" w:hAnsi="Times New Roman" w:cs="Times New Roman"/>
          <w:sz w:val="24"/>
          <w:szCs w:val="24"/>
        </w:rPr>
        <w:t xml:space="preserve">его </w:t>
      </w:r>
      <w:r w:rsidRPr="00E11219">
        <w:rPr>
          <w:rFonts w:ascii="Times New Roman" w:hAnsi="Times New Roman" w:cs="Times New Roman"/>
          <w:sz w:val="24"/>
          <w:szCs w:val="24"/>
        </w:rPr>
        <w:t xml:space="preserve">отсутствия обязанности исполняет </w:t>
      </w:r>
      <w:r w:rsidR="009A39F6" w:rsidRPr="00E11219">
        <w:rPr>
          <w:rFonts w:ascii="Times New Roman" w:hAnsi="Times New Roman" w:cs="Times New Roman"/>
          <w:sz w:val="24"/>
          <w:szCs w:val="24"/>
        </w:rPr>
        <w:t>один из</w:t>
      </w:r>
      <w:r w:rsidRPr="00E11219">
        <w:rPr>
          <w:rFonts w:ascii="Times New Roman" w:hAnsi="Times New Roman" w:cs="Times New Roman"/>
          <w:sz w:val="24"/>
          <w:szCs w:val="24"/>
        </w:rPr>
        <w:t xml:space="preserve"> заместител</w:t>
      </w:r>
      <w:r w:rsidR="009A39F6" w:rsidRPr="00E11219">
        <w:rPr>
          <w:rFonts w:ascii="Times New Roman" w:hAnsi="Times New Roman" w:cs="Times New Roman"/>
          <w:sz w:val="24"/>
          <w:szCs w:val="24"/>
        </w:rPr>
        <w:t>ей</w:t>
      </w:r>
      <w:r w:rsidRPr="00E11219">
        <w:rPr>
          <w:rFonts w:ascii="Times New Roman" w:hAnsi="Times New Roman" w:cs="Times New Roman"/>
          <w:sz w:val="24"/>
          <w:szCs w:val="24"/>
        </w:rPr>
        <w:t>, назнач</w:t>
      </w:r>
      <w:r w:rsidR="009A39F6" w:rsidRPr="00E11219">
        <w:rPr>
          <w:rFonts w:ascii="Times New Roman" w:hAnsi="Times New Roman" w:cs="Times New Roman"/>
          <w:sz w:val="24"/>
          <w:szCs w:val="24"/>
        </w:rPr>
        <w:t>аемый директором</w:t>
      </w:r>
      <w:r w:rsidRPr="00E11219">
        <w:rPr>
          <w:rFonts w:ascii="Times New Roman" w:hAnsi="Times New Roman" w:cs="Times New Roman"/>
          <w:sz w:val="24"/>
          <w:szCs w:val="24"/>
        </w:rPr>
        <w:t>.</w:t>
      </w:r>
    </w:p>
    <w:p w:rsidR="00292BEF" w:rsidRPr="00E11219" w:rsidRDefault="00292BEF" w:rsidP="005E0DAE">
      <w:pPr>
        <w:spacing w:after="0" w:line="240" w:lineRule="auto"/>
        <w:ind w:firstLine="567"/>
        <w:jc w:val="both"/>
        <w:rPr>
          <w:rFonts w:ascii="Times New Roman" w:hAnsi="Times New Roman" w:cs="Times New Roman"/>
          <w:sz w:val="24"/>
          <w:szCs w:val="24"/>
        </w:rPr>
      </w:pPr>
    </w:p>
    <w:p w:rsidR="009A39F6" w:rsidRPr="00E11219" w:rsidRDefault="009A39F6"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292BEF" w:rsidRPr="00E11219" w:rsidRDefault="00292BEF" w:rsidP="005E0DAE">
      <w:pPr>
        <w:pStyle w:val="ConsPlusNormal"/>
        <w:ind w:firstLine="567"/>
        <w:jc w:val="both"/>
        <w:rPr>
          <w:rFonts w:ascii="Times New Roman" w:hAnsi="Times New Roman" w:cs="Times New Roman"/>
          <w:sz w:val="24"/>
          <w:szCs w:val="24"/>
        </w:rPr>
      </w:pPr>
    </w:p>
    <w:p w:rsidR="0083105F" w:rsidRPr="00E11219" w:rsidRDefault="00E75C1F"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5.4</w:t>
      </w:r>
      <w:r w:rsidR="0083105F" w:rsidRPr="00E11219">
        <w:rPr>
          <w:rFonts w:ascii="Times New Roman" w:hAnsi="Times New Roman" w:cs="Times New Roman"/>
          <w:sz w:val="24"/>
          <w:szCs w:val="24"/>
        </w:rPr>
        <w:t>. Общее собрание работников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5.4</w:t>
      </w:r>
      <w:r w:rsidR="0083105F" w:rsidRPr="00E11219">
        <w:rPr>
          <w:rFonts w:ascii="Times New Roman" w:hAnsi="Times New Roman" w:cs="Times New Roman"/>
          <w:sz w:val="24"/>
          <w:szCs w:val="24"/>
        </w:rPr>
        <w:t>.1. Общее собрание работников Учреждения (далее - Общее собрание) является постоянно действующим коллегиальным органом управления.</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В состав Общего собрания входят все работники Учреждения.</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lastRenderedPageBreak/>
        <w:t>5.4</w:t>
      </w:r>
      <w:r w:rsidR="0083105F" w:rsidRPr="00E11219">
        <w:rPr>
          <w:rFonts w:ascii="Times New Roman" w:hAnsi="Times New Roman" w:cs="Times New Roman"/>
          <w:sz w:val="24"/>
          <w:szCs w:val="24"/>
        </w:rPr>
        <w:t>.2. К компетенции Общего собрания относятся следующие вопросы:</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5.4</w:t>
      </w:r>
      <w:r w:rsidR="0083105F" w:rsidRPr="00E11219">
        <w:rPr>
          <w:rFonts w:ascii="Times New Roman" w:hAnsi="Times New Roman" w:cs="Times New Roman"/>
          <w:sz w:val="24"/>
          <w:szCs w:val="24"/>
        </w:rPr>
        <w:t>.2.1.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5.4</w:t>
      </w:r>
      <w:r w:rsidR="0083105F" w:rsidRPr="00E11219">
        <w:rPr>
          <w:rFonts w:ascii="Times New Roman" w:hAnsi="Times New Roman" w:cs="Times New Roman"/>
          <w:sz w:val="24"/>
          <w:szCs w:val="24"/>
        </w:rPr>
        <w:t>.2.2.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5.4</w:t>
      </w:r>
      <w:r w:rsidR="0083105F" w:rsidRPr="00E11219">
        <w:rPr>
          <w:rFonts w:ascii="Times New Roman" w:hAnsi="Times New Roman" w:cs="Times New Roman"/>
          <w:sz w:val="24"/>
          <w:szCs w:val="24"/>
        </w:rPr>
        <w:t>.2.3. Избрание представителей работников в комиссию по трудовым спорам Учреждения.</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w:t>
      </w:r>
      <w:r w:rsidR="00E75C1F" w:rsidRPr="00E11219">
        <w:rPr>
          <w:rFonts w:ascii="Times New Roman" w:hAnsi="Times New Roman" w:cs="Times New Roman"/>
          <w:sz w:val="24"/>
          <w:szCs w:val="24"/>
        </w:rPr>
        <w:t>4</w:t>
      </w:r>
      <w:r w:rsidRPr="00E11219">
        <w:rPr>
          <w:rFonts w:ascii="Times New Roman" w:hAnsi="Times New Roman" w:cs="Times New Roman"/>
          <w:sz w:val="24"/>
          <w:szCs w:val="24"/>
        </w:rPr>
        <w:t>.2.4. Обсуждение вопросов о состоянии трудовой дисциплины в Учреждении, подготовке рекомендаций по ее укреплению.</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5.4</w:t>
      </w:r>
      <w:r w:rsidR="0083105F" w:rsidRPr="00E11219">
        <w:rPr>
          <w:rFonts w:ascii="Times New Roman" w:hAnsi="Times New Roman" w:cs="Times New Roman"/>
          <w:sz w:val="24"/>
          <w:szCs w:val="24"/>
        </w:rPr>
        <w:t>.2.5. Содействие созданию оптимальных условий для организации труда и профессионального совершенствования работников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5.4</w:t>
      </w:r>
      <w:r w:rsidR="0083105F" w:rsidRPr="00E11219">
        <w:rPr>
          <w:rFonts w:ascii="Times New Roman" w:hAnsi="Times New Roman" w:cs="Times New Roman"/>
          <w:sz w:val="24"/>
          <w:szCs w:val="24"/>
        </w:rPr>
        <w:t>.2.6. Рассмотрение общественных инициатив по развитию деятельности Учреждения.</w:t>
      </w:r>
    </w:p>
    <w:p w:rsidR="00E75C1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w:t>
      </w:r>
      <w:r w:rsidR="00E75C1F" w:rsidRPr="00E11219">
        <w:rPr>
          <w:rFonts w:ascii="Times New Roman" w:hAnsi="Times New Roman" w:cs="Times New Roman"/>
          <w:sz w:val="24"/>
          <w:szCs w:val="24"/>
        </w:rPr>
        <w:t>4</w:t>
      </w:r>
      <w:r w:rsidRPr="00E11219">
        <w:rPr>
          <w:rFonts w:ascii="Times New Roman" w:hAnsi="Times New Roman" w:cs="Times New Roman"/>
          <w:sz w:val="24"/>
          <w:szCs w:val="24"/>
        </w:rPr>
        <w:t>.3.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292BEF" w:rsidRPr="00E11219" w:rsidRDefault="00292BEF" w:rsidP="005E0DAE">
      <w:pPr>
        <w:spacing w:after="0" w:line="240" w:lineRule="auto"/>
        <w:ind w:firstLine="567"/>
        <w:jc w:val="both"/>
        <w:rPr>
          <w:rFonts w:ascii="Times New Roman" w:hAnsi="Times New Roman" w:cs="Times New Roman"/>
          <w:sz w:val="24"/>
          <w:szCs w:val="24"/>
        </w:rPr>
      </w:pP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 Управляющий совет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.2. Срок полномочий Управляющего совета составляет три года.</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.3. Управляющий совет состоит из следующих категорий участников образовательных отношений:</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представителей родителей (законных представителей) обучающихся;</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обучающихся уровня среднего общего образования;</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работников Учреждения;</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Количество членов Управляющего совета из числа работников Учреждения не может превышать 1/</w:t>
      </w:r>
      <w:r w:rsidR="00FF081F">
        <w:rPr>
          <w:rFonts w:ascii="Times New Roman" w:hAnsi="Times New Roman" w:cs="Times New Roman"/>
          <w:sz w:val="24"/>
          <w:szCs w:val="24"/>
        </w:rPr>
        <w:t>3</w:t>
      </w:r>
      <w:r w:rsidRPr="00E11219">
        <w:rPr>
          <w:rFonts w:ascii="Times New Roman" w:hAnsi="Times New Roman" w:cs="Times New Roman"/>
          <w:sz w:val="24"/>
          <w:szCs w:val="24"/>
        </w:rPr>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Представители </w:t>
      </w:r>
      <w:proofErr w:type="gramStart"/>
      <w:r w:rsidRPr="00E11219">
        <w:rPr>
          <w:rFonts w:ascii="Times New Roman" w:hAnsi="Times New Roman" w:cs="Times New Roman"/>
          <w:sz w:val="24"/>
          <w:szCs w:val="24"/>
        </w:rPr>
        <w:t>обучающихся</w:t>
      </w:r>
      <w:proofErr w:type="gramEnd"/>
      <w:r w:rsidRPr="00E11219">
        <w:rPr>
          <w:rFonts w:ascii="Times New Roman" w:hAnsi="Times New Roman" w:cs="Times New Roman"/>
          <w:sz w:val="24"/>
          <w:szCs w:val="24"/>
        </w:rPr>
        <w:t xml:space="preserve"> избираются в Управляющий совет по одному представителю от каждой параллели уровня среднего общего образования.</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.4. Члены Управляющего совета работают на общественных началах.</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Директор Учреждения в течение трех рабочих дней после получения списка избранных членов Управляющего совета издает приказ, которым утверждает</w:t>
      </w:r>
      <w:r w:rsidR="00417118" w:rsidRPr="00E11219">
        <w:rPr>
          <w:rFonts w:ascii="Times New Roman" w:hAnsi="Times New Roman" w:cs="Times New Roman"/>
          <w:sz w:val="24"/>
          <w:szCs w:val="24"/>
        </w:rPr>
        <w:t xml:space="preserve"> состав Управляющего совета </w:t>
      </w:r>
      <w:r w:rsidRPr="00E11219">
        <w:rPr>
          <w:rFonts w:ascii="Times New Roman" w:hAnsi="Times New Roman" w:cs="Times New Roman"/>
          <w:sz w:val="24"/>
          <w:szCs w:val="24"/>
        </w:rPr>
        <w:t xml:space="preserve">и дату его первого заседания. </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lastRenderedPageBreak/>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75C1F" w:rsidRPr="00E11219">
        <w:rPr>
          <w:rFonts w:ascii="Times New Roman" w:hAnsi="Times New Roman" w:cs="Times New Roman"/>
          <w:sz w:val="24"/>
          <w:szCs w:val="24"/>
        </w:rPr>
        <w:t xml:space="preserve">настоящим </w:t>
      </w:r>
      <w:r w:rsidRPr="00E11219">
        <w:rPr>
          <w:rFonts w:ascii="Times New Roman" w:hAnsi="Times New Roman" w:cs="Times New Roman"/>
          <w:sz w:val="24"/>
          <w:szCs w:val="24"/>
        </w:rPr>
        <w:t xml:space="preserve">Уставом, регламентируются Положением об Управляющем совете. </w:t>
      </w:r>
    </w:p>
    <w:p w:rsidR="0083105F" w:rsidRPr="00E11219" w:rsidRDefault="0083105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Заседания Управляющего совета проводятся по мере необходимости, но не реже одного раза в полугодие. </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.5. К компетенции Управляющего совета относятся следующие вопросы:</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 xml:space="preserve">.5.1. Подготовка рекомендации директору Учреждения по вопросам, связанным с ведением образовательной деятельности Учреждения. </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 xml:space="preserve">.5.2. Разработка планов материально-технического развития образовательной среды Учреждения, принятие решения об оснащении </w:t>
      </w:r>
      <w:r w:rsidR="00BE2DBB" w:rsidRPr="00E11219">
        <w:rPr>
          <w:rFonts w:ascii="Times New Roman" w:hAnsi="Times New Roman" w:cs="Times New Roman"/>
          <w:sz w:val="24"/>
          <w:szCs w:val="24"/>
        </w:rPr>
        <w:t>классов, групп</w:t>
      </w:r>
      <w:r w:rsidR="0083105F" w:rsidRPr="00E11219">
        <w:rPr>
          <w:rFonts w:ascii="Times New Roman" w:hAnsi="Times New Roman" w:cs="Times New Roman"/>
          <w:sz w:val="24"/>
          <w:szCs w:val="24"/>
        </w:rPr>
        <w:t xml:space="preserve">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.5.3. Определение состава комиссии по урегулированию споров между участниками образовательных отношений.</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.5.4. Участие в разработке и принятии (совместно с Педагогическим советом) программы развития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.5.5. Принятие решения (совместно с Педагогическим советом) об отчислении обучающегося из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.5.6. Принятие решения по вопросам совершенствования организации образовательного процесса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.5.7. Поддержка общественных инициатив по совершенствованию обучения   и воспитания обучающихся.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.5.8. Участие в мониторинге качества и безопасности условий обучения   и воспитания в учреждении.</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.5.9. Согласование правил приема на программы основного общего, среднего общего образования, дополнительные общеразвивающие программы.</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.5.10. Определение условий и случаев снижения стоимости платных образовательных услуг по договорам об оказании платных образовательных услуг.</w:t>
      </w:r>
    </w:p>
    <w:p w:rsidR="0083105F" w:rsidRPr="00E11219" w:rsidRDefault="00A552D3"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 </w:t>
      </w:r>
      <w:r w:rsidR="00E75C1F" w:rsidRPr="00E11219">
        <w:rPr>
          <w:rFonts w:ascii="Times New Roman" w:hAnsi="Times New Roman" w:cs="Times New Roman"/>
          <w:sz w:val="24"/>
          <w:szCs w:val="24"/>
        </w:rPr>
        <w:t>5.5</w:t>
      </w:r>
      <w:r w:rsidR="0083105F" w:rsidRPr="00E11219">
        <w:rPr>
          <w:rFonts w:ascii="Times New Roman" w:hAnsi="Times New Roman" w:cs="Times New Roman"/>
          <w:sz w:val="24"/>
          <w:szCs w:val="24"/>
        </w:rPr>
        <w:t>.5.1</w:t>
      </w:r>
      <w:r w:rsidRPr="00E11219">
        <w:rPr>
          <w:rFonts w:ascii="Times New Roman" w:hAnsi="Times New Roman" w:cs="Times New Roman"/>
          <w:sz w:val="24"/>
          <w:szCs w:val="24"/>
        </w:rPr>
        <w:t>1</w:t>
      </w:r>
      <w:r w:rsidR="0083105F" w:rsidRPr="00E11219">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A552D3" w:rsidRPr="00E11219">
        <w:rPr>
          <w:rFonts w:ascii="Times New Roman" w:hAnsi="Times New Roman" w:cs="Times New Roman"/>
          <w:sz w:val="24"/>
          <w:szCs w:val="24"/>
        </w:rPr>
        <w:t>.5.12</w:t>
      </w:r>
      <w:proofErr w:type="gramStart"/>
      <w:r w:rsidR="0083105F" w:rsidRPr="00E11219">
        <w:rPr>
          <w:rFonts w:ascii="Times New Roman" w:hAnsi="Times New Roman" w:cs="Times New Roman"/>
          <w:sz w:val="24"/>
          <w:szCs w:val="24"/>
        </w:rPr>
        <w:t xml:space="preserve"> И</w:t>
      </w:r>
      <w:proofErr w:type="gramEnd"/>
      <w:r w:rsidR="0083105F" w:rsidRPr="00E11219">
        <w:rPr>
          <w:rFonts w:ascii="Times New Roman" w:hAnsi="Times New Roman" w:cs="Times New Roman"/>
          <w:sz w:val="24"/>
          <w:szCs w:val="24"/>
        </w:rPr>
        <w:t>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83105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5.5</w:t>
      </w:r>
      <w:r w:rsidR="0083105F" w:rsidRPr="00E11219">
        <w:rPr>
          <w:rFonts w:ascii="Times New Roman" w:hAnsi="Times New Roman" w:cs="Times New Roman"/>
          <w:sz w:val="24"/>
          <w:szCs w:val="24"/>
        </w:rPr>
        <w:t>.6.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E75C1F"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5.7</w:t>
      </w:r>
      <w:r w:rsidR="0083105F" w:rsidRPr="00E11219">
        <w:rPr>
          <w:rFonts w:ascii="Times New Roman" w:hAnsi="Times New Roman" w:cs="Times New Roman"/>
          <w:sz w:val="24"/>
          <w:szCs w:val="24"/>
        </w:rPr>
        <w:t>.7. Деятельность Управляющего совета, не определенная данным Уставом, регламентируется Положением об Управляющем совете.</w:t>
      </w:r>
    </w:p>
    <w:p w:rsidR="00292BEF" w:rsidRPr="00E11219" w:rsidRDefault="00292BEF" w:rsidP="00E11219">
      <w:pPr>
        <w:spacing w:after="0" w:line="240" w:lineRule="auto"/>
        <w:ind w:firstLine="709"/>
        <w:jc w:val="both"/>
        <w:rPr>
          <w:rFonts w:ascii="Times New Roman" w:hAnsi="Times New Roman" w:cs="Times New Roman"/>
          <w:sz w:val="24"/>
          <w:szCs w:val="24"/>
        </w:rPr>
      </w:pPr>
    </w:p>
    <w:p w:rsidR="00A552D3" w:rsidRPr="00E11219" w:rsidRDefault="00E75C1F"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 xml:space="preserve">. Педагогический совет Учреждения. </w:t>
      </w:r>
    </w:p>
    <w:p w:rsidR="00A552D3" w:rsidRPr="00E11219" w:rsidRDefault="00E75C1F"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 xml:space="preserve">.2.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 xml:space="preserve">.3. Педагогический совет собирается по мере необходимости, но не реже 4 раз в течение года. </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 xml:space="preserve">.4.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.5. Заседание Педагогического совета правомочно, если на нем присутствует более половины членов Педагогического совета.</w:t>
      </w:r>
    </w:p>
    <w:p w:rsidR="00FF081F" w:rsidRDefault="00FF081F">
      <w:pPr>
        <w:rPr>
          <w:rFonts w:ascii="Times New Roman" w:hAnsi="Times New Roman" w:cs="Times New Roman"/>
          <w:sz w:val="24"/>
          <w:szCs w:val="24"/>
        </w:rPr>
      </w:pPr>
      <w:r>
        <w:rPr>
          <w:rFonts w:ascii="Times New Roman" w:hAnsi="Times New Roman" w:cs="Times New Roman"/>
          <w:sz w:val="24"/>
          <w:szCs w:val="24"/>
        </w:rPr>
        <w:br w:type="page"/>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lastRenderedPageBreak/>
        <w:t>5.6</w:t>
      </w:r>
      <w:r w:rsidR="00A552D3" w:rsidRPr="00E11219">
        <w:rPr>
          <w:rFonts w:ascii="Times New Roman" w:hAnsi="Times New Roman" w:cs="Times New Roman"/>
          <w:sz w:val="24"/>
          <w:szCs w:val="24"/>
        </w:rPr>
        <w:t>.6. К компетенции Педагогического совета относятся следующие вопросы:</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.6.1. Обсуждение вопросов реализации государственной политики по вопросам образования.</w:t>
      </w:r>
    </w:p>
    <w:p w:rsidR="00A552D3" w:rsidRPr="00E11219" w:rsidRDefault="00A552D3"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w:t>
      </w:r>
      <w:r w:rsidR="00E75C1F" w:rsidRPr="00E11219">
        <w:rPr>
          <w:rFonts w:ascii="Times New Roman" w:hAnsi="Times New Roman" w:cs="Times New Roman"/>
          <w:sz w:val="24"/>
          <w:szCs w:val="24"/>
        </w:rPr>
        <w:t>6</w:t>
      </w:r>
      <w:r w:rsidRPr="00E11219">
        <w:rPr>
          <w:rFonts w:ascii="Times New Roman" w:hAnsi="Times New Roman" w:cs="Times New Roman"/>
          <w:sz w:val="24"/>
          <w:szCs w:val="24"/>
        </w:rPr>
        <w:t>.6.2. Принятие решений по вопросам совершенствования организации образовательного процесса Учреждения.</w:t>
      </w:r>
    </w:p>
    <w:p w:rsidR="00A552D3" w:rsidRPr="00E11219" w:rsidRDefault="00A552D3" w:rsidP="005E0DAE">
      <w:pPr>
        <w:tabs>
          <w:tab w:val="left" w:pos="851"/>
        </w:tabs>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w:t>
      </w:r>
      <w:r w:rsidR="00E75C1F" w:rsidRPr="00E11219">
        <w:rPr>
          <w:rFonts w:ascii="Times New Roman" w:hAnsi="Times New Roman" w:cs="Times New Roman"/>
          <w:sz w:val="24"/>
          <w:szCs w:val="24"/>
        </w:rPr>
        <w:t>6</w:t>
      </w:r>
      <w:r w:rsidRPr="00E11219">
        <w:rPr>
          <w:rFonts w:ascii="Times New Roman" w:hAnsi="Times New Roman" w:cs="Times New Roman"/>
          <w:sz w:val="24"/>
          <w:szCs w:val="24"/>
        </w:rPr>
        <w:t>.6.3. Рассмотрение и принятие образовательных программ Учреждения.</w:t>
      </w:r>
    </w:p>
    <w:p w:rsidR="00A552D3" w:rsidRPr="00E11219" w:rsidRDefault="00A552D3"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w:t>
      </w:r>
      <w:r w:rsidR="00E75C1F" w:rsidRPr="00E11219">
        <w:rPr>
          <w:rFonts w:ascii="Times New Roman" w:hAnsi="Times New Roman" w:cs="Times New Roman"/>
          <w:sz w:val="24"/>
          <w:szCs w:val="24"/>
        </w:rPr>
        <w:t>6</w:t>
      </w:r>
      <w:r w:rsidRPr="00E11219">
        <w:rPr>
          <w:rFonts w:ascii="Times New Roman" w:hAnsi="Times New Roman" w:cs="Times New Roman"/>
          <w:sz w:val="24"/>
          <w:szCs w:val="24"/>
        </w:rPr>
        <w:t>.6.4. Определение перечня учебников и учебных пособий для использования в образовательном процессе.</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 xml:space="preserve">.6.5. Принятие (совместно с Управляющим советом Учреждения) программы развития Учреждения. </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.6.6. Разработка и утверждение форм промежуточной аттестации обучающихся.</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 xml:space="preserve">.6.7. </w:t>
      </w:r>
      <w:r w:rsidRPr="00E11219">
        <w:rPr>
          <w:rFonts w:ascii="Times New Roman" w:hAnsi="Times New Roman" w:cs="Times New Roman"/>
          <w:sz w:val="24"/>
          <w:szCs w:val="24"/>
        </w:rPr>
        <w:t>Принятие р</w:t>
      </w:r>
      <w:r w:rsidR="00A552D3" w:rsidRPr="00E11219">
        <w:rPr>
          <w:rFonts w:ascii="Times New Roman" w:hAnsi="Times New Roman" w:cs="Times New Roman"/>
          <w:sz w:val="24"/>
          <w:szCs w:val="24"/>
        </w:rPr>
        <w:t>еше</w:t>
      </w:r>
      <w:r w:rsidRPr="00E11219">
        <w:rPr>
          <w:rFonts w:ascii="Times New Roman" w:hAnsi="Times New Roman" w:cs="Times New Roman"/>
          <w:sz w:val="24"/>
          <w:szCs w:val="24"/>
        </w:rPr>
        <w:t>ния</w:t>
      </w:r>
      <w:r w:rsidR="00A552D3" w:rsidRPr="00E11219">
        <w:rPr>
          <w:rFonts w:ascii="Times New Roman" w:hAnsi="Times New Roman" w:cs="Times New Roman"/>
          <w:sz w:val="24"/>
          <w:szCs w:val="24"/>
        </w:rPr>
        <w:t xml:space="preserve"> о допуске </w:t>
      </w:r>
      <w:proofErr w:type="gramStart"/>
      <w:r w:rsidR="00A552D3" w:rsidRPr="00E11219">
        <w:rPr>
          <w:rFonts w:ascii="Times New Roman" w:hAnsi="Times New Roman" w:cs="Times New Roman"/>
          <w:sz w:val="24"/>
          <w:szCs w:val="24"/>
        </w:rPr>
        <w:t>обучающихся</w:t>
      </w:r>
      <w:proofErr w:type="gramEnd"/>
      <w:r w:rsidR="00A552D3" w:rsidRPr="00E11219">
        <w:rPr>
          <w:rFonts w:ascii="Times New Roman" w:hAnsi="Times New Roman" w:cs="Times New Roman"/>
          <w:sz w:val="24"/>
          <w:szCs w:val="24"/>
        </w:rPr>
        <w:t xml:space="preserve">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417118" w:rsidRPr="00E11219">
        <w:rPr>
          <w:rFonts w:ascii="Times New Roman" w:hAnsi="Times New Roman" w:cs="Times New Roman"/>
          <w:sz w:val="24"/>
          <w:szCs w:val="24"/>
        </w:rPr>
        <w:t>.6.8</w:t>
      </w:r>
      <w:r w:rsidR="00A552D3" w:rsidRPr="00E11219">
        <w:rPr>
          <w:rFonts w:ascii="Times New Roman" w:hAnsi="Times New Roman" w:cs="Times New Roman"/>
          <w:sz w:val="24"/>
          <w:szCs w:val="24"/>
        </w:rPr>
        <w:t xml:space="preserve">. Рассмотрение и принятие Порядка и основания перевода, отчисления и восстановления </w:t>
      </w:r>
      <w:proofErr w:type="gramStart"/>
      <w:r w:rsidR="00A552D3" w:rsidRPr="00E11219">
        <w:rPr>
          <w:rFonts w:ascii="Times New Roman" w:hAnsi="Times New Roman" w:cs="Times New Roman"/>
          <w:sz w:val="24"/>
          <w:szCs w:val="24"/>
        </w:rPr>
        <w:t>обучающихся</w:t>
      </w:r>
      <w:proofErr w:type="gramEnd"/>
      <w:r w:rsidR="00A552D3" w:rsidRPr="00E11219">
        <w:rPr>
          <w:rFonts w:ascii="Times New Roman" w:hAnsi="Times New Roman" w:cs="Times New Roman"/>
          <w:sz w:val="24"/>
          <w:szCs w:val="24"/>
        </w:rPr>
        <w:t xml:space="preserve"> Учреждения. </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417118" w:rsidRPr="00E11219">
        <w:rPr>
          <w:rFonts w:ascii="Times New Roman" w:hAnsi="Times New Roman" w:cs="Times New Roman"/>
          <w:sz w:val="24"/>
          <w:szCs w:val="24"/>
        </w:rPr>
        <w:t>.6.9</w:t>
      </w:r>
      <w:r w:rsidR="00A552D3" w:rsidRPr="00E11219">
        <w:rPr>
          <w:rFonts w:ascii="Times New Roman" w:hAnsi="Times New Roman" w:cs="Times New Roman"/>
          <w:sz w:val="24"/>
          <w:szCs w:val="24"/>
        </w:rPr>
        <w:t xml:space="preserve">. Рассмотрение и утверждение ежегодного отчета о результатах </w:t>
      </w:r>
      <w:proofErr w:type="spellStart"/>
      <w:r w:rsidR="00A552D3" w:rsidRPr="00E11219">
        <w:rPr>
          <w:rFonts w:ascii="Times New Roman" w:hAnsi="Times New Roman" w:cs="Times New Roman"/>
          <w:sz w:val="24"/>
          <w:szCs w:val="24"/>
        </w:rPr>
        <w:t>самообследования</w:t>
      </w:r>
      <w:proofErr w:type="spellEnd"/>
      <w:r w:rsidR="00A552D3" w:rsidRPr="00E11219">
        <w:rPr>
          <w:rFonts w:ascii="Times New Roman" w:hAnsi="Times New Roman" w:cs="Times New Roman"/>
          <w:sz w:val="24"/>
          <w:szCs w:val="24"/>
        </w:rPr>
        <w:t>.</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417118" w:rsidRPr="00E11219">
        <w:rPr>
          <w:rFonts w:ascii="Times New Roman" w:hAnsi="Times New Roman" w:cs="Times New Roman"/>
          <w:sz w:val="24"/>
          <w:szCs w:val="24"/>
        </w:rPr>
        <w:t>.6.10</w:t>
      </w:r>
      <w:r w:rsidR="00A552D3" w:rsidRPr="00E11219">
        <w:rPr>
          <w:rFonts w:ascii="Times New Roman" w:hAnsi="Times New Roman" w:cs="Times New Roman"/>
          <w:sz w:val="24"/>
          <w:szCs w:val="24"/>
        </w:rPr>
        <w:t xml:space="preserve">. Принятие решений (совместно с Управляющим советом Учреждения) об отчислении обучающегося из Учреждения. </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417118" w:rsidRPr="00E11219">
        <w:rPr>
          <w:rFonts w:ascii="Times New Roman" w:hAnsi="Times New Roman" w:cs="Times New Roman"/>
          <w:sz w:val="24"/>
          <w:szCs w:val="24"/>
        </w:rPr>
        <w:t>.6.11</w:t>
      </w:r>
      <w:r w:rsidR="00A552D3" w:rsidRPr="00E11219">
        <w:rPr>
          <w:rFonts w:ascii="Times New Roman" w:hAnsi="Times New Roman" w:cs="Times New Roman"/>
          <w:sz w:val="24"/>
          <w:szCs w:val="24"/>
        </w:rPr>
        <w:t xml:space="preserve">. Принятие решения о переводе </w:t>
      </w:r>
      <w:proofErr w:type="gramStart"/>
      <w:r w:rsidR="00A552D3" w:rsidRPr="00E11219">
        <w:rPr>
          <w:rFonts w:ascii="Times New Roman" w:hAnsi="Times New Roman" w:cs="Times New Roman"/>
          <w:sz w:val="24"/>
          <w:szCs w:val="24"/>
        </w:rPr>
        <w:t>обучающихся</w:t>
      </w:r>
      <w:proofErr w:type="gramEnd"/>
      <w:r w:rsidR="00A552D3" w:rsidRPr="00E11219">
        <w:rPr>
          <w:rFonts w:ascii="Times New Roman" w:hAnsi="Times New Roman" w:cs="Times New Roman"/>
          <w:sz w:val="24"/>
          <w:szCs w:val="24"/>
        </w:rPr>
        <w:t xml:space="preserve"> из класса в класс, о награждении, о выпуске обучающихся.</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417118" w:rsidRPr="00E11219">
        <w:rPr>
          <w:rFonts w:ascii="Times New Roman" w:hAnsi="Times New Roman" w:cs="Times New Roman"/>
          <w:sz w:val="24"/>
          <w:szCs w:val="24"/>
        </w:rPr>
        <w:t>.6.12</w:t>
      </w:r>
      <w:r w:rsidR="00A552D3" w:rsidRPr="00E11219">
        <w:rPr>
          <w:rFonts w:ascii="Times New Roman" w:hAnsi="Times New Roman" w:cs="Times New Roman"/>
          <w:sz w:val="24"/>
          <w:szCs w:val="24"/>
        </w:rPr>
        <w:t xml:space="preserve">. Принятие решения о поощрении </w:t>
      </w:r>
      <w:proofErr w:type="gramStart"/>
      <w:r w:rsidR="00A552D3" w:rsidRPr="00E11219">
        <w:rPr>
          <w:rFonts w:ascii="Times New Roman" w:hAnsi="Times New Roman" w:cs="Times New Roman"/>
          <w:sz w:val="24"/>
          <w:szCs w:val="24"/>
        </w:rPr>
        <w:t>обучающихся</w:t>
      </w:r>
      <w:proofErr w:type="gramEnd"/>
      <w:r w:rsidR="00A552D3" w:rsidRPr="00E11219">
        <w:rPr>
          <w:rFonts w:ascii="Times New Roman" w:hAnsi="Times New Roman" w:cs="Times New Roman"/>
          <w:sz w:val="24"/>
          <w:szCs w:val="24"/>
        </w:rPr>
        <w:t xml:space="preserve"> за успехи в учебной, физкультурной, спортивной, общественной деятельности</w:t>
      </w:r>
      <w:r w:rsidRPr="00E11219">
        <w:rPr>
          <w:rFonts w:ascii="Times New Roman" w:hAnsi="Times New Roman" w:cs="Times New Roman"/>
          <w:sz w:val="24"/>
          <w:szCs w:val="24"/>
        </w:rPr>
        <w:t xml:space="preserve"> Учреждения</w:t>
      </w:r>
      <w:r w:rsidR="00A552D3" w:rsidRPr="00E11219">
        <w:rPr>
          <w:rFonts w:ascii="Times New Roman" w:hAnsi="Times New Roman" w:cs="Times New Roman"/>
          <w:sz w:val="24"/>
          <w:szCs w:val="24"/>
        </w:rPr>
        <w:t>.</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417118" w:rsidRPr="00E11219">
        <w:rPr>
          <w:rFonts w:ascii="Times New Roman" w:hAnsi="Times New Roman" w:cs="Times New Roman"/>
          <w:sz w:val="24"/>
          <w:szCs w:val="24"/>
        </w:rPr>
        <w:t>.6.13</w:t>
      </w:r>
      <w:r w:rsidR="00A552D3" w:rsidRPr="00E11219">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A552D3" w:rsidRPr="00E11219" w:rsidRDefault="00A552D3"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w:t>
      </w:r>
      <w:r w:rsidR="00E75C1F" w:rsidRPr="00E11219">
        <w:rPr>
          <w:rFonts w:ascii="Times New Roman" w:hAnsi="Times New Roman" w:cs="Times New Roman"/>
          <w:sz w:val="24"/>
          <w:szCs w:val="24"/>
        </w:rPr>
        <w:t>6</w:t>
      </w:r>
      <w:r w:rsidR="00417118" w:rsidRPr="00E11219">
        <w:rPr>
          <w:rFonts w:ascii="Times New Roman" w:hAnsi="Times New Roman" w:cs="Times New Roman"/>
          <w:sz w:val="24"/>
          <w:szCs w:val="24"/>
        </w:rPr>
        <w:t>.6.14</w:t>
      </w:r>
      <w:r w:rsidRPr="00E11219">
        <w:rPr>
          <w:rFonts w:ascii="Times New Roman" w:hAnsi="Times New Roman" w:cs="Times New Roman"/>
          <w:sz w:val="24"/>
          <w:szCs w:val="24"/>
        </w:rPr>
        <w:t xml:space="preserve">. Рекомендации Управляющему совету по основным направлениям взаимодействия с родителями (законными представителями) </w:t>
      </w:r>
      <w:proofErr w:type="gramStart"/>
      <w:r w:rsidRPr="00E11219">
        <w:rPr>
          <w:rFonts w:ascii="Times New Roman" w:hAnsi="Times New Roman" w:cs="Times New Roman"/>
          <w:sz w:val="24"/>
          <w:szCs w:val="24"/>
        </w:rPr>
        <w:t>обучающихся</w:t>
      </w:r>
      <w:proofErr w:type="gramEnd"/>
      <w:r w:rsidRPr="00E11219">
        <w:rPr>
          <w:rFonts w:ascii="Times New Roman" w:hAnsi="Times New Roman" w:cs="Times New Roman"/>
          <w:sz w:val="24"/>
          <w:szCs w:val="24"/>
        </w:rPr>
        <w:t xml:space="preserve"> по вопросам организации образовательного процесса.</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417118" w:rsidRPr="00E11219">
        <w:rPr>
          <w:rFonts w:ascii="Times New Roman" w:hAnsi="Times New Roman" w:cs="Times New Roman"/>
          <w:sz w:val="24"/>
          <w:szCs w:val="24"/>
        </w:rPr>
        <w:t>.6.15</w:t>
      </w:r>
      <w:r w:rsidR="00A552D3" w:rsidRPr="00E11219">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A552D3" w:rsidRPr="00E11219" w:rsidRDefault="00E75C1F"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A552D3" w:rsidRPr="00E11219" w:rsidRDefault="006B4BDE"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5.6</w:t>
      </w:r>
      <w:r w:rsidR="00A552D3" w:rsidRPr="00E11219">
        <w:rPr>
          <w:rFonts w:ascii="Times New Roman" w:hAnsi="Times New Roman" w:cs="Times New Roman"/>
          <w:sz w:val="24"/>
          <w:szCs w:val="24"/>
        </w:rPr>
        <w:t>.8. Деятельность Педагогического совета, не определенная данным Уставом, регламентируется Положением о Педагогическом совете Учреждения.</w:t>
      </w:r>
    </w:p>
    <w:p w:rsidR="00292BEF" w:rsidRPr="00E11219" w:rsidRDefault="00292BEF" w:rsidP="005E0DAE">
      <w:pPr>
        <w:spacing w:after="0" w:line="240" w:lineRule="auto"/>
        <w:ind w:firstLine="567"/>
        <w:jc w:val="both"/>
        <w:rPr>
          <w:rFonts w:ascii="Times New Roman" w:hAnsi="Times New Roman" w:cs="Times New Roman"/>
          <w:sz w:val="24"/>
          <w:szCs w:val="24"/>
        </w:rPr>
      </w:pPr>
    </w:p>
    <w:p w:rsidR="00A552D3" w:rsidRPr="00E11219" w:rsidRDefault="006B4BDE"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5.7</w:t>
      </w:r>
      <w:r w:rsidR="00A552D3" w:rsidRPr="00E11219">
        <w:rPr>
          <w:rFonts w:ascii="Times New Roman" w:hAnsi="Times New Roman" w:cs="Times New Roman"/>
          <w:sz w:val="24"/>
          <w:szCs w:val="24"/>
        </w:rPr>
        <w:t xml:space="preserve">. </w:t>
      </w:r>
      <w:proofErr w:type="gramStart"/>
      <w:r w:rsidR="00A552D3" w:rsidRPr="00E11219">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sidRPr="00E11219">
        <w:rPr>
          <w:rFonts w:ascii="Times New Roman" w:hAnsi="Times New Roman" w:cs="Times New Roman"/>
          <w:sz w:val="24"/>
          <w:szCs w:val="24"/>
        </w:rPr>
        <w:t xml:space="preserve"> создаются советы обучающихся (представительные органы обучающихся), советы родителей (законных представителей) несовершеннолетних обучающихся, </w:t>
      </w:r>
      <w:r w:rsidR="00A552D3" w:rsidRPr="00E11219">
        <w:rPr>
          <w:rFonts w:ascii="Times New Roman" w:hAnsi="Times New Roman" w:cs="Times New Roman"/>
          <w:sz w:val="24"/>
          <w:szCs w:val="24"/>
        </w:rPr>
        <w:t>представительны</w:t>
      </w:r>
      <w:r w:rsidR="004E0F8F" w:rsidRPr="00E11219">
        <w:rPr>
          <w:rFonts w:ascii="Times New Roman" w:hAnsi="Times New Roman" w:cs="Times New Roman"/>
          <w:sz w:val="24"/>
          <w:szCs w:val="24"/>
        </w:rPr>
        <w:t>е</w:t>
      </w:r>
      <w:r w:rsidR="00A552D3" w:rsidRPr="00E11219">
        <w:rPr>
          <w:rFonts w:ascii="Times New Roman" w:hAnsi="Times New Roman" w:cs="Times New Roman"/>
          <w:sz w:val="24"/>
          <w:szCs w:val="24"/>
        </w:rPr>
        <w:t xml:space="preserve"> орган</w:t>
      </w:r>
      <w:r w:rsidR="004E0F8F" w:rsidRPr="00E11219">
        <w:rPr>
          <w:rFonts w:ascii="Times New Roman" w:hAnsi="Times New Roman" w:cs="Times New Roman"/>
          <w:sz w:val="24"/>
          <w:szCs w:val="24"/>
        </w:rPr>
        <w:t>ы</w:t>
      </w:r>
      <w:r w:rsidR="00A552D3" w:rsidRPr="00E11219">
        <w:rPr>
          <w:rFonts w:ascii="Times New Roman" w:hAnsi="Times New Roman" w:cs="Times New Roman"/>
          <w:sz w:val="24"/>
          <w:szCs w:val="24"/>
        </w:rPr>
        <w:t xml:space="preserve"> работников Учреждения.</w:t>
      </w:r>
      <w:proofErr w:type="gramEnd"/>
    </w:p>
    <w:p w:rsidR="00A552D3" w:rsidRPr="00E11219" w:rsidRDefault="00A552D3"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A552D3" w:rsidRPr="00E11219" w:rsidRDefault="00A552D3"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lastRenderedPageBreak/>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A552D3" w:rsidRPr="00E11219" w:rsidRDefault="00A552D3"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552D3" w:rsidRPr="00E11219" w:rsidRDefault="00A552D3" w:rsidP="005E0DAE">
      <w:pPr>
        <w:spacing w:after="0" w:line="240" w:lineRule="auto"/>
        <w:ind w:firstLine="567"/>
        <w:jc w:val="both"/>
        <w:rPr>
          <w:rFonts w:ascii="Times New Roman" w:hAnsi="Times New Roman" w:cs="Times New Roman"/>
          <w:sz w:val="24"/>
          <w:szCs w:val="24"/>
        </w:rPr>
      </w:pPr>
    </w:p>
    <w:p w:rsidR="00800A93" w:rsidRDefault="00800A93" w:rsidP="005E0DAE">
      <w:pPr>
        <w:pStyle w:val="ConsPlusNonformat"/>
        <w:ind w:firstLine="567"/>
        <w:jc w:val="center"/>
        <w:rPr>
          <w:rFonts w:ascii="Times New Roman" w:hAnsi="Times New Roman" w:cs="Times New Roman"/>
          <w:b/>
          <w:sz w:val="24"/>
          <w:szCs w:val="24"/>
        </w:rPr>
      </w:pPr>
      <w:r w:rsidRPr="00E11219">
        <w:rPr>
          <w:rFonts w:ascii="Times New Roman" w:hAnsi="Times New Roman" w:cs="Times New Roman"/>
          <w:b/>
          <w:sz w:val="24"/>
          <w:szCs w:val="24"/>
          <w:lang w:val="en-US"/>
        </w:rPr>
        <w:t>VI</w:t>
      </w:r>
      <w:r w:rsidRPr="00E11219">
        <w:rPr>
          <w:rFonts w:ascii="Times New Roman" w:hAnsi="Times New Roman" w:cs="Times New Roman"/>
          <w:b/>
          <w:sz w:val="24"/>
          <w:szCs w:val="24"/>
        </w:rPr>
        <w:t>. Имущество и финансовое обеспечение деятельности Учреждения</w:t>
      </w:r>
    </w:p>
    <w:p w:rsidR="005E0DAE" w:rsidRPr="00E11219" w:rsidRDefault="005E0DAE" w:rsidP="005E0DAE">
      <w:pPr>
        <w:pStyle w:val="ConsPlusNonformat"/>
        <w:ind w:firstLine="567"/>
        <w:jc w:val="center"/>
        <w:rPr>
          <w:rFonts w:ascii="Times New Roman" w:hAnsi="Times New Roman" w:cs="Times New Roman"/>
          <w:b/>
          <w:sz w:val="24"/>
          <w:szCs w:val="24"/>
        </w:rPr>
      </w:pPr>
    </w:p>
    <w:p w:rsidR="00800A93" w:rsidRPr="00E11219" w:rsidRDefault="00800A93"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6.1. Имущество поступает в оперативное управление Учреждения:</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в соответствии с постановлением главы Сергиево-Посадского городского округа;</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E11219">
          <w:rPr>
            <w:rFonts w:ascii="Times New Roman" w:hAnsi="Times New Roman" w:cs="Times New Roman"/>
            <w:sz w:val="24"/>
            <w:szCs w:val="24"/>
          </w:rPr>
          <w:t>кодексом</w:t>
        </w:r>
      </w:hyperlink>
      <w:r w:rsidRPr="00E11219">
        <w:rPr>
          <w:rFonts w:ascii="Times New Roman" w:hAnsi="Times New Roman" w:cs="Times New Roman"/>
          <w:sz w:val="24"/>
          <w:szCs w:val="24"/>
        </w:rPr>
        <w:t xml:space="preserve"> Российской Федерации.</w:t>
      </w:r>
    </w:p>
    <w:p w:rsidR="00800A93" w:rsidRPr="00E11219" w:rsidRDefault="00800A93"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800A93" w:rsidRPr="00E11219" w:rsidRDefault="00800A93"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00A93" w:rsidRPr="00E11219" w:rsidRDefault="00800A93"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6.4. </w:t>
      </w:r>
      <w:proofErr w:type="gramStart"/>
      <w:r w:rsidRPr="00E11219">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E11219">
        <w:rPr>
          <w:rFonts w:ascii="Times New Roman" w:hAnsi="Times New Roman" w:cs="Times New Roman"/>
          <w:sz w:val="24"/>
          <w:szCs w:val="24"/>
        </w:rPr>
        <w:t xml:space="preserve"> оперативном </w:t>
      </w:r>
      <w:proofErr w:type="gramStart"/>
      <w:r w:rsidRPr="00E11219">
        <w:rPr>
          <w:rFonts w:ascii="Times New Roman" w:hAnsi="Times New Roman" w:cs="Times New Roman"/>
          <w:sz w:val="24"/>
          <w:szCs w:val="24"/>
        </w:rPr>
        <w:t>управлении</w:t>
      </w:r>
      <w:proofErr w:type="gramEnd"/>
      <w:r w:rsidRPr="00E11219">
        <w:rPr>
          <w:rFonts w:ascii="Times New Roman" w:hAnsi="Times New Roman" w:cs="Times New Roman"/>
          <w:sz w:val="24"/>
          <w:szCs w:val="24"/>
        </w:rPr>
        <w:t xml:space="preserve"> Учреждения, а также осуществлять его списание. </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E11219">
          <w:rPr>
            <w:rFonts w:ascii="Times New Roman" w:hAnsi="Times New Roman" w:cs="Times New Roman"/>
            <w:sz w:val="24"/>
            <w:szCs w:val="24"/>
          </w:rPr>
          <w:t>пункте 6.4</w:t>
        </w:r>
      </w:hyperlink>
      <w:r w:rsidRPr="00E11219">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E11219">
          <w:rPr>
            <w:rFonts w:ascii="Times New Roman" w:hAnsi="Times New Roman" w:cs="Times New Roman"/>
            <w:sz w:val="24"/>
            <w:szCs w:val="24"/>
          </w:rPr>
          <w:t>законом</w:t>
        </w:r>
      </w:hyperlink>
      <w:r w:rsidRPr="00E11219">
        <w:rPr>
          <w:rFonts w:ascii="Times New Roman" w:hAnsi="Times New Roman" w:cs="Times New Roman"/>
          <w:sz w:val="24"/>
          <w:szCs w:val="24"/>
        </w:rPr>
        <w:t xml:space="preserve"> от 12.01.1996 № 7-ФЗ «О некоммерческих организациях» и настоящим Уставом.</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6.6. Имущество Учреждения образуется за счет:</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а) имущества, закрепленного за Учреждением на праве оперативного управления;</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г) имущества, переданного Учреждению в качестве дара, пожертвования. </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6.8. </w:t>
      </w:r>
      <w:proofErr w:type="gramStart"/>
      <w:r w:rsidRPr="00E11219">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w:t>
      </w:r>
      <w:proofErr w:type="gramEnd"/>
      <w:r w:rsidRPr="00E11219">
        <w:rPr>
          <w:rFonts w:ascii="Times New Roman" w:hAnsi="Times New Roman" w:cs="Times New Roman"/>
          <w:sz w:val="24"/>
          <w:szCs w:val="24"/>
        </w:rPr>
        <w:t xml:space="preserve"> последнюю отчетную дату. </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11219">
          <w:rPr>
            <w:rFonts w:ascii="Times New Roman" w:hAnsi="Times New Roman" w:cs="Times New Roman"/>
            <w:sz w:val="24"/>
            <w:szCs w:val="24"/>
          </w:rPr>
          <w:t>пункта 6.7</w:t>
        </w:r>
      </w:hyperlink>
      <w:r w:rsidRPr="00E11219">
        <w:rPr>
          <w:rFonts w:ascii="Times New Roman" w:hAnsi="Times New Roman" w:cs="Times New Roman"/>
          <w:sz w:val="24"/>
          <w:szCs w:val="24"/>
        </w:rPr>
        <w:t xml:space="preserve"> </w:t>
      </w:r>
      <w:r w:rsidRPr="00E11219">
        <w:rPr>
          <w:rFonts w:ascii="Times New Roman" w:hAnsi="Times New Roman" w:cs="Times New Roman"/>
          <w:sz w:val="24"/>
          <w:szCs w:val="24"/>
        </w:rPr>
        <w:lastRenderedPageBreak/>
        <w:t xml:space="preserve">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11219">
          <w:rPr>
            <w:rFonts w:ascii="Times New Roman" w:hAnsi="Times New Roman" w:cs="Times New Roman"/>
            <w:sz w:val="24"/>
            <w:szCs w:val="24"/>
          </w:rPr>
          <w:t>пункта 6.7</w:t>
        </w:r>
      </w:hyperlink>
      <w:r w:rsidRPr="00E11219">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6.12. </w:t>
      </w:r>
      <w:proofErr w:type="gramStart"/>
      <w:r w:rsidRPr="00E11219">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E11219">
        <w:rPr>
          <w:rFonts w:ascii="Times New Roman" w:hAnsi="Times New Roman" w:cs="Times New Roman"/>
          <w:sz w:val="24"/>
          <w:szCs w:val="24"/>
        </w:rPr>
        <w:t xml:space="preserve"> близких родственных </w:t>
      </w:r>
      <w:proofErr w:type="gramStart"/>
      <w:r w:rsidRPr="00E11219">
        <w:rPr>
          <w:rFonts w:ascii="Times New Roman" w:hAnsi="Times New Roman" w:cs="Times New Roman"/>
          <w:sz w:val="24"/>
          <w:szCs w:val="24"/>
        </w:rPr>
        <w:t>отношениях</w:t>
      </w:r>
      <w:proofErr w:type="gramEnd"/>
      <w:r w:rsidRPr="00E11219">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E11219">
          <w:rPr>
            <w:rFonts w:ascii="Times New Roman" w:hAnsi="Times New Roman" w:cs="Times New Roman"/>
            <w:sz w:val="24"/>
            <w:szCs w:val="24"/>
          </w:rPr>
          <w:t>пункта 6.11</w:t>
        </w:r>
      </w:hyperlink>
      <w:r w:rsidRPr="00E11219">
        <w:rPr>
          <w:rFonts w:ascii="Times New Roman" w:hAnsi="Times New Roman" w:cs="Times New Roman"/>
          <w:sz w:val="24"/>
          <w:szCs w:val="24"/>
        </w:rPr>
        <w:t xml:space="preserve"> настоящего Устава, может быть признана судом недействительной.</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6.16. Источниками финансового обеспечения Учреждения являются: </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6.16.4. Иные источники, не противоречащие законодательству Российской Федерации.</w:t>
      </w:r>
    </w:p>
    <w:p w:rsidR="00800A93" w:rsidRPr="00E11219" w:rsidRDefault="00800A93" w:rsidP="005E0DAE">
      <w:pPr>
        <w:pStyle w:val="ConsPlusNormal"/>
        <w:ind w:firstLine="567"/>
        <w:jc w:val="both"/>
        <w:rPr>
          <w:rFonts w:ascii="Times New Roman" w:hAnsi="Times New Roman" w:cs="Times New Roman"/>
          <w:sz w:val="24"/>
          <w:szCs w:val="24"/>
        </w:rPr>
      </w:pPr>
      <w:r w:rsidRPr="00E11219">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800A93" w:rsidRPr="00E11219" w:rsidRDefault="00800A93" w:rsidP="005E0DAE">
      <w:pPr>
        <w:spacing w:line="240" w:lineRule="auto"/>
        <w:ind w:right="5" w:firstLine="567"/>
        <w:jc w:val="both"/>
        <w:rPr>
          <w:rFonts w:ascii="Times New Roman" w:hAnsi="Times New Roman" w:cs="Times New Roman"/>
          <w:sz w:val="24"/>
          <w:szCs w:val="24"/>
        </w:rPr>
      </w:pPr>
      <w:r w:rsidRPr="00E11219">
        <w:rPr>
          <w:rFonts w:ascii="Times New Roman" w:hAnsi="Times New Roman" w:cs="Times New Roman"/>
          <w:sz w:val="24"/>
          <w:szCs w:val="24"/>
          <w:lang w:eastAsia="zh-CN"/>
        </w:rPr>
        <w:t>6.18.</w:t>
      </w:r>
      <w:r w:rsidRPr="00E11219">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800A93" w:rsidRPr="00E11219" w:rsidRDefault="00800A93" w:rsidP="005E0DAE">
      <w:pPr>
        <w:pStyle w:val="afd"/>
        <w:spacing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w:t>
      </w:r>
      <w:r w:rsidRPr="00E11219">
        <w:rPr>
          <w:rFonts w:ascii="Times New Roman" w:hAnsi="Times New Roman" w:cs="Times New Roman"/>
          <w:sz w:val="24"/>
          <w:szCs w:val="24"/>
        </w:rPr>
        <w:lastRenderedPageBreak/>
        <w:t>постоянного бессрочного пользования к учету в реестр имущества, находящегося в собственности Учредителя.</w:t>
      </w:r>
    </w:p>
    <w:p w:rsidR="00800A93" w:rsidRPr="00E11219" w:rsidRDefault="00800A93" w:rsidP="005E0DAE">
      <w:pPr>
        <w:pStyle w:val="afd"/>
        <w:spacing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800A93" w:rsidRPr="00E11219" w:rsidRDefault="00800A93" w:rsidP="005E0DAE">
      <w:pPr>
        <w:pStyle w:val="afd"/>
        <w:spacing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800A93" w:rsidRPr="00E11219" w:rsidRDefault="00800A93" w:rsidP="005E0DAE">
      <w:pPr>
        <w:spacing w:line="240" w:lineRule="auto"/>
        <w:ind w:right="5" w:firstLine="567"/>
        <w:jc w:val="both"/>
        <w:rPr>
          <w:rFonts w:ascii="Times New Roman" w:hAnsi="Times New Roman" w:cs="Times New Roman"/>
          <w:sz w:val="24"/>
          <w:szCs w:val="24"/>
          <w:lang w:eastAsia="zh-CN"/>
        </w:rPr>
      </w:pPr>
      <w:r w:rsidRPr="00E11219">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800A93" w:rsidRPr="00E11219" w:rsidRDefault="00800A93" w:rsidP="005E0DAE">
      <w:pPr>
        <w:spacing w:line="240" w:lineRule="auto"/>
        <w:ind w:right="5" w:firstLine="567"/>
        <w:jc w:val="both"/>
        <w:rPr>
          <w:rFonts w:ascii="Times New Roman" w:hAnsi="Times New Roman" w:cs="Times New Roman"/>
          <w:sz w:val="24"/>
          <w:szCs w:val="24"/>
          <w:lang w:eastAsia="zh-CN"/>
        </w:rPr>
      </w:pPr>
      <w:r w:rsidRPr="00E1121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800A93" w:rsidRPr="00E11219" w:rsidRDefault="00800A93" w:rsidP="005E0DAE">
      <w:pPr>
        <w:spacing w:line="240" w:lineRule="auto"/>
        <w:ind w:right="5" w:firstLine="567"/>
        <w:jc w:val="both"/>
        <w:rPr>
          <w:rFonts w:ascii="Times New Roman" w:hAnsi="Times New Roman" w:cs="Times New Roman"/>
          <w:sz w:val="24"/>
          <w:szCs w:val="24"/>
          <w:lang w:eastAsia="zh-CN"/>
        </w:rPr>
      </w:pPr>
      <w:r w:rsidRPr="00E1121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800A93" w:rsidRPr="00E11219" w:rsidRDefault="00800A93" w:rsidP="005E0DAE">
      <w:pPr>
        <w:spacing w:line="240" w:lineRule="auto"/>
        <w:ind w:right="5" w:firstLine="567"/>
        <w:jc w:val="both"/>
        <w:rPr>
          <w:rFonts w:ascii="Times New Roman" w:hAnsi="Times New Roman" w:cs="Times New Roman"/>
          <w:sz w:val="24"/>
          <w:szCs w:val="24"/>
          <w:lang w:eastAsia="zh-CN"/>
        </w:rPr>
      </w:pPr>
      <w:r w:rsidRPr="00E11219">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800A93" w:rsidRPr="00E11219" w:rsidRDefault="00800A93" w:rsidP="005E0DAE">
      <w:pPr>
        <w:spacing w:line="240" w:lineRule="auto"/>
        <w:ind w:right="5" w:firstLine="567"/>
        <w:jc w:val="both"/>
        <w:rPr>
          <w:rFonts w:ascii="Times New Roman" w:hAnsi="Times New Roman" w:cs="Times New Roman"/>
          <w:sz w:val="24"/>
          <w:szCs w:val="24"/>
          <w:lang w:eastAsia="zh-CN"/>
        </w:rPr>
      </w:pPr>
      <w:r w:rsidRPr="00E1121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800A93" w:rsidRPr="00E11219" w:rsidRDefault="00800A93" w:rsidP="005E0DAE">
      <w:pPr>
        <w:spacing w:line="240" w:lineRule="auto"/>
        <w:ind w:right="5" w:firstLine="567"/>
        <w:jc w:val="both"/>
        <w:rPr>
          <w:rFonts w:ascii="Times New Roman" w:hAnsi="Times New Roman" w:cs="Times New Roman"/>
          <w:sz w:val="24"/>
          <w:szCs w:val="24"/>
          <w:lang w:eastAsia="zh-CN"/>
        </w:rPr>
      </w:pPr>
      <w:r w:rsidRPr="00E1121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800A93" w:rsidRPr="00E11219" w:rsidRDefault="00800A93" w:rsidP="005E0DAE">
      <w:pPr>
        <w:spacing w:line="240" w:lineRule="auto"/>
        <w:ind w:right="5" w:firstLine="567"/>
        <w:jc w:val="both"/>
        <w:rPr>
          <w:rFonts w:ascii="Times New Roman" w:hAnsi="Times New Roman" w:cs="Times New Roman"/>
          <w:sz w:val="24"/>
          <w:szCs w:val="24"/>
          <w:lang w:eastAsia="zh-CN"/>
        </w:rPr>
      </w:pPr>
      <w:r w:rsidRPr="00E1121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800A93" w:rsidRPr="00E11219" w:rsidRDefault="00800A93" w:rsidP="005E0DAE">
      <w:pPr>
        <w:spacing w:line="240" w:lineRule="auto"/>
        <w:ind w:right="5" w:firstLine="567"/>
        <w:jc w:val="both"/>
        <w:rPr>
          <w:rFonts w:ascii="Times New Roman" w:hAnsi="Times New Roman" w:cs="Times New Roman"/>
          <w:sz w:val="24"/>
          <w:szCs w:val="24"/>
          <w:lang w:eastAsia="zh-CN"/>
        </w:rPr>
      </w:pPr>
      <w:r w:rsidRPr="00E1121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800A93" w:rsidRPr="00E11219" w:rsidRDefault="00800A93" w:rsidP="005E0DAE">
      <w:pPr>
        <w:spacing w:line="240" w:lineRule="auto"/>
        <w:ind w:right="5" w:firstLine="567"/>
        <w:jc w:val="both"/>
        <w:rPr>
          <w:rFonts w:ascii="Times New Roman" w:hAnsi="Times New Roman" w:cs="Times New Roman"/>
          <w:sz w:val="24"/>
          <w:szCs w:val="24"/>
          <w:lang w:eastAsia="zh-CN"/>
        </w:rPr>
      </w:pPr>
      <w:r w:rsidRPr="00E11219">
        <w:rPr>
          <w:rFonts w:ascii="Times New Roman" w:hAnsi="Times New Roman" w:cs="Times New Roman"/>
          <w:sz w:val="24"/>
          <w:szCs w:val="24"/>
        </w:rPr>
        <w:t>Директор</w:t>
      </w:r>
      <w:r w:rsidRPr="00E1121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DF5DA2" w:rsidRPr="00E11219" w:rsidRDefault="00DF5DA2" w:rsidP="00E11219">
      <w:pPr>
        <w:spacing w:after="0" w:line="240" w:lineRule="auto"/>
        <w:ind w:firstLine="709"/>
        <w:jc w:val="both"/>
        <w:rPr>
          <w:rFonts w:ascii="Times New Roman" w:hAnsi="Times New Roman" w:cs="Times New Roman"/>
          <w:sz w:val="24"/>
          <w:szCs w:val="24"/>
          <w:lang w:eastAsia="zh-CN"/>
        </w:rPr>
      </w:pPr>
    </w:p>
    <w:p w:rsidR="00F4419E" w:rsidRPr="00E11219" w:rsidRDefault="00F4419E" w:rsidP="00E11219">
      <w:pPr>
        <w:spacing w:after="0" w:line="240" w:lineRule="auto"/>
        <w:ind w:firstLine="709"/>
        <w:jc w:val="both"/>
        <w:rPr>
          <w:rFonts w:ascii="Times New Roman" w:hAnsi="Times New Roman" w:cs="Times New Roman"/>
          <w:sz w:val="24"/>
          <w:szCs w:val="24"/>
          <w:lang w:eastAsia="zh-CN"/>
        </w:rPr>
      </w:pPr>
    </w:p>
    <w:p w:rsidR="00DB6FC8" w:rsidRPr="00E11219" w:rsidRDefault="00C81565" w:rsidP="00E11219">
      <w:pPr>
        <w:pStyle w:val="ConsPlusNonformat"/>
        <w:ind w:firstLine="709"/>
        <w:jc w:val="center"/>
        <w:rPr>
          <w:rFonts w:ascii="Times New Roman" w:hAnsi="Times New Roman" w:cs="Times New Roman"/>
          <w:b/>
          <w:sz w:val="24"/>
          <w:szCs w:val="24"/>
        </w:rPr>
      </w:pPr>
      <w:r w:rsidRPr="00E11219">
        <w:rPr>
          <w:rFonts w:ascii="Times New Roman" w:hAnsi="Times New Roman" w:cs="Times New Roman"/>
          <w:b/>
          <w:sz w:val="24"/>
          <w:szCs w:val="24"/>
        </w:rPr>
        <w:t xml:space="preserve"> </w:t>
      </w:r>
      <w:bookmarkEnd w:id="3"/>
      <w:r w:rsidR="00DB6FC8" w:rsidRPr="00E11219">
        <w:rPr>
          <w:rFonts w:ascii="Times New Roman" w:hAnsi="Times New Roman" w:cs="Times New Roman"/>
          <w:b/>
          <w:sz w:val="24"/>
          <w:szCs w:val="24"/>
          <w:lang w:val="en-US"/>
        </w:rPr>
        <w:t>VII</w:t>
      </w:r>
      <w:r w:rsidR="00DB6FC8" w:rsidRPr="00E11219">
        <w:rPr>
          <w:rFonts w:ascii="Times New Roman" w:hAnsi="Times New Roman" w:cs="Times New Roman"/>
          <w:b/>
          <w:sz w:val="24"/>
          <w:szCs w:val="24"/>
        </w:rPr>
        <w:t>. Реорганизация, изменение типа, ликвидация учреждения</w:t>
      </w:r>
    </w:p>
    <w:p w:rsidR="00F4419E" w:rsidRPr="00E11219" w:rsidRDefault="00F4419E" w:rsidP="00E11219">
      <w:pPr>
        <w:pStyle w:val="ConsPlusNonformat"/>
        <w:ind w:firstLine="709"/>
        <w:jc w:val="center"/>
        <w:rPr>
          <w:rFonts w:ascii="Times New Roman" w:hAnsi="Times New Roman" w:cs="Times New Roman"/>
          <w:b/>
          <w:sz w:val="24"/>
          <w:szCs w:val="24"/>
        </w:rPr>
      </w:pPr>
    </w:p>
    <w:p w:rsidR="00DB6FC8" w:rsidRPr="00E11219" w:rsidRDefault="00DB6FC8"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292BEF" w:rsidRPr="00E11219" w:rsidRDefault="00292BEF" w:rsidP="005E0DAE">
      <w:pPr>
        <w:pStyle w:val="ConsPlusNonformat"/>
        <w:tabs>
          <w:tab w:val="left" w:pos="1134"/>
        </w:tabs>
        <w:suppressAutoHyphens/>
        <w:autoSpaceDN/>
        <w:adjustRightInd/>
        <w:ind w:firstLine="567"/>
        <w:jc w:val="both"/>
        <w:rPr>
          <w:rFonts w:ascii="Times New Roman" w:hAnsi="Times New Roman" w:cs="Times New Roman"/>
          <w:sz w:val="24"/>
          <w:szCs w:val="24"/>
        </w:rPr>
      </w:pPr>
    </w:p>
    <w:p w:rsidR="00DB6FC8" w:rsidRPr="00E11219" w:rsidRDefault="00DB6FC8"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292BEF" w:rsidRPr="00E11219" w:rsidRDefault="00292BEF" w:rsidP="005E0DAE">
      <w:pPr>
        <w:pStyle w:val="ConsPlusNonformat"/>
        <w:tabs>
          <w:tab w:val="left" w:pos="1134"/>
        </w:tabs>
        <w:suppressAutoHyphens/>
        <w:autoSpaceDN/>
        <w:adjustRightInd/>
        <w:ind w:firstLine="567"/>
        <w:jc w:val="both"/>
        <w:rPr>
          <w:rFonts w:ascii="Times New Roman" w:hAnsi="Times New Roman" w:cs="Times New Roman"/>
          <w:sz w:val="24"/>
          <w:szCs w:val="24"/>
        </w:rPr>
      </w:pPr>
    </w:p>
    <w:p w:rsidR="00DB6FC8" w:rsidRPr="00E11219" w:rsidRDefault="00DB6FC8"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w:t>
      </w:r>
      <w:r w:rsidR="00800A93" w:rsidRPr="00E11219">
        <w:rPr>
          <w:rFonts w:ascii="Times New Roman" w:hAnsi="Times New Roman" w:cs="Times New Roman"/>
          <w:sz w:val="24"/>
          <w:szCs w:val="24"/>
        </w:rPr>
        <w:t>и/или</w:t>
      </w:r>
      <w:r w:rsidRPr="00E11219">
        <w:rPr>
          <w:rFonts w:ascii="Times New Roman" w:hAnsi="Times New Roman" w:cs="Times New Roman"/>
          <w:sz w:val="24"/>
          <w:szCs w:val="24"/>
        </w:rPr>
        <w:t xml:space="preserve"> Сергиево-Посадским городским округом, а также по решению суда. </w:t>
      </w:r>
    </w:p>
    <w:p w:rsidR="00292BEF" w:rsidRPr="00E11219" w:rsidRDefault="00292BEF" w:rsidP="005E0DAE">
      <w:pPr>
        <w:pStyle w:val="ConsPlusNonformat"/>
        <w:tabs>
          <w:tab w:val="left" w:pos="1134"/>
        </w:tabs>
        <w:suppressAutoHyphens/>
        <w:autoSpaceDN/>
        <w:adjustRightInd/>
        <w:ind w:firstLine="567"/>
        <w:jc w:val="both"/>
        <w:rPr>
          <w:rFonts w:ascii="Times New Roman" w:hAnsi="Times New Roman" w:cs="Times New Roman"/>
          <w:sz w:val="24"/>
          <w:szCs w:val="24"/>
        </w:rPr>
      </w:pPr>
    </w:p>
    <w:p w:rsidR="00DB6FC8" w:rsidRPr="00E11219" w:rsidRDefault="00DB6FC8"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292BEF" w:rsidRPr="00E11219" w:rsidRDefault="00292BEF" w:rsidP="005E0DAE">
      <w:pPr>
        <w:pStyle w:val="ConsPlusNonformat"/>
        <w:tabs>
          <w:tab w:val="left" w:pos="1134"/>
        </w:tabs>
        <w:suppressAutoHyphens/>
        <w:autoSpaceDN/>
        <w:adjustRightInd/>
        <w:ind w:firstLine="567"/>
        <w:jc w:val="both"/>
        <w:rPr>
          <w:rFonts w:ascii="Times New Roman" w:hAnsi="Times New Roman" w:cs="Times New Roman"/>
          <w:sz w:val="24"/>
          <w:szCs w:val="24"/>
        </w:rPr>
      </w:pPr>
    </w:p>
    <w:p w:rsidR="00DB6FC8" w:rsidRPr="00E11219" w:rsidRDefault="00DB6FC8"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7.5. При ликвидации и реорганизации </w:t>
      </w:r>
      <w:proofErr w:type="gramStart"/>
      <w:r w:rsidRPr="00E11219">
        <w:rPr>
          <w:rFonts w:ascii="Times New Roman" w:hAnsi="Times New Roman" w:cs="Times New Roman"/>
          <w:sz w:val="24"/>
          <w:szCs w:val="24"/>
        </w:rPr>
        <w:t>Учреждения</w:t>
      </w:r>
      <w:proofErr w:type="gramEnd"/>
      <w:r w:rsidRPr="00E11219">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292BEF" w:rsidRPr="00E11219" w:rsidRDefault="00292BEF" w:rsidP="005E0DAE">
      <w:pPr>
        <w:pStyle w:val="ConsPlusNonformat"/>
        <w:tabs>
          <w:tab w:val="left" w:pos="1134"/>
        </w:tabs>
        <w:suppressAutoHyphens/>
        <w:autoSpaceDN/>
        <w:adjustRightInd/>
        <w:ind w:firstLine="567"/>
        <w:jc w:val="both"/>
        <w:rPr>
          <w:rFonts w:ascii="Times New Roman" w:hAnsi="Times New Roman" w:cs="Times New Roman"/>
          <w:sz w:val="24"/>
          <w:szCs w:val="24"/>
        </w:rPr>
      </w:pPr>
    </w:p>
    <w:p w:rsidR="00DB6FC8" w:rsidRPr="00E11219" w:rsidRDefault="00DB6FC8" w:rsidP="005E0DAE">
      <w:pPr>
        <w:pStyle w:val="ConsPlusNonformat"/>
        <w:tabs>
          <w:tab w:val="left" w:pos="1134"/>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7.6.Ликвидация Учреждения считается завершенной с момента внесения соответствующей записи в Единый государственный реестр юридических лиц.</w:t>
      </w:r>
    </w:p>
    <w:p w:rsidR="00DB6FC8" w:rsidRPr="00E11219" w:rsidRDefault="00DB6FC8" w:rsidP="005E0DAE">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B6FC8" w:rsidRPr="00E11219" w:rsidRDefault="00DB6FC8" w:rsidP="005E0D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E11219">
        <w:rPr>
          <w:rFonts w:ascii="Times New Roman" w:hAnsi="Times New Roman" w:cs="Times New Roman"/>
          <w:color w:val="000000"/>
          <w:sz w:val="24"/>
          <w:szCs w:val="24"/>
        </w:rPr>
        <w:t xml:space="preserve">на хранение в архив Сергиево-Посадского городского округа </w:t>
      </w:r>
      <w:r w:rsidRPr="00E1121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F4419E" w:rsidRPr="00E11219" w:rsidRDefault="00F4419E" w:rsidP="00E1121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B6FC8" w:rsidRPr="00E11219" w:rsidRDefault="00DB6FC8" w:rsidP="00E11219">
      <w:pPr>
        <w:pStyle w:val="ConsPlusNonformat"/>
        <w:ind w:firstLine="709"/>
        <w:jc w:val="center"/>
        <w:rPr>
          <w:rFonts w:ascii="Times New Roman" w:hAnsi="Times New Roman" w:cs="Times New Roman"/>
          <w:b/>
          <w:sz w:val="24"/>
          <w:szCs w:val="24"/>
        </w:rPr>
      </w:pPr>
      <w:r w:rsidRPr="00E11219">
        <w:rPr>
          <w:rFonts w:ascii="Times New Roman" w:hAnsi="Times New Roman" w:cs="Times New Roman"/>
          <w:b/>
          <w:sz w:val="24"/>
          <w:szCs w:val="24"/>
          <w:lang w:val="en-US"/>
        </w:rPr>
        <w:t>VIII</w:t>
      </w:r>
      <w:r w:rsidRPr="00E11219">
        <w:rPr>
          <w:rFonts w:ascii="Times New Roman" w:hAnsi="Times New Roman" w:cs="Times New Roman"/>
          <w:b/>
          <w:sz w:val="24"/>
          <w:szCs w:val="24"/>
        </w:rPr>
        <w:t>. Внесение изменений и дополнений в устав</w:t>
      </w:r>
    </w:p>
    <w:p w:rsidR="00F4419E" w:rsidRPr="00E11219" w:rsidRDefault="00F4419E" w:rsidP="00E11219">
      <w:pPr>
        <w:pStyle w:val="ConsPlusNonformat"/>
        <w:ind w:firstLine="709"/>
        <w:jc w:val="center"/>
        <w:rPr>
          <w:rFonts w:ascii="Times New Roman" w:hAnsi="Times New Roman" w:cs="Times New Roman"/>
          <w:sz w:val="24"/>
          <w:szCs w:val="24"/>
        </w:rPr>
      </w:pPr>
    </w:p>
    <w:p w:rsidR="00DB6FC8" w:rsidRPr="00E11219" w:rsidRDefault="00DB6FC8" w:rsidP="005E0DAE">
      <w:pPr>
        <w:pStyle w:val="ConsPlusNonformat"/>
        <w:tabs>
          <w:tab w:val="left" w:pos="993"/>
        </w:tabs>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 xml:space="preserve">8.1. Изменения и дополнения в Устав вносятся </w:t>
      </w:r>
      <w:r w:rsidR="009300BB" w:rsidRPr="00E11219">
        <w:rPr>
          <w:rFonts w:ascii="Times New Roman" w:hAnsi="Times New Roman" w:cs="Times New Roman"/>
          <w:sz w:val="24"/>
          <w:szCs w:val="24"/>
        </w:rPr>
        <w:t>в порядке,</w:t>
      </w:r>
      <w:r w:rsidRPr="00E11219">
        <w:rPr>
          <w:rFonts w:ascii="Times New Roman" w:hAnsi="Times New Roman" w:cs="Times New Roman"/>
          <w:sz w:val="24"/>
          <w:szCs w:val="24"/>
        </w:rPr>
        <w:t xml:space="preserve">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292BEF" w:rsidRPr="00E11219" w:rsidRDefault="00292BEF" w:rsidP="005E0DAE">
      <w:pPr>
        <w:pStyle w:val="ConsPlusNonformat"/>
        <w:tabs>
          <w:tab w:val="left" w:pos="993"/>
        </w:tabs>
        <w:suppressAutoHyphens/>
        <w:autoSpaceDN/>
        <w:adjustRightInd/>
        <w:ind w:firstLine="567"/>
        <w:jc w:val="both"/>
        <w:rPr>
          <w:rFonts w:ascii="Times New Roman" w:hAnsi="Times New Roman" w:cs="Times New Roman"/>
          <w:sz w:val="24"/>
          <w:szCs w:val="24"/>
        </w:rPr>
      </w:pPr>
    </w:p>
    <w:p w:rsidR="00DB6FC8" w:rsidRPr="00E11219" w:rsidRDefault="00DB6FC8" w:rsidP="005E0DAE">
      <w:pPr>
        <w:pStyle w:val="ConsPlusNonformat"/>
        <w:suppressAutoHyphens/>
        <w:autoSpaceDN/>
        <w:adjustRightInd/>
        <w:ind w:firstLine="567"/>
        <w:jc w:val="both"/>
        <w:rPr>
          <w:rFonts w:ascii="Times New Roman" w:hAnsi="Times New Roman" w:cs="Times New Roman"/>
          <w:sz w:val="24"/>
          <w:szCs w:val="24"/>
        </w:rPr>
      </w:pPr>
      <w:r w:rsidRPr="00E11219">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DB6FC8" w:rsidRPr="00E11219" w:rsidRDefault="00DB6FC8" w:rsidP="005E0DAE">
      <w:pPr>
        <w:pStyle w:val="ConsPlusNonformat"/>
        <w:tabs>
          <w:tab w:val="left" w:pos="1134"/>
        </w:tabs>
        <w:ind w:firstLine="567"/>
        <w:jc w:val="both"/>
        <w:rPr>
          <w:rFonts w:ascii="Times New Roman" w:hAnsi="Times New Roman" w:cs="Times New Roman"/>
          <w:sz w:val="24"/>
          <w:szCs w:val="24"/>
        </w:rPr>
      </w:pPr>
      <w:r w:rsidRPr="00E1121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DB6FC8" w:rsidRPr="00E11219" w:rsidRDefault="00DB6FC8" w:rsidP="005E0DAE">
      <w:pPr>
        <w:spacing w:after="0" w:line="240" w:lineRule="auto"/>
        <w:ind w:firstLine="567"/>
        <w:jc w:val="both"/>
        <w:rPr>
          <w:rFonts w:ascii="Times New Roman" w:hAnsi="Times New Roman" w:cs="Times New Roman"/>
          <w:sz w:val="24"/>
          <w:szCs w:val="24"/>
        </w:rPr>
      </w:pPr>
      <w:r w:rsidRPr="00E1121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w:t>
      </w:r>
      <w:r w:rsidR="00F4419E" w:rsidRPr="00E11219">
        <w:rPr>
          <w:rFonts w:ascii="Times New Roman" w:hAnsi="Times New Roman" w:cs="Times New Roman"/>
          <w:sz w:val="24"/>
          <w:szCs w:val="24"/>
        </w:rPr>
        <w:t>гистрации.</w:t>
      </w:r>
    </w:p>
    <w:p w:rsidR="002E408B" w:rsidRPr="00E11219" w:rsidRDefault="002E408B" w:rsidP="005E0DAE">
      <w:pPr>
        <w:pStyle w:val="ConsPlusNonformat"/>
        <w:ind w:firstLine="567"/>
        <w:jc w:val="center"/>
        <w:rPr>
          <w:rFonts w:ascii="Times New Roman" w:hAnsi="Times New Roman" w:cs="Times New Roman"/>
          <w:b/>
          <w:sz w:val="24"/>
          <w:szCs w:val="24"/>
        </w:rPr>
      </w:pPr>
    </w:p>
    <w:sectPr w:rsidR="002E408B" w:rsidRPr="00E11219" w:rsidSect="00E11219">
      <w:footerReference w:type="defaul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1FA" w:rsidRDefault="009A31FA" w:rsidP="00AA2FAD">
      <w:pPr>
        <w:spacing w:after="0" w:line="240" w:lineRule="auto"/>
      </w:pPr>
      <w:r>
        <w:separator/>
      </w:r>
    </w:p>
  </w:endnote>
  <w:endnote w:type="continuationSeparator" w:id="0">
    <w:p w:rsidR="009A31FA" w:rsidRDefault="009A31FA"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663059"/>
      <w:docPartObj>
        <w:docPartGallery w:val="Page Numbers (Bottom of Page)"/>
        <w:docPartUnique/>
      </w:docPartObj>
    </w:sdtPr>
    <w:sdtEndPr/>
    <w:sdtContent>
      <w:p w:rsidR="00292BEF" w:rsidRDefault="00292BEF">
        <w:pPr>
          <w:pStyle w:val="af"/>
          <w:jc w:val="right"/>
        </w:pPr>
        <w:r>
          <w:rPr>
            <w:noProof/>
          </w:rPr>
          <w:fldChar w:fldCharType="begin"/>
        </w:r>
        <w:r>
          <w:rPr>
            <w:noProof/>
          </w:rPr>
          <w:instrText>PAGE   \* MERGEFORMAT</w:instrText>
        </w:r>
        <w:r>
          <w:rPr>
            <w:noProof/>
          </w:rPr>
          <w:fldChar w:fldCharType="separate"/>
        </w:r>
        <w:r w:rsidR="006F6E6C">
          <w:rPr>
            <w:noProof/>
          </w:rPr>
          <w:t>2</w:t>
        </w:r>
        <w:r>
          <w:rPr>
            <w:noProof/>
          </w:rPr>
          <w:fldChar w:fldCharType="end"/>
        </w:r>
      </w:p>
    </w:sdtContent>
  </w:sdt>
  <w:p w:rsidR="00292BEF" w:rsidRDefault="00292BE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1FA" w:rsidRDefault="009A31FA" w:rsidP="00AA2FAD">
      <w:pPr>
        <w:spacing w:after="0" w:line="240" w:lineRule="auto"/>
      </w:pPr>
      <w:r>
        <w:separator/>
      </w:r>
    </w:p>
  </w:footnote>
  <w:footnote w:type="continuationSeparator" w:id="0">
    <w:p w:rsidR="009A31FA" w:rsidRDefault="009A31FA"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E475ACD"/>
    <w:multiLevelType w:val="hybridMultilevel"/>
    <w:tmpl w:val="A19205A0"/>
    <w:lvl w:ilvl="0" w:tplc="C83C62A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9">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1">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3">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5">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6">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7">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9">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1">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2">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8575A3"/>
    <w:multiLevelType w:val="multilevel"/>
    <w:tmpl w:val="769223A6"/>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6">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7">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2"/>
  </w:num>
  <w:num w:numId="2">
    <w:abstractNumId w:val="23"/>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8"/>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20"/>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8"/>
    <w:lvlOverride w:ilvl="0">
      <w:startOverride w:val="5"/>
    </w:lvlOverride>
  </w:num>
  <w:num w:numId="19">
    <w:abstractNumId w:val="35"/>
    <w:lvlOverride w:ilvl="0">
      <w:startOverride w:val="7"/>
    </w:lvlOverride>
  </w:num>
  <w:num w:numId="20">
    <w:abstractNumId w:val="9"/>
    <w:lvlOverride w:ilvl="0">
      <w:startOverride w:val="1"/>
    </w:lvlOverride>
  </w:num>
  <w:num w:numId="21">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20"/>
    </w:lvlOverride>
  </w:num>
  <w:num w:numId="23">
    <w:abstractNumId w:val="27"/>
  </w:num>
  <w:num w:numId="24">
    <w:abstractNumId w:val="33"/>
  </w:num>
  <w:num w:numId="25">
    <w:abstractNumId w:val="15"/>
  </w:num>
  <w:num w:numId="26">
    <w:abstractNumId w:val="26"/>
  </w:num>
  <w:num w:numId="27">
    <w:abstractNumId w:val="29"/>
  </w:num>
  <w:num w:numId="28">
    <w:abstractNumId w:val="12"/>
  </w:num>
  <w:num w:numId="29">
    <w:abstractNumId w:val="5"/>
  </w:num>
  <w:num w:numId="30">
    <w:abstractNumId w:val="22"/>
  </w:num>
  <w:num w:numId="31">
    <w:abstractNumId w:val="7"/>
  </w:num>
  <w:num w:numId="32">
    <w:abstractNumId w:val="1"/>
  </w:num>
  <w:num w:numId="33">
    <w:abstractNumId w:val="2"/>
  </w:num>
  <w:num w:numId="34">
    <w:abstractNumId w:val="21"/>
  </w:num>
  <w:num w:numId="35">
    <w:abstractNumId w:val="19"/>
  </w:num>
  <w:num w:numId="36">
    <w:abstractNumId w:val="30"/>
  </w:num>
  <w:num w:numId="37">
    <w:abstractNumId w:val="16"/>
  </w:num>
  <w:num w:numId="38">
    <w:abstractNumId w:val="25"/>
  </w:num>
  <w:num w:numId="39">
    <w:abstractNumId w:val="8"/>
  </w:num>
  <w:num w:numId="40">
    <w:abstractNumId w:val="6"/>
  </w:num>
  <w:num w:numId="41">
    <w:abstractNumId w:val="14"/>
  </w:num>
  <w:num w:numId="42">
    <w:abstractNumId w:val="2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020EC"/>
    <w:rsid w:val="00044DF5"/>
    <w:rsid w:val="00053767"/>
    <w:rsid w:val="00061FD4"/>
    <w:rsid w:val="000766BB"/>
    <w:rsid w:val="000775B3"/>
    <w:rsid w:val="000779CE"/>
    <w:rsid w:val="000867C7"/>
    <w:rsid w:val="000A2FF3"/>
    <w:rsid w:val="000C1A12"/>
    <w:rsid w:val="000C51EB"/>
    <w:rsid w:val="000C61BB"/>
    <w:rsid w:val="000E197B"/>
    <w:rsid w:val="000F2288"/>
    <w:rsid w:val="0010792A"/>
    <w:rsid w:val="001330DE"/>
    <w:rsid w:val="001661C3"/>
    <w:rsid w:val="0016748B"/>
    <w:rsid w:val="001804D5"/>
    <w:rsid w:val="00181406"/>
    <w:rsid w:val="001A0017"/>
    <w:rsid w:val="001B383D"/>
    <w:rsid w:val="001B4373"/>
    <w:rsid w:val="001C626C"/>
    <w:rsid w:val="001E4194"/>
    <w:rsid w:val="001E4609"/>
    <w:rsid w:val="002112FD"/>
    <w:rsid w:val="002678DD"/>
    <w:rsid w:val="00281AF5"/>
    <w:rsid w:val="00292BEF"/>
    <w:rsid w:val="002A7F95"/>
    <w:rsid w:val="002E408B"/>
    <w:rsid w:val="002E7D05"/>
    <w:rsid w:val="003037AB"/>
    <w:rsid w:val="00316A82"/>
    <w:rsid w:val="00322228"/>
    <w:rsid w:val="00335243"/>
    <w:rsid w:val="003617AD"/>
    <w:rsid w:val="00365F07"/>
    <w:rsid w:val="00391B5A"/>
    <w:rsid w:val="003A064E"/>
    <w:rsid w:val="003A59BD"/>
    <w:rsid w:val="00417118"/>
    <w:rsid w:val="00424C9B"/>
    <w:rsid w:val="004506B3"/>
    <w:rsid w:val="00473522"/>
    <w:rsid w:val="004736CF"/>
    <w:rsid w:val="004833FC"/>
    <w:rsid w:val="00486A28"/>
    <w:rsid w:val="00493BCA"/>
    <w:rsid w:val="004A2228"/>
    <w:rsid w:val="004A43CF"/>
    <w:rsid w:val="004B5B72"/>
    <w:rsid w:val="004D0BF8"/>
    <w:rsid w:val="004D0CA8"/>
    <w:rsid w:val="004D5293"/>
    <w:rsid w:val="004E0F8F"/>
    <w:rsid w:val="004F0B3C"/>
    <w:rsid w:val="00501B5E"/>
    <w:rsid w:val="005135A9"/>
    <w:rsid w:val="00530710"/>
    <w:rsid w:val="00541B75"/>
    <w:rsid w:val="00544296"/>
    <w:rsid w:val="00545B67"/>
    <w:rsid w:val="00550441"/>
    <w:rsid w:val="0055442B"/>
    <w:rsid w:val="00555A9E"/>
    <w:rsid w:val="00555D54"/>
    <w:rsid w:val="0056692C"/>
    <w:rsid w:val="005746C4"/>
    <w:rsid w:val="00592F9E"/>
    <w:rsid w:val="005A61F8"/>
    <w:rsid w:val="005B5217"/>
    <w:rsid w:val="005E0DAE"/>
    <w:rsid w:val="00600D56"/>
    <w:rsid w:val="00612D2B"/>
    <w:rsid w:val="00613637"/>
    <w:rsid w:val="00617527"/>
    <w:rsid w:val="006517DB"/>
    <w:rsid w:val="00656800"/>
    <w:rsid w:val="006769C2"/>
    <w:rsid w:val="00676C14"/>
    <w:rsid w:val="006A0A59"/>
    <w:rsid w:val="006B4BDE"/>
    <w:rsid w:val="006C5061"/>
    <w:rsid w:val="006D27B0"/>
    <w:rsid w:val="006D32C4"/>
    <w:rsid w:val="006D5A91"/>
    <w:rsid w:val="006F6E6C"/>
    <w:rsid w:val="006F7402"/>
    <w:rsid w:val="00707849"/>
    <w:rsid w:val="00711EAC"/>
    <w:rsid w:val="00725FC4"/>
    <w:rsid w:val="007378CF"/>
    <w:rsid w:val="0075260D"/>
    <w:rsid w:val="00762A57"/>
    <w:rsid w:val="00783F7B"/>
    <w:rsid w:val="0079300D"/>
    <w:rsid w:val="007B43A6"/>
    <w:rsid w:val="007F2388"/>
    <w:rsid w:val="007F65DA"/>
    <w:rsid w:val="00800A93"/>
    <w:rsid w:val="0083105F"/>
    <w:rsid w:val="00866F66"/>
    <w:rsid w:val="008E1472"/>
    <w:rsid w:val="008F12CF"/>
    <w:rsid w:val="008F3C06"/>
    <w:rsid w:val="009300BB"/>
    <w:rsid w:val="009505AC"/>
    <w:rsid w:val="009540D3"/>
    <w:rsid w:val="009540F0"/>
    <w:rsid w:val="009603AE"/>
    <w:rsid w:val="009A1623"/>
    <w:rsid w:val="009A31FA"/>
    <w:rsid w:val="009A39F6"/>
    <w:rsid w:val="009A539B"/>
    <w:rsid w:val="009C1772"/>
    <w:rsid w:val="009D0F45"/>
    <w:rsid w:val="009E453D"/>
    <w:rsid w:val="00A15BC8"/>
    <w:rsid w:val="00A2102B"/>
    <w:rsid w:val="00A34044"/>
    <w:rsid w:val="00A37453"/>
    <w:rsid w:val="00A552D3"/>
    <w:rsid w:val="00A71560"/>
    <w:rsid w:val="00A8224D"/>
    <w:rsid w:val="00A83598"/>
    <w:rsid w:val="00A90BDA"/>
    <w:rsid w:val="00A92C98"/>
    <w:rsid w:val="00A95BB0"/>
    <w:rsid w:val="00A96EEC"/>
    <w:rsid w:val="00AA2FAD"/>
    <w:rsid w:val="00AB1949"/>
    <w:rsid w:val="00AE2E09"/>
    <w:rsid w:val="00AF1EDC"/>
    <w:rsid w:val="00B00904"/>
    <w:rsid w:val="00B261F7"/>
    <w:rsid w:val="00B40F0C"/>
    <w:rsid w:val="00B4662A"/>
    <w:rsid w:val="00B55C16"/>
    <w:rsid w:val="00B61375"/>
    <w:rsid w:val="00B70F0F"/>
    <w:rsid w:val="00B72135"/>
    <w:rsid w:val="00B75731"/>
    <w:rsid w:val="00B8009E"/>
    <w:rsid w:val="00B976B9"/>
    <w:rsid w:val="00BA1C5F"/>
    <w:rsid w:val="00BA7690"/>
    <w:rsid w:val="00BB2EC8"/>
    <w:rsid w:val="00BB615B"/>
    <w:rsid w:val="00BD4B78"/>
    <w:rsid w:val="00BE2DBB"/>
    <w:rsid w:val="00BE4141"/>
    <w:rsid w:val="00BF7A65"/>
    <w:rsid w:val="00C0634E"/>
    <w:rsid w:val="00C45D6B"/>
    <w:rsid w:val="00C46300"/>
    <w:rsid w:val="00C512A1"/>
    <w:rsid w:val="00C75E6D"/>
    <w:rsid w:val="00C77030"/>
    <w:rsid w:val="00C81565"/>
    <w:rsid w:val="00CA1D7F"/>
    <w:rsid w:val="00CA5ACC"/>
    <w:rsid w:val="00CA6685"/>
    <w:rsid w:val="00CA75EF"/>
    <w:rsid w:val="00CB3B58"/>
    <w:rsid w:val="00CD7778"/>
    <w:rsid w:val="00D05648"/>
    <w:rsid w:val="00D173F8"/>
    <w:rsid w:val="00D22C88"/>
    <w:rsid w:val="00D236A0"/>
    <w:rsid w:val="00D41A0C"/>
    <w:rsid w:val="00D4625A"/>
    <w:rsid w:val="00D610EB"/>
    <w:rsid w:val="00D83AEE"/>
    <w:rsid w:val="00DA2AC5"/>
    <w:rsid w:val="00DB6FC8"/>
    <w:rsid w:val="00DD6706"/>
    <w:rsid w:val="00DF5DA2"/>
    <w:rsid w:val="00E11219"/>
    <w:rsid w:val="00E54981"/>
    <w:rsid w:val="00E6744C"/>
    <w:rsid w:val="00E75802"/>
    <w:rsid w:val="00E75C1F"/>
    <w:rsid w:val="00E83784"/>
    <w:rsid w:val="00E94B91"/>
    <w:rsid w:val="00EA3E70"/>
    <w:rsid w:val="00EC3795"/>
    <w:rsid w:val="00EC6E4C"/>
    <w:rsid w:val="00ED0017"/>
    <w:rsid w:val="00ED1220"/>
    <w:rsid w:val="00ED4F68"/>
    <w:rsid w:val="00EF107C"/>
    <w:rsid w:val="00F34D15"/>
    <w:rsid w:val="00F4419E"/>
    <w:rsid w:val="00F60211"/>
    <w:rsid w:val="00F70C04"/>
    <w:rsid w:val="00F74480"/>
    <w:rsid w:val="00F81638"/>
    <w:rsid w:val="00F94341"/>
    <w:rsid w:val="00FB1C43"/>
    <w:rsid w:val="00FF0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217886&amp;date=14.05.201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00822&amp;date=14.05.2019" TargetMode="External"/><Relationship Id="rId4" Type="http://schemas.openxmlformats.org/officeDocument/2006/relationships/settings" Target="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8527</Words>
  <Characters>48604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4</cp:revision>
  <cp:lastPrinted>2020-03-03T14:16:00Z</cp:lastPrinted>
  <dcterms:created xsi:type="dcterms:W3CDTF">2020-03-06T11:22:00Z</dcterms:created>
  <dcterms:modified xsi:type="dcterms:W3CDTF">2020-03-06T11:23:00Z</dcterms:modified>
</cp:coreProperties>
</file>