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8B" w:rsidRPr="00DF7BF9" w:rsidRDefault="00801521" w:rsidP="00D5378B">
      <w:pPr>
        <w:spacing w:after="0" w:line="240" w:lineRule="auto"/>
        <w:ind w:left="524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152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" o:spid="_x0000_s1026" style="position:absolute;left:0;text-align:left;margin-left:197.75pt;margin-top:-45.8pt;width:70.5pt;height:43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" fillcolor="white [3212]" strokecolor="white [3212]" strokeweight="2pt"/>
        </w:pict>
      </w:r>
      <w:r w:rsidR="00A2766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Утверждено п</w:t>
      </w:r>
      <w:r w:rsidR="00D537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остановлением </w:t>
      </w:r>
    </w:p>
    <w:p w:rsidR="00D5378B" w:rsidRDefault="001F4A30" w:rsidP="00D5378B">
      <w:pPr>
        <w:pStyle w:val="a3"/>
        <w:ind w:left="709" w:firstLine="524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r w:rsidR="00D537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лавы </w:t>
      </w:r>
      <w:proofErr w:type="gramStart"/>
      <w:r w:rsidR="00D5378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Сергиево</w:t>
      </w:r>
      <w:proofErr w:type="gramEnd"/>
      <w:r w:rsidR="00D537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Посадского </w:t>
      </w:r>
    </w:p>
    <w:p w:rsidR="00D5378B" w:rsidRDefault="00D5378B" w:rsidP="00D5378B">
      <w:pPr>
        <w:pStyle w:val="a3"/>
        <w:ind w:left="709" w:firstLine="524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городского округа</w:t>
      </w:r>
    </w:p>
    <w:p w:rsidR="00D5378B" w:rsidRDefault="00D5378B" w:rsidP="00D5378B">
      <w:pPr>
        <w:pStyle w:val="a3"/>
        <w:ind w:left="709" w:firstLine="524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Московской области</w:t>
      </w:r>
    </w:p>
    <w:p w:rsidR="00D5378B" w:rsidRDefault="00801521" w:rsidP="00D5378B">
      <w:pPr>
        <w:pStyle w:val="a3"/>
        <w:tabs>
          <w:tab w:val="left" w:pos="1853"/>
          <w:tab w:val="left" w:pos="6311"/>
        </w:tabs>
        <w:ind w:left="709" w:firstLine="524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5" o:spid="_x0000_s1028" style="position:absolute;left:0;text-align:left;z-index:251659264;visibility:visible" from="314.25pt,11.35pt" to="381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line id="Прямая соединительная линия 6" o:spid="_x0000_s1027" style="position:absolute;left:0;text-align:left;z-index:251660288;visibility:visible" from="401.95pt,11.4pt" to="46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"/>
        </w:pict>
      </w:r>
      <w:r w:rsidR="00A2766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D5378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  </w:t>
      </w:r>
      <w:r w:rsidR="00B37D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23.03.2020  </w:t>
      </w:r>
      <w:r w:rsidR="00B37D5F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№530-ПГ</w:t>
      </w:r>
    </w:p>
    <w:p w:rsidR="00AB06A2" w:rsidRDefault="00AB06A2" w:rsidP="00AB06A2">
      <w:pPr>
        <w:spacing w:after="0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78B" w:rsidRPr="00796364" w:rsidRDefault="00D5378B" w:rsidP="00AB06A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ПОЛОЖЕНИЕ</w:t>
      </w:r>
    </w:p>
    <w:p w:rsidR="00D5378B" w:rsidRPr="00796364" w:rsidRDefault="00D5378B" w:rsidP="005E201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 xml:space="preserve">О КОНТРАКТНОЙ СЛУЖБЕ АДМИНИСТРАЦИИ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D5378B" w:rsidRPr="00796364" w:rsidRDefault="00D5378B" w:rsidP="005E2014">
      <w:pPr>
        <w:spacing w:after="0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78B" w:rsidRPr="00AB06A2" w:rsidRDefault="00D5378B" w:rsidP="00AB06A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6A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5378B" w:rsidRPr="00796364" w:rsidRDefault="00D5378B" w:rsidP="00D5378B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78B" w:rsidRDefault="00AB06A2" w:rsidP="00D5378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D5378B" w:rsidRPr="00796364">
        <w:rPr>
          <w:rFonts w:ascii="Times New Roman" w:hAnsi="Times New Roman" w:cs="Times New Roman"/>
          <w:sz w:val="24"/>
          <w:szCs w:val="24"/>
        </w:rPr>
        <w:t xml:space="preserve">Настоящее Положение о контрактной службе администрации </w:t>
      </w:r>
      <w:r w:rsidR="00D5378B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D5378B" w:rsidRPr="00796364">
        <w:rPr>
          <w:rFonts w:ascii="Times New Roman" w:hAnsi="Times New Roman" w:cs="Times New Roman"/>
          <w:sz w:val="24"/>
          <w:szCs w:val="24"/>
        </w:rPr>
        <w:t xml:space="preserve">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</w:t>
      </w:r>
      <w:proofErr w:type="gramStart"/>
      <w:r w:rsidR="00D5378B" w:rsidRPr="00796364">
        <w:rPr>
          <w:rFonts w:ascii="Times New Roman" w:hAnsi="Times New Roman" w:cs="Times New Roman"/>
          <w:sz w:val="24"/>
          <w:szCs w:val="24"/>
        </w:rPr>
        <w:t xml:space="preserve">нужд </w:t>
      </w:r>
      <w:r w:rsidR="00D5378B">
        <w:rPr>
          <w:rFonts w:ascii="Times New Roman" w:hAnsi="Times New Roman" w:cs="Times New Roman"/>
          <w:sz w:val="24"/>
          <w:szCs w:val="24"/>
        </w:rPr>
        <w:t>органов местного самоуправления Сергиево-Посадского городского округа Московской области</w:t>
      </w:r>
      <w:proofErr w:type="gramEnd"/>
      <w:r w:rsidR="00D5378B">
        <w:rPr>
          <w:rFonts w:ascii="Times New Roman" w:hAnsi="Times New Roman" w:cs="Times New Roman"/>
          <w:sz w:val="24"/>
          <w:szCs w:val="24"/>
        </w:rPr>
        <w:t>.</w:t>
      </w:r>
    </w:p>
    <w:p w:rsidR="00D5378B" w:rsidRPr="00796364" w:rsidRDefault="00AB06A2" w:rsidP="00D5378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5378B" w:rsidRPr="00796364">
        <w:rPr>
          <w:rFonts w:ascii="Times New Roman" w:hAnsi="Times New Roman" w:cs="Times New Roman"/>
          <w:sz w:val="24"/>
          <w:szCs w:val="24"/>
        </w:rPr>
        <w:t xml:space="preserve">Контрактная служба администрации </w:t>
      </w:r>
      <w:r w:rsidR="00D5378B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5378B" w:rsidRPr="00796364">
        <w:rPr>
          <w:rFonts w:ascii="Times New Roman" w:hAnsi="Times New Roman" w:cs="Times New Roman"/>
          <w:sz w:val="24"/>
          <w:szCs w:val="24"/>
        </w:rPr>
        <w:t xml:space="preserve"> </w:t>
      </w:r>
      <w:r w:rsidR="00D5378B">
        <w:rPr>
          <w:rFonts w:ascii="Times New Roman" w:hAnsi="Times New Roman" w:cs="Times New Roman"/>
          <w:sz w:val="24"/>
          <w:szCs w:val="24"/>
        </w:rPr>
        <w:t xml:space="preserve"> </w:t>
      </w:r>
      <w:r w:rsidR="00D5378B" w:rsidRPr="00796364">
        <w:rPr>
          <w:rFonts w:ascii="Times New Roman" w:hAnsi="Times New Roman" w:cs="Times New Roman"/>
          <w:sz w:val="24"/>
          <w:szCs w:val="24"/>
        </w:rPr>
        <w:t xml:space="preserve">(далее - Контрактная служба) создается в целях обеспечения планирования и осуществления муниципальным заказчиком - администрацией </w:t>
      </w:r>
      <w:r w:rsidR="00D5378B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5378B" w:rsidRPr="00796364">
        <w:rPr>
          <w:rFonts w:ascii="Times New Roman" w:hAnsi="Times New Roman" w:cs="Times New Roman"/>
          <w:sz w:val="24"/>
          <w:szCs w:val="24"/>
        </w:rPr>
        <w:t xml:space="preserve"> </w:t>
      </w:r>
      <w:r w:rsidR="00D5378B">
        <w:rPr>
          <w:rFonts w:ascii="Times New Roman" w:hAnsi="Times New Roman" w:cs="Times New Roman"/>
          <w:sz w:val="24"/>
          <w:szCs w:val="24"/>
        </w:rPr>
        <w:t xml:space="preserve"> </w:t>
      </w:r>
      <w:r w:rsidR="00D5378B" w:rsidRPr="00796364">
        <w:rPr>
          <w:rFonts w:ascii="Times New Roman" w:hAnsi="Times New Roman" w:cs="Times New Roman"/>
          <w:sz w:val="24"/>
          <w:szCs w:val="24"/>
        </w:rPr>
        <w:t>(далее - Администрация) в соответствии с Феде</w:t>
      </w:r>
      <w:r w:rsidR="00D5378B">
        <w:rPr>
          <w:rFonts w:ascii="Times New Roman" w:hAnsi="Times New Roman" w:cs="Times New Roman"/>
          <w:sz w:val="24"/>
          <w:szCs w:val="24"/>
        </w:rPr>
        <w:t>ральным законом от 05.04.2013 №44-ФЗ «</w:t>
      </w:r>
      <w:r w:rsidR="00D5378B" w:rsidRPr="0079636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D5378B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D5378B" w:rsidRPr="00796364">
        <w:rPr>
          <w:rFonts w:ascii="Times New Roman" w:hAnsi="Times New Roman" w:cs="Times New Roman"/>
          <w:sz w:val="24"/>
          <w:szCs w:val="24"/>
        </w:rPr>
        <w:t xml:space="preserve"> (далее - Федеральный закон) закупок товаров, работ, услуг для обеспечения муниципальных нужд (далее - закупка</w:t>
      </w:r>
      <w:proofErr w:type="gramEnd"/>
      <w:r w:rsidR="00D5378B" w:rsidRPr="00796364">
        <w:rPr>
          <w:rFonts w:ascii="Times New Roman" w:hAnsi="Times New Roman" w:cs="Times New Roman"/>
          <w:sz w:val="24"/>
          <w:szCs w:val="24"/>
        </w:rPr>
        <w:t>).</w:t>
      </w:r>
    </w:p>
    <w:p w:rsidR="00D5378B" w:rsidRPr="00796364" w:rsidRDefault="00AB06A2" w:rsidP="00D5378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5378B" w:rsidRPr="00796364">
        <w:rPr>
          <w:rFonts w:ascii="Times New Roman" w:hAnsi="Times New Roman" w:cs="Times New Roman"/>
          <w:sz w:val="24"/>
          <w:szCs w:val="24"/>
        </w:rPr>
        <w:t>Контрактная служба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</w:t>
      </w:r>
      <w:r w:rsidR="00D5378B">
        <w:rPr>
          <w:rFonts w:ascii="Times New Roman" w:hAnsi="Times New Roman" w:cs="Times New Roman"/>
          <w:sz w:val="24"/>
          <w:szCs w:val="24"/>
        </w:rPr>
        <w:t xml:space="preserve"> Федеральным законом от 05.04.2013  №44-ФЗ «</w:t>
      </w:r>
      <w:r w:rsidR="00D5378B" w:rsidRPr="00796364">
        <w:rPr>
          <w:rFonts w:ascii="Times New Roman" w:hAnsi="Times New Roman" w:cs="Times New Roman"/>
          <w:sz w:val="24"/>
          <w:szCs w:val="24"/>
        </w:rPr>
        <w:t>О</w:t>
      </w:r>
      <w:r w:rsidR="00D5378B">
        <w:rPr>
          <w:rFonts w:ascii="Times New Roman" w:hAnsi="Times New Roman" w:cs="Times New Roman"/>
          <w:sz w:val="24"/>
          <w:szCs w:val="24"/>
        </w:rPr>
        <w:t> </w:t>
      </w:r>
      <w:r w:rsidR="00D5378B" w:rsidRPr="00796364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</w:t>
      </w:r>
      <w:r w:rsidR="00D5378B">
        <w:rPr>
          <w:rFonts w:ascii="Times New Roman" w:hAnsi="Times New Roman" w:cs="Times New Roman"/>
          <w:sz w:val="24"/>
          <w:szCs w:val="24"/>
        </w:rPr>
        <w:t>х нужд», Федеральным законом от 26.07.2006 №135-ФЗ «О защите конкуренции»</w:t>
      </w:r>
      <w:r w:rsidR="00D5378B" w:rsidRPr="00796364">
        <w:rPr>
          <w:rFonts w:ascii="Times New Roman" w:hAnsi="Times New Roman" w:cs="Times New Roman"/>
          <w:sz w:val="24"/>
          <w:szCs w:val="24"/>
        </w:rPr>
        <w:t xml:space="preserve">, иными федеральными законами и законами Московской области, </w:t>
      </w:r>
      <w:r w:rsidR="00D5378B" w:rsidRPr="00536B2E">
        <w:rPr>
          <w:rFonts w:ascii="Times New Roman" w:hAnsi="Times New Roman" w:cs="Times New Roman"/>
          <w:sz w:val="24"/>
          <w:szCs w:val="24"/>
        </w:rPr>
        <w:t>Уставом</w:t>
      </w:r>
      <w:r w:rsidR="00A123D8" w:rsidRPr="00A123D8">
        <w:rPr>
          <w:rFonts w:ascii="Times New Roman" w:hAnsi="Times New Roman" w:cs="Times New Roman"/>
          <w:sz w:val="24"/>
          <w:szCs w:val="24"/>
        </w:rPr>
        <w:t xml:space="preserve"> </w:t>
      </w:r>
      <w:r w:rsidR="00A123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5378B" w:rsidRPr="00536B2E">
        <w:rPr>
          <w:rFonts w:ascii="Times New Roman" w:hAnsi="Times New Roman" w:cs="Times New Roman"/>
          <w:sz w:val="24"/>
          <w:szCs w:val="24"/>
        </w:rPr>
        <w:t xml:space="preserve"> </w:t>
      </w:r>
      <w:r w:rsidR="00A123D8">
        <w:rPr>
          <w:rFonts w:ascii="Times New Roman" w:hAnsi="Times New Roman" w:cs="Times New Roman"/>
          <w:sz w:val="24"/>
          <w:szCs w:val="24"/>
        </w:rPr>
        <w:t>«Сергиево-Посадский городской округ Московской области</w:t>
      </w:r>
      <w:proofErr w:type="gramEnd"/>
      <w:r w:rsidR="00A123D8">
        <w:rPr>
          <w:rFonts w:ascii="Times New Roman" w:hAnsi="Times New Roman" w:cs="Times New Roman"/>
          <w:sz w:val="24"/>
          <w:szCs w:val="24"/>
        </w:rPr>
        <w:t>»</w:t>
      </w:r>
      <w:r w:rsidR="00D5378B" w:rsidRPr="00536B2E">
        <w:rPr>
          <w:rFonts w:ascii="Times New Roman" w:hAnsi="Times New Roman" w:cs="Times New Roman"/>
          <w:sz w:val="24"/>
          <w:szCs w:val="24"/>
        </w:rPr>
        <w:t>,</w:t>
      </w:r>
      <w:r w:rsidR="00D5378B">
        <w:rPr>
          <w:rFonts w:ascii="Times New Roman" w:hAnsi="Times New Roman" w:cs="Times New Roman"/>
          <w:sz w:val="24"/>
          <w:szCs w:val="24"/>
        </w:rPr>
        <w:t xml:space="preserve"> </w:t>
      </w:r>
      <w:r w:rsidR="00D5378B" w:rsidRPr="00796364">
        <w:rPr>
          <w:rFonts w:ascii="Times New Roman" w:hAnsi="Times New Roman" w:cs="Times New Roman"/>
          <w:sz w:val="24"/>
          <w:szCs w:val="24"/>
        </w:rPr>
        <w:t>нормативно-правовыми актами</w:t>
      </w:r>
      <w:r w:rsidR="00D5378B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округа, </w:t>
      </w:r>
      <w:r w:rsidR="00D5378B" w:rsidRPr="00796364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D5378B" w:rsidRPr="00796364" w:rsidRDefault="00AB06A2" w:rsidP="00D5378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D5378B" w:rsidRPr="00796364">
        <w:rPr>
          <w:rFonts w:ascii="Times New Roman" w:hAnsi="Times New Roman" w:cs="Times New Roman"/>
          <w:sz w:val="24"/>
          <w:szCs w:val="24"/>
        </w:rPr>
        <w:t xml:space="preserve">Основными принципами создания и функционирования </w:t>
      </w:r>
      <w:proofErr w:type="gramStart"/>
      <w:r w:rsidR="00D5378B" w:rsidRPr="00796364">
        <w:rPr>
          <w:rFonts w:ascii="Times New Roman" w:hAnsi="Times New Roman" w:cs="Times New Roman"/>
          <w:sz w:val="24"/>
          <w:szCs w:val="24"/>
        </w:rPr>
        <w:t>Контрактной</w:t>
      </w:r>
      <w:proofErr w:type="gramEnd"/>
      <w:r w:rsidR="00D5378B" w:rsidRPr="00796364">
        <w:rPr>
          <w:rFonts w:ascii="Times New Roman" w:hAnsi="Times New Roman" w:cs="Times New Roman"/>
          <w:sz w:val="24"/>
          <w:szCs w:val="24"/>
        </w:rPr>
        <w:t xml:space="preserve"> службы при планировании и осуществлении закупок являются:</w:t>
      </w:r>
    </w:p>
    <w:p w:rsidR="00D5378B" w:rsidRPr="00796364" w:rsidRDefault="00E93694" w:rsidP="00D5378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37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="00D5378B">
        <w:rPr>
          <w:rFonts w:ascii="Times New Roman" w:hAnsi="Times New Roman" w:cs="Times New Roman"/>
          <w:sz w:val="24"/>
          <w:szCs w:val="24"/>
        </w:rPr>
        <w:t>П</w:t>
      </w:r>
      <w:r w:rsidR="00D5378B" w:rsidRPr="00796364">
        <w:rPr>
          <w:rFonts w:ascii="Times New Roman" w:hAnsi="Times New Roman" w:cs="Times New Roman"/>
          <w:sz w:val="24"/>
          <w:szCs w:val="24"/>
        </w:rPr>
        <w:t>ривлечение квалифицированных специалистов, обладающих теоретическими и практическими знаниями и навыками в сфере закупок.</w:t>
      </w:r>
    </w:p>
    <w:p w:rsidR="00D5378B" w:rsidRPr="00796364" w:rsidRDefault="00E93694" w:rsidP="00D5378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5378B">
        <w:rPr>
          <w:rFonts w:ascii="Times New Roman" w:hAnsi="Times New Roman" w:cs="Times New Roman"/>
          <w:sz w:val="24"/>
          <w:szCs w:val="24"/>
        </w:rPr>
        <w:t>2.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="00D5378B">
        <w:rPr>
          <w:rFonts w:ascii="Times New Roman" w:hAnsi="Times New Roman" w:cs="Times New Roman"/>
          <w:sz w:val="24"/>
          <w:szCs w:val="24"/>
        </w:rPr>
        <w:t>С</w:t>
      </w:r>
      <w:r w:rsidR="00D5378B" w:rsidRPr="00796364">
        <w:rPr>
          <w:rFonts w:ascii="Times New Roman" w:hAnsi="Times New Roman" w:cs="Times New Roman"/>
          <w:sz w:val="24"/>
          <w:szCs w:val="24"/>
        </w:rPr>
        <w:t>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результатах.</w:t>
      </w:r>
    </w:p>
    <w:p w:rsidR="00D5378B" w:rsidRPr="00796364" w:rsidRDefault="00E93694" w:rsidP="00D5378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5378B" w:rsidRPr="00796364">
        <w:rPr>
          <w:rFonts w:ascii="Times New Roman" w:hAnsi="Times New Roman" w:cs="Times New Roman"/>
          <w:sz w:val="24"/>
          <w:szCs w:val="24"/>
        </w:rPr>
        <w:t>3</w:t>
      </w:r>
      <w:r w:rsidR="00D5378B">
        <w:rPr>
          <w:rFonts w:ascii="Times New Roman" w:hAnsi="Times New Roman" w:cs="Times New Roman"/>
          <w:sz w:val="24"/>
          <w:szCs w:val="24"/>
        </w:rPr>
        <w:t>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="00D5378B">
        <w:rPr>
          <w:rFonts w:ascii="Times New Roman" w:hAnsi="Times New Roman" w:cs="Times New Roman"/>
          <w:sz w:val="24"/>
          <w:szCs w:val="24"/>
        </w:rPr>
        <w:t>З</w:t>
      </w:r>
      <w:r w:rsidR="00D5378B" w:rsidRPr="00796364">
        <w:rPr>
          <w:rFonts w:ascii="Times New Roman" w:hAnsi="Times New Roman" w:cs="Times New Roman"/>
          <w:sz w:val="24"/>
          <w:szCs w:val="24"/>
        </w:rPr>
        <w:t>аключение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D5378B" w:rsidRPr="00796364" w:rsidRDefault="00E93694" w:rsidP="00D5378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5378B" w:rsidRPr="00796364">
        <w:rPr>
          <w:rFonts w:ascii="Times New Roman" w:hAnsi="Times New Roman" w:cs="Times New Roman"/>
          <w:sz w:val="24"/>
          <w:szCs w:val="24"/>
        </w:rPr>
        <w:t>4.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="00D5378B">
        <w:rPr>
          <w:rFonts w:ascii="Times New Roman" w:hAnsi="Times New Roman" w:cs="Times New Roman"/>
          <w:sz w:val="24"/>
          <w:szCs w:val="24"/>
        </w:rPr>
        <w:t>Д</w:t>
      </w:r>
      <w:r w:rsidR="00D5378B" w:rsidRPr="00796364">
        <w:rPr>
          <w:rFonts w:ascii="Times New Roman" w:hAnsi="Times New Roman" w:cs="Times New Roman"/>
          <w:sz w:val="24"/>
          <w:szCs w:val="24"/>
        </w:rPr>
        <w:t>остижение заказчиком заданных результатов обеспечения муниципальных нужд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933A69" w:rsidRPr="00796364" w:rsidRDefault="00AB06A2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Порядок формирования Контрактной службы</w:t>
      </w:r>
    </w:p>
    <w:p w:rsidR="00933A69" w:rsidRPr="00796364" w:rsidRDefault="00AB06A2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933A69">
        <w:rPr>
          <w:rFonts w:ascii="Times New Roman" w:hAnsi="Times New Roman" w:cs="Times New Roman"/>
          <w:sz w:val="24"/>
          <w:szCs w:val="24"/>
        </w:rPr>
        <w:t>Контрактная служба создается главой Сергиево-Посадского городского округа Московской области в а</w:t>
      </w:r>
      <w:r w:rsidR="00933A69" w:rsidRPr="00796364">
        <w:rPr>
          <w:rFonts w:ascii="Times New Roman" w:hAnsi="Times New Roman" w:cs="Times New Roman"/>
          <w:sz w:val="24"/>
          <w:szCs w:val="24"/>
        </w:rPr>
        <w:t>дминистрации путем утверждения постоянного состава работников заказчика, выполняющих функции Контрактной службы без образования отдельного структурного подразделени</w:t>
      </w:r>
      <w:r w:rsidR="00933A69">
        <w:rPr>
          <w:rFonts w:ascii="Times New Roman" w:hAnsi="Times New Roman" w:cs="Times New Roman"/>
          <w:sz w:val="24"/>
          <w:szCs w:val="24"/>
        </w:rPr>
        <w:t>я. В состав Контрактной службы а</w:t>
      </w:r>
      <w:r w:rsidR="00933A69" w:rsidRPr="007963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33A69">
        <w:rPr>
          <w:rFonts w:ascii="Times New Roman" w:hAnsi="Times New Roman" w:cs="Times New Roman"/>
          <w:sz w:val="24"/>
          <w:szCs w:val="24"/>
        </w:rPr>
        <w:t>Сергиево-Посадского городского округа, утвержденный постановлением главы Сергиево-Посадского городского округа,</w:t>
      </w:r>
      <w:r w:rsidR="00933A69" w:rsidRPr="00796364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933A69">
        <w:rPr>
          <w:rFonts w:ascii="Times New Roman" w:hAnsi="Times New Roman" w:cs="Times New Roman"/>
          <w:sz w:val="24"/>
          <w:szCs w:val="24"/>
        </w:rPr>
        <w:t>работники органов а</w:t>
      </w:r>
      <w:r w:rsidR="00933A69" w:rsidRPr="007963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33A69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2332BF">
        <w:rPr>
          <w:rFonts w:ascii="Times New Roman" w:hAnsi="Times New Roman" w:cs="Times New Roman"/>
          <w:sz w:val="24"/>
          <w:szCs w:val="24"/>
        </w:rPr>
        <w:t xml:space="preserve"> и их структурных подразделений, </w:t>
      </w:r>
      <w:r w:rsidR="00E93694">
        <w:rPr>
          <w:rFonts w:ascii="Times New Roman" w:hAnsi="Times New Roman" w:cs="Times New Roman"/>
          <w:sz w:val="24"/>
          <w:szCs w:val="24"/>
        </w:rPr>
        <w:t>имеющие высшее</w:t>
      </w:r>
      <w:r w:rsidR="002332BF">
        <w:rPr>
          <w:rFonts w:ascii="Times New Roman" w:hAnsi="Times New Roman" w:cs="Times New Roman"/>
          <w:sz w:val="24"/>
          <w:szCs w:val="24"/>
        </w:rPr>
        <w:t xml:space="preserve"> </w:t>
      </w:r>
      <w:r w:rsidR="002332BF" w:rsidRPr="002332BF">
        <w:rPr>
          <w:rFonts w:ascii="Times New Roman" w:hAnsi="Times New Roman" w:cs="Times New Roman"/>
          <w:sz w:val="24"/>
          <w:szCs w:val="24"/>
        </w:rPr>
        <w:t>образование</w:t>
      </w:r>
      <w:r w:rsidR="002332BF">
        <w:rPr>
          <w:rFonts w:ascii="Times New Roman" w:hAnsi="Times New Roman" w:cs="Times New Roman"/>
          <w:sz w:val="24"/>
          <w:szCs w:val="24"/>
        </w:rPr>
        <w:t xml:space="preserve"> или дополнительн</w:t>
      </w:r>
      <w:r w:rsidR="00E93694">
        <w:rPr>
          <w:rFonts w:ascii="Times New Roman" w:hAnsi="Times New Roman" w:cs="Times New Roman"/>
          <w:sz w:val="24"/>
          <w:szCs w:val="24"/>
        </w:rPr>
        <w:t>ое</w:t>
      </w:r>
      <w:r w:rsidR="00233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2BF">
        <w:rPr>
          <w:rFonts w:ascii="Times New Roman" w:hAnsi="Times New Roman" w:cs="Times New Roman"/>
          <w:sz w:val="24"/>
          <w:szCs w:val="24"/>
        </w:rPr>
        <w:t>профессиональн</w:t>
      </w:r>
      <w:r w:rsidR="00E93694">
        <w:rPr>
          <w:rFonts w:ascii="Times New Roman" w:hAnsi="Times New Roman" w:cs="Times New Roman"/>
          <w:sz w:val="24"/>
          <w:szCs w:val="24"/>
        </w:rPr>
        <w:t>ое</w:t>
      </w:r>
      <w:r w:rsidR="002332BF" w:rsidRPr="002332BF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="002332BF" w:rsidRPr="002332BF">
        <w:rPr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933A69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B06A2">
        <w:rPr>
          <w:rFonts w:ascii="Times New Roman" w:hAnsi="Times New Roman" w:cs="Times New Roman"/>
          <w:sz w:val="24"/>
          <w:szCs w:val="24"/>
        </w:rPr>
        <w:t>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Контрактную службу возглавляет руководитель Контракт</w:t>
      </w:r>
      <w:r>
        <w:rPr>
          <w:rFonts w:ascii="Times New Roman" w:hAnsi="Times New Roman" w:cs="Times New Roman"/>
          <w:sz w:val="24"/>
          <w:szCs w:val="24"/>
        </w:rPr>
        <w:t>ной службы - заместитель главы а</w:t>
      </w:r>
      <w:r w:rsidRPr="00796364">
        <w:rPr>
          <w:rFonts w:ascii="Times New Roman" w:hAnsi="Times New Roman" w:cs="Times New Roman"/>
          <w:sz w:val="24"/>
          <w:szCs w:val="24"/>
        </w:rPr>
        <w:t>дминистрации</w:t>
      </w:r>
      <w:r w:rsidRPr="00522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Сергие</w:t>
      </w:r>
      <w:r w:rsidR="002332BF">
        <w:rPr>
          <w:rFonts w:ascii="Times New Roman" w:hAnsi="Times New Roman" w:cs="Times New Roman"/>
          <w:sz w:val="24"/>
          <w:szCs w:val="24"/>
        </w:rPr>
        <w:t>во-Посадского городского округа.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06A2">
        <w:rPr>
          <w:rFonts w:ascii="Times New Roman" w:hAnsi="Times New Roman" w:cs="Times New Roman"/>
          <w:sz w:val="24"/>
          <w:szCs w:val="24"/>
        </w:rPr>
        <w:t>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 xml:space="preserve">Руководитель Контрактной службы в целях </w:t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>повышения эффективности работы работников Контрактной службы</w:t>
      </w:r>
      <w:proofErr w:type="gramEnd"/>
      <w:r w:rsidRPr="00796364">
        <w:rPr>
          <w:rFonts w:ascii="Times New Roman" w:hAnsi="Times New Roman" w:cs="Times New Roman"/>
          <w:sz w:val="24"/>
          <w:szCs w:val="24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06A2">
        <w:rPr>
          <w:rFonts w:ascii="Times New Roman" w:hAnsi="Times New Roman" w:cs="Times New Roman"/>
          <w:sz w:val="24"/>
          <w:szCs w:val="24"/>
        </w:rPr>
        <w:t>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Функциональные обязанности Контрактной службы: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93694">
        <w:rPr>
          <w:rFonts w:ascii="Times New Roman" w:hAnsi="Times New Roman" w:cs="Times New Roman"/>
          <w:sz w:val="24"/>
          <w:szCs w:val="24"/>
        </w:rPr>
        <w:t>1.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Организация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AB06A2">
        <w:rPr>
          <w:rFonts w:ascii="Times New Roman" w:hAnsi="Times New Roman" w:cs="Times New Roman"/>
          <w:sz w:val="24"/>
          <w:szCs w:val="24"/>
        </w:rPr>
        <w:t>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Обоснование закупок.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AB06A2">
        <w:rPr>
          <w:rFonts w:ascii="Times New Roman" w:hAnsi="Times New Roman" w:cs="Times New Roman"/>
          <w:sz w:val="24"/>
          <w:szCs w:val="24"/>
        </w:rPr>
        <w:t>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контракта.</w:t>
      </w:r>
    </w:p>
    <w:p w:rsidR="00933A69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AB06A2">
        <w:rPr>
          <w:rFonts w:ascii="Times New Roman" w:hAnsi="Times New Roman" w:cs="Times New Roman"/>
          <w:sz w:val="24"/>
          <w:szCs w:val="24"/>
        </w:rPr>
        <w:t>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Обязательное общественное обсуждение закупок.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AB06A2">
        <w:rPr>
          <w:rFonts w:ascii="Times New Roman" w:hAnsi="Times New Roman" w:cs="Times New Roman"/>
          <w:sz w:val="24"/>
          <w:szCs w:val="24"/>
        </w:rPr>
        <w:t>.</w:t>
      </w:r>
      <w:r w:rsidR="00AB06A2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Привлечение экспертов, экспертных организаций.</w:t>
      </w:r>
    </w:p>
    <w:p w:rsidR="00933A69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 xml:space="preserve">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</w:t>
      </w:r>
      <w:r>
        <w:rPr>
          <w:rFonts w:ascii="Times New Roman" w:hAnsi="Times New Roman" w:cs="Times New Roman"/>
          <w:sz w:val="24"/>
          <w:szCs w:val="24"/>
        </w:rPr>
        <w:t>о закупках, проектов контрактов;</w:t>
      </w:r>
    </w:p>
    <w:p w:rsidR="00933A69" w:rsidRPr="00796364" w:rsidRDefault="00E93694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>
        <w:rPr>
          <w:rFonts w:ascii="Times New Roman" w:hAnsi="Times New Roman" w:cs="Times New Roman"/>
          <w:sz w:val="24"/>
          <w:szCs w:val="24"/>
        </w:rPr>
        <w:t>П</w:t>
      </w:r>
      <w:r w:rsidR="00933A69" w:rsidRPr="00A46359">
        <w:rPr>
          <w:rFonts w:ascii="Times New Roman" w:hAnsi="Times New Roman" w:cs="Times New Roman"/>
          <w:sz w:val="24"/>
          <w:szCs w:val="24"/>
        </w:rPr>
        <w:t>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933A69" w:rsidRPr="00796364" w:rsidRDefault="00E93694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Рассмотрение банковских гарантий и организация осуществления уплаты денежных сумм по банковской гарантии.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93694">
        <w:rPr>
          <w:rFonts w:ascii="Times New Roman" w:hAnsi="Times New Roman" w:cs="Times New Roman"/>
          <w:sz w:val="24"/>
          <w:szCs w:val="24"/>
        </w:rPr>
        <w:t>9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Организация заключения контракта.</w:t>
      </w:r>
    </w:p>
    <w:p w:rsidR="00933A69" w:rsidRPr="00796364" w:rsidRDefault="00E93694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33A69" w:rsidRPr="00796364">
        <w:rPr>
          <w:rFonts w:ascii="Times New Roman" w:hAnsi="Times New Roman" w:cs="Times New Roman"/>
          <w:sz w:val="24"/>
          <w:szCs w:val="24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933A69" w:rsidRPr="00796364" w:rsidRDefault="00E93694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933A69" w:rsidRPr="00796364" w:rsidRDefault="00E93694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Взаимодействие с поставщиком (подрядчиком, исполнителем) при изменении, расторжении контракта.</w:t>
      </w:r>
    </w:p>
    <w:p w:rsidR="00933A69" w:rsidRPr="00796364" w:rsidRDefault="00E93694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8.13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933A69" w:rsidRPr="00796364" w:rsidRDefault="00E93694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8.14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Направление поставщику (подрядчику, исполнителю) требования об уплате неустоек (штрафов, пеней).</w:t>
      </w:r>
    </w:p>
    <w:p w:rsidR="00933A69" w:rsidRPr="00796364" w:rsidRDefault="00E93694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933A69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Порядок действий Контрактной службы для осуществления своих полномочий, а также порядок взаимодействия Контрактной службы с другими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</w:t>
      </w:r>
      <w:r w:rsidRPr="00796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органами Администрации </w:t>
      </w:r>
      <w:r w:rsidRPr="00796364">
        <w:rPr>
          <w:rFonts w:ascii="Times New Roman" w:hAnsi="Times New Roman" w:cs="Times New Roman"/>
          <w:sz w:val="24"/>
          <w:szCs w:val="24"/>
        </w:rPr>
        <w:t>определяется настоящи</w:t>
      </w:r>
      <w:r>
        <w:rPr>
          <w:rFonts w:ascii="Times New Roman" w:hAnsi="Times New Roman" w:cs="Times New Roman"/>
          <w:sz w:val="24"/>
          <w:szCs w:val="24"/>
        </w:rPr>
        <w:t>м Положением, а также иными муниципальными актами</w:t>
      </w:r>
      <w:r w:rsidRPr="007963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принятыми Администрацией.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A69" w:rsidRPr="00796364" w:rsidRDefault="004707C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Функции и полномочия Контрактной службы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Контрактная служба осуществляет следующие функции и полномочия:</w:t>
      </w:r>
    </w:p>
    <w:p w:rsidR="00933A69" w:rsidRPr="00796364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33A69">
        <w:rPr>
          <w:rFonts w:ascii="Times New Roman" w:hAnsi="Times New Roman" w:cs="Times New Roman"/>
          <w:sz w:val="24"/>
          <w:szCs w:val="24"/>
        </w:rPr>
        <w:t>1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 xml:space="preserve">Обеспечивает подготовку обоснования закупки при формировании </w:t>
      </w:r>
      <w:r w:rsidR="00933A69">
        <w:rPr>
          <w:rFonts w:ascii="Times New Roman" w:hAnsi="Times New Roman" w:cs="Times New Roman"/>
          <w:sz w:val="24"/>
          <w:szCs w:val="24"/>
        </w:rPr>
        <w:br/>
      </w:r>
      <w:r w:rsidR="00933A69" w:rsidRPr="00796364">
        <w:rPr>
          <w:rFonts w:ascii="Times New Roman" w:hAnsi="Times New Roman" w:cs="Times New Roman"/>
          <w:sz w:val="24"/>
          <w:szCs w:val="24"/>
        </w:rPr>
        <w:t>план</w:t>
      </w:r>
      <w:proofErr w:type="gramStart"/>
      <w:r w:rsidR="00933A69" w:rsidRPr="00796364">
        <w:rPr>
          <w:rFonts w:ascii="Times New Roman" w:hAnsi="Times New Roman" w:cs="Times New Roman"/>
          <w:sz w:val="24"/>
          <w:szCs w:val="24"/>
        </w:rPr>
        <w:t>а</w:t>
      </w:r>
      <w:r w:rsidR="00933A6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33A69" w:rsidRPr="00796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</w:t>
      </w:r>
      <w:r w:rsidR="00AB06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планировании закупок:</w:t>
      </w:r>
    </w:p>
    <w:p w:rsidR="00933A69" w:rsidRPr="00796364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33A69">
        <w:rPr>
          <w:rFonts w:ascii="Times New Roman" w:hAnsi="Times New Roman" w:cs="Times New Roman"/>
          <w:sz w:val="24"/>
          <w:szCs w:val="24"/>
        </w:rPr>
        <w:t>2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изменения.</w:t>
      </w:r>
    </w:p>
    <w:p w:rsidR="00933A69" w:rsidRPr="00796364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33A69">
        <w:rPr>
          <w:rFonts w:ascii="Times New Roman" w:hAnsi="Times New Roman" w:cs="Times New Roman"/>
          <w:sz w:val="24"/>
          <w:szCs w:val="24"/>
        </w:rPr>
        <w:t>3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Организует утверждение плана-графика.</w:t>
      </w:r>
    </w:p>
    <w:p w:rsidR="00933A69" w:rsidRPr="00796364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33A69">
        <w:rPr>
          <w:rFonts w:ascii="Times New Roman" w:hAnsi="Times New Roman" w:cs="Times New Roman"/>
          <w:sz w:val="24"/>
          <w:szCs w:val="24"/>
        </w:rPr>
        <w:t>4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при формировании плана-графика закупок.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F653D">
        <w:rPr>
          <w:rFonts w:ascii="Times New Roman" w:hAnsi="Times New Roman" w:cs="Times New Roman"/>
          <w:sz w:val="24"/>
          <w:szCs w:val="24"/>
        </w:rPr>
        <w:t>2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При определении поставщиков (подрядчиков, исполнителей):</w:t>
      </w:r>
    </w:p>
    <w:p w:rsidR="00933A69" w:rsidRPr="00EB55B6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4707C9">
        <w:rPr>
          <w:rFonts w:ascii="Times New Roman" w:hAnsi="Times New Roman" w:cs="Times New Roman"/>
          <w:sz w:val="24"/>
          <w:szCs w:val="24"/>
        </w:rPr>
        <w:t>.1.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>
        <w:rPr>
          <w:rFonts w:ascii="Times New Roman" w:hAnsi="Times New Roman" w:cs="Times New Roman"/>
          <w:sz w:val="24"/>
          <w:szCs w:val="24"/>
        </w:rPr>
        <w:t>В</w:t>
      </w:r>
      <w:r w:rsidR="00933A69" w:rsidRPr="00EB55B6">
        <w:rPr>
          <w:rFonts w:ascii="Times New Roman" w:hAnsi="Times New Roman" w:cs="Times New Roman"/>
          <w:sz w:val="24"/>
          <w:szCs w:val="24"/>
        </w:rPr>
        <w:t>ыбирает способ определения поставщика (подрядчика, исполнителя);</w:t>
      </w:r>
    </w:p>
    <w:p w:rsidR="00933A69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4707C9">
        <w:rPr>
          <w:rFonts w:ascii="Times New Roman" w:hAnsi="Times New Roman" w:cs="Times New Roman"/>
          <w:sz w:val="24"/>
          <w:szCs w:val="24"/>
        </w:rPr>
        <w:t>.2.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>
        <w:rPr>
          <w:rFonts w:ascii="Times New Roman" w:hAnsi="Times New Roman" w:cs="Times New Roman"/>
          <w:sz w:val="24"/>
          <w:szCs w:val="24"/>
        </w:rPr>
        <w:t>У</w:t>
      </w:r>
      <w:r w:rsidR="00933A69" w:rsidRPr="00EB55B6">
        <w:rPr>
          <w:rFonts w:ascii="Times New Roman" w:hAnsi="Times New Roman" w:cs="Times New Roman"/>
          <w:sz w:val="24"/>
          <w:szCs w:val="24"/>
        </w:rPr>
        <w:t>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</w:t>
      </w:r>
      <w:r w:rsidR="00933A69">
        <w:rPr>
          <w:rFonts w:ascii="Times New Roman" w:hAnsi="Times New Roman" w:cs="Times New Roman"/>
          <w:sz w:val="24"/>
          <w:szCs w:val="24"/>
        </w:rPr>
        <w:t>собами, документации о закупке;</w:t>
      </w:r>
    </w:p>
    <w:p w:rsidR="00933A69" w:rsidRPr="00EB55B6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4707C9">
        <w:rPr>
          <w:rFonts w:ascii="Times New Roman" w:hAnsi="Times New Roman" w:cs="Times New Roman"/>
          <w:sz w:val="24"/>
          <w:szCs w:val="24"/>
        </w:rPr>
        <w:t>.3.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>
        <w:rPr>
          <w:rFonts w:ascii="Times New Roman" w:hAnsi="Times New Roman" w:cs="Times New Roman"/>
          <w:sz w:val="24"/>
          <w:szCs w:val="24"/>
        </w:rPr>
        <w:t>У</w:t>
      </w:r>
      <w:r w:rsidR="00933A69" w:rsidRPr="00EB55B6">
        <w:rPr>
          <w:rFonts w:ascii="Times New Roman" w:hAnsi="Times New Roman" w:cs="Times New Roman"/>
          <w:sz w:val="24"/>
          <w:szCs w:val="24"/>
        </w:rPr>
        <w:t>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933A69" w:rsidRPr="00EB55B6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4707C9">
        <w:rPr>
          <w:rFonts w:ascii="Times New Roman" w:hAnsi="Times New Roman" w:cs="Times New Roman"/>
          <w:sz w:val="24"/>
          <w:szCs w:val="24"/>
        </w:rPr>
        <w:t>.4.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>
        <w:rPr>
          <w:rFonts w:ascii="Times New Roman" w:hAnsi="Times New Roman" w:cs="Times New Roman"/>
          <w:sz w:val="24"/>
          <w:szCs w:val="24"/>
        </w:rPr>
        <w:t>О</w:t>
      </w:r>
      <w:r w:rsidR="00933A69" w:rsidRPr="00EB55B6">
        <w:rPr>
          <w:rFonts w:ascii="Times New Roman" w:hAnsi="Times New Roman" w:cs="Times New Roman"/>
          <w:sz w:val="24"/>
          <w:szCs w:val="24"/>
        </w:rPr>
        <w:t>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933A69" w:rsidRPr="00EB55B6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4707C9">
        <w:rPr>
          <w:rFonts w:ascii="Times New Roman" w:hAnsi="Times New Roman" w:cs="Times New Roman"/>
          <w:sz w:val="24"/>
          <w:szCs w:val="24"/>
        </w:rPr>
        <w:t>.5.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>
        <w:rPr>
          <w:rFonts w:ascii="Times New Roman" w:hAnsi="Times New Roman" w:cs="Times New Roman"/>
          <w:sz w:val="24"/>
          <w:szCs w:val="24"/>
        </w:rPr>
        <w:t>О</w:t>
      </w:r>
      <w:r w:rsidR="00933A69" w:rsidRPr="00EB55B6">
        <w:rPr>
          <w:rFonts w:ascii="Times New Roman" w:hAnsi="Times New Roman" w:cs="Times New Roman"/>
          <w:sz w:val="24"/>
          <w:szCs w:val="24"/>
        </w:rPr>
        <w:t xml:space="preserve">существляет подготовку протоколов заседаний </w:t>
      </w:r>
      <w:r w:rsidR="00933A69">
        <w:rPr>
          <w:rFonts w:ascii="Times New Roman" w:hAnsi="Times New Roman" w:cs="Times New Roman"/>
          <w:sz w:val="24"/>
          <w:szCs w:val="24"/>
        </w:rPr>
        <w:t>уполномоченных органов</w:t>
      </w:r>
      <w:r w:rsidR="00933A69" w:rsidRPr="00EB55B6">
        <w:rPr>
          <w:rFonts w:ascii="Times New Roman" w:hAnsi="Times New Roman" w:cs="Times New Roman"/>
          <w:sz w:val="24"/>
          <w:szCs w:val="24"/>
        </w:rPr>
        <w:t xml:space="preserve"> по осуществлению закупок на основании</w:t>
      </w:r>
      <w:r w:rsidR="00933A69">
        <w:rPr>
          <w:rFonts w:ascii="Times New Roman" w:hAnsi="Times New Roman" w:cs="Times New Roman"/>
          <w:sz w:val="24"/>
          <w:szCs w:val="24"/>
        </w:rPr>
        <w:t xml:space="preserve"> принятых ими </w:t>
      </w:r>
      <w:r w:rsidR="00933A69" w:rsidRPr="00EB55B6">
        <w:rPr>
          <w:rFonts w:ascii="Times New Roman" w:hAnsi="Times New Roman" w:cs="Times New Roman"/>
          <w:sz w:val="24"/>
          <w:szCs w:val="24"/>
        </w:rPr>
        <w:t>решений;</w:t>
      </w:r>
    </w:p>
    <w:p w:rsidR="00933A69" w:rsidRPr="00EB55B6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4707C9">
        <w:rPr>
          <w:rFonts w:ascii="Times New Roman" w:hAnsi="Times New Roman" w:cs="Times New Roman"/>
          <w:sz w:val="24"/>
          <w:szCs w:val="24"/>
        </w:rPr>
        <w:t>.6.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>
        <w:rPr>
          <w:rFonts w:ascii="Times New Roman" w:hAnsi="Times New Roman" w:cs="Times New Roman"/>
          <w:sz w:val="24"/>
          <w:szCs w:val="24"/>
        </w:rPr>
        <w:t>О</w:t>
      </w:r>
      <w:r w:rsidR="00933A69" w:rsidRPr="00EB55B6">
        <w:rPr>
          <w:rFonts w:ascii="Times New Roman" w:hAnsi="Times New Roman" w:cs="Times New Roman"/>
          <w:sz w:val="24"/>
          <w:szCs w:val="24"/>
        </w:rPr>
        <w:t>рганизует подготовку описания объекта закупки в документации о закупке;</w:t>
      </w:r>
    </w:p>
    <w:p w:rsidR="00933A69" w:rsidRPr="00EB55B6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4707C9">
        <w:rPr>
          <w:rFonts w:ascii="Times New Roman" w:hAnsi="Times New Roman" w:cs="Times New Roman"/>
          <w:sz w:val="24"/>
          <w:szCs w:val="24"/>
        </w:rPr>
        <w:t>.7.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>
        <w:rPr>
          <w:rFonts w:ascii="Times New Roman" w:hAnsi="Times New Roman" w:cs="Times New Roman"/>
          <w:sz w:val="24"/>
          <w:szCs w:val="24"/>
        </w:rPr>
        <w:t>О</w:t>
      </w:r>
      <w:r w:rsidR="00933A69" w:rsidRPr="00EB55B6">
        <w:rPr>
          <w:rFonts w:ascii="Times New Roman" w:hAnsi="Times New Roman" w:cs="Times New Roman"/>
          <w:sz w:val="24"/>
          <w:szCs w:val="24"/>
        </w:rPr>
        <w:t xml:space="preserve">существляет организационно-техническое обеспечение деятельности </w:t>
      </w:r>
      <w:r w:rsidR="00933A69">
        <w:rPr>
          <w:rFonts w:ascii="Times New Roman" w:hAnsi="Times New Roman" w:cs="Times New Roman"/>
          <w:sz w:val="24"/>
          <w:szCs w:val="24"/>
        </w:rPr>
        <w:t>уполномоченных органов</w:t>
      </w:r>
      <w:r w:rsidR="00933A69" w:rsidRPr="00EB55B6">
        <w:rPr>
          <w:rFonts w:ascii="Times New Roman" w:hAnsi="Times New Roman" w:cs="Times New Roman"/>
          <w:sz w:val="24"/>
          <w:szCs w:val="24"/>
        </w:rPr>
        <w:t xml:space="preserve"> по осуществлению закупок, в том числе обеспечивает проверку:</w:t>
      </w:r>
    </w:p>
    <w:p w:rsidR="00933A69" w:rsidRPr="00EB55B6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55B6">
        <w:rPr>
          <w:rFonts w:ascii="Times New Roman" w:hAnsi="Times New Roman" w:cs="Times New Roman"/>
          <w:sz w:val="24"/>
          <w:szCs w:val="24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EB55B6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EB55B6">
        <w:rPr>
          <w:rFonts w:ascii="Times New Roman" w:hAnsi="Times New Roman" w:cs="Times New Roman"/>
          <w:sz w:val="24"/>
          <w:szCs w:val="24"/>
        </w:rPr>
        <w:t xml:space="preserve"> объектом закупки;</w:t>
      </w:r>
    </w:p>
    <w:p w:rsidR="00933A69" w:rsidRPr="00EB55B6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EB55B6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Pr="00EB55B6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33A69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B55B6"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 w:rsidRPr="00EB55B6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933A69" w:rsidRDefault="00933A69" w:rsidP="00933A69">
      <w:pPr>
        <w:pStyle w:val="ConsPlusNormal"/>
        <w:tabs>
          <w:tab w:val="left" w:pos="567"/>
        </w:tabs>
        <w:ind w:firstLine="567"/>
        <w:jc w:val="both"/>
      </w:pPr>
      <w:r>
        <w:t>-отсутствия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933A69" w:rsidRDefault="00933A69" w:rsidP="00933A69">
      <w:pPr>
        <w:pStyle w:val="ConsPlusNormal"/>
        <w:tabs>
          <w:tab w:val="left" w:pos="567"/>
        </w:tabs>
        <w:ind w:firstLine="567"/>
        <w:jc w:val="both"/>
      </w:pPr>
      <w:proofErr w:type="gramStart"/>
      <w:r>
        <w:t>- отсутствия</w:t>
      </w:r>
      <w:r w:rsidRPr="005F4754">
        <w:t xml:space="preserve">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5F4754"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r>
        <w:t>;</w:t>
      </w:r>
    </w:p>
    <w:p w:rsidR="00933A69" w:rsidRDefault="00933A69" w:rsidP="00933A69">
      <w:pPr>
        <w:pStyle w:val="ConsPlusNormal"/>
        <w:tabs>
          <w:tab w:val="left" w:pos="567"/>
        </w:tabs>
        <w:ind w:firstLine="567"/>
        <w:jc w:val="both"/>
      </w:pPr>
      <w:r>
        <w:t>-отсутствия у у</w:t>
      </w:r>
      <w:r w:rsidRPr="00B6624F">
        <w:t>частник</w:t>
      </w:r>
      <w:r>
        <w:t>а закупки - юридического лица</w:t>
      </w:r>
      <w:r w:rsidRPr="00B6624F">
        <w:t xml:space="preserve"> в течение двух лет до момента подачи заявки на участие в закупке </w:t>
      </w:r>
      <w:r>
        <w:t>привлечения</w:t>
      </w:r>
      <w:r w:rsidRPr="00B6624F">
        <w:t xml:space="preserve">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33A69" w:rsidRDefault="00933A69" w:rsidP="00933A69">
      <w:pPr>
        <w:pStyle w:val="ConsPlusNormal"/>
        <w:tabs>
          <w:tab w:val="left" w:pos="567"/>
        </w:tabs>
        <w:ind w:firstLine="567"/>
        <w:jc w:val="both"/>
      </w:pPr>
      <w:r>
        <w:t xml:space="preserve">- отсутствия между участником закупки и заказчиком конфликта интересов; </w:t>
      </w:r>
    </w:p>
    <w:p w:rsidR="00933A69" w:rsidRDefault="00933A69" w:rsidP="00933A69">
      <w:pPr>
        <w:pStyle w:val="ConsPlusNormal"/>
        <w:tabs>
          <w:tab w:val="left" w:pos="567"/>
        </w:tabs>
        <w:ind w:firstLine="567"/>
        <w:jc w:val="both"/>
      </w:pPr>
      <w:r>
        <w:t xml:space="preserve">- участник закупки не является </w:t>
      </w:r>
      <w:proofErr w:type="spellStart"/>
      <w:r>
        <w:t>офшорной</w:t>
      </w:r>
      <w:proofErr w:type="spellEnd"/>
      <w:r>
        <w:t xml:space="preserve"> компанией;</w:t>
      </w:r>
    </w:p>
    <w:p w:rsidR="00933A69" w:rsidRDefault="00933A69" w:rsidP="00933A69">
      <w:pPr>
        <w:pStyle w:val="ConsPlusNormal"/>
        <w:tabs>
          <w:tab w:val="left" w:pos="567"/>
        </w:tabs>
        <w:ind w:firstLine="567"/>
        <w:jc w:val="both"/>
      </w:pPr>
      <w:r>
        <w:t>-отсутствия у участника закупки ограничений для участия в закупках, установленных законодательством Российской Федерации;</w:t>
      </w:r>
    </w:p>
    <w:p w:rsidR="00933A69" w:rsidRDefault="00933A69" w:rsidP="00933A69">
      <w:pPr>
        <w:pStyle w:val="ConsPlusNormal"/>
        <w:tabs>
          <w:tab w:val="left" w:pos="567"/>
        </w:tabs>
        <w:ind w:firstLine="567"/>
        <w:jc w:val="both"/>
      </w:pPr>
      <w:r>
        <w:t>-отсутствия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</w:r>
    </w:p>
    <w:p w:rsidR="00933A69" w:rsidRDefault="00933A69" w:rsidP="00933A69">
      <w:pPr>
        <w:pStyle w:val="ConsPlusNormal"/>
        <w:tabs>
          <w:tab w:val="left" w:pos="567"/>
        </w:tabs>
        <w:ind w:firstLine="567"/>
        <w:jc w:val="both"/>
      </w:pPr>
      <w:r>
        <w:t xml:space="preserve">-обладание участником закупки исключительными правами на результаты интеллектуальной деятельности; 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.8.</w:t>
      </w:r>
      <w:r w:rsidR="004707C9">
        <w:tab/>
      </w:r>
      <w:r w:rsidR="00933A69"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.9.</w:t>
      </w:r>
      <w:r w:rsidR="004707C9">
        <w:tab/>
      </w:r>
      <w:r w:rsidR="00933A69"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.10.</w:t>
      </w:r>
      <w:r w:rsidR="004707C9">
        <w:tab/>
      </w:r>
      <w:r w:rsidR="00933A69"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.11.</w:t>
      </w:r>
      <w:r w:rsidR="004707C9">
        <w:tab/>
      </w:r>
      <w:r w:rsidR="00933A69">
        <w:t>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законодательством</w:t>
      </w:r>
      <w:r w:rsidR="00933A69" w:rsidRPr="007B4A23">
        <w:rPr>
          <w:color w:val="000000" w:themeColor="text1"/>
        </w:rPr>
        <w:t>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.12.</w:t>
      </w:r>
      <w:r w:rsidR="004707C9">
        <w:tab/>
      </w:r>
      <w:r w:rsidR="00933A69">
        <w:t xml:space="preserve">Публикует по решению руководителя контрактной службы извещение об осуществлении закупок в любых средствах массовой информации или размещает это </w:t>
      </w:r>
      <w:r w:rsidR="00933A69">
        <w:lastRenderedPageBreak/>
        <w:t>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законодательством</w:t>
      </w:r>
      <w:r w:rsidR="00933A69" w:rsidRPr="007B4A23">
        <w:rPr>
          <w:color w:val="000000" w:themeColor="text1"/>
        </w:rPr>
        <w:t xml:space="preserve"> ра</w:t>
      </w:r>
      <w:r w:rsidR="00933A69">
        <w:t>змещением;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.13.</w:t>
      </w:r>
      <w:r w:rsidR="004707C9">
        <w:tab/>
      </w:r>
      <w:r w:rsidR="00933A69">
        <w:t>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.14.</w:t>
      </w:r>
      <w:r w:rsidR="004707C9">
        <w:tab/>
      </w:r>
      <w:proofErr w:type="gramStart"/>
      <w:r w:rsidR="00933A69">
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.15.</w:t>
      </w:r>
      <w:r w:rsidR="004707C9">
        <w:tab/>
      </w:r>
      <w:r w:rsidR="00933A69">
        <w:t>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.16.</w:t>
      </w:r>
      <w:r w:rsidR="004707C9">
        <w:tab/>
      </w:r>
      <w:r w:rsidR="00933A69">
        <w:t xml:space="preserve">Обеспечивает возможность в режиме реального времени получать информацию </w:t>
      </w:r>
      <w:proofErr w:type="gramStart"/>
      <w:r w:rsidR="00933A69">
        <w:t>об открытии доступа к поданным в форме электронных документов заявкам на участие в закупке</w:t>
      </w:r>
      <w:proofErr w:type="gramEnd"/>
      <w:r w:rsidR="00933A69">
        <w:t>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.17.</w:t>
      </w:r>
      <w:r w:rsidR="004707C9">
        <w:tab/>
      </w:r>
      <w:r w:rsidR="00933A69">
        <w:t>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.18.</w:t>
      </w:r>
      <w:r w:rsidR="004707C9">
        <w:tab/>
      </w:r>
      <w:proofErr w:type="gramStart"/>
      <w:r w:rsidR="00933A69">
        <w:t>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.19.</w:t>
      </w:r>
      <w:r w:rsidR="004707C9">
        <w:tab/>
      </w:r>
      <w:r w:rsidR="00933A69">
        <w:t>Привлекает экспертов, экспертные организации;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.20.</w:t>
      </w:r>
      <w:r w:rsidR="004707C9">
        <w:tab/>
      </w:r>
      <w:r w:rsidR="00933A69">
        <w:t xml:space="preserve"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</w:t>
      </w:r>
      <w:r w:rsidR="00933A69" w:rsidRPr="007B4A23">
        <w:rPr>
          <w:color w:val="000000" w:themeColor="text1"/>
        </w:rPr>
        <w:t xml:space="preserve">соответствии с </w:t>
      </w:r>
      <w:hyperlink r:id="rId7" w:history="1">
        <w:r w:rsidR="00933A69" w:rsidRPr="007B4A23">
          <w:rPr>
            <w:color w:val="000000" w:themeColor="text1"/>
          </w:rPr>
          <w:t>частью 3 статьи 84</w:t>
        </w:r>
      </w:hyperlink>
      <w:r w:rsidR="00933A69" w:rsidRPr="007B4A23">
        <w:rPr>
          <w:color w:val="000000" w:themeColor="text1"/>
        </w:rPr>
        <w:t xml:space="preserve"> Федерального </w:t>
      </w:r>
      <w:r w:rsidR="00933A69">
        <w:t>закона;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.21.</w:t>
      </w:r>
      <w:r w:rsidR="004707C9">
        <w:tab/>
      </w:r>
      <w:r w:rsidR="00933A69">
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законодательством случаях в соответствующие органы, определенные пунктами 24 и 25 части 1 статьи 93 Федерального закона;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.22.</w:t>
      </w:r>
      <w:r w:rsidR="004707C9">
        <w:tab/>
      </w:r>
      <w:r w:rsidR="00933A69"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.23.</w:t>
      </w:r>
      <w:r w:rsidR="004707C9">
        <w:tab/>
      </w:r>
      <w:r w:rsidR="00933A69">
        <w:t>Обеспечивает заключение контрактов;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10.2</w:t>
      </w:r>
      <w:r w:rsidR="004707C9">
        <w:t>.24.</w:t>
      </w:r>
      <w:r w:rsidR="004707C9">
        <w:tab/>
      </w:r>
      <w:r w:rsidR="00933A69"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933A69" w:rsidRPr="00796364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При исполнении, изменении, расторжении контракта:</w:t>
      </w:r>
    </w:p>
    <w:p w:rsidR="00933A69" w:rsidRPr="00796364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4707C9">
        <w:rPr>
          <w:rFonts w:ascii="Times New Roman" w:hAnsi="Times New Roman" w:cs="Times New Roman"/>
          <w:sz w:val="24"/>
          <w:szCs w:val="24"/>
        </w:rPr>
        <w:t>.1.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</w:t>
      </w:r>
    </w:p>
    <w:p w:rsidR="00933A69" w:rsidRPr="00796364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10.3</w:t>
      </w:r>
      <w:r w:rsidR="004707C9">
        <w:rPr>
          <w:rFonts w:ascii="Times New Roman" w:hAnsi="Times New Roman" w:cs="Times New Roman"/>
          <w:sz w:val="24"/>
          <w:szCs w:val="24"/>
        </w:rPr>
        <w:t>.2.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33A69" w:rsidRPr="00796364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4707C9">
        <w:rPr>
          <w:rFonts w:ascii="Times New Roman" w:hAnsi="Times New Roman" w:cs="Times New Roman"/>
          <w:sz w:val="24"/>
          <w:szCs w:val="24"/>
        </w:rPr>
        <w:t>.3.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33A69" w:rsidRPr="00796364">
        <w:rPr>
          <w:rFonts w:ascii="Times New Roman" w:hAnsi="Times New Roman" w:cs="Times New Roman"/>
          <w:sz w:val="24"/>
          <w:szCs w:val="24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="00933A69" w:rsidRPr="00796364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контракта.</w:t>
      </w:r>
    </w:p>
    <w:p w:rsidR="00933A69" w:rsidRPr="00796364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4707C9">
        <w:rPr>
          <w:rFonts w:ascii="Times New Roman" w:hAnsi="Times New Roman" w:cs="Times New Roman"/>
          <w:sz w:val="24"/>
          <w:szCs w:val="24"/>
        </w:rPr>
        <w:t>.4.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организации.</w:t>
      </w:r>
    </w:p>
    <w:p w:rsidR="00933A69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4707C9">
        <w:rPr>
          <w:rFonts w:ascii="Times New Roman" w:hAnsi="Times New Roman" w:cs="Times New Roman"/>
          <w:sz w:val="24"/>
          <w:szCs w:val="24"/>
        </w:rPr>
        <w:t>.5.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Подготавливает документ о приемке результатов отдельного этапа исполнения контракта, а также поставленного товара, выполнен</w:t>
      </w:r>
      <w:r w:rsidR="00933A69">
        <w:rPr>
          <w:rFonts w:ascii="Times New Roman" w:hAnsi="Times New Roman" w:cs="Times New Roman"/>
          <w:sz w:val="24"/>
          <w:szCs w:val="24"/>
        </w:rPr>
        <w:t>ной работы или оказанной услуги;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10.3</w:t>
      </w:r>
      <w:r w:rsidR="004707C9">
        <w:t>.6.</w:t>
      </w:r>
      <w:r w:rsidR="004707C9">
        <w:tab/>
      </w:r>
      <w:r w:rsidR="00933A69"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10.3</w:t>
      </w:r>
      <w:r w:rsidR="004707C9">
        <w:t>.7.</w:t>
      </w:r>
      <w:r w:rsidR="004707C9">
        <w:tab/>
      </w:r>
      <w:r w:rsidR="00933A69"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933A69" w:rsidRDefault="00FF653D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</w:t>
      </w:r>
      <w:r w:rsidR="00933A69">
        <w:rPr>
          <w:rFonts w:ascii="Times New Roman" w:hAnsi="Times New Roman" w:cs="Times New Roman"/>
          <w:sz w:val="24"/>
          <w:szCs w:val="24"/>
        </w:rPr>
        <w:t>.8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="00933A69" w:rsidRPr="00796364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933A69" w:rsidRPr="00796364">
        <w:rPr>
          <w:rFonts w:ascii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</w:t>
      </w:r>
      <w:r w:rsidR="00933A69">
        <w:rPr>
          <w:rFonts w:ascii="Times New Roman" w:hAnsi="Times New Roman" w:cs="Times New Roman"/>
          <w:sz w:val="24"/>
          <w:szCs w:val="24"/>
        </w:rPr>
        <w:t>а;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10.3</w:t>
      </w:r>
      <w:r w:rsidR="004707C9">
        <w:t>.9.</w:t>
      </w:r>
      <w:r w:rsidR="004707C9">
        <w:tab/>
      </w:r>
      <w:r w:rsidR="00933A69"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933A69" w:rsidRDefault="00FF653D" w:rsidP="00933A69">
      <w:pPr>
        <w:pStyle w:val="ConsPlusNormal"/>
        <w:tabs>
          <w:tab w:val="left" w:pos="567"/>
        </w:tabs>
        <w:ind w:firstLine="567"/>
        <w:jc w:val="both"/>
      </w:pPr>
      <w:r>
        <w:t>10.3</w:t>
      </w:r>
      <w:r w:rsidR="004707C9">
        <w:t>.10.</w:t>
      </w:r>
      <w:r w:rsidR="004707C9">
        <w:tab/>
      </w:r>
      <w:r w:rsidR="00933A69">
        <w:t>Организует включение в реестр контрактов, заключенных заказчиками, информации о контрактах, заключенных заказчиками.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Контрактная служба осуществляет иные полномочия, предусмотренные Федеральным законом, в том числе: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07C9">
        <w:rPr>
          <w:rFonts w:ascii="Times New Roman" w:hAnsi="Times New Roman" w:cs="Times New Roman"/>
          <w:sz w:val="24"/>
          <w:szCs w:val="24"/>
        </w:rPr>
        <w:t>.2.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 xml:space="preserve"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</w:t>
      </w:r>
      <w:r>
        <w:rPr>
          <w:rFonts w:ascii="Times New Roman" w:hAnsi="Times New Roman" w:cs="Times New Roman"/>
          <w:sz w:val="24"/>
          <w:szCs w:val="24"/>
        </w:rPr>
        <w:t>планы-графики</w:t>
      </w:r>
      <w:r w:rsidRPr="00796364">
        <w:rPr>
          <w:rFonts w:ascii="Times New Roman" w:hAnsi="Times New Roman" w:cs="Times New Roman"/>
          <w:sz w:val="24"/>
          <w:szCs w:val="24"/>
        </w:rPr>
        <w:t xml:space="preserve"> документацию о закупках или обеспечивает отмену закупки.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07C9">
        <w:rPr>
          <w:rFonts w:ascii="Times New Roman" w:hAnsi="Times New Roman" w:cs="Times New Roman"/>
          <w:sz w:val="24"/>
          <w:szCs w:val="24"/>
        </w:rPr>
        <w:t>.3.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4707C9">
        <w:rPr>
          <w:rFonts w:ascii="Times New Roman" w:hAnsi="Times New Roman" w:cs="Times New Roman"/>
          <w:sz w:val="24"/>
          <w:szCs w:val="24"/>
        </w:rPr>
        <w:t>.4.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07C9">
        <w:rPr>
          <w:rFonts w:ascii="Times New Roman" w:hAnsi="Times New Roman" w:cs="Times New Roman"/>
          <w:sz w:val="24"/>
          <w:szCs w:val="24"/>
        </w:rPr>
        <w:t>.5.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Разрабатывает проекты контрактов, в том числе типовых контрактов заказчика, типовых условий контрактов заказчика.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07C9">
        <w:rPr>
          <w:rFonts w:ascii="Times New Roman" w:hAnsi="Times New Roman" w:cs="Times New Roman"/>
          <w:sz w:val="24"/>
          <w:szCs w:val="24"/>
        </w:rPr>
        <w:t>.6.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 xml:space="preserve">Осуществляет проверку банковских гарантий, поступивших в качестве обеспечения исполнения контрактов, на соответствие требованиям </w:t>
      </w:r>
      <w:r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796364">
        <w:rPr>
          <w:rFonts w:ascii="Times New Roman" w:hAnsi="Times New Roman" w:cs="Times New Roman"/>
          <w:sz w:val="24"/>
          <w:szCs w:val="24"/>
        </w:rPr>
        <w:t>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07C9">
        <w:rPr>
          <w:rFonts w:ascii="Times New Roman" w:hAnsi="Times New Roman" w:cs="Times New Roman"/>
          <w:sz w:val="24"/>
          <w:szCs w:val="24"/>
        </w:rPr>
        <w:t>.7.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07C9">
        <w:rPr>
          <w:rFonts w:ascii="Times New Roman" w:hAnsi="Times New Roman" w:cs="Times New Roman"/>
          <w:sz w:val="24"/>
          <w:szCs w:val="24"/>
        </w:rPr>
        <w:t>.8.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 xml:space="preserve">Организует осуществление уплаты денежных сумм по банковской гарантии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796364">
        <w:rPr>
          <w:rFonts w:ascii="Times New Roman" w:hAnsi="Times New Roman" w:cs="Times New Roman"/>
          <w:sz w:val="24"/>
          <w:szCs w:val="24"/>
        </w:rPr>
        <w:t>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07C9">
        <w:rPr>
          <w:rFonts w:ascii="Times New Roman" w:hAnsi="Times New Roman" w:cs="Times New Roman"/>
          <w:sz w:val="24"/>
          <w:szCs w:val="24"/>
        </w:rPr>
        <w:t>.9.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В целях реализации функций и по</w:t>
      </w:r>
      <w:r>
        <w:rPr>
          <w:rFonts w:ascii="Times New Roman" w:hAnsi="Times New Roman" w:cs="Times New Roman"/>
          <w:sz w:val="24"/>
          <w:szCs w:val="24"/>
        </w:rPr>
        <w:t>лномочий, указанных в пунктах 10, 11</w:t>
      </w:r>
      <w:r w:rsidRPr="00796364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работники Контрактной службы обязаны: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07C9">
        <w:rPr>
          <w:rFonts w:ascii="Times New Roman" w:hAnsi="Times New Roman" w:cs="Times New Roman"/>
          <w:sz w:val="24"/>
          <w:szCs w:val="24"/>
        </w:rPr>
        <w:t>.1.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07C9">
        <w:rPr>
          <w:rFonts w:ascii="Times New Roman" w:hAnsi="Times New Roman" w:cs="Times New Roman"/>
          <w:sz w:val="24"/>
          <w:szCs w:val="24"/>
        </w:rPr>
        <w:t>.2.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07C9">
        <w:rPr>
          <w:rFonts w:ascii="Times New Roman" w:hAnsi="Times New Roman" w:cs="Times New Roman"/>
          <w:sz w:val="24"/>
          <w:szCs w:val="24"/>
        </w:rPr>
        <w:t>.3.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07C9">
        <w:rPr>
          <w:rFonts w:ascii="Times New Roman" w:hAnsi="Times New Roman" w:cs="Times New Roman"/>
          <w:sz w:val="24"/>
          <w:szCs w:val="24"/>
        </w:rPr>
        <w:t>.4.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Соблюдать иные обязательства и требования, установленные Федеральным законом.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Руководитель Контрактной службы: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707C9">
        <w:rPr>
          <w:rFonts w:ascii="Times New Roman" w:hAnsi="Times New Roman" w:cs="Times New Roman"/>
          <w:sz w:val="24"/>
          <w:szCs w:val="24"/>
        </w:rPr>
        <w:t>.1.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Распределяет обязанности между работниками Контрактной службы.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707C9">
        <w:rPr>
          <w:rFonts w:ascii="Times New Roman" w:hAnsi="Times New Roman" w:cs="Times New Roman"/>
          <w:sz w:val="24"/>
          <w:szCs w:val="24"/>
        </w:rPr>
        <w:t>.2.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Представляет на рассмотрение заказчика предложения о назначении на должность и освобождении от должности работников Контрактной службы.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707C9">
        <w:rPr>
          <w:rFonts w:ascii="Times New Roman" w:hAnsi="Times New Roman" w:cs="Times New Roman"/>
          <w:sz w:val="24"/>
          <w:szCs w:val="24"/>
        </w:rPr>
        <w:t>.3.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Федеральным законом.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A69" w:rsidRPr="00796364" w:rsidRDefault="004707C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 w:rsidR="00933A69" w:rsidRPr="00796364">
        <w:rPr>
          <w:rFonts w:ascii="Times New Roman" w:hAnsi="Times New Roman" w:cs="Times New Roman"/>
          <w:sz w:val="24"/>
          <w:szCs w:val="24"/>
        </w:rPr>
        <w:t>Ответственность работников Контрактной службы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3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6364">
        <w:rPr>
          <w:rFonts w:ascii="Times New Roman" w:hAnsi="Times New Roman" w:cs="Times New Roman"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72D">
        <w:rPr>
          <w:rFonts w:ascii="Times New Roman" w:hAnsi="Times New Roman" w:cs="Times New Roman"/>
          <w:sz w:val="24"/>
          <w:szCs w:val="24"/>
        </w:rPr>
        <w:t xml:space="preserve">от 05.04.2013 №44-ФЗ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B1372D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6364">
        <w:rPr>
          <w:rFonts w:ascii="Times New Roman" w:hAnsi="Times New Roman" w:cs="Times New Roman"/>
          <w:sz w:val="24"/>
          <w:szCs w:val="24"/>
        </w:rPr>
        <w:t>в контрольный орган в сфере закупок действия (бездействие) должностных лиц Контрактной</w:t>
      </w:r>
      <w:proofErr w:type="gramEnd"/>
      <w:r w:rsidRPr="00796364">
        <w:rPr>
          <w:rFonts w:ascii="Times New Roman" w:hAnsi="Times New Roman" w:cs="Times New Roman"/>
          <w:sz w:val="24"/>
          <w:szCs w:val="24"/>
        </w:rPr>
        <w:t xml:space="preserve"> службы, если такие действия (бездействие) нарушают права и законные интересы участника закупки.</w:t>
      </w:r>
    </w:p>
    <w:p w:rsidR="00933A69" w:rsidRPr="00796364" w:rsidRDefault="00933A69" w:rsidP="00933A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4707C9">
        <w:rPr>
          <w:rFonts w:ascii="Times New Roman" w:hAnsi="Times New Roman" w:cs="Times New Roman"/>
          <w:sz w:val="24"/>
          <w:szCs w:val="24"/>
        </w:rPr>
        <w:t>.</w:t>
      </w:r>
      <w:r w:rsidR="004707C9">
        <w:rPr>
          <w:rFonts w:ascii="Times New Roman" w:hAnsi="Times New Roman" w:cs="Times New Roman"/>
          <w:sz w:val="24"/>
          <w:szCs w:val="24"/>
        </w:rPr>
        <w:tab/>
      </w:r>
      <w:r w:rsidRPr="00796364">
        <w:rPr>
          <w:rFonts w:ascii="Times New Roman" w:hAnsi="Times New Roman" w:cs="Times New Roman"/>
          <w:sz w:val="24"/>
          <w:szCs w:val="24"/>
        </w:rPr>
        <w:t>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33A69" w:rsidRPr="00796364" w:rsidRDefault="00933A69" w:rsidP="00933A69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A69" w:rsidRPr="00796364" w:rsidRDefault="00933A69" w:rsidP="00933A69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A1" w:rsidRDefault="002520A1"/>
    <w:sectPr w:rsidR="002520A1" w:rsidSect="00D5378B">
      <w:headerReference w:type="default" r:id="rId8"/>
      <w:footerReference w:type="default" r:id="rId9"/>
      <w:pgSz w:w="11906" w:h="16838"/>
      <w:pgMar w:top="1134" w:right="567" w:bottom="1134" w:left="1985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A7E" w:rsidRDefault="00E81A7E" w:rsidP="009C42EC">
      <w:pPr>
        <w:spacing w:after="0" w:line="240" w:lineRule="auto"/>
      </w:pPr>
      <w:r>
        <w:separator/>
      </w:r>
    </w:p>
  </w:endnote>
  <w:endnote w:type="continuationSeparator" w:id="0">
    <w:p w:rsidR="00E81A7E" w:rsidRDefault="00E81A7E" w:rsidP="009C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94" w:rsidRPr="009A42EE" w:rsidRDefault="009A42EE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578/по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A7E" w:rsidRDefault="00E81A7E" w:rsidP="009C42EC">
      <w:pPr>
        <w:spacing w:after="0" w:line="240" w:lineRule="auto"/>
      </w:pPr>
      <w:r>
        <w:separator/>
      </w:r>
    </w:p>
  </w:footnote>
  <w:footnote w:type="continuationSeparator" w:id="0">
    <w:p w:rsidR="00E81A7E" w:rsidRDefault="00E81A7E" w:rsidP="009C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374978"/>
      <w:docPartObj>
        <w:docPartGallery w:val="Page Numbers (Top of Page)"/>
        <w:docPartUnique/>
      </w:docPartObj>
    </w:sdtPr>
    <w:sdtContent>
      <w:p w:rsidR="00303E39" w:rsidRDefault="00801521">
        <w:pPr>
          <w:pStyle w:val="a4"/>
          <w:jc w:val="center"/>
        </w:pPr>
        <w:r>
          <w:fldChar w:fldCharType="begin"/>
        </w:r>
        <w:r w:rsidR="00303E39">
          <w:instrText>PAGE   \* MERGEFORMAT</w:instrText>
        </w:r>
        <w:r>
          <w:fldChar w:fldCharType="separate"/>
        </w:r>
        <w:r w:rsidR="00B37D5F">
          <w:rPr>
            <w:noProof/>
          </w:rPr>
          <w:t>1</w:t>
        </w:r>
        <w:r>
          <w:fldChar w:fldCharType="end"/>
        </w:r>
      </w:p>
    </w:sdtContent>
  </w:sdt>
  <w:p w:rsidR="009C42EC" w:rsidRDefault="009C42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5B2"/>
    <w:multiLevelType w:val="hybridMultilevel"/>
    <w:tmpl w:val="2B081FC2"/>
    <w:lvl w:ilvl="0" w:tplc="971697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33A69"/>
    <w:rsid w:val="00165F96"/>
    <w:rsid w:val="00196B86"/>
    <w:rsid w:val="001F4A30"/>
    <w:rsid w:val="00215163"/>
    <w:rsid w:val="002332BF"/>
    <w:rsid w:val="002520A1"/>
    <w:rsid w:val="00303E39"/>
    <w:rsid w:val="004707C9"/>
    <w:rsid w:val="005E2014"/>
    <w:rsid w:val="00680E98"/>
    <w:rsid w:val="00692071"/>
    <w:rsid w:val="006D1D48"/>
    <w:rsid w:val="00731C56"/>
    <w:rsid w:val="007C0A8D"/>
    <w:rsid w:val="00801521"/>
    <w:rsid w:val="00821253"/>
    <w:rsid w:val="008E574C"/>
    <w:rsid w:val="00933A69"/>
    <w:rsid w:val="009A42EE"/>
    <w:rsid w:val="009C42EC"/>
    <w:rsid w:val="00A0676B"/>
    <w:rsid w:val="00A123D8"/>
    <w:rsid w:val="00A25331"/>
    <w:rsid w:val="00A27669"/>
    <w:rsid w:val="00A911D5"/>
    <w:rsid w:val="00AB06A2"/>
    <w:rsid w:val="00B37D5F"/>
    <w:rsid w:val="00BF3E7E"/>
    <w:rsid w:val="00C24570"/>
    <w:rsid w:val="00D5378B"/>
    <w:rsid w:val="00E514B5"/>
    <w:rsid w:val="00E81A7E"/>
    <w:rsid w:val="00E93694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A69"/>
    <w:pPr>
      <w:spacing w:after="0" w:line="240" w:lineRule="auto"/>
    </w:pPr>
  </w:style>
  <w:style w:type="paragraph" w:customStyle="1" w:styleId="ConsPlusNormal">
    <w:name w:val="ConsPlusNormal"/>
    <w:rsid w:val="00933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2EC"/>
  </w:style>
  <w:style w:type="paragraph" w:styleId="a6">
    <w:name w:val="footer"/>
    <w:basedOn w:val="a"/>
    <w:link w:val="a7"/>
    <w:uiPriority w:val="99"/>
    <w:unhideWhenUsed/>
    <w:rsid w:val="009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2EC"/>
  </w:style>
  <w:style w:type="paragraph" w:styleId="a8">
    <w:name w:val="Balloon Text"/>
    <w:basedOn w:val="a"/>
    <w:link w:val="a9"/>
    <w:uiPriority w:val="99"/>
    <w:semiHidden/>
    <w:unhideWhenUsed/>
    <w:rsid w:val="00A2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6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0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A69"/>
    <w:pPr>
      <w:spacing w:after="0" w:line="240" w:lineRule="auto"/>
    </w:pPr>
  </w:style>
  <w:style w:type="paragraph" w:customStyle="1" w:styleId="ConsPlusNormal">
    <w:name w:val="ConsPlusNormal"/>
    <w:rsid w:val="00933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2EC"/>
  </w:style>
  <w:style w:type="paragraph" w:styleId="a6">
    <w:name w:val="footer"/>
    <w:basedOn w:val="a"/>
    <w:link w:val="a7"/>
    <w:uiPriority w:val="99"/>
    <w:unhideWhenUsed/>
    <w:rsid w:val="009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2EC"/>
  </w:style>
  <w:style w:type="paragraph" w:styleId="a8">
    <w:name w:val="Balloon Text"/>
    <w:basedOn w:val="a"/>
    <w:link w:val="a9"/>
    <w:uiPriority w:val="99"/>
    <w:semiHidden/>
    <w:unhideWhenUsed/>
    <w:rsid w:val="00A2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6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4DECD1C605EEFD6B7C9347EF3D10475B392255EAC6E309DDE363D6861450949E91CEBC2D68477MEM8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Чекушила</dc:creator>
  <cp:lastModifiedBy>Zver</cp:lastModifiedBy>
  <cp:revision>4</cp:revision>
  <cp:lastPrinted>2020-03-19T13:29:00Z</cp:lastPrinted>
  <dcterms:created xsi:type="dcterms:W3CDTF">2020-03-25T08:05:00Z</dcterms:created>
  <dcterms:modified xsi:type="dcterms:W3CDTF">2020-03-25T11:37:00Z</dcterms:modified>
</cp:coreProperties>
</file>