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gramStart"/>
      <w:r w:rsidR="000A7FA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A7FAB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71511">
        <w:rPr>
          <w:rFonts w:ascii="Times New Roman" w:hAnsi="Times New Roman" w:cs="Times New Roman"/>
          <w:sz w:val="24"/>
          <w:szCs w:val="24"/>
        </w:rPr>
        <w:t>__</w:t>
      </w:r>
      <w:r w:rsidR="000A7FAB">
        <w:rPr>
          <w:rFonts w:ascii="Times New Roman" w:hAnsi="Times New Roman" w:cs="Times New Roman"/>
          <w:sz w:val="24"/>
          <w:szCs w:val="24"/>
        </w:rPr>
        <w:t xml:space="preserve"> №______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71511">
        <w:rPr>
          <w:rFonts w:ascii="Times New Roman" w:hAnsi="Times New Roman" w:cs="Times New Roman"/>
          <w:sz w:val="24"/>
          <w:szCs w:val="24"/>
        </w:rPr>
        <w:t>___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24D87">
        <w:rPr>
          <w:rFonts w:ascii="Times New Roman" w:hAnsi="Times New Roman" w:cs="Times New Roman"/>
          <w:sz w:val="24"/>
          <w:szCs w:val="24"/>
        </w:rPr>
        <w:t>Перечень работ и (или) услуг по управлению многоквартирным домом, услуг и работ по содержанию и ремонту общего</w:t>
      </w:r>
      <w:bookmarkStart w:id="0" w:name="_GoBack"/>
      <w:bookmarkEnd w:id="0"/>
      <w:r w:rsidR="00324D87">
        <w:rPr>
          <w:rFonts w:ascii="Times New Roman" w:hAnsi="Times New Roman" w:cs="Times New Roman"/>
          <w:sz w:val="24"/>
          <w:szCs w:val="24"/>
        </w:rPr>
        <w:t xml:space="preserve">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Постановлении Правительства Российской Федерации от 03.04.2013 №290 «О минимальном</w:t>
      </w:r>
      <w:proofErr w:type="gramEnd"/>
      <w:r w:rsidR="00324D87">
        <w:rPr>
          <w:rFonts w:ascii="Times New Roman" w:hAnsi="Times New Roman" w:cs="Times New Roman"/>
          <w:sz w:val="24"/>
          <w:szCs w:val="24"/>
        </w:rPr>
        <w:t xml:space="preserve">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E27BA3">
        <w:rPr>
          <w:rFonts w:ascii="Times New Roman" w:hAnsi="Times New Roman" w:cs="Times New Roman"/>
          <w:sz w:val="24"/>
          <w:szCs w:val="24"/>
        </w:rPr>
        <w:t>1</w:t>
      </w:r>
      <w:r w:rsidR="00371A2B">
        <w:rPr>
          <w:rFonts w:ascii="Times New Roman" w:hAnsi="Times New Roman" w:cs="Times New Roman"/>
          <w:sz w:val="24"/>
          <w:szCs w:val="24"/>
        </w:rPr>
        <w:t>а</w:t>
      </w:r>
      <w:r w:rsidR="00262E88">
        <w:rPr>
          <w:rFonts w:ascii="Times New Roman" w:hAnsi="Times New Roman" w:cs="Times New Roman"/>
          <w:sz w:val="24"/>
          <w:szCs w:val="24"/>
        </w:rPr>
        <w:t xml:space="preserve"> по</w:t>
      </w:r>
      <w:r w:rsidR="00262E88">
        <w:rPr>
          <w:rFonts w:ascii="Times New Roman" w:hAnsi="Times New Roman" w:cs="Times New Roman"/>
          <w:sz w:val="24"/>
          <w:szCs w:val="24"/>
        </w:rPr>
        <w:br/>
      </w:r>
      <w:r w:rsidR="00E27BA3">
        <w:rPr>
          <w:rFonts w:ascii="Times New Roman" w:hAnsi="Times New Roman" w:cs="Times New Roman"/>
          <w:sz w:val="24"/>
          <w:szCs w:val="24"/>
        </w:rPr>
        <w:t xml:space="preserve">ул. </w:t>
      </w:r>
      <w:r w:rsidR="00371A2B">
        <w:rPr>
          <w:rFonts w:ascii="Times New Roman" w:hAnsi="Times New Roman" w:cs="Times New Roman"/>
          <w:sz w:val="24"/>
          <w:szCs w:val="24"/>
        </w:rPr>
        <w:t>Свердлова</w:t>
      </w:r>
      <w:r w:rsidR="0037151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</w:t>
      </w:r>
      <w:r w:rsidR="00DB2DC3">
        <w:rPr>
          <w:rFonts w:ascii="Times New Roman" w:hAnsi="Times New Roman" w:cs="Times New Roman"/>
          <w:sz w:val="24"/>
          <w:szCs w:val="24"/>
        </w:rPr>
        <w:t>г. Сергиев Посад</w:t>
      </w:r>
      <w:r w:rsidR="007B532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B5327"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 w:rsidR="007B5327">
        <w:rPr>
          <w:rFonts w:ascii="Times New Roman" w:hAnsi="Times New Roman" w:cs="Times New Roman"/>
          <w:sz w:val="24"/>
          <w:szCs w:val="24"/>
        </w:rPr>
        <w:t xml:space="preserve">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отношении всех видов фундаментов: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зданиях с подвалами: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C1FCE" w:rsidRPr="001C1F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опирания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3439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молниезащитных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устройств, заземления мачт и другого оборудования, расположенного на крыше;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бесчердачными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лестниц многоквартирных домов: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проступях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домах с железобетонными лестницами;</w:t>
      </w:r>
      <w:proofErr w:type="gramEnd"/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1C1FCE" w:rsidRPr="001C1FCE" w:rsidRDefault="00DD2C8C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многоквартирных домов: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выявление нарушений отделки фасадов и их отдельных элементов, ослабления связи отделочных слоев со стенами, нарушений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сплошности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и герметичности наружных водостоков;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перегородок в многоквартирных домах: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Работы, выполняемые в целях надлежащего содержания систем вентиляции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многоквартирных домов: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техническое обслуживание и сезонное управление оборудованием систем вентиляции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, определение работоспособности оборудования и элементов систем;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устранение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неплотностей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вентиляционных каналах и шахтах, устранение засоров в каналах, устранение неисправностей шиберов и </w:t>
      </w:r>
      <w:proofErr w:type="gramStart"/>
      <w:r w:rsidR="001C1FCE" w:rsidRPr="001C1FCE">
        <w:rPr>
          <w:rFonts w:ascii="Times New Roman" w:hAnsi="Times New Roman" w:cs="Times New Roman"/>
          <w:sz w:val="24"/>
          <w:szCs w:val="24"/>
        </w:rPr>
        <w:t>дроссель-клапанов</w:t>
      </w:r>
      <w:proofErr w:type="gram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вытяжных шахтах, зонтов над шахтами и дефлекторов, замена дефективных вытяжных решеток и их креплений;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Работы, выполняемые в целях надлежащего содержания индивидуальных тепловых пунктов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водоподкачках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многоквартирных домах;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гидравлические и тепловые испытания оборудования индивидуальных тепловых пунктов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работы по очистке теплообменного оборудования для удаления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накипно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-коррозионных отложений;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</w:t>
      </w:r>
      <w:r w:rsidR="001C1FCE" w:rsidRPr="001C1FCE">
        <w:rPr>
          <w:rFonts w:ascii="Times New Roman" w:hAnsi="Times New Roman" w:cs="Times New Roman"/>
          <w:sz w:val="24"/>
          <w:szCs w:val="24"/>
        </w:rPr>
        <w:lastRenderedPageBreak/>
        <w:t>скрытых от постоянного наблюдения (разводящих трубопроводов и оборудования на чердаках, в подвалах и каналах);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промывка централизованных систем теплоснабжения для удаления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накипно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-коррозионных отложений.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заземления оболочки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электрокабеля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силовых и осветительных установок, электрических установок систем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молниезащиты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ри выявлении нарушений и неисправностей внутридомового газового оборудования, систем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и вентиляции, способных повлечь скопление газа в помещениях, - организация проведения работ по их устранению.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мытье окон;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сдвигание свежевыпавшего снега и очистка придомовой территории от снега и льда при наличии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колейности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 w:rsidR="001C1FCE" w:rsidRPr="001C1FC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отивопожарной защиты,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защиты.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sectPr w:rsidR="001C1FCE" w:rsidRPr="001C1FCE" w:rsidSect="002C6B15">
      <w:headerReference w:type="default" r:id="rId7"/>
      <w:footerReference w:type="default" r:id="rId8"/>
      <w:head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80" w:rsidRDefault="00575D80" w:rsidP="005E06A3">
      <w:pPr>
        <w:spacing w:after="0" w:line="240" w:lineRule="auto"/>
      </w:pPr>
      <w:r>
        <w:separator/>
      </w:r>
    </w:p>
  </w:endnote>
  <w:endnote w:type="continuationSeparator" w:id="0">
    <w:p w:rsidR="00575D80" w:rsidRDefault="00575D80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80" w:rsidRDefault="00575D80" w:rsidP="005E06A3">
      <w:pPr>
        <w:spacing w:after="0" w:line="240" w:lineRule="auto"/>
      </w:pPr>
      <w:r>
        <w:separator/>
      </w:r>
    </w:p>
  </w:footnote>
  <w:footnote w:type="continuationSeparator" w:id="0">
    <w:p w:rsidR="00575D80" w:rsidRDefault="00575D80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292774"/>
      <w:docPartObj>
        <w:docPartGallery w:val="Page Numbers (Top of Page)"/>
        <w:docPartUnique/>
      </w:docPartObj>
    </w:sdtPr>
    <w:sdtEndPr/>
    <w:sdtContent>
      <w:p w:rsidR="001C1FCE" w:rsidRDefault="001C1F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71C">
          <w:rPr>
            <w:noProof/>
          </w:rPr>
          <w:t>5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69"/>
    <w:rsid w:val="0001141A"/>
    <w:rsid w:val="0004003E"/>
    <w:rsid w:val="00043058"/>
    <w:rsid w:val="000663D9"/>
    <w:rsid w:val="000A7FAB"/>
    <w:rsid w:val="000E6FF4"/>
    <w:rsid w:val="000E7514"/>
    <w:rsid w:val="000F13C2"/>
    <w:rsid w:val="00130F12"/>
    <w:rsid w:val="00173D02"/>
    <w:rsid w:val="001A1BDF"/>
    <w:rsid w:val="001C1FCE"/>
    <w:rsid w:val="001D4B49"/>
    <w:rsid w:val="002112AF"/>
    <w:rsid w:val="00262E88"/>
    <w:rsid w:val="00265827"/>
    <w:rsid w:val="00271876"/>
    <w:rsid w:val="00272592"/>
    <w:rsid w:val="00274190"/>
    <w:rsid w:val="00293E5F"/>
    <w:rsid w:val="002977AA"/>
    <w:rsid w:val="002C6B15"/>
    <w:rsid w:val="002F27DD"/>
    <w:rsid w:val="00320C43"/>
    <w:rsid w:val="00324D87"/>
    <w:rsid w:val="003439AF"/>
    <w:rsid w:val="00361195"/>
    <w:rsid w:val="00371511"/>
    <w:rsid w:val="00371A2B"/>
    <w:rsid w:val="00372D2C"/>
    <w:rsid w:val="0038796E"/>
    <w:rsid w:val="00391483"/>
    <w:rsid w:val="0039571C"/>
    <w:rsid w:val="003E6740"/>
    <w:rsid w:val="00425906"/>
    <w:rsid w:val="004A21A9"/>
    <w:rsid w:val="004E662E"/>
    <w:rsid w:val="00514AA1"/>
    <w:rsid w:val="00546177"/>
    <w:rsid w:val="00555512"/>
    <w:rsid w:val="00575D80"/>
    <w:rsid w:val="005778F1"/>
    <w:rsid w:val="005A365F"/>
    <w:rsid w:val="005A5F66"/>
    <w:rsid w:val="005A7368"/>
    <w:rsid w:val="005C358C"/>
    <w:rsid w:val="005E06A3"/>
    <w:rsid w:val="006569B5"/>
    <w:rsid w:val="00661130"/>
    <w:rsid w:val="00674EC8"/>
    <w:rsid w:val="00682489"/>
    <w:rsid w:val="006F7475"/>
    <w:rsid w:val="00714C3B"/>
    <w:rsid w:val="00761BB6"/>
    <w:rsid w:val="0076634D"/>
    <w:rsid w:val="0079022A"/>
    <w:rsid w:val="007B5327"/>
    <w:rsid w:val="008749A8"/>
    <w:rsid w:val="00891526"/>
    <w:rsid w:val="008975A9"/>
    <w:rsid w:val="008E4FE2"/>
    <w:rsid w:val="00906203"/>
    <w:rsid w:val="009342EF"/>
    <w:rsid w:val="00975C23"/>
    <w:rsid w:val="00A013F3"/>
    <w:rsid w:val="00A5050E"/>
    <w:rsid w:val="00A50F6E"/>
    <w:rsid w:val="00A542E1"/>
    <w:rsid w:val="00A709E4"/>
    <w:rsid w:val="00B01A31"/>
    <w:rsid w:val="00B04C4B"/>
    <w:rsid w:val="00B16471"/>
    <w:rsid w:val="00B570EA"/>
    <w:rsid w:val="00B676D9"/>
    <w:rsid w:val="00B80B22"/>
    <w:rsid w:val="00B8231E"/>
    <w:rsid w:val="00B82A50"/>
    <w:rsid w:val="00C01AB0"/>
    <w:rsid w:val="00C33DE5"/>
    <w:rsid w:val="00C3785C"/>
    <w:rsid w:val="00C7648D"/>
    <w:rsid w:val="00CE78C2"/>
    <w:rsid w:val="00D052A2"/>
    <w:rsid w:val="00D13C60"/>
    <w:rsid w:val="00D21243"/>
    <w:rsid w:val="00D61769"/>
    <w:rsid w:val="00D66875"/>
    <w:rsid w:val="00D756BB"/>
    <w:rsid w:val="00DB2DC3"/>
    <w:rsid w:val="00DD2C8C"/>
    <w:rsid w:val="00DE7994"/>
    <w:rsid w:val="00DF658F"/>
    <w:rsid w:val="00E25574"/>
    <w:rsid w:val="00E27BA3"/>
    <w:rsid w:val="00E82C85"/>
    <w:rsid w:val="00E87A81"/>
    <w:rsid w:val="00ED4CA5"/>
    <w:rsid w:val="00EF345B"/>
    <w:rsid w:val="00F35B30"/>
    <w:rsid w:val="00F42A76"/>
    <w:rsid w:val="00FD5F4D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Бахирева</cp:lastModifiedBy>
  <cp:revision>2</cp:revision>
  <cp:lastPrinted>2019-06-05T09:37:00Z</cp:lastPrinted>
  <dcterms:created xsi:type="dcterms:W3CDTF">2020-05-02T10:51:00Z</dcterms:created>
  <dcterms:modified xsi:type="dcterms:W3CDTF">2020-05-02T10:51:00Z</dcterms:modified>
</cp:coreProperties>
</file>