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3D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B2B3D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</w:p>
    <w:p w:rsidR="007B2B3D" w:rsidRPr="00D430DC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Приложение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30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 № ____________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B3D" w:rsidRPr="00BB3D3D" w:rsidRDefault="007B2B3D" w:rsidP="007B2B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2"/>
      <w:bookmarkEnd w:id="1"/>
      <w:r w:rsidRPr="00462EB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B2B3D" w:rsidRDefault="007B2B3D" w:rsidP="007B2B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EB8">
        <w:rPr>
          <w:rFonts w:ascii="Times New Roman" w:hAnsi="Times New Roman" w:cs="Times New Roman"/>
          <w:b/>
          <w:sz w:val="24"/>
          <w:szCs w:val="24"/>
        </w:rPr>
        <w:t>принятия решения о применении к депутату, члену выборного органа, выборному должностному лицу местного самоуправления Сергиево-Посадского городского округа, представившим недостоверные или неполные сведения о доходах, расходах, об имуществе и обязательствах имущественного характера мер ответственности, если искажение предоставленных сведений является несущественным</w:t>
      </w:r>
    </w:p>
    <w:p w:rsidR="007B2B3D" w:rsidRPr="00BB3D3D" w:rsidRDefault="007B2B3D" w:rsidP="007B2B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B3D" w:rsidRPr="00C80D95" w:rsidRDefault="007B2B3D" w:rsidP="007B2B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D9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B2B3D" w:rsidRDefault="007B2B3D" w:rsidP="007B2B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0F0881">
        <w:rPr>
          <w:rFonts w:ascii="Times New Roman" w:hAnsi="Times New Roman" w:cs="Times New Roman"/>
          <w:sz w:val="24"/>
          <w:szCs w:val="24"/>
        </w:rPr>
        <w:t>принятия решения о применении к депутату, члену выборного органа, выборному должностному лицу местного самоуправления Сергиево-Посадского городского округа, представившим недостоверные или неполные сведения о доходах, расходах, об имуществе и обязательствах имущественного характера мер ответственности, если искажение предоставленных сведений является несущественным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 разработан в</w:t>
      </w:r>
      <w:r w:rsidRPr="00C80D95">
        <w:rPr>
          <w:rFonts w:ascii="Times New Roman" w:hAnsi="Times New Roman" w:cs="Times New Roman"/>
          <w:sz w:val="24"/>
          <w:szCs w:val="24"/>
        </w:rPr>
        <w:t xml:space="preserve"> соответствии с федеральными законами от 06.10.2003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C80D95">
        <w:rPr>
          <w:rFonts w:ascii="Times New Roman" w:hAnsi="Times New Roman" w:cs="Times New Roman"/>
          <w:sz w:val="24"/>
          <w:szCs w:val="24"/>
        </w:rPr>
        <w:t>131-ФЗ "Об общих принципах организации местного самоуправления в Российской</w:t>
      </w:r>
      <w:proofErr w:type="gramEnd"/>
      <w:r w:rsidRPr="00C80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D95">
        <w:rPr>
          <w:rFonts w:ascii="Times New Roman" w:hAnsi="Times New Roman" w:cs="Times New Roman"/>
          <w:sz w:val="24"/>
          <w:szCs w:val="24"/>
        </w:rPr>
        <w:t xml:space="preserve">Федерации", от 25.12.2008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C80D95">
        <w:rPr>
          <w:rFonts w:ascii="Times New Roman" w:hAnsi="Times New Roman" w:cs="Times New Roman"/>
          <w:sz w:val="24"/>
          <w:szCs w:val="24"/>
        </w:rPr>
        <w:t xml:space="preserve">273-ФЗ "О противодействии коррупции", законами Московской области от 08.11.2017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C80D95">
        <w:rPr>
          <w:rFonts w:ascii="Times New Roman" w:hAnsi="Times New Roman" w:cs="Times New Roman"/>
          <w:sz w:val="24"/>
          <w:szCs w:val="24"/>
        </w:rPr>
        <w:t xml:space="preserve">189/2017-ОЗ "О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характера", от 09.11.2017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C80D95">
        <w:rPr>
          <w:rFonts w:ascii="Times New Roman" w:hAnsi="Times New Roman" w:cs="Times New Roman"/>
          <w:sz w:val="24"/>
          <w:szCs w:val="24"/>
        </w:rPr>
        <w:t>190/2017-ОЗ "О порядке проверки достоверности и полноты сведений, представляемых гражданами, претендующими на замещение</w:t>
      </w:r>
      <w:proofErr w:type="gramEnd"/>
      <w:r w:rsidRPr="00C80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D95">
        <w:rPr>
          <w:rFonts w:ascii="Times New Roman" w:hAnsi="Times New Roman" w:cs="Times New Roman"/>
          <w:sz w:val="24"/>
          <w:szCs w:val="24"/>
        </w:rPr>
        <w:t xml:space="preserve">муниципальных должностей в Московской области, и лицами, замещающими муниципальные должности в Московской области", от 31.03.2020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C80D95">
        <w:rPr>
          <w:rFonts w:ascii="Times New Roman" w:hAnsi="Times New Roman" w:cs="Times New Roman"/>
          <w:sz w:val="24"/>
          <w:szCs w:val="24"/>
        </w:rPr>
        <w:t>48/2020-ОЗ "О порядке принятия решения представительным органом муниципального образования Московской области о применении мер ответственности к лицам, замещающим отдельные муниципальные должности 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proofErr w:type="gramEnd"/>
      <w:r w:rsidRPr="00C80D95">
        <w:rPr>
          <w:rFonts w:ascii="Times New Roman" w:hAnsi="Times New Roman" w:cs="Times New Roman"/>
          <w:sz w:val="24"/>
          <w:szCs w:val="24"/>
        </w:rPr>
        <w:t xml:space="preserve">", на основании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«Сергиево-Посадский городской округ</w:t>
      </w:r>
      <w:r w:rsidRPr="00C80D9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2B3D" w:rsidRDefault="007B2B3D" w:rsidP="007B2B3D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881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процедуру принятия решения Советом депутатов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0F0881">
        <w:rPr>
          <w:rFonts w:ascii="Times New Roman" w:hAnsi="Times New Roman" w:cs="Times New Roman"/>
          <w:sz w:val="24"/>
          <w:szCs w:val="24"/>
        </w:rPr>
        <w:t xml:space="preserve"> (далее - Совет депутатов) о применении </w:t>
      </w:r>
      <w:r w:rsidRPr="00886300">
        <w:rPr>
          <w:rFonts w:ascii="Times New Roman" w:hAnsi="Times New Roman" w:cs="Times New Roman"/>
          <w:sz w:val="24"/>
          <w:szCs w:val="24"/>
        </w:rPr>
        <w:t xml:space="preserve">мер ответственности, предусмотренных частью 7.3-1 статьи 40 Федерального закона от 6 октября 2003 года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886300">
        <w:rPr>
          <w:rFonts w:ascii="Times New Roman" w:hAnsi="Times New Roman" w:cs="Times New Roman"/>
          <w:sz w:val="24"/>
          <w:szCs w:val="24"/>
        </w:rPr>
        <w:t>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881">
        <w:rPr>
          <w:rFonts w:ascii="Times New Roman" w:hAnsi="Times New Roman" w:cs="Times New Roman"/>
          <w:sz w:val="24"/>
          <w:szCs w:val="24"/>
        </w:rPr>
        <w:t>к депутатам, членам выборного органа местного самоуправления, выборному должностному лицу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0F0881">
        <w:rPr>
          <w:rFonts w:ascii="Times New Roman" w:hAnsi="Times New Roman" w:cs="Times New Roman"/>
          <w:sz w:val="24"/>
          <w:szCs w:val="24"/>
        </w:rPr>
        <w:t xml:space="preserve"> (далее - лица, замещающие муниципальные</w:t>
      </w:r>
      <w:proofErr w:type="gramEnd"/>
      <w:r w:rsidRPr="000F0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881">
        <w:rPr>
          <w:rFonts w:ascii="Times New Roman" w:hAnsi="Times New Roman" w:cs="Times New Roman"/>
          <w:sz w:val="24"/>
          <w:szCs w:val="24"/>
        </w:rPr>
        <w:t>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  <w:proofErr w:type="gramEnd"/>
    </w:p>
    <w:p w:rsidR="007B2B3D" w:rsidRDefault="007B2B3D" w:rsidP="007B2B3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tabs>
          <w:tab w:val="left" w:pos="993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EA7">
        <w:rPr>
          <w:rFonts w:ascii="Times New Roman" w:hAnsi="Times New Roman" w:cs="Times New Roman"/>
          <w:b/>
          <w:sz w:val="24"/>
          <w:szCs w:val="24"/>
        </w:rPr>
        <w:lastRenderedPageBreak/>
        <w:t>2. Порядок рассмотрения поступившей информации</w:t>
      </w:r>
    </w:p>
    <w:p w:rsidR="007B2B3D" w:rsidRDefault="007B2B3D" w:rsidP="007B2B3D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B3D" w:rsidRDefault="007B2B3D" w:rsidP="007B2B3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>
        <w:t xml:space="preserve">Если иное не установлено Федеральным законом, к лицам, замещающим муниципальные должности, представившим в порядке, </w:t>
      </w:r>
      <w:r w:rsidRPr="007B114A">
        <w:t>установленном Законом</w:t>
      </w:r>
      <w:r>
        <w:t xml:space="preserve"> Московской области от </w:t>
      </w:r>
      <w:smartTag w:uri="urn:schemas-microsoft-com:office:smarttags" w:element="date">
        <w:smartTagPr>
          <w:attr w:name="Year" w:val="2017"/>
          <w:attr w:name="Day" w:val="08"/>
          <w:attr w:name="Month" w:val="11"/>
          <w:attr w:name="ls" w:val="trans"/>
        </w:smartTagPr>
        <w:r>
          <w:t>08.11.2017</w:t>
        </w:r>
      </w:smartTag>
      <w:r>
        <w:t xml:space="preserve"> № 189/2017-ОЗ "О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характера", недостоверные или неполные сведения о доходах, расходах,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</w:p>
    <w:p w:rsidR="007B2B3D" w:rsidRPr="00F62196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196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7B2B3D" w:rsidRPr="00F62196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196">
        <w:rPr>
          <w:rFonts w:ascii="Times New Roman" w:hAnsi="Times New Roman" w:cs="Times New Roman"/>
          <w:sz w:val="24"/>
          <w:szCs w:val="24"/>
        </w:rPr>
        <w:t>2) освобождение лица, замещающего муниципальную должность,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 Московской области, выборном органе местного самоуправления до прекращения срока его полномочий;</w:t>
      </w:r>
    </w:p>
    <w:p w:rsidR="007B2B3D" w:rsidRPr="00F62196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196"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B2B3D" w:rsidRPr="00F62196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196">
        <w:rPr>
          <w:rFonts w:ascii="Times New Roman" w:hAnsi="Times New Roman" w:cs="Times New Roman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2B3D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196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7B2B3D" w:rsidRDefault="007B2B3D" w:rsidP="007B2B3D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4A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применении мер ответственности, предусмотренных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B114A">
        <w:rPr>
          <w:rFonts w:ascii="Times New Roman" w:hAnsi="Times New Roman" w:cs="Times New Roman"/>
          <w:sz w:val="24"/>
          <w:szCs w:val="24"/>
        </w:rPr>
        <w:t>,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2B3D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7B114A">
        <w:rPr>
          <w:rFonts w:ascii="Times New Roman" w:hAnsi="Times New Roman" w:cs="Times New Roman"/>
          <w:sz w:val="24"/>
          <w:szCs w:val="24"/>
        </w:rPr>
        <w:t xml:space="preserve"> заявление Губернатора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B114A">
        <w:rPr>
          <w:rFonts w:ascii="Times New Roman" w:hAnsi="Times New Roman" w:cs="Times New Roman"/>
          <w:sz w:val="24"/>
          <w:szCs w:val="24"/>
        </w:rPr>
        <w:t xml:space="preserve">, предусмотренное </w:t>
      </w:r>
      <w:r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31.03.2020 № 48/2020-ОЗ «О порядке принятия решения представительным органом муниципального образования Московской области о применении мер </w:t>
      </w:r>
      <w:r w:rsidRPr="00C80D95">
        <w:rPr>
          <w:rFonts w:ascii="Times New Roman" w:hAnsi="Times New Roman" w:cs="Times New Roman"/>
          <w:sz w:val="24"/>
          <w:szCs w:val="24"/>
        </w:rPr>
        <w:t>ответственности к лицам, замещающим отдельные муниципальные должности 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B2B3D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0F7E">
        <w:rPr>
          <w:rFonts w:ascii="Times New Roman" w:hAnsi="Times New Roman" w:cs="Times New Roman"/>
          <w:sz w:val="24"/>
          <w:szCs w:val="24"/>
        </w:rPr>
        <w:t>решение суда в случае, если вопросы об установлении фактов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7E">
        <w:rPr>
          <w:rFonts w:ascii="Times New Roman" w:hAnsi="Times New Roman" w:cs="Times New Roman"/>
          <w:sz w:val="24"/>
          <w:szCs w:val="24"/>
        </w:rPr>
        <w:t>недостоверности или неполноты представленных сведений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7E">
        <w:rPr>
          <w:rFonts w:ascii="Times New Roman" w:hAnsi="Times New Roman" w:cs="Times New Roman"/>
          <w:sz w:val="24"/>
          <w:szCs w:val="24"/>
        </w:rPr>
        <w:t>расходах рассматривались в судебном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B3D" w:rsidRDefault="007B2B3D" w:rsidP="007B2B3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B553DD">
        <w:t xml:space="preserve">При поступлении в Совет депутатов заявления Губернатора Московской области о применении к лицу, замещающему муниципальную должность мер ответственности, предусмотренных пунктом </w:t>
      </w:r>
      <w:r>
        <w:t>1 статьи 2</w:t>
      </w:r>
      <w:r w:rsidRPr="00B553DD">
        <w:t xml:space="preserve"> настоящего Порядка (далее - заявление Губернатора Московской области), Совет депутатов обязан рассмотреть указанное заявление не позднее чем через 30 дней со дня его поступления</w:t>
      </w:r>
      <w:r>
        <w:t>, а если это заявление поступило в период между сессиями - не позднее чем через три</w:t>
      </w:r>
      <w:proofErr w:type="gramEnd"/>
      <w:r>
        <w:t xml:space="preserve"> месяца со дня поступления в Совет депутатов данного заявления.</w:t>
      </w:r>
    </w:p>
    <w:p w:rsidR="007B2B3D" w:rsidRPr="00A636CA" w:rsidRDefault="007B2B3D" w:rsidP="007B2B3D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6CA">
        <w:rPr>
          <w:rFonts w:ascii="Times New Roman" w:hAnsi="Times New Roman" w:cs="Times New Roman"/>
          <w:sz w:val="24"/>
          <w:szCs w:val="24"/>
        </w:rPr>
        <w:t xml:space="preserve">О поступившем заявлении Губернатора Московской области, Председатель Совета депутатов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36CA">
        <w:rPr>
          <w:rFonts w:ascii="Times New Roman" w:hAnsi="Times New Roman" w:cs="Times New Roman"/>
          <w:sz w:val="24"/>
          <w:szCs w:val="24"/>
        </w:rPr>
        <w:t>-дневный срок:</w:t>
      </w:r>
    </w:p>
    <w:p w:rsidR="007B2B3D" w:rsidRDefault="007B2B3D" w:rsidP="007B2B3D">
      <w:pPr>
        <w:pStyle w:val="ConsPlusNormal"/>
        <w:numPr>
          <w:ilvl w:val="0"/>
          <w:numId w:val="3"/>
        </w:numPr>
        <w:tabs>
          <w:tab w:val="left" w:pos="993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36CA">
        <w:rPr>
          <w:rFonts w:ascii="Times New Roman" w:hAnsi="Times New Roman" w:cs="Times New Roman"/>
          <w:sz w:val="24"/>
          <w:szCs w:val="24"/>
        </w:rPr>
        <w:t>письменно уведомляет о содержании поступившего заявления Губернатора Московской области лицо, замещающее муниципальную должность, в отношении которого поступило заявление;</w:t>
      </w:r>
    </w:p>
    <w:p w:rsidR="007B2B3D" w:rsidRPr="00A636CA" w:rsidRDefault="007B2B3D" w:rsidP="007B2B3D">
      <w:pPr>
        <w:pStyle w:val="ConsPlusNormal"/>
        <w:numPr>
          <w:ilvl w:val="0"/>
          <w:numId w:val="3"/>
        </w:numPr>
        <w:tabs>
          <w:tab w:val="left" w:pos="993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направляет поступившее заявление </w:t>
      </w:r>
      <w:r w:rsidRPr="00A636CA">
        <w:rPr>
          <w:rFonts w:ascii="Times New Roman" w:hAnsi="Times New Roman" w:cs="Times New Roman"/>
          <w:sz w:val="24"/>
          <w:szCs w:val="24"/>
        </w:rPr>
        <w:t>Губернатора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постоянный депутатский комитет по безопасности и противодействию коррупции для предварительного рассмотрения;</w:t>
      </w:r>
    </w:p>
    <w:p w:rsidR="007B2B3D" w:rsidRDefault="007B2B3D" w:rsidP="007B2B3D">
      <w:pPr>
        <w:pStyle w:val="ConsPlusNormal"/>
        <w:tabs>
          <w:tab w:val="left" w:pos="993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636CA">
        <w:rPr>
          <w:rFonts w:ascii="Times New Roman" w:hAnsi="Times New Roman" w:cs="Times New Roman"/>
          <w:sz w:val="24"/>
          <w:szCs w:val="24"/>
        </w:rPr>
        <w:t>) 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на заседании Совета депутатов.</w:t>
      </w:r>
    </w:p>
    <w:p w:rsidR="007B2B3D" w:rsidRDefault="007B2B3D" w:rsidP="007B2B3D">
      <w:pPr>
        <w:pStyle w:val="ConsPlusNormal"/>
        <w:tabs>
          <w:tab w:val="left" w:pos="993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tabs>
          <w:tab w:val="left" w:pos="993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для оценки искажения предоставляемых сведений</w:t>
      </w:r>
    </w:p>
    <w:p w:rsidR="007B2B3D" w:rsidRDefault="007B2B3D" w:rsidP="007B2B3D">
      <w:pPr>
        <w:pStyle w:val="ConsPlusNormal"/>
        <w:tabs>
          <w:tab w:val="left" w:pos="993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t>1. Не образует коррупционного проступка и не влечет применения меры ответственности: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2" w:name="Par1"/>
      <w:bookmarkEnd w:id="2"/>
      <w:r>
        <w:t>а) ненадлежащее соблюдение запрета, исполнение обязанности вследствие непреодолимой силы, то есть чрезвычайных и непредотвратимых при данных условиях обстоятельств (пожар, наводнение, военные действия и т.д.), которые объективно препятствуют представлению сведений о доходах, расходах, об имуществе и обязательствах имущественного характера в установленный законодательством срок;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3" w:name="Par2"/>
      <w:bookmarkEnd w:id="3"/>
      <w:proofErr w:type="gramStart"/>
      <w:r>
        <w:t>б) ошибочное (неточное) указание сведений в справке о доходах, расходах, об имуществе и обязательствах имущественного характера (далее - Справка) вследствие ошибок и неточностей, допущенных государственным органом или иной организацией в выданных лицу, замещающему муниципальную должность документах (выписках), на основании которых им заполнялась Справка (ошибка в справке 2-НДФЛ, выписке по счету, выданной кредитной организацией и т.п.), а также иных причин, когда</w:t>
      </w:r>
      <w:proofErr w:type="gramEnd"/>
      <w:r>
        <w:t xml:space="preserve"> неточность в представленных сведениях возникла по причинам, независящим от лица, замещающего муниципальную должность.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55869">
        <w:t xml:space="preserve">Обстоятельства, указанные в подпунктах "а" и "б" пункта </w:t>
      </w:r>
      <w:r>
        <w:t>1</w:t>
      </w:r>
      <w:r w:rsidRPr="00F55869">
        <w:t>, должны быть отражены в</w:t>
      </w:r>
      <w:r>
        <w:t xml:space="preserve"> письменных пояснениях лица, замещающего муниципальную должность.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t xml:space="preserve">в) заполнение лицом, замещающим муниципальную должность Справки в ином, не общепринятом, орфографическом порядке, при котором сохраняется смысловое содержание данных в Справке, либо когда заполнены разделы, графы Справки, не подлежащие заполнению. 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t>г) представление лицом, замещающим муниципальную должность в установленный законодательством срок уточненных и достоверных сведений о доходах и имуществе, при условии, что он самостоятельно обнаружил в представленных им Справках не отраженные или не полностью отраженные сведения.</w:t>
      </w:r>
    </w:p>
    <w:p w:rsidR="007B2B3D" w:rsidRPr="00C32FE4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D0B">
        <w:rPr>
          <w:rFonts w:ascii="Times New Roman" w:hAnsi="Times New Roman" w:cs="Times New Roman"/>
          <w:sz w:val="24"/>
          <w:szCs w:val="24"/>
        </w:rPr>
        <w:t>2. Перечень ситуаций, при которых представление недостоверных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неполных сведений 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имущественного характера расценивается как несущественное искажение: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представлены недостоверные или неполные сведения о доходах,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этом величина искажения менее 20% от размера общего дохода лица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членов его семьи в год;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не представлены сведения о доходе от вклада в банке, если полученная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сумма была переведена на банковский счет, средства со счета не снимались,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при этом в справке 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имущественного характера отражены полные и достоверные сведения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этом счете;</w:t>
      </w:r>
    </w:p>
    <w:p w:rsidR="007B2B3D" w:rsidRPr="0058379F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8379F">
        <w:rPr>
          <w:rFonts w:ascii="Times New Roman" w:hAnsi="Times New Roman" w:cs="Times New Roman"/>
          <w:sz w:val="24"/>
          <w:szCs w:val="24"/>
        </w:rPr>
        <w:t xml:space="preserve">е указаны сведения об имуществе, находящемся в долевой собственности </w:t>
      </w:r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58379F">
        <w:rPr>
          <w:rFonts w:ascii="Times New Roman" w:hAnsi="Times New Roman" w:cs="Times New Roman"/>
          <w:sz w:val="24"/>
          <w:szCs w:val="24"/>
        </w:rPr>
        <w:t xml:space="preserve"> и члена его семьи, при этом сведения о наличии такого имущества в собственности члена семьи указаны в Справке члена 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2B3D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8379F">
        <w:rPr>
          <w:rFonts w:ascii="Times New Roman" w:hAnsi="Times New Roman" w:cs="Times New Roman"/>
          <w:sz w:val="24"/>
          <w:szCs w:val="24"/>
        </w:rPr>
        <w:t xml:space="preserve">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79F">
        <w:rPr>
          <w:rFonts w:ascii="Times New Roman" w:hAnsi="Times New Roman" w:cs="Times New Roman"/>
          <w:sz w:val="24"/>
          <w:szCs w:val="24"/>
        </w:rPr>
        <w:t xml:space="preserve"> недостоверно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FE4">
        <w:rPr>
          <w:rFonts w:ascii="Times New Roman" w:hAnsi="Times New Roman" w:cs="Times New Roman"/>
          <w:sz w:val="24"/>
          <w:szCs w:val="24"/>
        </w:rPr>
        <w:t>объект недвижимого имущества, находящийся в пользовании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договору социального найма, указан в разделе «Недвижимое имущество»,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либо объект недвижимого имущества, который указан в данном разделе,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фактически оказался объектом недвижимого имущества, находящимся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пользовании, в связи с членством в кооперативе (гаражном) либо оказался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объектом, возведенным на соответствующем земельном участке,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регистрация такого объекта не осуществлена;</w:t>
      </w:r>
      <w:proofErr w:type="gramEnd"/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площадь объекта недвижимого имущества указана некорректно,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этом величина ошибки не превышает 5% от реальной площади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объекта (и как следствие является округлением в большую или меньшую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сторону его площади) либо является технической ошибкой (опиской или опечаткой, например, когда «зеркально» отражены соседние цифры),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допущенной при указании площади данного объекта;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не указаны сведения о транспортных средствах, рыночная 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 xml:space="preserve">которых не </w:t>
      </w:r>
      <w:r w:rsidRPr="00C32FE4">
        <w:rPr>
          <w:rFonts w:ascii="Times New Roman" w:hAnsi="Times New Roman" w:cs="Times New Roman"/>
          <w:sz w:val="24"/>
          <w:szCs w:val="24"/>
        </w:rPr>
        <w:lastRenderedPageBreak/>
        <w:t>превышает 100 тыс. рублей, фактическое пользование данными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транспортными средствами не осуществляется более 10 лет и (</w:t>
      </w:r>
      <w:proofErr w:type="gramStart"/>
      <w:r w:rsidRPr="00C32FE4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C32FE4">
        <w:rPr>
          <w:rFonts w:ascii="Times New Roman" w:hAnsi="Times New Roman" w:cs="Times New Roman"/>
          <w:sz w:val="24"/>
          <w:szCs w:val="24"/>
        </w:rPr>
        <w:t>они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переданы третьим лицам по генеральной доверенности, а также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транспортных средствах, находящихся в угоне;</w:t>
      </w:r>
    </w:p>
    <w:p w:rsidR="007B2B3D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8379F">
        <w:rPr>
          <w:rFonts w:ascii="Times New Roman" w:hAnsi="Times New Roman" w:cs="Times New Roman"/>
          <w:sz w:val="24"/>
          <w:szCs w:val="24"/>
        </w:rPr>
        <w:t>шибки в наименовании вида транспортного средства и в наименовании места его регистрации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не указаны сведения о банковских счетах, остаток денежных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которых не превышает 10 тыс. рублей, при этом движение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по счету в отчетном периоде не осуществлялось;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FE4">
        <w:rPr>
          <w:rFonts w:ascii="Times New Roman" w:hAnsi="Times New Roman" w:cs="Times New Roman"/>
          <w:sz w:val="24"/>
          <w:szCs w:val="24"/>
        </w:rPr>
        <w:t>не указаны сведения о счете, открытом в банке, расположенном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территории Российской Федерации, который использовался в отчетном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периоде только для совершения сделки по приобретению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недвижимого имущества и (или) транспортного средства, а также 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банковской ячейки для этих сделок, если остаток средств на данном счете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состоянию на 31 декабря отчетного периода составлял менее 10 тыс.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и при этом</w:t>
      </w:r>
      <w:proofErr w:type="gramEnd"/>
      <w:r w:rsidRPr="00C32FE4">
        <w:rPr>
          <w:rFonts w:ascii="Times New Roman" w:hAnsi="Times New Roman" w:cs="Times New Roman"/>
          <w:sz w:val="24"/>
          <w:szCs w:val="24"/>
        </w:rPr>
        <w:t xml:space="preserve"> сведения о совершенной сделке и (или) приобретенном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имуществе указаны в соответствующем разделе справки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о доходах,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имуществе и обязател</w:t>
      </w:r>
      <w:r>
        <w:rPr>
          <w:rFonts w:ascii="Times New Roman" w:hAnsi="Times New Roman" w:cs="Times New Roman"/>
          <w:sz w:val="24"/>
          <w:szCs w:val="24"/>
        </w:rPr>
        <w:t>ьствах имущественного характера;</w:t>
      </w:r>
    </w:p>
    <w:p w:rsidR="007B2B3D" w:rsidRPr="00C32FE4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не указаны сведения о находящихся в собственности ценных бумагах,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при этом данные ценные бумаги не дают владельцу права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управлении коммерческой организацией, приносимый ими доход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превышает сумму, равную 1 тыс. рублей в год, а их общая рыночная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стоимость не превышает сумму 10 тыс. рублей;</w:t>
      </w:r>
    </w:p>
    <w:p w:rsidR="007B2B3D" w:rsidRDefault="007B2B3D" w:rsidP="007B2B3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FE4">
        <w:rPr>
          <w:rFonts w:ascii="Times New Roman" w:hAnsi="Times New Roman" w:cs="Times New Roman"/>
          <w:sz w:val="24"/>
          <w:szCs w:val="24"/>
        </w:rPr>
        <w:t>не указаны сведения об участии в коммерческой организации,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осуществляющей хозяйственную деятельность в течение 3 и более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>предшествующих подаче справки 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FE4">
        <w:rPr>
          <w:rFonts w:ascii="Times New Roman" w:hAnsi="Times New Roman" w:cs="Times New Roman"/>
          <w:sz w:val="24"/>
          <w:szCs w:val="24"/>
        </w:rPr>
        <w:t xml:space="preserve">имущественного характера. </w:t>
      </w:r>
      <w:r w:rsidRPr="00C32FE4">
        <w:rPr>
          <w:rFonts w:ascii="Times New Roman" w:hAnsi="Times New Roman" w:cs="Times New Roman"/>
          <w:sz w:val="24"/>
          <w:szCs w:val="24"/>
        </w:rPr>
        <w:cr/>
      </w:r>
    </w:p>
    <w:p w:rsidR="007B2B3D" w:rsidRDefault="007B2B3D" w:rsidP="007B2B3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86710">
        <w:rPr>
          <w:rFonts w:ascii="Times New Roman" w:hAnsi="Times New Roman" w:cs="Times New Roman"/>
          <w:b/>
          <w:sz w:val="24"/>
          <w:szCs w:val="24"/>
        </w:rPr>
        <w:t>роцедуру принятия решения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Советом депутатов</w:t>
      </w:r>
    </w:p>
    <w:p w:rsidR="007B2B3D" w:rsidRDefault="007B2B3D" w:rsidP="007B2B3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B2B3D" w:rsidRPr="0030543A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43A">
        <w:rPr>
          <w:rFonts w:ascii="Times New Roman" w:hAnsi="Times New Roman" w:cs="Times New Roman"/>
          <w:sz w:val="24"/>
          <w:szCs w:val="24"/>
        </w:rPr>
        <w:t xml:space="preserve">1. При принятии решения о признании </w:t>
      </w:r>
      <w:proofErr w:type="gramStart"/>
      <w:r w:rsidRPr="0030543A">
        <w:rPr>
          <w:rFonts w:ascii="Times New Roman" w:hAnsi="Times New Roman" w:cs="Times New Roman"/>
          <w:sz w:val="24"/>
          <w:szCs w:val="24"/>
        </w:rPr>
        <w:t>несущественным</w:t>
      </w:r>
      <w:proofErr w:type="gramEnd"/>
      <w:r w:rsidRPr="0030543A">
        <w:rPr>
          <w:rFonts w:ascii="Times New Roman" w:hAnsi="Times New Roman" w:cs="Times New Roman"/>
          <w:sz w:val="24"/>
          <w:szCs w:val="24"/>
        </w:rPr>
        <w:t xml:space="preserve"> искажения сведений о доходах, расходах, об имуществе и обязательствах имущественного характера, а также о выборе конкретной меры ответственности учитываются:</w:t>
      </w:r>
    </w:p>
    <w:p w:rsidR="007B2B3D" w:rsidRPr="0030543A" w:rsidRDefault="007B2B3D" w:rsidP="007B2B3D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30543A">
        <w:rPr>
          <w:rFonts w:ascii="Times New Roman" w:hAnsi="Times New Roman" w:cs="Times New Roman"/>
          <w:sz w:val="24"/>
          <w:szCs w:val="24"/>
        </w:rPr>
        <w:t xml:space="preserve">1) вина </w:t>
      </w:r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30543A">
        <w:rPr>
          <w:rFonts w:ascii="Times New Roman" w:hAnsi="Times New Roman" w:cs="Times New Roman"/>
          <w:sz w:val="24"/>
          <w:szCs w:val="24"/>
        </w:rPr>
        <w:t>;</w:t>
      </w:r>
    </w:p>
    <w:p w:rsidR="007B2B3D" w:rsidRPr="0030543A" w:rsidRDefault="007B2B3D" w:rsidP="007B2B3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43A">
        <w:rPr>
          <w:rFonts w:ascii="Times New Roman" w:hAnsi="Times New Roman" w:cs="Times New Roman"/>
          <w:sz w:val="24"/>
          <w:szCs w:val="24"/>
        </w:rPr>
        <w:t xml:space="preserve">2) причины и условия, при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лицом, замещающим муниципальную должность </w:t>
      </w:r>
      <w:r w:rsidRPr="0030543A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proofErr w:type="gramEnd"/>
      <w:r w:rsidRPr="0030543A">
        <w:rPr>
          <w:rFonts w:ascii="Times New Roman" w:hAnsi="Times New Roman" w:cs="Times New Roman"/>
          <w:sz w:val="24"/>
          <w:szCs w:val="24"/>
        </w:rPr>
        <w:t xml:space="preserve"> недостоверные или неполные сведения о доходах, расходах, об имуществе и обязательствах имущественного характера;</w:t>
      </w:r>
    </w:p>
    <w:p w:rsidR="007B2B3D" w:rsidRDefault="007B2B3D" w:rsidP="007B2B3D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30543A">
        <w:rPr>
          <w:rFonts w:ascii="Times New Roman" w:hAnsi="Times New Roman" w:cs="Times New Roman"/>
          <w:sz w:val="24"/>
          <w:szCs w:val="24"/>
        </w:rP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t>4) соблюдение лицом, замещающим муниципальную должность ограничений и запретов, исполнение им обязанностей, установленных законодательством о противодействии коррупции.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>
        <w:t xml:space="preserve">2. </w:t>
      </w:r>
      <w:r w:rsidRPr="0030543A">
        <w:t>Решение о применении к лицу</w:t>
      </w:r>
      <w:r>
        <w:t xml:space="preserve">, замещающему муниципальную должность </w:t>
      </w:r>
      <w:r w:rsidRPr="0030543A">
        <w:t xml:space="preserve"> мер ответственности</w:t>
      </w:r>
      <w:r>
        <w:t xml:space="preserve"> </w:t>
      </w:r>
      <w:r w:rsidRPr="0030543A">
        <w:t>подлежит рассмотрению на открытом заседании Совета депутатов и</w:t>
      </w:r>
      <w:r>
        <w:t xml:space="preserve"> </w:t>
      </w:r>
      <w:r w:rsidRPr="0030543A">
        <w:t>принимается на основе принципов справедливости, соразмерности,</w:t>
      </w:r>
      <w:r>
        <w:t xml:space="preserve"> </w:t>
      </w:r>
      <w:r w:rsidRPr="0030543A">
        <w:t xml:space="preserve">пропорциональности и неотвратимости. </w:t>
      </w:r>
      <w:r w:rsidRPr="0030543A">
        <w:cr/>
      </w:r>
      <w:r>
        <w:t xml:space="preserve">         3. </w:t>
      </w:r>
      <w:r w:rsidRPr="00147D3C">
        <w:t xml:space="preserve">Решение о применении мер ответственности принимается отдельно в отношении каждого </w:t>
      </w:r>
      <w:r>
        <w:t>лица, замещающего муниципальную должность</w:t>
      </w:r>
      <w:r w:rsidRPr="00147D3C">
        <w:t xml:space="preserve"> путем </w:t>
      </w:r>
      <w:r>
        <w:t xml:space="preserve">открытого </w:t>
      </w:r>
      <w:r w:rsidRPr="00147D3C">
        <w:t xml:space="preserve">голосования большинством голосов </w:t>
      </w:r>
      <w:r>
        <w:t xml:space="preserve">от установленной численности </w:t>
      </w:r>
      <w:r w:rsidRPr="00147D3C">
        <w:t xml:space="preserve"> депутатов, в порядке, установленном Регламентом </w:t>
      </w:r>
      <w:r>
        <w:t xml:space="preserve">Совета депутатов. </w:t>
      </w:r>
      <w:r>
        <w:rPr>
          <w:color w:val="000000"/>
          <w:lang w:bidi="ru-RU"/>
        </w:rPr>
        <w:t>Депутат Совета депутатов, в отношении которого рассматривается вопрос о применении меры ответственности, участие в голосовании не принимает.</w:t>
      </w:r>
    </w:p>
    <w:p w:rsidR="007B2B3D" w:rsidRPr="00E23E41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 </w:t>
      </w:r>
      <w:r w:rsidRPr="00E23E41">
        <w:rPr>
          <w:color w:val="000000"/>
          <w:lang w:bidi="ru-RU"/>
        </w:rPr>
        <w:t xml:space="preserve">При рассмотрении вопроса, </w:t>
      </w:r>
      <w:r>
        <w:rPr>
          <w:color w:val="000000"/>
          <w:lang w:bidi="ru-RU"/>
        </w:rPr>
        <w:t>о применении мер ответственности</w:t>
      </w:r>
      <w:r w:rsidRPr="00E23E41">
        <w:rPr>
          <w:color w:val="000000"/>
          <w:lang w:bidi="ru-RU"/>
        </w:rPr>
        <w:t xml:space="preserve">, </w:t>
      </w:r>
      <w:proofErr w:type="gramStart"/>
      <w:r w:rsidRPr="00E23E41">
        <w:rPr>
          <w:color w:val="000000"/>
          <w:lang w:bidi="ru-RU"/>
        </w:rPr>
        <w:t>лицу, замещающему муниципальную должность предоставляется</w:t>
      </w:r>
      <w:proofErr w:type="gramEnd"/>
      <w:r w:rsidRPr="00E23E41">
        <w:rPr>
          <w:color w:val="000000"/>
          <w:lang w:bidi="ru-RU"/>
        </w:rPr>
        <w:t xml:space="preserve"> возможность дать пояснения по факту представления им недостоверных или неполных сведений о доходах, расходах, об имуществе и обязательствах имущественного характера.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</w:t>
      </w:r>
      <w:r w:rsidRPr="00E23E41">
        <w:rPr>
          <w:color w:val="000000"/>
          <w:lang w:bidi="ru-RU"/>
        </w:rPr>
        <w:t xml:space="preserve">. Неявка лица, замещающего муниципальную должность, в отношении которого поступило заявление Губернатора Московской области своевременно извещенного о месте и </w:t>
      </w:r>
      <w:r w:rsidRPr="00E23E41">
        <w:rPr>
          <w:color w:val="000000"/>
          <w:lang w:bidi="ru-RU"/>
        </w:rPr>
        <w:lastRenderedPageBreak/>
        <w:t>времени заседания Совета депутатов, не препятствует рассмотрению Заявления Губернатора Московской области в его отсутствие.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6. </w:t>
      </w:r>
      <w:proofErr w:type="gramStart"/>
      <w:r w:rsidRPr="00E23E41">
        <w:rPr>
          <w:color w:val="000000"/>
          <w:lang w:bidi="ru-RU"/>
        </w:rPr>
        <w:t xml:space="preserve">Применение к </w:t>
      </w:r>
      <w:r>
        <w:rPr>
          <w:color w:val="000000"/>
          <w:lang w:bidi="ru-RU"/>
        </w:rPr>
        <w:t>лицу, замещающему муниципальную должность</w:t>
      </w:r>
      <w:r w:rsidRPr="00E23E41">
        <w:rPr>
          <w:color w:val="000000"/>
          <w:lang w:bidi="ru-RU"/>
        </w:rPr>
        <w:t xml:space="preserve"> одной из мер ответственности, указанных в статье 2 настоящего </w:t>
      </w:r>
      <w:r>
        <w:rPr>
          <w:color w:val="000000"/>
          <w:lang w:bidi="ru-RU"/>
        </w:rPr>
        <w:t>Порядка</w:t>
      </w:r>
      <w:r w:rsidRPr="00E23E41">
        <w:rPr>
          <w:color w:val="000000"/>
          <w:lang w:bidi="ru-RU"/>
        </w:rPr>
        <w:t xml:space="preserve">, осуществляется не позднее шести месяцев со дня поступления в </w:t>
      </w:r>
      <w:r>
        <w:rPr>
          <w:color w:val="000000"/>
          <w:lang w:bidi="ru-RU"/>
        </w:rPr>
        <w:t>Совет депутатов</w:t>
      </w:r>
      <w:r w:rsidRPr="00E23E41">
        <w:rPr>
          <w:color w:val="000000"/>
          <w:lang w:bidi="ru-RU"/>
        </w:rPr>
        <w:t xml:space="preserve"> заявления Губернатора Московской области о применении меры ответственности и не позднее трех лет со дня представления сведений о доходах, расходах, об имуществе и обязательствах имущественного характера.</w:t>
      </w:r>
      <w:proofErr w:type="gramEnd"/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</w:p>
    <w:p w:rsidR="007B2B3D" w:rsidRDefault="007B2B3D" w:rsidP="007B2B3D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Т</w:t>
      </w:r>
      <w:r w:rsidRPr="00174664">
        <w:rPr>
          <w:b/>
          <w:color w:val="000000"/>
          <w:lang w:bidi="ru-RU"/>
        </w:rPr>
        <w:t>ребования к содержанию решения</w:t>
      </w:r>
      <w:r>
        <w:rPr>
          <w:b/>
          <w:color w:val="000000"/>
          <w:lang w:bidi="ru-RU"/>
        </w:rPr>
        <w:t xml:space="preserve"> Совета депутатов</w:t>
      </w:r>
    </w:p>
    <w:p w:rsidR="007B2B3D" w:rsidRDefault="007B2B3D" w:rsidP="007B2B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color w:val="000000"/>
          <w:lang w:bidi="ru-RU"/>
        </w:rPr>
      </w:pPr>
    </w:p>
    <w:p w:rsidR="007B2B3D" w:rsidRPr="00174664" w:rsidRDefault="007B2B3D" w:rsidP="007B2B3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lang w:bidi="ru-RU"/>
        </w:rPr>
      </w:pPr>
      <w:r w:rsidRPr="00174664">
        <w:rPr>
          <w:color w:val="000000"/>
          <w:lang w:bidi="ru-RU"/>
        </w:rPr>
        <w:t xml:space="preserve">Решение о применении мер ответственности в отношении </w:t>
      </w:r>
      <w:r>
        <w:rPr>
          <w:color w:val="000000"/>
          <w:lang w:bidi="ru-RU"/>
        </w:rPr>
        <w:t>лица, замещающего муниципальную должность</w:t>
      </w:r>
      <w:r w:rsidRPr="00174664">
        <w:rPr>
          <w:color w:val="000000"/>
          <w:lang w:bidi="ru-RU"/>
        </w:rPr>
        <w:t>, к которым применена мера ответственности, оформляется в письменной форме и должно содержать:</w:t>
      </w:r>
    </w:p>
    <w:p w:rsidR="007B2B3D" w:rsidRPr="00174664" w:rsidRDefault="007B2B3D" w:rsidP="007B2B3D">
      <w:pPr>
        <w:autoSpaceDE w:val="0"/>
        <w:autoSpaceDN w:val="0"/>
        <w:adjustRightInd w:val="0"/>
        <w:ind w:firstLine="567"/>
        <w:rPr>
          <w:color w:val="000000"/>
          <w:lang w:bidi="ru-RU"/>
        </w:rPr>
      </w:pPr>
      <w:r w:rsidRPr="00174664">
        <w:rPr>
          <w:color w:val="000000"/>
          <w:lang w:bidi="ru-RU"/>
        </w:rPr>
        <w:t>а)</w:t>
      </w:r>
      <w:r w:rsidRPr="00174664">
        <w:rPr>
          <w:color w:val="000000"/>
          <w:lang w:bidi="ru-RU"/>
        </w:rPr>
        <w:tab/>
        <w:t>фамилию, имя, отчество;</w:t>
      </w:r>
    </w:p>
    <w:p w:rsidR="007B2B3D" w:rsidRPr="00174664" w:rsidRDefault="007B2B3D" w:rsidP="007B2B3D">
      <w:pPr>
        <w:autoSpaceDE w:val="0"/>
        <w:autoSpaceDN w:val="0"/>
        <w:adjustRightInd w:val="0"/>
        <w:ind w:firstLine="567"/>
        <w:rPr>
          <w:color w:val="000000"/>
          <w:lang w:bidi="ru-RU"/>
        </w:rPr>
      </w:pPr>
      <w:r w:rsidRPr="00174664">
        <w:rPr>
          <w:color w:val="000000"/>
          <w:lang w:bidi="ru-RU"/>
        </w:rPr>
        <w:t>б)</w:t>
      </w:r>
      <w:r w:rsidRPr="00174664">
        <w:rPr>
          <w:color w:val="000000"/>
          <w:lang w:bidi="ru-RU"/>
        </w:rPr>
        <w:tab/>
        <w:t>должность;</w:t>
      </w:r>
    </w:p>
    <w:p w:rsidR="007B2B3D" w:rsidRPr="00174664" w:rsidRDefault="007B2B3D" w:rsidP="007B2B3D">
      <w:pPr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 w:rsidRPr="00174664">
        <w:rPr>
          <w:color w:val="000000"/>
          <w:lang w:bidi="ru-RU"/>
        </w:rPr>
        <w:t>в)</w:t>
      </w:r>
      <w:r w:rsidRPr="00174664">
        <w:rPr>
          <w:color w:val="000000"/>
          <w:lang w:bidi="ru-RU"/>
        </w:rPr>
        <w:tab/>
        <w:t>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7B2B3D" w:rsidRPr="00174664" w:rsidRDefault="007B2B3D" w:rsidP="007B2B3D">
      <w:pPr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 w:rsidRPr="00174664">
        <w:rPr>
          <w:color w:val="000000"/>
          <w:lang w:bidi="ru-RU"/>
        </w:rPr>
        <w:t>г)</w:t>
      </w:r>
      <w:r w:rsidRPr="00174664">
        <w:rPr>
          <w:color w:val="000000"/>
          <w:lang w:bidi="ru-RU"/>
        </w:rPr>
        <w:tab/>
        <w:t>принятая мера ответственности с обоснованием применения избранной меры ответственности;</w:t>
      </w:r>
    </w:p>
    <w:p w:rsidR="007B2B3D" w:rsidRDefault="007B2B3D" w:rsidP="007B2B3D">
      <w:pPr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 </w:t>
      </w:r>
      <w:r w:rsidRPr="00B25B0F">
        <w:rPr>
          <w:color w:val="000000"/>
          <w:lang w:bidi="ru-RU"/>
        </w:rPr>
        <w:t xml:space="preserve">Решение о применении меры ответственности подписывается председателем </w:t>
      </w:r>
      <w:r>
        <w:rPr>
          <w:color w:val="000000"/>
          <w:lang w:bidi="ru-RU"/>
        </w:rPr>
        <w:t>Совета депутатов.</w:t>
      </w:r>
    </w:p>
    <w:p w:rsidR="007B2B3D" w:rsidRDefault="007B2B3D" w:rsidP="007B2B3D">
      <w:pPr>
        <w:autoSpaceDE w:val="0"/>
        <w:autoSpaceDN w:val="0"/>
        <w:adjustRightInd w:val="0"/>
        <w:ind w:left="720"/>
        <w:rPr>
          <w:color w:val="000000"/>
          <w:lang w:bidi="ru-RU"/>
        </w:rPr>
      </w:pPr>
    </w:p>
    <w:p w:rsidR="007B2B3D" w:rsidRDefault="007B2B3D" w:rsidP="007B2B3D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Заключительные положения</w:t>
      </w:r>
    </w:p>
    <w:p w:rsidR="007B2B3D" w:rsidRDefault="007B2B3D" w:rsidP="007B2B3D">
      <w:pPr>
        <w:autoSpaceDE w:val="0"/>
        <w:autoSpaceDN w:val="0"/>
        <w:adjustRightInd w:val="0"/>
        <w:ind w:left="720"/>
        <w:rPr>
          <w:b/>
        </w:rPr>
      </w:pPr>
    </w:p>
    <w:p w:rsidR="007B2B3D" w:rsidRPr="00B25B0F" w:rsidRDefault="007B2B3D" w:rsidP="007B2B3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25B0F">
        <w:t xml:space="preserve">Копия принятого решения Совета депутатов </w:t>
      </w:r>
      <w:r>
        <w:t>вручается</w:t>
      </w:r>
      <w:r w:rsidRPr="00B25B0F">
        <w:t xml:space="preserve"> под роспись либо направл</w:t>
      </w:r>
      <w:r>
        <w:t>яется</w:t>
      </w:r>
      <w:r w:rsidRPr="00B25B0F">
        <w:t xml:space="preserve"> по почте лицу, замещающему муниципальную должность не позднее 7 рабочих дней </w:t>
      </w:r>
      <w:proofErr w:type="gramStart"/>
      <w:r w:rsidRPr="00B25B0F">
        <w:t>с даты принятия</w:t>
      </w:r>
      <w:proofErr w:type="gramEnd"/>
      <w:r w:rsidRPr="00B25B0F">
        <w:t>.</w:t>
      </w:r>
    </w:p>
    <w:p w:rsidR="007B2B3D" w:rsidRPr="00B25B0F" w:rsidRDefault="007B2B3D" w:rsidP="007B2B3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25B0F">
        <w:t xml:space="preserve">Решение о применении мер ответственности к </w:t>
      </w:r>
      <w:proofErr w:type="gramStart"/>
      <w:r>
        <w:t>лицу, замещающему муниципальную должность</w:t>
      </w:r>
      <w:r w:rsidRPr="00B25B0F">
        <w:t xml:space="preserve"> в течение пяти рабочих дней со дня его принятия направляется</w:t>
      </w:r>
      <w:proofErr w:type="gramEnd"/>
      <w:r w:rsidRPr="00B25B0F">
        <w:t xml:space="preserve"> Губернатору </w:t>
      </w:r>
      <w:r>
        <w:t>Московской области</w:t>
      </w:r>
      <w:r w:rsidRPr="00B25B0F">
        <w:t xml:space="preserve">, прокурору </w:t>
      </w:r>
      <w:r>
        <w:t>городского округа</w:t>
      </w:r>
      <w:r w:rsidRPr="00B25B0F">
        <w:t>.</w:t>
      </w:r>
    </w:p>
    <w:p w:rsidR="007B2B3D" w:rsidRPr="00B25B0F" w:rsidRDefault="007B2B3D" w:rsidP="007B2B3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Решение Совета депутатов</w:t>
      </w:r>
      <w:r w:rsidRPr="004858F2">
        <w:t xml:space="preserve"> о применении к </w:t>
      </w:r>
      <w:r>
        <w:t>лицу, замещающему муниципальную должность</w:t>
      </w:r>
      <w:r w:rsidRPr="004858F2">
        <w:t xml:space="preserve"> одной из мер ответственности, размещается на официальном сайте </w:t>
      </w:r>
      <w:r>
        <w:t>органов местного самоуправления Сергиево-Посадского городского округа</w:t>
      </w:r>
      <w:r w:rsidRPr="004858F2">
        <w:t xml:space="preserve"> в информационно-телекоммуникационной сети "Интернет" и предоставляется для опубликования средствам массовой информации в порядке, </w:t>
      </w:r>
      <w:r>
        <w:t>установленным Уставом муниципального образования «Сергиево-Посадский городской округ Московской области»</w:t>
      </w:r>
      <w:r w:rsidRPr="00B25B0F">
        <w:t>.</w:t>
      </w:r>
    </w:p>
    <w:p w:rsidR="007B2B3D" w:rsidRPr="00B25B0F" w:rsidRDefault="007B2B3D" w:rsidP="007B2B3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25B0F">
        <w:t xml:space="preserve">В случае признания </w:t>
      </w:r>
      <w:r>
        <w:t>Советом депутатов</w:t>
      </w:r>
      <w:r w:rsidRPr="00B25B0F">
        <w:t xml:space="preserve"> искажений представленных </w:t>
      </w:r>
      <w:r>
        <w:t>лицом, замещающим муниципальную должность</w:t>
      </w:r>
      <w:r w:rsidRPr="00B25B0F">
        <w:t xml:space="preserve"> сведений о доходах, расходах, об имуществе и обязательствах имущественного характера существенными </w:t>
      </w:r>
      <w:r>
        <w:t>Советом депутатов</w:t>
      </w:r>
      <w:r w:rsidRPr="00B25B0F">
        <w:t xml:space="preserve"> принимается решение в соответствии с законодательством Российской Федерации о противодействии коррупции.</w:t>
      </w:r>
    </w:p>
    <w:p w:rsidR="000A2F2D" w:rsidRDefault="000A2F2D"/>
    <w:sectPr w:rsidR="000A2F2D" w:rsidSect="00B77D6E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F4" w:rsidRDefault="002823F4">
      <w:r>
        <w:separator/>
      </w:r>
    </w:p>
  </w:endnote>
  <w:endnote w:type="continuationSeparator" w:id="0">
    <w:p w:rsidR="002823F4" w:rsidRDefault="0028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F4" w:rsidRDefault="002823F4">
      <w:r>
        <w:separator/>
      </w:r>
    </w:p>
  </w:footnote>
  <w:footnote w:type="continuationSeparator" w:id="0">
    <w:p w:rsidR="002823F4" w:rsidRDefault="0028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18" w:rsidRDefault="002823F4">
    <w:pPr>
      <w:pStyle w:val="a3"/>
      <w:jc w:val="center"/>
    </w:pPr>
  </w:p>
  <w:p w:rsidR="00C83A18" w:rsidRDefault="002823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C7"/>
    <w:multiLevelType w:val="hybridMultilevel"/>
    <w:tmpl w:val="867E0954"/>
    <w:lvl w:ilvl="0" w:tplc="73CA7810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FD7476"/>
    <w:multiLevelType w:val="hybridMultilevel"/>
    <w:tmpl w:val="51E4FEB0"/>
    <w:lvl w:ilvl="0" w:tplc="A2BA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C43F0"/>
    <w:multiLevelType w:val="hybridMultilevel"/>
    <w:tmpl w:val="90BE6A12"/>
    <w:lvl w:ilvl="0" w:tplc="B06A6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808D5"/>
    <w:multiLevelType w:val="hybridMultilevel"/>
    <w:tmpl w:val="53C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54A48"/>
    <w:multiLevelType w:val="hybridMultilevel"/>
    <w:tmpl w:val="53C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66226"/>
    <w:multiLevelType w:val="hybridMultilevel"/>
    <w:tmpl w:val="28BE7A62"/>
    <w:lvl w:ilvl="0" w:tplc="6054108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3D"/>
    <w:rsid w:val="000A2F2D"/>
    <w:rsid w:val="002823F4"/>
    <w:rsid w:val="007B2B3D"/>
    <w:rsid w:val="0092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B2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B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B2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B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Бахирева</cp:lastModifiedBy>
  <cp:revision>2</cp:revision>
  <dcterms:created xsi:type="dcterms:W3CDTF">2020-06-10T12:20:00Z</dcterms:created>
  <dcterms:modified xsi:type="dcterms:W3CDTF">2020-06-10T12:20:00Z</dcterms:modified>
</cp:coreProperties>
</file>