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F9" w:rsidRPr="00420720" w:rsidRDefault="008B0BF9" w:rsidP="008B0BF9">
      <w:pPr>
        <w:ind w:left="9923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8B0BF9" w:rsidRDefault="008B0BF9" w:rsidP="008B0BF9">
      <w:pPr>
        <w:ind w:left="9923"/>
        <w:rPr>
          <w:sz w:val="22"/>
          <w:szCs w:val="22"/>
        </w:rPr>
      </w:pPr>
      <w:r w:rsidRPr="00566676">
        <w:rPr>
          <w:sz w:val="22"/>
          <w:szCs w:val="22"/>
        </w:rPr>
        <w:t>постановлени</w:t>
      </w:r>
      <w:r>
        <w:rPr>
          <w:sz w:val="22"/>
          <w:szCs w:val="22"/>
        </w:rPr>
        <w:t>ем</w:t>
      </w:r>
      <w:r w:rsidRPr="00566676">
        <w:rPr>
          <w:sz w:val="22"/>
          <w:szCs w:val="22"/>
        </w:rPr>
        <w:t xml:space="preserve"> главы </w:t>
      </w:r>
    </w:p>
    <w:p w:rsidR="008B0BF9" w:rsidRPr="00420720" w:rsidRDefault="008B0BF9" w:rsidP="008B0BF9">
      <w:pPr>
        <w:ind w:left="9923"/>
        <w:rPr>
          <w:sz w:val="22"/>
          <w:szCs w:val="22"/>
        </w:rPr>
      </w:pPr>
      <w:r w:rsidRPr="00566676">
        <w:rPr>
          <w:sz w:val="22"/>
          <w:szCs w:val="22"/>
        </w:rPr>
        <w:t>Сергиево-Посадского городского округа</w:t>
      </w:r>
    </w:p>
    <w:p w:rsidR="008B0BF9" w:rsidRDefault="00EC0EF5" w:rsidP="008B0BF9">
      <w:pPr>
        <w:ind w:left="9923"/>
        <w:rPr>
          <w:sz w:val="22"/>
          <w:szCs w:val="22"/>
        </w:rPr>
      </w:pPr>
      <w:r>
        <w:rPr>
          <w:sz w:val="22"/>
          <w:szCs w:val="22"/>
        </w:rPr>
        <w:t xml:space="preserve">от 10.06.2020 </w:t>
      </w:r>
      <w:bookmarkStart w:id="0" w:name="_GoBack"/>
      <w:bookmarkEnd w:id="0"/>
      <w:r>
        <w:rPr>
          <w:sz w:val="22"/>
          <w:szCs w:val="22"/>
        </w:rPr>
        <w:t>№856-ПГ</w:t>
      </w:r>
    </w:p>
    <w:p w:rsidR="008D2A64" w:rsidRDefault="008D2A64" w:rsidP="008D2A64">
      <w:pPr>
        <w:ind w:left="11057"/>
        <w:jc w:val="right"/>
        <w:rPr>
          <w:b/>
          <w:color w:val="000000"/>
          <w:sz w:val="28"/>
          <w:szCs w:val="28"/>
        </w:rPr>
      </w:pPr>
    </w:p>
    <w:p w:rsidR="008D2A64" w:rsidRDefault="00CD1471" w:rsidP="008D2A64">
      <w:pPr>
        <w:jc w:val="center"/>
      </w:pPr>
      <w:r w:rsidRPr="00641388">
        <w:t>Комплексный план мероприятий по подготовке объектов жилищно-коммунального, энергетического хозяйства</w:t>
      </w:r>
      <w:r w:rsidR="000E370D">
        <w:t xml:space="preserve"> и социальной сферы </w:t>
      </w:r>
      <w:r w:rsidR="00FC6C82">
        <w:t xml:space="preserve">на территории Сергиево-Посадского </w:t>
      </w:r>
      <w:r w:rsidR="008B0BF9">
        <w:t>городского округа</w:t>
      </w:r>
      <w:r w:rsidR="00FC6C82">
        <w:t xml:space="preserve"> независимо от их формы собственности </w:t>
      </w:r>
      <w:r w:rsidR="000E370D">
        <w:t>к отопительному</w:t>
      </w:r>
      <w:r w:rsidRPr="00641388">
        <w:t xml:space="preserve"> периоду </w:t>
      </w:r>
      <w:r w:rsidR="002E5137">
        <w:t>20</w:t>
      </w:r>
      <w:r w:rsidR="008B0BF9">
        <w:t>20</w:t>
      </w:r>
      <w:r w:rsidR="002E5137">
        <w:t>/202</w:t>
      </w:r>
      <w:r w:rsidR="008B0BF9">
        <w:t>1</w:t>
      </w:r>
      <w:r>
        <w:t xml:space="preserve"> года</w:t>
      </w:r>
    </w:p>
    <w:p w:rsidR="008B0BF9" w:rsidRPr="008D2A64" w:rsidRDefault="008B0BF9" w:rsidP="008D2A64">
      <w:pPr>
        <w:jc w:val="center"/>
        <w:rPr>
          <w:color w:val="000000"/>
          <w:szCs w:val="28"/>
        </w:rPr>
      </w:pP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88"/>
        <w:gridCol w:w="713"/>
        <w:gridCol w:w="788"/>
        <w:gridCol w:w="429"/>
        <w:gridCol w:w="54"/>
        <w:gridCol w:w="597"/>
        <w:gridCol w:w="48"/>
        <w:gridCol w:w="1563"/>
        <w:gridCol w:w="42"/>
        <w:gridCol w:w="395"/>
        <w:gridCol w:w="437"/>
        <w:gridCol w:w="377"/>
        <w:gridCol w:w="323"/>
        <w:gridCol w:w="437"/>
        <w:gridCol w:w="63"/>
        <w:gridCol w:w="323"/>
        <w:gridCol w:w="401"/>
        <w:gridCol w:w="326"/>
        <w:gridCol w:w="332"/>
        <w:gridCol w:w="459"/>
        <w:gridCol w:w="341"/>
        <w:gridCol w:w="437"/>
        <w:gridCol w:w="392"/>
        <w:gridCol w:w="440"/>
        <w:gridCol w:w="440"/>
        <w:gridCol w:w="477"/>
        <w:gridCol w:w="428"/>
        <w:gridCol w:w="365"/>
        <w:gridCol w:w="513"/>
        <w:gridCol w:w="389"/>
      </w:tblGrid>
      <w:tr w:rsidR="00A51E44" w:rsidRPr="001626AB" w:rsidTr="00F354F4">
        <w:trPr>
          <w:cantSplit/>
          <w:trHeight w:val="20"/>
          <w:tblHeader/>
        </w:trPr>
        <w:tc>
          <w:tcPr>
            <w:tcW w:w="188" w:type="pct"/>
            <w:vMerge w:val="restar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№ </w:t>
            </w:r>
            <w:proofErr w:type="gramStart"/>
            <w:r w:rsidRPr="001626AB">
              <w:rPr>
                <w:sz w:val="20"/>
                <w:szCs w:val="20"/>
              </w:rPr>
              <w:t>п</w:t>
            </w:r>
            <w:proofErr w:type="gramEnd"/>
            <w:r w:rsidRPr="001626AB">
              <w:rPr>
                <w:sz w:val="20"/>
                <w:szCs w:val="20"/>
              </w:rPr>
              <w:t>/п</w:t>
            </w:r>
          </w:p>
        </w:tc>
        <w:tc>
          <w:tcPr>
            <w:tcW w:w="725" w:type="pct"/>
            <w:vMerge w:val="restar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Наименование мероприятий, работ</w:t>
            </w:r>
          </w:p>
        </w:tc>
        <w:tc>
          <w:tcPr>
            <w:tcW w:w="236" w:type="pct"/>
            <w:vMerge w:val="restar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61" w:type="pct"/>
            <w:vMerge w:val="restar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Количество</w:t>
            </w:r>
          </w:p>
        </w:tc>
        <w:tc>
          <w:tcPr>
            <w:tcW w:w="160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Цена за единицу</w:t>
            </w:r>
          </w:p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(тыс. рублей)</w:t>
            </w:r>
          </w:p>
        </w:tc>
        <w:tc>
          <w:tcPr>
            <w:tcW w:w="197" w:type="pct"/>
            <w:vMerge w:val="restart"/>
            <w:shd w:val="clear" w:color="auto" w:fill="auto"/>
            <w:textDirection w:val="btLr"/>
            <w:vAlign w:val="center"/>
          </w:tcPr>
          <w:p w:rsidR="009D0D75" w:rsidRDefault="008D2A64" w:rsidP="009D0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Стоимость </w:t>
            </w:r>
          </w:p>
          <w:p w:rsidR="008D2A64" w:rsidRPr="001626AB" w:rsidRDefault="008D2A64" w:rsidP="009D0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(тыс. рублей)</w:t>
            </w:r>
          </w:p>
        </w:tc>
        <w:tc>
          <w:tcPr>
            <w:tcW w:w="679" w:type="pct"/>
            <w:gridSpan w:val="4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Исполнители</w:t>
            </w:r>
          </w:p>
        </w:tc>
        <w:tc>
          <w:tcPr>
            <w:tcW w:w="2423" w:type="pct"/>
            <w:gridSpan w:val="19"/>
            <w:shd w:val="clear" w:color="auto" w:fill="auto"/>
            <w:vAlign w:val="center"/>
          </w:tcPr>
          <w:p w:rsidR="008D2A64" w:rsidRPr="001626AB" w:rsidRDefault="008D2A64" w:rsidP="000E370D">
            <w:pPr>
              <w:pStyle w:val="2"/>
              <w:jc w:val="center"/>
              <w:rPr>
                <w:sz w:val="20"/>
              </w:rPr>
            </w:pPr>
            <w:r w:rsidRPr="001626AB">
              <w:rPr>
                <w:sz w:val="20"/>
              </w:rPr>
              <w:t>Сроки исполнения</w:t>
            </w:r>
          </w:p>
        </w:tc>
        <w:tc>
          <w:tcPr>
            <w:tcW w:w="130" w:type="pct"/>
            <w:vMerge w:val="restar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Отметка о выполнении работ и оценка качества</w:t>
            </w:r>
          </w:p>
        </w:tc>
      </w:tr>
      <w:tr w:rsidR="00A51E44" w:rsidRPr="001626AB" w:rsidTr="00F354F4">
        <w:trPr>
          <w:cantSplit/>
          <w:trHeight w:val="1176"/>
          <w:tblHeader/>
        </w:trPr>
        <w:tc>
          <w:tcPr>
            <w:tcW w:w="188" w:type="pct"/>
            <w:vMerge/>
            <w:shd w:val="clear" w:color="auto" w:fill="auto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vMerge/>
            <w:shd w:val="clear" w:color="auto" w:fill="auto"/>
            <w:vAlign w:val="center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Состав бригады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май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июнь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июль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август</w:t>
            </w:r>
          </w:p>
        </w:tc>
        <w:tc>
          <w:tcPr>
            <w:tcW w:w="450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сентябрь</w:t>
            </w: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октябрь</w:t>
            </w:r>
          </w:p>
        </w:tc>
        <w:tc>
          <w:tcPr>
            <w:tcW w:w="130" w:type="pct"/>
            <w:vMerge/>
            <w:shd w:val="clear" w:color="auto" w:fill="auto"/>
            <w:vAlign w:val="center"/>
          </w:tcPr>
          <w:p w:rsidR="008D2A64" w:rsidRPr="001626AB" w:rsidRDefault="008D2A64" w:rsidP="000E370D">
            <w:pPr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852"/>
          <w:tblHeader/>
        </w:trPr>
        <w:tc>
          <w:tcPr>
            <w:tcW w:w="188" w:type="pct"/>
            <w:vMerge/>
            <w:shd w:val="clear" w:color="auto" w:fill="auto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vMerge/>
            <w:shd w:val="clear" w:color="auto" w:fill="auto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shd w:val="clear" w:color="auto" w:fill="auto"/>
          </w:tcPr>
          <w:p w:rsidR="008D2A64" w:rsidRPr="001626AB" w:rsidRDefault="008D2A64" w:rsidP="000E37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vMerge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1-10</w:t>
            </w: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11-20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21-31</w:t>
            </w:r>
          </w:p>
        </w:tc>
        <w:tc>
          <w:tcPr>
            <w:tcW w:w="166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1-10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11-20</w:t>
            </w: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21-30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1-10</w:t>
            </w: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11-20</w:t>
            </w: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21-31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1-10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11-20</w:t>
            </w: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21-31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1-10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11-20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21-30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1-10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11-20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21-31</w:t>
            </w:r>
          </w:p>
        </w:tc>
        <w:tc>
          <w:tcPr>
            <w:tcW w:w="130" w:type="pct"/>
            <w:vMerge/>
            <w:shd w:val="clear" w:color="auto" w:fill="auto"/>
            <w:vAlign w:val="center"/>
          </w:tcPr>
          <w:p w:rsidR="008D2A64" w:rsidRPr="001626AB" w:rsidRDefault="008D2A64" w:rsidP="000E370D">
            <w:pPr>
              <w:rPr>
                <w:sz w:val="20"/>
                <w:szCs w:val="20"/>
              </w:rPr>
            </w:pPr>
          </w:p>
        </w:tc>
      </w:tr>
      <w:tr w:rsidR="008D2A64" w:rsidRPr="001626AB" w:rsidTr="00A51E44">
        <w:trPr>
          <w:cantSplit/>
          <w:trHeight w:val="20"/>
        </w:trPr>
        <w:tc>
          <w:tcPr>
            <w:tcW w:w="5000" w:type="pct"/>
            <w:gridSpan w:val="31"/>
            <w:shd w:val="clear" w:color="auto" w:fill="auto"/>
            <w:vAlign w:val="center"/>
          </w:tcPr>
          <w:p w:rsidR="008D2A64" w:rsidRPr="001626AB" w:rsidRDefault="008D2A64" w:rsidP="009D0D75">
            <w:pPr>
              <w:pStyle w:val="2"/>
              <w:jc w:val="center"/>
              <w:rPr>
                <w:b/>
                <w:sz w:val="20"/>
              </w:rPr>
            </w:pPr>
            <w:r w:rsidRPr="001626AB">
              <w:rPr>
                <w:b/>
                <w:sz w:val="20"/>
                <w:lang w:val="en-US"/>
              </w:rPr>
              <w:t xml:space="preserve">I. </w:t>
            </w:r>
            <w:r w:rsidRPr="001626AB">
              <w:rPr>
                <w:b/>
                <w:sz w:val="20"/>
              </w:rPr>
              <w:t>Организационные мероприятия</w:t>
            </w:r>
          </w:p>
        </w:tc>
      </w:tr>
      <w:tr w:rsidR="00A51E44" w:rsidRPr="001626AB" w:rsidTr="00F354F4">
        <w:trPr>
          <w:cantSplit/>
          <w:trHeight w:val="879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1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8B0BF9" w:rsidRDefault="008D2A64" w:rsidP="008B0BF9">
            <w:pPr>
              <w:ind w:left="35" w:right="-166"/>
              <w:rPr>
                <w:sz w:val="20"/>
                <w:szCs w:val="20"/>
              </w:rPr>
            </w:pPr>
            <w:r w:rsidRPr="008B0BF9">
              <w:rPr>
                <w:sz w:val="20"/>
                <w:szCs w:val="20"/>
              </w:rPr>
              <w:t xml:space="preserve">Издание постановления о подготовке объектов жилищно-коммунального, энергетического хозяйства и объектов социальной сферы к работе в осенне-зимний период </w:t>
            </w:r>
            <w:r w:rsidR="008B0BF9" w:rsidRPr="008B0BF9">
              <w:rPr>
                <w:sz w:val="20"/>
                <w:szCs w:val="20"/>
              </w:rPr>
              <w:t>2020/2021 года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коммунального хозяйства</w:t>
            </w:r>
            <w:r w:rsidRPr="001626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673D5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F354F4" w:rsidRDefault="00F354F4" w:rsidP="00F354F4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v</w:t>
            </w: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793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2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8B0BF9">
            <w:pPr>
              <w:ind w:left="35" w:right="-166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Сбор, анализ и утверждение комплексных планов подготовки к осенне-зимнему периоду </w:t>
            </w:r>
            <w:r w:rsidR="008B0BF9" w:rsidRPr="008B0BF9">
              <w:rPr>
                <w:sz w:val="20"/>
                <w:szCs w:val="20"/>
              </w:rPr>
              <w:t>2020/2021 года</w:t>
            </w:r>
            <w:r w:rsidR="008B0BF9" w:rsidRPr="001626AB">
              <w:rPr>
                <w:sz w:val="20"/>
                <w:szCs w:val="20"/>
              </w:rPr>
              <w:t xml:space="preserve"> </w:t>
            </w:r>
            <w:r w:rsidRPr="001626AB">
              <w:rPr>
                <w:sz w:val="20"/>
                <w:szCs w:val="20"/>
              </w:rPr>
              <w:t>предприятий и организаций коммунального комплекса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коммунального хозяйства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F354F4" w:rsidRDefault="00F354F4" w:rsidP="00F354F4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v</w:t>
            </w: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1134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3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A51E44">
            <w:pPr>
              <w:ind w:left="35" w:right="-166"/>
              <w:rPr>
                <w:sz w:val="20"/>
                <w:szCs w:val="20"/>
              </w:rPr>
            </w:pPr>
            <w:r w:rsidRPr="001626AB">
              <w:rPr>
                <w:bCs/>
                <w:sz w:val="20"/>
                <w:szCs w:val="20"/>
              </w:rPr>
              <w:t>Осмотр технического состояния зданий и сооружений, систем тепло, водо,  газо, электроснабжения и водоотведения объектов ЖКХ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Руководители </w:t>
            </w:r>
            <w:proofErr w:type="spellStart"/>
            <w:r w:rsidRPr="001626AB">
              <w:rPr>
                <w:sz w:val="20"/>
                <w:szCs w:val="20"/>
              </w:rPr>
              <w:t>ресурсоснабжающих</w:t>
            </w:r>
            <w:proofErr w:type="spellEnd"/>
            <w:r w:rsidRPr="001626AB">
              <w:rPr>
                <w:sz w:val="20"/>
                <w:szCs w:val="20"/>
              </w:rPr>
              <w:t xml:space="preserve"> организаций и управляющих компаний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F354F4" w:rsidRDefault="00F354F4" w:rsidP="00F354F4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v</w:t>
            </w: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724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4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8B0BF9">
            <w:pPr>
              <w:ind w:left="35" w:right="-166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Утверждение графиков подготовки внутридомовых систем отопления, котельного оборудования и </w:t>
            </w:r>
            <w:r w:rsidRPr="001626AB">
              <w:rPr>
                <w:bCs/>
                <w:sz w:val="20"/>
                <w:szCs w:val="20"/>
              </w:rPr>
              <w:t>систем теплоснабжения.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F354F4" w:rsidRDefault="00F354F4" w:rsidP="00F354F4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v</w:t>
            </w: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717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5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8B0BF9">
            <w:pPr>
              <w:ind w:left="35" w:right="-166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Создание комиссии по проведению гидравлических испытаний  тепловых и водопроводных сетей к осенне-зимнему периоду </w:t>
            </w:r>
            <w:r w:rsidR="008B0BF9" w:rsidRPr="008B0BF9">
              <w:rPr>
                <w:sz w:val="20"/>
                <w:szCs w:val="20"/>
              </w:rPr>
              <w:t>2020/2021 года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коммунального хозяйства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F354F4" w:rsidRDefault="00F354F4" w:rsidP="00F354F4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v</w:t>
            </w: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989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lastRenderedPageBreak/>
              <w:t>6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8B0BF9">
            <w:pPr>
              <w:ind w:left="35" w:right="-166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Создание комиссии по приемке готовности объектов жилищно-коммунального, энергетического  хозяйства и объектов социальной сферы к осенне-зимнему периоду </w:t>
            </w:r>
            <w:r w:rsidR="008B0BF9" w:rsidRPr="008B0BF9">
              <w:rPr>
                <w:sz w:val="20"/>
                <w:szCs w:val="20"/>
              </w:rPr>
              <w:t>2020/2021 года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9D0D75" w:rsidP="009D0D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997">
              <w:rPr>
                <w:sz w:val="18"/>
                <w:szCs w:val="20"/>
              </w:rPr>
              <w:t>до 05.06.</w:t>
            </w: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1000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7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8B0BF9">
            <w:pPr>
              <w:ind w:left="35" w:right="-166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Еженедельное подведение итогов хода выполнения запланированных организационно-технических мероприятий и ремонтных работ по подготовке к осенне-зимнему периоду </w:t>
            </w:r>
            <w:r w:rsidR="008B0BF9" w:rsidRPr="008B0BF9">
              <w:rPr>
                <w:sz w:val="20"/>
                <w:szCs w:val="20"/>
              </w:rPr>
              <w:t>2020/2021 года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31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08.06.</w:t>
            </w:r>
          </w:p>
        </w:tc>
        <w:tc>
          <w:tcPr>
            <w:tcW w:w="128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15.06.</w:t>
            </w: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22.06.,  29.06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06.07.</w:t>
            </w: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13.07., 20.07.</w:t>
            </w: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27.07.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03.08.,  10.08.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17.08.</w:t>
            </w: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24.08.,  31.08.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07.09.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15</w:t>
            </w:r>
            <w:r w:rsidR="008D2A64" w:rsidRPr="001626AB">
              <w:rPr>
                <w:sz w:val="18"/>
                <w:szCs w:val="20"/>
              </w:rPr>
              <w:t>.09.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21.09.,  28.09.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05.10.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12.10.,  19.10.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1626AB">
              <w:rPr>
                <w:sz w:val="18"/>
                <w:szCs w:val="20"/>
              </w:rPr>
              <w:t>26.10.</w:t>
            </w: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8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8B0BF9">
            <w:pPr>
              <w:ind w:left="35" w:right="-166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Подведение итогов выполнения комплексного плана подготовки к осенне-зимнему периоду </w:t>
            </w:r>
            <w:r w:rsidR="008B0BF9" w:rsidRPr="008B0BF9">
              <w:rPr>
                <w:sz w:val="20"/>
                <w:szCs w:val="20"/>
              </w:rPr>
              <w:t>2020/2021 года</w:t>
            </w:r>
            <w:r w:rsidR="008B0BF9" w:rsidRPr="001626AB">
              <w:rPr>
                <w:sz w:val="20"/>
                <w:szCs w:val="20"/>
              </w:rPr>
              <w:t xml:space="preserve"> </w:t>
            </w:r>
            <w:r w:rsidRPr="001626AB">
              <w:rPr>
                <w:sz w:val="20"/>
                <w:szCs w:val="20"/>
              </w:rPr>
              <w:t xml:space="preserve">с оценкой и анализом эффективности деятельности предприятий, заслушивание должностных лиц о ходе подготовки к осенне-зимнему периоду </w:t>
            </w:r>
            <w:r w:rsidR="008B0BF9" w:rsidRPr="008B0BF9">
              <w:rPr>
                <w:sz w:val="20"/>
                <w:szCs w:val="20"/>
              </w:rPr>
              <w:t>2020/2021 года</w:t>
            </w:r>
            <w:r w:rsidRPr="001626AB">
              <w:rPr>
                <w:sz w:val="20"/>
                <w:szCs w:val="20"/>
              </w:rPr>
              <w:t>, с выездом на проблемные объекты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textDirection w:val="btLr"/>
            <w:vAlign w:val="center"/>
          </w:tcPr>
          <w:p w:rsidR="008D2A64" w:rsidRPr="00371997" w:rsidRDefault="00673D55" w:rsidP="00673D55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20.06</w:t>
            </w: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13.07.</w:t>
            </w: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27.07.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10.08.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31.08.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15</w:t>
            </w:r>
            <w:r w:rsidR="008D2A64" w:rsidRPr="00371997">
              <w:rPr>
                <w:sz w:val="18"/>
                <w:szCs w:val="20"/>
              </w:rPr>
              <w:t>.09.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28.09.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9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F354F4">
            <w:pPr>
              <w:ind w:left="35" w:right="-166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Сбор, анализ и  подготовка реестров паспортов готовности жилищного фонда и объектов социальной сферы.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15</w:t>
            </w:r>
            <w:r w:rsidR="008D2A64" w:rsidRPr="00371997">
              <w:rPr>
                <w:sz w:val="18"/>
                <w:szCs w:val="20"/>
              </w:rPr>
              <w:t>.09.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790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10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673D55">
            <w:pPr>
              <w:ind w:left="35" w:right="-166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Сбор, анализ актов и паспортов готовности теплоснабжающих организаций.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коммунального хозяйства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19.10.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754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11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0E370D" w:rsidP="00673D55">
            <w:pPr>
              <w:ind w:left="35" w:right="-1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Сбор, анализ и</w:t>
            </w:r>
            <w:r w:rsidR="008D2A64" w:rsidRPr="001626AB">
              <w:rPr>
                <w:sz w:val="20"/>
                <w:szCs w:val="20"/>
              </w:rPr>
              <w:t xml:space="preserve"> подготовка актов проведения пробных топок, отправка их в Министерство ЖКХ МО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ind w:left="-100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коммунального хозяйства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28.09.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846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12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0E370D" w:rsidP="00673D55">
            <w:pPr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Сбор, анализ и</w:t>
            </w:r>
            <w:r w:rsidR="008D2A64" w:rsidRPr="001626AB">
              <w:rPr>
                <w:sz w:val="20"/>
                <w:szCs w:val="20"/>
              </w:rPr>
              <w:t xml:space="preserve"> подготовка реестров гидравлических испытаний тепловых сетей.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ind w:left="-100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коммунального хозяйства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D2A64" w:rsidRPr="00371997" w:rsidRDefault="008D2A6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15</w:t>
            </w:r>
            <w:r w:rsidRPr="00371997">
              <w:rPr>
                <w:sz w:val="18"/>
                <w:szCs w:val="20"/>
              </w:rPr>
              <w:t>.09.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371997" w:rsidRDefault="008D2A6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lastRenderedPageBreak/>
              <w:t>13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8B0BF9">
            <w:pPr>
              <w:ind w:left="35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Проведение тренировок с аварийными бригадами по ликвидации  аварийных ситуаций на объектах ЖКХ:</w:t>
            </w:r>
          </w:p>
          <w:p w:rsidR="008D2A64" w:rsidRPr="001626AB" w:rsidRDefault="008D2A64" w:rsidP="008B0BF9">
            <w:pPr>
              <w:ind w:left="35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Жилищный фонд</w:t>
            </w:r>
          </w:p>
          <w:p w:rsidR="008D2A64" w:rsidRPr="001626AB" w:rsidRDefault="008D2A64" w:rsidP="008B0BF9">
            <w:pPr>
              <w:ind w:left="35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Теплотрассы</w:t>
            </w:r>
          </w:p>
          <w:p w:rsidR="008D2A64" w:rsidRPr="001626AB" w:rsidRDefault="008D2A64" w:rsidP="008B0BF9">
            <w:pPr>
              <w:ind w:left="35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Котельные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07.09.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14.09.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673D55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1</w:t>
            </w:r>
            <w:r w:rsidR="00673D55" w:rsidRPr="007B37C0">
              <w:rPr>
                <w:sz w:val="18"/>
                <w:szCs w:val="20"/>
              </w:rPr>
              <w:t>4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8B0BF9">
            <w:pPr>
              <w:ind w:left="35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Сбор, подготовка и представление ежемесячных отчетов в Министерство строительного комплекса и ЖКХ по статистической  отчетности №1 ЖКХ-зима (срочная)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коммунальной инфраструктуры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31.05.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27.06.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25.07.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29.08.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30.09.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26.10.</w:t>
            </w:r>
          </w:p>
        </w:tc>
        <w:tc>
          <w:tcPr>
            <w:tcW w:w="130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790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673D55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1</w:t>
            </w:r>
            <w:r w:rsidR="00673D55" w:rsidRPr="007B37C0">
              <w:rPr>
                <w:sz w:val="18"/>
                <w:szCs w:val="20"/>
              </w:rPr>
              <w:t>5</w:t>
            </w:r>
          </w:p>
        </w:tc>
        <w:tc>
          <w:tcPr>
            <w:tcW w:w="1580" w:type="pct"/>
            <w:gridSpan w:val="6"/>
            <w:shd w:val="clear" w:color="auto" w:fill="auto"/>
            <w:vAlign w:val="center"/>
          </w:tcPr>
          <w:p w:rsidR="008D2A64" w:rsidRPr="001626AB" w:rsidRDefault="008D2A64" w:rsidP="00F354F4">
            <w:pPr>
              <w:ind w:left="35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Итоговое заседание  комиссии  по оценке готовности объектов к работе в осенне-зимний период </w:t>
            </w:r>
            <w:r w:rsidR="00F354F4">
              <w:rPr>
                <w:sz w:val="20"/>
                <w:szCs w:val="20"/>
              </w:rPr>
              <w:t>20</w:t>
            </w:r>
            <w:r w:rsidR="00F354F4" w:rsidRPr="00F354F4">
              <w:rPr>
                <w:sz w:val="20"/>
                <w:szCs w:val="20"/>
              </w:rPr>
              <w:t>20</w:t>
            </w:r>
            <w:r w:rsidR="00FA7E7A">
              <w:rPr>
                <w:sz w:val="20"/>
                <w:szCs w:val="20"/>
              </w:rPr>
              <w:t>/202</w:t>
            </w:r>
            <w:r w:rsidR="00F354F4" w:rsidRPr="00F354F4">
              <w:rPr>
                <w:sz w:val="20"/>
                <w:szCs w:val="20"/>
              </w:rPr>
              <w:t>1</w:t>
            </w:r>
            <w:r w:rsidRPr="00F532A5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548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ind w:left="-100" w:firstLine="100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Зам. Главы администрации района</w:t>
            </w:r>
          </w:p>
        </w:tc>
        <w:tc>
          <w:tcPr>
            <w:tcW w:w="131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.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1626AB" w:rsidRDefault="00673D55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8D2A64" w:rsidRPr="001626AB" w:rsidTr="00A51E44">
        <w:trPr>
          <w:cantSplit/>
          <w:trHeight w:val="20"/>
        </w:trPr>
        <w:tc>
          <w:tcPr>
            <w:tcW w:w="5000" w:type="pct"/>
            <w:gridSpan w:val="31"/>
            <w:shd w:val="clear" w:color="auto" w:fill="auto"/>
          </w:tcPr>
          <w:p w:rsidR="008D2A64" w:rsidRPr="007B37C0" w:rsidRDefault="008D2A64" w:rsidP="000E370D">
            <w:pPr>
              <w:pStyle w:val="2"/>
              <w:jc w:val="center"/>
              <w:rPr>
                <w:b/>
                <w:sz w:val="18"/>
              </w:rPr>
            </w:pPr>
            <w:r w:rsidRPr="007B37C0">
              <w:rPr>
                <w:b/>
                <w:sz w:val="18"/>
                <w:lang w:val="en-US"/>
              </w:rPr>
              <w:t>II</w:t>
            </w:r>
            <w:r w:rsidRPr="007B37C0">
              <w:rPr>
                <w:b/>
                <w:sz w:val="18"/>
              </w:rPr>
              <w:t xml:space="preserve">. </w:t>
            </w:r>
            <w:proofErr w:type="gramStart"/>
            <w:r w:rsidRPr="007B37C0">
              <w:rPr>
                <w:b/>
                <w:sz w:val="18"/>
              </w:rPr>
              <w:t>Технические  мероприятия</w:t>
            </w:r>
            <w:proofErr w:type="gramEnd"/>
          </w:p>
        </w:tc>
      </w:tr>
      <w:tr w:rsidR="00BE4099" w:rsidRPr="001626AB" w:rsidTr="00F354F4">
        <w:trPr>
          <w:cantSplit/>
          <w:trHeight w:val="20"/>
        </w:trPr>
        <w:tc>
          <w:tcPr>
            <w:tcW w:w="2447" w:type="pct"/>
            <w:gridSpan w:val="11"/>
            <w:shd w:val="clear" w:color="auto" w:fill="auto"/>
          </w:tcPr>
          <w:p w:rsidR="008D2A64" w:rsidRPr="007B37C0" w:rsidRDefault="008D2A64" w:rsidP="009D0D75">
            <w:pPr>
              <w:jc w:val="center"/>
              <w:rPr>
                <w:sz w:val="18"/>
                <w:szCs w:val="20"/>
              </w:rPr>
            </w:pPr>
            <w:r w:rsidRPr="007B37C0">
              <w:rPr>
                <w:b/>
                <w:sz w:val="18"/>
                <w:szCs w:val="20"/>
              </w:rPr>
              <w:t>А) Жилищный фонд, здания и сооружения</w:t>
            </w:r>
          </w:p>
        </w:tc>
        <w:tc>
          <w:tcPr>
            <w:tcW w:w="145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8D2A64" w:rsidRPr="007B37C0" w:rsidRDefault="008D2A64" w:rsidP="000E370D">
            <w:pPr>
              <w:jc w:val="center"/>
              <w:rPr>
                <w:b/>
                <w:sz w:val="18"/>
                <w:szCs w:val="20"/>
              </w:rPr>
            </w:pPr>
            <w:r w:rsidRPr="007B37C0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725" w:type="pct"/>
            <w:shd w:val="clear" w:color="auto" w:fill="auto"/>
            <w:vAlign w:val="bottom"/>
          </w:tcPr>
          <w:p w:rsidR="008D2A64" w:rsidRPr="001626AB" w:rsidRDefault="008D2A64" w:rsidP="008B0BF9">
            <w:pPr>
              <w:rPr>
                <w:bCs/>
                <w:sz w:val="20"/>
                <w:szCs w:val="20"/>
              </w:rPr>
            </w:pPr>
            <w:r w:rsidRPr="001626AB">
              <w:rPr>
                <w:bCs/>
                <w:sz w:val="20"/>
                <w:szCs w:val="20"/>
              </w:rPr>
              <w:t xml:space="preserve">Проведение весеннего осмотра, </w:t>
            </w:r>
            <w:proofErr w:type="spellStart"/>
            <w:r w:rsidRPr="001626AB">
              <w:rPr>
                <w:bCs/>
                <w:sz w:val="20"/>
                <w:szCs w:val="20"/>
              </w:rPr>
              <w:t>дефектации</w:t>
            </w:r>
            <w:proofErr w:type="spellEnd"/>
            <w:r w:rsidRPr="001626AB">
              <w:rPr>
                <w:bCs/>
                <w:sz w:val="20"/>
                <w:szCs w:val="20"/>
              </w:rPr>
              <w:t xml:space="preserve"> жилищного фонда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bCs/>
                <w:sz w:val="20"/>
                <w:szCs w:val="20"/>
              </w:rPr>
            </w:pPr>
            <w:r w:rsidRPr="001626AB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8D2A64" w:rsidRPr="00A51E44" w:rsidRDefault="00A51E44" w:rsidP="00A51E44">
            <w:pPr>
              <w:jc w:val="center"/>
              <w:rPr>
                <w:sz w:val="20"/>
                <w:szCs w:val="20"/>
              </w:rPr>
            </w:pPr>
            <w:r w:rsidRPr="00A51E44">
              <w:rPr>
                <w:sz w:val="20"/>
                <w:szCs w:val="20"/>
              </w:rPr>
              <w:t>1715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Руководители УК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100%</w:t>
            </w: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8D2A64" w:rsidRPr="001626AB" w:rsidRDefault="008D2A6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D2A64" w:rsidRPr="001626AB" w:rsidRDefault="008D2A6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A51E44" w:rsidRPr="007B37C0" w:rsidRDefault="00A51E44" w:rsidP="000E370D">
            <w:pPr>
              <w:jc w:val="center"/>
              <w:rPr>
                <w:b/>
                <w:sz w:val="18"/>
                <w:szCs w:val="20"/>
              </w:rPr>
            </w:pPr>
            <w:r w:rsidRPr="007B37C0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725" w:type="pct"/>
            <w:shd w:val="clear" w:color="auto" w:fill="auto"/>
            <w:vAlign w:val="bottom"/>
          </w:tcPr>
          <w:p w:rsidR="00A51E44" w:rsidRPr="001626AB" w:rsidRDefault="00A51E44" w:rsidP="008B0BF9">
            <w:pPr>
              <w:rPr>
                <w:bCs/>
                <w:sz w:val="20"/>
                <w:szCs w:val="20"/>
              </w:rPr>
            </w:pPr>
            <w:r w:rsidRPr="001626AB">
              <w:rPr>
                <w:bCs/>
                <w:sz w:val="20"/>
                <w:szCs w:val="20"/>
              </w:rPr>
              <w:t>Промы</w:t>
            </w:r>
            <w:r>
              <w:rPr>
                <w:bCs/>
                <w:sz w:val="20"/>
                <w:szCs w:val="20"/>
              </w:rPr>
              <w:t xml:space="preserve">вка и гидравлическое испытание </w:t>
            </w:r>
            <w:r w:rsidRPr="001626AB">
              <w:rPr>
                <w:bCs/>
                <w:sz w:val="20"/>
                <w:szCs w:val="20"/>
              </w:rPr>
              <w:t>внутридомовых систем отопления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bCs/>
                <w:sz w:val="20"/>
                <w:szCs w:val="20"/>
              </w:rPr>
            </w:pPr>
            <w:r w:rsidRPr="001626AB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A51E44" w:rsidRPr="00A51E44" w:rsidRDefault="00A51E44" w:rsidP="00A51E44">
            <w:pPr>
              <w:jc w:val="center"/>
              <w:rPr>
                <w:sz w:val="20"/>
                <w:szCs w:val="20"/>
              </w:rPr>
            </w:pPr>
            <w:r w:rsidRPr="00A51E44">
              <w:rPr>
                <w:sz w:val="20"/>
                <w:szCs w:val="20"/>
              </w:rPr>
              <w:t>1715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Руководители УК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28" w:type="pct"/>
            <w:gridSpan w:val="2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626AB">
              <w:rPr>
                <w:sz w:val="20"/>
                <w:szCs w:val="20"/>
              </w:rPr>
              <w:t>0%</w:t>
            </w: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626AB">
              <w:rPr>
                <w:sz w:val="20"/>
                <w:szCs w:val="20"/>
              </w:rPr>
              <w:t>0%</w:t>
            </w: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100%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659"/>
        </w:trPr>
        <w:tc>
          <w:tcPr>
            <w:tcW w:w="188" w:type="pct"/>
            <w:shd w:val="clear" w:color="auto" w:fill="auto"/>
            <w:vAlign w:val="center"/>
          </w:tcPr>
          <w:p w:rsidR="00A51E44" w:rsidRPr="007B37C0" w:rsidRDefault="00A51E44" w:rsidP="000E370D">
            <w:pPr>
              <w:jc w:val="center"/>
              <w:rPr>
                <w:b/>
                <w:sz w:val="18"/>
                <w:szCs w:val="20"/>
              </w:rPr>
            </w:pPr>
            <w:r w:rsidRPr="007B37C0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51E44" w:rsidRPr="001626AB" w:rsidRDefault="00A51E44" w:rsidP="008B0BF9">
            <w:pPr>
              <w:rPr>
                <w:sz w:val="20"/>
                <w:szCs w:val="20"/>
              </w:rPr>
            </w:pPr>
            <w:proofErr w:type="gramStart"/>
            <w:r w:rsidRPr="001626AB">
              <w:rPr>
                <w:sz w:val="20"/>
                <w:szCs w:val="20"/>
              </w:rPr>
              <w:t>Плановый</w:t>
            </w:r>
            <w:proofErr w:type="gramEnd"/>
            <w:r w:rsidRPr="001626AB">
              <w:rPr>
                <w:sz w:val="20"/>
                <w:szCs w:val="20"/>
              </w:rPr>
              <w:t xml:space="preserve"> ППР систем энергосбережения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bCs/>
                <w:sz w:val="20"/>
                <w:szCs w:val="20"/>
              </w:rPr>
            </w:pPr>
            <w:r w:rsidRPr="001626AB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A51E44" w:rsidRPr="00A51E44" w:rsidRDefault="00A51E44" w:rsidP="00A51E44">
            <w:pPr>
              <w:jc w:val="center"/>
              <w:rPr>
                <w:sz w:val="20"/>
                <w:szCs w:val="20"/>
              </w:rPr>
            </w:pPr>
            <w:r w:rsidRPr="00A51E44">
              <w:rPr>
                <w:sz w:val="20"/>
                <w:szCs w:val="20"/>
              </w:rPr>
              <w:t>1715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Руководители УК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100%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A51E44" w:rsidRPr="001626AB" w:rsidRDefault="00A51E44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A51E44" w:rsidRPr="007B37C0" w:rsidRDefault="00A51E44" w:rsidP="000E370D">
            <w:pPr>
              <w:jc w:val="center"/>
              <w:rPr>
                <w:b/>
                <w:sz w:val="18"/>
                <w:szCs w:val="20"/>
              </w:rPr>
            </w:pPr>
            <w:r w:rsidRPr="007B37C0">
              <w:rPr>
                <w:b/>
                <w:sz w:val="18"/>
                <w:szCs w:val="20"/>
              </w:rPr>
              <w:lastRenderedPageBreak/>
              <w:t>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51E44" w:rsidRPr="001626AB" w:rsidRDefault="00A51E44" w:rsidP="008B0BF9">
            <w:pPr>
              <w:jc w:val="both"/>
              <w:rPr>
                <w:b/>
                <w:sz w:val="20"/>
                <w:szCs w:val="20"/>
              </w:rPr>
            </w:pPr>
            <w:r w:rsidRPr="001626AB">
              <w:rPr>
                <w:b/>
                <w:sz w:val="20"/>
                <w:szCs w:val="20"/>
              </w:rPr>
              <w:t xml:space="preserve">Текущий ремонт жилищного фонда в </w:t>
            </w:r>
            <w:proofErr w:type="spellStart"/>
            <w:r w:rsidRPr="001626AB">
              <w:rPr>
                <w:b/>
                <w:sz w:val="20"/>
                <w:szCs w:val="20"/>
              </w:rPr>
              <w:t>т.ч</w:t>
            </w:r>
            <w:proofErr w:type="spellEnd"/>
            <w:r w:rsidRPr="001626AB">
              <w:rPr>
                <w:b/>
                <w:sz w:val="20"/>
                <w:szCs w:val="20"/>
              </w:rPr>
              <w:t xml:space="preserve">. </w:t>
            </w:r>
            <w:r w:rsidRPr="001626AB">
              <w:rPr>
                <w:color w:val="000000"/>
                <w:sz w:val="20"/>
                <w:szCs w:val="20"/>
              </w:rPr>
              <w:t>ремонт кровли, изоляция трубопроводов отопления, ГВС, замена задвижек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26AB">
              <w:rPr>
                <w:color w:val="000000"/>
                <w:sz w:val="20"/>
                <w:szCs w:val="20"/>
              </w:rPr>
              <w:t xml:space="preserve">замена запорной арматуры, остекление оконных рам в подъездах, ремонт </w:t>
            </w:r>
            <w:proofErr w:type="spellStart"/>
            <w:r w:rsidRPr="001626AB">
              <w:rPr>
                <w:color w:val="000000"/>
                <w:sz w:val="20"/>
                <w:szCs w:val="20"/>
              </w:rPr>
              <w:t>отмостки</w:t>
            </w:r>
            <w:proofErr w:type="spellEnd"/>
          </w:p>
        </w:tc>
        <w:tc>
          <w:tcPr>
            <w:tcW w:w="236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bCs/>
                <w:sz w:val="20"/>
                <w:szCs w:val="20"/>
              </w:rPr>
            </w:pPr>
            <w:r w:rsidRPr="001626AB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A51E44" w:rsidRDefault="00A51E44" w:rsidP="00A51E44">
            <w:pPr>
              <w:jc w:val="center"/>
            </w:pPr>
            <w:r w:rsidRPr="008F0677">
              <w:rPr>
                <w:sz w:val="20"/>
                <w:szCs w:val="20"/>
              </w:rPr>
              <w:t>1715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Руководители УК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10%</w:t>
            </w: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30%</w:t>
            </w: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60%</w:t>
            </w: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90%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100%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A51E44" w:rsidRPr="00371997" w:rsidRDefault="00A51E44" w:rsidP="00673D55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A51E44" w:rsidRPr="00371997" w:rsidRDefault="00A51E44" w:rsidP="000E370D">
            <w:pPr>
              <w:jc w:val="center"/>
              <w:rPr>
                <w:sz w:val="18"/>
                <w:szCs w:val="20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A51E44" w:rsidRPr="007B37C0" w:rsidRDefault="00A51E4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4.1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51E44" w:rsidRPr="001626AB" w:rsidRDefault="00A51E44" w:rsidP="008B0BF9">
            <w:pPr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Подготовка паспортов готовности жилищного фонда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bCs/>
                <w:sz w:val="20"/>
                <w:szCs w:val="20"/>
              </w:rPr>
            </w:pPr>
            <w:r w:rsidRPr="001626AB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A51E44" w:rsidRDefault="00A51E44" w:rsidP="00A51E44">
            <w:pPr>
              <w:jc w:val="center"/>
            </w:pPr>
            <w:r w:rsidRPr="008F0677">
              <w:rPr>
                <w:sz w:val="20"/>
                <w:szCs w:val="20"/>
              </w:rPr>
              <w:t>1715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Руководители УК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A51E44" w:rsidRPr="001626AB" w:rsidRDefault="00A51E4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100%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A51E44" w:rsidRPr="00371997" w:rsidRDefault="00A51E44" w:rsidP="000E370D">
            <w:pPr>
              <w:ind w:lef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A51E44" w:rsidRPr="00371997" w:rsidRDefault="00A51E44" w:rsidP="000E370D">
            <w:pPr>
              <w:jc w:val="center"/>
              <w:rPr>
                <w:sz w:val="18"/>
                <w:szCs w:val="20"/>
              </w:rPr>
            </w:pPr>
          </w:p>
        </w:tc>
      </w:tr>
      <w:tr w:rsidR="00A51E44" w:rsidRPr="001626AB" w:rsidTr="00F354F4">
        <w:trPr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673D55" w:rsidRPr="007B37C0" w:rsidRDefault="00673D55" w:rsidP="000E370D">
            <w:pPr>
              <w:jc w:val="center"/>
              <w:rPr>
                <w:b/>
                <w:sz w:val="18"/>
                <w:szCs w:val="20"/>
              </w:rPr>
            </w:pPr>
            <w:r w:rsidRPr="007B37C0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73D55" w:rsidRPr="001626AB" w:rsidRDefault="00673D55" w:rsidP="008B0BF9">
            <w:pPr>
              <w:rPr>
                <w:b/>
                <w:sz w:val="20"/>
                <w:szCs w:val="20"/>
              </w:rPr>
            </w:pPr>
            <w:r w:rsidRPr="001626AB">
              <w:rPr>
                <w:b/>
                <w:sz w:val="20"/>
                <w:szCs w:val="20"/>
              </w:rPr>
              <w:t>Подготовка объектов социальной сферы</w:t>
            </w:r>
          </w:p>
          <w:p w:rsidR="00673D55" w:rsidRPr="001626AB" w:rsidRDefault="00673D55" w:rsidP="008B0BF9">
            <w:pPr>
              <w:rPr>
                <w:i/>
                <w:sz w:val="20"/>
                <w:szCs w:val="20"/>
              </w:rPr>
            </w:pPr>
            <w:r w:rsidRPr="001626AB">
              <w:rPr>
                <w:b/>
                <w:sz w:val="20"/>
                <w:szCs w:val="20"/>
              </w:rPr>
              <w:t>В том числе:</w:t>
            </w:r>
            <w:r w:rsidRPr="001626A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bCs/>
                <w:sz w:val="20"/>
                <w:szCs w:val="20"/>
              </w:rPr>
            </w:pPr>
            <w:r w:rsidRPr="008B0BF9">
              <w:rPr>
                <w:bCs/>
                <w:sz w:val="16"/>
                <w:szCs w:val="20"/>
              </w:rPr>
              <w:t>объект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131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30" w:type="pct"/>
            <w:shd w:val="clear" w:color="auto" w:fill="auto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</w:tr>
      <w:tr w:rsidR="00A51E44" w:rsidRPr="001626AB" w:rsidTr="00F354F4">
        <w:trPr>
          <w:cantSplit/>
          <w:trHeight w:val="837"/>
        </w:trPr>
        <w:tc>
          <w:tcPr>
            <w:tcW w:w="188" w:type="pct"/>
            <w:shd w:val="clear" w:color="auto" w:fill="auto"/>
            <w:vAlign w:val="center"/>
          </w:tcPr>
          <w:p w:rsidR="00673D55" w:rsidRPr="007B37C0" w:rsidRDefault="00673D55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5.1.1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73D55" w:rsidRPr="001626AB" w:rsidRDefault="00673D55" w:rsidP="00F354F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626AB">
              <w:rPr>
                <w:sz w:val="20"/>
                <w:szCs w:val="20"/>
              </w:rPr>
              <w:t>Подвести итоги отопительного сезона 20</w:t>
            </w:r>
            <w:r w:rsidR="00F354F4" w:rsidRPr="00F354F4">
              <w:rPr>
                <w:sz w:val="20"/>
                <w:szCs w:val="20"/>
              </w:rPr>
              <w:t>19</w:t>
            </w:r>
            <w:r w:rsidR="00F354F4">
              <w:rPr>
                <w:sz w:val="20"/>
                <w:szCs w:val="20"/>
              </w:rPr>
              <w:t>-20</w:t>
            </w:r>
            <w:r w:rsidR="00F354F4" w:rsidRPr="00F354F4">
              <w:rPr>
                <w:sz w:val="20"/>
                <w:szCs w:val="20"/>
              </w:rPr>
              <w:t>20</w:t>
            </w:r>
            <w:r w:rsidRPr="001626AB">
              <w:rPr>
                <w:sz w:val="20"/>
                <w:szCs w:val="20"/>
              </w:rPr>
              <w:t xml:space="preserve"> годов.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  <w:vAlign w:val="center"/>
          </w:tcPr>
          <w:p w:rsidR="00673D55" w:rsidRPr="001626AB" w:rsidRDefault="00673D55" w:rsidP="000E370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31.05.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30" w:type="pct"/>
            <w:shd w:val="clear" w:color="auto" w:fill="auto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673D55" w:rsidRPr="007B37C0" w:rsidRDefault="00673D55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5.1.2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73D55" w:rsidRPr="001626AB" w:rsidRDefault="00673D55" w:rsidP="008B0BF9">
            <w:pPr>
              <w:ind w:right="-108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Подготовить и издать приказ о проведении весеннего осмотра зданий и инженерных коммуникаций образовательных учреждений с составлением соответствующего акта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  <w:vAlign w:val="center"/>
          </w:tcPr>
          <w:p w:rsidR="00673D55" w:rsidRPr="001626AB" w:rsidRDefault="00673D55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673D55" w:rsidRPr="00371997" w:rsidRDefault="00673D55" w:rsidP="008B0BF9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30" w:type="pct"/>
            <w:shd w:val="clear" w:color="auto" w:fill="auto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673D55" w:rsidRPr="007B37C0" w:rsidRDefault="00673D55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lastRenderedPageBreak/>
              <w:t>5.1.3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73D55" w:rsidRPr="001626AB" w:rsidRDefault="00673D55" w:rsidP="008B0BF9">
            <w:pPr>
              <w:ind w:right="-108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Организовать и провести весенний осмотр зданий и инженерных коммуникаций образовательных учреждений с составлением соответствующего акта.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  <w:vAlign w:val="center"/>
          </w:tcPr>
          <w:p w:rsidR="00673D55" w:rsidRPr="001626AB" w:rsidRDefault="00673D55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30" w:type="pct"/>
            <w:shd w:val="clear" w:color="auto" w:fill="auto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673D55" w:rsidRPr="007B37C0" w:rsidRDefault="00673D55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5.1.4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73D55" w:rsidRPr="001626AB" w:rsidRDefault="00673D55" w:rsidP="00F354F4">
            <w:pPr>
              <w:ind w:right="-108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Провести корректировку плана ремонтных работ в образовательных учреждениях на 20</w:t>
            </w:r>
            <w:r>
              <w:rPr>
                <w:sz w:val="20"/>
                <w:szCs w:val="20"/>
              </w:rPr>
              <w:t>20</w:t>
            </w:r>
            <w:r w:rsidRPr="001626AB">
              <w:rPr>
                <w:sz w:val="20"/>
                <w:szCs w:val="20"/>
              </w:rPr>
              <w:t xml:space="preserve"> год по итогам отопительного сезона </w:t>
            </w:r>
            <w:r w:rsidRPr="008B0BF9">
              <w:rPr>
                <w:sz w:val="20"/>
                <w:szCs w:val="20"/>
              </w:rPr>
              <w:t>20</w:t>
            </w:r>
            <w:r w:rsidR="00F354F4" w:rsidRPr="00F354F4">
              <w:rPr>
                <w:sz w:val="20"/>
                <w:szCs w:val="20"/>
              </w:rPr>
              <w:t>19</w:t>
            </w:r>
            <w:r w:rsidRPr="008B0BF9">
              <w:rPr>
                <w:sz w:val="20"/>
                <w:szCs w:val="20"/>
              </w:rPr>
              <w:t>/2</w:t>
            </w:r>
            <w:r w:rsidR="00F354F4">
              <w:rPr>
                <w:sz w:val="20"/>
                <w:szCs w:val="20"/>
              </w:rPr>
              <w:t>02</w:t>
            </w:r>
            <w:r w:rsidR="00F354F4" w:rsidRPr="00F354F4">
              <w:rPr>
                <w:sz w:val="20"/>
                <w:szCs w:val="20"/>
              </w:rPr>
              <w:t>0</w:t>
            </w:r>
            <w:r w:rsidRPr="008B0BF9">
              <w:rPr>
                <w:sz w:val="20"/>
                <w:szCs w:val="20"/>
              </w:rPr>
              <w:t xml:space="preserve"> года</w:t>
            </w:r>
            <w:r w:rsidRPr="001626AB">
              <w:rPr>
                <w:sz w:val="20"/>
                <w:szCs w:val="20"/>
              </w:rPr>
              <w:t xml:space="preserve"> и весеннего осмотра зданий и инженерных коммуникаций образовательных учреждений.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  <w:vAlign w:val="center"/>
          </w:tcPr>
          <w:p w:rsidR="00673D55" w:rsidRPr="001626AB" w:rsidRDefault="00673D55" w:rsidP="000E37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30" w:type="pct"/>
            <w:shd w:val="clear" w:color="auto" w:fill="auto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673D55" w:rsidRPr="007B37C0" w:rsidRDefault="00673D55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lastRenderedPageBreak/>
              <w:t>5.1.5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73D55" w:rsidRPr="001626AB" w:rsidRDefault="00673D55" w:rsidP="008B0BF9">
            <w:pPr>
              <w:ind w:right="-108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Представить в управление по вопросам жизнеобеспечения района комплексный план по подготовке образовательных учреждений Сергиево-Посадского муниципального района к отопительному сезону </w:t>
            </w:r>
            <w:r w:rsidRPr="008B0BF9">
              <w:rPr>
                <w:sz w:val="20"/>
                <w:szCs w:val="20"/>
              </w:rPr>
              <w:t>2020/2021 года</w:t>
            </w:r>
            <w:r w:rsidRPr="001626AB">
              <w:rPr>
                <w:sz w:val="20"/>
                <w:szCs w:val="20"/>
              </w:rPr>
              <w:t>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21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  <w:tc>
          <w:tcPr>
            <w:tcW w:w="130" w:type="pct"/>
            <w:shd w:val="clear" w:color="auto" w:fill="auto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  <w:highlight w:val="red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673D55" w:rsidRPr="007B37C0" w:rsidRDefault="00673D55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5.1.6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73D55" w:rsidRPr="001626AB" w:rsidRDefault="00673D55" w:rsidP="008B0BF9">
            <w:pPr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Заключить со специализированными организациями договора на устранение аварийных ситуаций в о</w:t>
            </w:r>
            <w:r>
              <w:rPr>
                <w:sz w:val="20"/>
                <w:szCs w:val="20"/>
              </w:rPr>
              <w:t>бразовательных учреждениях в 2020/2021</w:t>
            </w:r>
            <w:r w:rsidRPr="001626AB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ах</w:t>
            </w:r>
            <w:r w:rsidRPr="001626AB">
              <w:rPr>
                <w:sz w:val="20"/>
                <w:szCs w:val="20"/>
              </w:rPr>
              <w:t>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color w:val="FFFFFF" w:themeColor="background1"/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30.12.</w:t>
            </w: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673D55" w:rsidRPr="007B37C0" w:rsidRDefault="00673D55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5.1.7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73D55" w:rsidRPr="001626AB" w:rsidRDefault="00673D55" w:rsidP="008B0BF9">
            <w:pPr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 xml:space="preserve">Составить акты и паспорта готовности инженерных систем теплопотребления в осенне-зимний период </w:t>
            </w:r>
            <w:r w:rsidRPr="008B0BF9">
              <w:rPr>
                <w:sz w:val="20"/>
                <w:szCs w:val="20"/>
              </w:rPr>
              <w:t>2020/2021 года</w:t>
            </w:r>
            <w:r w:rsidRPr="001626AB">
              <w:rPr>
                <w:sz w:val="20"/>
                <w:szCs w:val="20"/>
              </w:rPr>
              <w:t xml:space="preserve"> зданий образовательных учреждений.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15.09.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673D55" w:rsidRPr="007B37C0" w:rsidRDefault="00673D55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lastRenderedPageBreak/>
              <w:t>5.1.8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73D55" w:rsidRPr="008B0BF9" w:rsidRDefault="00673D55" w:rsidP="008B0BF9">
            <w:pPr>
              <w:rPr>
                <w:sz w:val="18"/>
                <w:szCs w:val="20"/>
              </w:rPr>
            </w:pPr>
            <w:r w:rsidRPr="008B0BF9">
              <w:rPr>
                <w:sz w:val="18"/>
                <w:szCs w:val="20"/>
              </w:rPr>
              <w:t>Предоставить реестр актов и паспортов готовности инженерных систем теплопотребления в осенне-зимний период 2020/2021 года зданий образовательных учреждений в управление по вопросам жизнеобеспечения района.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73D55" w:rsidRPr="008B0BF9" w:rsidRDefault="00673D55" w:rsidP="000E37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673D55" w:rsidRPr="008B0BF9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8B0BF9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673D55" w:rsidRPr="008B0BF9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73D55" w:rsidRPr="008B0BF9" w:rsidRDefault="00673D55" w:rsidP="000E370D">
            <w:pPr>
              <w:jc w:val="center"/>
              <w:rPr>
                <w:sz w:val="18"/>
                <w:szCs w:val="20"/>
              </w:rPr>
            </w:pPr>
            <w:r w:rsidRPr="008B0BF9">
              <w:rPr>
                <w:sz w:val="18"/>
                <w:szCs w:val="20"/>
              </w:rPr>
              <w:t>Управление образования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15.09.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A51E4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673D55" w:rsidRPr="007B37C0" w:rsidRDefault="00673D55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5.1.9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73D55" w:rsidRPr="008B0BF9" w:rsidRDefault="00673D55" w:rsidP="008B0BF9">
            <w:pPr>
              <w:rPr>
                <w:sz w:val="18"/>
                <w:szCs w:val="20"/>
              </w:rPr>
            </w:pPr>
            <w:r w:rsidRPr="008B0BF9">
              <w:rPr>
                <w:sz w:val="18"/>
                <w:szCs w:val="20"/>
              </w:rPr>
              <w:t>Подготовить и издать приказ управления образования «Об обеспечении функционирования образовательных учреждений Сергиево-Посадского городского округа в течение отопительного периода 2020/2021 года».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673D55" w:rsidRPr="008B0BF9" w:rsidRDefault="00673D55" w:rsidP="000E370D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673D55" w:rsidRPr="008B0BF9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673D55" w:rsidRPr="008B0BF9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673D55" w:rsidRPr="008B0BF9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673D55" w:rsidRPr="008B0BF9" w:rsidRDefault="00673D55" w:rsidP="000E370D">
            <w:pPr>
              <w:jc w:val="center"/>
              <w:rPr>
                <w:sz w:val="18"/>
                <w:szCs w:val="20"/>
              </w:rPr>
            </w:pPr>
            <w:r w:rsidRPr="008B0BF9">
              <w:rPr>
                <w:sz w:val="18"/>
                <w:szCs w:val="20"/>
              </w:rPr>
              <w:t>Управление образования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673D55" w:rsidRPr="001626AB" w:rsidRDefault="00673D55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05.06.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673D55" w:rsidRPr="00371997" w:rsidRDefault="00673D55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673D55" w:rsidRPr="00F354F4" w:rsidRDefault="00F354F4" w:rsidP="000E370D">
            <w:pPr>
              <w:ind w:left="113" w:right="113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20</w:t>
            </w:r>
            <w:r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  <w:lang w:val="en-US"/>
              </w:rPr>
              <w:t>09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673D55" w:rsidRPr="00371997" w:rsidRDefault="00673D55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shd w:val="clear" w:color="auto" w:fill="auto"/>
            <w:vAlign w:val="center"/>
          </w:tcPr>
          <w:p w:rsidR="00F354F4" w:rsidRPr="007B37C0" w:rsidRDefault="00F354F4" w:rsidP="000E370D">
            <w:pPr>
              <w:jc w:val="center"/>
              <w:rPr>
                <w:sz w:val="18"/>
                <w:szCs w:val="20"/>
              </w:rPr>
            </w:pPr>
            <w:r w:rsidRPr="007B37C0">
              <w:rPr>
                <w:sz w:val="18"/>
                <w:szCs w:val="20"/>
              </w:rPr>
              <w:t>5.1.10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354F4" w:rsidRPr="001626AB" w:rsidRDefault="00F354F4" w:rsidP="008B0BF9">
            <w:pPr>
              <w:rPr>
                <w:sz w:val="20"/>
                <w:szCs w:val="20"/>
              </w:rPr>
            </w:pPr>
            <w:r w:rsidRPr="008B0BF9">
              <w:rPr>
                <w:sz w:val="18"/>
                <w:szCs w:val="20"/>
              </w:rPr>
              <w:t>Подвести итоги готовности образовательных учреждений района к отопительному сезону 2020/2021 года.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354F4" w:rsidRPr="001626AB" w:rsidRDefault="00F354F4" w:rsidP="000E37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F354F4" w:rsidRPr="001626AB" w:rsidRDefault="00F354F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F354F4" w:rsidRPr="001626AB" w:rsidRDefault="00F354F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:rsidR="00F354F4" w:rsidRPr="001626AB" w:rsidRDefault="00F354F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F354F4" w:rsidRPr="001626AB" w:rsidRDefault="00F354F4" w:rsidP="000E370D">
            <w:pPr>
              <w:jc w:val="center"/>
              <w:rPr>
                <w:sz w:val="20"/>
                <w:szCs w:val="20"/>
              </w:rPr>
            </w:pPr>
            <w:r w:rsidRPr="008B0BF9">
              <w:rPr>
                <w:sz w:val="18"/>
                <w:szCs w:val="20"/>
              </w:rPr>
              <w:t>Управление образования</w:t>
            </w:r>
          </w:p>
        </w:tc>
        <w:tc>
          <w:tcPr>
            <w:tcW w:w="144" w:type="pct"/>
            <w:gridSpan w:val="2"/>
            <w:shd w:val="clear" w:color="auto" w:fill="auto"/>
            <w:vAlign w:val="center"/>
          </w:tcPr>
          <w:p w:rsidR="00F354F4" w:rsidRPr="001626AB" w:rsidRDefault="00F354F4" w:rsidP="000E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F354F4" w:rsidRPr="00371997" w:rsidRDefault="00F354F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:rsidR="00F354F4" w:rsidRPr="00371997" w:rsidRDefault="00F354F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F354F4" w:rsidRPr="00371997" w:rsidRDefault="00F354F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:rsidR="00F354F4" w:rsidRPr="00371997" w:rsidRDefault="00F354F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shd w:val="clear" w:color="auto" w:fill="auto"/>
            <w:vAlign w:val="center"/>
          </w:tcPr>
          <w:p w:rsidR="00F354F4" w:rsidRPr="00371997" w:rsidRDefault="00F354F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F354F4" w:rsidRPr="00371997" w:rsidRDefault="00F354F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F354F4" w:rsidRPr="00371997" w:rsidRDefault="00F354F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F354F4" w:rsidRPr="00371997" w:rsidRDefault="00F354F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F354F4" w:rsidRPr="00371997" w:rsidRDefault="00F354F4" w:rsidP="000E37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:rsidR="00F354F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</w:tcPr>
          <w:p w:rsidR="00F354F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:rsidR="00F354F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F354F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:rsidR="00F354F4" w:rsidRPr="00F354F4" w:rsidRDefault="00F354F4" w:rsidP="008D1147">
            <w:pPr>
              <w:ind w:left="113" w:right="113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20</w:t>
            </w:r>
            <w:r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  <w:lang w:val="en-US"/>
              </w:rPr>
              <w:t>09</w:t>
            </w:r>
          </w:p>
        </w:tc>
        <w:tc>
          <w:tcPr>
            <w:tcW w:w="158" w:type="pct"/>
            <w:shd w:val="clear" w:color="auto" w:fill="auto"/>
            <w:textDirection w:val="btLr"/>
            <w:vAlign w:val="center"/>
          </w:tcPr>
          <w:p w:rsidR="00F354F4" w:rsidRPr="00F354F4" w:rsidRDefault="00F354F4" w:rsidP="00F354F4">
            <w:pPr>
              <w:ind w:left="113" w:right="113"/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F354F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0E370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b/>
                <w:sz w:val="18"/>
                <w:szCs w:val="20"/>
              </w:rPr>
            </w:pPr>
            <w:r w:rsidRPr="00371997">
              <w:rPr>
                <w:b/>
                <w:sz w:val="18"/>
                <w:szCs w:val="20"/>
              </w:rPr>
              <w:t>МУП «ККК»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</w:t>
            </w:r>
            <w:r w:rsidRPr="00371997">
              <w:rPr>
                <w:sz w:val="18"/>
                <w:szCs w:val="20"/>
              </w:rPr>
              <w:t xml:space="preserve">емонт котла № 1 котельная д. </w:t>
            </w:r>
            <w:proofErr w:type="spellStart"/>
            <w:r w:rsidRPr="00371997">
              <w:rPr>
                <w:sz w:val="18"/>
                <w:szCs w:val="20"/>
              </w:rPr>
              <w:t>Семёнково</w:t>
            </w:r>
            <w:proofErr w:type="spellEnd"/>
            <w:r w:rsidRPr="00371997">
              <w:rPr>
                <w:sz w:val="18"/>
                <w:szCs w:val="20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2E2F89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525,8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100%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</w:t>
            </w:r>
            <w:r w:rsidRPr="00371997">
              <w:rPr>
                <w:sz w:val="18"/>
                <w:szCs w:val="20"/>
              </w:rPr>
              <w:t xml:space="preserve">емонт котла № 2 котельная д. </w:t>
            </w:r>
            <w:proofErr w:type="spellStart"/>
            <w:r w:rsidRPr="00371997">
              <w:rPr>
                <w:sz w:val="18"/>
                <w:szCs w:val="20"/>
              </w:rPr>
              <w:t>Семёнково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2E2F89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525,8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100%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</w:t>
            </w:r>
            <w:r w:rsidRPr="00371997">
              <w:rPr>
                <w:sz w:val="18"/>
                <w:szCs w:val="20"/>
              </w:rPr>
              <w:t xml:space="preserve">емонт обмуровки котла № 1 котельная д. </w:t>
            </w:r>
            <w:proofErr w:type="spellStart"/>
            <w:r w:rsidRPr="00371997">
              <w:rPr>
                <w:sz w:val="18"/>
                <w:szCs w:val="20"/>
              </w:rPr>
              <w:t>Семёнково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2E2F89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264,5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100%</w:t>
            </w: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Ре</w:t>
            </w:r>
            <w:r w:rsidRPr="00371997">
              <w:rPr>
                <w:sz w:val="18"/>
                <w:szCs w:val="20"/>
              </w:rPr>
              <w:t xml:space="preserve">монт обмуровки котла № 2 котельная д. </w:t>
            </w:r>
            <w:proofErr w:type="spellStart"/>
            <w:r w:rsidRPr="00371997">
              <w:rPr>
                <w:sz w:val="18"/>
                <w:szCs w:val="20"/>
              </w:rPr>
              <w:t>Семёнково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2E2F89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264,5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100%</w:t>
            </w: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фильтра ХВО котельная № 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2E2F89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284,1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94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</w:t>
            </w:r>
            <w:r w:rsidRPr="00371997">
              <w:rPr>
                <w:sz w:val="18"/>
                <w:szCs w:val="20"/>
              </w:rPr>
              <w:t xml:space="preserve">емонт тепловой сети ул. </w:t>
            </w:r>
            <w:proofErr w:type="gramStart"/>
            <w:r w:rsidRPr="00371997">
              <w:rPr>
                <w:sz w:val="18"/>
                <w:szCs w:val="20"/>
              </w:rPr>
              <w:t>Театральная</w:t>
            </w:r>
            <w:proofErr w:type="gramEnd"/>
            <w:r w:rsidRPr="00371997">
              <w:rPr>
                <w:sz w:val="18"/>
                <w:szCs w:val="20"/>
              </w:rPr>
              <w:t xml:space="preserve"> д. № 16 – ул. 50 лет Октября д. № 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2E2F89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170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771,4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До 30.06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70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</w:t>
            </w:r>
            <w:r w:rsidRPr="00371997">
              <w:rPr>
                <w:sz w:val="18"/>
                <w:szCs w:val="20"/>
              </w:rPr>
              <w:t>емонт тепловой сети  ул. Горького д. № 11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2E2F89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90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380,9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До 31.08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83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</w:t>
            </w:r>
            <w:r w:rsidRPr="00371997">
              <w:rPr>
                <w:sz w:val="18"/>
                <w:szCs w:val="20"/>
              </w:rPr>
              <w:t>емонт тепловой сети ул. 1 Мая д. №№ 24-26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2E2F89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120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519,4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До 31.07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70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</w:t>
            </w:r>
            <w:r w:rsidRPr="00371997">
              <w:rPr>
                <w:sz w:val="18"/>
                <w:szCs w:val="20"/>
              </w:rPr>
              <w:t>емонт тепловой сети ул. Трудовые рез. Д. № 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2E2F89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80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325,2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До 31.05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83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</w:t>
            </w:r>
            <w:r w:rsidRPr="00371997">
              <w:rPr>
                <w:sz w:val="18"/>
                <w:szCs w:val="20"/>
              </w:rPr>
              <w:t xml:space="preserve">емонт тепловой сети д. </w:t>
            </w:r>
            <w:proofErr w:type="spellStart"/>
            <w:r w:rsidRPr="00371997">
              <w:rPr>
                <w:sz w:val="18"/>
                <w:szCs w:val="20"/>
              </w:rPr>
              <w:t>Семёнково</w:t>
            </w:r>
            <w:proofErr w:type="spellEnd"/>
            <w:r w:rsidRPr="00371997">
              <w:rPr>
                <w:sz w:val="18"/>
                <w:szCs w:val="20"/>
              </w:rPr>
              <w:t xml:space="preserve"> д. №№ 5,6,7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2E2F89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280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705,8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7B37C0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До 31.08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</w:tr>
      <w:tr w:rsidR="00F354F4" w:rsidRPr="001626AB" w:rsidTr="00F354F4">
        <w:trPr>
          <w:cantSplit/>
          <w:trHeight w:val="83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запорной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2E2F89" w:rsidRDefault="00F354F4" w:rsidP="00371997">
            <w:pPr>
              <w:jc w:val="center"/>
              <w:rPr>
                <w:sz w:val="20"/>
                <w:szCs w:val="20"/>
              </w:rPr>
            </w:pPr>
            <w:r w:rsidRPr="002E2F89">
              <w:rPr>
                <w:sz w:val="20"/>
                <w:szCs w:val="20"/>
              </w:rPr>
              <w:t>29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233,2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До 31.07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b/>
                <w:sz w:val="18"/>
                <w:szCs w:val="20"/>
              </w:rPr>
            </w:pPr>
            <w:r w:rsidRPr="00371997">
              <w:rPr>
                <w:b/>
                <w:sz w:val="18"/>
                <w:szCs w:val="20"/>
              </w:rPr>
              <w:t>МУП «РКС»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ППР оборудования Ревизия, очистка, промывка котлов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E4718" w:rsidRDefault="00F354F4" w:rsidP="00371997">
            <w:pPr>
              <w:jc w:val="center"/>
              <w:rPr>
                <w:sz w:val="20"/>
                <w:szCs w:val="20"/>
              </w:rPr>
            </w:pPr>
            <w:r w:rsidRPr="003E4718">
              <w:rPr>
                <w:sz w:val="20"/>
                <w:szCs w:val="20"/>
              </w:rPr>
              <w:t>1890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F354F4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2"/>
                <w:szCs w:val="18"/>
              </w:rPr>
            </w:pPr>
            <w:r w:rsidRPr="00F354F4">
              <w:rPr>
                <w:sz w:val="12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 w:rsidRPr="008B0BF9">
              <w:rPr>
                <w:sz w:val="20"/>
                <w:szCs w:val="20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ЭПБ котлов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F354F4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2"/>
                <w:szCs w:val="18"/>
              </w:rPr>
            </w:pPr>
            <w:r w:rsidRPr="00F354F4">
              <w:rPr>
                <w:sz w:val="12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Замена сетевых и </w:t>
            </w:r>
            <w:proofErr w:type="spellStart"/>
            <w:r w:rsidRPr="00371997">
              <w:rPr>
                <w:sz w:val="18"/>
                <w:szCs w:val="20"/>
              </w:rPr>
              <w:t>подпиточных</w:t>
            </w:r>
            <w:proofErr w:type="spellEnd"/>
            <w:r w:rsidRPr="00371997">
              <w:rPr>
                <w:sz w:val="18"/>
                <w:szCs w:val="20"/>
              </w:rPr>
              <w:t xml:space="preserve"> насосов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F354F4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2"/>
                <w:szCs w:val="18"/>
              </w:rPr>
            </w:pPr>
            <w:r w:rsidRPr="00F354F4">
              <w:rPr>
                <w:sz w:val="12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Замена запорной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F354F4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2"/>
                <w:szCs w:val="18"/>
              </w:rPr>
            </w:pPr>
            <w:r w:rsidRPr="00F354F4">
              <w:rPr>
                <w:sz w:val="12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Ревизия и техническое обслуживание приборов </w:t>
            </w:r>
            <w:proofErr w:type="spellStart"/>
            <w:r w:rsidRPr="00371997">
              <w:rPr>
                <w:sz w:val="18"/>
                <w:szCs w:val="20"/>
              </w:rPr>
              <w:t>КИПиА</w:t>
            </w:r>
            <w:proofErr w:type="spellEnd"/>
            <w:r w:rsidRPr="00371997">
              <w:rPr>
                <w:sz w:val="18"/>
                <w:szCs w:val="20"/>
              </w:rPr>
              <w:t xml:space="preserve"> котельных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>шт.</w:t>
            </w:r>
          </w:p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F354F4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2"/>
                <w:szCs w:val="18"/>
              </w:rPr>
            </w:pPr>
            <w:r w:rsidRPr="00F354F4">
              <w:rPr>
                <w:sz w:val="12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баков ГВС, баков-аккумуляторов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>шт.</w:t>
            </w:r>
          </w:p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F354F4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2"/>
                <w:szCs w:val="18"/>
              </w:rPr>
            </w:pPr>
            <w:r w:rsidRPr="00F354F4">
              <w:rPr>
                <w:sz w:val="12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теплообменников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F354F4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2"/>
                <w:szCs w:val="18"/>
              </w:rPr>
            </w:pPr>
            <w:r w:rsidRPr="00F354F4">
              <w:rPr>
                <w:sz w:val="12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Ревизия, запорной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F354F4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2"/>
                <w:szCs w:val="18"/>
              </w:rPr>
            </w:pPr>
            <w:r w:rsidRPr="00F354F4">
              <w:rPr>
                <w:sz w:val="12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Гидравлическое испытание т/сетей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>км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F35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2"/>
                <w:szCs w:val="18"/>
              </w:rPr>
            </w:pPr>
            <w:r w:rsidRPr="00F354F4">
              <w:rPr>
                <w:sz w:val="12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1626AB">
              <w:rPr>
                <w:sz w:val="20"/>
                <w:szCs w:val="20"/>
              </w:rPr>
              <w:t>1</w:t>
            </w:r>
            <w:r w:rsidRPr="00371997">
              <w:rPr>
                <w:sz w:val="20"/>
                <w:szCs w:val="20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Капитальный ремонт тепловых сетей,</w:t>
            </w:r>
          </w:p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в т. ч замена ветхих тепловых сетей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 xml:space="preserve">тыс. </w:t>
            </w:r>
            <w:proofErr w:type="spellStart"/>
            <w:r w:rsidRPr="00371997">
              <w:rPr>
                <w:bCs/>
                <w:sz w:val="20"/>
                <w:szCs w:val="20"/>
              </w:rPr>
              <w:t>п.</w:t>
            </w:r>
            <w:proofErr w:type="gramStart"/>
            <w:r w:rsidRPr="00371997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37199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0"/>
                <w:szCs w:val="18"/>
              </w:rPr>
            </w:pPr>
            <w:r w:rsidRPr="00F354F4">
              <w:rPr>
                <w:sz w:val="10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1626AB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371997">
              <w:rPr>
                <w:sz w:val="20"/>
                <w:szCs w:val="20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Восстановление изоляции тепловых сетей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  <w:r w:rsidRPr="00371997">
              <w:rPr>
                <w:bCs/>
                <w:sz w:val="20"/>
                <w:szCs w:val="20"/>
              </w:rPr>
              <w:t xml:space="preserve">тыс. </w:t>
            </w:r>
            <w:proofErr w:type="spellStart"/>
            <w:r w:rsidRPr="00371997">
              <w:rPr>
                <w:bCs/>
                <w:sz w:val="20"/>
                <w:szCs w:val="20"/>
              </w:rPr>
              <w:t>п.</w:t>
            </w:r>
            <w:proofErr w:type="gramStart"/>
            <w:r w:rsidRPr="00371997">
              <w:rPr>
                <w:bCs/>
                <w:sz w:val="20"/>
                <w:szCs w:val="20"/>
              </w:rPr>
              <w:t>м</w:t>
            </w:r>
            <w:proofErr w:type="spellEnd"/>
            <w:proofErr w:type="gramEnd"/>
            <w:r w:rsidRPr="0037199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1626AB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B31489" w:rsidRDefault="00F354F4" w:rsidP="0037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F354F4" w:rsidRDefault="00F354F4" w:rsidP="00F354F4">
            <w:pPr>
              <w:jc w:val="center"/>
              <w:rPr>
                <w:sz w:val="10"/>
                <w:szCs w:val="18"/>
              </w:rPr>
            </w:pPr>
            <w:r w:rsidRPr="00F354F4">
              <w:rPr>
                <w:sz w:val="10"/>
                <w:szCs w:val="18"/>
              </w:rPr>
              <w:t>100%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b/>
                <w:sz w:val="18"/>
                <w:szCs w:val="20"/>
              </w:rPr>
            </w:pPr>
            <w:r w:rsidRPr="00371997">
              <w:rPr>
                <w:b/>
                <w:sz w:val="18"/>
                <w:szCs w:val="20"/>
              </w:rPr>
              <w:t>МУП «СП Теплосеть»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"ПМК"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90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Экспертиза </w:t>
            </w:r>
            <w:proofErr w:type="spellStart"/>
            <w:r w:rsidRPr="00371997">
              <w:rPr>
                <w:sz w:val="18"/>
                <w:szCs w:val="20"/>
              </w:rPr>
              <w:t>пром</w:t>
            </w:r>
            <w:proofErr w:type="spellEnd"/>
            <w:r w:rsidRPr="00371997">
              <w:rPr>
                <w:sz w:val="18"/>
                <w:szCs w:val="20"/>
              </w:rPr>
              <w:t>. безопасности парового котла ДКВР 4/13 рег. № 1422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Кот. «</w:t>
            </w:r>
            <w:proofErr w:type="spellStart"/>
            <w:r w:rsidRPr="00371997">
              <w:rPr>
                <w:sz w:val="18"/>
                <w:szCs w:val="20"/>
              </w:rPr>
              <w:t>Мишутино</w:t>
            </w:r>
            <w:proofErr w:type="spellEnd"/>
            <w:r w:rsidRPr="00371997">
              <w:rPr>
                <w:sz w:val="18"/>
                <w:szCs w:val="20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«Ферма»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250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Монтаж силовых щитов котельной для установки частотных преобразователей на </w:t>
            </w:r>
            <w:proofErr w:type="spellStart"/>
            <w:r w:rsidRPr="00371997">
              <w:rPr>
                <w:sz w:val="18"/>
                <w:szCs w:val="20"/>
              </w:rPr>
              <w:t>эл</w:t>
            </w:r>
            <w:proofErr w:type="gramStart"/>
            <w:r w:rsidRPr="00371997">
              <w:rPr>
                <w:sz w:val="18"/>
                <w:szCs w:val="20"/>
              </w:rPr>
              <w:t>.д</w:t>
            </w:r>
            <w:proofErr w:type="gramEnd"/>
            <w:r w:rsidRPr="00371997">
              <w:rPr>
                <w:sz w:val="18"/>
                <w:szCs w:val="20"/>
              </w:rPr>
              <w:t>вигатели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1421,37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Техническое освидетельствование  котла ДКВР 10/13  рег. № 23730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68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Экспертиза </w:t>
            </w:r>
            <w:proofErr w:type="spellStart"/>
            <w:r w:rsidRPr="00371997">
              <w:rPr>
                <w:sz w:val="18"/>
                <w:szCs w:val="20"/>
              </w:rPr>
              <w:t>пром</w:t>
            </w:r>
            <w:proofErr w:type="spellEnd"/>
            <w:r w:rsidRPr="00371997">
              <w:rPr>
                <w:sz w:val="18"/>
                <w:szCs w:val="20"/>
              </w:rPr>
              <w:t>. безопасности парового котла ДЕ 25-14ГМ  рег. № 24660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Техническое диагностирование дымовой трубы Н=31,17м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«Лесхоз»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90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"Школа-интернат»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90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Техническое диагностирование дымовой трубы Н=45м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«Рабочий поселок»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Экспертиза </w:t>
            </w:r>
            <w:proofErr w:type="spellStart"/>
            <w:r w:rsidRPr="00371997">
              <w:rPr>
                <w:sz w:val="18"/>
                <w:szCs w:val="20"/>
              </w:rPr>
              <w:t>пром</w:t>
            </w:r>
            <w:proofErr w:type="spellEnd"/>
            <w:r w:rsidRPr="00371997">
              <w:rPr>
                <w:sz w:val="18"/>
                <w:szCs w:val="20"/>
              </w:rPr>
              <w:t>. безопасности паропровода  рег. № 2582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proofErr w:type="spellStart"/>
            <w:r w:rsidRPr="00371997">
              <w:rPr>
                <w:sz w:val="18"/>
                <w:szCs w:val="20"/>
              </w:rPr>
              <w:t>Кап.ремонт</w:t>
            </w:r>
            <w:proofErr w:type="spellEnd"/>
            <w:r w:rsidRPr="00371997">
              <w:rPr>
                <w:sz w:val="18"/>
                <w:szCs w:val="20"/>
              </w:rPr>
              <w:t xml:space="preserve"> </w:t>
            </w:r>
            <w:proofErr w:type="spellStart"/>
            <w:r w:rsidRPr="00371997">
              <w:rPr>
                <w:sz w:val="18"/>
                <w:szCs w:val="20"/>
              </w:rPr>
              <w:t>Na-катионитного</w:t>
            </w:r>
            <w:proofErr w:type="spellEnd"/>
            <w:r w:rsidRPr="00371997">
              <w:rPr>
                <w:sz w:val="18"/>
                <w:szCs w:val="20"/>
              </w:rPr>
              <w:t xml:space="preserve"> фильтра</w:t>
            </w:r>
            <w:proofErr w:type="gramStart"/>
            <w:r w:rsidRPr="00371997">
              <w:rPr>
                <w:sz w:val="18"/>
                <w:szCs w:val="20"/>
              </w:rPr>
              <w:t xml:space="preserve"> Д</w:t>
            </w:r>
            <w:proofErr w:type="gramEnd"/>
            <w:r w:rsidRPr="00371997">
              <w:rPr>
                <w:sz w:val="18"/>
                <w:szCs w:val="20"/>
              </w:rPr>
              <w:t xml:space="preserve"> 1000мм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Капитальный ремонт  котла ДЕ 10-14ГМ №2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1058,72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Техническое диагностирование дымовой трубы, Н=60м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proofErr w:type="spellStart"/>
            <w:r w:rsidRPr="00371997">
              <w:rPr>
                <w:sz w:val="18"/>
                <w:szCs w:val="20"/>
              </w:rPr>
              <w:t>Кап</w:t>
            </w:r>
            <w:proofErr w:type="gramStart"/>
            <w:r w:rsidRPr="00371997">
              <w:rPr>
                <w:sz w:val="18"/>
                <w:szCs w:val="20"/>
              </w:rPr>
              <w:t>.р</w:t>
            </w:r>
            <w:proofErr w:type="gramEnd"/>
            <w:r w:rsidRPr="00371997">
              <w:rPr>
                <w:sz w:val="18"/>
                <w:szCs w:val="20"/>
              </w:rPr>
              <w:t>емонт</w:t>
            </w:r>
            <w:proofErr w:type="spellEnd"/>
            <w:r w:rsidRPr="00371997">
              <w:rPr>
                <w:sz w:val="18"/>
                <w:szCs w:val="20"/>
              </w:rPr>
              <w:t xml:space="preserve"> участка теплотрассы от ТК-2 до ТК-3 по ул. Л. Булавина, д.2/16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9346,36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"Трикотажная фабрика"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Экспертиза </w:t>
            </w:r>
            <w:proofErr w:type="spellStart"/>
            <w:r w:rsidRPr="00371997">
              <w:rPr>
                <w:sz w:val="18"/>
                <w:szCs w:val="20"/>
              </w:rPr>
              <w:t>пром</w:t>
            </w:r>
            <w:proofErr w:type="spellEnd"/>
            <w:r w:rsidRPr="00371997">
              <w:rPr>
                <w:sz w:val="18"/>
                <w:szCs w:val="20"/>
              </w:rPr>
              <w:t>. безопасности парового котла ДКВР 2,5/13  рег. № 8273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90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Кот. «Конкурсный»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90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«</w:t>
            </w:r>
            <w:proofErr w:type="spellStart"/>
            <w:r w:rsidRPr="00371997">
              <w:rPr>
                <w:sz w:val="18"/>
                <w:szCs w:val="20"/>
              </w:rPr>
              <w:t>Семхоз</w:t>
            </w:r>
            <w:proofErr w:type="spellEnd"/>
            <w:r w:rsidRPr="00371997">
              <w:rPr>
                <w:sz w:val="18"/>
                <w:szCs w:val="20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60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Котельные "Крышные"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«</w:t>
            </w:r>
            <w:proofErr w:type="spellStart"/>
            <w:r w:rsidRPr="00371997">
              <w:rPr>
                <w:sz w:val="18"/>
                <w:szCs w:val="20"/>
              </w:rPr>
              <w:t>Клементьевская</w:t>
            </w:r>
            <w:proofErr w:type="spellEnd"/>
            <w:r w:rsidRPr="00371997">
              <w:rPr>
                <w:sz w:val="18"/>
                <w:szCs w:val="20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400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Экспертиза </w:t>
            </w:r>
            <w:proofErr w:type="spellStart"/>
            <w:r w:rsidRPr="00371997">
              <w:rPr>
                <w:sz w:val="18"/>
                <w:szCs w:val="20"/>
              </w:rPr>
              <w:t>пром</w:t>
            </w:r>
            <w:proofErr w:type="spellEnd"/>
            <w:r w:rsidRPr="00371997">
              <w:rPr>
                <w:sz w:val="18"/>
                <w:szCs w:val="20"/>
              </w:rPr>
              <w:t>. безопасности парового котла ДКВР 20/13  рег. №14255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450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Монтаж силовых щитов котельной для установки частотных преобразователей на </w:t>
            </w:r>
            <w:proofErr w:type="spellStart"/>
            <w:r w:rsidRPr="00371997">
              <w:rPr>
                <w:sz w:val="18"/>
                <w:szCs w:val="20"/>
              </w:rPr>
              <w:t>эл</w:t>
            </w:r>
            <w:proofErr w:type="gramStart"/>
            <w:r w:rsidRPr="00371997">
              <w:rPr>
                <w:sz w:val="18"/>
                <w:szCs w:val="20"/>
              </w:rPr>
              <w:t>.д</w:t>
            </w:r>
            <w:proofErr w:type="gramEnd"/>
            <w:r w:rsidRPr="00371997">
              <w:rPr>
                <w:sz w:val="18"/>
                <w:szCs w:val="20"/>
              </w:rPr>
              <w:t>вигатели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794,73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proofErr w:type="spellStart"/>
            <w:r w:rsidRPr="00371997">
              <w:rPr>
                <w:sz w:val="18"/>
                <w:szCs w:val="20"/>
              </w:rPr>
              <w:t>Кап.ремонт</w:t>
            </w:r>
            <w:proofErr w:type="spellEnd"/>
            <w:r w:rsidRPr="00371997">
              <w:rPr>
                <w:sz w:val="18"/>
                <w:szCs w:val="20"/>
              </w:rPr>
              <w:t xml:space="preserve"> </w:t>
            </w:r>
            <w:proofErr w:type="spellStart"/>
            <w:r w:rsidRPr="00371997">
              <w:rPr>
                <w:sz w:val="18"/>
                <w:szCs w:val="20"/>
              </w:rPr>
              <w:t>Na-катионитного</w:t>
            </w:r>
            <w:proofErr w:type="spellEnd"/>
            <w:r w:rsidRPr="00371997">
              <w:rPr>
                <w:sz w:val="18"/>
                <w:szCs w:val="20"/>
              </w:rPr>
              <w:t xml:space="preserve"> фильтра</w:t>
            </w:r>
            <w:proofErr w:type="gramStart"/>
            <w:r w:rsidRPr="00371997">
              <w:rPr>
                <w:sz w:val="18"/>
                <w:szCs w:val="20"/>
              </w:rPr>
              <w:t xml:space="preserve"> Д</w:t>
            </w:r>
            <w:proofErr w:type="gramEnd"/>
            <w:r w:rsidRPr="00371997">
              <w:rPr>
                <w:sz w:val="18"/>
                <w:szCs w:val="20"/>
              </w:rPr>
              <w:t xml:space="preserve"> 1000мм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1058,72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"Квартал</w:t>
            </w:r>
            <w:proofErr w:type="gramStart"/>
            <w:r w:rsidRPr="00371997">
              <w:rPr>
                <w:sz w:val="18"/>
                <w:szCs w:val="20"/>
              </w:rPr>
              <w:t xml:space="preserve"> В</w:t>
            </w:r>
            <w:proofErr w:type="gramEnd"/>
            <w:r w:rsidRPr="00371997">
              <w:rPr>
                <w:sz w:val="18"/>
                <w:szCs w:val="20"/>
              </w:rPr>
              <w:t xml:space="preserve">"                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60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Монтаж силовых щитов котельной для установки частотных преобразователей на </w:t>
            </w:r>
            <w:proofErr w:type="spellStart"/>
            <w:r w:rsidRPr="00371997">
              <w:rPr>
                <w:sz w:val="18"/>
                <w:szCs w:val="20"/>
              </w:rPr>
              <w:t>эл</w:t>
            </w:r>
            <w:proofErr w:type="gramStart"/>
            <w:r w:rsidRPr="00371997">
              <w:rPr>
                <w:sz w:val="18"/>
                <w:szCs w:val="20"/>
              </w:rPr>
              <w:t>.д</w:t>
            </w:r>
            <w:proofErr w:type="gramEnd"/>
            <w:r w:rsidRPr="00371997">
              <w:rPr>
                <w:sz w:val="18"/>
                <w:szCs w:val="20"/>
              </w:rPr>
              <w:t>вигатели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300,7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Техническое диагностирование дымовой трубы, Н=22м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Котельная "1-я </w:t>
            </w:r>
            <w:proofErr w:type="spellStart"/>
            <w:r w:rsidRPr="00371997">
              <w:rPr>
                <w:sz w:val="18"/>
                <w:szCs w:val="20"/>
              </w:rPr>
              <w:t>Горбольница</w:t>
            </w:r>
            <w:proofErr w:type="spellEnd"/>
            <w:r w:rsidRPr="00371997">
              <w:rPr>
                <w:sz w:val="18"/>
                <w:szCs w:val="20"/>
              </w:rPr>
              <w:t>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55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"Очистные </w:t>
            </w:r>
            <w:proofErr w:type="spellStart"/>
            <w:r w:rsidRPr="00371997">
              <w:rPr>
                <w:sz w:val="18"/>
                <w:szCs w:val="20"/>
              </w:rPr>
              <w:t>соор</w:t>
            </w:r>
            <w:proofErr w:type="spellEnd"/>
            <w:r w:rsidRPr="00371997">
              <w:rPr>
                <w:sz w:val="18"/>
                <w:szCs w:val="20"/>
              </w:rPr>
              <w:t>."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Монтаж силовых щитов котельной для установки частотных преобразователей на </w:t>
            </w:r>
            <w:proofErr w:type="spellStart"/>
            <w:r w:rsidRPr="00371997">
              <w:rPr>
                <w:sz w:val="18"/>
                <w:szCs w:val="20"/>
              </w:rPr>
              <w:t>эл</w:t>
            </w:r>
            <w:proofErr w:type="gramStart"/>
            <w:r w:rsidRPr="00371997">
              <w:rPr>
                <w:sz w:val="18"/>
                <w:szCs w:val="20"/>
              </w:rPr>
              <w:t>.д</w:t>
            </w:r>
            <w:proofErr w:type="gramEnd"/>
            <w:r w:rsidRPr="00371997">
              <w:rPr>
                <w:sz w:val="18"/>
                <w:szCs w:val="20"/>
              </w:rPr>
              <w:t>вигатели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113,81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Экспертиза </w:t>
            </w:r>
            <w:proofErr w:type="spellStart"/>
            <w:r w:rsidRPr="00371997">
              <w:rPr>
                <w:sz w:val="18"/>
                <w:szCs w:val="20"/>
              </w:rPr>
              <w:t>пром</w:t>
            </w:r>
            <w:proofErr w:type="spellEnd"/>
            <w:r w:rsidRPr="00371997">
              <w:rPr>
                <w:sz w:val="18"/>
                <w:szCs w:val="20"/>
              </w:rPr>
              <w:t>. безопасности котла ДКВР 2,5/13  рег. №14717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proofErr w:type="spellStart"/>
            <w:r w:rsidRPr="00371997">
              <w:rPr>
                <w:sz w:val="18"/>
                <w:szCs w:val="20"/>
              </w:rPr>
              <w:t>Кот</w:t>
            </w:r>
            <w:proofErr w:type="gramStart"/>
            <w:r w:rsidRPr="00371997">
              <w:rPr>
                <w:sz w:val="18"/>
                <w:szCs w:val="20"/>
              </w:rPr>
              <w:t>.«</w:t>
            </w:r>
            <w:proofErr w:type="gramEnd"/>
            <w:r w:rsidRPr="00371997">
              <w:rPr>
                <w:sz w:val="18"/>
                <w:szCs w:val="20"/>
              </w:rPr>
              <w:t>Дом</w:t>
            </w:r>
            <w:proofErr w:type="spellEnd"/>
            <w:r w:rsidRPr="00371997">
              <w:rPr>
                <w:sz w:val="18"/>
                <w:szCs w:val="20"/>
              </w:rPr>
              <w:t xml:space="preserve"> быта»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Техническое диагностирование дымовой трубы, Н=32м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</w:t>
            </w:r>
            <w:proofErr w:type="gramStart"/>
            <w:r w:rsidRPr="00371997">
              <w:rPr>
                <w:sz w:val="18"/>
                <w:szCs w:val="20"/>
              </w:rPr>
              <w:t>.«</w:t>
            </w:r>
            <w:proofErr w:type="spellStart"/>
            <w:proofErr w:type="gramEnd"/>
            <w:r w:rsidRPr="00371997">
              <w:rPr>
                <w:sz w:val="18"/>
                <w:szCs w:val="20"/>
              </w:rPr>
              <w:t>Птицеградская</w:t>
            </w:r>
            <w:proofErr w:type="spellEnd"/>
            <w:r w:rsidRPr="00371997">
              <w:rPr>
                <w:sz w:val="18"/>
                <w:szCs w:val="20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200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250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Техническое диагностирование дымовой трубы Н=30м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   "Садовая"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   "Наугольная"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   "</w:t>
            </w:r>
            <w:proofErr w:type="spellStart"/>
            <w:r w:rsidRPr="00371997">
              <w:rPr>
                <w:sz w:val="18"/>
                <w:szCs w:val="20"/>
              </w:rPr>
              <w:t>Бубяково</w:t>
            </w:r>
            <w:proofErr w:type="spellEnd"/>
            <w:r w:rsidRPr="00371997">
              <w:rPr>
                <w:sz w:val="18"/>
                <w:szCs w:val="20"/>
              </w:rPr>
              <w:t>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"Углич"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Экспертиза </w:t>
            </w:r>
            <w:proofErr w:type="spellStart"/>
            <w:r w:rsidRPr="00371997">
              <w:rPr>
                <w:sz w:val="18"/>
                <w:szCs w:val="20"/>
              </w:rPr>
              <w:t>пром</w:t>
            </w:r>
            <w:proofErr w:type="spellEnd"/>
            <w:r w:rsidRPr="00371997">
              <w:rPr>
                <w:sz w:val="18"/>
                <w:szCs w:val="20"/>
              </w:rPr>
              <w:t>. безопасности котла ДКВР 6,5/13  рег. № 13375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Экспертиза </w:t>
            </w:r>
            <w:proofErr w:type="spellStart"/>
            <w:r w:rsidRPr="00371997">
              <w:rPr>
                <w:sz w:val="18"/>
                <w:szCs w:val="20"/>
              </w:rPr>
              <w:t>пром</w:t>
            </w:r>
            <w:proofErr w:type="spellEnd"/>
            <w:r w:rsidRPr="00371997">
              <w:rPr>
                <w:sz w:val="18"/>
                <w:szCs w:val="20"/>
              </w:rPr>
              <w:t>. безопасности котла КВГМ-20  рег. № 17377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Капитальный ремонт секционных задвижек с электроприводом в     ТК-2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837,91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Капитальный ремонт запорной арматуры Д300 с электроприводом на выходе от сетевых насосов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378,39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450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 контрольно-измерительных приборов, средств автоматизации и регулирования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proofErr w:type="spellStart"/>
            <w:r w:rsidRPr="00371997">
              <w:rPr>
                <w:sz w:val="18"/>
                <w:szCs w:val="20"/>
              </w:rPr>
              <w:t>Кап</w:t>
            </w:r>
            <w:proofErr w:type="gramStart"/>
            <w:r w:rsidRPr="00371997">
              <w:rPr>
                <w:sz w:val="18"/>
                <w:szCs w:val="20"/>
              </w:rPr>
              <w:t>.р</w:t>
            </w:r>
            <w:proofErr w:type="gramEnd"/>
            <w:r w:rsidRPr="00371997">
              <w:rPr>
                <w:sz w:val="18"/>
                <w:szCs w:val="20"/>
              </w:rPr>
              <w:t>емонт</w:t>
            </w:r>
            <w:proofErr w:type="spellEnd"/>
            <w:r w:rsidRPr="00371997">
              <w:rPr>
                <w:sz w:val="18"/>
                <w:szCs w:val="20"/>
              </w:rPr>
              <w:t xml:space="preserve"> участка теплотрассы от ТК-2  до ТК-4  2Ду500  L=60м в ППУ-</w:t>
            </w:r>
            <w:proofErr w:type="spellStart"/>
            <w:r w:rsidRPr="00371997">
              <w:rPr>
                <w:sz w:val="18"/>
                <w:szCs w:val="20"/>
              </w:rPr>
              <w:t>изол</w:t>
            </w:r>
            <w:proofErr w:type="spellEnd"/>
            <w:r w:rsidRPr="00371997">
              <w:rPr>
                <w:sz w:val="18"/>
                <w:szCs w:val="20"/>
              </w:rPr>
              <w:t>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3108,66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proofErr w:type="spellStart"/>
            <w:r w:rsidRPr="00371997">
              <w:rPr>
                <w:sz w:val="18"/>
                <w:szCs w:val="20"/>
              </w:rPr>
              <w:t>Кап</w:t>
            </w:r>
            <w:proofErr w:type="gramStart"/>
            <w:r w:rsidRPr="00371997">
              <w:rPr>
                <w:sz w:val="18"/>
                <w:szCs w:val="20"/>
              </w:rPr>
              <w:t>.р</w:t>
            </w:r>
            <w:proofErr w:type="gramEnd"/>
            <w:r w:rsidRPr="00371997">
              <w:rPr>
                <w:sz w:val="18"/>
                <w:szCs w:val="20"/>
              </w:rPr>
              <w:t>емонт</w:t>
            </w:r>
            <w:proofErr w:type="spellEnd"/>
            <w:r w:rsidRPr="00371997">
              <w:rPr>
                <w:sz w:val="18"/>
                <w:szCs w:val="20"/>
              </w:rPr>
              <w:t xml:space="preserve"> участка теплотрассы с заменой трубопроводов от ТК-4  до ТК-5 с 2Ду300 на  2Ду400 L=70м в ППУ-</w:t>
            </w:r>
            <w:proofErr w:type="spellStart"/>
            <w:r w:rsidRPr="00371997">
              <w:rPr>
                <w:sz w:val="18"/>
                <w:szCs w:val="20"/>
              </w:rPr>
              <w:t>изол</w:t>
            </w:r>
            <w:proofErr w:type="spellEnd"/>
            <w:r w:rsidRPr="00371997">
              <w:rPr>
                <w:sz w:val="18"/>
                <w:szCs w:val="20"/>
              </w:rPr>
              <w:t>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2234,04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"Скобяной поселок"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Экспертиза </w:t>
            </w:r>
            <w:proofErr w:type="spellStart"/>
            <w:r w:rsidRPr="00371997">
              <w:rPr>
                <w:sz w:val="18"/>
                <w:szCs w:val="20"/>
              </w:rPr>
              <w:t>пром</w:t>
            </w:r>
            <w:proofErr w:type="spellEnd"/>
            <w:r w:rsidRPr="00371997">
              <w:rPr>
                <w:sz w:val="18"/>
                <w:szCs w:val="20"/>
              </w:rPr>
              <w:t>. безопасности котла ПТВМ-30М-4  рег. № 15254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Техническое диагностирование дымовой трубы Н=60м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400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 контрольно-измерительных приборов, средств автоматизации и регулирования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Экспертиза </w:t>
            </w:r>
            <w:proofErr w:type="spellStart"/>
            <w:r w:rsidRPr="00371997">
              <w:rPr>
                <w:sz w:val="18"/>
                <w:szCs w:val="20"/>
              </w:rPr>
              <w:t>пром</w:t>
            </w:r>
            <w:proofErr w:type="spellEnd"/>
            <w:r w:rsidRPr="00371997">
              <w:rPr>
                <w:sz w:val="18"/>
                <w:szCs w:val="20"/>
              </w:rPr>
              <w:t>. безопасности паропровода  рег. № 2956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 контрольно-измерительных приборов, средств автоматизации и регулирования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Котельная "Совхоз"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Техническое диагностирование дымовой трубы Н=30м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Ремонт, ревизия и замена вышедшей из строя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 контрольно-измерительных приборов, средств автоматизации и регулирования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Модульная котельная "Лакокраска"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Проведение пуско-наладочных работ в котельной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477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Диспетчеризация котельной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proofErr w:type="spellStart"/>
            <w:r w:rsidRPr="00371997">
              <w:rPr>
                <w:sz w:val="18"/>
                <w:szCs w:val="20"/>
              </w:rPr>
              <w:t>Кап.ремонт</w:t>
            </w:r>
            <w:proofErr w:type="spellEnd"/>
            <w:r w:rsidRPr="00371997">
              <w:rPr>
                <w:sz w:val="18"/>
                <w:szCs w:val="20"/>
              </w:rPr>
              <w:t xml:space="preserve"> теплотрассы от ТК-24 до ж.д.18 </w:t>
            </w:r>
            <w:proofErr w:type="spellStart"/>
            <w:r w:rsidRPr="00371997">
              <w:rPr>
                <w:sz w:val="18"/>
                <w:szCs w:val="20"/>
              </w:rPr>
              <w:t>пос</w:t>
            </w:r>
            <w:proofErr w:type="gramStart"/>
            <w:r w:rsidRPr="00371997">
              <w:rPr>
                <w:sz w:val="18"/>
                <w:szCs w:val="20"/>
              </w:rPr>
              <w:t>.Л</w:t>
            </w:r>
            <w:proofErr w:type="gramEnd"/>
            <w:r w:rsidRPr="00371997">
              <w:rPr>
                <w:sz w:val="18"/>
                <w:szCs w:val="20"/>
              </w:rPr>
              <w:t>акокраска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341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Ремонт и </w:t>
            </w:r>
            <w:proofErr w:type="spellStart"/>
            <w:r w:rsidRPr="00371997">
              <w:rPr>
                <w:sz w:val="18"/>
                <w:szCs w:val="20"/>
              </w:rPr>
              <w:t>тех</w:t>
            </w:r>
            <w:proofErr w:type="gramStart"/>
            <w:r w:rsidRPr="00371997">
              <w:rPr>
                <w:sz w:val="18"/>
                <w:szCs w:val="20"/>
              </w:rPr>
              <w:t>.о</w:t>
            </w:r>
            <w:proofErr w:type="gramEnd"/>
            <w:r w:rsidRPr="00371997">
              <w:rPr>
                <w:sz w:val="18"/>
                <w:szCs w:val="20"/>
              </w:rPr>
              <w:t>бслуживание</w:t>
            </w:r>
            <w:proofErr w:type="spellEnd"/>
            <w:r w:rsidRPr="00371997">
              <w:rPr>
                <w:sz w:val="18"/>
                <w:szCs w:val="20"/>
              </w:rPr>
              <w:t xml:space="preserve"> насосного оборудования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2537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Модульная котельная "ЖБИ"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 контрольно-измерительных приборов, средств автоматизации и регулирования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Тепловые сети </w:t>
            </w:r>
            <w:proofErr w:type="spellStart"/>
            <w:r w:rsidRPr="00371997">
              <w:rPr>
                <w:sz w:val="18"/>
                <w:szCs w:val="20"/>
              </w:rPr>
              <w:t>мкр</w:t>
            </w:r>
            <w:proofErr w:type="spellEnd"/>
            <w:r w:rsidRPr="00371997">
              <w:rPr>
                <w:sz w:val="18"/>
                <w:szCs w:val="20"/>
              </w:rPr>
              <w:t>. Звездочка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Замена вышедшей из строя запорной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запорной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60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 xml:space="preserve">Тепловые сети пос. </w:t>
            </w:r>
            <w:proofErr w:type="spellStart"/>
            <w:r w:rsidRPr="00371997">
              <w:rPr>
                <w:sz w:val="18"/>
                <w:szCs w:val="20"/>
              </w:rPr>
              <w:t>Загорские</w:t>
            </w:r>
            <w:proofErr w:type="spellEnd"/>
            <w:r w:rsidRPr="00371997">
              <w:rPr>
                <w:sz w:val="18"/>
                <w:szCs w:val="20"/>
              </w:rPr>
              <w:t xml:space="preserve"> дали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proofErr w:type="gramStart"/>
            <w:r w:rsidRPr="00371997">
              <w:rPr>
                <w:sz w:val="18"/>
                <w:szCs w:val="20"/>
              </w:rPr>
              <w:t>Кап ремонт</w:t>
            </w:r>
            <w:proofErr w:type="gramEnd"/>
            <w:r w:rsidRPr="00371997">
              <w:rPr>
                <w:sz w:val="18"/>
                <w:szCs w:val="20"/>
              </w:rPr>
              <w:t xml:space="preserve"> участка теплотрассы от УЗ-4 до жилого дома №5 4Ду80 L=12м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329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Замена вышедшей из строя запорной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90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запорной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40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Тепловые сети пос. НИИРП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Замена вышедшей из строя запорной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110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r w:rsidRPr="00371997">
              <w:rPr>
                <w:sz w:val="18"/>
                <w:szCs w:val="20"/>
              </w:rPr>
              <w:t>Ремонт запорной арматуры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60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354F4" w:rsidRPr="00612A90" w:rsidTr="00F354F4">
        <w:trPr>
          <w:cantSplit/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rPr>
                <w:sz w:val="18"/>
                <w:szCs w:val="20"/>
              </w:rPr>
            </w:pPr>
            <w:proofErr w:type="spellStart"/>
            <w:r w:rsidRPr="00371997">
              <w:rPr>
                <w:sz w:val="18"/>
                <w:szCs w:val="20"/>
              </w:rPr>
              <w:t>Кап</w:t>
            </w:r>
            <w:proofErr w:type="gramStart"/>
            <w:r w:rsidRPr="00371997">
              <w:rPr>
                <w:sz w:val="18"/>
                <w:szCs w:val="20"/>
              </w:rPr>
              <w:t>.р</w:t>
            </w:r>
            <w:proofErr w:type="gramEnd"/>
            <w:r w:rsidRPr="00371997">
              <w:rPr>
                <w:sz w:val="18"/>
                <w:szCs w:val="20"/>
              </w:rPr>
              <w:t>емонт</w:t>
            </w:r>
            <w:proofErr w:type="spellEnd"/>
            <w:r w:rsidRPr="00371997">
              <w:rPr>
                <w:sz w:val="18"/>
                <w:szCs w:val="20"/>
              </w:rPr>
              <w:t xml:space="preserve"> участка теплотрассы от УЗ-9 до УЗ-10 2Ду79,Ду100,Ду70 L=19м в ППУ-изоляции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612A90" w:rsidRDefault="00F354F4" w:rsidP="00371997">
            <w:pPr>
              <w:jc w:val="center"/>
              <w:rPr>
                <w:sz w:val="20"/>
                <w:szCs w:val="20"/>
              </w:rPr>
            </w:pPr>
            <w:r w:rsidRPr="00612A90">
              <w:rPr>
                <w:sz w:val="20"/>
                <w:szCs w:val="20"/>
              </w:rPr>
              <w:t>535,98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F4" w:rsidRPr="00371997" w:rsidRDefault="00F354F4" w:rsidP="003719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997">
              <w:rPr>
                <w:sz w:val="18"/>
                <w:szCs w:val="18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  <w:textDirection w:val="btLr"/>
          </w:tcPr>
          <w:p w:rsidR="00F354F4" w:rsidRPr="00371997" w:rsidRDefault="00F354F4" w:rsidP="003719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950035" w:rsidRDefault="00950035"/>
    <w:sectPr w:rsidR="00950035" w:rsidSect="000C04B5">
      <w:headerReference w:type="default" r:id="rId9"/>
      <w:pgSz w:w="16838" w:h="11906" w:orient="landscape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4C" w:rsidRDefault="008B404C" w:rsidP="008D2A64">
      <w:r>
        <w:separator/>
      </w:r>
    </w:p>
  </w:endnote>
  <w:endnote w:type="continuationSeparator" w:id="0">
    <w:p w:rsidR="008B404C" w:rsidRDefault="008B404C" w:rsidP="008D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4C" w:rsidRDefault="008B404C" w:rsidP="008D2A64">
      <w:r>
        <w:separator/>
      </w:r>
    </w:p>
  </w:footnote>
  <w:footnote w:type="continuationSeparator" w:id="0">
    <w:p w:rsidR="008B404C" w:rsidRDefault="008B404C" w:rsidP="008D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62339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371997" w:rsidRPr="008711FE" w:rsidRDefault="00371997">
        <w:pPr>
          <w:pStyle w:val="a7"/>
          <w:jc w:val="center"/>
          <w:rPr>
            <w:sz w:val="22"/>
          </w:rPr>
        </w:pPr>
        <w:r w:rsidRPr="008711FE">
          <w:rPr>
            <w:sz w:val="22"/>
          </w:rPr>
          <w:fldChar w:fldCharType="begin"/>
        </w:r>
        <w:r w:rsidRPr="008711FE">
          <w:rPr>
            <w:sz w:val="22"/>
          </w:rPr>
          <w:instrText>PAGE   \* MERGEFORMAT</w:instrText>
        </w:r>
        <w:r w:rsidRPr="008711FE">
          <w:rPr>
            <w:sz w:val="22"/>
          </w:rPr>
          <w:fldChar w:fldCharType="separate"/>
        </w:r>
        <w:r w:rsidR="00EC0EF5">
          <w:rPr>
            <w:noProof/>
            <w:sz w:val="22"/>
          </w:rPr>
          <w:t>20</w:t>
        </w:r>
        <w:r w:rsidRPr="008711FE">
          <w:rPr>
            <w:sz w:val="22"/>
          </w:rPr>
          <w:fldChar w:fldCharType="end"/>
        </w:r>
      </w:p>
    </w:sdtContent>
  </w:sdt>
  <w:p w:rsidR="00371997" w:rsidRDefault="003719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34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B9C60C3"/>
    <w:multiLevelType w:val="multilevel"/>
    <w:tmpl w:val="BDA4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2880"/>
      </w:pPr>
      <w:rPr>
        <w:rFonts w:hint="default"/>
      </w:rPr>
    </w:lvl>
  </w:abstractNum>
  <w:abstractNum w:abstractNumId="2">
    <w:nsid w:val="655112FE"/>
    <w:multiLevelType w:val="hybridMultilevel"/>
    <w:tmpl w:val="6644D562"/>
    <w:lvl w:ilvl="0" w:tplc="59269004">
      <w:start w:val="1"/>
      <w:numFmt w:val="decimal"/>
      <w:lvlText w:val="%1.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3">
    <w:nsid w:val="65F83366"/>
    <w:multiLevelType w:val="hybridMultilevel"/>
    <w:tmpl w:val="8AEE4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0E7954"/>
    <w:multiLevelType w:val="multilevel"/>
    <w:tmpl w:val="890E8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28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64"/>
    <w:rsid w:val="00004EB7"/>
    <w:rsid w:val="00030CC0"/>
    <w:rsid w:val="00034C34"/>
    <w:rsid w:val="00045248"/>
    <w:rsid w:val="000A60A9"/>
    <w:rsid w:val="000C04B5"/>
    <w:rsid w:val="000E370D"/>
    <w:rsid w:val="000F778F"/>
    <w:rsid w:val="00115C2C"/>
    <w:rsid w:val="00122EF2"/>
    <w:rsid w:val="001657C3"/>
    <w:rsid w:val="001A1101"/>
    <w:rsid w:val="001A27F1"/>
    <w:rsid w:val="001E65B0"/>
    <w:rsid w:val="002A6292"/>
    <w:rsid w:val="002B2B3F"/>
    <w:rsid w:val="002E5137"/>
    <w:rsid w:val="003378A0"/>
    <w:rsid w:val="0036599A"/>
    <w:rsid w:val="00371997"/>
    <w:rsid w:val="003D55CC"/>
    <w:rsid w:val="003E0E49"/>
    <w:rsid w:val="00400C4F"/>
    <w:rsid w:val="00436384"/>
    <w:rsid w:val="004924D5"/>
    <w:rsid w:val="004D4837"/>
    <w:rsid w:val="005D540F"/>
    <w:rsid w:val="00613B18"/>
    <w:rsid w:val="00673D55"/>
    <w:rsid w:val="00713F0D"/>
    <w:rsid w:val="00720D5E"/>
    <w:rsid w:val="00781FD6"/>
    <w:rsid w:val="00790746"/>
    <w:rsid w:val="00794AC1"/>
    <w:rsid w:val="007A251F"/>
    <w:rsid w:val="007B37C0"/>
    <w:rsid w:val="007E58C0"/>
    <w:rsid w:val="00862DC0"/>
    <w:rsid w:val="008711FE"/>
    <w:rsid w:val="008B0BF9"/>
    <w:rsid w:val="008B404C"/>
    <w:rsid w:val="008D2A64"/>
    <w:rsid w:val="00934810"/>
    <w:rsid w:val="00950035"/>
    <w:rsid w:val="009B145D"/>
    <w:rsid w:val="009D0D75"/>
    <w:rsid w:val="009E2D8F"/>
    <w:rsid w:val="00A51E44"/>
    <w:rsid w:val="00A60484"/>
    <w:rsid w:val="00B02379"/>
    <w:rsid w:val="00B03D8D"/>
    <w:rsid w:val="00B16D0D"/>
    <w:rsid w:val="00B40F1A"/>
    <w:rsid w:val="00B62534"/>
    <w:rsid w:val="00B9131D"/>
    <w:rsid w:val="00BC5FE7"/>
    <w:rsid w:val="00BE4099"/>
    <w:rsid w:val="00BF55C6"/>
    <w:rsid w:val="00C43909"/>
    <w:rsid w:val="00CD1471"/>
    <w:rsid w:val="00D83510"/>
    <w:rsid w:val="00DC3C52"/>
    <w:rsid w:val="00DD32FB"/>
    <w:rsid w:val="00EC0EF5"/>
    <w:rsid w:val="00EC7F0A"/>
    <w:rsid w:val="00F354F4"/>
    <w:rsid w:val="00FA7E7A"/>
    <w:rsid w:val="00FB5FA7"/>
    <w:rsid w:val="00FB609E"/>
    <w:rsid w:val="00F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2A6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8D2A64"/>
    <w:pPr>
      <w:keepNext/>
      <w:ind w:firstLine="709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D2A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A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A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2A6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8D2A64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8D2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D2A64"/>
    <w:pPr>
      <w:ind w:left="720"/>
      <w:contextualSpacing/>
    </w:pPr>
  </w:style>
  <w:style w:type="table" w:styleId="a6">
    <w:name w:val="Table Grid"/>
    <w:basedOn w:val="a1"/>
    <w:uiPriority w:val="59"/>
    <w:rsid w:val="008D2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2A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2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2A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2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8D2A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8D2A6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List 2"/>
    <w:basedOn w:val="a"/>
    <w:rsid w:val="008D2A64"/>
    <w:pPr>
      <w:ind w:left="566" w:hanging="283"/>
    </w:pPr>
    <w:rPr>
      <w:sz w:val="20"/>
      <w:szCs w:val="20"/>
    </w:rPr>
  </w:style>
  <w:style w:type="paragraph" w:styleId="22">
    <w:name w:val="List Continue 2"/>
    <w:basedOn w:val="a"/>
    <w:rsid w:val="008D2A64"/>
    <w:pPr>
      <w:spacing w:after="120"/>
      <w:ind w:left="566"/>
    </w:pPr>
    <w:rPr>
      <w:sz w:val="20"/>
      <w:szCs w:val="20"/>
    </w:rPr>
  </w:style>
  <w:style w:type="paragraph" w:styleId="23">
    <w:name w:val="Body Text 2"/>
    <w:basedOn w:val="a"/>
    <w:link w:val="24"/>
    <w:rsid w:val="008D2A64"/>
    <w:pPr>
      <w:jc w:val="center"/>
    </w:pPr>
    <w:rPr>
      <w:b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8D2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List Bullet 3"/>
    <w:basedOn w:val="a"/>
    <w:autoRedefine/>
    <w:rsid w:val="008D2A64"/>
    <w:pPr>
      <w:ind w:firstLine="709"/>
      <w:jc w:val="both"/>
    </w:pPr>
    <w:rPr>
      <w:b/>
      <w:szCs w:val="20"/>
    </w:rPr>
  </w:style>
  <w:style w:type="paragraph" w:styleId="25">
    <w:name w:val="Body Text Indent 2"/>
    <w:basedOn w:val="a"/>
    <w:link w:val="26"/>
    <w:rsid w:val="008D2A64"/>
    <w:pPr>
      <w:ind w:firstLine="709"/>
      <w:jc w:val="center"/>
    </w:pPr>
    <w:rPr>
      <w:b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sid w:val="008D2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8D2A64"/>
    <w:pPr>
      <w:jc w:val="center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D2A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8D2A64"/>
    <w:pPr>
      <w:ind w:firstLine="709"/>
      <w:jc w:val="both"/>
    </w:pPr>
    <w:rPr>
      <w:i/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8D2A6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Normal">
    <w:name w:val="ConsNormal"/>
    <w:rsid w:val="008D2A6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D2A6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">
    <w:name w:val="page number"/>
    <w:basedOn w:val="a0"/>
    <w:rsid w:val="008D2A64"/>
  </w:style>
  <w:style w:type="paragraph" w:styleId="af0">
    <w:name w:val="Title"/>
    <w:basedOn w:val="a"/>
    <w:link w:val="af1"/>
    <w:qFormat/>
    <w:rsid w:val="008D2A64"/>
    <w:pPr>
      <w:ind w:firstLine="426"/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8D2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8D2A64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8D2A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8D2A64"/>
    <w:pPr>
      <w:jc w:val="both"/>
    </w:pPr>
    <w:rPr>
      <w:sz w:val="28"/>
      <w:szCs w:val="20"/>
    </w:rPr>
  </w:style>
  <w:style w:type="character" w:customStyle="1" w:styleId="35">
    <w:name w:val="Основной текст 3 Знак"/>
    <w:basedOn w:val="a0"/>
    <w:link w:val="34"/>
    <w:rsid w:val="008D2A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8D2A64"/>
    <w:pPr>
      <w:widowControl w:val="0"/>
      <w:spacing w:after="0" w:line="260" w:lineRule="auto"/>
      <w:ind w:firstLine="30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basedOn w:val="a"/>
    <w:rsid w:val="008D2A64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PlusNormal0">
    <w:name w:val="ConsPlusNormal"/>
    <w:rsid w:val="008D2A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8D2A64"/>
    <w:pPr>
      <w:spacing w:before="100" w:beforeAutospacing="1" w:after="100" w:afterAutospacing="1"/>
    </w:pPr>
  </w:style>
  <w:style w:type="paragraph" w:customStyle="1" w:styleId="ConsTitle">
    <w:name w:val="ConsTitle"/>
    <w:rsid w:val="008D2A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8D2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2A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D2A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"/>
    <w:basedOn w:val="a"/>
    <w:rsid w:val="008D2A64"/>
    <w:pPr>
      <w:ind w:left="283" w:hanging="283"/>
    </w:pPr>
    <w:rPr>
      <w:sz w:val="20"/>
      <w:szCs w:val="20"/>
    </w:rPr>
  </w:style>
  <w:style w:type="paragraph" w:styleId="36">
    <w:name w:val="List 3"/>
    <w:basedOn w:val="a"/>
    <w:rsid w:val="008D2A64"/>
    <w:pPr>
      <w:ind w:left="849" w:hanging="283"/>
    </w:pPr>
    <w:rPr>
      <w:sz w:val="20"/>
      <w:szCs w:val="20"/>
    </w:rPr>
  </w:style>
  <w:style w:type="paragraph" w:styleId="af6">
    <w:name w:val="List Continue"/>
    <w:basedOn w:val="a"/>
    <w:rsid w:val="008D2A64"/>
    <w:pPr>
      <w:spacing w:after="120"/>
      <w:ind w:left="283"/>
    </w:pPr>
    <w:rPr>
      <w:sz w:val="20"/>
      <w:szCs w:val="20"/>
    </w:rPr>
  </w:style>
  <w:style w:type="paragraph" w:styleId="HTML">
    <w:name w:val="HTML Preformatted"/>
    <w:basedOn w:val="a"/>
    <w:link w:val="HTML0"/>
    <w:unhideWhenUsed/>
    <w:rsid w:val="008D2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2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Таблицы (моноширинный)"/>
    <w:basedOn w:val="a"/>
    <w:next w:val="a"/>
    <w:rsid w:val="008D2A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8">
    <w:name w:val="Document Map"/>
    <w:basedOn w:val="a"/>
    <w:link w:val="af9"/>
    <w:semiHidden/>
    <w:rsid w:val="008D2A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8D2A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a">
    <w:name w:val="Стиль"/>
    <w:rsid w:val="008D2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2A6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8D2A64"/>
    <w:pPr>
      <w:keepNext/>
      <w:ind w:firstLine="709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D2A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A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A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2A6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8D2A64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8D2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D2A64"/>
    <w:pPr>
      <w:ind w:left="720"/>
      <w:contextualSpacing/>
    </w:pPr>
  </w:style>
  <w:style w:type="table" w:styleId="a6">
    <w:name w:val="Table Grid"/>
    <w:basedOn w:val="a1"/>
    <w:uiPriority w:val="59"/>
    <w:rsid w:val="008D2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2A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2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2A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2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8D2A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8D2A6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List 2"/>
    <w:basedOn w:val="a"/>
    <w:rsid w:val="008D2A64"/>
    <w:pPr>
      <w:ind w:left="566" w:hanging="283"/>
    </w:pPr>
    <w:rPr>
      <w:sz w:val="20"/>
      <w:szCs w:val="20"/>
    </w:rPr>
  </w:style>
  <w:style w:type="paragraph" w:styleId="22">
    <w:name w:val="List Continue 2"/>
    <w:basedOn w:val="a"/>
    <w:rsid w:val="008D2A64"/>
    <w:pPr>
      <w:spacing w:after="120"/>
      <w:ind w:left="566"/>
    </w:pPr>
    <w:rPr>
      <w:sz w:val="20"/>
      <w:szCs w:val="20"/>
    </w:rPr>
  </w:style>
  <w:style w:type="paragraph" w:styleId="23">
    <w:name w:val="Body Text 2"/>
    <w:basedOn w:val="a"/>
    <w:link w:val="24"/>
    <w:rsid w:val="008D2A64"/>
    <w:pPr>
      <w:jc w:val="center"/>
    </w:pPr>
    <w:rPr>
      <w:b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8D2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List Bullet 3"/>
    <w:basedOn w:val="a"/>
    <w:autoRedefine/>
    <w:rsid w:val="008D2A64"/>
    <w:pPr>
      <w:ind w:firstLine="709"/>
      <w:jc w:val="both"/>
    </w:pPr>
    <w:rPr>
      <w:b/>
      <w:szCs w:val="20"/>
    </w:rPr>
  </w:style>
  <w:style w:type="paragraph" w:styleId="25">
    <w:name w:val="Body Text Indent 2"/>
    <w:basedOn w:val="a"/>
    <w:link w:val="26"/>
    <w:rsid w:val="008D2A64"/>
    <w:pPr>
      <w:ind w:firstLine="709"/>
      <w:jc w:val="center"/>
    </w:pPr>
    <w:rPr>
      <w:b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sid w:val="008D2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8D2A64"/>
    <w:pPr>
      <w:jc w:val="center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D2A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8D2A64"/>
    <w:pPr>
      <w:ind w:firstLine="709"/>
      <w:jc w:val="both"/>
    </w:pPr>
    <w:rPr>
      <w:i/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8D2A6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Normal">
    <w:name w:val="ConsNormal"/>
    <w:rsid w:val="008D2A6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D2A6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">
    <w:name w:val="page number"/>
    <w:basedOn w:val="a0"/>
    <w:rsid w:val="008D2A64"/>
  </w:style>
  <w:style w:type="paragraph" w:styleId="af0">
    <w:name w:val="Title"/>
    <w:basedOn w:val="a"/>
    <w:link w:val="af1"/>
    <w:qFormat/>
    <w:rsid w:val="008D2A64"/>
    <w:pPr>
      <w:ind w:firstLine="426"/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8D2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8D2A64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8D2A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8D2A64"/>
    <w:pPr>
      <w:jc w:val="both"/>
    </w:pPr>
    <w:rPr>
      <w:sz w:val="28"/>
      <w:szCs w:val="20"/>
    </w:rPr>
  </w:style>
  <w:style w:type="character" w:customStyle="1" w:styleId="35">
    <w:name w:val="Основной текст 3 Знак"/>
    <w:basedOn w:val="a0"/>
    <w:link w:val="34"/>
    <w:rsid w:val="008D2A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8D2A64"/>
    <w:pPr>
      <w:widowControl w:val="0"/>
      <w:spacing w:after="0" w:line="260" w:lineRule="auto"/>
      <w:ind w:firstLine="30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basedOn w:val="a"/>
    <w:rsid w:val="008D2A64"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paragraph" w:customStyle="1" w:styleId="ConsPlusNormal0">
    <w:name w:val="ConsPlusNormal"/>
    <w:rsid w:val="008D2A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8D2A64"/>
    <w:pPr>
      <w:spacing w:before="100" w:beforeAutospacing="1" w:after="100" w:afterAutospacing="1"/>
    </w:pPr>
  </w:style>
  <w:style w:type="paragraph" w:customStyle="1" w:styleId="ConsTitle">
    <w:name w:val="ConsTitle"/>
    <w:rsid w:val="008D2A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8D2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2A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D2A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"/>
    <w:basedOn w:val="a"/>
    <w:rsid w:val="008D2A64"/>
    <w:pPr>
      <w:ind w:left="283" w:hanging="283"/>
    </w:pPr>
    <w:rPr>
      <w:sz w:val="20"/>
      <w:szCs w:val="20"/>
    </w:rPr>
  </w:style>
  <w:style w:type="paragraph" w:styleId="36">
    <w:name w:val="List 3"/>
    <w:basedOn w:val="a"/>
    <w:rsid w:val="008D2A64"/>
    <w:pPr>
      <w:ind w:left="849" w:hanging="283"/>
    </w:pPr>
    <w:rPr>
      <w:sz w:val="20"/>
      <w:szCs w:val="20"/>
    </w:rPr>
  </w:style>
  <w:style w:type="paragraph" w:styleId="af6">
    <w:name w:val="List Continue"/>
    <w:basedOn w:val="a"/>
    <w:rsid w:val="008D2A64"/>
    <w:pPr>
      <w:spacing w:after="120"/>
      <w:ind w:left="283"/>
    </w:pPr>
    <w:rPr>
      <w:sz w:val="20"/>
      <w:szCs w:val="20"/>
    </w:rPr>
  </w:style>
  <w:style w:type="paragraph" w:styleId="HTML">
    <w:name w:val="HTML Preformatted"/>
    <w:basedOn w:val="a"/>
    <w:link w:val="HTML0"/>
    <w:unhideWhenUsed/>
    <w:rsid w:val="008D2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2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Таблицы (моноширинный)"/>
    <w:basedOn w:val="a"/>
    <w:next w:val="a"/>
    <w:rsid w:val="008D2A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8">
    <w:name w:val="Document Map"/>
    <w:basedOn w:val="a"/>
    <w:link w:val="af9"/>
    <w:semiHidden/>
    <w:rsid w:val="008D2A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8D2A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a">
    <w:name w:val="Стиль"/>
    <w:rsid w:val="008D2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1164-F1FF-483C-B677-F5F70573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2020-06-02T08:42:00Z</cp:lastPrinted>
  <dcterms:created xsi:type="dcterms:W3CDTF">2020-06-16T05:14:00Z</dcterms:created>
  <dcterms:modified xsi:type="dcterms:W3CDTF">2020-06-16T05:14:00Z</dcterms:modified>
</cp:coreProperties>
</file>