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FD" w:rsidRPr="00C728A6" w:rsidRDefault="006B0EFD" w:rsidP="006B0EFD">
      <w:pPr>
        <w:spacing w:after="0" w:line="240" w:lineRule="auto"/>
        <w:ind w:firstLine="709"/>
        <w:jc w:val="center"/>
        <w:textAlignment w:val="center"/>
        <w:rPr>
          <w:rFonts w:ascii="Times New Roman" w:eastAsia="Times New Roman" w:hAnsi="Times New Roman" w:cs="Times New Roman"/>
          <w:sz w:val="28"/>
          <w:szCs w:val="28"/>
          <w:lang w:eastAsia="ru-RU"/>
        </w:rPr>
      </w:pPr>
      <w:bookmarkStart w:id="0" w:name="_GoBack"/>
      <w:bookmarkEnd w:id="0"/>
      <w:r w:rsidRPr="00C728A6">
        <w:rPr>
          <w:rFonts w:ascii="Times New Roman" w:eastAsia="Times New Roman" w:hAnsi="Times New Roman" w:cs="Times New Roman"/>
          <w:sz w:val="28"/>
          <w:szCs w:val="28"/>
          <w:lang w:eastAsia="ru-RU"/>
        </w:rPr>
        <w:t xml:space="preserve">ОБЗОР </w:t>
      </w:r>
    </w:p>
    <w:p w:rsidR="006B0EFD" w:rsidRPr="00C728A6" w:rsidRDefault="00C728A6" w:rsidP="006B0EFD">
      <w:pPr>
        <w:spacing w:after="0" w:line="240" w:lineRule="auto"/>
        <w:ind w:firstLine="709"/>
        <w:jc w:val="center"/>
        <w:textAlignment w:val="center"/>
        <w:rPr>
          <w:rFonts w:ascii="Times New Roman" w:eastAsia="Times New Roman" w:hAnsi="Times New Roman" w:cs="Times New Roman"/>
          <w:sz w:val="28"/>
          <w:szCs w:val="28"/>
          <w:lang w:eastAsia="ru-RU"/>
        </w:rPr>
      </w:pPr>
      <w:r w:rsidRPr="00C728A6">
        <w:rPr>
          <w:rFonts w:ascii="Times New Roman" w:eastAsia="Times New Roman" w:hAnsi="Times New Roman" w:cs="Times New Roman"/>
          <w:sz w:val="28"/>
          <w:szCs w:val="28"/>
          <w:lang w:eastAsia="ru-RU"/>
        </w:rPr>
        <w:t>изменений законодательства за июнь</w:t>
      </w:r>
      <w:r w:rsidR="00423496">
        <w:rPr>
          <w:rFonts w:ascii="Times New Roman" w:eastAsia="Times New Roman" w:hAnsi="Times New Roman" w:cs="Times New Roman"/>
          <w:sz w:val="28"/>
          <w:szCs w:val="28"/>
          <w:lang w:eastAsia="ru-RU"/>
        </w:rPr>
        <w:t xml:space="preserve">-июль </w:t>
      </w:r>
      <w:r w:rsidR="006B0EFD" w:rsidRPr="00C728A6">
        <w:rPr>
          <w:rFonts w:ascii="Times New Roman" w:eastAsia="Times New Roman" w:hAnsi="Times New Roman" w:cs="Times New Roman"/>
          <w:sz w:val="28"/>
          <w:szCs w:val="28"/>
          <w:lang w:eastAsia="ru-RU"/>
        </w:rPr>
        <w:t>20</w:t>
      </w:r>
      <w:r w:rsidR="000E4626" w:rsidRPr="00C728A6">
        <w:rPr>
          <w:rFonts w:ascii="Times New Roman" w:eastAsia="Times New Roman" w:hAnsi="Times New Roman" w:cs="Times New Roman"/>
          <w:sz w:val="28"/>
          <w:szCs w:val="28"/>
          <w:lang w:eastAsia="ru-RU"/>
        </w:rPr>
        <w:t>20</w:t>
      </w:r>
      <w:r w:rsidR="006B0EFD" w:rsidRPr="00C728A6">
        <w:rPr>
          <w:rFonts w:ascii="Times New Roman" w:eastAsia="Times New Roman" w:hAnsi="Times New Roman" w:cs="Times New Roman"/>
          <w:sz w:val="28"/>
          <w:szCs w:val="28"/>
          <w:lang w:eastAsia="ru-RU"/>
        </w:rPr>
        <w:t xml:space="preserve"> </w:t>
      </w:r>
      <w:r w:rsidRPr="00C728A6">
        <w:rPr>
          <w:rFonts w:ascii="Times New Roman" w:eastAsia="Times New Roman" w:hAnsi="Times New Roman" w:cs="Times New Roman"/>
          <w:sz w:val="28"/>
          <w:szCs w:val="28"/>
          <w:lang w:eastAsia="ru-RU"/>
        </w:rPr>
        <w:t>года</w:t>
      </w:r>
    </w:p>
    <w:p w:rsidR="006B0EFD" w:rsidRDefault="006B0EFD" w:rsidP="006B0EFD">
      <w:pPr>
        <w:spacing w:after="0" w:line="240" w:lineRule="auto"/>
        <w:ind w:firstLine="709"/>
        <w:jc w:val="center"/>
        <w:textAlignment w:val="center"/>
        <w:rPr>
          <w:rFonts w:ascii="Times New Roman" w:eastAsia="Times New Roman" w:hAnsi="Times New Roman" w:cs="Times New Roman"/>
          <w:b/>
          <w:sz w:val="28"/>
          <w:szCs w:val="28"/>
          <w:highlight w:val="yellow"/>
          <w:lang w:eastAsia="ru-RU"/>
        </w:rPr>
      </w:pPr>
    </w:p>
    <w:p w:rsidR="002B2B7E" w:rsidRDefault="002B2B7E" w:rsidP="00BD3E60">
      <w:pPr>
        <w:spacing w:after="0" w:line="240" w:lineRule="auto"/>
        <w:ind w:firstLine="709"/>
        <w:jc w:val="both"/>
        <w:textAlignment w:val="center"/>
        <w:rPr>
          <w:rFonts w:ascii="Times New Roman" w:eastAsia="Times New Roman" w:hAnsi="Times New Roman" w:cs="Times New Roman"/>
          <w:sz w:val="28"/>
          <w:szCs w:val="28"/>
          <w:lang w:eastAsia="ru-RU"/>
        </w:rPr>
      </w:pPr>
      <w:r w:rsidRPr="002B2B7E">
        <w:rPr>
          <w:rFonts w:ascii="Times New Roman" w:eastAsia="Times New Roman" w:hAnsi="Times New Roman" w:cs="Times New Roman"/>
          <w:sz w:val="28"/>
          <w:szCs w:val="28"/>
          <w:lang w:eastAsia="ru-RU"/>
        </w:rPr>
        <w:t>КОНСТИТУЦИЯ</w:t>
      </w:r>
    </w:p>
    <w:p w:rsidR="00A74F66" w:rsidRDefault="00A74F66" w:rsidP="002B2B7E">
      <w:pPr>
        <w:spacing w:after="0" w:line="240" w:lineRule="auto"/>
        <w:ind w:firstLine="709"/>
        <w:jc w:val="both"/>
        <w:textAlignment w:val="center"/>
        <w:rPr>
          <w:rStyle w:val="doccaption"/>
          <w:rFonts w:ascii="Times New Roman" w:hAnsi="Times New Roman" w:cs="Times New Roman"/>
          <w:b/>
          <w:sz w:val="28"/>
          <w:szCs w:val="28"/>
        </w:rPr>
      </w:pPr>
    </w:p>
    <w:p w:rsidR="00857826" w:rsidRPr="007719F6" w:rsidRDefault="00D00D4D" w:rsidP="002B2B7E">
      <w:pPr>
        <w:spacing w:after="0" w:line="240" w:lineRule="auto"/>
        <w:ind w:firstLine="709"/>
        <w:jc w:val="both"/>
        <w:textAlignment w:val="center"/>
        <w:rPr>
          <w:rFonts w:ascii="Times New Roman" w:hAnsi="Times New Roman" w:cs="Times New Roman"/>
          <w:bCs/>
          <w:i/>
          <w:sz w:val="28"/>
          <w:szCs w:val="28"/>
        </w:rPr>
      </w:pPr>
      <w:r w:rsidRPr="007719F6">
        <w:rPr>
          <w:rFonts w:ascii="Times New Roman" w:hAnsi="Times New Roman" w:cs="Times New Roman"/>
          <w:bCs/>
          <w:i/>
          <w:sz w:val="28"/>
          <w:szCs w:val="28"/>
        </w:rPr>
        <w:t xml:space="preserve">Поправки </w:t>
      </w:r>
      <w:r w:rsidR="007719F6">
        <w:rPr>
          <w:rFonts w:ascii="Times New Roman" w:hAnsi="Times New Roman" w:cs="Times New Roman"/>
          <w:bCs/>
          <w:i/>
          <w:sz w:val="28"/>
          <w:szCs w:val="28"/>
        </w:rPr>
        <w:t>в</w:t>
      </w:r>
      <w:r w:rsidRPr="007719F6">
        <w:rPr>
          <w:rFonts w:ascii="Times New Roman" w:hAnsi="Times New Roman" w:cs="Times New Roman"/>
          <w:bCs/>
          <w:i/>
          <w:sz w:val="28"/>
          <w:szCs w:val="28"/>
        </w:rPr>
        <w:t xml:space="preserve"> </w:t>
      </w:r>
      <w:r w:rsidR="007719F6" w:rsidRPr="007719F6">
        <w:rPr>
          <w:rFonts w:ascii="Times New Roman" w:hAnsi="Times New Roman" w:cs="Times New Roman"/>
          <w:i/>
          <w:sz w:val="28"/>
          <w:szCs w:val="28"/>
        </w:rPr>
        <w:t>Конституци</w:t>
      </w:r>
      <w:r w:rsidR="007719F6">
        <w:rPr>
          <w:rFonts w:ascii="Times New Roman" w:hAnsi="Times New Roman" w:cs="Times New Roman"/>
          <w:i/>
          <w:sz w:val="28"/>
          <w:szCs w:val="28"/>
        </w:rPr>
        <w:t>ю</w:t>
      </w:r>
      <w:r w:rsidR="007719F6" w:rsidRPr="007719F6">
        <w:rPr>
          <w:rFonts w:ascii="Times New Roman" w:hAnsi="Times New Roman" w:cs="Times New Roman"/>
          <w:i/>
          <w:sz w:val="28"/>
          <w:szCs w:val="28"/>
        </w:rPr>
        <w:t xml:space="preserve"> РФ,</w:t>
      </w:r>
      <w:r w:rsidR="007719F6" w:rsidRPr="007719F6">
        <w:rPr>
          <w:rFonts w:ascii="Times New Roman" w:hAnsi="Times New Roman" w:cs="Times New Roman"/>
          <w:bCs/>
          <w:i/>
          <w:sz w:val="28"/>
          <w:szCs w:val="28"/>
        </w:rPr>
        <w:t xml:space="preserve"> </w:t>
      </w:r>
      <w:r w:rsidR="007719F6" w:rsidRPr="007719F6">
        <w:rPr>
          <w:rFonts w:ascii="Times New Roman" w:hAnsi="Times New Roman" w:cs="Times New Roman"/>
          <w:i/>
          <w:sz w:val="28"/>
          <w:szCs w:val="28"/>
        </w:rPr>
        <w:t xml:space="preserve">одобренные на общероссийском голосовании 1 июля 2020 г., </w:t>
      </w:r>
      <w:r w:rsidRPr="007719F6">
        <w:rPr>
          <w:rFonts w:ascii="Times New Roman" w:hAnsi="Times New Roman" w:cs="Times New Roman"/>
          <w:bCs/>
          <w:i/>
          <w:sz w:val="28"/>
          <w:szCs w:val="28"/>
        </w:rPr>
        <w:t>вступают в силу 4 июля</w:t>
      </w:r>
      <w:r w:rsidR="007719F6">
        <w:rPr>
          <w:rFonts w:ascii="Times New Roman" w:hAnsi="Times New Roman" w:cs="Times New Roman"/>
          <w:bCs/>
          <w:i/>
          <w:sz w:val="28"/>
          <w:szCs w:val="28"/>
        </w:rPr>
        <w:t xml:space="preserve"> 2020 г.</w:t>
      </w:r>
    </w:p>
    <w:p w:rsidR="00D00D4D" w:rsidRPr="00D00D4D" w:rsidRDefault="00D00D4D" w:rsidP="002B2B7E">
      <w:pPr>
        <w:spacing w:after="0" w:line="240" w:lineRule="auto"/>
        <w:ind w:firstLine="709"/>
        <w:jc w:val="both"/>
        <w:textAlignment w:val="center"/>
        <w:rPr>
          <w:rStyle w:val="doccaption"/>
          <w:rFonts w:ascii="Times New Roman" w:hAnsi="Times New Roman" w:cs="Times New Roman"/>
          <w:i/>
          <w:sz w:val="28"/>
          <w:szCs w:val="28"/>
        </w:rPr>
      </w:pPr>
    </w:p>
    <w:p w:rsidR="002B2B7E" w:rsidRDefault="002B2B7E" w:rsidP="002B2B7E">
      <w:pPr>
        <w:spacing w:after="0" w:line="240" w:lineRule="auto"/>
        <w:ind w:firstLine="709"/>
        <w:jc w:val="both"/>
        <w:textAlignment w:val="center"/>
        <w:rPr>
          <w:rStyle w:val="doccaption"/>
          <w:rFonts w:ascii="Times New Roman" w:hAnsi="Times New Roman" w:cs="Times New Roman"/>
          <w:b/>
          <w:sz w:val="28"/>
          <w:szCs w:val="28"/>
        </w:rPr>
      </w:pPr>
      <w:r w:rsidRPr="002B2B7E">
        <w:rPr>
          <w:rStyle w:val="doccaption"/>
          <w:rFonts w:ascii="Times New Roman" w:hAnsi="Times New Roman" w:cs="Times New Roman"/>
          <w:b/>
          <w:sz w:val="28"/>
          <w:szCs w:val="28"/>
        </w:rPr>
        <w:t>Указ През</w:t>
      </w:r>
      <w:r w:rsidR="00396C04">
        <w:rPr>
          <w:rStyle w:val="doccaption"/>
          <w:rFonts w:ascii="Times New Roman" w:hAnsi="Times New Roman" w:cs="Times New Roman"/>
          <w:b/>
          <w:sz w:val="28"/>
          <w:szCs w:val="28"/>
        </w:rPr>
        <w:t xml:space="preserve">идента Российской Федерации от </w:t>
      </w:r>
      <w:r w:rsidRPr="002B2B7E">
        <w:rPr>
          <w:rStyle w:val="doccaption"/>
          <w:rFonts w:ascii="Times New Roman" w:hAnsi="Times New Roman" w:cs="Times New Roman"/>
          <w:b/>
          <w:sz w:val="28"/>
          <w:szCs w:val="28"/>
        </w:rPr>
        <w:t>3</w:t>
      </w:r>
      <w:r w:rsidR="00396C04">
        <w:rPr>
          <w:rStyle w:val="doccaption"/>
          <w:rFonts w:ascii="Times New Roman" w:hAnsi="Times New Roman" w:cs="Times New Roman"/>
          <w:b/>
          <w:sz w:val="28"/>
          <w:szCs w:val="28"/>
        </w:rPr>
        <w:t xml:space="preserve"> июля </w:t>
      </w:r>
      <w:r w:rsidRPr="002B2B7E">
        <w:rPr>
          <w:rStyle w:val="doccaption"/>
          <w:rFonts w:ascii="Times New Roman" w:hAnsi="Times New Roman" w:cs="Times New Roman"/>
          <w:b/>
          <w:sz w:val="28"/>
          <w:szCs w:val="28"/>
        </w:rPr>
        <w:t>2020</w:t>
      </w:r>
      <w:r w:rsidR="00396C04">
        <w:rPr>
          <w:rStyle w:val="doccaption"/>
          <w:rFonts w:ascii="Times New Roman" w:hAnsi="Times New Roman" w:cs="Times New Roman"/>
          <w:b/>
          <w:sz w:val="28"/>
          <w:szCs w:val="28"/>
        </w:rPr>
        <w:t xml:space="preserve"> г.</w:t>
      </w:r>
      <w:r w:rsidRPr="002B2B7E">
        <w:rPr>
          <w:rStyle w:val="doccaption"/>
          <w:rFonts w:ascii="Times New Roman" w:hAnsi="Times New Roman" w:cs="Times New Roman"/>
          <w:b/>
          <w:sz w:val="28"/>
          <w:szCs w:val="28"/>
        </w:rPr>
        <w:t xml:space="preserve"> № 445 </w:t>
      </w:r>
      <w:r>
        <w:rPr>
          <w:rStyle w:val="doccaption"/>
          <w:rFonts w:ascii="Times New Roman" w:hAnsi="Times New Roman" w:cs="Times New Roman"/>
          <w:b/>
          <w:sz w:val="28"/>
          <w:szCs w:val="28"/>
        </w:rPr>
        <w:t>«</w:t>
      </w:r>
      <w:r w:rsidRPr="002B2B7E">
        <w:rPr>
          <w:rStyle w:val="doccaption"/>
          <w:rFonts w:ascii="Times New Roman" w:hAnsi="Times New Roman" w:cs="Times New Roman"/>
          <w:b/>
          <w:sz w:val="28"/>
          <w:szCs w:val="28"/>
        </w:rPr>
        <w:t>Об официальном опубликовании Конституции Российской Федерации с внесенными в нее поправками</w:t>
      </w:r>
      <w:r>
        <w:rPr>
          <w:rStyle w:val="doccaption"/>
          <w:rFonts w:ascii="Times New Roman" w:hAnsi="Times New Roman" w:cs="Times New Roman"/>
          <w:b/>
          <w:sz w:val="28"/>
          <w:szCs w:val="28"/>
        </w:rPr>
        <w:t>»</w:t>
      </w:r>
      <w:r w:rsidR="00A74F66">
        <w:rPr>
          <w:rStyle w:val="doccaption"/>
          <w:rFonts w:ascii="Times New Roman" w:hAnsi="Times New Roman" w:cs="Times New Roman"/>
          <w:b/>
          <w:sz w:val="28"/>
          <w:szCs w:val="28"/>
        </w:rPr>
        <w:t xml:space="preserve"> </w:t>
      </w:r>
    </w:p>
    <w:p w:rsidR="007719F6" w:rsidRDefault="007719F6" w:rsidP="00F06499">
      <w:pPr>
        <w:spacing w:after="0" w:line="240" w:lineRule="auto"/>
        <w:ind w:firstLine="709"/>
        <w:jc w:val="both"/>
        <w:rPr>
          <w:rFonts w:ascii="Times New Roman" w:hAnsi="Times New Roman" w:cs="Times New Roman"/>
          <w:sz w:val="28"/>
          <w:szCs w:val="28"/>
        </w:rPr>
      </w:pPr>
    </w:p>
    <w:p w:rsidR="00693092" w:rsidRPr="00F06499" w:rsidRDefault="001271AF" w:rsidP="00F06499">
      <w:pPr>
        <w:spacing w:after="0" w:line="240" w:lineRule="auto"/>
        <w:ind w:firstLine="709"/>
        <w:jc w:val="both"/>
        <w:rPr>
          <w:rFonts w:ascii="Times New Roman" w:hAnsi="Times New Roman" w:cs="Times New Roman"/>
          <w:sz w:val="28"/>
          <w:szCs w:val="28"/>
        </w:rPr>
      </w:pPr>
      <w:r w:rsidRPr="00F06499">
        <w:rPr>
          <w:rFonts w:ascii="Times New Roman" w:hAnsi="Times New Roman" w:cs="Times New Roman"/>
          <w:sz w:val="28"/>
          <w:szCs w:val="28"/>
        </w:rPr>
        <w:t>Поправками</w:t>
      </w:r>
      <w:r w:rsidR="00901224">
        <w:rPr>
          <w:rFonts w:ascii="Times New Roman" w:hAnsi="Times New Roman" w:cs="Times New Roman"/>
          <w:sz w:val="28"/>
          <w:szCs w:val="28"/>
        </w:rPr>
        <w:t>, в частности,</w:t>
      </w:r>
      <w:r w:rsidRPr="00F06499">
        <w:rPr>
          <w:rFonts w:ascii="Times New Roman" w:hAnsi="Times New Roman" w:cs="Times New Roman"/>
          <w:sz w:val="28"/>
          <w:szCs w:val="28"/>
        </w:rPr>
        <w:t xml:space="preserve"> </w:t>
      </w:r>
      <w:r w:rsidR="00F06499" w:rsidRPr="00F06499">
        <w:rPr>
          <w:rFonts w:ascii="Times New Roman" w:hAnsi="Times New Roman" w:cs="Times New Roman"/>
          <w:sz w:val="28"/>
          <w:szCs w:val="28"/>
        </w:rPr>
        <w:t xml:space="preserve">устанавливаются </w:t>
      </w:r>
      <w:r w:rsidR="00693092" w:rsidRPr="00F06499">
        <w:rPr>
          <w:rFonts w:ascii="Times New Roman" w:hAnsi="Times New Roman" w:cs="Times New Roman"/>
          <w:sz w:val="28"/>
          <w:szCs w:val="28"/>
        </w:rPr>
        <w:t xml:space="preserve">запреты на отчуждение территории России и призывы к таким действиям, </w:t>
      </w:r>
      <w:r w:rsidR="00E7195A">
        <w:rPr>
          <w:rFonts w:ascii="Times New Roman" w:hAnsi="Times New Roman" w:cs="Times New Roman"/>
          <w:sz w:val="28"/>
          <w:szCs w:val="28"/>
        </w:rPr>
        <w:t xml:space="preserve">а </w:t>
      </w:r>
      <w:r w:rsidR="00693092" w:rsidRPr="00F06499">
        <w:rPr>
          <w:rFonts w:ascii="Times New Roman" w:hAnsi="Times New Roman" w:cs="Times New Roman"/>
          <w:sz w:val="28"/>
          <w:szCs w:val="28"/>
        </w:rPr>
        <w:t xml:space="preserve">также </w:t>
      </w:r>
      <w:r w:rsidRPr="00F06499">
        <w:rPr>
          <w:rFonts w:ascii="Times New Roman" w:hAnsi="Times New Roman" w:cs="Times New Roman"/>
          <w:sz w:val="28"/>
          <w:szCs w:val="28"/>
        </w:rPr>
        <w:t xml:space="preserve">затрагиваются вопросы, касающиеся </w:t>
      </w:r>
      <w:r w:rsidR="00693092" w:rsidRPr="00F06499">
        <w:rPr>
          <w:rFonts w:ascii="Times New Roman" w:hAnsi="Times New Roman" w:cs="Times New Roman"/>
          <w:sz w:val="28"/>
          <w:szCs w:val="28"/>
        </w:rPr>
        <w:t xml:space="preserve">установления </w:t>
      </w:r>
      <w:r w:rsidRPr="00F06499">
        <w:rPr>
          <w:rFonts w:ascii="Times New Roman" w:hAnsi="Times New Roman" w:cs="Times New Roman"/>
          <w:sz w:val="28"/>
          <w:szCs w:val="28"/>
        </w:rPr>
        <w:t>социальных прав и гаран</w:t>
      </w:r>
      <w:r w:rsidR="00F06499" w:rsidRPr="00F06499">
        <w:rPr>
          <w:rFonts w:ascii="Times New Roman" w:hAnsi="Times New Roman" w:cs="Times New Roman"/>
          <w:sz w:val="28"/>
          <w:szCs w:val="28"/>
        </w:rPr>
        <w:t xml:space="preserve">тий, </w:t>
      </w:r>
      <w:r w:rsidR="00901224">
        <w:rPr>
          <w:rFonts w:ascii="Times New Roman" w:eastAsia="Times New Roman" w:hAnsi="Times New Roman" w:cs="Times New Roman"/>
          <w:sz w:val="28"/>
          <w:szCs w:val="28"/>
          <w:lang w:eastAsia="ru-RU"/>
        </w:rPr>
        <w:t>закрепляе</w:t>
      </w:r>
      <w:r w:rsidR="00F06499">
        <w:rPr>
          <w:rFonts w:ascii="Times New Roman" w:eastAsia="Times New Roman" w:hAnsi="Times New Roman" w:cs="Times New Roman"/>
          <w:sz w:val="28"/>
          <w:szCs w:val="28"/>
          <w:lang w:eastAsia="ru-RU"/>
        </w:rPr>
        <w:t xml:space="preserve">тся </w:t>
      </w:r>
      <w:r w:rsidR="00F06499" w:rsidRPr="00F06499">
        <w:rPr>
          <w:rFonts w:ascii="Times New Roman" w:eastAsia="Times New Roman" w:hAnsi="Times New Roman" w:cs="Times New Roman"/>
          <w:sz w:val="28"/>
          <w:szCs w:val="28"/>
          <w:lang w:eastAsia="ru-RU"/>
        </w:rPr>
        <w:t>защита семьи, материнс</w:t>
      </w:r>
      <w:r w:rsidR="00F06499">
        <w:rPr>
          <w:rFonts w:ascii="Times New Roman" w:eastAsia="Times New Roman" w:hAnsi="Times New Roman" w:cs="Times New Roman"/>
          <w:sz w:val="28"/>
          <w:szCs w:val="28"/>
          <w:lang w:eastAsia="ru-RU"/>
        </w:rPr>
        <w:t>тва, отцовства, института брака как союза мужчины и женщины, защита</w:t>
      </w:r>
      <w:r w:rsidR="00F06499" w:rsidRPr="00F06499">
        <w:rPr>
          <w:rFonts w:ascii="Times New Roman" w:eastAsia="Times New Roman" w:hAnsi="Times New Roman" w:cs="Times New Roman"/>
          <w:bCs/>
          <w:sz w:val="28"/>
          <w:szCs w:val="28"/>
          <w:lang w:eastAsia="ru-RU"/>
        </w:rPr>
        <w:t xml:space="preserve"> исторической правды и будущего нашей страны</w:t>
      </w:r>
      <w:r w:rsidR="0081666A">
        <w:rPr>
          <w:rFonts w:ascii="Times New Roman" w:eastAsia="Times New Roman" w:hAnsi="Times New Roman" w:cs="Times New Roman"/>
          <w:bCs/>
          <w:sz w:val="28"/>
          <w:szCs w:val="28"/>
          <w:lang w:eastAsia="ru-RU"/>
        </w:rPr>
        <w:t>.</w:t>
      </w:r>
    </w:p>
    <w:p w:rsidR="00693092" w:rsidRPr="00693092" w:rsidRDefault="00693092" w:rsidP="00693092">
      <w:pPr>
        <w:pStyle w:val="a9"/>
        <w:spacing w:before="0" w:beforeAutospacing="0" w:after="0" w:afterAutospacing="0"/>
        <w:ind w:firstLine="709"/>
        <w:jc w:val="both"/>
        <w:rPr>
          <w:sz w:val="28"/>
          <w:szCs w:val="28"/>
        </w:rPr>
      </w:pPr>
      <w:r w:rsidRPr="00F06499">
        <w:rPr>
          <w:sz w:val="28"/>
          <w:szCs w:val="28"/>
        </w:rPr>
        <w:t xml:space="preserve">Также </w:t>
      </w:r>
      <w:r w:rsidR="00274E74" w:rsidRPr="00F06499">
        <w:rPr>
          <w:sz w:val="28"/>
          <w:szCs w:val="28"/>
        </w:rPr>
        <w:t xml:space="preserve">устанавливается </w:t>
      </w:r>
      <w:r w:rsidR="001271AF" w:rsidRPr="00F06499">
        <w:rPr>
          <w:sz w:val="28"/>
          <w:szCs w:val="28"/>
        </w:rPr>
        <w:t>з</w:t>
      </w:r>
      <w:r w:rsidR="001271AF" w:rsidRPr="00F06499">
        <w:rPr>
          <w:rStyle w:val="text"/>
          <w:sz w:val="28"/>
          <w:szCs w:val="28"/>
        </w:rPr>
        <w:t>апрет на иностранное гражда</w:t>
      </w:r>
      <w:r w:rsidR="001271AF" w:rsidRPr="00693092">
        <w:rPr>
          <w:rStyle w:val="text"/>
          <w:sz w:val="28"/>
          <w:szCs w:val="28"/>
        </w:rPr>
        <w:t xml:space="preserve">нство и вид на жительство для </w:t>
      </w:r>
      <w:r w:rsidR="00F06499">
        <w:rPr>
          <w:rStyle w:val="text"/>
          <w:sz w:val="28"/>
          <w:szCs w:val="28"/>
        </w:rPr>
        <w:t>Президента РФ, Председателя П</w:t>
      </w:r>
      <w:r w:rsidR="001271AF" w:rsidRPr="00693092">
        <w:rPr>
          <w:rStyle w:val="text"/>
          <w:sz w:val="28"/>
          <w:szCs w:val="28"/>
        </w:rPr>
        <w:t>равительства</w:t>
      </w:r>
      <w:r w:rsidR="00F06499">
        <w:rPr>
          <w:rStyle w:val="text"/>
          <w:sz w:val="28"/>
          <w:szCs w:val="28"/>
        </w:rPr>
        <w:t>, его заместителей</w:t>
      </w:r>
      <w:r w:rsidR="001271AF" w:rsidRPr="00693092">
        <w:rPr>
          <w:rStyle w:val="text"/>
          <w:sz w:val="28"/>
          <w:szCs w:val="28"/>
        </w:rPr>
        <w:t>, министров и глав федеральных органов, губернаторо</w:t>
      </w:r>
      <w:r w:rsidR="00274E74" w:rsidRPr="00693092">
        <w:rPr>
          <w:rStyle w:val="text"/>
          <w:sz w:val="28"/>
          <w:szCs w:val="28"/>
        </w:rPr>
        <w:t xml:space="preserve">в, сенаторов, депутатов и судей, </w:t>
      </w:r>
      <w:r w:rsidRPr="00693092">
        <w:rPr>
          <w:rStyle w:val="text"/>
          <w:sz w:val="28"/>
          <w:szCs w:val="28"/>
        </w:rPr>
        <w:t xml:space="preserve">изменяются </w:t>
      </w:r>
      <w:r w:rsidR="00274E74" w:rsidRPr="00693092">
        <w:rPr>
          <w:rStyle w:val="text"/>
          <w:sz w:val="28"/>
          <w:szCs w:val="28"/>
        </w:rPr>
        <w:t>требования</w:t>
      </w:r>
      <w:r w:rsidRPr="00693092">
        <w:rPr>
          <w:rStyle w:val="text"/>
          <w:sz w:val="28"/>
          <w:szCs w:val="28"/>
        </w:rPr>
        <w:t xml:space="preserve"> к Президенту РФ, вводится </w:t>
      </w:r>
      <w:r w:rsidRPr="00693092">
        <w:rPr>
          <w:sz w:val="28"/>
          <w:szCs w:val="28"/>
        </w:rPr>
        <w:t xml:space="preserve">неприкосновенность для Президента </w:t>
      </w:r>
      <w:r w:rsidR="000909C6">
        <w:rPr>
          <w:sz w:val="28"/>
          <w:szCs w:val="28"/>
        </w:rPr>
        <w:t>РФ</w:t>
      </w:r>
      <w:r w:rsidRPr="00693092">
        <w:rPr>
          <w:sz w:val="28"/>
          <w:szCs w:val="28"/>
        </w:rPr>
        <w:t xml:space="preserve">, прекратившего исполнение своих полномочий, а также устанавливается его право после исполнения своих полномочий быть сенатором </w:t>
      </w:r>
      <w:r w:rsidR="00F06499">
        <w:rPr>
          <w:sz w:val="28"/>
          <w:szCs w:val="28"/>
        </w:rPr>
        <w:t>пожизненно и другие поправки.</w:t>
      </w:r>
    </w:p>
    <w:p w:rsidR="001271AF" w:rsidRDefault="001271AF" w:rsidP="00EE5A3F">
      <w:pPr>
        <w:pStyle w:val="a9"/>
        <w:spacing w:before="0" w:beforeAutospacing="0" w:after="0" w:afterAutospacing="0"/>
        <w:ind w:firstLine="709"/>
        <w:jc w:val="both"/>
        <w:rPr>
          <w:sz w:val="28"/>
          <w:szCs w:val="28"/>
        </w:rPr>
      </w:pPr>
    </w:p>
    <w:p w:rsidR="00EC2CF6" w:rsidRDefault="007C1DC9" w:rsidP="00EC2CF6">
      <w:pPr>
        <w:spacing w:after="0" w:line="24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ОСНОВЫ ГОСУДАРСТВЕННОГО УПРАВЛЕНИЯ</w:t>
      </w:r>
    </w:p>
    <w:p w:rsidR="000D11D5" w:rsidRDefault="000D11D5" w:rsidP="00173C2B">
      <w:pPr>
        <w:pStyle w:val="1"/>
        <w:spacing w:before="0" w:after="0"/>
        <w:ind w:firstLine="709"/>
        <w:jc w:val="both"/>
        <w:rPr>
          <w:rFonts w:ascii="Times New Roman" w:hAnsi="Times New Roman" w:cs="Times New Roman"/>
          <w:b w:val="0"/>
          <w:bCs w:val="0"/>
          <w:i/>
          <w:color w:val="auto"/>
          <w:sz w:val="28"/>
          <w:szCs w:val="28"/>
          <w:highlight w:val="yellow"/>
        </w:rPr>
      </w:pPr>
    </w:p>
    <w:p w:rsidR="000E39F6" w:rsidRDefault="000E39F6" w:rsidP="000E39F6">
      <w:pPr>
        <w:pStyle w:val="1"/>
        <w:spacing w:before="0" w:after="0"/>
        <w:ind w:firstLine="709"/>
        <w:jc w:val="both"/>
        <w:rPr>
          <w:rFonts w:ascii="Times New Roman" w:hAnsi="Times New Roman" w:cs="Times New Roman"/>
          <w:b w:val="0"/>
          <w:i/>
          <w:sz w:val="28"/>
          <w:szCs w:val="28"/>
        </w:rPr>
      </w:pPr>
      <w:r w:rsidRPr="00A90D27">
        <w:rPr>
          <w:rFonts w:ascii="Times New Roman" w:hAnsi="Times New Roman" w:cs="Times New Roman"/>
          <w:b w:val="0"/>
          <w:i/>
          <w:sz w:val="28"/>
          <w:szCs w:val="28"/>
        </w:rPr>
        <w:t xml:space="preserve">До </w:t>
      </w:r>
      <w:r>
        <w:rPr>
          <w:rFonts w:ascii="Times New Roman" w:hAnsi="Times New Roman" w:cs="Times New Roman"/>
          <w:b w:val="0"/>
          <w:i/>
          <w:sz w:val="28"/>
          <w:szCs w:val="28"/>
        </w:rPr>
        <w:t>15 сентября 2020 года приостановлены сроки проживания, временного пребывания иностранцев и лиц без гражданства на территории РФ</w:t>
      </w:r>
    </w:p>
    <w:p w:rsidR="000E39F6" w:rsidRPr="00012384" w:rsidRDefault="000E39F6" w:rsidP="000E39F6">
      <w:pPr>
        <w:spacing w:after="0" w:line="240" w:lineRule="auto"/>
      </w:pPr>
    </w:p>
    <w:p w:rsidR="000E39F6" w:rsidRPr="00177440" w:rsidRDefault="000E39F6" w:rsidP="000E39F6">
      <w:pPr>
        <w:pStyle w:val="s1"/>
        <w:spacing w:before="0" w:beforeAutospacing="0" w:after="0" w:afterAutospacing="0"/>
        <w:ind w:firstLine="709"/>
        <w:jc w:val="both"/>
        <w:rPr>
          <w:rStyle w:val="a5"/>
          <w:b/>
          <w:color w:val="auto"/>
          <w:sz w:val="28"/>
          <w:szCs w:val="28"/>
          <w:u w:val="none"/>
        </w:rPr>
      </w:pPr>
      <w:r w:rsidRPr="00177440">
        <w:rPr>
          <w:rStyle w:val="a5"/>
          <w:b/>
          <w:color w:val="auto"/>
          <w:sz w:val="28"/>
          <w:szCs w:val="28"/>
          <w:u w:val="none"/>
        </w:rPr>
        <w:t>Указ Президента Российской Федерации от 15</w:t>
      </w:r>
      <w:r>
        <w:rPr>
          <w:rStyle w:val="a5"/>
          <w:b/>
          <w:color w:val="auto"/>
          <w:sz w:val="28"/>
          <w:szCs w:val="28"/>
          <w:u w:val="none"/>
        </w:rPr>
        <w:t xml:space="preserve"> июня </w:t>
      </w:r>
      <w:r w:rsidRPr="00177440">
        <w:rPr>
          <w:rStyle w:val="a5"/>
          <w:b/>
          <w:color w:val="auto"/>
          <w:sz w:val="28"/>
          <w:szCs w:val="28"/>
          <w:u w:val="none"/>
        </w:rPr>
        <w:t xml:space="preserve">2020 </w:t>
      </w:r>
      <w:r>
        <w:rPr>
          <w:rStyle w:val="a5"/>
          <w:b/>
          <w:color w:val="auto"/>
          <w:sz w:val="28"/>
          <w:szCs w:val="28"/>
          <w:u w:val="none"/>
        </w:rPr>
        <w:t xml:space="preserve">г. </w:t>
      </w:r>
      <w:r w:rsidRPr="00177440">
        <w:rPr>
          <w:rStyle w:val="a5"/>
          <w:b/>
          <w:color w:val="auto"/>
          <w:sz w:val="28"/>
          <w:szCs w:val="28"/>
          <w:u w:val="none"/>
        </w:rPr>
        <w:t xml:space="preserve">№ 392 </w:t>
      </w:r>
      <w:r>
        <w:rPr>
          <w:rStyle w:val="a5"/>
          <w:b/>
          <w:color w:val="auto"/>
          <w:sz w:val="28"/>
          <w:szCs w:val="28"/>
          <w:u w:val="none"/>
        </w:rPr>
        <w:t>«</w:t>
      </w:r>
      <w:r w:rsidRPr="00177440">
        <w:rPr>
          <w:rStyle w:val="a5"/>
          <w:b/>
          <w:color w:val="auto"/>
          <w:sz w:val="28"/>
          <w:szCs w:val="28"/>
          <w:u w:val="none"/>
        </w:rPr>
        <w:t xml:space="preserve">О внесении изменений в Указ Президента Российской Федерации от 18 апреля 2020 г. № 274 </w:t>
      </w:r>
      <w:r>
        <w:rPr>
          <w:rStyle w:val="a5"/>
          <w:b/>
          <w:color w:val="auto"/>
          <w:sz w:val="28"/>
          <w:szCs w:val="28"/>
          <w:u w:val="none"/>
        </w:rPr>
        <w:t>«</w:t>
      </w:r>
      <w:r w:rsidRPr="00177440">
        <w:rPr>
          <w:rStyle w:val="a5"/>
          <w:b/>
          <w:color w:val="auto"/>
          <w:sz w:val="28"/>
          <w:szCs w:val="28"/>
          <w:u w:val="none"/>
        </w:rPr>
        <w:t>О временных мерах по урегулированию правового положения иностранных граждан и лиц без гражданства в Российской Федерации в связи с угрозой дальнейшего распространения новой кор</w:t>
      </w:r>
      <w:r>
        <w:rPr>
          <w:rStyle w:val="a5"/>
          <w:b/>
          <w:color w:val="auto"/>
          <w:sz w:val="28"/>
          <w:szCs w:val="28"/>
          <w:u w:val="none"/>
        </w:rPr>
        <w:t>онавирусной инфекции (COVID-19)»</w:t>
      </w:r>
    </w:p>
    <w:p w:rsidR="000E39F6" w:rsidRPr="00012384" w:rsidRDefault="000E39F6" w:rsidP="000E39F6">
      <w:pPr>
        <w:pStyle w:val="s1"/>
        <w:spacing w:before="0" w:beforeAutospacing="0" w:after="0" w:afterAutospacing="0"/>
        <w:ind w:firstLine="709"/>
        <w:jc w:val="both"/>
        <w:rPr>
          <w:rStyle w:val="a5"/>
          <w:color w:val="auto"/>
          <w:sz w:val="28"/>
          <w:szCs w:val="28"/>
          <w:u w:val="none"/>
        </w:rPr>
      </w:pPr>
      <w:r>
        <w:rPr>
          <w:rStyle w:val="a5"/>
          <w:color w:val="auto"/>
          <w:sz w:val="28"/>
          <w:szCs w:val="28"/>
          <w:u w:val="none"/>
        </w:rPr>
        <w:t xml:space="preserve">Также на это время </w:t>
      </w:r>
      <w:r w:rsidRPr="00D9037C">
        <w:rPr>
          <w:rStyle w:val="a5"/>
          <w:color w:val="auto"/>
          <w:sz w:val="28"/>
          <w:szCs w:val="28"/>
          <w:u w:val="none"/>
        </w:rPr>
        <w:t>приостановлены сроки действия таких документов, как вид на жительство, виза, миграционная карта, раз</w:t>
      </w:r>
      <w:r>
        <w:rPr>
          <w:rStyle w:val="a5"/>
          <w:color w:val="auto"/>
          <w:sz w:val="28"/>
          <w:szCs w:val="28"/>
          <w:u w:val="none"/>
        </w:rPr>
        <w:t>решение н</w:t>
      </w:r>
      <w:r w:rsidR="004F56DD">
        <w:rPr>
          <w:rStyle w:val="a5"/>
          <w:color w:val="auto"/>
          <w:sz w:val="28"/>
          <w:szCs w:val="28"/>
          <w:u w:val="none"/>
        </w:rPr>
        <w:t>а временное проживание и другие.</w:t>
      </w:r>
      <w:r w:rsidRPr="00D9037C">
        <w:rPr>
          <w:rStyle w:val="a5"/>
          <w:color w:val="auto"/>
          <w:sz w:val="28"/>
          <w:szCs w:val="28"/>
          <w:u w:val="none"/>
        </w:rPr>
        <w:t xml:space="preserve"> </w:t>
      </w:r>
      <w:r w:rsidR="004F56DD">
        <w:rPr>
          <w:rStyle w:val="a5"/>
          <w:color w:val="auto"/>
          <w:sz w:val="28"/>
          <w:szCs w:val="28"/>
          <w:u w:val="none"/>
        </w:rPr>
        <w:t>Е</w:t>
      </w:r>
      <w:r w:rsidRPr="00D9037C">
        <w:rPr>
          <w:rStyle w:val="a5"/>
          <w:color w:val="auto"/>
          <w:sz w:val="28"/>
          <w:szCs w:val="28"/>
          <w:u w:val="none"/>
        </w:rPr>
        <w:t>ли срок их действия истека</w:t>
      </w:r>
      <w:r w:rsidR="00DD47F1">
        <w:rPr>
          <w:rStyle w:val="a5"/>
          <w:color w:val="auto"/>
          <w:sz w:val="28"/>
          <w:szCs w:val="28"/>
          <w:u w:val="none"/>
        </w:rPr>
        <w:t>ет</w:t>
      </w:r>
      <w:r w:rsidRPr="00D9037C">
        <w:rPr>
          <w:rStyle w:val="a5"/>
          <w:color w:val="auto"/>
          <w:sz w:val="28"/>
          <w:szCs w:val="28"/>
          <w:u w:val="none"/>
        </w:rPr>
        <w:t xml:space="preserve"> в </w:t>
      </w:r>
      <w:r w:rsidR="004F56DD">
        <w:rPr>
          <w:rStyle w:val="a5"/>
          <w:color w:val="auto"/>
          <w:sz w:val="28"/>
          <w:szCs w:val="28"/>
          <w:u w:val="none"/>
        </w:rPr>
        <w:t>период</w:t>
      </w:r>
      <w:r w:rsidR="004F56DD" w:rsidRPr="004F56DD">
        <w:rPr>
          <w:rStyle w:val="a5"/>
          <w:color w:val="auto"/>
          <w:sz w:val="28"/>
          <w:szCs w:val="28"/>
          <w:u w:val="none"/>
        </w:rPr>
        <w:t xml:space="preserve"> </w:t>
      </w:r>
      <w:r w:rsidR="004F56DD" w:rsidRPr="00012384">
        <w:rPr>
          <w:rStyle w:val="a5"/>
          <w:color w:val="auto"/>
          <w:sz w:val="28"/>
          <w:szCs w:val="28"/>
          <w:u w:val="none"/>
        </w:rPr>
        <w:t>с 15 марта по 15 сентября</w:t>
      </w:r>
      <w:r w:rsidR="004F56DD">
        <w:rPr>
          <w:rStyle w:val="a5"/>
          <w:color w:val="auto"/>
          <w:sz w:val="28"/>
          <w:szCs w:val="28"/>
          <w:u w:val="none"/>
        </w:rPr>
        <w:t xml:space="preserve"> 2020 г., </w:t>
      </w:r>
      <w:r w:rsidRPr="00012384">
        <w:rPr>
          <w:rStyle w:val="a5"/>
          <w:color w:val="auto"/>
          <w:sz w:val="28"/>
          <w:szCs w:val="28"/>
          <w:u w:val="none"/>
        </w:rPr>
        <w:t>то документ автоматически будет действовать до 15 сентября</w:t>
      </w:r>
      <w:r w:rsidR="009D1EEC">
        <w:rPr>
          <w:rStyle w:val="a5"/>
          <w:color w:val="auto"/>
          <w:sz w:val="28"/>
          <w:szCs w:val="28"/>
          <w:u w:val="none"/>
        </w:rPr>
        <w:t xml:space="preserve"> 2020 г</w:t>
      </w:r>
      <w:r w:rsidRPr="00012384">
        <w:rPr>
          <w:rStyle w:val="a5"/>
          <w:color w:val="auto"/>
          <w:sz w:val="28"/>
          <w:szCs w:val="28"/>
          <w:u w:val="none"/>
        </w:rPr>
        <w:t>.</w:t>
      </w:r>
    </w:p>
    <w:p w:rsidR="000E39F6" w:rsidRDefault="000E39F6" w:rsidP="000E39F6">
      <w:pPr>
        <w:pStyle w:val="s1"/>
        <w:spacing w:before="0" w:beforeAutospacing="0" w:after="0" w:afterAutospacing="0"/>
        <w:ind w:firstLine="709"/>
        <w:jc w:val="both"/>
        <w:rPr>
          <w:rStyle w:val="a5"/>
          <w:color w:val="auto"/>
          <w:sz w:val="28"/>
          <w:szCs w:val="28"/>
          <w:u w:val="none"/>
        </w:rPr>
      </w:pPr>
      <w:r>
        <w:rPr>
          <w:rStyle w:val="a5"/>
          <w:color w:val="auto"/>
          <w:sz w:val="28"/>
          <w:szCs w:val="28"/>
          <w:u w:val="none"/>
        </w:rPr>
        <w:t>П</w:t>
      </w:r>
      <w:r w:rsidRPr="00012384">
        <w:rPr>
          <w:rStyle w:val="a5"/>
          <w:color w:val="auto"/>
          <w:sz w:val="28"/>
          <w:szCs w:val="28"/>
          <w:u w:val="none"/>
        </w:rPr>
        <w:t>риос</w:t>
      </w:r>
      <w:r>
        <w:rPr>
          <w:rStyle w:val="a5"/>
          <w:color w:val="auto"/>
          <w:sz w:val="28"/>
          <w:szCs w:val="28"/>
          <w:u w:val="none"/>
        </w:rPr>
        <w:t xml:space="preserve">тановка течения сроков действия </w:t>
      </w:r>
      <w:r w:rsidRPr="00012384">
        <w:rPr>
          <w:rStyle w:val="a5"/>
          <w:color w:val="auto"/>
          <w:sz w:val="28"/>
          <w:szCs w:val="28"/>
          <w:u w:val="none"/>
        </w:rPr>
        <w:t>больше не распространяется</w:t>
      </w:r>
      <w:r>
        <w:rPr>
          <w:rStyle w:val="a5"/>
          <w:color w:val="auto"/>
          <w:sz w:val="28"/>
          <w:szCs w:val="28"/>
          <w:u w:val="none"/>
        </w:rPr>
        <w:t xml:space="preserve"> </w:t>
      </w:r>
      <w:r w:rsidRPr="00012384">
        <w:rPr>
          <w:rStyle w:val="a5"/>
          <w:color w:val="auto"/>
          <w:sz w:val="28"/>
          <w:szCs w:val="28"/>
          <w:u w:val="none"/>
        </w:rPr>
        <w:t>на</w:t>
      </w:r>
      <w:r>
        <w:rPr>
          <w:rStyle w:val="a5"/>
          <w:color w:val="auto"/>
          <w:sz w:val="28"/>
          <w:szCs w:val="28"/>
          <w:u w:val="none"/>
        </w:rPr>
        <w:t xml:space="preserve"> </w:t>
      </w:r>
      <w:hyperlink r:id="rId7" w:tgtFrame="_blank" w:history="1">
        <w:r w:rsidRPr="00012384">
          <w:rPr>
            <w:rStyle w:val="a5"/>
            <w:color w:val="auto"/>
            <w:sz w:val="28"/>
            <w:szCs w:val="28"/>
            <w:u w:val="none"/>
          </w:rPr>
          <w:t>разрешения на работу</w:t>
        </w:r>
      </w:hyperlink>
      <w:r w:rsidRPr="00012384">
        <w:rPr>
          <w:rStyle w:val="a5"/>
          <w:color w:val="auto"/>
          <w:sz w:val="28"/>
          <w:szCs w:val="28"/>
          <w:u w:val="none"/>
        </w:rPr>
        <w:t>,</w:t>
      </w:r>
      <w:r>
        <w:rPr>
          <w:rStyle w:val="a5"/>
          <w:color w:val="auto"/>
          <w:sz w:val="28"/>
          <w:szCs w:val="28"/>
          <w:u w:val="none"/>
        </w:rPr>
        <w:t xml:space="preserve"> </w:t>
      </w:r>
      <w:hyperlink r:id="rId8" w:tgtFrame="_blank" w:history="1">
        <w:r w:rsidRPr="00012384">
          <w:rPr>
            <w:rStyle w:val="a5"/>
            <w:color w:val="auto"/>
            <w:sz w:val="28"/>
            <w:szCs w:val="28"/>
            <w:u w:val="none"/>
          </w:rPr>
          <w:t>патенты на работу</w:t>
        </w:r>
      </w:hyperlink>
      <w:r w:rsidRPr="00012384">
        <w:rPr>
          <w:rStyle w:val="a5"/>
          <w:color w:val="auto"/>
          <w:sz w:val="28"/>
          <w:szCs w:val="28"/>
          <w:u w:val="none"/>
        </w:rPr>
        <w:t>,</w:t>
      </w:r>
      <w:r>
        <w:rPr>
          <w:rStyle w:val="a5"/>
          <w:color w:val="auto"/>
          <w:sz w:val="28"/>
          <w:szCs w:val="28"/>
          <w:u w:val="none"/>
        </w:rPr>
        <w:t xml:space="preserve"> </w:t>
      </w:r>
      <w:hyperlink r:id="rId9" w:tgtFrame="_blank" w:history="1">
        <w:r w:rsidRPr="00012384">
          <w:rPr>
            <w:rStyle w:val="a5"/>
            <w:color w:val="auto"/>
            <w:sz w:val="28"/>
            <w:szCs w:val="28"/>
            <w:u w:val="none"/>
          </w:rPr>
          <w:t xml:space="preserve">разрешения на привлечение и </w:t>
        </w:r>
        <w:r w:rsidRPr="00012384">
          <w:rPr>
            <w:rStyle w:val="a5"/>
            <w:color w:val="auto"/>
            <w:sz w:val="28"/>
            <w:szCs w:val="28"/>
            <w:u w:val="none"/>
          </w:rPr>
          <w:lastRenderedPageBreak/>
          <w:t>использование иностранных работников</w:t>
        </w:r>
      </w:hyperlink>
      <w:r w:rsidR="004F56DD">
        <w:rPr>
          <w:rStyle w:val="a5"/>
          <w:color w:val="auto"/>
          <w:sz w:val="28"/>
          <w:szCs w:val="28"/>
          <w:u w:val="none"/>
        </w:rPr>
        <w:t>.</w:t>
      </w:r>
      <w:r>
        <w:rPr>
          <w:rStyle w:val="a5"/>
          <w:color w:val="auto"/>
          <w:sz w:val="28"/>
          <w:szCs w:val="28"/>
          <w:u w:val="none"/>
        </w:rPr>
        <w:t xml:space="preserve"> </w:t>
      </w:r>
      <w:r w:rsidRPr="00012384">
        <w:rPr>
          <w:rStyle w:val="a5"/>
          <w:color w:val="auto"/>
          <w:sz w:val="28"/>
          <w:szCs w:val="28"/>
          <w:u w:val="none"/>
        </w:rPr>
        <w:t xml:space="preserve">Это означает, что с 16 </w:t>
      </w:r>
      <w:r>
        <w:rPr>
          <w:rStyle w:val="a5"/>
          <w:color w:val="auto"/>
          <w:sz w:val="28"/>
          <w:szCs w:val="28"/>
          <w:u w:val="none"/>
        </w:rPr>
        <w:t xml:space="preserve">июня </w:t>
      </w:r>
      <w:r w:rsidRPr="00012384">
        <w:rPr>
          <w:rStyle w:val="a5"/>
          <w:color w:val="auto"/>
          <w:sz w:val="28"/>
          <w:szCs w:val="28"/>
          <w:u w:val="none"/>
        </w:rPr>
        <w:t>их нужно продлевать</w:t>
      </w:r>
      <w:r>
        <w:rPr>
          <w:rStyle w:val="a5"/>
          <w:color w:val="auto"/>
          <w:sz w:val="28"/>
          <w:szCs w:val="28"/>
          <w:u w:val="none"/>
        </w:rPr>
        <w:t>.</w:t>
      </w:r>
    </w:p>
    <w:p w:rsidR="004F56DD" w:rsidRPr="00012384" w:rsidRDefault="004F56DD" w:rsidP="000E39F6">
      <w:pPr>
        <w:pStyle w:val="s1"/>
        <w:spacing w:before="0" w:beforeAutospacing="0" w:after="0" w:afterAutospacing="0"/>
        <w:ind w:firstLine="709"/>
        <w:jc w:val="both"/>
        <w:rPr>
          <w:rStyle w:val="a5"/>
          <w:color w:val="auto"/>
          <w:sz w:val="28"/>
          <w:szCs w:val="28"/>
          <w:u w:val="none"/>
        </w:rPr>
      </w:pPr>
      <w:r>
        <w:rPr>
          <w:rStyle w:val="a5"/>
          <w:color w:val="auto"/>
          <w:sz w:val="28"/>
          <w:szCs w:val="28"/>
          <w:u w:val="none"/>
        </w:rPr>
        <w:t>Указ вступает в силу с 16 июня 2020 года.</w:t>
      </w:r>
    </w:p>
    <w:p w:rsidR="000E39F6" w:rsidRDefault="000E39F6" w:rsidP="000E39F6">
      <w:pPr>
        <w:pStyle w:val="a9"/>
        <w:shd w:val="clear" w:color="auto" w:fill="FFFFFF"/>
        <w:spacing w:before="0" w:beforeAutospacing="0" w:after="0" w:afterAutospacing="0"/>
        <w:ind w:firstLine="709"/>
        <w:jc w:val="both"/>
        <w:rPr>
          <w:color w:val="000000"/>
          <w:sz w:val="28"/>
          <w:szCs w:val="28"/>
        </w:rPr>
      </w:pPr>
    </w:p>
    <w:p w:rsidR="00012384" w:rsidRPr="00EB144B" w:rsidRDefault="00EB144B" w:rsidP="00173C2B">
      <w:pPr>
        <w:pStyle w:val="1"/>
        <w:spacing w:before="0" w:after="0"/>
        <w:ind w:firstLine="709"/>
        <w:jc w:val="both"/>
        <w:rPr>
          <w:rFonts w:ascii="Times New Roman" w:hAnsi="Times New Roman" w:cs="Times New Roman"/>
          <w:b w:val="0"/>
          <w:bCs w:val="0"/>
          <w:i/>
          <w:color w:val="auto"/>
          <w:sz w:val="28"/>
          <w:szCs w:val="28"/>
        </w:rPr>
      </w:pPr>
      <w:r w:rsidRPr="00EB144B">
        <w:rPr>
          <w:rFonts w:ascii="Times New Roman" w:hAnsi="Times New Roman" w:cs="Times New Roman"/>
          <w:b w:val="0"/>
          <w:bCs w:val="0"/>
          <w:i/>
          <w:color w:val="auto"/>
          <w:sz w:val="28"/>
          <w:szCs w:val="28"/>
        </w:rPr>
        <w:t>Актуализированы</w:t>
      </w:r>
      <w:r w:rsidR="00173C2B" w:rsidRPr="00EB144B">
        <w:rPr>
          <w:rFonts w:ascii="Times New Roman" w:hAnsi="Times New Roman" w:cs="Times New Roman"/>
          <w:b w:val="0"/>
          <w:bCs w:val="0"/>
          <w:i/>
          <w:color w:val="auto"/>
          <w:sz w:val="28"/>
          <w:szCs w:val="28"/>
        </w:rPr>
        <w:t xml:space="preserve"> правила получения российского гражданства</w:t>
      </w:r>
    </w:p>
    <w:p w:rsidR="00173C2B" w:rsidRPr="00EB144B" w:rsidRDefault="00173C2B" w:rsidP="00173C2B">
      <w:pPr>
        <w:spacing w:after="0" w:line="240" w:lineRule="auto"/>
        <w:ind w:firstLine="709"/>
      </w:pPr>
    </w:p>
    <w:p w:rsidR="00173C2B" w:rsidRPr="00EB144B" w:rsidRDefault="00572F43" w:rsidP="00173C2B">
      <w:pPr>
        <w:pStyle w:val="1"/>
        <w:spacing w:before="0" w:after="0"/>
        <w:ind w:firstLine="709"/>
        <w:jc w:val="both"/>
        <w:rPr>
          <w:rStyle w:val="a8"/>
          <w:rFonts w:ascii="Times New Roman" w:hAnsi="Times New Roman" w:cs="Times New Roman"/>
          <w:color w:val="auto"/>
          <w:sz w:val="28"/>
          <w:szCs w:val="28"/>
        </w:rPr>
      </w:pPr>
      <w:hyperlink r:id="rId10" w:tgtFrame="_blank" w:history="1">
        <w:r w:rsidR="00173C2B" w:rsidRPr="00EB144B">
          <w:rPr>
            <w:rStyle w:val="a5"/>
            <w:rFonts w:ascii="Times New Roman" w:hAnsi="Times New Roman" w:cs="Times New Roman"/>
            <w:bCs w:val="0"/>
            <w:color w:val="auto"/>
            <w:sz w:val="28"/>
            <w:szCs w:val="28"/>
            <w:u w:val="none"/>
          </w:rPr>
          <w:t>Указ Президента РФ от 17 июня 2020 г. № 398 «О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 1325</w:t>
        </w:r>
      </w:hyperlink>
      <w:r w:rsidR="00173C2B" w:rsidRPr="00EB144B">
        <w:rPr>
          <w:rStyle w:val="a8"/>
          <w:rFonts w:ascii="Times New Roman" w:hAnsi="Times New Roman" w:cs="Times New Roman"/>
          <w:color w:val="auto"/>
          <w:sz w:val="28"/>
          <w:szCs w:val="28"/>
        </w:rPr>
        <w:t>»</w:t>
      </w:r>
    </w:p>
    <w:p w:rsidR="00173C2B" w:rsidRPr="00BD5380" w:rsidRDefault="00173C2B" w:rsidP="00173C2B">
      <w:pPr>
        <w:pStyle w:val="1"/>
        <w:spacing w:before="0" w:after="0"/>
        <w:ind w:firstLine="709"/>
        <w:jc w:val="both"/>
        <w:rPr>
          <w:rFonts w:ascii="Times New Roman" w:hAnsi="Times New Roman" w:cs="Times New Roman"/>
          <w:b w:val="0"/>
          <w:color w:val="auto"/>
          <w:sz w:val="28"/>
          <w:szCs w:val="28"/>
        </w:rPr>
      </w:pPr>
      <w:r w:rsidRPr="00BD5380">
        <w:rPr>
          <w:rFonts w:ascii="Times New Roman" w:hAnsi="Times New Roman" w:cs="Times New Roman"/>
          <w:b w:val="0"/>
          <w:color w:val="auto"/>
          <w:sz w:val="28"/>
          <w:szCs w:val="28"/>
        </w:rPr>
        <w:t xml:space="preserve">Определены случаи, при которых заявление о приеме в гражданство отклоняется </w:t>
      </w:r>
      <w:r w:rsidR="00FE2DE1">
        <w:rPr>
          <w:rFonts w:ascii="Times New Roman" w:hAnsi="Times New Roman" w:cs="Times New Roman"/>
          <w:b w:val="0"/>
          <w:color w:val="auto"/>
          <w:sz w:val="28"/>
          <w:szCs w:val="28"/>
        </w:rPr>
        <w:t>(</w:t>
      </w:r>
      <w:r w:rsidRPr="00BD5380">
        <w:rPr>
          <w:rFonts w:ascii="Times New Roman" w:hAnsi="Times New Roman" w:cs="Times New Roman"/>
          <w:b w:val="0"/>
          <w:color w:val="auto"/>
          <w:sz w:val="28"/>
          <w:szCs w:val="28"/>
        </w:rPr>
        <w:t>по причине предоставления подложных документов или сообщения заведомо ложных сведений</w:t>
      </w:r>
      <w:r w:rsidR="00FE2DE1">
        <w:rPr>
          <w:rFonts w:ascii="Times New Roman" w:hAnsi="Times New Roman" w:cs="Times New Roman"/>
          <w:b w:val="0"/>
          <w:color w:val="auto"/>
          <w:sz w:val="28"/>
          <w:szCs w:val="28"/>
        </w:rPr>
        <w:t>)</w:t>
      </w:r>
      <w:r w:rsidRPr="00BD5380">
        <w:rPr>
          <w:rFonts w:ascii="Times New Roman" w:hAnsi="Times New Roman" w:cs="Times New Roman"/>
          <w:b w:val="0"/>
          <w:color w:val="auto"/>
          <w:sz w:val="28"/>
          <w:szCs w:val="28"/>
        </w:rPr>
        <w:t xml:space="preserve">. </w:t>
      </w:r>
    </w:p>
    <w:p w:rsidR="00173C2B" w:rsidRPr="00A96710" w:rsidRDefault="00173C2B" w:rsidP="00173C2B">
      <w:pPr>
        <w:pStyle w:val="1"/>
        <w:spacing w:before="0" w:after="0"/>
        <w:ind w:firstLine="709"/>
        <w:jc w:val="both"/>
        <w:rPr>
          <w:rFonts w:ascii="Times New Roman" w:hAnsi="Times New Roman" w:cs="Times New Roman"/>
          <w:b w:val="0"/>
          <w:color w:val="auto"/>
          <w:sz w:val="28"/>
          <w:szCs w:val="28"/>
        </w:rPr>
      </w:pPr>
      <w:r w:rsidRPr="00A96710">
        <w:rPr>
          <w:rFonts w:ascii="Times New Roman" w:hAnsi="Times New Roman" w:cs="Times New Roman"/>
          <w:b w:val="0"/>
          <w:color w:val="auto"/>
          <w:sz w:val="28"/>
          <w:szCs w:val="28"/>
        </w:rPr>
        <w:t xml:space="preserve">Скорректирован перечень предоставляемых документов. Закреплен сокращенный срок рассмотрения заявлений в упрощенном порядке для лиц, проживающих либо временно пребывающих на территории России. </w:t>
      </w:r>
    </w:p>
    <w:p w:rsidR="00173C2B" w:rsidRPr="00173C2B" w:rsidRDefault="00173C2B" w:rsidP="00173C2B">
      <w:pPr>
        <w:pStyle w:val="1"/>
        <w:spacing w:before="0" w:after="0"/>
        <w:ind w:firstLine="709"/>
        <w:jc w:val="both"/>
        <w:rPr>
          <w:rFonts w:ascii="Times New Roman" w:hAnsi="Times New Roman" w:cs="Times New Roman"/>
          <w:b w:val="0"/>
          <w:i/>
          <w:color w:val="auto"/>
          <w:sz w:val="28"/>
          <w:szCs w:val="28"/>
        </w:rPr>
      </w:pPr>
      <w:r w:rsidRPr="00A96710">
        <w:rPr>
          <w:rFonts w:ascii="Times New Roman" w:hAnsi="Times New Roman" w:cs="Times New Roman"/>
          <w:b w:val="0"/>
          <w:color w:val="auto"/>
          <w:sz w:val="28"/>
          <w:szCs w:val="28"/>
        </w:rPr>
        <w:t>Указ вступает в силу с 17 июня 2020 г.</w:t>
      </w:r>
    </w:p>
    <w:p w:rsidR="00173C2B" w:rsidRDefault="00173C2B" w:rsidP="00012384">
      <w:pPr>
        <w:pStyle w:val="1"/>
        <w:spacing w:before="0" w:after="0"/>
        <w:ind w:firstLine="709"/>
        <w:jc w:val="both"/>
        <w:rPr>
          <w:rFonts w:ascii="Times New Roman" w:hAnsi="Times New Roman" w:cs="Times New Roman"/>
          <w:b w:val="0"/>
          <w:i/>
          <w:sz w:val="28"/>
          <w:szCs w:val="28"/>
        </w:rPr>
      </w:pPr>
    </w:p>
    <w:p w:rsidR="00D93A69" w:rsidRDefault="00E22B55" w:rsidP="00522D43">
      <w:pPr>
        <w:pStyle w:val="a9"/>
        <w:shd w:val="clear" w:color="auto" w:fill="FFFFFF"/>
        <w:spacing w:before="0" w:beforeAutospacing="0" w:after="0" w:afterAutospacing="0"/>
        <w:ind w:firstLine="709"/>
        <w:jc w:val="both"/>
        <w:rPr>
          <w:i/>
          <w:sz w:val="28"/>
          <w:szCs w:val="28"/>
        </w:rPr>
      </w:pPr>
      <w:r w:rsidRPr="00E22B55">
        <w:rPr>
          <w:i/>
          <w:sz w:val="28"/>
          <w:szCs w:val="28"/>
        </w:rPr>
        <w:t>Скорректирован Закон о миграционном учете</w:t>
      </w:r>
    </w:p>
    <w:p w:rsidR="00E22B55" w:rsidRPr="00E22B55" w:rsidRDefault="00E22B55" w:rsidP="00522D43">
      <w:pPr>
        <w:pStyle w:val="a9"/>
        <w:shd w:val="clear" w:color="auto" w:fill="FFFFFF"/>
        <w:spacing w:before="0" w:beforeAutospacing="0" w:after="0" w:afterAutospacing="0"/>
        <w:ind w:firstLine="709"/>
        <w:jc w:val="both"/>
        <w:rPr>
          <w:i/>
          <w:color w:val="000000"/>
          <w:sz w:val="28"/>
          <w:szCs w:val="28"/>
        </w:rPr>
      </w:pPr>
    </w:p>
    <w:p w:rsidR="00D93A69" w:rsidRPr="00E22B55" w:rsidRDefault="00D93A69" w:rsidP="00522D43">
      <w:pPr>
        <w:pStyle w:val="1"/>
        <w:spacing w:before="0" w:after="0"/>
        <w:ind w:firstLine="709"/>
        <w:jc w:val="both"/>
        <w:rPr>
          <w:rFonts w:ascii="Times New Roman" w:hAnsi="Times New Roman" w:cs="Times New Roman"/>
          <w:sz w:val="28"/>
          <w:szCs w:val="28"/>
        </w:rPr>
      </w:pPr>
      <w:r w:rsidRPr="00E22B55">
        <w:rPr>
          <w:rFonts w:ascii="Times New Roman" w:hAnsi="Times New Roman" w:cs="Times New Roman"/>
          <w:sz w:val="28"/>
          <w:szCs w:val="28"/>
        </w:rPr>
        <w:t>Федеральный закон от 8 июня 2020 г. № 182-ФЗ «О внесении изменений в Федеральный закон «О миграционном учете иностранных граждан и лиц без гражданства в Российской Федерации»</w:t>
      </w:r>
    </w:p>
    <w:p w:rsidR="00D622ED" w:rsidRDefault="00D622ED" w:rsidP="00D622ED">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И</w:t>
      </w:r>
      <w:r w:rsidR="00E64367" w:rsidRPr="00522D43">
        <w:rPr>
          <w:rFonts w:ascii="Times New Roman" w:hAnsi="Times New Roman" w:cs="Times New Roman"/>
          <w:sz w:val="28"/>
          <w:szCs w:val="28"/>
        </w:rPr>
        <w:t>ностранцы - собственники жилых помещений в России</w:t>
      </w:r>
      <w:r w:rsidR="005D156F">
        <w:rPr>
          <w:rFonts w:ascii="Times New Roman" w:hAnsi="Times New Roman" w:cs="Times New Roman"/>
          <w:sz w:val="28"/>
          <w:szCs w:val="28"/>
        </w:rPr>
        <w:t>, а не только высококвалифицированные специалисты,</w:t>
      </w:r>
      <w:r w:rsidR="00E64367" w:rsidRPr="00522D43">
        <w:rPr>
          <w:rFonts w:ascii="Times New Roman" w:hAnsi="Times New Roman" w:cs="Times New Roman"/>
          <w:sz w:val="28"/>
          <w:szCs w:val="28"/>
        </w:rPr>
        <w:t xml:space="preserve"> смогут ставить на учет по месту пребывания в таких помещениях других иностранцев. </w:t>
      </w:r>
      <w:r w:rsidR="00522D43" w:rsidRPr="00522D43">
        <w:rPr>
          <w:rFonts w:ascii="Times New Roman" w:eastAsia="Times New Roman" w:hAnsi="Times New Roman" w:cs="Times New Roman"/>
          <w:sz w:val="28"/>
          <w:szCs w:val="28"/>
          <w:lang w:eastAsia="ru-RU"/>
        </w:rPr>
        <w:t>При этом иностранный г</w:t>
      </w:r>
      <w:r>
        <w:rPr>
          <w:rFonts w:ascii="Times New Roman" w:eastAsia="Times New Roman" w:hAnsi="Times New Roman" w:cs="Times New Roman"/>
          <w:sz w:val="28"/>
          <w:szCs w:val="28"/>
          <w:lang w:eastAsia="ru-RU"/>
        </w:rPr>
        <w:t>ражданин, которому предоставлено для проживания помещение</w:t>
      </w:r>
      <w:r w:rsidR="00522D43" w:rsidRPr="00522D43">
        <w:rPr>
          <w:rFonts w:ascii="Times New Roman" w:eastAsia="Times New Roman" w:hAnsi="Times New Roman" w:cs="Times New Roman"/>
          <w:sz w:val="28"/>
          <w:szCs w:val="28"/>
          <w:lang w:eastAsia="ru-RU"/>
        </w:rPr>
        <w:t>, обязан лично уведомить орган миграционного учёта о своём прибытии в</w:t>
      </w:r>
      <w:r w:rsidR="00CB19EE">
        <w:rPr>
          <w:rFonts w:ascii="Times New Roman" w:eastAsia="Times New Roman" w:hAnsi="Times New Roman" w:cs="Times New Roman"/>
          <w:sz w:val="28"/>
          <w:szCs w:val="28"/>
          <w:lang w:eastAsia="ru-RU"/>
        </w:rPr>
        <w:t xml:space="preserve"> </w:t>
      </w:r>
      <w:r w:rsidR="00522D43" w:rsidRPr="00522D43">
        <w:rPr>
          <w:rFonts w:ascii="Times New Roman" w:eastAsia="Times New Roman" w:hAnsi="Times New Roman" w:cs="Times New Roman"/>
          <w:sz w:val="28"/>
          <w:szCs w:val="28"/>
          <w:lang w:eastAsia="ru-RU"/>
        </w:rPr>
        <w:t>место пребывания, дополнительно приложив нотариально удостоверенное согласие принимающей стороны на его проживание.</w:t>
      </w:r>
      <w:r>
        <w:rPr>
          <w:rFonts w:ascii="Times New Roman" w:eastAsia="Times New Roman" w:hAnsi="Times New Roman" w:cs="Times New Roman"/>
          <w:sz w:val="28"/>
          <w:szCs w:val="28"/>
          <w:lang w:eastAsia="ru-RU"/>
        </w:rPr>
        <w:t xml:space="preserve"> </w:t>
      </w:r>
    </w:p>
    <w:p w:rsidR="00E22B55" w:rsidRDefault="00E64367" w:rsidP="00D622ED">
      <w:pPr>
        <w:spacing w:after="0" w:line="240" w:lineRule="auto"/>
        <w:ind w:firstLine="709"/>
        <w:jc w:val="both"/>
        <w:rPr>
          <w:rFonts w:ascii="Times New Roman" w:hAnsi="Times New Roman" w:cs="Times New Roman"/>
          <w:b/>
          <w:sz w:val="28"/>
          <w:szCs w:val="28"/>
        </w:rPr>
      </w:pPr>
      <w:r w:rsidRPr="00E22B55">
        <w:rPr>
          <w:rFonts w:ascii="Times New Roman" w:hAnsi="Times New Roman" w:cs="Times New Roman"/>
          <w:sz w:val="28"/>
          <w:szCs w:val="28"/>
        </w:rPr>
        <w:t>Уведомление можно будет подать через портал госуслуг или МФЦ.</w:t>
      </w:r>
    </w:p>
    <w:p w:rsidR="00E22B55" w:rsidRDefault="00E64367" w:rsidP="00E22B55">
      <w:pPr>
        <w:pStyle w:val="1"/>
        <w:spacing w:before="0" w:after="0"/>
        <w:ind w:firstLine="709"/>
        <w:jc w:val="both"/>
        <w:rPr>
          <w:rFonts w:ascii="Times New Roman" w:hAnsi="Times New Roman" w:cs="Times New Roman"/>
          <w:b w:val="0"/>
          <w:sz w:val="28"/>
          <w:szCs w:val="28"/>
        </w:rPr>
      </w:pPr>
      <w:r w:rsidRPr="00E22B55">
        <w:rPr>
          <w:rFonts w:ascii="Times New Roman" w:hAnsi="Times New Roman" w:cs="Times New Roman"/>
          <w:b w:val="0"/>
          <w:sz w:val="28"/>
          <w:szCs w:val="28"/>
        </w:rPr>
        <w:t>Прибывающие из-за рубежа в рамках программы переселения соотечественников смогут не вставать на учет по месту пребывания в течение 30 дней.</w:t>
      </w:r>
    </w:p>
    <w:p w:rsidR="00CE0818" w:rsidRPr="00E22B55" w:rsidRDefault="00834E47" w:rsidP="00E22B55">
      <w:pPr>
        <w:pStyle w:val="1"/>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Федеральный закон</w:t>
      </w:r>
      <w:r w:rsidR="00E64367" w:rsidRPr="00E22B55">
        <w:rPr>
          <w:rFonts w:ascii="Times New Roman" w:hAnsi="Times New Roman" w:cs="Times New Roman"/>
          <w:b w:val="0"/>
          <w:sz w:val="28"/>
          <w:szCs w:val="28"/>
        </w:rPr>
        <w:t xml:space="preserve"> вступа</w:t>
      </w:r>
      <w:r>
        <w:rPr>
          <w:rFonts w:ascii="Times New Roman" w:hAnsi="Times New Roman" w:cs="Times New Roman"/>
          <w:b w:val="0"/>
          <w:sz w:val="28"/>
          <w:szCs w:val="28"/>
        </w:rPr>
        <w:t>е</w:t>
      </w:r>
      <w:r w:rsidR="00E64367" w:rsidRPr="00E22B55">
        <w:rPr>
          <w:rFonts w:ascii="Times New Roman" w:hAnsi="Times New Roman" w:cs="Times New Roman"/>
          <w:b w:val="0"/>
          <w:sz w:val="28"/>
          <w:szCs w:val="28"/>
        </w:rPr>
        <w:t xml:space="preserve">т в силу по истечении 90 дней после </w:t>
      </w:r>
      <w:r>
        <w:rPr>
          <w:rFonts w:ascii="Times New Roman" w:hAnsi="Times New Roman" w:cs="Times New Roman"/>
          <w:b w:val="0"/>
          <w:sz w:val="28"/>
          <w:szCs w:val="28"/>
        </w:rPr>
        <w:t xml:space="preserve">его </w:t>
      </w:r>
      <w:r w:rsidR="00E64367" w:rsidRPr="00E22B55">
        <w:rPr>
          <w:rFonts w:ascii="Times New Roman" w:hAnsi="Times New Roman" w:cs="Times New Roman"/>
          <w:b w:val="0"/>
          <w:sz w:val="28"/>
          <w:szCs w:val="28"/>
        </w:rPr>
        <w:t>опубликования.</w:t>
      </w:r>
    </w:p>
    <w:p w:rsidR="007C1DC9" w:rsidRDefault="007C1DC9" w:rsidP="00EC2CF6">
      <w:pPr>
        <w:spacing w:after="0" w:line="240" w:lineRule="auto"/>
        <w:ind w:firstLine="709"/>
        <w:rPr>
          <w:rFonts w:ascii="Times New Roman" w:hAnsi="Times New Roman" w:cs="Times New Roman"/>
          <w:color w:val="000000" w:themeColor="text1"/>
          <w:sz w:val="28"/>
          <w:szCs w:val="28"/>
        </w:rPr>
      </w:pPr>
    </w:p>
    <w:p w:rsidR="00BE2D3B" w:rsidRPr="00484069" w:rsidRDefault="00BE2D3B" w:rsidP="00BE2D3B">
      <w:pPr>
        <w:pStyle w:val="ConsPlusNormal"/>
        <w:ind w:firstLine="709"/>
        <w:jc w:val="both"/>
        <w:rPr>
          <w:i/>
          <w:sz w:val="28"/>
          <w:szCs w:val="28"/>
        </w:rPr>
      </w:pPr>
      <w:r w:rsidRPr="00484069">
        <w:rPr>
          <w:i/>
          <w:sz w:val="28"/>
          <w:szCs w:val="28"/>
        </w:rPr>
        <w:t>Смягчен режим ограничений выезда из России и въезда в страну</w:t>
      </w:r>
    </w:p>
    <w:p w:rsidR="00BE2D3B" w:rsidRPr="00484069" w:rsidRDefault="00BE2D3B" w:rsidP="00BE2D3B">
      <w:pPr>
        <w:pStyle w:val="ConsPlusNormal"/>
        <w:ind w:firstLine="709"/>
        <w:jc w:val="both"/>
        <w:rPr>
          <w:b/>
          <w:sz w:val="28"/>
          <w:szCs w:val="28"/>
        </w:rPr>
      </w:pPr>
    </w:p>
    <w:p w:rsidR="00BE2D3B" w:rsidRDefault="00BE2D3B" w:rsidP="00BE2D3B">
      <w:pPr>
        <w:pStyle w:val="ConsPlusNormal"/>
        <w:ind w:firstLine="709"/>
        <w:jc w:val="both"/>
        <w:rPr>
          <w:b/>
          <w:sz w:val="28"/>
          <w:szCs w:val="28"/>
        </w:rPr>
      </w:pPr>
      <w:r w:rsidRPr="00484069">
        <w:rPr>
          <w:b/>
          <w:sz w:val="28"/>
          <w:szCs w:val="28"/>
        </w:rPr>
        <w:t>Распоряжение Правительства Российской Федерации от 6 июня 2020 г. №</w:t>
      </w:r>
      <w:r>
        <w:rPr>
          <w:b/>
          <w:sz w:val="28"/>
          <w:szCs w:val="28"/>
        </w:rPr>
        <w:t xml:space="preserve"> </w:t>
      </w:r>
      <w:r w:rsidRPr="00484069">
        <w:rPr>
          <w:b/>
          <w:sz w:val="28"/>
          <w:szCs w:val="28"/>
        </w:rPr>
        <w:t>1511-р</w:t>
      </w:r>
    </w:p>
    <w:p w:rsidR="00BE2D3B" w:rsidRPr="00484069" w:rsidRDefault="00F247C8" w:rsidP="00BE2D3B">
      <w:pPr>
        <w:pStyle w:val="a9"/>
        <w:spacing w:before="0" w:beforeAutospacing="0" w:after="0" w:afterAutospacing="0"/>
        <w:ind w:firstLine="709"/>
        <w:jc w:val="both"/>
        <w:rPr>
          <w:sz w:val="28"/>
          <w:szCs w:val="28"/>
        </w:rPr>
      </w:pPr>
      <w:r>
        <w:rPr>
          <w:sz w:val="28"/>
          <w:szCs w:val="28"/>
        </w:rPr>
        <w:lastRenderedPageBreak/>
        <w:t>Г</w:t>
      </w:r>
      <w:r w:rsidR="00BE2D3B" w:rsidRPr="00484069">
        <w:rPr>
          <w:sz w:val="28"/>
          <w:szCs w:val="28"/>
        </w:rPr>
        <w:t xml:space="preserve">раждане России смогут выехать из страны </w:t>
      </w:r>
      <w:r w:rsidRPr="00484069">
        <w:rPr>
          <w:sz w:val="28"/>
          <w:szCs w:val="28"/>
        </w:rPr>
        <w:t>в целях лечения</w:t>
      </w:r>
      <w:r>
        <w:rPr>
          <w:sz w:val="28"/>
          <w:szCs w:val="28"/>
        </w:rPr>
        <w:t xml:space="preserve">, а также однократно </w:t>
      </w:r>
      <w:r w:rsidR="00BE2D3B" w:rsidRPr="00484069">
        <w:rPr>
          <w:sz w:val="28"/>
          <w:szCs w:val="28"/>
        </w:rPr>
        <w:t>к живущим за границей</w:t>
      </w:r>
      <w:r w:rsidR="00BE2D3B">
        <w:rPr>
          <w:sz w:val="28"/>
          <w:szCs w:val="28"/>
        </w:rPr>
        <w:t xml:space="preserve"> родственникам, в том числе </w:t>
      </w:r>
      <w:r w:rsidR="00BE2D3B" w:rsidRPr="00484069">
        <w:rPr>
          <w:sz w:val="28"/>
          <w:szCs w:val="28"/>
        </w:rPr>
        <w:t>нуждающимс</w:t>
      </w:r>
      <w:r w:rsidR="00BE2D3B">
        <w:rPr>
          <w:sz w:val="28"/>
          <w:szCs w:val="28"/>
        </w:rPr>
        <w:t>я в уходе</w:t>
      </w:r>
      <w:r w:rsidR="00BE2D3B" w:rsidRPr="00484069">
        <w:rPr>
          <w:sz w:val="28"/>
          <w:szCs w:val="28"/>
        </w:rPr>
        <w:t xml:space="preserve">, </w:t>
      </w:r>
      <w:r>
        <w:rPr>
          <w:sz w:val="28"/>
          <w:szCs w:val="28"/>
        </w:rPr>
        <w:t xml:space="preserve">а </w:t>
      </w:r>
      <w:r w:rsidR="00BE2D3B" w:rsidRPr="00484069">
        <w:rPr>
          <w:sz w:val="28"/>
          <w:szCs w:val="28"/>
        </w:rPr>
        <w:t>также на работу или учёбу.</w:t>
      </w:r>
    </w:p>
    <w:p w:rsidR="00BE2D3B" w:rsidRDefault="00BE2D3B" w:rsidP="00BE2D3B">
      <w:pPr>
        <w:pStyle w:val="ConsPlusNormal"/>
        <w:ind w:firstLine="709"/>
        <w:jc w:val="both"/>
        <w:rPr>
          <w:sz w:val="28"/>
          <w:szCs w:val="28"/>
        </w:rPr>
      </w:pPr>
      <w:r w:rsidRPr="00484069">
        <w:rPr>
          <w:sz w:val="28"/>
          <w:szCs w:val="28"/>
        </w:rPr>
        <w:t xml:space="preserve">Также разрешен въезд в РФ иностранных граждан в целях лечения либо </w:t>
      </w:r>
      <w:r w:rsidR="00E74F25">
        <w:rPr>
          <w:sz w:val="28"/>
          <w:szCs w:val="28"/>
        </w:rPr>
        <w:t xml:space="preserve">однократно в целях </w:t>
      </w:r>
      <w:r w:rsidRPr="00484069">
        <w:rPr>
          <w:sz w:val="28"/>
          <w:szCs w:val="28"/>
        </w:rPr>
        <w:t>осуществления ухода за больными близкими родственниками.</w:t>
      </w:r>
    </w:p>
    <w:p w:rsidR="00E74F25" w:rsidRDefault="00E74F25" w:rsidP="00BE2D3B">
      <w:pPr>
        <w:pStyle w:val="ConsPlusNormal"/>
        <w:ind w:firstLine="709"/>
        <w:jc w:val="both"/>
        <w:rPr>
          <w:bCs/>
          <w:i/>
          <w:sz w:val="28"/>
          <w:szCs w:val="28"/>
        </w:rPr>
      </w:pPr>
    </w:p>
    <w:p w:rsidR="00235E8B" w:rsidRPr="00C04927" w:rsidRDefault="00235E8B" w:rsidP="00235E8B">
      <w:pPr>
        <w:pStyle w:val="ConsPlusNormal"/>
        <w:ind w:firstLine="709"/>
        <w:jc w:val="both"/>
        <w:rPr>
          <w:bCs/>
          <w:i/>
          <w:sz w:val="28"/>
          <w:szCs w:val="28"/>
        </w:rPr>
      </w:pPr>
      <w:r w:rsidRPr="00C04927">
        <w:rPr>
          <w:bCs/>
          <w:i/>
          <w:sz w:val="28"/>
          <w:szCs w:val="28"/>
        </w:rPr>
        <w:t>Разрешен однократный въезд в Р</w:t>
      </w:r>
      <w:r w:rsidR="00C04927" w:rsidRPr="00C04927">
        <w:rPr>
          <w:bCs/>
          <w:i/>
          <w:sz w:val="28"/>
          <w:szCs w:val="28"/>
        </w:rPr>
        <w:t>оссию</w:t>
      </w:r>
      <w:r w:rsidRPr="00C04927">
        <w:rPr>
          <w:bCs/>
          <w:i/>
          <w:sz w:val="28"/>
          <w:szCs w:val="28"/>
        </w:rPr>
        <w:t xml:space="preserve"> привлекаемых к трудовой деятельности высококвалифицированных специалистов</w:t>
      </w:r>
    </w:p>
    <w:p w:rsidR="00C04927" w:rsidRPr="00C04927" w:rsidRDefault="00C04927" w:rsidP="00235E8B">
      <w:pPr>
        <w:pStyle w:val="ConsPlusNormal"/>
        <w:ind w:firstLine="709"/>
        <w:jc w:val="both"/>
        <w:rPr>
          <w:bCs/>
          <w:i/>
          <w:sz w:val="28"/>
          <w:szCs w:val="28"/>
        </w:rPr>
      </w:pPr>
    </w:p>
    <w:p w:rsidR="00C04927" w:rsidRPr="00C04927" w:rsidRDefault="00C04927" w:rsidP="00C04927">
      <w:pPr>
        <w:pStyle w:val="ConsPlusNormal"/>
        <w:ind w:firstLine="709"/>
        <w:jc w:val="both"/>
        <w:rPr>
          <w:b/>
          <w:sz w:val="28"/>
          <w:szCs w:val="28"/>
        </w:rPr>
      </w:pPr>
      <w:r w:rsidRPr="00C04927">
        <w:rPr>
          <w:b/>
          <w:sz w:val="28"/>
          <w:szCs w:val="28"/>
        </w:rPr>
        <w:t>Распоряжение Правительства Российской Федерации от 25</w:t>
      </w:r>
      <w:r w:rsidR="00836089">
        <w:rPr>
          <w:b/>
          <w:sz w:val="28"/>
          <w:szCs w:val="28"/>
        </w:rPr>
        <w:t xml:space="preserve"> июня </w:t>
      </w:r>
      <w:r w:rsidRPr="00C04927">
        <w:rPr>
          <w:b/>
          <w:sz w:val="28"/>
          <w:szCs w:val="28"/>
        </w:rPr>
        <w:t xml:space="preserve">2020 </w:t>
      </w:r>
      <w:r w:rsidR="00836089">
        <w:rPr>
          <w:b/>
          <w:sz w:val="28"/>
          <w:szCs w:val="28"/>
        </w:rPr>
        <w:t xml:space="preserve">г. </w:t>
      </w:r>
      <w:r w:rsidRPr="00C04927">
        <w:rPr>
          <w:b/>
          <w:sz w:val="28"/>
          <w:szCs w:val="28"/>
        </w:rPr>
        <w:t xml:space="preserve">№ 1671-р </w:t>
      </w:r>
    </w:p>
    <w:p w:rsidR="00D26E1D" w:rsidRDefault="00C04927" w:rsidP="00D26E1D">
      <w:pPr>
        <w:pStyle w:val="ConsPlusNormal"/>
        <w:ind w:firstLine="709"/>
        <w:jc w:val="both"/>
        <w:rPr>
          <w:sz w:val="28"/>
          <w:szCs w:val="28"/>
        </w:rPr>
      </w:pPr>
      <w:r w:rsidRPr="00C04927">
        <w:rPr>
          <w:sz w:val="28"/>
          <w:szCs w:val="28"/>
        </w:rPr>
        <w:t>Въезд указанных лиц возможен при условии включения в список, направленный в ФСБ России и МВД России федеральным органом исполнительной власти, в сфере ведения которого находится работодатель или заказчик работ (услуг). Помимо паспорта и визы иностранный специалист должен иметь при себе действующий трудовой договор или договор на выполнение работ (оказание услуг).</w:t>
      </w:r>
    </w:p>
    <w:tbl>
      <w:tblPr>
        <w:tblW w:w="10206" w:type="dxa"/>
        <w:tblInd w:w="180" w:type="dxa"/>
        <w:tblLayout w:type="fixed"/>
        <w:tblCellMar>
          <w:top w:w="180" w:type="dxa"/>
          <w:left w:w="180" w:type="dxa"/>
          <w:bottom w:w="180" w:type="dxa"/>
          <w:right w:w="180" w:type="dxa"/>
        </w:tblCellMar>
        <w:tblLook w:val="04A0" w:firstRow="1" w:lastRow="0" w:firstColumn="1" w:lastColumn="0" w:noHBand="0" w:noVBand="1"/>
      </w:tblPr>
      <w:tblGrid>
        <w:gridCol w:w="537"/>
        <w:gridCol w:w="9669"/>
      </w:tblGrid>
      <w:tr w:rsidR="00235E8B" w:rsidRPr="00235E8B" w:rsidTr="00602529">
        <w:trPr>
          <w:trHeight w:val="187"/>
        </w:trPr>
        <w:tc>
          <w:tcPr>
            <w:tcW w:w="537" w:type="dxa"/>
            <w:vAlign w:val="center"/>
          </w:tcPr>
          <w:p w:rsidR="00235E8B" w:rsidRPr="00235E8B" w:rsidRDefault="00235E8B" w:rsidP="00235E8B">
            <w:pPr>
              <w:pStyle w:val="ConsPlusNormal"/>
              <w:ind w:firstLine="709"/>
              <w:jc w:val="both"/>
              <w:rPr>
                <w:sz w:val="28"/>
                <w:szCs w:val="28"/>
                <w:highlight w:val="yellow"/>
              </w:rPr>
            </w:pPr>
          </w:p>
        </w:tc>
        <w:tc>
          <w:tcPr>
            <w:tcW w:w="9669" w:type="dxa"/>
          </w:tcPr>
          <w:p w:rsidR="00235E8B" w:rsidRPr="00235E8B" w:rsidRDefault="00235E8B" w:rsidP="00235E8B">
            <w:pPr>
              <w:pStyle w:val="ConsPlusNormal"/>
              <w:jc w:val="both"/>
              <w:rPr>
                <w:b/>
                <w:sz w:val="28"/>
                <w:szCs w:val="28"/>
                <w:highlight w:val="yellow"/>
              </w:rPr>
            </w:pPr>
          </w:p>
        </w:tc>
      </w:tr>
    </w:tbl>
    <w:p w:rsidR="007C61C5" w:rsidRPr="001F5E49" w:rsidRDefault="007C61C5" w:rsidP="00EC2CF6">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r w:rsidRPr="001F5E49">
        <w:rPr>
          <w:rFonts w:ascii="Times New Roman" w:hAnsi="Times New Roman" w:cs="Times New Roman"/>
          <w:bCs/>
          <w:caps/>
          <w:color w:val="26282F"/>
          <w:sz w:val="28"/>
          <w:szCs w:val="28"/>
        </w:rPr>
        <w:t>Социальное обеспечение</w:t>
      </w:r>
      <w:r w:rsidR="003E553B">
        <w:rPr>
          <w:rFonts w:ascii="Times New Roman" w:hAnsi="Times New Roman" w:cs="Times New Roman"/>
          <w:bCs/>
          <w:caps/>
          <w:color w:val="26282F"/>
          <w:sz w:val="28"/>
          <w:szCs w:val="28"/>
        </w:rPr>
        <w:t xml:space="preserve"> </w:t>
      </w:r>
    </w:p>
    <w:p w:rsidR="007C61C5" w:rsidRDefault="007C61C5" w:rsidP="007C61C5">
      <w:pPr>
        <w:pStyle w:val="ConsPlusNormal"/>
        <w:ind w:firstLine="540"/>
        <w:jc w:val="both"/>
        <w:rPr>
          <w:bCs/>
          <w:i/>
          <w:sz w:val="28"/>
          <w:szCs w:val="28"/>
        </w:rPr>
      </w:pPr>
    </w:p>
    <w:p w:rsidR="005D58FC" w:rsidRDefault="005D58FC" w:rsidP="005D58FC">
      <w:pPr>
        <w:pStyle w:val="s74"/>
        <w:spacing w:before="0" w:beforeAutospacing="0" w:after="0" w:afterAutospacing="0"/>
        <w:ind w:firstLine="709"/>
        <w:jc w:val="both"/>
        <w:rPr>
          <w:rStyle w:val="s10"/>
          <w:i/>
          <w:sz w:val="28"/>
          <w:szCs w:val="28"/>
        </w:rPr>
      </w:pPr>
      <w:r w:rsidRPr="005D58FC">
        <w:rPr>
          <w:rStyle w:val="s10"/>
          <w:i/>
          <w:sz w:val="28"/>
          <w:szCs w:val="28"/>
        </w:rPr>
        <w:t>Семьи с детьми получат дополнительную выплату в 10 тыс. руб. на каждого ребенка до 16 лет</w:t>
      </w:r>
    </w:p>
    <w:p w:rsidR="005D58FC" w:rsidRPr="005D58FC" w:rsidRDefault="005D58FC" w:rsidP="005D58FC">
      <w:pPr>
        <w:pStyle w:val="s74"/>
        <w:spacing w:before="0" w:beforeAutospacing="0" w:after="0" w:afterAutospacing="0"/>
        <w:ind w:firstLine="709"/>
        <w:jc w:val="both"/>
        <w:rPr>
          <w:b/>
          <w:i/>
          <w:sz w:val="28"/>
          <w:szCs w:val="28"/>
        </w:rPr>
      </w:pPr>
    </w:p>
    <w:p w:rsidR="005D58FC" w:rsidRDefault="00572F43" w:rsidP="005D58FC">
      <w:pPr>
        <w:pStyle w:val="s1"/>
        <w:spacing w:before="0" w:beforeAutospacing="0" w:after="0" w:afterAutospacing="0"/>
        <w:ind w:firstLine="709"/>
        <w:jc w:val="both"/>
        <w:rPr>
          <w:b/>
          <w:sz w:val="28"/>
          <w:szCs w:val="28"/>
        </w:rPr>
      </w:pPr>
      <w:hyperlink r:id="rId11" w:anchor="/document/74293692/entry/0" w:history="1">
        <w:r w:rsidR="005D58FC" w:rsidRPr="005D58FC">
          <w:rPr>
            <w:rStyle w:val="a5"/>
            <w:b/>
            <w:color w:val="auto"/>
            <w:sz w:val="28"/>
            <w:szCs w:val="28"/>
            <w:u w:val="none"/>
          </w:rPr>
          <w:t xml:space="preserve">Указ Президента РФ от 23 июня 2020 г. </w:t>
        </w:r>
        <w:r w:rsidR="005D58FC">
          <w:rPr>
            <w:rStyle w:val="a5"/>
            <w:b/>
            <w:color w:val="auto"/>
            <w:sz w:val="28"/>
            <w:szCs w:val="28"/>
            <w:u w:val="none"/>
          </w:rPr>
          <w:t xml:space="preserve">№ </w:t>
        </w:r>
        <w:r w:rsidR="005D58FC" w:rsidRPr="005D58FC">
          <w:rPr>
            <w:rStyle w:val="a5"/>
            <w:b/>
            <w:color w:val="auto"/>
            <w:sz w:val="28"/>
            <w:szCs w:val="28"/>
            <w:u w:val="none"/>
          </w:rPr>
          <w:t>412</w:t>
        </w:r>
      </w:hyperlink>
      <w:r w:rsidR="005D58FC">
        <w:rPr>
          <w:b/>
          <w:sz w:val="28"/>
          <w:szCs w:val="28"/>
        </w:rPr>
        <w:t xml:space="preserve"> «</w:t>
      </w:r>
      <w:r w:rsidR="005D58FC" w:rsidRPr="005D58FC">
        <w:rPr>
          <w:b/>
          <w:sz w:val="28"/>
          <w:szCs w:val="28"/>
        </w:rPr>
        <w:t>О единовременной выплате семьям, имеющим детей</w:t>
      </w:r>
      <w:r w:rsidR="005D58FC">
        <w:rPr>
          <w:b/>
          <w:sz w:val="28"/>
          <w:szCs w:val="28"/>
        </w:rPr>
        <w:t>»</w:t>
      </w:r>
    </w:p>
    <w:p w:rsidR="005D58FC" w:rsidRPr="00971E7F" w:rsidRDefault="005D58FC" w:rsidP="005D58FC">
      <w:pPr>
        <w:pStyle w:val="s1"/>
        <w:spacing w:before="0" w:beforeAutospacing="0" w:after="0" w:afterAutospacing="0"/>
        <w:ind w:firstLine="709"/>
        <w:jc w:val="both"/>
        <w:rPr>
          <w:sz w:val="28"/>
          <w:szCs w:val="28"/>
        </w:rPr>
      </w:pPr>
      <w:r w:rsidRPr="005D58FC">
        <w:rPr>
          <w:sz w:val="28"/>
          <w:szCs w:val="28"/>
        </w:rPr>
        <w:t xml:space="preserve">Принято решение произвести единовременную выплату (в </w:t>
      </w:r>
      <w:r w:rsidRPr="00971E7F">
        <w:rPr>
          <w:sz w:val="28"/>
          <w:szCs w:val="28"/>
        </w:rPr>
        <w:t xml:space="preserve">дополнение к выплатам на детей до 3 лет и на детей от 3 до 16 лет, предусмотренным </w:t>
      </w:r>
      <w:hyperlink r:id="rId12" w:anchor="/document/73856702/entry/0" w:history="1">
        <w:r w:rsidRPr="00971E7F">
          <w:rPr>
            <w:rStyle w:val="a5"/>
            <w:color w:val="auto"/>
            <w:sz w:val="28"/>
            <w:szCs w:val="28"/>
            <w:u w:val="none"/>
          </w:rPr>
          <w:t>Указом</w:t>
        </w:r>
      </w:hyperlink>
      <w:r w:rsidRPr="00971E7F">
        <w:rPr>
          <w:sz w:val="28"/>
          <w:szCs w:val="28"/>
        </w:rPr>
        <w:t xml:space="preserve"> Президента РФ от 07.04.2020 </w:t>
      </w:r>
      <w:r w:rsidR="00306AF6">
        <w:rPr>
          <w:sz w:val="28"/>
          <w:szCs w:val="28"/>
        </w:rPr>
        <w:t>№ 249</w:t>
      </w:r>
      <w:r w:rsidRPr="00971E7F">
        <w:rPr>
          <w:sz w:val="28"/>
          <w:szCs w:val="28"/>
        </w:rPr>
        <w:t xml:space="preserve">) гражданам Российской Федерации, проживающим на территории России и являющимся родителями, усыновителями, опекунами, попечителями детей </w:t>
      </w:r>
      <w:r w:rsidRPr="00971E7F">
        <w:rPr>
          <w:rStyle w:val="s10"/>
          <w:sz w:val="28"/>
          <w:szCs w:val="28"/>
        </w:rPr>
        <w:t>в возрасте до 16 лет</w:t>
      </w:r>
      <w:r w:rsidRPr="00971E7F">
        <w:rPr>
          <w:sz w:val="28"/>
          <w:szCs w:val="28"/>
        </w:rPr>
        <w:t>, имеющих гражданство Российской Федерации, в размере 10 000 руб. на каждого такого ребенка.</w:t>
      </w:r>
    </w:p>
    <w:p w:rsidR="005D58FC" w:rsidRPr="00971E7F" w:rsidRDefault="00C612A4" w:rsidP="00F80830">
      <w:pPr>
        <w:pStyle w:val="s1"/>
        <w:spacing w:before="0" w:beforeAutospacing="0" w:after="0" w:afterAutospacing="0"/>
        <w:ind w:firstLine="709"/>
        <w:jc w:val="both"/>
        <w:rPr>
          <w:sz w:val="28"/>
          <w:szCs w:val="28"/>
        </w:rPr>
      </w:pPr>
      <w:r>
        <w:rPr>
          <w:sz w:val="28"/>
          <w:szCs w:val="28"/>
        </w:rPr>
        <w:t xml:space="preserve">При этом установлено, что </w:t>
      </w:r>
      <w:r w:rsidR="005D58FC" w:rsidRPr="00971E7F">
        <w:rPr>
          <w:sz w:val="28"/>
          <w:szCs w:val="28"/>
        </w:rPr>
        <w:t>единовременная выплата не учитывается в составе доходов семей граждан при предоставлении и</w:t>
      </w:r>
      <w:r>
        <w:rPr>
          <w:sz w:val="28"/>
          <w:szCs w:val="28"/>
        </w:rPr>
        <w:t>м иных мер социальной поддержки</w:t>
      </w:r>
    </w:p>
    <w:p w:rsidR="005D58FC" w:rsidRPr="005D58FC" w:rsidRDefault="00C612A4" w:rsidP="00F80830">
      <w:pPr>
        <w:pStyle w:val="s1"/>
        <w:spacing w:before="0" w:beforeAutospacing="0" w:after="0" w:afterAutospacing="0"/>
        <w:ind w:firstLine="709"/>
        <w:jc w:val="both"/>
        <w:rPr>
          <w:sz w:val="28"/>
          <w:szCs w:val="28"/>
        </w:rPr>
      </w:pPr>
      <w:r>
        <w:rPr>
          <w:sz w:val="28"/>
          <w:szCs w:val="28"/>
        </w:rPr>
        <w:t>Те, кто уже оформил</w:t>
      </w:r>
      <w:r w:rsidR="005D58FC" w:rsidRPr="00971E7F">
        <w:rPr>
          <w:sz w:val="28"/>
          <w:szCs w:val="28"/>
        </w:rPr>
        <w:t xml:space="preserve"> соцвыплаты в соответствии с </w:t>
      </w:r>
      <w:hyperlink r:id="rId13" w:anchor="/document/73856702/entry/0" w:history="1">
        <w:r w:rsidR="005D58FC" w:rsidRPr="00971E7F">
          <w:rPr>
            <w:rStyle w:val="a5"/>
            <w:color w:val="auto"/>
            <w:sz w:val="28"/>
            <w:szCs w:val="28"/>
            <w:u w:val="none"/>
          </w:rPr>
          <w:t>Указом</w:t>
        </w:r>
      </w:hyperlink>
      <w:r w:rsidR="005D58FC" w:rsidRPr="00971E7F">
        <w:rPr>
          <w:sz w:val="28"/>
          <w:szCs w:val="28"/>
        </w:rPr>
        <w:t xml:space="preserve"> </w:t>
      </w:r>
      <w:r w:rsidR="00306AF6">
        <w:rPr>
          <w:sz w:val="28"/>
          <w:szCs w:val="28"/>
        </w:rPr>
        <w:t>№</w:t>
      </w:r>
      <w:r w:rsidR="005D58FC" w:rsidRPr="00971E7F">
        <w:rPr>
          <w:sz w:val="28"/>
          <w:szCs w:val="28"/>
        </w:rPr>
        <w:t xml:space="preserve"> 249, она будет выплачена автоматически, </w:t>
      </w:r>
      <w:r>
        <w:rPr>
          <w:sz w:val="28"/>
          <w:szCs w:val="28"/>
        </w:rPr>
        <w:t>п</w:t>
      </w:r>
      <w:r w:rsidR="005D58FC" w:rsidRPr="005D58FC">
        <w:rPr>
          <w:sz w:val="28"/>
          <w:szCs w:val="28"/>
        </w:rPr>
        <w:t>одава</w:t>
      </w:r>
      <w:r>
        <w:rPr>
          <w:sz w:val="28"/>
          <w:szCs w:val="28"/>
        </w:rPr>
        <w:t>ть новое заявление не требуется. Т</w:t>
      </w:r>
      <w:r w:rsidR="005D58FC" w:rsidRPr="005D58FC">
        <w:rPr>
          <w:sz w:val="28"/>
          <w:szCs w:val="28"/>
        </w:rPr>
        <w:t>е, кто еще не обращался за выплатами, могут сделать это до 1 октября 2020 го</w:t>
      </w:r>
      <w:r w:rsidR="00F80830">
        <w:rPr>
          <w:sz w:val="28"/>
          <w:szCs w:val="28"/>
        </w:rPr>
        <w:t>да.</w:t>
      </w:r>
    </w:p>
    <w:p w:rsidR="00602529" w:rsidRDefault="00602529" w:rsidP="00602529">
      <w:pPr>
        <w:autoSpaceDE w:val="0"/>
        <w:autoSpaceDN w:val="0"/>
        <w:adjustRightInd w:val="0"/>
        <w:spacing w:after="0" w:line="240" w:lineRule="auto"/>
        <w:ind w:firstLine="709"/>
        <w:jc w:val="both"/>
        <w:outlineLvl w:val="0"/>
        <w:rPr>
          <w:rFonts w:ascii="Times New Roman" w:hAnsi="Times New Roman" w:cs="Times New Roman"/>
          <w:i/>
          <w:sz w:val="28"/>
          <w:szCs w:val="28"/>
        </w:rPr>
      </w:pPr>
    </w:p>
    <w:p w:rsidR="00602529" w:rsidRPr="00DC1B62" w:rsidRDefault="00602529" w:rsidP="00602529">
      <w:pPr>
        <w:autoSpaceDE w:val="0"/>
        <w:autoSpaceDN w:val="0"/>
        <w:adjustRightInd w:val="0"/>
        <w:spacing w:after="0" w:line="240" w:lineRule="auto"/>
        <w:ind w:firstLine="709"/>
        <w:jc w:val="both"/>
        <w:outlineLvl w:val="0"/>
        <w:rPr>
          <w:rFonts w:ascii="Times New Roman" w:hAnsi="Times New Roman" w:cs="Times New Roman"/>
          <w:i/>
          <w:sz w:val="28"/>
          <w:szCs w:val="28"/>
        </w:rPr>
      </w:pPr>
      <w:r>
        <w:rPr>
          <w:rFonts w:ascii="Times New Roman" w:hAnsi="Times New Roman" w:cs="Times New Roman"/>
          <w:i/>
          <w:sz w:val="28"/>
          <w:szCs w:val="28"/>
        </w:rPr>
        <w:t>Предусмотрены</w:t>
      </w:r>
      <w:r w:rsidRPr="00DC1B62">
        <w:rPr>
          <w:rFonts w:ascii="Times New Roman" w:hAnsi="Times New Roman" w:cs="Times New Roman"/>
          <w:i/>
          <w:sz w:val="28"/>
          <w:szCs w:val="28"/>
        </w:rPr>
        <w:t xml:space="preserve"> неотложные меры по предотвращению после</w:t>
      </w:r>
      <w:r>
        <w:rPr>
          <w:rFonts w:ascii="Times New Roman" w:hAnsi="Times New Roman" w:cs="Times New Roman"/>
          <w:i/>
          <w:sz w:val="28"/>
          <w:szCs w:val="28"/>
        </w:rPr>
        <w:t>дствий распространения COVID-19</w:t>
      </w:r>
    </w:p>
    <w:p w:rsidR="00602529" w:rsidRPr="00DC1B62" w:rsidRDefault="00602529" w:rsidP="00602529">
      <w:pPr>
        <w:autoSpaceDE w:val="0"/>
        <w:autoSpaceDN w:val="0"/>
        <w:adjustRightInd w:val="0"/>
        <w:spacing w:after="0" w:line="240" w:lineRule="auto"/>
        <w:ind w:firstLine="709"/>
        <w:jc w:val="both"/>
        <w:outlineLvl w:val="0"/>
        <w:rPr>
          <w:rFonts w:ascii="Times New Roman" w:hAnsi="Times New Roman" w:cs="Times New Roman"/>
          <w:b/>
          <w:sz w:val="28"/>
          <w:szCs w:val="28"/>
        </w:rPr>
      </w:pPr>
    </w:p>
    <w:p w:rsidR="00602529" w:rsidRPr="00BC09EB" w:rsidRDefault="00602529" w:rsidP="00602529">
      <w:pPr>
        <w:autoSpaceDE w:val="0"/>
        <w:autoSpaceDN w:val="0"/>
        <w:adjustRightInd w:val="0"/>
        <w:spacing w:after="0" w:line="240" w:lineRule="auto"/>
        <w:ind w:firstLine="709"/>
        <w:jc w:val="both"/>
        <w:outlineLvl w:val="0"/>
        <w:rPr>
          <w:rFonts w:ascii="Times New Roman" w:hAnsi="Times New Roman" w:cs="Times New Roman"/>
          <w:b/>
          <w:bCs/>
          <w:caps/>
          <w:color w:val="26282F"/>
          <w:sz w:val="28"/>
          <w:szCs w:val="28"/>
        </w:rPr>
      </w:pPr>
      <w:r w:rsidRPr="00BC09EB">
        <w:rPr>
          <w:rFonts w:ascii="Times New Roman" w:hAnsi="Times New Roman" w:cs="Times New Roman"/>
          <w:b/>
          <w:sz w:val="28"/>
          <w:szCs w:val="28"/>
        </w:rPr>
        <w:lastRenderedPageBreak/>
        <w:t xml:space="preserve">Федеральный закон от 8 июня 2020 г. № 166-ФЗ </w:t>
      </w:r>
      <w:r>
        <w:rPr>
          <w:rFonts w:ascii="Times New Roman" w:hAnsi="Times New Roman" w:cs="Times New Roman"/>
          <w:b/>
          <w:sz w:val="28"/>
          <w:szCs w:val="28"/>
        </w:rPr>
        <w:t>«</w:t>
      </w:r>
      <w:r w:rsidRPr="00BC09EB">
        <w:rPr>
          <w:rFonts w:ascii="Times New Roman" w:hAnsi="Times New Roman" w:cs="Times New Roman"/>
          <w:b/>
          <w:sz w:val="28"/>
          <w:szCs w:val="28"/>
        </w:rPr>
        <w: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w:t>
      </w:r>
      <w:r>
        <w:rPr>
          <w:rFonts w:ascii="Times New Roman" w:hAnsi="Times New Roman" w:cs="Times New Roman"/>
          <w:b/>
          <w:sz w:val="28"/>
          <w:szCs w:val="28"/>
        </w:rPr>
        <w:t>я новой коронавирусной инфекции»</w:t>
      </w:r>
    </w:p>
    <w:p w:rsidR="00602529" w:rsidRDefault="00602529" w:rsidP="00602529">
      <w:pPr>
        <w:autoSpaceDE w:val="0"/>
        <w:autoSpaceDN w:val="0"/>
        <w:adjustRightInd w:val="0"/>
        <w:spacing w:after="0" w:line="240" w:lineRule="auto"/>
        <w:ind w:firstLine="709"/>
        <w:jc w:val="both"/>
        <w:outlineLvl w:val="0"/>
        <w:rPr>
          <w:rFonts w:ascii="Times New Roman" w:hAnsi="Times New Roman" w:cs="Times New Roman"/>
          <w:bCs/>
          <w:sz w:val="28"/>
          <w:szCs w:val="28"/>
        </w:rPr>
      </w:pPr>
      <w:r>
        <w:rPr>
          <w:rFonts w:ascii="Times New Roman" w:hAnsi="Times New Roman" w:cs="Times New Roman"/>
          <w:bCs/>
          <w:sz w:val="28"/>
          <w:szCs w:val="28"/>
        </w:rPr>
        <w:t>Законом предусмотрено, в частности:</w:t>
      </w:r>
    </w:p>
    <w:p w:rsidR="00602529" w:rsidRPr="00D050C5" w:rsidRDefault="00602529" w:rsidP="00602529">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D050C5">
        <w:rPr>
          <w:rFonts w:ascii="Times New Roman" w:hAnsi="Times New Roman" w:cs="Times New Roman"/>
          <w:color w:val="000000" w:themeColor="text1"/>
          <w:sz w:val="28"/>
          <w:szCs w:val="28"/>
        </w:rPr>
        <w:t>- увеличение с 1 июня 2020 года размера ежемесячного пособия по уходу за ребёнком до достижения им возраста 1,5 лет, предоставляемого гражданам, не подлежащим обязательному социальному страхованию на случай временной нетрудоспособности и в связи с материнством</w:t>
      </w:r>
      <w:r>
        <w:rPr>
          <w:rFonts w:ascii="Times New Roman" w:hAnsi="Times New Roman" w:cs="Times New Roman"/>
          <w:color w:val="000000" w:themeColor="text1"/>
          <w:sz w:val="28"/>
          <w:szCs w:val="28"/>
        </w:rPr>
        <w:t>,</w:t>
      </w:r>
      <w:r w:rsidRPr="00D050C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w:t>
      </w:r>
      <w:r w:rsidRPr="00D050C5">
        <w:rPr>
          <w:rFonts w:ascii="Times New Roman" w:hAnsi="Times New Roman" w:cs="Times New Roman"/>
          <w:color w:val="000000" w:themeColor="text1"/>
          <w:sz w:val="28"/>
          <w:szCs w:val="28"/>
        </w:rPr>
        <w:t xml:space="preserve"> 6752 рублей. Для матерей, которые проходили службу по контракту, родителей, служащих в силовых структурах, и некоторых других родителей также увеличен максимальный размер пособия до 13 504 руб.;</w:t>
      </w:r>
    </w:p>
    <w:p w:rsidR="00602529" w:rsidRDefault="00602529" w:rsidP="00602529">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A808B5">
        <w:rPr>
          <w:rFonts w:ascii="Times New Roman" w:hAnsi="Times New Roman" w:cs="Times New Roman"/>
          <w:b/>
          <w:color w:val="000000" w:themeColor="text1"/>
          <w:sz w:val="28"/>
          <w:szCs w:val="28"/>
        </w:rPr>
        <w:t xml:space="preserve">- </w:t>
      </w:r>
      <w:r w:rsidRPr="00A808B5">
        <w:rPr>
          <w:rStyle w:val="a8"/>
          <w:rFonts w:ascii="Times New Roman" w:hAnsi="Times New Roman" w:cs="Times New Roman"/>
          <w:b w:val="0"/>
          <w:color w:val="000000" w:themeColor="text1"/>
          <w:sz w:val="28"/>
          <w:szCs w:val="28"/>
        </w:rPr>
        <w:t xml:space="preserve">уменьшение </w:t>
      </w:r>
      <w:r w:rsidRPr="00A808B5">
        <w:rPr>
          <w:rFonts w:ascii="Times New Roman" w:hAnsi="Times New Roman" w:cs="Times New Roman"/>
          <w:color w:val="000000" w:themeColor="text1"/>
          <w:sz w:val="28"/>
          <w:szCs w:val="28"/>
        </w:rPr>
        <w:t>для самозанятых</w:t>
      </w:r>
      <w:r w:rsidRPr="00A808B5">
        <w:rPr>
          <w:rStyle w:val="a8"/>
          <w:rFonts w:ascii="Times New Roman" w:hAnsi="Times New Roman" w:cs="Times New Roman"/>
          <w:color w:val="000000" w:themeColor="text1"/>
          <w:sz w:val="28"/>
          <w:szCs w:val="28"/>
        </w:rPr>
        <w:t xml:space="preserve"> </w:t>
      </w:r>
      <w:r w:rsidRPr="00A808B5">
        <w:rPr>
          <w:rStyle w:val="a8"/>
          <w:rFonts w:ascii="Times New Roman" w:hAnsi="Times New Roman" w:cs="Times New Roman"/>
          <w:b w:val="0"/>
          <w:color w:val="000000" w:themeColor="text1"/>
          <w:sz w:val="28"/>
          <w:szCs w:val="28"/>
        </w:rPr>
        <w:t>суммы</w:t>
      </w:r>
      <w:r w:rsidRPr="00A808B5">
        <w:rPr>
          <w:rStyle w:val="a8"/>
          <w:rFonts w:ascii="Times New Roman" w:hAnsi="Times New Roman" w:cs="Times New Roman"/>
          <w:color w:val="000000" w:themeColor="text1"/>
          <w:sz w:val="28"/>
          <w:szCs w:val="28"/>
        </w:rPr>
        <w:t xml:space="preserve"> </w:t>
      </w:r>
      <w:r w:rsidRPr="00A808B5">
        <w:rPr>
          <w:rStyle w:val="a8"/>
          <w:rFonts w:ascii="Times New Roman" w:hAnsi="Times New Roman" w:cs="Times New Roman"/>
          <w:b w:val="0"/>
          <w:color w:val="000000" w:themeColor="text1"/>
          <w:sz w:val="28"/>
          <w:szCs w:val="28"/>
        </w:rPr>
        <w:t>налога, подлежащей уплате с 1 июля по 31 декабря 2020 г., на сумму неиспользованного налогового вычета, увеличенного на 12 130 рублей</w:t>
      </w:r>
      <w:r w:rsidR="005E28F9">
        <w:rPr>
          <w:rStyle w:val="a8"/>
          <w:rFonts w:ascii="Times New Roman" w:hAnsi="Times New Roman" w:cs="Times New Roman"/>
          <w:b w:val="0"/>
          <w:color w:val="000000" w:themeColor="text1"/>
          <w:sz w:val="28"/>
          <w:szCs w:val="28"/>
        </w:rPr>
        <w:t>,</w:t>
      </w:r>
      <w:r w:rsidRPr="00A808B5">
        <w:rPr>
          <w:rStyle w:val="a8"/>
          <w:rFonts w:ascii="Times New Roman" w:hAnsi="Times New Roman" w:cs="Times New Roman"/>
          <w:b w:val="0"/>
          <w:color w:val="000000" w:themeColor="text1"/>
          <w:sz w:val="28"/>
          <w:szCs w:val="28"/>
        </w:rPr>
        <w:t xml:space="preserve"> при</w:t>
      </w:r>
      <w:r w:rsidRPr="00A808B5">
        <w:rPr>
          <w:rFonts w:ascii="Times New Roman" w:hAnsi="Times New Roman" w:cs="Times New Roman"/>
          <w:b/>
          <w:color w:val="000000" w:themeColor="text1"/>
          <w:sz w:val="28"/>
          <w:szCs w:val="28"/>
        </w:rPr>
        <w:t xml:space="preserve"> </w:t>
      </w:r>
      <w:r w:rsidRPr="00A808B5">
        <w:rPr>
          <w:rFonts w:ascii="Times New Roman" w:hAnsi="Times New Roman" w:cs="Times New Roman"/>
          <w:color w:val="000000" w:themeColor="text1"/>
          <w:sz w:val="28"/>
          <w:szCs w:val="28"/>
        </w:rPr>
        <w:t>отсутстви</w:t>
      </w:r>
      <w:r w:rsidR="005E28F9">
        <w:rPr>
          <w:rFonts w:ascii="Times New Roman" w:hAnsi="Times New Roman" w:cs="Times New Roman"/>
          <w:color w:val="000000" w:themeColor="text1"/>
          <w:sz w:val="28"/>
          <w:szCs w:val="28"/>
        </w:rPr>
        <w:t>и</w:t>
      </w:r>
      <w:r w:rsidRPr="00A808B5">
        <w:rPr>
          <w:rFonts w:ascii="Times New Roman" w:hAnsi="Times New Roman" w:cs="Times New Roman"/>
          <w:color w:val="000000" w:themeColor="text1"/>
          <w:sz w:val="28"/>
          <w:szCs w:val="28"/>
        </w:rPr>
        <w:t xml:space="preserve"> недоимки и задолженности. </w:t>
      </w:r>
      <w:r>
        <w:rPr>
          <w:rFonts w:ascii="Times New Roman" w:hAnsi="Times New Roman" w:cs="Times New Roman"/>
          <w:color w:val="000000" w:themeColor="text1"/>
          <w:sz w:val="28"/>
          <w:szCs w:val="28"/>
        </w:rPr>
        <w:t>При наличии задолженности</w:t>
      </w:r>
      <w:r w:rsidRPr="00A808B5">
        <w:rPr>
          <w:rFonts w:ascii="Times New Roman" w:hAnsi="Times New Roman" w:cs="Times New Roman"/>
          <w:color w:val="000000" w:themeColor="text1"/>
          <w:sz w:val="28"/>
          <w:szCs w:val="28"/>
        </w:rPr>
        <w:t xml:space="preserve"> ФНС сперва произведет зачет вычета в счет погашения недоимок, а оставшаяся часть вычета пойдет в уменьшение налога к уплате</w:t>
      </w:r>
      <w:r w:rsidRPr="00E26815">
        <w:rPr>
          <w:rFonts w:ascii="Times New Roman" w:hAnsi="Times New Roman" w:cs="Times New Roman"/>
          <w:color w:val="000000" w:themeColor="text1"/>
          <w:sz w:val="28"/>
          <w:szCs w:val="28"/>
        </w:rPr>
        <w:t xml:space="preserve">. </w:t>
      </w:r>
      <w:r w:rsidRPr="00A808B5">
        <w:rPr>
          <w:rStyle w:val="a8"/>
          <w:rFonts w:ascii="Times New Roman" w:hAnsi="Times New Roman" w:cs="Times New Roman"/>
          <w:b w:val="0"/>
          <w:color w:val="000000" w:themeColor="text1"/>
          <w:sz w:val="28"/>
          <w:szCs w:val="28"/>
        </w:rPr>
        <w:t>Самозанятые, впервые вставшие на учет после 01.06.2020 г.</w:t>
      </w:r>
      <w:r w:rsidRPr="00A808B5">
        <w:rPr>
          <w:rFonts w:ascii="Times New Roman" w:hAnsi="Times New Roman" w:cs="Times New Roman"/>
          <w:color w:val="000000" w:themeColor="text1"/>
          <w:sz w:val="28"/>
          <w:szCs w:val="28"/>
        </w:rPr>
        <w:t>, вправе остаток неиспользованного в 2020 г. налогового вычета перенести на 2021 г., не более 10 000 рублей;</w:t>
      </w:r>
    </w:p>
    <w:p w:rsidR="00602529" w:rsidRPr="007A4D17" w:rsidRDefault="00602529" w:rsidP="00602529">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7A4D17">
        <w:rPr>
          <w:rFonts w:ascii="Times New Roman" w:hAnsi="Times New Roman" w:cs="Times New Roman"/>
          <w:sz w:val="28"/>
          <w:szCs w:val="28"/>
        </w:rPr>
        <w:t>специальная процедура предоставления судебной рассрочки должнику, на которого распространяется действие моратория на возбуждение производства по делу о банкротстве по зая</w:t>
      </w:r>
      <w:r w:rsidR="005E28F9">
        <w:rPr>
          <w:rFonts w:ascii="Times New Roman" w:hAnsi="Times New Roman" w:cs="Times New Roman"/>
          <w:sz w:val="28"/>
          <w:szCs w:val="28"/>
        </w:rPr>
        <w:t xml:space="preserve">влениям, подаваемым кредиторами, </w:t>
      </w:r>
      <w:r w:rsidR="00094562">
        <w:rPr>
          <w:rFonts w:ascii="Times New Roman" w:hAnsi="Times New Roman" w:cs="Times New Roman"/>
          <w:sz w:val="28"/>
          <w:szCs w:val="28"/>
        </w:rPr>
        <w:t>и другие меры.</w:t>
      </w:r>
    </w:p>
    <w:p w:rsidR="00602529" w:rsidRDefault="00602529" w:rsidP="0060252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0A5C80">
        <w:rPr>
          <w:rFonts w:ascii="Times New Roman" w:hAnsi="Times New Roman" w:cs="Times New Roman"/>
          <w:sz w:val="28"/>
          <w:szCs w:val="28"/>
        </w:rPr>
        <w:t>Федеральный закон вступает в силу с момента официального опубликования.</w:t>
      </w:r>
    </w:p>
    <w:p w:rsidR="00602529" w:rsidRDefault="00602529" w:rsidP="00602529">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602529" w:rsidRDefault="00602529" w:rsidP="00602529">
      <w:pPr>
        <w:autoSpaceDE w:val="0"/>
        <w:autoSpaceDN w:val="0"/>
        <w:adjustRightInd w:val="0"/>
        <w:spacing w:after="0" w:line="240" w:lineRule="auto"/>
        <w:ind w:firstLine="709"/>
        <w:jc w:val="both"/>
        <w:outlineLvl w:val="0"/>
        <w:rPr>
          <w:rFonts w:ascii="Times New Roman" w:hAnsi="Times New Roman" w:cs="Times New Roman"/>
          <w:i/>
          <w:sz w:val="28"/>
          <w:szCs w:val="28"/>
        </w:rPr>
      </w:pPr>
      <w:r w:rsidRPr="00E0523C">
        <w:rPr>
          <w:rFonts w:ascii="Times New Roman" w:hAnsi="Times New Roman" w:cs="Times New Roman"/>
          <w:i/>
          <w:sz w:val="28"/>
          <w:szCs w:val="28"/>
        </w:rPr>
        <w:t>На самозанятых граждан распространены отдельные меры господдержки</w:t>
      </w:r>
      <w:r>
        <w:rPr>
          <w:rFonts w:ascii="Times New Roman" w:hAnsi="Times New Roman" w:cs="Times New Roman"/>
          <w:i/>
          <w:sz w:val="28"/>
          <w:szCs w:val="28"/>
        </w:rPr>
        <w:t>, предусмотренные для</w:t>
      </w:r>
      <w:r w:rsidRPr="00E0523C">
        <w:rPr>
          <w:rFonts w:ascii="Times New Roman" w:hAnsi="Times New Roman" w:cs="Times New Roman"/>
          <w:i/>
          <w:sz w:val="28"/>
          <w:szCs w:val="28"/>
        </w:rPr>
        <w:t xml:space="preserve"> субъектов </w:t>
      </w:r>
      <w:r>
        <w:rPr>
          <w:rFonts w:ascii="Times New Roman" w:hAnsi="Times New Roman" w:cs="Times New Roman"/>
          <w:i/>
          <w:sz w:val="28"/>
          <w:szCs w:val="28"/>
        </w:rPr>
        <w:t>малого и среднего предпринимательства</w:t>
      </w:r>
    </w:p>
    <w:p w:rsidR="00602529" w:rsidRPr="00E0523C" w:rsidRDefault="00602529" w:rsidP="00602529">
      <w:pPr>
        <w:autoSpaceDE w:val="0"/>
        <w:autoSpaceDN w:val="0"/>
        <w:adjustRightInd w:val="0"/>
        <w:spacing w:after="0" w:line="240" w:lineRule="auto"/>
        <w:ind w:firstLine="709"/>
        <w:jc w:val="both"/>
        <w:outlineLvl w:val="0"/>
        <w:rPr>
          <w:rFonts w:ascii="Times New Roman" w:hAnsi="Times New Roman" w:cs="Times New Roman"/>
          <w:b/>
          <w:i/>
          <w:color w:val="000000" w:themeColor="text1"/>
          <w:sz w:val="28"/>
          <w:szCs w:val="28"/>
        </w:rPr>
      </w:pPr>
    </w:p>
    <w:p w:rsidR="00602529" w:rsidRPr="00E0523C" w:rsidRDefault="00602529" w:rsidP="00602529">
      <w:pPr>
        <w:autoSpaceDE w:val="0"/>
        <w:autoSpaceDN w:val="0"/>
        <w:adjustRightInd w:val="0"/>
        <w:spacing w:after="0" w:line="240" w:lineRule="auto"/>
        <w:ind w:firstLine="709"/>
        <w:jc w:val="both"/>
        <w:outlineLvl w:val="0"/>
        <w:rPr>
          <w:rFonts w:ascii="Times New Roman" w:hAnsi="Times New Roman" w:cs="Times New Roman"/>
          <w:b/>
          <w:sz w:val="28"/>
          <w:szCs w:val="28"/>
        </w:rPr>
      </w:pPr>
      <w:r w:rsidRPr="00E0523C">
        <w:rPr>
          <w:rFonts w:ascii="Times New Roman" w:hAnsi="Times New Roman" w:cs="Times New Roman"/>
          <w:b/>
          <w:color w:val="000000" w:themeColor="text1"/>
          <w:sz w:val="28"/>
          <w:szCs w:val="28"/>
        </w:rPr>
        <w:t>Федеральный закон от 8 июня 2020</w:t>
      </w:r>
      <w:r>
        <w:rPr>
          <w:rFonts w:ascii="Times New Roman" w:hAnsi="Times New Roman" w:cs="Times New Roman"/>
          <w:b/>
          <w:color w:val="000000" w:themeColor="text1"/>
          <w:sz w:val="28"/>
          <w:szCs w:val="28"/>
        </w:rPr>
        <w:t xml:space="preserve"> </w:t>
      </w:r>
      <w:r w:rsidRPr="00E0523C">
        <w:rPr>
          <w:rFonts w:ascii="Times New Roman" w:hAnsi="Times New Roman" w:cs="Times New Roman"/>
          <w:b/>
          <w:color w:val="000000" w:themeColor="text1"/>
          <w:sz w:val="28"/>
          <w:szCs w:val="28"/>
        </w:rPr>
        <w:t xml:space="preserve">г. </w:t>
      </w:r>
      <w:r>
        <w:rPr>
          <w:rFonts w:ascii="Times New Roman" w:hAnsi="Times New Roman" w:cs="Times New Roman"/>
          <w:b/>
          <w:color w:val="000000" w:themeColor="text1"/>
          <w:sz w:val="28"/>
          <w:szCs w:val="28"/>
        </w:rPr>
        <w:t>№ 169-ФЗ «</w:t>
      </w:r>
      <w:r w:rsidRPr="00E0523C">
        <w:rPr>
          <w:rFonts w:ascii="Times New Roman" w:hAnsi="Times New Roman" w:cs="Times New Roman"/>
          <w:b/>
          <w:color w:val="000000" w:themeColor="text1"/>
          <w:sz w:val="28"/>
          <w:szCs w:val="28"/>
        </w:rPr>
        <w:t xml:space="preserve">О внесении изменений в Федеральный закон </w:t>
      </w:r>
      <w:r>
        <w:rPr>
          <w:rFonts w:ascii="Times New Roman" w:hAnsi="Times New Roman" w:cs="Times New Roman"/>
          <w:b/>
          <w:color w:val="000000" w:themeColor="text1"/>
          <w:sz w:val="28"/>
          <w:szCs w:val="28"/>
        </w:rPr>
        <w:t>«</w:t>
      </w:r>
      <w:r w:rsidRPr="00E0523C">
        <w:rPr>
          <w:rFonts w:ascii="Times New Roman" w:hAnsi="Times New Roman" w:cs="Times New Roman"/>
          <w:b/>
          <w:color w:val="000000" w:themeColor="text1"/>
          <w:sz w:val="28"/>
          <w:szCs w:val="28"/>
        </w:rPr>
        <w:t>О развитии малого и среднего предпринимательства в Российской Федерации</w:t>
      </w:r>
      <w:r>
        <w:rPr>
          <w:rFonts w:ascii="Times New Roman" w:hAnsi="Times New Roman" w:cs="Times New Roman"/>
          <w:b/>
          <w:color w:val="000000" w:themeColor="text1"/>
          <w:sz w:val="28"/>
          <w:szCs w:val="28"/>
        </w:rPr>
        <w:t>»</w:t>
      </w:r>
      <w:r w:rsidRPr="00E0523C">
        <w:rPr>
          <w:rFonts w:ascii="Times New Roman" w:hAnsi="Times New Roman" w:cs="Times New Roman"/>
          <w:b/>
          <w:color w:val="000000" w:themeColor="text1"/>
          <w:sz w:val="28"/>
          <w:szCs w:val="28"/>
        </w:rPr>
        <w:t xml:space="preserve"> и статьи 1 и 2 Федерального закона </w:t>
      </w:r>
      <w:r>
        <w:rPr>
          <w:rFonts w:ascii="Times New Roman" w:hAnsi="Times New Roman" w:cs="Times New Roman"/>
          <w:b/>
          <w:color w:val="000000" w:themeColor="text1"/>
          <w:sz w:val="28"/>
          <w:szCs w:val="28"/>
        </w:rPr>
        <w:t>«</w:t>
      </w:r>
      <w:r w:rsidRPr="00E0523C">
        <w:rPr>
          <w:rFonts w:ascii="Times New Roman" w:hAnsi="Times New Roman" w:cs="Times New Roman"/>
          <w:b/>
          <w:color w:val="000000" w:themeColor="text1"/>
          <w:sz w:val="28"/>
          <w:szCs w:val="28"/>
        </w:rPr>
        <w:t xml:space="preserve">О внесении изменений в Федеральный закон </w:t>
      </w:r>
      <w:r>
        <w:rPr>
          <w:rFonts w:ascii="Times New Roman" w:hAnsi="Times New Roman" w:cs="Times New Roman"/>
          <w:b/>
          <w:color w:val="000000" w:themeColor="text1"/>
          <w:sz w:val="28"/>
          <w:szCs w:val="28"/>
        </w:rPr>
        <w:t>«</w:t>
      </w:r>
      <w:r w:rsidRPr="00E0523C">
        <w:rPr>
          <w:rFonts w:ascii="Times New Roman" w:hAnsi="Times New Roman" w:cs="Times New Roman"/>
          <w:b/>
          <w:color w:val="000000" w:themeColor="text1"/>
          <w:sz w:val="28"/>
          <w:szCs w:val="28"/>
        </w:rPr>
        <w:t>О развитии малого и среднего предпринимательства в Российской Федерации</w:t>
      </w:r>
      <w:r>
        <w:rPr>
          <w:rFonts w:ascii="Times New Roman" w:hAnsi="Times New Roman" w:cs="Times New Roman"/>
          <w:b/>
          <w:color w:val="000000" w:themeColor="text1"/>
          <w:sz w:val="28"/>
          <w:szCs w:val="28"/>
        </w:rPr>
        <w:t>»</w:t>
      </w:r>
      <w:r w:rsidRPr="00E0523C">
        <w:rPr>
          <w:rFonts w:ascii="Times New Roman" w:hAnsi="Times New Roman" w:cs="Times New Roman"/>
          <w:b/>
          <w:color w:val="000000" w:themeColor="text1"/>
          <w:sz w:val="28"/>
          <w:szCs w:val="28"/>
        </w:rPr>
        <w:t xml:space="preserve"> в целях формирования единого реестра субъектов малого и среднего предпринимательства - получателей поддержки</w:t>
      </w:r>
      <w:r>
        <w:rPr>
          <w:rFonts w:ascii="Times New Roman" w:hAnsi="Times New Roman" w:cs="Times New Roman"/>
          <w:b/>
          <w:color w:val="000000" w:themeColor="text1"/>
          <w:sz w:val="28"/>
          <w:szCs w:val="28"/>
        </w:rPr>
        <w:t>»</w:t>
      </w:r>
    </w:p>
    <w:p w:rsidR="00602529" w:rsidRPr="00E0523C" w:rsidRDefault="00602529" w:rsidP="00602529">
      <w:pPr>
        <w:pStyle w:val="a9"/>
        <w:spacing w:before="0" w:beforeAutospacing="0" w:after="0" w:afterAutospacing="0"/>
        <w:ind w:firstLine="709"/>
        <w:jc w:val="both"/>
        <w:rPr>
          <w:sz w:val="28"/>
          <w:szCs w:val="28"/>
        </w:rPr>
      </w:pPr>
      <w:r>
        <w:rPr>
          <w:sz w:val="28"/>
          <w:szCs w:val="28"/>
        </w:rPr>
        <w:t xml:space="preserve">Самозанятые </w:t>
      </w:r>
      <w:r w:rsidRPr="00E0523C">
        <w:rPr>
          <w:sz w:val="28"/>
          <w:szCs w:val="28"/>
        </w:rPr>
        <w:t>могут рассчитывать</w:t>
      </w:r>
      <w:r>
        <w:rPr>
          <w:sz w:val="28"/>
          <w:szCs w:val="28"/>
        </w:rPr>
        <w:t>, в том числе</w:t>
      </w:r>
      <w:r w:rsidRPr="00E0523C">
        <w:rPr>
          <w:sz w:val="28"/>
          <w:szCs w:val="28"/>
        </w:rPr>
        <w:t>:</w:t>
      </w:r>
    </w:p>
    <w:p w:rsidR="00602529" w:rsidRPr="00E0523C" w:rsidRDefault="00602529" w:rsidP="00602529">
      <w:pPr>
        <w:pStyle w:val="a9"/>
        <w:spacing w:before="0" w:beforeAutospacing="0" w:after="0" w:afterAutospacing="0"/>
        <w:ind w:firstLine="709"/>
        <w:jc w:val="both"/>
        <w:rPr>
          <w:sz w:val="28"/>
          <w:szCs w:val="28"/>
        </w:rPr>
      </w:pPr>
      <w:r w:rsidRPr="00E0523C">
        <w:rPr>
          <w:sz w:val="28"/>
          <w:szCs w:val="28"/>
        </w:rPr>
        <w:t xml:space="preserve">- на </w:t>
      </w:r>
      <w:r>
        <w:rPr>
          <w:sz w:val="28"/>
          <w:szCs w:val="28"/>
        </w:rPr>
        <w:t>финансовую поддержку (субсидии, бюджетные инвестиции, гарантии)</w:t>
      </w:r>
      <w:r w:rsidRPr="00E0523C">
        <w:rPr>
          <w:sz w:val="28"/>
          <w:szCs w:val="28"/>
        </w:rPr>
        <w:t>;</w:t>
      </w:r>
    </w:p>
    <w:p w:rsidR="00602529" w:rsidRDefault="00602529" w:rsidP="00602529">
      <w:pPr>
        <w:pStyle w:val="a9"/>
        <w:spacing w:before="0" w:beforeAutospacing="0" w:after="0" w:afterAutospacing="0"/>
        <w:ind w:firstLine="709"/>
        <w:jc w:val="both"/>
        <w:rPr>
          <w:sz w:val="28"/>
          <w:szCs w:val="28"/>
        </w:rPr>
      </w:pPr>
      <w:r w:rsidRPr="00E0523C">
        <w:rPr>
          <w:sz w:val="28"/>
          <w:szCs w:val="28"/>
        </w:rPr>
        <w:t xml:space="preserve">- на </w:t>
      </w:r>
      <w:r>
        <w:rPr>
          <w:sz w:val="28"/>
          <w:szCs w:val="28"/>
        </w:rPr>
        <w:t>имущественную поддержку (передача во владение и (или) пользование государственного имущества на возмездной (безвозмездной) основе, льготных условиях;</w:t>
      </w:r>
    </w:p>
    <w:p w:rsidR="00602529" w:rsidRPr="00E0523C" w:rsidRDefault="00602529" w:rsidP="00602529">
      <w:pPr>
        <w:pStyle w:val="a9"/>
        <w:spacing w:before="0" w:beforeAutospacing="0" w:after="0" w:afterAutospacing="0"/>
        <w:ind w:firstLine="709"/>
        <w:jc w:val="both"/>
        <w:rPr>
          <w:sz w:val="28"/>
          <w:szCs w:val="28"/>
        </w:rPr>
      </w:pPr>
      <w:r w:rsidRPr="00E0523C">
        <w:rPr>
          <w:sz w:val="28"/>
          <w:szCs w:val="28"/>
        </w:rPr>
        <w:t>- на доступ к сервисам Портала Бизнес-навигатора МСП;</w:t>
      </w:r>
    </w:p>
    <w:p w:rsidR="00602529" w:rsidRPr="00E0523C" w:rsidRDefault="00602529" w:rsidP="00602529">
      <w:pPr>
        <w:pStyle w:val="a9"/>
        <w:spacing w:before="0" w:beforeAutospacing="0" w:after="0" w:afterAutospacing="0"/>
        <w:ind w:firstLine="709"/>
        <w:jc w:val="both"/>
        <w:rPr>
          <w:sz w:val="28"/>
          <w:szCs w:val="28"/>
        </w:rPr>
      </w:pPr>
      <w:r w:rsidRPr="00E0523C">
        <w:rPr>
          <w:sz w:val="28"/>
          <w:szCs w:val="28"/>
        </w:rPr>
        <w:lastRenderedPageBreak/>
        <w:t>- на участие в программах обучения.</w:t>
      </w:r>
    </w:p>
    <w:p w:rsidR="00602529" w:rsidRPr="00E0523C" w:rsidRDefault="00602529" w:rsidP="00602529">
      <w:pPr>
        <w:pStyle w:val="a9"/>
        <w:spacing w:before="0" w:beforeAutospacing="0" w:after="0" w:afterAutospacing="0"/>
        <w:ind w:firstLine="709"/>
        <w:jc w:val="both"/>
        <w:rPr>
          <w:sz w:val="28"/>
          <w:szCs w:val="28"/>
        </w:rPr>
      </w:pPr>
      <w:r>
        <w:rPr>
          <w:sz w:val="28"/>
          <w:szCs w:val="28"/>
        </w:rPr>
        <w:t xml:space="preserve">Сведения </w:t>
      </w:r>
      <w:r w:rsidRPr="00E0523C">
        <w:rPr>
          <w:sz w:val="28"/>
          <w:szCs w:val="28"/>
        </w:rPr>
        <w:t>о самозанятых гражданах, получивших господдержку, включаются в реестр субъектов МСП - получателей поддержки.</w:t>
      </w:r>
    </w:p>
    <w:p w:rsidR="00602529" w:rsidRPr="00E0523C" w:rsidRDefault="00602529" w:rsidP="00602529">
      <w:pPr>
        <w:pStyle w:val="a9"/>
        <w:spacing w:before="0" w:beforeAutospacing="0" w:after="0" w:afterAutospacing="0"/>
        <w:ind w:firstLine="709"/>
        <w:jc w:val="both"/>
        <w:rPr>
          <w:sz w:val="28"/>
          <w:szCs w:val="28"/>
        </w:rPr>
      </w:pPr>
      <w:r w:rsidRPr="000A5C80">
        <w:rPr>
          <w:sz w:val="28"/>
          <w:szCs w:val="28"/>
        </w:rPr>
        <w:t>Федеральный закон вступает в силу со дня его официального опубликования.</w:t>
      </w:r>
    </w:p>
    <w:p w:rsidR="00602529" w:rsidRDefault="00602529" w:rsidP="00602529">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p>
    <w:p w:rsidR="008429F3" w:rsidRPr="008429F3" w:rsidRDefault="008429F3" w:rsidP="008429F3">
      <w:pPr>
        <w:autoSpaceDE w:val="0"/>
        <w:autoSpaceDN w:val="0"/>
        <w:adjustRightInd w:val="0"/>
        <w:spacing w:after="0" w:line="240" w:lineRule="auto"/>
        <w:ind w:firstLine="709"/>
        <w:jc w:val="both"/>
        <w:outlineLvl w:val="0"/>
        <w:rPr>
          <w:rFonts w:ascii="Times New Roman" w:hAnsi="Times New Roman" w:cs="Times New Roman"/>
          <w:bCs/>
          <w:i/>
          <w:sz w:val="28"/>
          <w:szCs w:val="28"/>
        </w:rPr>
      </w:pPr>
      <w:r>
        <w:rPr>
          <w:rFonts w:ascii="Times New Roman" w:hAnsi="Times New Roman" w:cs="Times New Roman"/>
          <w:bCs/>
          <w:i/>
          <w:sz w:val="28"/>
          <w:szCs w:val="28"/>
        </w:rPr>
        <w:t>Приняты</w:t>
      </w:r>
      <w:r w:rsidRPr="008429F3">
        <w:rPr>
          <w:rFonts w:ascii="Times New Roman" w:hAnsi="Times New Roman" w:cs="Times New Roman"/>
          <w:bCs/>
          <w:i/>
          <w:sz w:val="28"/>
          <w:szCs w:val="28"/>
        </w:rPr>
        <w:t xml:space="preserve"> </w:t>
      </w:r>
      <w:r>
        <w:rPr>
          <w:rFonts w:ascii="Times New Roman" w:hAnsi="Times New Roman" w:cs="Times New Roman"/>
          <w:bCs/>
          <w:i/>
          <w:sz w:val="28"/>
          <w:szCs w:val="28"/>
        </w:rPr>
        <w:t>п</w:t>
      </w:r>
      <w:r w:rsidRPr="008429F3">
        <w:rPr>
          <w:rFonts w:ascii="Times New Roman" w:hAnsi="Times New Roman" w:cs="Times New Roman"/>
          <w:bCs/>
          <w:i/>
          <w:sz w:val="28"/>
          <w:szCs w:val="28"/>
        </w:rPr>
        <w:t>оправки о выплатах родственникам умершего военно</w:t>
      </w:r>
      <w:r>
        <w:rPr>
          <w:rFonts w:ascii="Times New Roman" w:hAnsi="Times New Roman" w:cs="Times New Roman"/>
          <w:bCs/>
          <w:i/>
          <w:sz w:val="28"/>
          <w:szCs w:val="28"/>
        </w:rPr>
        <w:t xml:space="preserve">служащего </w:t>
      </w:r>
    </w:p>
    <w:p w:rsidR="00D3383F" w:rsidRPr="00D3383F" w:rsidRDefault="00D3383F" w:rsidP="00D3383F">
      <w:pPr>
        <w:spacing w:after="0" w:line="240" w:lineRule="auto"/>
        <w:ind w:firstLine="709"/>
        <w:jc w:val="both"/>
        <w:rPr>
          <w:rFonts w:ascii="Times New Roman" w:hAnsi="Times New Roman" w:cs="Times New Roman"/>
          <w:bCs/>
          <w:i/>
          <w:sz w:val="28"/>
          <w:szCs w:val="28"/>
        </w:rPr>
      </w:pPr>
    </w:p>
    <w:p w:rsidR="008429F3" w:rsidRDefault="00572F43" w:rsidP="009D6668">
      <w:pPr>
        <w:autoSpaceDE w:val="0"/>
        <w:autoSpaceDN w:val="0"/>
        <w:adjustRightInd w:val="0"/>
        <w:spacing w:after="0" w:line="240" w:lineRule="auto"/>
        <w:ind w:firstLine="709"/>
        <w:jc w:val="both"/>
        <w:outlineLvl w:val="0"/>
        <w:rPr>
          <w:rStyle w:val="a8"/>
          <w:rFonts w:ascii="Times New Roman" w:hAnsi="Times New Roman" w:cs="Times New Roman"/>
          <w:sz w:val="28"/>
          <w:szCs w:val="28"/>
        </w:rPr>
      </w:pPr>
      <w:hyperlink r:id="rId14" w:tgtFrame="_blank" w:history="1">
        <w:r w:rsidR="008429F3" w:rsidRPr="008429F3">
          <w:rPr>
            <w:rStyle w:val="a5"/>
            <w:rFonts w:ascii="Times New Roman" w:hAnsi="Times New Roman" w:cs="Times New Roman"/>
            <w:b/>
            <w:bCs/>
            <w:color w:val="auto"/>
            <w:sz w:val="28"/>
            <w:szCs w:val="28"/>
            <w:u w:val="none"/>
          </w:rPr>
          <w:t xml:space="preserve">Федеральный закон от 8 июня 2020 г. </w:t>
        </w:r>
        <w:r w:rsidR="008429F3">
          <w:rPr>
            <w:rStyle w:val="a5"/>
            <w:rFonts w:ascii="Times New Roman" w:hAnsi="Times New Roman" w:cs="Times New Roman"/>
            <w:b/>
            <w:bCs/>
            <w:color w:val="auto"/>
            <w:sz w:val="28"/>
            <w:szCs w:val="28"/>
            <w:u w:val="none"/>
          </w:rPr>
          <w:t>№ 176-ФЗ «</w:t>
        </w:r>
        <w:r w:rsidR="008429F3" w:rsidRPr="008429F3">
          <w:rPr>
            <w:rStyle w:val="a5"/>
            <w:rFonts w:ascii="Times New Roman" w:hAnsi="Times New Roman" w:cs="Times New Roman"/>
            <w:b/>
            <w:bCs/>
            <w:color w:val="auto"/>
            <w:sz w:val="28"/>
            <w:szCs w:val="28"/>
            <w:u w:val="none"/>
          </w:rPr>
          <w:t>О внесении изменений в отдельные законодательные акты Российской Федерации</w:t>
        </w:r>
      </w:hyperlink>
      <w:r w:rsidR="008429F3">
        <w:rPr>
          <w:rStyle w:val="a8"/>
          <w:rFonts w:ascii="Times New Roman" w:hAnsi="Times New Roman" w:cs="Times New Roman"/>
          <w:sz w:val="28"/>
          <w:szCs w:val="28"/>
        </w:rPr>
        <w:t>»</w:t>
      </w:r>
    </w:p>
    <w:p w:rsidR="0013313A" w:rsidRPr="008429F3" w:rsidRDefault="0013313A" w:rsidP="005514D0">
      <w:pPr>
        <w:spacing w:after="0" w:line="240" w:lineRule="auto"/>
        <w:ind w:firstLine="709"/>
        <w:jc w:val="both"/>
        <w:rPr>
          <w:rFonts w:ascii="Times New Roman" w:eastAsia="Times New Roman" w:hAnsi="Times New Roman" w:cs="Times New Roman"/>
          <w:sz w:val="28"/>
          <w:szCs w:val="28"/>
          <w:lang w:eastAsia="ru-RU"/>
        </w:rPr>
      </w:pPr>
      <w:r w:rsidRPr="005514D0">
        <w:rPr>
          <w:rFonts w:ascii="Times New Roman" w:hAnsi="Times New Roman" w:cs="Times New Roman"/>
          <w:sz w:val="28"/>
          <w:szCs w:val="28"/>
        </w:rPr>
        <w:t xml:space="preserve">Поправки устанавливают право членов семьи </w:t>
      </w:r>
      <w:r w:rsidRPr="008429F3">
        <w:rPr>
          <w:rFonts w:ascii="Times New Roman" w:eastAsia="Times New Roman" w:hAnsi="Times New Roman" w:cs="Times New Roman"/>
          <w:sz w:val="28"/>
          <w:szCs w:val="28"/>
          <w:lang w:eastAsia="ru-RU"/>
        </w:rPr>
        <w:t xml:space="preserve">погибшего (умершего) </w:t>
      </w:r>
      <w:r w:rsidR="005514D0" w:rsidRPr="005514D0">
        <w:rPr>
          <w:rFonts w:ascii="Times New Roman" w:eastAsia="Times New Roman" w:hAnsi="Times New Roman" w:cs="Times New Roman"/>
          <w:sz w:val="28"/>
          <w:szCs w:val="28"/>
          <w:lang w:eastAsia="ru-RU"/>
        </w:rPr>
        <w:t xml:space="preserve">военнослужащего и </w:t>
      </w:r>
      <w:r w:rsidRPr="008429F3">
        <w:rPr>
          <w:rFonts w:ascii="Times New Roman" w:eastAsia="Times New Roman" w:hAnsi="Times New Roman" w:cs="Times New Roman"/>
          <w:sz w:val="28"/>
          <w:szCs w:val="28"/>
          <w:lang w:eastAsia="ru-RU"/>
        </w:rPr>
        <w:t>гражданина, призванного на военные сборы</w:t>
      </w:r>
      <w:r w:rsidR="005514D0" w:rsidRPr="005514D0">
        <w:rPr>
          <w:rFonts w:ascii="Times New Roman" w:eastAsia="Times New Roman" w:hAnsi="Times New Roman" w:cs="Times New Roman"/>
          <w:sz w:val="28"/>
          <w:szCs w:val="28"/>
          <w:lang w:eastAsia="ru-RU"/>
        </w:rPr>
        <w:t>,</w:t>
      </w:r>
      <w:r w:rsidRPr="008429F3">
        <w:rPr>
          <w:rFonts w:ascii="Times New Roman" w:eastAsia="Times New Roman" w:hAnsi="Times New Roman" w:cs="Times New Roman"/>
          <w:sz w:val="28"/>
          <w:szCs w:val="28"/>
          <w:lang w:eastAsia="ru-RU"/>
        </w:rPr>
        <w:t xml:space="preserve"> на получение денежных выплат</w:t>
      </w:r>
      <w:r w:rsidRPr="005514D0">
        <w:rPr>
          <w:rFonts w:ascii="Times New Roman" w:eastAsia="Times New Roman" w:hAnsi="Times New Roman" w:cs="Times New Roman"/>
          <w:sz w:val="28"/>
          <w:szCs w:val="28"/>
          <w:lang w:eastAsia="ru-RU"/>
        </w:rPr>
        <w:t xml:space="preserve"> (денежного довольствия)</w:t>
      </w:r>
      <w:r w:rsidRPr="008429F3">
        <w:rPr>
          <w:rFonts w:ascii="Times New Roman" w:eastAsia="Times New Roman" w:hAnsi="Times New Roman" w:cs="Times New Roman"/>
          <w:sz w:val="28"/>
          <w:szCs w:val="28"/>
          <w:lang w:eastAsia="ru-RU"/>
        </w:rPr>
        <w:t>, не полученных им ко дню гибели (смерти).</w:t>
      </w:r>
    </w:p>
    <w:p w:rsidR="0013313A" w:rsidRPr="005514D0" w:rsidRDefault="0013313A" w:rsidP="005514D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514D0">
        <w:rPr>
          <w:rFonts w:ascii="Times New Roman" w:hAnsi="Times New Roman" w:cs="Times New Roman"/>
          <w:sz w:val="28"/>
          <w:szCs w:val="28"/>
        </w:rPr>
        <w:t>Закрепляются виды и порядок осуществления таких выплат.</w:t>
      </w:r>
    </w:p>
    <w:p w:rsidR="00B91894" w:rsidRDefault="00B91894" w:rsidP="009D6668">
      <w:pPr>
        <w:autoSpaceDE w:val="0"/>
        <w:autoSpaceDN w:val="0"/>
        <w:adjustRightInd w:val="0"/>
        <w:spacing w:after="0" w:line="240" w:lineRule="auto"/>
        <w:ind w:firstLine="709"/>
        <w:jc w:val="both"/>
        <w:outlineLvl w:val="0"/>
        <w:rPr>
          <w:rFonts w:ascii="Times New Roman" w:hAnsi="Times New Roman" w:cs="Times New Roman"/>
          <w:i/>
          <w:sz w:val="28"/>
          <w:szCs w:val="28"/>
        </w:rPr>
      </w:pPr>
    </w:p>
    <w:p w:rsidR="009D6668" w:rsidRDefault="00E37ACE" w:rsidP="009D6668">
      <w:pPr>
        <w:autoSpaceDE w:val="0"/>
        <w:autoSpaceDN w:val="0"/>
        <w:adjustRightInd w:val="0"/>
        <w:spacing w:after="0" w:line="240" w:lineRule="auto"/>
        <w:ind w:firstLine="709"/>
        <w:jc w:val="both"/>
        <w:outlineLvl w:val="0"/>
        <w:rPr>
          <w:rFonts w:ascii="Times New Roman" w:hAnsi="Times New Roman" w:cs="Times New Roman"/>
          <w:i/>
          <w:sz w:val="28"/>
          <w:szCs w:val="28"/>
        </w:rPr>
      </w:pPr>
      <w:r>
        <w:rPr>
          <w:rFonts w:ascii="Times New Roman" w:hAnsi="Times New Roman" w:cs="Times New Roman"/>
          <w:i/>
          <w:sz w:val="28"/>
          <w:szCs w:val="28"/>
        </w:rPr>
        <w:t>Д</w:t>
      </w:r>
      <w:r w:rsidR="003A2A25" w:rsidRPr="003A2A25">
        <w:rPr>
          <w:rFonts w:ascii="Times New Roman" w:hAnsi="Times New Roman" w:cs="Times New Roman"/>
          <w:i/>
          <w:sz w:val="28"/>
          <w:szCs w:val="28"/>
        </w:rPr>
        <w:t>ет</w:t>
      </w:r>
      <w:r>
        <w:rPr>
          <w:rFonts w:ascii="Times New Roman" w:hAnsi="Times New Roman" w:cs="Times New Roman"/>
          <w:i/>
          <w:sz w:val="28"/>
          <w:szCs w:val="28"/>
        </w:rPr>
        <w:t>и</w:t>
      </w:r>
      <w:r w:rsidR="003A2A25" w:rsidRPr="003A2A25">
        <w:rPr>
          <w:rFonts w:ascii="Times New Roman" w:hAnsi="Times New Roman" w:cs="Times New Roman"/>
          <w:i/>
          <w:sz w:val="28"/>
          <w:szCs w:val="28"/>
        </w:rPr>
        <w:t>-сирот</w:t>
      </w:r>
      <w:r>
        <w:rPr>
          <w:rFonts w:ascii="Times New Roman" w:hAnsi="Times New Roman" w:cs="Times New Roman"/>
          <w:i/>
          <w:sz w:val="28"/>
          <w:szCs w:val="28"/>
        </w:rPr>
        <w:t>ы</w:t>
      </w:r>
      <w:r w:rsidR="003A2A25" w:rsidRPr="003A2A25">
        <w:rPr>
          <w:rFonts w:ascii="Times New Roman" w:hAnsi="Times New Roman" w:cs="Times New Roman"/>
          <w:i/>
          <w:sz w:val="28"/>
          <w:szCs w:val="28"/>
        </w:rPr>
        <w:t xml:space="preserve"> </w:t>
      </w:r>
      <w:r>
        <w:rPr>
          <w:rFonts w:ascii="Times New Roman" w:hAnsi="Times New Roman" w:cs="Times New Roman"/>
          <w:i/>
          <w:sz w:val="28"/>
          <w:szCs w:val="28"/>
        </w:rPr>
        <w:t xml:space="preserve">отнесены </w:t>
      </w:r>
      <w:r w:rsidR="003A2A25" w:rsidRPr="003A2A25">
        <w:rPr>
          <w:rFonts w:ascii="Times New Roman" w:hAnsi="Times New Roman" w:cs="Times New Roman"/>
          <w:i/>
          <w:sz w:val="28"/>
          <w:szCs w:val="28"/>
        </w:rPr>
        <w:t>к категории детей, находящихся в трудной жизненной ситуации</w:t>
      </w:r>
    </w:p>
    <w:p w:rsidR="003A2A25" w:rsidRPr="003A2A25" w:rsidRDefault="003A2A25" w:rsidP="009D6668">
      <w:pPr>
        <w:autoSpaceDE w:val="0"/>
        <w:autoSpaceDN w:val="0"/>
        <w:adjustRightInd w:val="0"/>
        <w:spacing w:after="0" w:line="240" w:lineRule="auto"/>
        <w:ind w:firstLine="709"/>
        <w:jc w:val="both"/>
        <w:outlineLvl w:val="0"/>
        <w:rPr>
          <w:rFonts w:ascii="Times New Roman" w:eastAsia="Times New Roman" w:hAnsi="Times New Roman" w:cs="Times New Roman"/>
          <w:i/>
          <w:sz w:val="28"/>
          <w:szCs w:val="28"/>
          <w:lang w:eastAsia="ru-RU"/>
        </w:rPr>
      </w:pPr>
    </w:p>
    <w:p w:rsidR="009D6668" w:rsidRPr="003A2A25" w:rsidRDefault="009D6668" w:rsidP="0004587C">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3A2A25">
        <w:rPr>
          <w:rFonts w:ascii="Times New Roman" w:hAnsi="Times New Roman" w:cs="Times New Roman"/>
          <w:b/>
          <w:sz w:val="28"/>
          <w:szCs w:val="28"/>
        </w:rPr>
        <w:t xml:space="preserve">Федеральный закон от 8 июня 2020 г. № 178-ФЗ </w:t>
      </w:r>
      <w:r w:rsidR="0004587C" w:rsidRPr="003A2A25">
        <w:rPr>
          <w:rFonts w:ascii="Times New Roman" w:hAnsi="Times New Roman" w:cs="Times New Roman"/>
          <w:b/>
          <w:sz w:val="28"/>
          <w:szCs w:val="28"/>
        </w:rPr>
        <w:t>«</w:t>
      </w:r>
      <w:r w:rsidRPr="003A2A25">
        <w:rPr>
          <w:rFonts w:ascii="Times New Roman" w:hAnsi="Times New Roman" w:cs="Times New Roman"/>
          <w:b/>
          <w:sz w:val="28"/>
          <w:szCs w:val="28"/>
        </w:rPr>
        <w:t xml:space="preserve">О внесении изменения в статью 1 Федерального закона «Об основных гарантиях прав ребенка в Российской Федерации» </w:t>
      </w:r>
    </w:p>
    <w:p w:rsidR="001E0228" w:rsidRPr="003A2A25" w:rsidRDefault="003A2A25" w:rsidP="007C61C5">
      <w:pPr>
        <w:autoSpaceDE w:val="0"/>
        <w:autoSpaceDN w:val="0"/>
        <w:adjustRightInd w:val="0"/>
        <w:spacing w:after="0" w:line="240" w:lineRule="auto"/>
        <w:ind w:firstLine="709"/>
        <w:jc w:val="both"/>
        <w:outlineLvl w:val="0"/>
        <w:rPr>
          <w:rFonts w:ascii="Times New Roman" w:hAnsi="Times New Roman" w:cs="Times New Roman"/>
          <w:sz w:val="28"/>
          <w:szCs w:val="28"/>
        </w:rPr>
      </w:pPr>
      <w:r w:rsidRPr="003A2A25">
        <w:rPr>
          <w:rFonts w:ascii="Times New Roman" w:hAnsi="Times New Roman" w:cs="Times New Roman"/>
          <w:sz w:val="28"/>
          <w:szCs w:val="28"/>
        </w:rPr>
        <w:t xml:space="preserve">Это позволит установить </w:t>
      </w:r>
      <w:r w:rsidR="00A2281C">
        <w:rPr>
          <w:rFonts w:ascii="Times New Roman" w:hAnsi="Times New Roman" w:cs="Times New Roman"/>
          <w:sz w:val="28"/>
          <w:szCs w:val="28"/>
        </w:rPr>
        <w:t xml:space="preserve">равные социальные гарантии и меры </w:t>
      </w:r>
      <w:r w:rsidRPr="003A2A25">
        <w:rPr>
          <w:rFonts w:ascii="Times New Roman" w:hAnsi="Times New Roman" w:cs="Times New Roman"/>
          <w:sz w:val="28"/>
          <w:szCs w:val="28"/>
        </w:rPr>
        <w:t>социальной поддержки</w:t>
      </w:r>
      <w:r w:rsidR="00A2281C">
        <w:rPr>
          <w:rFonts w:ascii="Times New Roman" w:hAnsi="Times New Roman" w:cs="Times New Roman"/>
          <w:sz w:val="28"/>
          <w:szCs w:val="28"/>
        </w:rPr>
        <w:t xml:space="preserve"> для всех детей, находящихся в трудной жизненной ситуации, включая детей-сирот</w:t>
      </w:r>
      <w:r w:rsidRPr="003A2A25">
        <w:rPr>
          <w:rFonts w:ascii="Times New Roman" w:hAnsi="Times New Roman" w:cs="Times New Roman"/>
          <w:sz w:val="28"/>
          <w:szCs w:val="28"/>
        </w:rPr>
        <w:t>.</w:t>
      </w:r>
    </w:p>
    <w:p w:rsidR="003A2A25" w:rsidRDefault="003A2A25" w:rsidP="007C61C5">
      <w:pPr>
        <w:autoSpaceDE w:val="0"/>
        <w:autoSpaceDN w:val="0"/>
        <w:adjustRightInd w:val="0"/>
        <w:spacing w:after="0" w:line="240" w:lineRule="auto"/>
        <w:ind w:firstLine="709"/>
        <w:jc w:val="both"/>
        <w:outlineLvl w:val="0"/>
        <w:rPr>
          <w:highlight w:val="yellow"/>
        </w:rPr>
      </w:pPr>
    </w:p>
    <w:p w:rsidR="00FC19B7" w:rsidRDefault="00FC19B7" w:rsidP="00FC19B7">
      <w:pPr>
        <w:spacing w:after="0" w:line="240" w:lineRule="auto"/>
        <w:ind w:firstLine="709"/>
        <w:jc w:val="both"/>
        <w:rPr>
          <w:rStyle w:val="b"/>
          <w:rFonts w:ascii="Times New Roman" w:hAnsi="Times New Roman" w:cs="Times New Roman"/>
          <w:i/>
          <w:sz w:val="28"/>
          <w:szCs w:val="28"/>
        </w:rPr>
      </w:pPr>
      <w:r>
        <w:rPr>
          <w:rStyle w:val="b"/>
          <w:rFonts w:ascii="Times New Roman" w:hAnsi="Times New Roman" w:cs="Times New Roman"/>
          <w:i/>
          <w:sz w:val="28"/>
          <w:szCs w:val="28"/>
        </w:rPr>
        <w:t>В</w:t>
      </w:r>
      <w:r w:rsidRPr="00FD192E">
        <w:rPr>
          <w:rStyle w:val="b"/>
          <w:rFonts w:ascii="Times New Roman" w:hAnsi="Times New Roman" w:cs="Times New Roman"/>
          <w:i/>
          <w:sz w:val="28"/>
          <w:szCs w:val="28"/>
        </w:rPr>
        <w:t>водятся дополнительные меры поддержки безработных</w:t>
      </w:r>
    </w:p>
    <w:p w:rsidR="00FC19B7" w:rsidRPr="00FD192E" w:rsidRDefault="00FC19B7" w:rsidP="00FC19B7">
      <w:pPr>
        <w:spacing w:after="0" w:line="240" w:lineRule="auto"/>
        <w:ind w:firstLine="709"/>
        <w:jc w:val="both"/>
        <w:rPr>
          <w:rFonts w:ascii="Times New Roman" w:hAnsi="Times New Roman" w:cs="Times New Roman"/>
          <w:i/>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9835"/>
      </w:tblGrid>
      <w:tr w:rsidR="00FC19B7" w:rsidRPr="00A8107A" w:rsidTr="00282A5B">
        <w:trPr>
          <w:tblCellSpacing w:w="15" w:type="dxa"/>
        </w:trPr>
        <w:tc>
          <w:tcPr>
            <w:tcW w:w="180" w:type="dxa"/>
            <w:vAlign w:val="center"/>
            <w:hideMark/>
          </w:tcPr>
          <w:p w:rsidR="00FC19B7" w:rsidRPr="00A8107A" w:rsidRDefault="00572F43" w:rsidP="00282A5B">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inline distT="0" distB="0" distL="0" distR="0">
                      <wp:extent cx="114300" cy="142875"/>
                      <wp:effectExtent l="0" t="0" r="0" b="0"/>
                      <wp:docPr id="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" filled="f" stroked="f">
                      <o:lock v:ext="edit" aspectratio="t"/>
                      <w10:anchorlock/>
                    </v:rect>
                  </w:pict>
                </mc:Fallback>
              </mc:AlternateContent>
            </w:r>
          </w:p>
        </w:tc>
        <w:tc>
          <w:tcPr>
            <w:tcW w:w="0" w:type="auto"/>
            <w:hideMark/>
          </w:tcPr>
          <w:p w:rsidR="00FC19B7" w:rsidRPr="00A8107A" w:rsidRDefault="00572F43" w:rsidP="00282A5B">
            <w:pPr>
              <w:spacing w:after="0" w:line="240" w:lineRule="auto"/>
              <w:ind w:firstLine="709"/>
              <w:jc w:val="both"/>
              <w:rPr>
                <w:rFonts w:ascii="Times New Roman" w:hAnsi="Times New Roman" w:cs="Times New Roman"/>
                <w:b/>
                <w:sz w:val="28"/>
                <w:szCs w:val="28"/>
              </w:rPr>
            </w:pPr>
            <w:hyperlink r:id="rId15" w:history="1">
              <w:r w:rsidR="00FC19B7" w:rsidRPr="00A8107A">
                <w:rPr>
                  <w:rStyle w:val="a5"/>
                  <w:rFonts w:ascii="Times New Roman" w:hAnsi="Times New Roman" w:cs="Times New Roman"/>
                  <w:b/>
                  <w:color w:val="auto"/>
                  <w:sz w:val="28"/>
                  <w:szCs w:val="28"/>
                  <w:u w:val="none"/>
                </w:rPr>
                <w:t>Постановление</w:t>
              </w:r>
            </w:hyperlink>
            <w:r w:rsidR="00FC19B7" w:rsidRPr="00A8107A">
              <w:rPr>
                <w:rStyle w:val="blk"/>
                <w:rFonts w:ascii="Times New Roman" w:hAnsi="Times New Roman" w:cs="Times New Roman"/>
                <w:b/>
                <w:sz w:val="28"/>
                <w:szCs w:val="28"/>
              </w:rPr>
              <w:t xml:space="preserve"> Правительства РФ от 10 июня 2020 г. № 844</w:t>
            </w:r>
            <w:r w:rsidR="00FC19B7" w:rsidRPr="00A8107A">
              <w:rPr>
                <w:rFonts w:ascii="Times New Roman" w:hAnsi="Times New Roman" w:cs="Times New Roman"/>
                <w:b/>
                <w:sz w:val="28"/>
                <w:szCs w:val="28"/>
              </w:rPr>
              <w:t xml:space="preserve"> </w:t>
            </w:r>
            <w:r w:rsidR="00FC19B7" w:rsidRPr="00A8107A">
              <w:rPr>
                <w:rStyle w:val="blk"/>
                <w:rFonts w:ascii="Times New Roman" w:hAnsi="Times New Roman" w:cs="Times New Roman"/>
                <w:b/>
                <w:sz w:val="28"/>
                <w:szCs w:val="28"/>
              </w:rPr>
              <w:t>«О внесении изменений в некоторые акты Правительства Российской Федерации»</w:t>
            </w:r>
          </w:p>
        </w:tc>
      </w:tr>
    </w:tbl>
    <w:p w:rsidR="00FC19B7" w:rsidRPr="00A8107A" w:rsidRDefault="00FC19B7" w:rsidP="00FC19B7">
      <w:pPr>
        <w:spacing w:after="0" w:line="240" w:lineRule="auto"/>
        <w:ind w:firstLine="709"/>
        <w:jc w:val="both"/>
        <w:rPr>
          <w:rFonts w:ascii="Times New Roman" w:hAnsi="Times New Roman" w:cs="Times New Roman"/>
          <w:sz w:val="28"/>
          <w:szCs w:val="28"/>
        </w:rPr>
      </w:pPr>
      <w:r w:rsidRPr="00A8107A">
        <w:rPr>
          <w:rStyle w:val="blk"/>
          <w:rFonts w:ascii="Times New Roman" w:hAnsi="Times New Roman" w:cs="Times New Roman"/>
          <w:sz w:val="28"/>
          <w:szCs w:val="28"/>
        </w:rPr>
        <w:t>До 4500 рублей увеличен минимальный размер пособия по безработице гражданам за май - июль 2020 г.</w:t>
      </w:r>
    </w:p>
    <w:p w:rsidR="00FC19B7" w:rsidRPr="00347A6C" w:rsidRDefault="00FC19B7" w:rsidP="00FC19B7">
      <w:pPr>
        <w:spacing w:after="0" w:line="240" w:lineRule="auto"/>
        <w:ind w:firstLine="709"/>
        <w:jc w:val="both"/>
        <w:rPr>
          <w:rFonts w:ascii="Times New Roman" w:hAnsi="Times New Roman" w:cs="Times New Roman"/>
          <w:sz w:val="28"/>
          <w:szCs w:val="28"/>
        </w:rPr>
      </w:pPr>
      <w:r w:rsidRPr="00A8107A">
        <w:rPr>
          <w:rStyle w:val="blk"/>
          <w:rFonts w:ascii="Times New Roman" w:hAnsi="Times New Roman" w:cs="Times New Roman"/>
          <w:sz w:val="28"/>
          <w:szCs w:val="28"/>
        </w:rPr>
        <w:t>Гражданам, признанным в установленном порядке безработными и имеющим детей в возрасте до 18 лет, размер пособия по безработице в июне - августе 2020 г. ув</w:t>
      </w:r>
      <w:r w:rsidRPr="00347A6C">
        <w:rPr>
          <w:rStyle w:val="blk"/>
          <w:rFonts w:ascii="Times New Roman" w:hAnsi="Times New Roman" w:cs="Times New Roman"/>
          <w:sz w:val="28"/>
          <w:szCs w:val="28"/>
        </w:rPr>
        <w:t xml:space="preserve">еличивается пропорционально количеству таких детей из расчета 3000 рублей за каждого ребенка одному из родителей </w:t>
      </w:r>
      <w:r>
        <w:rPr>
          <w:rStyle w:val="blk"/>
          <w:rFonts w:ascii="Times New Roman" w:hAnsi="Times New Roman" w:cs="Times New Roman"/>
          <w:sz w:val="28"/>
          <w:szCs w:val="28"/>
        </w:rPr>
        <w:t>(</w:t>
      </w:r>
      <w:r w:rsidRPr="00347A6C">
        <w:rPr>
          <w:rStyle w:val="blk"/>
          <w:rFonts w:ascii="Times New Roman" w:hAnsi="Times New Roman" w:cs="Times New Roman"/>
          <w:sz w:val="28"/>
          <w:szCs w:val="28"/>
        </w:rPr>
        <w:t>усыновителей, опекуну (попечителю)</w:t>
      </w:r>
      <w:r>
        <w:rPr>
          <w:rStyle w:val="blk"/>
          <w:rFonts w:ascii="Times New Roman" w:hAnsi="Times New Roman" w:cs="Times New Roman"/>
          <w:sz w:val="28"/>
          <w:szCs w:val="28"/>
        </w:rPr>
        <w:t>).</w:t>
      </w:r>
    </w:p>
    <w:p w:rsidR="00FC19B7" w:rsidRPr="00347A6C" w:rsidRDefault="00FC19B7" w:rsidP="00FC19B7">
      <w:pPr>
        <w:spacing w:after="0" w:line="240" w:lineRule="auto"/>
        <w:ind w:firstLine="709"/>
        <w:jc w:val="both"/>
        <w:rPr>
          <w:rFonts w:ascii="Times New Roman" w:eastAsia="Times New Roman" w:hAnsi="Times New Roman" w:cs="Times New Roman"/>
          <w:sz w:val="28"/>
          <w:szCs w:val="28"/>
          <w:lang w:eastAsia="ru-RU"/>
        </w:rPr>
      </w:pPr>
      <w:r>
        <w:rPr>
          <w:rStyle w:val="blk"/>
          <w:rFonts w:ascii="Times New Roman" w:hAnsi="Times New Roman" w:cs="Times New Roman"/>
          <w:sz w:val="28"/>
          <w:szCs w:val="28"/>
        </w:rPr>
        <w:t>Н</w:t>
      </w:r>
      <w:r w:rsidRPr="00347A6C">
        <w:rPr>
          <w:rStyle w:val="blk"/>
          <w:rFonts w:ascii="Times New Roman" w:hAnsi="Times New Roman" w:cs="Times New Roman"/>
          <w:sz w:val="28"/>
          <w:szCs w:val="28"/>
        </w:rPr>
        <w:t xml:space="preserve">а 3 месяца </w:t>
      </w:r>
      <w:r>
        <w:rPr>
          <w:rStyle w:val="blk"/>
          <w:rFonts w:ascii="Times New Roman" w:hAnsi="Times New Roman" w:cs="Times New Roman"/>
          <w:sz w:val="28"/>
          <w:szCs w:val="28"/>
        </w:rPr>
        <w:t xml:space="preserve">продлена </w:t>
      </w:r>
      <w:r w:rsidRPr="00347A6C">
        <w:rPr>
          <w:rStyle w:val="blk"/>
          <w:rFonts w:ascii="Times New Roman" w:hAnsi="Times New Roman" w:cs="Times New Roman"/>
          <w:sz w:val="28"/>
          <w:szCs w:val="28"/>
        </w:rPr>
        <w:t>возможност</w:t>
      </w:r>
      <w:r>
        <w:rPr>
          <w:rStyle w:val="blk"/>
          <w:rFonts w:ascii="Times New Roman" w:hAnsi="Times New Roman" w:cs="Times New Roman"/>
          <w:sz w:val="28"/>
          <w:szCs w:val="28"/>
        </w:rPr>
        <w:t>ь получить пособие</w:t>
      </w:r>
      <w:r w:rsidRPr="00347A6C">
        <w:rPr>
          <w:rStyle w:val="blk"/>
          <w:rFonts w:ascii="Times New Roman" w:hAnsi="Times New Roman" w:cs="Times New Roman"/>
          <w:sz w:val="28"/>
          <w:szCs w:val="28"/>
        </w:rPr>
        <w:t xml:space="preserve"> по безработице для граждан, у которых после 1 марта 2020 г. </w:t>
      </w:r>
      <w:r>
        <w:rPr>
          <w:rStyle w:val="blk"/>
          <w:rFonts w:ascii="Times New Roman" w:hAnsi="Times New Roman" w:cs="Times New Roman"/>
          <w:sz w:val="28"/>
          <w:szCs w:val="28"/>
        </w:rPr>
        <w:t>закончился период его выплаты</w:t>
      </w:r>
      <w:r w:rsidRPr="00347A6C">
        <w:rPr>
          <w:rStyle w:val="blk"/>
          <w:rFonts w:ascii="Times New Roman" w:hAnsi="Times New Roman" w:cs="Times New Roman"/>
          <w:sz w:val="28"/>
          <w:szCs w:val="28"/>
        </w:rPr>
        <w:t>.</w:t>
      </w:r>
      <w:r w:rsidRPr="00347A6C">
        <w:rPr>
          <w:rFonts w:ascii="Times New Roman" w:eastAsia="Times New Roman" w:hAnsi="Times New Roman" w:cs="Times New Roman"/>
          <w:sz w:val="28"/>
          <w:szCs w:val="28"/>
          <w:lang w:eastAsia="ru-RU"/>
        </w:rPr>
        <w:t xml:space="preserve"> </w:t>
      </w:r>
    </w:p>
    <w:p w:rsidR="00FC19B7" w:rsidRPr="00FD192E" w:rsidRDefault="00FC19B7" w:rsidP="00FC19B7">
      <w:pPr>
        <w:spacing w:after="0" w:line="240" w:lineRule="auto"/>
        <w:ind w:firstLine="709"/>
        <w:jc w:val="both"/>
        <w:rPr>
          <w:rFonts w:ascii="Times New Roman" w:eastAsia="Times New Roman" w:hAnsi="Times New Roman" w:cs="Times New Roman"/>
          <w:sz w:val="28"/>
          <w:szCs w:val="28"/>
          <w:lang w:eastAsia="ru-RU"/>
        </w:rPr>
      </w:pPr>
      <w:r w:rsidRPr="00FD192E">
        <w:rPr>
          <w:rFonts w:ascii="Times New Roman" w:eastAsia="Times New Roman" w:hAnsi="Times New Roman" w:cs="Times New Roman"/>
          <w:sz w:val="28"/>
          <w:szCs w:val="28"/>
          <w:lang w:eastAsia="ru-RU"/>
        </w:rPr>
        <w:t>Уточнены временные правила регистрации граждан в целях поиска подходящей работы.</w:t>
      </w:r>
    </w:p>
    <w:p w:rsidR="00FC19B7" w:rsidRDefault="00FC19B7" w:rsidP="00301908">
      <w:pPr>
        <w:pStyle w:val="a9"/>
        <w:spacing w:before="0" w:beforeAutospacing="0" w:after="0" w:afterAutospacing="0"/>
        <w:ind w:firstLine="709"/>
        <w:jc w:val="both"/>
        <w:rPr>
          <w:i/>
          <w:sz w:val="28"/>
          <w:szCs w:val="28"/>
        </w:rPr>
      </w:pPr>
    </w:p>
    <w:p w:rsidR="00D726EF" w:rsidRPr="00D726EF" w:rsidRDefault="00D726EF" w:rsidP="00D726EF">
      <w:pPr>
        <w:spacing w:after="0" w:line="240" w:lineRule="auto"/>
        <w:ind w:firstLine="709"/>
        <w:jc w:val="both"/>
        <w:rPr>
          <w:rStyle w:val="b"/>
          <w:rFonts w:ascii="Times New Roman" w:hAnsi="Times New Roman" w:cs="Times New Roman"/>
          <w:i/>
          <w:sz w:val="28"/>
          <w:szCs w:val="28"/>
        </w:rPr>
      </w:pPr>
      <w:r w:rsidRPr="00D726EF">
        <w:rPr>
          <w:rStyle w:val="b"/>
          <w:rFonts w:ascii="Times New Roman" w:hAnsi="Times New Roman" w:cs="Times New Roman"/>
          <w:i/>
          <w:sz w:val="28"/>
          <w:szCs w:val="28"/>
        </w:rPr>
        <w:lastRenderedPageBreak/>
        <w:t>МФЦ, Пенсионный фонд РФ и другие внебюджетные фонды в 2020 году вправе установить временный порядок предоставления государственных услуг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81"/>
      </w:tblGrid>
      <w:tr w:rsidR="00D726EF" w:rsidRPr="00D726EF" w:rsidTr="00282A5B">
        <w:trPr>
          <w:tblCellSpacing w:w="15" w:type="dxa"/>
        </w:trPr>
        <w:tc>
          <w:tcPr>
            <w:tcW w:w="210" w:type="dxa"/>
            <w:vAlign w:val="center"/>
            <w:hideMark/>
          </w:tcPr>
          <w:p w:rsidR="00D726EF" w:rsidRPr="00D726EF" w:rsidRDefault="00572F43" w:rsidP="00282A5B">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inline distT="0" distB="0" distL="0" distR="0">
                      <wp:extent cx="114300" cy="142875"/>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" filled="f" stroked="f">
                      <o:lock v:ext="edit" aspectratio="t"/>
                      <w10:anchorlock/>
                    </v:rect>
                  </w:pict>
                </mc:Fallback>
              </mc:AlternateContent>
            </w:r>
          </w:p>
        </w:tc>
        <w:tc>
          <w:tcPr>
            <w:tcW w:w="0" w:type="auto"/>
            <w:hideMark/>
          </w:tcPr>
          <w:p w:rsidR="00D726EF" w:rsidRPr="00D726EF" w:rsidRDefault="00D726EF" w:rsidP="00282A5B">
            <w:pPr>
              <w:spacing w:after="0" w:line="240" w:lineRule="auto"/>
              <w:ind w:firstLine="709"/>
              <w:jc w:val="both"/>
              <w:rPr>
                <w:rFonts w:ascii="Times New Roman" w:hAnsi="Times New Roman" w:cs="Times New Roman"/>
                <w:b/>
                <w:sz w:val="28"/>
                <w:szCs w:val="28"/>
              </w:rPr>
            </w:pPr>
          </w:p>
        </w:tc>
      </w:tr>
    </w:tbl>
    <w:p w:rsidR="00D726EF" w:rsidRPr="00D726EF" w:rsidRDefault="00572F43" w:rsidP="00D726EF">
      <w:pPr>
        <w:spacing w:after="0" w:line="240" w:lineRule="auto"/>
        <w:ind w:firstLine="709"/>
        <w:jc w:val="both"/>
        <w:rPr>
          <w:rStyle w:val="blk"/>
          <w:rFonts w:ascii="Times New Roman" w:hAnsi="Times New Roman" w:cs="Times New Roman"/>
          <w:b/>
          <w:sz w:val="28"/>
          <w:szCs w:val="28"/>
        </w:rPr>
      </w:pPr>
      <w:hyperlink r:id="rId16" w:history="1">
        <w:r w:rsidR="00D726EF" w:rsidRPr="00D726EF">
          <w:rPr>
            <w:rStyle w:val="a5"/>
            <w:rFonts w:ascii="Times New Roman" w:hAnsi="Times New Roman" w:cs="Times New Roman"/>
            <w:b/>
            <w:color w:val="auto"/>
            <w:sz w:val="28"/>
            <w:szCs w:val="28"/>
            <w:u w:val="none"/>
          </w:rPr>
          <w:t>Постановление</w:t>
        </w:r>
      </w:hyperlink>
      <w:r w:rsidR="00D726EF" w:rsidRPr="00D726EF">
        <w:rPr>
          <w:rStyle w:val="blk"/>
          <w:rFonts w:ascii="Times New Roman" w:hAnsi="Times New Roman" w:cs="Times New Roman"/>
          <w:b/>
          <w:sz w:val="28"/>
          <w:szCs w:val="28"/>
        </w:rPr>
        <w:t xml:space="preserve"> Правительства РФ от 11 июня 2020 г. № 848 «Об особенностях предоставления государственных и муниципальных услуг в 2020 году»</w:t>
      </w:r>
    </w:p>
    <w:p w:rsidR="00D726EF" w:rsidRPr="00D726EF" w:rsidRDefault="00D726EF" w:rsidP="00D726EF">
      <w:pPr>
        <w:spacing w:after="0" w:line="240" w:lineRule="auto"/>
        <w:ind w:firstLine="709"/>
        <w:jc w:val="both"/>
        <w:rPr>
          <w:rFonts w:ascii="Times New Roman" w:hAnsi="Times New Roman" w:cs="Times New Roman"/>
          <w:sz w:val="28"/>
          <w:szCs w:val="28"/>
        </w:rPr>
      </w:pPr>
      <w:r w:rsidRPr="00D726EF">
        <w:rPr>
          <w:rStyle w:val="blk"/>
          <w:rFonts w:ascii="Times New Roman" w:hAnsi="Times New Roman" w:cs="Times New Roman"/>
          <w:sz w:val="28"/>
          <w:szCs w:val="28"/>
        </w:rPr>
        <w:t>Определен перечень госуслуг, в отношении которых органы государственных внебюджетных фондов, вправе утвердить времен</w:t>
      </w:r>
      <w:r w:rsidR="003827FC">
        <w:rPr>
          <w:rStyle w:val="blk"/>
          <w:rFonts w:ascii="Times New Roman" w:hAnsi="Times New Roman" w:cs="Times New Roman"/>
          <w:sz w:val="28"/>
          <w:szCs w:val="28"/>
        </w:rPr>
        <w:t xml:space="preserve">ные порядки их предоставления, в которых </w:t>
      </w:r>
      <w:r w:rsidRPr="00D726EF">
        <w:rPr>
          <w:rStyle w:val="blk"/>
          <w:rFonts w:ascii="Times New Roman" w:hAnsi="Times New Roman" w:cs="Times New Roman"/>
          <w:sz w:val="28"/>
          <w:szCs w:val="28"/>
        </w:rPr>
        <w:t>могут предусматриваться ограничение личного приема заявителей; предоставление необходимых документов в форме электронных копий; упрощение правил идентификации заявителей посредством дистанционного взаимодействия.</w:t>
      </w:r>
    </w:p>
    <w:p w:rsidR="00D726EF" w:rsidRPr="00D726EF" w:rsidRDefault="00D726EF" w:rsidP="00D726EF">
      <w:pPr>
        <w:spacing w:after="0" w:line="240" w:lineRule="auto"/>
        <w:ind w:firstLine="709"/>
        <w:jc w:val="both"/>
        <w:rPr>
          <w:rFonts w:ascii="Times New Roman" w:hAnsi="Times New Roman" w:cs="Times New Roman"/>
          <w:sz w:val="28"/>
          <w:szCs w:val="28"/>
        </w:rPr>
      </w:pPr>
      <w:r w:rsidRPr="00D726EF">
        <w:rPr>
          <w:rStyle w:val="blk"/>
          <w:rFonts w:ascii="Times New Roman" w:hAnsi="Times New Roman" w:cs="Times New Roman"/>
          <w:sz w:val="28"/>
          <w:szCs w:val="28"/>
        </w:rPr>
        <w:t>Многофункциональные центры вправе с учетом текущей эпидемиологической обстановки и с одобрения региональных властей определять особенности предоставления государственных и муниципальных услуг (вводить предварительную запись, сокращать перечень предоставляемых услуг; сокращать количество окон, осуществляющих прием заявителей).</w:t>
      </w:r>
    </w:p>
    <w:p w:rsidR="00D726EF" w:rsidRPr="00D726EF" w:rsidRDefault="00D726EF" w:rsidP="00D726EF">
      <w:pPr>
        <w:spacing w:after="0" w:line="240" w:lineRule="auto"/>
        <w:ind w:firstLine="709"/>
        <w:jc w:val="both"/>
        <w:rPr>
          <w:rStyle w:val="blk"/>
          <w:rFonts w:ascii="Times New Roman" w:hAnsi="Times New Roman" w:cs="Times New Roman"/>
          <w:sz w:val="28"/>
          <w:szCs w:val="28"/>
        </w:rPr>
      </w:pPr>
      <w:r w:rsidRPr="00D726EF">
        <w:rPr>
          <w:rStyle w:val="blk"/>
          <w:rFonts w:ascii="Times New Roman" w:hAnsi="Times New Roman" w:cs="Times New Roman"/>
          <w:sz w:val="28"/>
          <w:szCs w:val="28"/>
        </w:rPr>
        <w:t>Постановление вступает в силу со дня официального опубликования и действует до 1 января 2021 г.</w:t>
      </w:r>
    </w:p>
    <w:p w:rsidR="00D726EF" w:rsidRDefault="00D726EF" w:rsidP="00301908">
      <w:pPr>
        <w:pStyle w:val="a9"/>
        <w:spacing w:before="0" w:beforeAutospacing="0" w:after="0" w:afterAutospacing="0"/>
        <w:ind w:firstLine="709"/>
        <w:jc w:val="both"/>
        <w:rPr>
          <w:i/>
          <w:sz w:val="28"/>
          <w:szCs w:val="28"/>
        </w:rPr>
      </w:pPr>
    </w:p>
    <w:p w:rsidR="00301908" w:rsidRDefault="00301908" w:rsidP="00301908">
      <w:pPr>
        <w:pStyle w:val="a9"/>
        <w:spacing w:before="0" w:beforeAutospacing="0" w:after="0" w:afterAutospacing="0"/>
        <w:ind w:firstLine="709"/>
        <w:jc w:val="both"/>
        <w:rPr>
          <w:i/>
          <w:sz w:val="28"/>
          <w:szCs w:val="28"/>
        </w:rPr>
      </w:pPr>
      <w:r w:rsidRPr="009515CE">
        <w:rPr>
          <w:i/>
          <w:sz w:val="28"/>
          <w:szCs w:val="28"/>
        </w:rPr>
        <w:t>Билеты для детей старше 10 лет на проезд в двухэтажных пассажирских вагонах с четырёхместными купе можно буд</w:t>
      </w:r>
      <w:r>
        <w:rPr>
          <w:i/>
          <w:sz w:val="28"/>
          <w:szCs w:val="28"/>
        </w:rPr>
        <w:t>ет приобрести за 50% стоимости</w:t>
      </w:r>
    </w:p>
    <w:p w:rsidR="00301908" w:rsidRDefault="00301908" w:rsidP="00301908">
      <w:pPr>
        <w:pStyle w:val="a9"/>
        <w:spacing w:before="0" w:beforeAutospacing="0" w:after="0" w:afterAutospacing="0"/>
        <w:ind w:firstLine="709"/>
        <w:jc w:val="both"/>
      </w:pPr>
    </w:p>
    <w:p w:rsidR="00301908" w:rsidRPr="009515CE" w:rsidRDefault="00572F43" w:rsidP="00301908">
      <w:pPr>
        <w:pStyle w:val="a9"/>
        <w:spacing w:before="0" w:beforeAutospacing="0" w:after="0" w:afterAutospacing="0"/>
        <w:ind w:firstLine="709"/>
        <w:jc w:val="both"/>
        <w:rPr>
          <w:i/>
          <w:sz w:val="28"/>
          <w:szCs w:val="28"/>
        </w:rPr>
      </w:pPr>
      <w:hyperlink r:id="rId17" w:anchor="/document/74304649/entry/0" w:history="1">
        <w:r w:rsidR="00301908" w:rsidRPr="00CB6560">
          <w:rPr>
            <w:rStyle w:val="a5"/>
            <w:b/>
            <w:color w:val="auto"/>
            <w:sz w:val="28"/>
            <w:szCs w:val="28"/>
            <w:u w:val="none"/>
          </w:rPr>
          <w:t xml:space="preserve">Постановление Правительства РФ от </w:t>
        </w:r>
        <w:r w:rsidR="00301908">
          <w:rPr>
            <w:rStyle w:val="a5"/>
            <w:b/>
            <w:color w:val="auto"/>
            <w:sz w:val="28"/>
            <w:szCs w:val="28"/>
            <w:u w:val="none"/>
          </w:rPr>
          <w:t>17</w:t>
        </w:r>
        <w:r w:rsidR="00301908" w:rsidRPr="00CB6560">
          <w:rPr>
            <w:rStyle w:val="a5"/>
            <w:b/>
            <w:color w:val="auto"/>
            <w:sz w:val="28"/>
            <w:szCs w:val="28"/>
            <w:u w:val="none"/>
          </w:rPr>
          <w:t xml:space="preserve"> июня 2020 г. № </w:t>
        </w:r>
        <w:r w:rsidR="00301908">
          <w:rPr>
            <w:rStyle w:val="a5"/>
            <w:b/>
            <w:color w:val="auto"/>
            <w:sz w:val="28"/>
            <w:szCs w:val="28"/>
            <w:u w:val="none"/>
          </w:rPr>
          <w:t>865</w:t>
        </w:r>
      </w:hyperlink>
      <w:r w:rsidR="00301908" w:rsidRPr="00CB6560">
        <w:rPr>
          <w:b/>
          <w:sz w:val="28"/>
          <w:szCs w:val="28"/>
        </w:rPr>
        <w:t xml:space="preserve"> </w:t>
      </w:r>
      <w:r w:rsidR="00301908">
        <w:rPr>
          <w:b/>
          <w:sz w:val="28"/>
          <w:szCs w:val="28"/>
        </w:rPr>
        <w:t>«</w:t>
      </w:r>
      <w:r w:rsidR="00301908" w:rsidRPr="00CB6560">
        <w:rPr>
          <w:b/>
          <w:sz w:val="28"/>
          <w:szCs w:val="28"/>
        </w:rPr>
        <w:t xml:space="preserve">О внесении изменений в постановление Правительства Российской Федерации от </w:t>
      </w:r>
      <w:r w:rsidR="00301908">
        <w:rPr>
          <w:b/>
          <w:sz w:val="28"/>
          <w:szCs w:val="28"/>
        </w:rPr>
        <w:t>30 декабря</w:t>
      </w:r>
      <w:r w:rsidR="00301908" w:rsidRPr="00CB6560">
        <w:rPr>
          <w:b/>
          <w:sz w:val="28"/>
          <w:szCs w:val="28"/>
        </w:rPr>
        <w:t xml:space="preserve"> 20</w:t>
      </w:r>
      <w:r w:rsidR="00301908">
        <w:rPr>
          <w:b/>
          <w:sz w:val="28"/>
          <w:szCs w:val="28"/>
        </w:rPr>
        <w:t>09</w:t>
      </w:r>
      <w:r w:rsidR="00301908" w:rsidRPr="00CB6560">
        <w:rPr>
          <w:b/>
          <w:sz w:val="28"/>
          <w:szCs w:val="28"/>
        </w:rPr>
        <w:t> г. №</w:t>
      </w:r>
      <w:r w:rsidR="00301908">
        <w:rPr>
          <w:b/>
          <w:sz w:val="28"/>
          <w:szCs w:val="28"/>
        </w:rPr>
        <w:t> 117»</w:t>
      </w:r>
    </w:p>
    <w:p w:rsidR="00301908" w:rsidRPr="009515CE" w:rsidRDefault="00301908" w:rsidP="00301908">
      <w:pPr>
        <w:pStyle w:val="a9"/>
        <w:spacing w:before="0" w:beforeAutospacing="0" w:after="0" w:afterAutospacing="0"/>
        <w:ind w:firstLine="709"/>
        <w:jc w:val="both"/>
        <w:rPr>
          <w:sz w:val="28"/>
          <w:szCs w:val="28"/>
        </w:rPr>
      </w:pPr>
      <w:r w:rsidRPr="009515CE">
        <w:rPr>
          <w:sz w:val="28"/>
          <w:szCs w:val="28"/>
        </w:rPr>
        <w:t>Пониженный тариф будет действовать для школьников и воспитанников общеобразовательных учреждений во время учебного года: с 1 января по 31 мая и с 1 сентября по 31 декабря. Ранее такая скидка предоставлялась на проезд в общих и плацкартных вагонах поездов дальнего следования.</w:t>
      </w:r>
    </w:p>
    <w:p w:rsidR="00301908" w:rsidRPr="002E3B7B" w:rsidRDefault="00301908" w:rsidP="00301908">
      <w:pPr>
        <w:autoSpaceDE w:val="0"/>
        <w:autoSpaceDN w:val="0"/>
        <w:adjustRightInd w:val="0"/>
        <w:spacing w:after="0" w:line="240" w:lineRule="auto"/>
        <w:ind w:firstLine="709"/>
        <w:jc w:val="both"/>
        <w:outlineLvl w:val="0"/>
        <w:rPr>
          <w:rFonts w:ascii="Times New Roman" w:hAnsi="Times New Roman" w:cs="Times New Roman"/>
          <w:b/>
          <w:bCs/>
          <w:smallCaps/>
          <w:color w:val="26282F"/>
          <w:sz w:val="28"/>
          <w:szCs w:val="28"/>
        </w:rPr>
      </w:pPr>
    </w:p>
    <w:p w:rsidR="008E3088" w:rsidRDefault="008C45A9" w:rsidP="008E3088">
      <w:pPr>
        <w:pStyle w:val="a9"/>
        <w:spacing w:before="0" w:beforeAutospacing="0" w:after="0" w:afterAutospacing="0"/>
        <w:ind w:firstLine="709"/>
        <w:jc w:val="both"/>
        <w:rPr>
          <w:bCs/>
          <w:i/>
          <w:sz w:val="28"/>
          <w:szCs w:val="28"/>
        </w:rPr>
      </w:pPr>
      <w:r w:rsidRPr="008C45A9">
        <w:rPr>
          <w:bCs/>
          <w:i/>
          <w:sz w:val="28"/>
          <w:szCs w:val="28"/>
        </w:rPr>
        <w:t>Изменены условия получения льготных автокредитов семьями с детьми и субсидирования банков</w:t>
      </w:r>
    </w:p>
    <w:p w:rsidR="008C45A9" w:rsidRPr="008C45A9" w:rsidRDefault="008C45A9" w:rsidP="008E3088">
      <w:pPr>
        <w:pStyle w:val="a9"/>
        <w:spacing w:before="0" w:beforeAutospacing="0" w:after="0" w:afterAutospacing="0"/>
        <w:ind w:firstLine="709"/>
        <w:jc w:val="both"/>
        <w:rPr>
          <w:i/>
          <w:sz w:val="28"/>
          <w:szCs w:val="28"/>
        </w:rPr>
      </w:pPr>
    </w:p>
    <w:p w:rsidR="008E3088" w:rsidRPr="009C53DC" w:rsidRDefault="00572F43" w:rsidP="008E3088">
      <w:pPr>
        <w:pStyle w:val="a9"/>
        <w:spacing w:before="0" w:beforeAutospacing="0" w:after="0" w:afterAutospacing="0"/>
        <w:ind w:firstLine="709"/>
        <w:jc w:val="both"/>
        <w:rPr>
          <w:b/>
          <w:i/>
          <w:sz w:val="28"/>
          <w:szCs w:val="28"/>
        </w:rPr>
      </w:pPr>
      <w:hyperlink r:id="rId18" w:anchor="/document/74304649/entry/0" w:history="1">
        <w:r w:rsidR="008E3088" w:rsidRPr="009C53DC">
          <w:rPr>
            <w:rStyle w:val="a5"/>
            <w:b/>
            <w:color w:val="auto"/>
            <w:sz w:val="28"/>
            <w:szCs w:val="28"/>
            <w:u w:val="none"/>
          </w:rPr>
          <w:t>Постановление Правительства РФ от 23 июня 2020 г. № 907</w:t>
        </w:r>
      </w:hyperlink>
      <w:r w:rsidR="008E3088" w:rsidRPr="009C53DC">
        <w:rPr>
          <w:b/>
          <w:sz w:val="28"/>
          <w:szCs w:val="28"/>
        </w:rPr>
        <w:t xml:space="preserve"> «О внесении изменений в Правила предоставления из федерального бюджета субсидий российским кредитным организациям навозмещение выпадающих доходов по кредитам, выданным российскими кредитными организациями в 2015 -2017 годах физическим лицам на приобретение автомобилей, и возмещение части затрат по кредитам, выданным в 2018 -2020 годах физическим лицам на приобретение автомобилей»</w:t>
      </w:r>
    </w:p>
    <w:p w:rsidR="008E3088" w:rsidRPr="009C53DC" w:rsidRDefault="008E3088" w:rsidP="008E3088">
      <w:pPr>
        <w:pStyle w:val="a9"/>
        <w:spacing w:before="0" w:beforeAutospacing="0" w:after="0" w:afterAutospacing="0"/>
        <w:ind w:firstLine="709"/>
        <w:jc w:val="both"/>
        <w:rPr>
          <w:sz w:val="28"/>
          <w:szCs w:val="28"/>
        </w:rPr>
      </w:pPr>
      <w:r w:rsidRPr="009C53DC">
        <w:rPr>
          <w:sz w:val="28"/>
          <w:szCs w:val="28"/>
        </w:rPr>
        <w:t>Субсидию получат банки, которые предлагают займы со скидкой 10% от стоимости автомобиля семьям, воспитывающим как минимум одного ребёнка</w:t>
      </w:r>
      <w:r w:rsidR="008C45A9">
        <w:rPr>
          <w:sz w:val="28"/>
          <w:szCs w:val="28"/>
        </w:rPr>
        <w:t xml:space="preserve"> </w:t>
      </w:r>
      <w:r w:rsidR="008C45A9">
        <w:rPr>
          <w:sz w:val="28"/>
          <w:szCs w:val="28"/>
        </w:rPr>
        <w:lastRenderedPageBreak/>
        <w:t>(ранее – двух и более)</w:t>
      </w:r>
      <w:r w:rsidRPr="009C53DC">
        <w:rPr>
          <w:sz w:val="28"/>
          <w:szCs w:val="28"/>
        </w:rPr>
        <w:t xml:space="preserve">, сотрудникам медицинских учреждений, а также сдавшим старый автомобиль в трейд-ин в счёт уплаты первоначального взноса. </w:t>
      </w:r>
    </w:p>
    <w:p w:rsidR="008C45A9" w:rsidRPr="008C45A9" w:rsidRDefault="008E3088" w:rsidP="008C45A9">
      <w:pPr>
        <w:pStyle w:val="a9"/>
        <w:spacing w:before="0" w:beforeAutospacing="0" w:after="0" w:afterAutospacing="0"/>
        <w:ind w:firstLine="709"/>
        <w:jc w:val="both"/>
        <w:rPr>
          <w:i/>
          <w:sz w:val="28"/>
          <w:szCs w:val="28"/>
        </w:rPr>
      </w:pPr>
      <w:r w:rsidRPr="009C53DC">
        <w:rPr>
          <w:sz w:val="28"/>
          <w:szCs w:val="28"/>
        </w:rPr>
        <w:t>Вместе с тем максимальная стоимость автомобиля, который можно взять в кредит, увеличивается с 1 млн до 1,5 млн рублей. Это сделано для того, чтобы многодетным семьям стали доступны современные вместительные транспортные средства.</w:t>
      </w:r>
      <w:r w:rsidR="008C45A9" w:rsidRPr="008C45A9">
        <w:t xml:space="preserve"> </w:t>
      </w:r>
      <w:r w:rsidR="008C45A9" w:rsidRPr="008C45A9">
        <w:rPr>
          <w:sz w:val="28"/>
          <w:szCs w:val="28"/>
        </w:rPr>
        <w:t>Определены виды автомобилей, на которые распространяются льготные кредиты, среди которых - электромобили.</w:t>
      </w:r>
    </w:p>
    <w:p w:rsidR="008E3088" w:rsidRDefault="008E3088" w:rsidP="008E3088">
      <w:pPr>
        <w:pStyle w:val="a9"/>
        <w:spacing w:before="0" w:beforeAutospacing="0" w:after="0" w:afterAutospacing="0"/>
        <w:ind w:firstLine="709"/>
        <w:jc w:val="both"/>
        <w:rPr>
          <w:sz w:val="28"/>
          <w:szCs w:val="28"/>
        </w:rPr>
      </w:pPr>
    </w:p>
    <w:p w:rsidR="00624BA8" w:rsidRDefault="00624BA8" w:rsidP="00624BA8">
      <w:pPr>
        <w:pStyle w:val="s74"/>
        <w:spacing w:before="0" w:beforeAutospacing="0" w:after="0" w:afterAutospacing="0"/>
        <w:ind w:firstLine="709"/>
        <w:jc w:val="both"/>
        <w:rPr>
          <w:rStyle w:val="s10"/>
          <w:i/>
          <w:sz w:val="28"/>
          <w:szCs w:val="28"/>
        </w:rPr>
      </w:pPr>
      <w:r w:rsidRPr="00CB6560">
        <w:rPr>
          <w:rStyle w:val="s10"/>
          <w:i/>
          <w:sz w:val="28"/>
          <w:szCs w:val="28"/>
        </w:rPr>
        <w:t>Определены правила выплаты семьям с детьми дополнительных 10 тыс. руб. на каждого ребенка до 16 лет</w:t>
      </w:r>
    </w:p>
    <w:p w:rsidR="00624BA8" w:rsidRPr="00CB6560" w:rsidRDefault="00624BA8" w:rsidP="00624BA8">
      <w:pPr>
        <w:pStyle w:val="s74"/>
        <w:spacing w:before="0" w:beforeAutospacing="0" w:after="0" w:afterAutospacing="0"/>
        <w:ind w:firstLine="709"/>
        <w:jc w:val="both"/>
        <w:rPr>
          <w:b/>
          <w:i/>
          <w:sz w:val="28"/>
          <w:szCs w:val="28"/>
        </w:rPr>
      </w:pPr>
    </w:p>
    <w:p w:rsidR="00624BA8" w:rsidRDefault="00572F43" w:rsidP="00624BA8">
      <w:pPr>
        <w:pStyle w:val="s1"/>
        <w:spacing w:before="0" w:beforeAutospacing="0" w:after="0" w:afterAutospacing="0"/>
        <w:ind w:firstLine="709"/>
        <w:jc w:val="both"/>
        <w:rPr>
          <w:b/>
          <w:sz w:val="28"/>
          <w:szCs w:val="28"/>
        </w:rPr>
      </w:pPr>
      <w:hyperlink r:id="rId19" w:anchor="/document/74304649/entry/0" w:history="1">
        <w:r w:rsidR="00624BA8" w:rsidRPr="00CB6560">
          <w:rPr>
            <w:rStyle w:val="a5"/>
            <w:b/>
            <w:color w:val="auto"/>
            <w:sz w:val="28"/>
            <w:szCs w:val="28"/>
            <w:u w:val="none"/>
          </w:rPr>
          <w:t>Постановление Правительства РФ от 25 июня 2020 г. № 919</w:t>
        </w:r>
      </w:hyperlink>
      <w:r w:rsidR="00624BA8" w:rsidRPr="00CB6560">
        <w:rPr>
          <w:b/>
          <w:sz w:val="28"/>
          <w:szCs w:val="28"/>
        </w:rPr>
        <w:t xml:space="preserve"> </w:t>
      </w:r>
      <w:r w:rsidR="00624BA8">
        <w:rPr>
          <w:b/>
          <w:sz w:val="28"/>
          <w:szCs w:val="28"/>
        </w:rPr>
        <w:t>«</w:t>
      </w:r>
      <w:r w:rsidR="00624BA8" w:rsidRPr="00CB6560">
        <w:rPr>
          <w:b/>
          <w:sz w:val="28"/>
          <w:szCs w:val="28"/>
        </w:rPr>
        <w:t>О внесении изменений в постановление Правительства Российской Федерации от 9 апреля 2020 г. №</w:t>
      </w:r>
      <w:r w:rsidR="00624BA8">
        <w:rPr>
          <w:b/>
          <w:sz w:val="28"/>
          <w:szCs w:val="28"/>
        </w:rPr>
        <w:t> 474»</w:t>
      </w:r>
    </w:p>
    <w:p w:rsidR="00624BA8" w:rsidRDefault="00624BA8" w:rsidP="00624BA8">
      <w:pPr>
        <w:pStyle w:val="s1"/>
        <w:spacing w:before="0" w:beforeAutospacing="0" w:after="0" w:afterAutospacing="0"/>
        <w:ind w:firstLine="709"/>
        <w:jc w:val="both"/>
        <w:rPr>
          <w:sz w:val="28"/>
          <w:szCs w:val="28"/>
        </w:rPr>
      </w:pPr>
      <w:r w:rsidRPr="00CB6560">
        <w:rPr>
          <w:sz w:val="28"/>
          <w:szCs w:val="28"/>
        </w:rPr>
        <w:t xml:space="preserve">Единовременная выплата </w:t>
      </w:r>
      <w:r>
        <w:rPr>
          <w:sz w:val="28"/>
          <w:szCs w:val="28"/>
        </w:rPr>
        <w:t>семьям с детьми</w:t>
      </w:r>
      <w:r w:rsidRPr="00CB6560">
        <w:rPr>
          <w:sz w:val="28"/>
          <w:szCs w:val="28"/>
        </w:rPr>
        <w:t xml:space="preserve">, предусмотренная </w:t>
      </w:r>
      <w:hyperlink r:id="rId20" w:anchor="/document/74293692/entry/0" w:history="1">
        <w:r w:rsidRPr="00CB6560">
          <w:rPr>
            <w:rStyle w:val="a5"/>
            <w:color w:val="auto"/>
            <w:sz w:val="28"/>
            <w:szCs w:val="28"/>
            <w:u w:val="none"/>
          </w:rPr>
          <w:t>Указом</w:t>
        </w:r>
      </w:hyperlink>
      <w:r w:rsidRPr="00CB6560">
        <w:rPr>
          <w:sz w:val="28"/>
          <w:szCs w:val="28"/>
        </w:rPr>
        <w:t xml:space="preserve"> Президента РФ от 23.06.2020 </w:t>
      </w:r>
      <w:r>
        <w:rPr>
          <w:sz w:val="28"/>
          <w:szCs w:val="28"/>
        </w:rPr>
        <w:t>№</w:t>
      </w:r>
      <w:r w:rsidRPr="00CB6560">
        <w:rPr>
          <w:sz w:val="28"/>
          <w:szCs w:val="28"/>
        </w:rPr>
        <w:t xml:space="preserve"> 412, будет производиться с 1 июля 2020 года</w:t>
      </w:r>
      <w:r>
        <w:rPr>
          <w:sz w:val="28"/>
          <w:szCs w:val="28"/>
        </w:rPr>
        <w:t>.</w:t>
      </w:r>
    </w:p>
    <w:p w:rsidR="00624BA8" w:rsidRPr="00F0313D" w:rsidRDefault="00624BA8" w:rsidP="00624BA8">
      <w:pPr>
        <w:pStyle w:val="s1"/>
        <w:spacing w:before="0" w:beforeAutospacing="0" w:after="0" w:afterAutospacing="0"/>
        <w:ind w:firstLine="709"/>
        <w:jc w:val="both"/>
        <w:rPr>
          <w:sz w:val="28"/>
          <w:szCs w:val="28"/>
        </w:rPr>
      </w:pPr>
      <w:r>
        <w:rPr>
          <w:sz w:val="28"/>
          <w:szCs w:val="28"/>
        </w:rPr>
        <w:t>Для получения выплаты</w:t>
      </w:r>
      <w:r w:rsidRPr="00CB6560">
        <w:rPr>
          <w:sz w:val="28"/>
          <w:szCs w:val="28"/>
        </w:rPr>
        <w:t xml:space="preserve"> не надо подавать </w:t>
      </w:r>
      <w:r w:rsidRPr="00F0313D">
        <w:rPr>
          <w:sz w:val="28"/>
          <w:szCs w:val="28"/>
        </w:rPr>
        <w:t>заявление и документы, она будет перечислена автоматически, тем, кто уже оформил ежемесячные выплаты на детей до 3 лет или единовременную выплату на детей в возрасте от 3 до 16 лет. Пенсионный фонд РФ произведет выплаты на основании имеющихся у него данных - тому же заявителю и по тем же банковским реквизитам.</w:t>
      </w:r>
    </w:p>
    <w:p w:rsidR="00624BA8" w:rsidRPr="00CB6560" w:rsidRDefault="00624BA8" w:rsidP="00624BA8">
      <w:pPr>
        <w:pStyle w:val="s1"/>
        <w:spacing w:before="0" w:beforeAutospacing="0" w:after="0" w:afterAutospacing="0"/>
        <w:ind w:firstLine="709"/>
        <w:jc w:val="both"/>
        <w:rPr>
          <w:sz w:val="28"/>
          <w:szCs w:val="28"/>
        </w:rPr>
      </w:pPr>
      <w:r w:rsidRPr="00CB6560">
        <w:rPr>
          <w:sz w:val="28"/>
          <w:szCs w:val="28"/>
        </w:rPr>
        <w:t>Те, кто еще не обращался за выплатами, могут сделать это до 1 октября 2020 года. Им выплаты перечислят одновременно.</w:t>
      </w:r>
    </w:p>
    <w:p w:rsidR="00624BA8" w:rsidRPr="00CB6560" w:rsidRDefault="00385F2E" w:rsidP="00624BA8">
      <w:pPr>
        <w:pStyle w:val="s1"/>
        <w:spacing w:before="0" w:beforeAutospacing="0" w:after="0" w:afterAutospacing="0"/>
        <w:ind w:firstLine="709"/>
        <w:jc w:val="both"/>
        <w:rPr>
          <w:sz w:val="28"/>
          <w:szCs w:val="28"/>
        </w:rPr>
      </w:pPr>
      <w:r>
        <w:rPr>
          <w:sz w:val="28"/>
          <w:szCs w:val="28"/>
        </w:rPr>
        <w:t>Постановление вступает</w:t>
      </w:r>
      <w:r w:rsidR="00624BA8" w:rsidRPr="00CB6560">
        <w:rPr>
          <w:sz w:val="28"/>
          <w:szCs w:val="28"/>
        </w:rPr>
        <w:t xml:space="preserve"> в силу </w:t>
      </w:r>
      <w:r w:rsidRPr="00FE3CB1">
        <w:rPr>
          <w:sz w:val="28"/>
          <w:szCs w:val="28"/>
        </w:rPr>
        <w:t xml:space="preserve">со дня </w:t>
      </w:r>
      <w:r w:rsidR="008C45A9">
        <w:rPr>
          <w:sz w:val="28"/>
          <w:szCs w:val="28"/>
        </w:rPr>
        <w:t xml:space="preserve">его </w:t>
      </w:r>
      <w:r>
        <w:rPr>
          <w:sz w:val="28"/>
          <w:szCs w:val="28"/>
        </w:rPr>
        <w:t xml:space="preserve">официального </w:t>
      </w:r>
      <w:r w:rsidRPr="00FE3CB1">
        <w:rPr>
          <w:sz w:val="28"/>
          <w:szCs w:val="28"/>
        </w:rPr>
        <w:t>опубликования</w:t>
      </w:r>
      <w:r w:rsidR="00624BA8" w:rsidRPr="00CB6560">
        <w:rPr>
          <w:sz w:val="28"/>
          <w:szCs w:val="28"/>
        </w:rPr>
        <w:t>.</w:t>
      </w:r>
    </w:p>
    <w:p w:rsidR="00624BA8" w:rsidRDefault="00624BA8" w:rsidP="005514D0">
      <w:pPr>
        <w:pStyle w:val="a9"/>
        <w:spacing w:before="0" w:beforeAutospacing="0" w:after="0" w:afterAutospacing="0"/>
        <w:ind w:firstLine="709"/>
        <w:jc w:val="both"/>
      </w:pPr>
    </w:p>
    <w:p w:rsidR="00624BA8" w:rsidRPr="00FE3CB1" w:rsidRDefault="00624BA8" w:rsidP="00624BA8">
      <w:pPr>
        <w:pStyle w:val="a9"/>
        <w:spacing w:before="0" w:beforeAutospacing="0" w:after="0" w:afterAutospacing="0"/>
        <w:ind w:firstLine="709"/>
        <w:jc w:val="both"/>
        <w:rPr>
          <w:i/>
          <w:sz w:val="28"/>
          <w:szCs w:val="28"/>
        </w:rPr>
      </w:pPr>
      <w:r w:rsidRPr="00FE3CB1">
        <w:rPr>
          <w:i/>
          <w:sz w:val="28"/>
          <w:szCs w:val="28"/>
        </w:rPr>
        <w:t>Дополнен перечень выплат, которые можно переводить только на карты «МИР»</w:t>
      </w:r>
    </w:p>
    <w:p w:rsidR="00624BA8" w:rsidRDefault="00624BA8" w:rsidP="005514D0">
      <w:pPr>
        <w:pStyle w:val="a9"/>
        <w:spacing w:before="0" w:beforeAutospacing="0" w:after="0" w:afterAutospacing="0"/>
        <w:ind w:firstLine="709"/>
        <w:jc w:val="both"/>
      </w:pPr>
    </w:p>
    <w:p w:rsidR="005514D0" w:rsidRPr="00FE3CB1" w:rsidRDefault="00572F43" w:rsidP="005514D0">
      <w:pPr>
        <w:pStyle w:val="a9"/>
        <w:spacing w:before="0" w:beforeAutospacing="0" w:after="0" w:afterAutospacing="0"/>
        <w:ind w:firstLine="709"/>
        <w:jc w:val="both"/>
        <w:rPr>
          <w:b/>
          <w:sz w:val="28"/>
          <w:szCs w:val="28"/>
        </w:rPr>
      </w:pPr>
      <w:hyperlink r:id="rId21" w:tgtFrame="_blank" w:history="1">
        <w:r w:rsidR="005514D0" w:rsidRPr="00FE3CB1">
          <w:rPr>
            <w:rStyle w:val="a5"/>
            <w:b/>
            <w:color w:val="auto"/>
            <w:sz w:val="28"/>
            <w:szCs w:val="28"/>
            <w:u w:val="none"/>
          </w:rPr>
          <w:t xml:space="preserve">Постановление Правительства РФ от 25 июня 2020 г. № 920 </w:t>
        </w:r>
        <w:r w:rsidR="005514D0">
          <w:rPr>
            <w:rStyle w:val="a5"/>
            <w:b/>
            <w:color w:val="auto"/>
            <w:sz w:val="28"/>
            <w:szCs w:val="28"/>
            <w:u w:val="none"/>
          </w:rPr>
          <w:t>«</w:t>
        </w:r>
        <w:r w:rsidR="005514D0" w:rsidRPr="00FE3CB1">
          <w:rPr>
            <w:rStyle w:val="a5"/>
            <w:b/>
            <w:color w:val="auto"/>
            <w:sz w:val="28"/>
            <w:szCs w:val="28"/>
            <w:u w:val="none"/>
          </w:rPr>
          <w:t xml:space="preserve">О внесении изменений в постановление Правительства Российской Федерации от 1 декабря 2018 г. </w:t>
        </w:r>
        <w:r w:rsidR="005514D0">
          <w:rPr>
            <w:rStyle w:val="a5"/>
            <w:b/>
            <w:color w:val="auto"/>
            <w:sz w:val="28"/>
            <w:szCs w:val="28"/>
            <w:u w:val="none"/>
          </w:rPr>
          <w:t>№</w:t>
        </w:r>
        <w:r w:rsidR="005514D0" w:rsidRPr="00FE3CB1">
          <w:rPr>
            <w:rStyle w:val="a5"/>
            <w:b/>
            <w:color w:val="auto"/>
            <w:sz w:val="28"/>
            <w:szCs w:val="28"/>
            <w:u w:val="none"/>
          </w:rPr>
          <w:t> 1466</w:t>
        </w:r>
        <w:r w:rsidR="005514D0">
          <w:rPr>
            <w:rStyle w:val="a5"/>
            <w:b/>
            <w:color w:val="auto"/>
            <w:sz w:val="28"/>
            <w:szCs w:val="28"/>
            <w:u w:val="none"/>
          </w:rPr>
          <w:t>»</w:t>
        </w:r>
        <w:r w:rsidR="005514D0" w:rsidRPr="00FE3CB1">
          <w:rPr>
            <w:rStyle w:val="a5"/>
            <w:b/>
            <w:color w:val="auto"/>
            <w:sz w:val="28"/>
            <w:szCs w:val="28"/>
            <w:u w:val="none"/>
          </w:rPr>
          <w:t xml:space="preserve"> </w:t>
        </w:r>
      </w:hyperlink>
    </w:p>
    <w:p w:rsidR="005514D0" w:rsidRDefault="005514D0" w:rsidP="005514D0">
      <w:pPr>
        <w:pStyle w:val="a9"/>
        <w:spacing w:before="0" w:beforeAutospacing="0" w:after="0" w:afterAutospacing="0"/>
        <w:ind w:firstLine="709"/>
        <w:jc w:val="both"/>
        <w:rPr>
          <w:sz w:val="28"/>
          <w:szCs w:val="28"/>
        </w:rPr>
      </w:pPr>
      <w:r w:rsidRPr="00FE3CB1">
        <w:rPr>
          <w:sz w:val="28"/>
          <w:szCs w:val="28"/>
        </w:rPr>
        <w:t xml:space="preserve">С 1 октября 2020 г. в перечень выплат гражданам, которые можно переводить только на карты "МИР", войдут: </w:t>
      </w:r>
    </w:p>
    <w:p w:rsidR="005514D0" w:rsidRDefault="005514D0" w:rsidP="005514D0">
      <w:pPr>
        <w:pStyle w:val="a9"/>
        <w:spacing w:before="0" w:beforeAutospacing="0" w:after="0" w:afterAutospacing="0"/>
        <w:ind w:firstLine="709"/>
        <w:jc w:val="both"/>
        <w:rPr>
          <w:sz w:val="28"/>
          <w:szCs w:val="28"/>
        </w:rPr>
      </w:pPr>
      <w:r w:rsidRPr="00FE3CB1">
        <w:rPr>
          <w:sz w:val="28"/>
          <w:szCs w:val="28"/>
        </w:rPr>
        <w:t xml:space="preserve">- ежемесячные выплаты нуждающимся в поддержке семьям в размере регионального прожиточного минимума для детей; </w:t>
      </w:r>
    </w:p>
    <w:p w:rsidR="005514D0" w:rsidRDefault="005514D0" w:rsidP="005514D0">
      <w:pPr>
        <w:pStyle w:val="a9"/>
        <w:spacing w:before="0" w:beforeAutospacing="0" w:after="0" w:afterAutospacing="0"/>
        <w:ind w:firstLine="709"/>
        <w:jc w:val="both"/>
        <w:rPr>
          <w:sz w:val="28"/>
          <w:szCs w:val="28"/>
        </w:rPr>
      </w:pPr>
      <w:r w:rsidRPr="00FE3CB1">
        <w:rPr>
          <w:sz w:val="28"/>
          <w:szCs w:val="28"/>
        </w:rPr>
        <w:t xml:space="preserve">- ежемесячные выплаты для малообеспеченных семей на каждого ребенка в возрасте от 3 до 7 лет. </w:t>
      </w:r>
    </w:p>
    <w:p w:rsidR="005514D0" w:rsidRDefault="005514D0" w:rsidP="005514D0">
      <w:pPr>
        <w:pStyle w:val="a9"/>
        <w:spacing w:before="0" w:beforeAutospacing="0" w:after="0" w:afterAutospacing="0"/>
        <w:ind w:firstLine="709"/>
        <w:jc w:val="both"/>
        <w:rPr>
          <w:sz w:val="28"/>
          <w:szCs w:val="28"/>
        </w:rPr>
      </w:pPr>
      <w:r w:rsidRPr="00FE3CB1">
        <w:rPr>
          <w:sz w:val="28"/>
          <w:szCs w:val="28"/>
        </w:rPr>
        <w:t xml:space="preserve">Переход на карты "МИР" отложен до 1 октября 2020 г. </w:t>
      </w:r>
    </w:p>
    <w:p w:rsidR="005514D0" w:rsidRPr="00FE3CB1" w:rsidRDefault="005514D0" w:rsidP="005514D0">
      <w:pPr>
        <w:pStyle w:val="a9"/>
        <w:spacing w:before="0" w:beforeAutospacing="0" w:after="0" w:afterAutospacing="0"/>
        <w:ind w:firstLine="709"/>
        <w:jc w:val="both"/>
        <w:rPr>
          <w:sz w:val="28"/>
          <w:szCs w:val="28"/>
        </w:rPr>
      </w:pPr>
      <w:r w:rsidRPr="00FE3CB1">
        <w:rPr>
          <w:sz w:val="28"/>
          <w:szCs w:val="28"/>
        </w:rPr>
        <w:t xml:space="preserve">Постановление вступает в силу со дня </w:t>
      </w:r>
      <w:r w:rsidR="008C45A9">
        <w:rPr>
          <w:sz w:val="28"/>
          <w:szCs w:val="28"/>
        </w:rPr>
        <w:t xml:space="preserve">его </w:t>
      </w:r>
      <w:r w:rsidR="0051317F">
        <w:rPr>
          <w:sz w:val="28"/>
          <w:szCs w:val="28"/>
        </w:rPr>
        <w:t xml:space="preserve">официального </w:t>
      </w:r>
      <w:r w:rsidRPr="00FE3CB1">
        <w:rPr>
          <w:sz w:val="28"/>
          <w:szCs w:val="28"/>
        </w:rPr>
        <w:t xml:space="preserve">опубликования. </w:t>
      </w:r>
    </w:p>
    <w:p w:rsidR="005514D0" w:rsidRDefault="005514D0" w:rsidP="005514D0">
      <w:pPr>
        <w:pStyle w:val="s74"/>
        <w:spacing w:before="0" w:beforeAutospacing="0" w:after="0" w:afterAutospacing="0"/>
        <w:ind w:firstLine="709"/>
        <w:jc w:val="both"/>
        <w:rPr>
          <w:rStyle w:val="s10"/>
          <w:i/>
          <w:sz w:val="28"/>
          <w:szCs w:val="28"/>
        </w:rPr>
      </w:pPr>
    </w:p>
    <w:p w:rsidR="00657013" w:rsidRPr="00657013" w:rsidRDefault="00657013" w:rsidP="00657013">
      <w:pPr>
        <w:pStyle w:val="s3"/>
        <w:spacing w:before="0" w:beforeAutospacing="0" w:after="0" w:afterAutospacing="0"/>
        <w:ind w:firstLine="709"/>
        <w:jc w:val="both"/>
        <w:rPr>
          <w:i/>
          <w:sz w:val="28"/>
          <w:szCs w:val="28"/>
        </w:rPr>
      </w:pPr>
      <w:r w:rsidRPr="00657013">
        <w:rPr>
          <w:i/>
          <w:sz w:val="28"/>
          <w:szCs w:val="28"/>
        </w:rPr>
        <w:t>Увеличены максимальные размеры займов по льготной ипотеке под 6,5% годовых</w:t>
      </w:r>
    </w:p>
    <w:p w:rsidR="00657013" w:rsidRDefault="00657013" w:rsidP="00657013">
      <w:pPr>
        <w:pStyle w:val="s1"/>
        <w:spacing w:before="0" w:beforeAutospacing="0" w:after="0" w:afterAutospacing="0"/>
        <w:ind w:firstLine="709"/>
        <w:jc w:val="both"/>
        <w:rPr>
          <w:sz w:val="28"/>
          <w:szCs w:val="28"/>
        </w:rPr>
      </w:pPr>
    </w:p>
    <w:p w:rsidR="00CB6560" w:rsidRPr="00657013" w:rsidRDefault="00572F43" w:rsidP="00657013">
      <w:pPr>
        <w:pStyle w:val="s1"/>
        <w:spacing w:before="0" w:beforeAutospacing="0" w:after="0" w:afterAutospacing="0"/>
        <w:ind w:firstLine="709"/>
        <w:jc w:val="both"/>
        <w:rPr>
          <w:b/>
          <w:sz w:val="28"/>
          <w:szCs w:val="28"/>
        </w:rPr>
      </w:pPr>
      <w:hyperlink r:id="rId22" w:anchor="/document/74304649/entry/0" w:history="1">
        <w:r w:rsidR="009D112A" w:rsidRPr="00657013">
          <w:rPr>
            <w:rStyle w:val="a5"/>
            <w:b/>
            <w:color w:val="auto"/>
            <w:sz w:val="28"/>
            <w:szCs w:val="28"/>
            <w:u w:val="none"/>
          </w:rPr>
          <w:t>Постановление Правительства РФ от 27 июня 2020 г. № 937</w:t>
        </w:r>
      </w:hyperlink>
      <w:r w:rsidR="009D112A" w:rsidRPr="00657013">
        <w:rPr>
          <w:b/>
          <w:sz w:val="28"/>
          <w:szCs w:val="28"/>
        </w:rPr>
        <w:t xml:space="preserve"> «О внесении изменений в подпункт </w:t>
      </w:r>
      <w:r w:rsidR="00103032" w:rsidRPr="00657013">
        <w:rPr>
          <w:b/>
          <w:sz w:val="28"/>
          <w:szCs w:val="28"/>
        </w:rPr>
        <w:t>«</w:t>
      </w:r>
      <w:r w:rsidR="009D112A" w:rsidRPr="00657013">
        <w:rPr>
          <w:b/>
          <w:sz w:val="28"/>
          <w:szCs w:val="28"/>
        </w:rPr>
        <w:t>в</w:t>
      </w:r>
      <w:r w:rsidR="00103032" w:rsidRPr="00657013">
        <w:rPr>
          <w:b/>
          <w:sz w:val="28"/>
          <w:szCs w:val="28"/>
        </w:rPr>
        <w:t>»</w:t>
      </w:r>
      <w:r w:rsidR="009D112A" w:rsidRPr="00657013">
        <w:rPr>
          <w:b/>
          <w:sz w:val="28"/>
          <w:szCs w:val="28"/>
        </w:rPr>
        <w:t xml:space="preserve"> пункта</w:t>
      </w:r>
      <w:r w:rsidR="00B91894">
        <w:rPr>
          <w:b/>
          <w:sz w:val="28"/>
          <w:szCs w:val="28"/>
        </w:rPr>
        <w:t xml:space="preserve"> </w:t>
      </w:r>
      <w:r w:rsidR="009D112A" w:rsidRPr="00657013">
        <w:rPr>
          <w:b/>
          <w:sz w:val="28"/>
          <w:szCs w:val="28"/>
        </w:rPr>
        <w:t>5 Правил возмещения кредитным и иным организациям недополученных доходов по жилищным (ипотечным) кредитам (займам), выданным гражданам Российской Федерации в 2020 год»</w:t>
      </w:r>
    </w:p>
    <w:p w:rsidR="00657013" w:rsidRPr="00657013" w:rsidRDefault="00657013" w:rsidP="00657013">
      <w:pPr>
        <w:pStyle w:val="a9"/>
        <w:spacing w:before="0" w:beforeAutospacing="0" w:after="0" w:afterAutospacing="0"/>
        <w:ind w:firstLine="709"/>
        <w:jc w:val="both"/>
        <w:rPr>
          <w:sz w:val="28"/>
          <w:szCs w:val="28"/>
        </w:rPr>
      </w:pPr>
      <w:r w:rsidRPr="00657013">
        <w:rPr>
          <w:sz w:val="28"/>
          <w:szCs w:val="28"/>
        </w:rPr>
        <w:t>Максимальная сумма кредита для жителей Москвы, Санкт-Петербурга, Московской и Ленинградской областей увеличена с 8 млн до 12 млн рублей, для жителей других регионов – с 3 млн до 6 млн рублей. </w:t>
      </w:r>
    </w:p>
    <w:p w:rsidR="00657013" w:rsidRDefault="00657013" w:rsidP="00657013">
      <w:pPr>
        <w:pStyle w:val="s1"/>
        <w:spacing w:before="0" w:beforeAutospacing="0" w:after="0" w:afterAutospacing="0"/>
        <w:ind w:firstLine="709"/>
        <w:jc w:val="both"/>
        <w:rPr>
          <w:sz w:val="28"/>
          <w:szCs w:val="28"/>
        </w:rPr>
      </w:pPr>
      <w:r w:rsidRPr="00657013">
        <w:rPr>
          <w:sz w:val="28"/>
          <w:szCs w:val="28"/>
        </w:rPr>
        <w:t>Постановление вступает в силу со дня его официального опубликования.</w:t>
      </w:r>
    </w:p>
    <w:p w:rsidR="00201DC2" w:rsidRDefault="00201DC2" w:rsidP="00657013">
      <w:pPr>
        <w:pStyle w:val="s1"/>
        <w:spacing w:before="0" w:beforeAutospacing="0" w:after="0" w:afterAutospacing="0"/>
        <w:ind w:firstLine="709"/>
        <w:jc w:val="both"/>
        <w:rPr>
          <w:sz w:val="28"/>
          <w:szCs w:val="28"/>
        </w:rPr>
      </w:pPr>
    </w:p>
    <w:p w:rsidR="00F87883" w:rsidRPr="00EA7672" w:rsidRDefault="00B32252" w:rsidP="00F87883">
      <w:pPr>
        <w:pStyle w:val="s3"/>
        <w:spacing w:before="0" w:beforeAutospacing="0" w:after="0" w:afterAutospacing="0"/>
        <w:ind w:firstLine="709"/>
        <w:jc w:val="both"/>
        <w:rPr>
          <w:i/>
          <w:sz w:val="28"/>
          <w:szCs w:val="28"/>
        </w:rPr>
      </w:pPr>
      <w:r>
        <w:rPr>
          <w:i/>
          <w:sz w:val="28"/>
          <w:szCs w:val="28"/>
        </w:rPr>
        <w:t>Продлили выплаты работникам сотрудникам социальных учреждений</w:t>
      </w:r>
    </w:p>
    <w:p w:rsidR="00EA7672" w:rsidRDefault="00EA7672" w:rsidP="00EA7672">
      <w:pPr>
        <w:pStyle w:val="s3"/>
        <w:spacing w:before="0" w:beforeAutospacing="0" w:after="0" w:afterAutospacing="0"/>
        <w:ind w:firstLine="709"/>
        <w:jc w:val="both"/>
        <w:rPr>
          <w:sz w:val="28"/>
          <w:szCs w:val="28"/>
        </w:rPr>
      </w:pPr>
    </w:p>
    <w:p w:rsidR="00F87883" w:rsidRPr="00EA7672" w:rsidRDefault="00572F43" w:rsidP="00EA7672">
      <w:pPr>
        <w:pStyle w:val="s3"/>
        <w:spacing w:before="0" w:beforeAutospacing="0" w:after="0" w:afterAutospacing="0"/>
        <w:ind w:firstLine="709"/>
        <w:jc w:val="both"/>
        <w:rPr>
          <w:b/>
          <w:sz w:val="28"/>
          <w:szCs w:val="28"/>
        </w:rPr>
      </w:pPr>
      <w:hyperlink r:id="rId23" w:anchor="/document/74304649/entry/0" w:history="1">
        <w:r w:rsidR="00F87883" w:rsidRPr="00EA7672">
          <w:rPr>
            <w:rStyle w:val="a5"/>
            <w:b/>
            <w:color w:val="auto"/>
            <w:sz w:val="28"/>
            <w:szCs w:val="28"/>
            <w:u w:val="none"/>
          </w:rPr>
          <w:t>Постановление Правительства РФ от 27 июня 2020 г. № 9</w:t>
        </w:r>
      </w:hyperlink>
      <w:r w:rsidR="00F87883" w:rsidRPr="00EA7672">
        <w:rPr>
          <w:rStyle w:val="a5"/>
          <w:b/>
          <w:color w:val="auto"/>
          <w:sz w:val="28"/>
          <w:szCs w:val="28"/>
          <w:u w:val="none"/>
        </w:rPr>
        <w:t>41</w:t>
      </w:r>
      <w:r w:rsidR="00F87883" w:rsidRPr="00EA7672">
        <w:rPr>
          <w:b/>
          <w:sz w:val="28"/>
          <w:szCs w:val="28"/>
        </w:rPr>
        <w:t xml:space="preserve"> «О внесении изменений в постановление Правительства Российской Федерации от 15 мая 2020 г. № 681»</w:t>
      </w:r>
    </w:p>
    <w:p w:rsidR="00EA7672" w:rsidRPr="00EA7672" w:rsidRDefault="00EA7672" w:rsidP="00EA7672">
      <w:pPr>
        <w:spacing w:after="0" w:line="240" w:lineRule="auto"/>
        <w:ind w:firstLine="709"/>
        <w:jc w:val="both"/>
        <w:rPr>
          <w:rFonts w:ascii="Times New Roman" w:eastAsia="Times New Roman" w:hAnsi="Times New Roman" w:cs="Times New Roman"/>
          <w:sz w:val="28"/>
          <w:szCs w:val="28"/>
          <w:lang w:eastAsia="ru-RU"/>
        </w:rPr>
      </w:pPr>
      <w:r w:rsidRPr="00EA7672">
        <w:rPr>
          <w:rFonts w:ascii="Times New Roman" w:eastAsia="Times New Roman" w:hAnsi="Times New Roman" w:cs="Times New Roman"/>
          <w:sz w:val="28"/>
          <w:szCs w:val="28"/>
          <w:lang w:eastAsia="ru-RU"/>
        </w:rPr>
        <w:t>Выплаты сотрудникам социальных учреждений, работающих с зараженными COVID-19, продлены на 2 месяца - до 15 сентября.</w:t>
      </w:r>
    </w:p>
    <w:p w:rsidR="00EA7672" w:rsidRPr="00EA7672" w:rsidRDefault="00EA7672" w:rsidP="00EA7672">
      <w:pPr>
        <w:spacing w:after="0" w:line="240" w:lineRule="auto"/>
        <w:ind w:firstLine="709"/>
        <w:jc w:val="both"/>
        <w:rPr>
          <w:rFonts w:ascii="Times New Roman" w:eastAsia="Times New Roman" w:hAnsi="Times New Roman" w:cs="Times New Roman"/>
          <w:sz w:val="28"/>
          <w:szCs w:val="28"/>
          <w:lang w:eastAsia="ru-RU"/>
        </w:rPr>
      </w:pPr>
      <w:r w:rsidRPr="00EA7672">
        <w:rPr>
          <w:rFonts w:ascii="Times New Roman" w:eastAsia="Times New Roman" w:hAnsi="Times New Roman" w:cs="Times New Roman"/>
          <w:sz w:val="28"/>
          <w:szCs w:val="28"/>
          <w:lang w:eastAsia="ru-RU"/>
        </w:rPr>
        <w:t xml:space="preserve">Выплаты теперь также положены сотрудникам муниципальных учреждений </w:t>
      </w:r>
      <w:r w:rsidR="00B32252">
        <w:rPr>
          <w:rFonts w:ascii="Times New Roman" w:eastAsia="Times New Roman" w:hAnsi="Times New Roman" w:cs="Times New Roman"/>
          <w:sz w:val="28"/>
          <w:szCs w:val="28"/>
          <w:lang w:eastAsia="ru-RU"/>
        </w:rPr>
        <w:t xml:space="preserve">социального обслуживания </w:t>
      </w:r>
      <w:r w:rsidRPr="00EA7672">
        <w:rPr>
          <w:rFonts w:ascii="Times New Roman" w:eastAsia="Times New Roman" w:hAnsi="Times New Roman" w:cs="Times New Roman"/>
          <w:sz w:val="28"/>
          <w:szCs w:val="28"/>
          <w:lang w:eastAsia="ru-RU"/>
        </w:rPr>
        <w:t>за работу начиная с 15 апреля.</w:t>
      </w:r>
    </w:p>
    <w:p w:rsidR="00EA7672" w:rsidRPr="00EA7672" w:rsidRDefault="00EA7672" w:rsidP="00EA7672">
      <w:pPr>
        <w:spacing w:after="0" w:line="240" w:lineRule="auto"/>
        <w:ind w:firstLine="709"/>
        <w:jc w:val="both"/>
        <w:rPr>
          <w:rFonts w:ascii="Times New Roman" w:eastAsia="Times New Roman" w:hAnsi="Times New Roman" w:cs="Times New Roman"/>
          <w:sz w:val="28"/>
          <w:szCs w:val="28"/>
          <w:lang w:eastAsia="ru-RU"/>
        </w:rPr>
      </w:pPr>
      <w:r w:rsidRPr="00EA7672">
        <w:rPr>
          <w:rFonts w:ascii="Times New Roman" w:eastAsia="Times New Roman" w:hAnsi="Times New Roman" w:cs="Times New Roman"/>
          <w:sz w:val="28"/>
          <w:szCs w:val="28"/>
          <w:lang w:eastAsia="ru-RU"/>
        </w:rPr>
        <w:t>Указано, что выплаты сохраняются для сотрудников, ушедших на больничный не только из-за заражения COVID-19, но и по другим причинам, включая самоизоляцию.</w:t>
      </w:r>
    </w:p>
    <w:p w:rsidR="00F87883" w:rsidRDefault="00F87883" w:rsidP="00201DC2">
      <w:pPr>
        <w:pStyle w:val="s3"/>
        <w:spacing w:before="0" w:beforeAutospacing="0" w:after="0" w:afterAutospacing="0"/>
        <w:ind w:firstLine="709"/>
        <w:jc w:val="both"/>
        <w:rPr>
          <w:i/>
          <w:sz w:val="28"/>
          <w:szCs w:val="28"/>
        </w:rPr>
      </w:pPr>
    </w:p>
    <w:p w:rsidR="00201DC2" w:rsidRPr="00506840" w:rsidRDefault="00201DC2" w:rsidP="00201DC2">
      <w:pPr>
        <w:pStyle w:val="s3"/>
        <w:spacing w:before="0" w:beforeAutospacing="0" w:after="0" w:afterAutospacing="0"/>
        <w:ind w:firstLine="709"/>
        <w:jc w:val="both"/>
        <w:rPr>
          <w:i/>
          <w:sz w:val="28"/>
          <w:szCs w:val="28"/>
        </w:rPr>
      </w:pPr>
      <w:r w:rsidRPr="00506840">
        <w:rPr>
          <w:i/>
          <w:sz w:val="28"/>
          <w:szCs w:val="28"/>
        </w:rPr>
        <w:t>В регионах смогут временно трудоустроить граждан, потерявших работу или находящихся под угрозой увольнения</w:t>
      </w:r>
    </w:p>
    <w:p w:rsidR="00201DC2" w:rsidRPr="00506840" w:rsidRDefault="00201DC2" w:rsidP="00201DC2">
      <w:pPr>
        <w:spacing w:after="0" w:line="240" w:lineRule="auto"/>
        <w:ind w:firstLine="709"/>
        <w:jc w:val="both"/>
        <w:rPr>
          <w:rFonts w:ascii="Times New Roman" w:hAnsi="Times New Roman" w:cs="Times New Roman"/>
          <w:b/>
          <w:sz w:val="28"/>
          <w:szCs w:val="28"/>
        </w:rPr>
      </w:pPr>
    </w:p>
    <w:p w:rsidR="00201DC2" w:rsidRPr="00506840" w:rsidRDefault="00201DC2" w:rsidP="00201DC2">
      <w:pPr>
        <w:spacing w:after="0" w:line="240" w:lineRule="auto"/>
        <w:ind w:firstLine="709"/>
        <w:jc w:val="both"/>
        <w:rPr>
          <w:rStyle w:val="blk"/>
          <w:rFonts w:ascii="Times New Roman" w:hAnsi="Times New Roman" w:cs="Times New Roman"/>
          <w:b/>
          <w:sz w:val="28"/>
          <w:szCs w:val="28"/>
        </w:rPr>
      </w:pPr>
      <w:r w:rsidRPr="00506840">
        <w:rPr>
          <w:rFonts w:ascii="Times New Roman" w:hAnsi="Times New Roman" w:cs="Times New Roman"/>
          <w:b/>
          <w:sz w:val="28"/>
          <w:szCs w:val="28"/>
        </w:rPr>
        <w:t>Постановление Правительства РФ от 4 июля 2020 г. № 980 «Об утверждении Правил предоставления и распределения в 2020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реализации дополнительных мероприятий, направленных на снижение напряженности на рынке труда субъектов Российской Федерации»</w:t>
      </w:r>
    </w:p>
    <w:p w:rsidR="00201DC2" w:rsidRPr="00506840" w:rsidRDefault="00201DC2" w:rsidP="00201DC2">
      <w:pPr>
        <w:pStyle w:val="s1"/>
        <w:spacing w:before="0" w:beforeAutospacing="0" w:after="0" w:afterAutospacing="0"/>
        <w:ind w:firstLine="709"/>
        <w:jc w:val="both"/>
        <w:rPr>
          <w:sz w:val="28"/>
          <w:szCs w:val="28"/>
        </w:rPr>
      </w:pPr>
      <w:r w:rsidRPr="00506840">
        <w:rPr>
          <w:sz w:val="28"/>
          <w:szCs w:val="28"/>
        </w:rPr>
        <w:t>Правительство в 2020 г. выделит регионам средства на создание временных рабочих мест для граждан, потерявших работу или находящихся под угрозой увольнения. На поддержку могут рассчитывать регионы, где предприятия и организации перевели сотрудников на неполную занятость, отправили в неоплачиваемые отпуска, сократили персонал или приостановили работу.</w:t>
      </w:r>
    </w:p>
    <w:p w:rsidR="00201DC2" w:rsidRPr="00506840" w:rsidRDefault="00201DC2" w:rsidP="00201DC2">
      <w:pPr>
        <w:pStyle w:val="s1"/>
        <w:spacing w:before="0" w:beforeAutospacing="0" w:after="0" w:afterAutospacing="0"/>
        <w:ind w:firstLine="709"/>
        <w:jc w:val="both"/>
        <w:rPr>
          <w:sz w:val="28"/>
          <w:szCs w:val="28"/>
        </w:rPr>
      </w:pPr>
      <w:r w:rsidRPr="00506840">
        <w:rPr>
          <w:sz w:val="28"/>
          <w:szCs w:val="28"/>
        </w:rPr>
        <w:t xml:space="preserve">За счет выделяемых средств региональные власти смогут компенсировать работодателям расходы на частичную оплату труда сотрудников при организации для них общественных работ или временного трудоустройства на предприятии. Размер компенсации равен МРОТ, увеличенному на сумму страховых взносов в </w:t>
      </w:r>
      <w:r w:rsidRPr="00506840">
        <w:rPr>
          <w:sz w:val="28"/>
          <w:szCs w:val="28"/>
        </w:rPr>
        <w:lastRenderedPageBreak/>
        <w:t>государственные внебюджетные фонды, плюс районный коэффициент. Выплаты рассчитаны на 3 месяца. Причем безработные граждане в период выполнения общественных работ продолжат получать пособие по безработице.</w:t>
      </w:r>
    </w:p>
    <w:p w:rsidR="00201DC2" w:rsidRDefault="00201DC2" w:rsidP="00201DC2">
      <w:pPr>
        <w:pStyle w:val="s1"/>
        <w:spacing w:before="0" w:beforeAutospacing="0" w:after="0" w:afterAutospacing="0"/>
        <w:ind w:firstLine="709"/>
        <w:jc w:val="both"/>
        <w:rPr>
          <w:sz w:val="28"/>
          <w:szCs w:val="28"/>
        </w:rPr>
      </w:pPr>
      <w:r w:rsidRPr="00506840">
        <w:rPr>
          <w:sz w:val="28"/>
          <w:szCs w:val="28"/>
        </w:rPr>
        <w:t>Постановление вступает в силу со дня его официального опубликования.</w:t>
      </w:r>
    </w:p>
    <w:p w:rsidR="00816659" w:rsidRDefault="00816659" w:rsidP="00816659">
      <w:pPr>
        <w:spacing w:after="0" w:line="240" w:lineRule="auto"/>
        <w:ind w:firstLine="709"/>
        <w:jc w:val="both"/>
        <w:rPr>
          <w:rFonts w:ascii="Times New Roman" w:hAnsi="Times New Roman" w:cs="Times New Roman"/>
          <w:i/>
          <w:sz w:val="28"/>
          <w:szCs w:val="28"/>
        </w:rPr>
      </w:pPr>
    </w:p>
    <w:p w:rsidR="00816659" w:rsidRPr="00F05940" w:rsidRDefault="00816659" w:rsidP="00816659">
      <w:pPr>
        <w:spacing w:after="0" w:line="240" w:lineRule="auto"/>
        <w:ind w:firstLine="709"/>
        <w:jc w:val="both"/>
        <w:rPr>
          <w:rFonts w:ascii="Times New Roman" w:hAnsi="Times New Roman" w:cs="Times New Roman"/>
          <w:i/>
          <w:sz w:val="28"/>
          <w:szCs w:val="28"/>
          <w:highlight w:val="yellow"/>
        </w:rPr>
      </w:pPr>
      <w:r w:rsidRPr="00F05940">
        <w:rPr>
          <w:rFonts w:ascii="Times New Roman" w:hAnsi="Times New Roman" w:cs="Times New Roman"/>
          <w:i/>
          <w:sz w:val="28"/>
          <w:szCs w:val="28"/>
        </w:rPr>
        <w:t xml:space="preserve">Безработные продолжат получать увеличенные пособия по безработице </w:t>
      </w:r>
      <w:r>
        <w:rPr>
          <w:rFonts w:ascii="Times New Roman" w:hAnsi="Times New Roman" w:cs="Times New Roman"/>
          <w:i/>
          <w:sz w:val="28"/>
          <w:szCs w:val="28"/>
        </w:rPr>
        <w:t>по</w:t>
      </w:r>
      <w:r w:rsidRPr="00F05940">
        <w:rPr>
          <w:rFonts w:ascii="Times New Roman" w:hAnsi="Times New Roman" w:cs="Times New Roman"/>
          <w:i/>
          <w:sz w:val="28"/>
          <w:szCs w:val="28"/>
        </w:rPr>
        <w:t xml:space="preserve"> </w:t>
      </w:r>
      <w:r>
        <w:rPr>
          <w:rFonts w:ascii="Times New Roman" w:hAnsi="Times New Roman" w:cs="Times New Roman"/>
          <w:i/>
          <w:sz w:val="28"/>
          <w:szCs w:val="28"/>
        </w:rPr>
        <w:t>август</w:t>
      </w:r>
      <w:r w:rsidRPr="00F05940">
        <w:rPr>
          <w:rFonts w:ascii="Times New Roman" w:hAnsi="Times New Roman" w:cs="Times New Roman"/>
          <w:i/>
          <w:sz w:val="28"/>
          <w:szCs w:val="28"/>
        </w:rPr>
        <w:t xml:space="preserve"> 2020 года</w:t>
      </w:r>
    </w:p>
    <w:p w:rsidR="00816659" w:rsidRDefault="00816659" w:rsidP="00816659">
      <w:pPr>
        <w:spacing w:after="0" w:line="240" w:lineRule="auto"/>
        <w:ind w:firstLine="709"/>
        <w:jc w:val="both"/>
      </w:pPr>
    </w:p>
    <w:p w:rsidR="00816659" w:rsidRDefault="00572F43" w:rsidP="00816659">
      <w:pPr>
        <w:spacing w:after="0" w:line="240" w:lineRule="auto"/>
        <w:ind w:firstLine="709"/>
        <w:jc w:val="both"/>
        <w:rPr>
          <w:rStyle w:val="blk"/>
          <w:rFonts w:ascii="Times New Roman" w:hAnsi="Times New Roman" w:cs="Times New Roman"/>
          <w:b/>
          <w:sz w:val="28"/>
          <w:szCs w:val="28"/>
        </w:rPr>
      </w:pPr>
      <w:hyperlink r:id="rId24" w:history="1">
        <w:r w:rsidR="00816659" w:rsidRPr="00F05940">
          <w:rPr>
            <w:rStyle w:val="a5"/>
            <w:rFonts w:ascii="Times New Roman" w:hAnsi="Times New Roman" w:cs="Times New Roman"/>
            <w:b/>
            <w:color w:val="auto"/>
            <w:sz w:val="28"/>
            <w:szCs w:val="28"/>
            <w:u w:val="none"/>
          </w:rPr>
          <w:t>Постановление</w:t>
        </w:r>
      </w:hyperlink>
      <w:r w:rsidR="00816659" w:rsidRPr="00F05940">
        <w:rPr>
          <w:rStyle w:val="blk"/>
          <w:rFonts w:ascii="Times New Roman" w:hAnsi="Times New Roman" w:cs="Times New Roman"/>
          <w:b/>
          <w:sz w:val="28"/>
          <w:szCs w:val="28"/>
        </w:rPr>
        <w:t xml:space="preserve"> Правительства РФ от 4 июля 2020 г. № 988</w:t>
      </w:r>
      <w:r w:rsidR="00816659" w:rsidRPr="00F05940">
        <w:rPr>
          <w:rFonts w:ascii="Times New Roman" w:hAnsi="Times New Roman" w:cs="Times New Roman"/>
          <w:b/>
          <w:sz w:val="28"/>
          <w:szCs w:val="28"/>
        </w:rPr>
        <w:t xml:space="preserve"> </w:t>
      </w:r>
      <w:r w:rsidR="00816659" w:rsidRPr="00F05940">
        <w:rPr>
          <w:rStyle w:val="blk"/>
          <w:rFonts w:ascii="Times New Roman" w:hAnsi="Times New Roman" w:cs="Times New Roman"/>
          <w:b/>
          <w:sz w:val="28"/>
          <w:szCs w:val="28"/>
        </w:rPr>
        <w:t>«О внесении изменений в постановление Правительства Российской Федерации от 27 марта 2020 г. № 346»</w:t>
      </w:r>
    </w:p>
    <w:p w:rsidR="00816659" w:rsidRPr="00F05940" w:rsidRDefault="00816659" w:rsidP="00816659">
      <w:pPr>
        <w:pStyle w:val="a9"/>
        <w:spacing w:before="0" w:beforeAutospacing="0" w:after="0" w:afterAutospacing="0"/>
        <w:ind w:firstLine="709"/>
        <w:jc w:val="both"/>
        <w:rPr>
          <w:sz w:val="28"/>
          <w:szCs w:val="28"/>
        </w:rPr>
      </w:pPr>
      <w:r w:rsidRPr="00F05940">
        <w:rPr>
          <w:sz w:val="28"/>
          <w:szCs w:val="28"/>
        </w:rPr>
        <w:t>Граждане, которые потеряли работу и обратились в службу занятости с 1 марта</w:t>
      </w:r>
      <w:r>
        <w:rPr>
          <w:sz w:val="28"/>
          <w:szCs w:val="28"/>
        </w:rPr>
        <w:t xml:space="preserve"> 2020 г.</w:t>
      </w:r>
      <w:r w:rsidRPr="00F05940">
        <w:rPr>
          <w:sz w:val="28"/>
          <w:szCs w:val="28"/>
        </w:rPr>
        <w:t>, получают пособие по верхней планке – 12 130 рублей. Исключение составляют сотрудники, уволенные за нарушение трудовой дисциплины.</w:t>
      </w:r>
    </w:p>
    <w:p w:rsidR="00816659" w:rsidRPr="00F05940" w:rsidRDefault="00816659" w:rsidP="00816659">
      <w:pPr>
        <w:pStyle w:val="s1"/>
        <w:spacing w:before="0" w:beforeAutospacing="0" w:after="0" w:afterAutospacing="0"/>
        <w:ind w:firstLine="709"/>
        <w:jc w:val="both"/>
        <w:rPr>
          <w:sz w:val="28"/>
          <w:szCs w:val="28"/>
        </w:rPr>
      </w:pPr>
      <w:r w:rsidRPr="00F05940">
        <w:rPr>
          <w:sz w:val="28"/>
          <w:szCs w:val="28"/>
        </w:rPr>
        <w:t>Также постановлением продлевается период действия увеличенного минимального пособия по безработице - 4 500 руб.</w:t>
      </w:r>
    </w:p>
    <w:p w:rsidR="00816659" w:rsidRPr="00F05940" w:rsidRDefault="00816659" w:rsidP="00816659">
      <w:pPr>
        <w:pStyle w:val="s1"/>
        <w:spacing w:before="0" w:beforeAutospacing="0" w:after="0" w:afterAutospacing="0"/>
        <w:ind w:firstLine="709"/>
        <w:jc w:val="both"/>
        <w:rPr>
          <w:sz w:val="28"/>
          <w:szCs w:val="28"/>
        </w:rPr>
      </w:pPr>
      <w:r w:rsidRPr="00F05940">
        <w:rPr>
          <w:sz w:val="28"/>
          <w:szCs w:val="28"/>
        </w:rPr>
        <w:t>Постановление вступает в силу со дня его официального опубликования.</w:t>
      </w:r>
    </w:p>
    <w:p w:rsidR="00201DC2" w:rsidRDefault="00201DC2" w:rsidP="00201DC2">
      <w:pPr>
        <w:pStyle w:val="ConsPlusNormal"/>
        <w:ind w:firstLine="709"/>
        <w:jc w:val="both"/>
        <w:rPr>
          <w:bCs/>
          <w:i/>
          <w:sz w:val="28"/>
          <w:szCs w:val="28"/>
        </w:rPr>
      </w:pPr>
    </w:p>
    <w:p w:rsidR="00593F3B" w:rsidRDefault="007C0E84" w:rsidP="00593F3B">
      <w:pPr>
        <w:spacing w:after="0" w:line="240" w:lineRule="auto"/>
        <w:ind w:firstLine="709"/>
        <w:jc w:val="both"/>
        <w:rPr>
          <w:rStyle w:val="b"/>
          <w:rFonts w:ascii="Times New Roman" w:hAnsi="Times New Roman" w:cs="Times New Roman"/>
          <w:i/>
          <w:sz w:val="28"/>
          <w:szCs w:val="28"/>
        </w:rPr>
      </w:pPr>
      <w:r>
        <w:rPr>
          <w:rStyle w:val="b"/>
          <w:rFonts w:ascii="Times New Roman" w:hAnsi="Times New Roman" w:cs="Times New Roman"/>
          <w:i/>
          <w:sz w:val="28"/>
          <w:szCs w:val="28"/>
        </w:rPr>
        <w:t>Р</w:t>
      </w:r>
      <w:r w:rsidR="00CC581C">
        <w:rPr>
          <w:rStyle w:val="b"/>
          <w:rFonts w:ascii="Times New Roman" w:hAnsi="Times New Roman" w:cs="Times New Roman"/>
          <w:i/>
          <w:sz w:val="28"/>
          <w:szCs w:val="28"/>
        </w:rPr>
        <w:t>асшир</w:t>
      </w:r>
      <w:r>
        <w:rPr>
          <w:rStyle w:val="b"/>
          <w:rFonts w:ascii="Times New Roman" w:hAnsi="Times New Roman" w:cs="Times New Roman"/>
          <w:i/>
          <w:sz w:val="28"/>
          <w:szCs w:val="28"/>
        </w:rPr>
        <w:t>ен</w:t>
      </w:r>
      <w:r w:rsidR="00593F3B" w:rsidRPr="00593F3B">
        <w:rPr>
          <w:rStyle w:val="b"/>
          <w:rFonts w:ascii="Times New Roman" w:hAnsi="Times New Roman" w:cs="Times New Roman"/>
          <w:i/>
          <w:sz w:val="28"/>
          <w:szCs w:val="28"/>
        </w:rPr>
        <w:t xml:space="preserve"> перечень сведений, от предоставления которых освобождены граждане, претендующие на получение соц</w:t>
      </w:r>
      <w:r w:rsidR="00952271">
        <w:rPr>
          <w:rStyle w:val="b"/>
          <w:rFonts w:ascii="Times New Roman" w:hAnsi="Times New Roman" w:cs="Times New Roman"/>
          <w:i/>
          <w:sz w:val="28"/>
          <w:szCs w:val="28"/>
        </w:rPr>
        <w:t xml:space="preserve">иальной </w:t>
      </w:r>
      <w:r w:rsidR="00593F3B" w:rsidRPr="00593F3B">
        <w:rPr>
          <w:rStyle w:val="b"/>
          <w:rFonts w:ascii="Times New Roman" w:hAnsi="Times New Roman" w:cs="Times New Roman"/>
          <w:i/>
          <w:sz w:val="28"/>
          <w:szCs w:val="28"/>
        </w:rPr>
        <w:t>поддержки</w:t>
      </w:r>
    </w:p>
    <w:tbl>
      <w:tblPr>
        <w:tblW w:w="10049" w:type="dxa"/>
        <w:tblCellSpacing w:w="15" w:type="dxa"/>
        <w:tblCellMar>
          <w:top w:w="15" w:type="dxa"/>
          <w:left w:w="15" w:type="dxa"/>
          <w:bottom w:w="15" w:type="dxa"/>
          <w:right w:w="15" w:type="dxa"/>
        </w:tblCellMar>
        <w:tblLook w:val="04A0" w:firstRow="1" w:lastRow="0" w:firstColumn="1" w:lastColumn="0" w:noHBand="0" w:noVBand="1"/>
      </w:tblPr>
      <w:tblGrid>
        <w:gridCol w:w="255"/>
        <w:gridCol w:w="9794"/>
      </w:tblGrid>
      <w:tr w:rsidR="00593F3B" w:rsidRPr="00593F3B" w:rsidTr="00137EA6">
        <w:trPr>
          <w:trHeight w:val="296"/>
          <w:tblCellSpacing w:w="15" w:type="dxa"/>
        </w:trPr>
        <w:tc>
          <w:tcPr>
            <w:tcW w:w="210" w:type="dxa"/>
            <w:vAlign w:val="center"/>
            <w:hideMark/>
          </w:tcPr>
          <w:p w:rsidR="00593F3B" w:rsidRPr="00593F3B" w:rsidRDefault="00572F43" w:rsidP="00593F3B">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inline distT="0" distB="0" distL="0" distR="0">
                      <wp:extent cx="114300" cy="142875"/>
                      <wp:effectExtent l="0" t="0" r="0" b="0"/>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style="width: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" filled="f" stroked="f">
                      <o:lock v:ext="edit" aspectratio="t"/>
                      <w10:anchorlock/>
                    </v:rect>
                  </w:pict>
                </mc:Fallback>
              </mc:AlternateContent>
            </w:r>
          </w:p>
        </w:tc>
        <w:tc>
          <w:tcPr>
            <w:tcW w:w="9749" w:type="dxa"/>
            <w:hideMark/>
          </w:tcPr>
          <w:p w:rsidR="00593F3B" w:rsidRPr="00593F3B" w:rsidRDefault="00593F3B" w:rsidP="00593F3B">
            <w:pPr>
              <w:spacing w:after="0" w:line="240" w:lineRule="auto"/>
              <w:ind w:firstLine="709"/>
              <w:jc w:val="both"/>
              <w:rPr>
                <w:rFonts w:ascii="Times New Roman" w:hAnsi="Times New Roman" w:cs="Times New Roman"/>
                <w:b/>
                <w:sz w:val="28"/>
                <w:szCs w:val="28"/>
              </w:rPr>
            </w:pPr>
          </w:p>
        </w:tc>
      </w:tr>
    </w:tbl>
    <w:p w:rsidR="00137EA6" w:rsidRDefault="00572F43" w:rsidP="00593F3B">
      <w:pPr>
        <w:spacing w:after="0" w:line="240" w:lineRule="auto"/>
        <w:ind w:firstLine="709"/>
        <w:jc w:val="both"/>
        <w:rPr>
          <w:rStyle w:val="blk"/>
          <w:rFonts w:ascii="Times New Roman" w:hAnsi="Times New Roman" w:cs="Times New Roman"/>
          <w:sz w:val="28"/>
          <w:szCs w:val="28"/>
        </w:rPr>
      </w:pPr>
      <w:hyperlink r:id="rId25" w:history="1">
        <w:r w:rsidR="00137EA6" w:rsidRPr="00593F3B">
          <w:rPr>
            <w:rStyle w:val="a5"/>
            <w:rFonts w:ascii="Times New Roman" w:hAnsi="Times New Roman" w:cs="Times New Roman"/>
            <w:b/>
            <w:color w:val="auto"/>
            <w:sz w:val="28"/>
            <w:szCs w:val="28"/>
            <w:u w:val="none"/>
          </w:rPr>
          <w:t>Распоряжение</w:t>
        </w:r>
      </w:hyperlink>
      <w:r w:rsidR="00137EA6" w:rsidRPr="00593F3B">
        <w:rPr>
          <w:rStyle w:val="blk"/>
          <w:rFonts w:ascii="Times New Roman" w:hAnsi="Times New Roman" w:cs="Times New Roman"/>
          <w:b/>
          <w:sz w:val="28"/>
          <w:szCs w:val="28"/>
        </w:rPr>
        <w:t xml:space="preserve"> Правительства РФ от 11</w:t>
      </w:r>
      <w:r w:rsidR="00137EA6">
        <w:rPr>
          <w:rStyle w:val="blk"/>
          <w:rFonts w:ascii="Times New Roman" w:hAnsi="Times New Roman" w:cs="Times New Roman"/>
          <w:b/>
          <w:sz w:val="28"/>
          <w:szCs w:val="28"/>
        </w:rPr>
        <w:t xml:space="preserve">июня </w:t>
      </w:r>
      <w:r w:rsidR="00137EA6" w:rsidRPr="00593F3B">
        <w:rPr>
          <w:rStyle w:val="blk"/>
          <w:rFonts w:ascii="Times New Roman" w:hAnsi="Times New Roman" w:cs="Times New Roman"/>
          <w:b/>
          <w:sz w:val="28"/>
          <w:szCs w:val="28"/>
        </w:rPr>
        <w:t>2020</w:t>
      </w:r>
      <w:r w:rsidR="00137EA6">
        <w:rPr>
          <w:rStyle w:val="blk"/>
          <w:rFonts w:ascii="Times New Roman" w:hAnsi="Times New Roman" w:cs="Times New Roman"/>
          <w:b/>
          <w:sz w:val="28"/>
          <w:szCs w:val="28"/>
        </w:rPr>
        <w:t xml:space="preserve"> г.</w:t>
      </w:r>
      <w:r w:rsidR="00137EA6" w:rsidRPr="00593F3B">
        <w:rPr>
          <w:rStyle w:val="blk"/>
          <w:rFonts w:ascii="Times New Roman" w:hAnsi="Times New Roman" w:cs="Times New Roman"/>
          <w:b/>
          <w:sz w:val="28"/>
          <w:szCs w:val="28"/>
        </w:rPr>
        <w:t xml:space="preserve"> </w:t>
      </w:r>
      <w:r w:rsidR="00137EA6">
        <w:rPr>
          <w:rStyle w:val="blk"/>
          <w:rFonts w:ascii="Times New Roman" w:hAnsi="Times New Roman" w:cs="Times New Roman"/>
          <w:b/>
          <w:sz w:val="28"/>
          <w:szCs w:val="28"/>
        </w:rPr>
        <w:t xml:space="preserve">№ </w:t>
      </w:r>
      <w:r w:rsidR="00137EA6" w:rsidRPr="00593F3B">
        <w:rPr>
          <w:rStyle w:val="blk"/>
          <w:rFonts w:ascii="Times New Roman" w:hAnsi="Times New Roman" w:cs="Times New Roman"/>
          <w:b/>
          <w:sz w:val="28"/>
          <w:szCs w:val="28"/>
        </w:rPr>
        <w:t>1535-р</w:t>
      </w:r>
      <w:r w:rsidR="00137EA6">
        <w:rPr>
          <w:rStyle w:val="blk"/>
          <w:rFonts w:ascii="Times New Roman" w:hAnsi="Times New Roman" w:cs="Times New Roman"/>
          <w:sz w:val="28"/>
          <w:szCs w:val="28"/>
        </w:rPr>
        <w:t xml:space="preserve"> </w:t>
      </w:r>
    </w:p>
    <w:p w:rsidR="00593F3B" w:rsidRPr="00593F3B" w:rsidRDefault="00CC581C" w:rsidP="00593F3B">
      <w:pPr>
        <w:spacing w:after="0" w:line="240" w:lineRule="auto"/>
        <w:ind w:firstLine="709"/>
        <w:jc w:val="both"/>
        <w:rPr>
          <w:rFonts w:ascii="Times New Roman" w:hAnsi="Times New Roman" w:cs="Times New Roman"/>
          <w:sz w:val="28"/>
          <w:szCs w:val="28"/>
        </w:rPr>
      </w:pPr>
      <w:r>
        <w:rPr>
          <w:rStyle w:val="blk"/>
          <w:rFonts w:ascii="Times New Roman" w:hAnsi="Times New Roman" w:cs="Times New Roman"/>
          <w:sz w:val="28"/>
          <w:szCs w:val="28"/>
        </w:rPr>
        <w:t>Необходимые сведения государственные органы, отвечающие за назначение пособий и выплат</w:t>
      </w:r>
      <w:r w:rsidR="00593F3B" w:rsidRPr="00593F3B">
        <w:rPr>
          <w:rStyle w:val="blk"/>
          <w:rFonts w:ascii="Times New Roman" w:hAnsi="Times New Roman" w:cs="Times New Roman"/>
          <w:sz w:val="28"/>
          <w:szCs w:val="28"/>
        </w:rPr>
        <w:t xml:space="preserve">, </w:t>
      </w:r>
      <w:r>
        <w:rPr>
          <w:rStyle w:val="blk"/>
          <w:rFonts w:ascii="Times New Roman" w:hAnsi="Times New Roman" w:cs="Times New Roman"/>
          <w:sz w:val="28"/>
          <w:szCs w:val="28"/>
        </w:rPr>
        <w:t>будут получать</w:t>
      </w:r>
      <w:r w:rsidR="00593F3B" w:rsidRPr="00593F3B">
        <w:rPr>
          <w:rStyle w:val="blk"/>
          <w:rFonts w:ascii="Times New Roman" w:hAnsi="Times New Roman" w:cs="Times New Roman"/>
          <w:sz w:val="28"/>
          <w:szCs w:val="28"/>
        </w:rPr>
        <w:t xml:space="preserve"> в ходе межведомственного информационного взаимодействия.</w:t>
      </w:r>
    </w:p>
    <w:p w:rsidR="00593F3B" w:rsidRPr="00593F3B" w:rsidRDefault="00593F3B" w:rsidP="00593F3B">
      <w:pPr>
        <w:spacing w:after="0" w:line="240" w:lineRule="auto"/>
        <w:ind w:firstLine="709"/>
        <w:jc w:val="both"/>
        <w:rPr>
          <w:rFonts w:ascii="Times New Roman" w:hAnsi="Times New Roman" w:cs="Times New Roman"/>
          <w:sz w:val="28"/>
          <w:szCs w:val="28"/>
        </w:rPr>
      </w:pPr>
      <w:r w:rsidRPr="00593F3B">
        <w:rPr>
          <w:rStyle w:val="blk"/>
          <w:rFonts w:ascii="Times New Roman" w:hAnsi="Times New Roman" w:cs="Times New Roman"/>
          <w:sz w:val="28"/>
          <w:szCs w:val="28"/>
        </w:rPr>
        <w:t>Это, в частности</w:t>
      </w:r>
      <w:r w:rsidR="00CC581C">
        <w:rPr>
          <w:rStyle w:val="blk"/>
          <w:rFonts w:ascii="Times New Roman" w:hAnsi="Times New Roman" w:cs="Times New Roman"/>
          <w:sz w:val="28"/>
          <w:szCs w:val="28"/>
        </w:rPr>
        <w:t>,</w:t>
      </w:r>
      <w:r w:rsidRPr="00593F3B">
        <w:rPr>
          <w:rStyle w:val="blk"/>
          <w:rFonts w:ascii="Times New Roman" w:hAnsi="Times New Roman" w:cs="Times New Roman"/>
          <w:sz w:val="28"/>
          <w:szCs w:val="28"/>
        </w:rPr>
        <w:t xml:space="preserve"> сведения о </w:t>
      </w:r>
      <w:r w:rsidR="006B63F9">
        <w:rPr>
          <w:rStyle w:val="blk"/>
          <w:rFonts w:ascii="Times New Roman" w:hAnsi="Times New Roman" w:cs="Times New Roman"/>
          <w:sz w:val="28"/>
          <w:szCs w:val="28"/>
        </w:rPr>
        <w:t xml:space="preserve">доходах физлиц, </w:t>
      </w:r>
      <w:r w:rsidR="006B63F9" w:rsidRPr="006B63F9">
        <w:rPr>
          <w:rFonts w:ascii="Times New Roman" w:hAnsi="Times New Roman" w:cs="Times New Roman"/>
          <w:sz w:val="28"/>
          <w:szCs w:val="28"/>
        </w:rPr>
        <w:t xml:space="preserve">о выплатах, произведенных плательщиками страховых взносов в пользу физических лиц, </w:t>
      </w:r>
      <w:r w:rsidR="009F06EE">
        <w:rPr>
          <w:rStyle w:val="blk"/>
          <w:rFonts w:ascii="Times New Roman" w:hAnsi="Times New Roman" w:cs="Times New Roman"/>
          <w:sz w:val="28"/>
          <w:szCs w:val="28"/>
        </w:rPr>
        <w:t xml:space="preserve">о </w:t>
      </w:r>
      <w:r w:rsidRPr="006B63F9">
        <w:rPr>
          <w:rStyle w:val="blk"/>
          <w:rFonts w:ascii="Times New Roman" w:hAnsi="Times New Roman" w:cs="Times New Roman"/>
          <w:sz w:val="28"/>
          <w:szCs w:val="28"/>
        </w:rPr>
        <w:t>регистрации рождения/сме</w:t>
      </w:r>
      <w:r w:rsidRPr="00593F3B">
        <w:rPr>
          <w:rStyle w:val="blk"/>
          <w:rFonts w:ascii="Times New Roman" w:hAnsi="Times New Roman" w:cs="Times New Roman"/>
          <w:sz w:val="28"/>
          <w:szCs w:val="28"/>
        </w:rPr>
        <w:t>рти, регистрации заключения/расторжения брака, сведения о размере пенсий, выписки из ЕГРН об объектах недвижимости и др.</w:t>
      </w:r>
    </w:p>
    <w:p w:rsidR="00593F3B" w:rsidRPr="00593F3B" w:rsidRDefault="00593F3B" w:rsidP="00593F3B">
      <w:pPr>
        <w:spacing w:after="0" w:line="240" w:lineRule="auto"/>
        <w:ind w:firstLine="709"/>
        <w:jc w:val="both"/>
        <w:rPr>
          <w:rFonts w:ascii="Times New Roman" w:hAnsi="Times New Roman" w:cs="Times New Roman"/>
          <w:sz w:val="28"/>
          <w:szCs w:val="28"/>
        </w:rPr>
      </w:pPr>
      <w:r w:rsidRPr="00593F3B">
        <w:rPr>
          <w:rStyle w:val="blk"/>
          <w:rFonts w:ascii="Times New Roman" w:hAnsi="Times New Roman" w:cs="Times New Roman"/>
          <w:sz w:val="28"/>
          <w:szCs w:val="28"/>
        </w:rPr>
        <w:t>Таким образом, получение социальной помощи станет проще и доступнее, поскольку гражданам не придется собирать соответствующие справки.</w:t>
      </w:r>
    </w:p>
    <w:p w:rsidR="00140870" w:rsidRDefault="00140870" w:rsidP="00140870">
      <w:pPr>
        <w:pStyle w:val="revann"/>
        <w:spacing w:before="0" w:beforeAutospacing="0" w:after="0" w:afterAutospacing="0"/>
        <w:ind w:firstLine="709"/>
        <w:jc w:val="both"/>
        <w:rPr>
          <w:i/>
          <w:sz w:val="28"/>
          <w:szCs w:val="28"/>
        </w:rPr>
      </w:pPr>
    </w:p>
    <w:p w:rsidR="00140870" w:rsidRPr="00DF7A33" w:rsidRDefault="00140870" w:rsidP="00140870">
      <w:pPr>
        <w:pStyle w:val="revann"/>
        <w:spacing w:before="0" w:beforeAutospacing="0" w:after="0" w:afterAutospacing="0"/>
        <w:ind w:firstLine="709"/>
        <w:jc w:val="both"/>
        <w:rPr>
          <w:i/>
          <w:sz w:val="28"/>
          <w:szCs w:val="28"/>
        </w:rPr>
      </w:pPr>
      <w:r w:rsidRPr="00DF7A33">
        <w:rPr>
          <w:i/>
          <w:sz w:val="28"/>
          <w:szCs w:val="28"/>
        </w:rPr>
        <w:t>Внесены уточнения в сведения, сообщаемые для назначения ежемесячной выплаты в связи с рождением (усыновлением) ребенка</w:t>
      </w:r>
    </w:p>
    <w:p w:rsidR="00140870" w:rsidRPr="00DF7A33" w:rsidRDefault="00140870" w:rsidP="00140870">
      <w:pPr>
        <w:pStyle w:val="revann"/>
        <w:spacing w:before="0" w:beforeAutospacing="0" w:after="0" w:afterAutospacing="0"/>
        <w:ind w:firstLine="709"/>
        <w:jc w:val="both"/>
        <w:rPr>
          <w:sz w:val="28"/>
          <w:szCs w:val="28"/>
        </w:rPr>
      </w:pPr>
    </w:p>
    <w:p w:rsidR="00140870" w:rsidRDefault="00572F43" w:rsidP="00140870">
      <w:pPr>
        <w:pStyle w:val="doclink"/>
        <w:spacing w:before="0" w:beforeAutospacing="0" w:after="0" w:afterAutospacing="0"/>
        <w:ind w:firstLine="709"/>
        <w:jc w:val="both"/>
        <w:rPr>
          <w:sz w:val="28"/>
          <w:szCs w:val="28"/>
        </w:rPr>
      </w:pPr>
      <w:hyperlink r:id="rId26" w:history="1">
        <w:r w:rsidR="00140870" w:rsidRPr="00DF7A33">
          <w:rPr>
            <w:rStyle w:val="a8"/>
            <w:sz w:val="28"/>
            <w:szCs w:val="28"/>
          </w:rPr>
          <w:t>Приказ Минтруда России от 30</w:t>
        </w:r>
        <w:r w:rsidR="00140870">
          <w:rPr>
            <w:rStyle w:val="a8"/>
            <w:sz w:val="28"/>
            <w:szCs w:val="28"/>
          </w:rPr>
          <w:t xml:space="preserve"> апреля </w:t>
        </w:r>
        <w:r w:rsidR="00140870" w:rsidRPr="00DF7A33">
          <w:rPr>
            <w:rStyle w:val="a8"/>
            <w:sz w:val="28"/>
            <w:szCs w:val="28"/>
          </w:rPr>
          <w:t xml:space="preserve">2020 </w:t>
        </w:r>
        <w:r w:rsidR="00140870">
          <w:rPr>
            <w:rStyle w:val="a8"/>
            <w:sz w:val="28"/>
            <w:szCs w:val="28"/>
          </w:rPr>
          <w:t>г. №</w:t>
        </w:r>
        <w:r w:rsidR="00140870" w:rsidRPr="00DF7A33">
          <w:rPr>
            <w:rStyle w:val="a8"/>
            <w:sz w:val="28"/>
            <w:szCs w:val="28"/>
          </w:rPr>
          <w:t xml:space="preserve"> 229н</w:t>
        </w:r>
        <w:r w:rsidR="00140870">
          <w:rPr>
            <w:rStyle w:val="a8"/>
            <w:sz w:val="28"/>
            <w:szCs w:val="28"/>
          </w:rPr>
          <w:t xml:space="preserve"> «</w:t>
        </w:r>
        <w:r w:rsidR="00140870" w:rsidRPr="00DF7A33">
          <w:rPr>
            <w:rStyle w:val="a8"/>
            <w:sz w:val="28"/>
            <w:szCs w:val="28"/>
          </w:rPr>
          <w:t xml:space="preserve">О внесении изменений в Порядок осуществления ежемесячных выплат в связи с рождением (усыновлением) первого ребенка и (или) второго ребенка и обращения за назначением указанных выплат, утвержденный Приказом Министерства труда и социальной защиты Российской Федерации от 29 декабря 2017 г. </w:t>
        </w:r>
        <w:r w:rsidR="00140870">
          <w:rPr>
            <w:rStyle w:val="a8"/>
            <w:sz w:val="28"/>
            <w:szCs w:val="28"/>
          </w:rPr>
          <w:t>№</w:t>
        </w:r>
        <w:r w:rsidR="00140870" w:rsidRPr="00DF7A33">
          <w:rPr>
            <w:rStyle w:val="a8"/>
            <w:sz w:val="28"/>
            <w:szCs w:val="28"/>
          </w:rPr>
          <w:t xml:space="preserve"> 889н</w:t>
        </w:r>
        <w:r w:rsidR="00140870">
          <w:rPr>
            <w:rStyle w:val="a8"/>
            <w:sz w:val="28"/>
            <w:szCs w:val="28"/>
          </w:rPr>
          <w:t xml:space="preserve">» </w:t>
        </w:r>
        <w:r w:rsidR="00140870" w:rsidRPr="00DF7A33">
          <w:rPr>
            <w:rStyle w:val="a8"/>
            <w:sz w:val="28"/>
            <w:szCs w:val="28"/>
          </w:rPr>
          <w:t>Зарег</w:t>
        </w:r>
        <w:r w:rsidR="00140870">
          <w:rPr>
            <w:rStyle w:val="a8"/>
            <w:sz w:val="28"/>
            <w:szCs w:val="28"/>
          </w:rPr>
          <w:t xml:space="preserve">истрировано в Минюсте России 5 июня </w:t>
        </w:r>
        <w:r w:rsidR="00140870" w:rsidRPr="00DF7A33">
          <w:rPr>
            <w:rStyle w:val="a8"/>
            <w:sz w:val="28"/>
            <w:szCs w:val="28"/>
          </w:rPr>
          <w:t xml:space="preserve">2020 </w:t>
        </w:r>
        <w:r w:rsidR="00140870">
          <w:rPr>
            <w:rStyle w:val="a8"/>
            <w:sz w:val="28"/>
            <w:szCs w:val="28"/>
          </w:rPr>
          <w:t>г. №</w:t>
        </w:r>
        <w:r w:rsidR="00140870" w:rsidRPr="00DF7A33">
          <w:rPr>
            <w:rStyle w:val="a8"/>
            <w:sz w:val="28"/>
            <w:szCs w:val="28"/>
          </w:rPr>
          <w:t xml:space="preserve"> 58595.</w:t>
        </w:r>
      </w:hyperlink>
    </w:p>
    <w:p w:rsidR="00140870" w:rsidRPr="00647D7E" w:rsidRDefault="00140870" w:rsidP="00140870">
      <w:pPr>
        <w:pStyle w:val="a9"/>
        <w:spacing w:before="0" w:beforeAutospacing="0" w:after="0" w:afterAutospacing="0"/>
        <w:ind w:firstLine="709"/>
        <w:jc w:val="both"/>
        <w:rPr>
          <w:sz w:val="28"/>
          <w:szCs w:val="28"/>
        </w:rPr>
      </w:pPr>
      <w:r w:rsidRPr="00647D7E">
        <w:rPr>
          <w:sz w:val="28"/>
          <w:szCs w:val="28"/>
        </w:rPr>
        <w:lastRenderedPageBreak/>
        <w:t>Теперь при подаче заявления о назначении выплат в связи с рождением (усыновлением) второго ребенка необходимо указать сведения о наличии факта совершения (несовершения) умышленного преступления, относящегося к преступлениям против личности и повлекшего за собой лишение родительских прав или ограничение родительских прав в отношении ребенка (детей).</w:t>
      </w:r>
    </w:p>
    <w:p w:rsidR="00140870" w:rsidRPr="00647D7E" w:rsidRDefault="00140870" w:rsidP="00140870">
      <w:pPr>
        <w:pStyle w:val="s1"/>
        <w:spacing w:before="0" w:beforeAutospacing="0" w:after="0" w:afterAutospacing="0"/>
        <w:ind w:firstLine="709"/>
        <w:jc w:val="both"/>
        <w:rPr>
          <w:sz w:val="28"/>
          <w:szCs w:val="28"/>
        </w:rPr>
      </w:pPr>
      <w:r w:rsidRPr="00647D7E">
        <w:rPr>
          <w:sz w:val="28"/>
          <w:szCs w:val="28"/>
        </w:rPr>
        <w:t>Отменено требование о представлении заявления лиц, в отношении которых передаются документы (сведения), о согласии на обработку их персональных данных.</w:t>
      </w:r>
    </w:p>
    <w:p w:rsidR="003B0A2C" w:rsidRPr="00A70F30" w:rsidRDefault="003B0A2C" w:rsidP="007C61C5">
      <w:pPr>
        <w:autoSpaceDE w:val="0"/>
        <w:autoSpaceDN w:val="0"/>
        <w:adjustRightInd w:val="0"/>
        <w:spacing w:after="0" w:line="240" w:lineRule="auto"/>
        <w:ind w:firstLine="720"/>
        <w:jc w:val="both"/>
        <w:rPr>
          <w:rFonts w:ascii="Arial" w:hAnsi="Arial" w:cs="Arial"/>
          <w:sz w:val="24"/>
          <w:szCs w:val="24"/>
        </w:rPr>
      </w:pPr>
    </w:p>
    <w:p w:rsidR="00326F0A" w:rsidRDefault="00326F0A" w:rsidP="009A46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ЗДРАВООХРАНЕНИЕ</w:t>
      </w:r>
    </w:p>
    <w:p w:rsidR="007666C0" w:rsidRDefault="007666C0" w:rsidP="007666C0">
      <w:pPr>
        <w:spacing w:after="0" w:line="240" w:lineRule="auto"/>
        <w:ind w:firstLine="709"/>
        <w:jc w:val="both"/>
        <w:rPr>
          <w:rFonts w:ascii="Times New Roman" w:hAnsi="Times New Roman" w:cs="Times New Roman"/>
          <w:i/>
          <w:sz w:val="28"/>
          <w:szCs w:val="28"/>
        </w:rPr>
      </w:pPr>
    </w:p>
    <w:p w:rsidR="007666C0" w:rsidRPr="0024375D" w:rsidRDefault="007666C0" w:rsidP="007666C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И</w:t>
      </w:r>
      <w:r w:rsidRPr="0024375D">
        <w:rPr>
          <w:rFonts w:ascii="Times New Roman" w:hAnsi="Times New Roman" w:cs="Times New Roman"/>
          <w:i/>
          <w:sz w:val="28"/>
          <w:szCs w:val="28"/>
        </w:rPr>
        <w:t>змен</w:t>
      </w:r>
      <w:r>
        <w:rPr>
          <w:rFonts w:ascii="Times New Roman" w:hAnsi="Times New Roman" w:cs="Times New Roman"/>
          <w:i/>
          <w:sz w:val="28"/>
          <w:szCs w:val="28"/>
        </w:rPr>
        <w:t>ены</w:t>
      </w:r>
      <w:r w:rsidRPr="0024375D">
        <w:rPr>
          <w:rFonts w:ascii="Times New Roman" w:hAnsi="Times New Roman" w:cs="Times New Roman"/>
          <w:i/>
          <w:sz w:val="28"/>
          <w:szCs w:val="28"/>
        </w:rPr>
        <w:t xml:space="preserve"> правила формирования перечня лекарств, закупаемых </w:t>
      </w:r>
      <w:r>
        <w:rPr>
          <w:rFonts w:ascii="Times New Roman" w:hAnsi="Times New Roman" w:cs="Times New Roman"/>
          <w:i/>
          <w:sz w:val="28"/>
          <w:szCs w:val="28"/>
        </w:rPr>
        <w:t xml:space="preserve">медучреждениями </w:t>
      </w:r>
      <w:r w:rsidRPr="0024375D">
        <w:rPr>
          <w:rFonts w:ascii="Times New Roman" w:hAnsi="Times New Roman" w:cs="Times New Roman"/>
          <w:i/>
          <w:sz w:val="28"/>
          <w:szCs w:val="28"/>
        </w:rPr>
        <w:t>по торговым наименованиям</w:t>
      </w:r>
    </w:p>
    <w:p w:rsidR="007666C0" w:rsidRDefault="007666C0" w:rsidP="007666C0">
      <w:pPr>
        <w:spacing w:after="0"/>
        <w:ind w:firstLine="709"/>
        <w:jc w:val="both"/>
        <w:rPr>
          <w:rFonts w:ascii="Times New Roman" w:hAnsi="Times New Roman" w:cs="Times New Roman"/>
          <w:b/>
          <w:sz w:val="28"/>
          <w:szCs w:val="28"/>
        </w:rPr>
      </w:pPr>
    </w:p>
    <w:p w:rsidR="007666C0" w:rsidRPr="00142A0D" w:rsidRDefault="007666C0" w:rsidP="007666C0">
      <w:pPr>
        <w:spacing w:after="0" w:line="240" w:lineRule="auto"/>
        <w:ind w:firstLine="709"/>
        <w:jc w:val="both"/>
        <w:rPr>
          <w:rFonts w:ascii="Times New Roman" w:hAnsi="Times New Roman" w:cs="Times New Roman"/>
          <w:b/>
          <w:sz w:val="28"/>
          <w:szCs w:val="28"/>
        </w:rPr>
      </w:pPr>
      <w:r w:rsidRPr="00142A0D">
        <w:rPr>
          <w:rFonts w:ascii="Times New Roman" w:hAnsi="Times New Roman" w:cs="Times New Roman"/>
          <w:b/>
          <w:sz w:val="28"/>
          <w:szCs w:val="28"/>
        </w:rPr>
        <w:t>Постановление Правительства Российской Федерации от 30 июня 2020 г. № 965 «О внесении изменений в Правила формирования перечня лекарственных средств, закупка которых осуществляется в соответствии с их торговыми наименованиями, и о применении лекарственных препаратов с конкретными торговыми наименованиями»</w:t>
      </w:r>
    </w:p>
    <w:p w:rsidR="00860591" w:rsidRPr="00B52D02" w:rsidRDefault="00860591" w:rsidP="00860591">
      <w:pPr>
        <w:pStyle w:val="a9"/>
        <w:spacing w:before="0" w:beforeAutospacing="0" w:after="0" w:afterAutospacing="0"/>
        <w:ind w:firstLine="709"/>
        <w:jc w:val="both"/>
        <w:rPr>
          <w:sz w:val="28"/>
          <w:szCs w:val="28"/>
        </w:rPr>
      </w:pPr>
      <w:r w:rsidRPr="00860591">
        <w:rPr>
          <w:sz w:val="28"/>
          <w:szCs w:val="28"/>
        </w:rPr>
        <w:t xml:space="preserve">При лечении в стационаре врачебная комиссия может назначить препарат с конкретным торговым наименованием. </w:t>
      </w:r>
      <w:r w:rsidRPr="00B52D02">
        <w:rPr>
          <w:sz w:val="28"/>
          <w:szCs w:val="28"/>
        </w:rPr>
        <w:t>В</w:t>
      </w:r>
      <w:r w:rsidRPr="00860591">
        <w:rPr>
          <w:sz w:val="28"/>
          <w:szCs w:val="28"/>
        </w:rPr>
        <w:t xml:space="preserve"> таких случаях при переводе </w:t>
      </w:r>
      <w:r w:rsidRPr="00B52D02">
        <w:rPr>
          <w:sz w:val="28"/>
          <w:szCs w:val="28"/>
        </w:rPr>
        <w:t xml:space="preserve">пациентов </w:t>
      </w:r>
      <w:r w:rsidRPr="00860591">
        <w:rPr>
          <w:sz w:val="28"/>
          <w:szCs w:val="28"/>
        </w:rPr>
        <w:t>в другой стационар или на амбулаторное лечение должен применяться тот же препарат.</w:t>
      </w:r>
      <w:r w:rsidRPr="00B52D02">
        <w:rPr>
          <w:sz w:val="28"/>
          <w:szCs w:val="28"/>
        </w:rPr>
        <w:t xml:space="preserve"> Таким образом, пациенты смогут следовать той схеме лечения, которая уже доказала свою эффективность.</w:t>
      </w:r>
    </w:p>
    <w:p w:rsidR="007666C0" w:rsidRPr="00B52D02" w:rsidRDefault="00B52D02" w:rsidP="0086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666C0" w:rsidRPr="00B52D02">
        <w:rPr>
          <w:rFonts w:ascii="Times New Roman" w:hAnsi="Times New Roman" w:cs="Times New Roman"/>
          <w:sz w:val="28"/>
          <w:szCs w:val="28"/>
        </w:rPr>
        <w:t>ключени</w:t>
      </w:r>
      <w:r>
        <w:rPr>
          <w:rFonts w:ascii="Times New Roman" w:hAnsi="Times New Roman" w:cs="Times New Roman"/>
          <w:sz w:val="28"/>
          <w:szCs w:val="28"/>
        </w:rPr>
        <w:t>е (или исключение</w:t>
      </w:r>
      <w:r w:rsidR="007666C0" w:rsidRPr="00B52D02">
        <w:rPr>
          <w:rFonts w:ascii="Times New Roman" w:hAnsi="Times New Roman" w:cs="Times New Roman"/>
          <w:sz w:val="28"/>
          <w:szCs w:val="28"/>
        </w:rPr>
        <w:t xml:space="preserve">) лекарств в </w:t>
      </w:r>
      <w:r w:rsidR="00860591" w:rsidRPr="00B52D02">
        <w:rPr>
          <w:rFonts w:ascii="Times New Roman" w:hAnsi="Times New Roman" w:cs="Times New Roman"/>
          <w:sz w:val="28"/>
          <w:szCs w:val="28"/>
        </w:rPr>
        <w:t>печень</w:t>
      </w:r>
      <w:r w:rsidR="007666C0" w:rsidRPr="00B52D02">
        <w:rPr>
          <w:rFonts w:ascii="Times New Roman" w:hAnsi="Times New Roman" w:cs="Times New Roman"/>
          <w:sz w:val="28"/>
          <w:szCs w:val="28"/>
        </w:rPr>
        <w:t xml:space="preserve"> </w:t>
      </w:r>
      <w:r w:rsidR="00B7690C" w:rsidRPr="00860591">
        <w:rPr>
          <w:rFonts w:ascii="Times New Roman" w:eastAsia="Times New Roman" w:hAnsi="Times New Roman" w:cs="Times New Roman"/>
          <w:sz w:val="28"/>
          <w:szCs w:val="28"/>
          <w:lang w:eastAsia="ru-RU"/>
        </w:rPr>
        <w:t>лекарств, закупаемых в соответствии с торговыми наименованиями</w:t>
      </w:r>
      <w:r w:rsidR="00B7690C">
        <w:rPr>
          <w:rFonts w:ascii="Times New Roman" w:eastAsia="Times New Roman" w:hAnsi="Times New Roman" w:cs="Times New Roman"/>
          <w:sz w:val="28"/>
          <w:szCs w:val="28"/>
          <w:lang w:eastAsia="ru-RU"/>
        </w:rPr>
        <w:t>,</w:t>
      </w:r>
      <w:r w:rsidR="00B7690C" w:rsidRPr="00B52D02">
        <w:rPr>
          <w:rFonts w:ascii="Times New Roman" w:hAnsi="Times New Roman" w:cs="Times New Roman"/>
          <w:sz w:val="28"/>
          <w:szCs w:val="28"/>
        </w:rPr>
        <w:t xml:space="preserve"> </w:t>
      </w:r>
      <w:r w:rsidR="007666C0" w:rsidRPr="00B52D02">
        <w:rPr>
          <w:rFonts w:ascii="Times New Roman" w:hAnsi="Times New Roman" w:cs="Times New Roman"/>
          <w:sz w:val="28"/>
          <w:szCs w:val="28"/>
        </w:rPr>
        <w:t>будет обсуждаться более широким кругом специалистов: не только члены Межведомственного совета по общественному здоровью при Минздраве России, но и главные внештатные специал</w:t>
      </w:r>
      <w:r w:rsidR="00860591" w:rsidRPr="00B52D02">
        <w:rPr>
          <w:rFonts w:ascii="Times New Roman" w:hAnsi="Times New Roman" w:cs="Times New Roman"/>
          <w:sz w:val="28"/>
          <w:szCs w:val="28"/>
        </w:rPr>
        <w:t>исты министерства (не менее двух</w:t>
      </w:r>
      <w:r w:rsidR="007666C0" w:rsidRPr="00B52D02">
        <w:rPr>
          <w:rFonts w:ascii="Times New Roman" w:hAnsi="Times New Roman" w:cs="Times New Roman"/>
          <w:sz w:val="28"/>
          <w:szCs w:val="28"/>
        </w:rPr>
        <w:t>), которые специализируются в вопросах применения препарата. Они, в свою очередь, получат право собирать экспертные мнения от медицинских и фармацевтических сообществ.</w:t>
      </w:r>
    </w:p>
    <w:p w:rsidR="007666C0" w:rsidRPr="00B52D02" w:rsidRDefault="007666C0" w:rsidP="007666C0">
      <w:pPr>
        <w:pStyle w:val="a9"/>
        <w:spacing w:before="0" w:beforeAutospacing="0" w:after="0" w:afterAutospacing="0"/>
        <w:ind w:firstLine="709"/>
        <w:jc w:val="both"/>
        <w:rPr>
          <w:sz w:val="28"/>
          <w:szCs w:val="28"/>
        </w:rPr>
      </w:pPr>
      <w:r w:rsidRPr="00B52D02">
        <w:rPr>
          <w:sz w:val="28"/>
          <w:szCs w:val="28"/>
        </w:rPr>
        <w:t>Информация о принятых решениях будет публиковаться на сайте Минздрава в течение пяти рабочих дней после заседания совета. Всё это сделает саму процедуру более открытой.</w:t>
      </w:r>
    </w:p>
    <w:p w:rsidR="00860591" w:rsidRPr="00860591" w:rsidRDefault="00860591" w:rsidP="00860591">
      <w:pPr>
        <w:spacing w:after="0" w:line="240" w:lineRule="auto"/>
        <w:ind w:firstLine="709"/>
        <w:jc w:val="both"/>
        <w:rPr>
          <w:rFonts w:ascii="Times New Roman" w:eastAsia="Times New Roman" w:hAnsi="Times New Roman" w:cs="Times New Roman"/>
          <w:sz w:val="28"/>
          <w:szCs w:val="28"/>
          <w:lang w:eastAsia="ru-RU"/>
        </w:rPr>
      </w:pPr>
    </w:p>
    <w:p w:rsidR="007B3476" w:rsidRPr="007B3476" w:rsidRDefault="007B3476" w:rsidP="009A46F0">
      <w:pPr>
        <w:spacing w:after="0" w:line="240" w:lineRule="auto"/>
        <w:ind w:firstLine="709"/>
        <w:jc w:val="both"/>
        <w:rPr>
          <w:rFonts w:ascii="Times New Roman" w:hAnsi="Times New Roman" w:cs="Times New Roman"/>
          <w:i/>
          <w:sz w:val="28"/>
          <w:szCs w:val="28"/>
        </w:rPr>
      </w:pPr>
      <w:r w:rsidRPr="007B3476">
        <w:rPr>
          <w:rFonts w:ascii="Times New Roman" w:hAnsi="Times New Roman" w:cs="Times New Roman"/>
          <w:i/>
          <w:sz w:val="28"/>
          <w:szCs w:val="28"/>
        </w:rPr>
        <w:t xml:space="preserve">Определены особенности оказания медицинской помощи при угрозе распространении заболевания, представляющего опасность для окружающих </w:t>
      </w:r>
    </w:p>
    <w:p w:rsidR="007B3476" w:rsidRDefault="007B3476" w:rsidP="007B3476">
      <w:pPr>
        <w:spacing w:after="0" w:line="240" w:lineRule="auto"/>
        <w:ind w:firstLine="709"/>
        <w:jc w:val="both"/>
        <w:rPr>
          <w:rFonts w:ascii="Times New Roman" w:hAnsi="Times New Roman" w:cs="Times New Roman"/>
          <w:b/>
          <w:sz w:val="28"/>
          <w:szCs w:val="28"/>
        </w:rPr>
      </w:pPr>
    </w:p>
    <w:p w:rsidR="00326F0A" w:rsidRPr="007B3476" w:rsidRDefault="007B3476" w:rsidP="007B3476">
      <w:pPr>
        <w:spacing w:after="0" w:line="240" w:lineRule="auto"/>
        <w:ind w:firstLine="709"/>
        <w:jc w:val="both"/>
        <w:rPr>
          <w:rFonts w:ascii="Times New Roman" w:hAnsi="Times New Roman" w:cs="Times New Roman"/>
          <w:b/>
          <w:sz w:val="28"/>
          <w:szCs w:val="28"/>
        </w:rPr>
      </w:pPr>
      <w:r w:rsidRPr="007B3476">
        <w:rPr>
          <w:rFonts w:ascii="Times New Roman" w:hAnsi="Times New Roman" w:cs="Times New Roman"/>
          <w:b/>
          <w:sz w:val="28"/>
          <w:szCs w:val="28"/>
        </w:rPr>
        <w:t>Постановление Правительства Российской Федерации от 2 июля 2020 г. № 973 «Об особенностях организации оказания медицинской помощи при угрозе распространения заболеваний, представляющих опасность для окружающих»</w:t>
      </w:r>
    </w:p>
    <w:p w:rsidR="007B3476" w:rsidRPr="007B3476" w:rsidRDefault="007B3476" w:rsidP="007B34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Так</w:t>
      </w:r>
      <w:r w:rsidRPr="007B3476">
        <w:rPr>
          <w:rFonts w:ascii="Times New Roman" w:eastAsia="Times New Roman" w:hAnsi="Times New Roman" w:cs="Times New Roman"/>
          <w:sz w:val="28"/>
          <w:szCs w:val="28"/>
          <w:lang w:eastAsia="ru-RU"/>
        </w:rPr>
        <w:t>, при неблагоприятной эпидемиологической обстановке заболевшие смогут лечиться не только в профильных отделениях больниц, но и в перепрофилируемых стационарах. Кроме того, для оказания помощи больным будут привлекаться медработники любой специализации и фармацевты, прошедшие обучение по краткосрочным программам.</w:t>
      </w:r>
    </w:p>
    <w:p w:rsidR="007B3476" w:rsidRPr="007B3476" w:rsidRDefault="007B3476" w:rsidP="007B3476">
      <w:pPr>
        <w:spacing w:after="0" w:line="240" w:lineRule="auto"/>
        <w:ind w:firstLine="709"/>
        <w:jc w:val="both"/>
        <w:rPr>
          <w:rFonts w:ascii="Times New Roman" w:eastAsia="Times New Roman" w:hAnsi="Times New Roman" w:cs="Times New Roman"/>
          <w:sz w:val="28"/>
          <w:szCs w:val="28"/>
          <w:lang w:eastAsia="ru-RU"/>
        </w:rPr>
      </w:pPr>
      <w:r w:rsidRPr="007B3476">
        <w:rPr>
          <w:rFonts w:ascii="Times New Roman" w:eastAsia="Times New Roman" w:hAnsi="Times New Roman" w:cs="Times New Roman"/>
          <w:sz w:val="28"/>
          <w:szCs w:val="28"/>
          <w:lang w:eastAsia="ru-RU"/>
        </w:rPr>
        <w:t>Больничные листы с письменного согласия пациента могут выдаваться в электронной форме. Похожий формат предусмотрен и для получения рецептов в процессе коррекции лечения.</w:t>
      </w:r>
    </w:p>
    <w:p w:rsidR="0024375D" w:rsidRDefault="007B3476" w:rsidP="0024375D">
      <w:pPr>
        <w:spacing w:after="0" w:line="240" w:lineRule="auto"/>
        <w:ind w:firstLine="709"/>
        <w:jc w:val="both"/>
        <w:rPr>
          <w:rFonts w:ascii="Times New Roman" w:eastAsia="Times New Roman" w:hAnsi="Times New Roman" w:cs="Times New Roman"/>
          <w:sz w:val="28"/>
          <w:szCs w:val="28"/>
          <w:lang w:eastAsia="ru-RU"/>
        </w:rPr>
      </w:pPr>
      <w:r w:rsidRPr="007B3476">
        <w:rPr>
          <w:rFonts w:ascii="Times New Roman" w:eastAsia="Times New Roman" w:hAnsi="Times New Roman" w:cs="Times New Roman"/>
          <w:sz w:val="28"/>
          <w:szCs w:val="28"/>
          <w:lang w:eastAsia="ru-RU"/>
        </w:rPr>
        <w:t xml:space="preserve">В целом врачи будут руководствоваться </w:t>
      </w:r>
      <w:r w:rsidR="008B7B01">
        <w:rPr>
          <w:rFonts w:ascii="Times New Roman" w:eastAsia="Times New Roman" w:hAnsi="Times New Roman" w:cs="Times New Roman"/>
          <w:sz w:val="28"/>
          <w:szCs w:val="28"/>
          <w:lang w:eastAsia="ru-RU"/>
        </w:rPr>
        <w:t xml:space="preserve">утверждаемым </w:t>
      </w:r>
      <w:r w:rsidR="008B7B01" w:rsidRPr="007B3476">
        <w:rPr>
          <w:rFonts w:ascii="Times New Roman" w:eastAsia="Times New Roman" w:hAnsi="Times New Roman" w:cs="Times New Roman"/>
          <w:sz w:val="28"/>
          <w:szCs w:val="28"/>
          <w:lang w:eastAsia="ru-RU"/>
        </w:rPr>
        <w:t>Мин</w:t>
      </w:r>
      <w:r w:rsidR="008B7B01">
        <w:rPr>
          <w:rFonts w:ascii="Times New Roman" w:eastAsia="Times New Roman" w:hAnsi="Times New Roman" w:cs="Times New Roman"/>
          <w:sz w:val="28"/>
          <w:szCs w:val="28"/>
          <w:lang w:eastAsia="ru-RU"/>
        </w:rPr>
        <w:t xml:space="preserve">истерством здравоохранения РФ </w:t>
      </w:r>
      <w:r w:rsidRPr="007B3476">
        <w:rPr>
          <w:rFonts w:ascii="Times New Roman" w:eastAsia="Times New Roman" w:hAnsi="Times New Roman" w:cs="Times New Roman"/>
          <w:sz w:val="28"/>
          <w:szCs w:val="28"/>
          <w:lang w:eastAsia="ru-RU"/>
        </w:rPr>
        <w:t xml:space="preserve">временным порядком оказания медпомощи, который включает требования по профилактике, диагностике и лечению заболевания. </w:t>
      </w:r>
    </w:p>
    <w:p w:rsidR="0024375D" w:rsidRDefault="0024375D" w:rsidP="0024375D">
      <w:pPr>
        <w:spacing w:after="0" w:line="240" w:lineRule="auto"/>
        <w:ind w:firstLine="709"/>
        <w:jc w:val="both"/>
        <w:rPr>
          <w:rFonts w:ascii="Times New Roman" w:eastAsia="Times New Roman" w:hAnsi="Times New Roman" w:cs="Times New Roman"/>
          <w:sz w:val="28"/>
          <w:szCs w:val="28"/>
          <w:lang w:eastAsia="ru-RU"/>
        </w:rPr>
      </w:pPr>
    </w:p>
    <w:p w:rsidR="0016032D" w:rsidRDefault="003B0A2C" w:rsidP="0016032D">
      <w:pPr>
        <w:spacing w:after="0"/>
        <w:ind w:firstLine="709"/>
        <w:jc w:val="both"/>
        <w:rPr>
          <w:rFonts w:ascii="Times New Roman" w:hAnsi="Times New Roman" w:cs="Times New Roman"/>
          <w:sz w:val="28"/>
          <w:szCs w:val="28"/>
        </w:rPr>
      </w:pPr>
      <w:r>
        <w:rPr>
          <w:rFonts w:ascii="Times New Roman" w:hAnsi="Times New Roman" w:cs="Times New Roman"/>
          <w:sz w:val="28"/>
          <w:szCs w:val="28"/>
        </w:rPr>
        <w:t>ОБРАЗОВАНИЕ</w:t>
      </w:r>
    </w:p>
    <w:p w:rsidR="001B7191" w:rsidRDefault="001B7191" w:rsidP="0016032D">
      <w:pPr>
        <w:spacing w:after="0"/>
        <w:ind w:firstLine="709"/>
        <w:jc w:val="both"/>
        <w:rPr>
          <w:rFonts w:ascii="Times New Roman" w:hAnsi="Times New Roman" w:cs="Times New Roman"/>
          <w:sz w:val="28"/>
          <w:szCs w:val="28"/>
        </w:rPr>
      </w:pPr>
    </w:p>
    <w:p w:rsidR="0016032D" w:rsidRPr="0016032D" w:rsidRDefault="00B51D09" w:rsidP="003B6845">
      <w:pPr>
        <w:spacing w:after="0" w:line="24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Подписан закон об э</w:t>
      </w:r>
      <w:r w:rsidR="0016032D" w:rsidRPr="0016032D">
        <w:rPr>
          <w:rFonts w:ascii="Times New Roman" w:hAnsi="Times New Roman" w:cs="Times New Roman"/>
          <w:bCs/>
          <w:i/>
          <w:color w:val="000000"/>
          <w:sz w:val="28"/>
          <w:szCs w:val="28"/>
        </w:rPr>
        <w:t>лектронно</w:t>
      </w:r>
      <w:r>
        <w:rPr>
          <w:rFonts w:ascii="Times New Roman" w:hAnsi="Times New Roman" w:cs="Times New Roman"/>
          <w:bCs/>
          <w:i/>
          <w:color w:val="000000"/>
          <w:sz w:val="28"/>
          <w:szCs w:val="28"/>
        </w:rPr>
        <w:t>м</w:t>
      </w:r>
      <w:r w:rsidR="0016032D" w:rsidRPr="0016032D">
        <w:rPr>
          <w:rFonts w:ascii="Times New Roman" w:hAnsi="Times New Roman" w:cs="Times New Roman"/>
          <w:bCs/>
          <w:i/>
          <w:color w:val="000000"/>
          <w:sz w:val="28"/>
          <w:szCs w:val="28"/>
        </w:rPr>
        <w:t xml:space="preserve"> обучени</w:t>
      </w:r>
      <w:r>
        <w:rPr>
          <w:rFonts w:ascii="Times New Roman" w:hAnsi="Times New Roman" w:cs="Times New Roman"/>
          <w:bCs/>
          <w:i/>
          <w:color w:val="000000"/>
          <w:sz w:val="28"/>
          <w:szCs w:val="28"/>
        </w:rPr>
        <w:t>и</w:t>
      </w:r>
      <w:r w:rsidR="0016032D" w:rsidRPr="0016032D">
        <w:rPr>
          <w:rFonts w:ascii="Times New Roman" w:hAnsi="Times New Roman" w:cs="Times New Roman"/>
          <w:bCs/>
          <w:i/>
          <w:color w:val="000000"/>
          <w:sz w:val="28"/>
          <w:szCs w:val="28"/>
        </w:rPr>
        <w:t xml:space="preserve"> </w:t>
      </w:r>
      <w:r>
        <w:rPr>
          <w:rFonts w:ascii="Times New Roman" w:hAnsi="Times New Roman" w:cs="Times New Roman"/>
          <w:bCs/>
          <w:i/>
          <w:color w:val="000000"/>
          <w:sz w:val="28"/>
          <w:szCs w:val="28"/>
        </w:rPr>
        <w:t>в условиях</w:t>
      </w:r>
      <w:r w:rsidR="0016032D" w:rsidRPr="0016032D">
        <w:rPr>
          <w:rFonts w:ascii="Times New Roman" w:hAnsi="Times New Roman" w:cs="Times New Roman"/>
          <w:bCs/>
          <w:i/>
          <w:color w:val="000000"/>
          <w:sz w:val="28"/>
          <w:szCs w:val="28"/>
        </w:rPr>
        <w:t xml:space="preserve"> режима повышенной готовности или ЧС </w:t>
      </w:r>
    </w:p>
    <w:p w:rsidR="00B51D09" w:rsidRDefault="00B51D09" w:rsidP="003B6845">
      <w:pPr>
        <w:spacing w:after="0" w:line="240" w:lineRule="auto"/>
        <w:ind w:firstLine="709"/>
        <w:jc w:val="both"/>
        <w:rPr>
          <w:rFonts w:ascii="Times New Roman" w:hAnsi="Times New Roman" w:cs="Times New Roman"/>
          <w:b/>
          <w:sz w:val="28"/>
          <w:szCs w:val="28"/>
        </w:rPr>
      </w:pPr>
    </w:p>
    <w:p w:rsidR="0016032D" w:rsidRDefault="0016032D" w:rsidP="003B6845">
      <w:pPr>
        <w:spacing w:after="0" w:line="240" w:lineRule="auto"/>
        <w:ind w:firstLine="709"/>
        <w:jc w:val="both"/>
        <w:rPr>
          <w:rFonts w:ascii="Times New Roman" w:hAnsi="Times New Roman" w:cs="Times New Roman"/>
          <w:b/>
          <w:sz w:val="28"/>
          <w:szCs w:val="28"/>
        </w:rPr>
      </w:pPr>
      <w:r w:rsidRPr="0016032D">
        <w:rPr>
          <w:rFonts w:ascii="Times New Roman" w:hAnsi="Times New Roman" w:cs="Times New Roman"/>
          <w:b/>
          <w:sz w:val="28"/>
          <w:szCs w:val="28"/>
        </w:rPr>
        <w:t>Федера</w:t>
      </w:r>
      <w:r w:rsidR="001F5C53">
        <w:rPr>
          <w:rFonts w:ascii="Times New Roman" w:hAnsi="Times New Roman" w:cs="Times New Roman"/>
          <w:b/>
          <w:sz w:val="28"/>
          <w:szCs w:val="28"/>
        </w:rPr>
        <w:t xml:space="preserve">льный закон от 8 июня 2020 г. № </w:t>
      </w:r>
      <w:r w:rsidRPr="0016032D">
        <w:rPr>
          <w:rFonts w:ascii="Times New Roman" w:hAnsi="Times New Roman" w:cs="Times New Roman"/>
          <w:b/>
          <w:sz w:val="28"/>
          <w:szCs w:val="28"/>
        </w:rPr>
        <w:t xml:space="preserve">164-ФЗ «О внесении изменений в статьи 71.1 и 108 Федерального закона «Об образовании в Российской Федерации» </w:t>
      </w:r>
    </w:p>
    <w:p w:rsidR="0016032D" w:rsidRDefault="0016032D" w:rsidP="003B6845">
      <w:pPr>
        <w:spacing w:after="0" w:line="240" w:lineRule="auto"/>
        <w:ind w:firstLine="709"/>
        <w:jc w:val="both"/>
        <w:rPr>
          <w:rFonts w:ascii="Times New Roman" w:hAnsi="Times New Roman" w:cs="Times New Roman"/>
          <w:color w:val="000000"/>
          <w:sz w:val="28"/>
          <w:szCs w:val="28"/>
        </w:rPr>
      </w:pPr>
      <w:r w:rsidRPr="0016032D">
        <w:rPr>
          <w:rFonts w:ascii="Times New Roman" w:hAnsi="Times New Roman" w:cs="Times New Roman"/>
          <w:color w:val="000000"/>
          <w:sz w:val="28"/>
          <w:szCs w:val="28"/>
        </w:rPr>
        <w:t>Поправк</w:t>
      </w:r>
      <w:r>
        <w:rPr>
          <w:rFonts w:ascii="Times New Roman" w:hAnsi="Times New Roman" w:cs="Times New Roman"/>
          <w:color w:val="000000"/>
          <w:sz w:val="28"/>
          <w:szCs w:val="28"/>
        </w:rPr>
        <w:t>ами</w:t>
      </w:r>
      <w:r w:rsidRPr="0016032D">
        <w:rPr>
          <w:rFonts w:ascii="Times New Roman" w:hAnsi="Times New Roman" w:cs="Times New Roman"/>
          <w:color w:val="000000"/>
          <w:sz w:val="28"/>
          <w:szCs w:val="28"/>
        </w:rPr>
        <w:t xml:space="preserve"> закреплены положения об электронном (дистанционном) обучении при угрозе возникновения и (или) возникновении отдельных ЧС, введении режима повышенной готовности или ЧС. Выданные в это время электронные (отсканированные или сфотографированные) копии документов об образовании и квалификации, об обучении предоставляют доступ к образованию и проф</w:t>
      </w:r>
      <w:r w:rsidR="00177940">
        <w:rPr>
          <w:rFonts w:ascii="Times New Roman" w:hAnsi="Times New Roman" w:cs="Times New Roman"/>
          <w:color w:val="000000"/>
          <w:sz w:val="28"/>
          <w:szCs w:val="28"/>
        </w:rPr>
        <w:t xml:space="preserve">ессиональной </w:t>
      </w:r>
      <w:r w:rsidRPr="0016032D">
        <w:rPr>
          <w:rFonts w:ascii="Times New Roman" w:hAnsi="Times New Roman" w:cs="Times New Roman"/>
          <w:color w:val="000000"/>
          <w:sz w:val="28"/>
          <w:szCs w:val="28"/>
        </w:rPr>
        <w:t>деятельности наряду с бумажными документами.</w:t>
      </w:r>
    </w:p>
    <w:p w:rsidR="0016032D" w:rsidRDefault="0016032D" w:rsidP="003B684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Также поправки </w:t>
      </w:r>
      <w:r w:rsidRPr="0016032D">
        <w:rPr>
          <w:rFonts w:ascii="Times New Roman" w:hAnsi="Times New Roman" w:cs="Times New Roman"/>
          <w:color w:val="000000"/>
          <w:sz w:val="28"/>
          <w:szCs w:val="28"/>
        </w:rPr>
        <w:t>обязывают образовательную организацию возместить бюджетные расходы на целевое обучение гражданина, если он не был трудоустроен этой организацией - заказчиком такого обучения после его прохождения.</w:t>
      </w:r>
      <w:r w:rsidR="00E331B6">
        <w:rPr>
          <w:rFonts w:ascii="Times New Roman" w:hAnsi="Times New Roman" w:cs="Times New Roman"/>
          <w:color w:val="000000"/>
          <w:sz w:val="28"/>
          <w:szCs w:val="28"/>
        </w:rPr>
        <w:t xml:space="preserve"> </w:t>
      </w:r>
      <w:r w:rsidRPr="0016032D">
        <w:rPr>
          <w:rFonts w:ascii="Times New Roman" w:hAnsi="Times New Roman" w:cs="Times New Roman"/>
          <w:color w:val="000000"/>
          <w:sz w:val="28"/>
          <w:szCs w:val="28"/>
        </w:rPr>
        <w:t>Субъекты РФ и муниципалитеты смогут самостоятельно определять перечни специальностей и направлений подготовки, по которым проводится прием на целевое обучение за счет региональных и местн</w:t>
      </w:r>
      <w:r>
        <w:rPr>
          <w:rFonts w:ascii="Times New Roman" w:hAnsi="Times New Roman" w:cs="Times New Roman"/>
          <w:color w:val="000000"/>
          <w:sz w:val="28"/>
          <w:szCs w:val="28"/>
        </w:rPr>
        <w:t>ых бюджетов соответственно.</w:t>
      </w:r>
    </w:p>
    <w:p w:rsidR="001B7191" w:rsidRDefault="001B7191" w:rsidP="00F97956">
      <w:pPr>
        <w:pStyle w:val="1"/>
        <w:spacing w:before="0" w:after="0"/>
        <w:ind w:firstLine="709"/>
        <w:jc w:val="both"/>
        <w:rPr>
          <w:rFonts w:ascii="Times New Roman" w:hAnsi="Times New Roman" w:cs="Times New Roman"/>
          <w:sz w:val="28"/>
          <w:szCs w:val="28"/>
        </w:rPr>
      </w:pPr>
    </w:p>
    <w:p w:rsidR="001B7191" w:rsidRDefault="001B7191" w:rsidP="001B7191">
      <w:pPr>
        <w:pStyle w:val="1"/>
        <w:spacing w:before="0" w:after="0"/>
        <w:ind w:firstLine="709"/>
        <w:jc w:val="both"/>
        <w:rPr>
          <w:rFonts w:ascii="Times New Roman" w:hAnsi="Times New Roman" w:cs="Times New Roman"/>
          <w:b w:val="0"/>
          <w:bCs w:val="0"/>
          <w:i/>
          <w:sz w:val="28"/>
          <w:szCs w:val="28"/>
        </w:rPr>
      </w:pPr>
      <w:r w:rsidRPr="001B7191">
        <w:rPr>
          <w:rFonts w:ascii="Times New Roman" w:hAnsi="Times New Roman" w:cs="Times New Roman"/>
          <w:b w:val="0"/>
          <w:bCs w:val="0"/>
          <w:i/>
          <w:sz w:val="28"/>
          <w:szCs w:val="28"/>
        </w:rPr>
        <w:t>Опытные педагоги могут не опасаться увольнения из-за отсутствия необходимого образования, а студенты вузов получили право работать школьными учителями</w:t>
      </w:r>
    </w:p>
    <w:p w:rsidR="001B7191" w:rsidRPr="001B7191" w:rsidRDefault="001B7191" w:rsidP="001B7191">
      <w:pPr>
        <w:spacing w:after="0" w:line="240" w:lineRule="auto"/>
        <w:ind w:firstLine="709"/>
      </w:pPr>
    </w:p>
    <w:p w:rsidR="001B7191" w:rsidRPr="001B7191" w:rsidRDefault="001B7191" w:rsidP="001B7191">
      <w:pPr>
        <w:pStyle w:val="1"/>
        <w:spacing w:before="0" w:after="0"/>
        <w:ind w:firstLine="709"/>
        <w:jc w:val="both"/>
        <w:rPr>
          <w:rFonts w:ascii="Times New Roman" w:hAnsi="Times New Roman" w:cs="Times New Roman"/>
          <w:sz w:val="28"/>
          <w:szCs w:val="28"/>
        </w:rPr>
      </w:pPr>
      <w:r w:rsidRPr="001B7191">
        <w:rPr>
          <w:rFonts w:ascii="Times New Roman" w:hAnsi="Times New Roman" w:cs="Times New Roman"/>
          <w:sz w:val="28"/>
          <w:szCs w:val="28"/>
        </w:rPr>
        <w:t xml:space="preserve">Федеральный закон от 8 июня 2020 г. </w:t>
      </w:r>
      <w:r w:rsidR="002B4845">
        <w:rPr>
          <w:rFonts w:ascii="Times New Roman" w:hAnsi="Times New Roman" w:cs="Times New Roman"/>
          <w:sz w:val="28"/>
          <w:szCs w:val="28"/>
        </w:rPr>
        <w:t>№</w:t>
      </w:r>
      <w:r w:rsidRPr="001B7191">
        <w:rPr>
          <w:rFonts w:ascii="Times New Roman" w:hAnsi="Times New Roman" w:cs="Times New Roman"/>
          <w:sz w:val="28"/>
          <w:szCs w:val="28"/>
        </w:rPr>
        <w:t xml:space="preserve"> 165-ФЗ «О внесении изменений в статьи 46 и 108 Федерального закона «Об образовании в Российской Федерации»</w:t>
      </w:r>
    </w:p>
    <w:p w:rsidR="0001077E" w:rsidRDefault="001B7191" w:rsidP="001B7191">
      <w:pPr>
        <w:pStyle w:val="1"/>
        <w:spacing w:before="0" w:after="0"/>
        <w:ind w:firstLine="709"/>
        <w:jc w:val="both"/>
        <w:rPr>
          <w:rFonts w:ascii="Times New Roman" w:hAnsi="Times New Roman" w:cs="Times New Roman"/>
          <w:b w:val="0"/>
          <w:sz w:val="28"/>
          <w:szCs w:val="28"/>
        </w:rPr>
      </w:pPr>
      <w:r w:rsidRPr="001B7191">
        <w:rPr>
          <w:rFonts w:ascii="Times New Roman" w:hAnsi="Times New Roman" w:cs="Times New Roman"/>
          <w:b w:val="0"/>
          <w:sz w:val="28"/>
          <w:szCs w:val="28"/>
        </w:rPr>
        <w:t xml:space="preserve">Студентам, получающим высшее образование, разрешено заниматься педагогической деятельностью по основным и дополнительным </w:t>
      </w:r>
      <w:r w:rsidRPr="001B7191">
        <w:rPr>
          <w:rFonts w:ascii="Times New Roman" w:hAnsi="Times New Roman" w:cs="Times New Roman"/>
          <w:b w:val="0"/>
          <w:sz w:val="28"/>
          <w:szCs w:val="28"/>
        </w:rPr>
        <w:lastRenderedPageBreak/>
        <w:t>общеобразовательным программам. Преподавать по основным общеобразовательным программам могут студенты, обучающиеся по специальностям и направлениям подготовки "Образование и педагогические науки", после 3 курса обучения; по дополнительным общеобразовательным программам - студенты, обучающиеся по соответствующим специальностям и направлениям подготовки, после 2 курса обучения.</w:t>
      </w:r>
    </w:p>
    <w:p w:rsidR="0016032D" w:rsidRPr="001B7191" w:rsidRDefault="001B7191" w:rsidP="001B7191">
      <w:pPr>
        <w:pStyle w:val="1"/>
        <w:spacing w:before="0" w:after="0"/>
        <w:ind w:firstLine="709"/>
        <w:jc w:val="both"/>
        <w:rPr>
          <w:rFonts w:ascii="Times New Roman" w:hAnsi="Times New Roman" w:cs="Times New Roman"/>
          <w:b w:val="0"/>
          <w:sz w:val="28"/>
          <w:szCs w:val="28"/>
          <w:highlight w:val="yellow"/>
        </w:rPr>
      </w:pPr>
      <w:r w:rsidRPr="001B7191">
        <w:rPr>
          <w:rFonts w:ascii="Times New Roman" w:hAnsi="Times New Roman" w:cs="Times New Roman"/>
          <w:b w:val="0"/>
          <w:sz w:val="28"/>
          <w:szCs w:val="28"/>
        </w:rPr>
        <w:t xml:space="preserve">Кроме того, на педагогов, принятых на работу </w:t>
      </w:r>
      <w:r w:rsidRPr="000E2079">
        <w:rPr>
          <w:rFonts w:ascii="Times New Roman" w:hAnsi="Times New Roman" w:cs="Times New Roman"/>
          <w:b w:val="0"/>
          <w:sz w:val="28"/>
          <w:szCs w:val="28"/>
        </w:rPr>
        <w:t xml:space="preserve">до </w:t>
      </w:r>
      <w:r w:rsidR="000E2079">
        <w:rPr>
          <w:rFonts w:ascii="Times New Roman" w:hAnsi="Times New Roman" w:cs="Times New Roman"/>
          <w:b w:val="0"/>
          <w:sz w:val="28"/>
          <w:szCs w:val="28"/>
        </w:rPr>
        <w:t>дня вступления в силу закона</w:t>
      </w:r>
      <w:r w:rsidRPr="000E2079">
        <w:rPr>
          <w:rFonts w:ascii="Times New Roman" w:hAnsi="Times New Roman" w:cs="Times New Roman"/>
          <w:b w:val="0"/>
          <w:sz w:val="28"/>
          <w:szCs w:val="28"/>
        </w:rPr>
        <w:t>,</w:t>
      </w:r>
      <w:r w:rsidRPr="001B7191">
        <w:rPr>
          <w:rFonts w:ascii="Times New Roman" w:hAnsi="Times New Roman" w:cs="Times New Roman"/>
          <w:b w:val="0"/>
          <w:sz w:val="28"/>
          <w:szCs w:val="28"/>
        </w:rPr>
        <w:t xml:space="preserve"> не распространяется требование о наличии среднего профессионального или высшего образования, если они признаны аттестационной комиссией соответствующими занимаемой должности.</w:t>
      </w:r>
    </w:p>
    <w:p w:rsidR="00137EA6" w:rsidRDefault="00137EA6" w:rsidP="00137EA6"/>
    <w:p w:rsidR="00137EA6" w:rsidRDefault="00137EA6" w:rsidP="00137EA6">
      <w:pPr>
        <w:autoSpaceDE w:val="0"/>
        <w:autoSpaceDN w:val="0"/>
        <w:adjustRightInd w:val="0"/>
        <w:spacing w:after="0" w:line="240" w:lineRule="auto"/>
        <w:ind w:firstLine="709"/>
        <w:jc w:val="both"/>
        <w:outlineLvl w:val="0"/>
        <w:rPr>
          <w:rFonts w:ascii="Times New Roman" w:hAnsi="Times New Roman" w:cs="Times New Roman"/>
          <w:bCs/>
          <w:i/>
          <w:sz w:val="28"/>
          <w:szCs w:val="28"/>
        </w:rPr>
      </w:pPr>
      <w:r w:rsidRPr="00137EA6">
        <w:rPr>
          <w:rFonts w:ascii="Times New Roman" w:hAnsi="Times New Roman" w:cs="Times New Roman"/>
          <w:bCs/>
          <w:i/>
          <w:sz w:val="28"/>
          <w:szCs w:val="28"/>
        </w:rPr>
        <w:t>Результаты мониторинга доступности дошкольного образ</w:t>
      </w:r>
      <w:r>
        <w:rPr>
          <w:rFonts w:ascii="Times New Roman" w:hAnsi="Times New Roman" w:cs="Times New Roman"/>
          <w:bCs/>
          <w:i/>
          <w:sz w:val="28"/>
          <w:szCs w:val="28"/>
        </w:rPr>
        <w:t>ования будут выкладывать в сеть</w:t>
      </w:r>
    </w:p>
    <w:p w:rsidR="00137EA6" w:rsidRPr="00137EA6" w:rsidRDefault="00137EA6" w:rsidP="00137EA6">
      <w:pPr>
        <w:autoSpaceDE w:val="0"/>
        <w:autoSpaceDN w:val="0"/>
        <w:adjustRightInd w:val="0"/>
        <w:spacing w:after="0" w:line="240" w:lineRule="auto"/>
        <w:ind w:firstLine="709"/>
        <w:jc w:val="both"/>
        <w:outlineLvl w:val="0"/>
        <w:rPr>
          <w:rFonts w:ascii="Times New Roman" w:hAnsi="Times New Roman" w:cs="Times New Roman"/>
          <w:bCs/>
          <w:i/>
          <w:sz w:val="28"/>
          <w:szCs w:val="28"/>
        </w:rPr>
      </w:pPr>
    </w:p>
    <w:p w:rsidR="00137EA6" w:rsidRDefault="00572F43" w:rsidP="00137EA6">
      <w:pPr>
        <w:autoSpaceDE w:val="0"/>
        <w:autoSpaceDN w:val="0"/>
        <w:adjustRightInd w:val="0"/>
        <w:spacing w:after="0" w:line="240" w:lineRule="auto"/>
        <w:ind w:firstLine="709"/>
        <w:jc w:val="both"/>
        <w:outlineLvl w:val="0"/>
        <w:rPr>
          <w:rStyle w:val="a8"/>
          <w:rFonts w:ascii="Times New Roman" w:hAnsi="Times New Roman" w:cs="Times New Roman"/>
          <w:sz w:val="28"/>
          <w:szCs w:val="28"/>
        </w:rPr>
      </w:pPr>
      <w:hyperlink r:id="rId27" w:tgtFrame="_blank" w:history="1">
        <w:r w:rsidR="00137EA6" w:rsidRPr="00137EA6">
          <w:rPr>
            <w:rStyle w:val="a5"/>
            <w:rFonts w:ascii="Times New Roman" w:hAnsi="Times New Roman" w:cs="Times New Roman"/>
            <w:b/>
            <w:bCs/>
            <w:color w:val="auto"/>
            <w:sz w:val="28"/>
            <w:szCs w:val="28"/>
            <w:u w:val="none"/>
          </w:rPr>
          <w:t xml:space="preserve">Постановление Правительства РФ от 26 июня 2020 г. </w:t>
        </w:r>
        <w:r w:rsidR="00137EA6">
          <w:rPr>
            <w:rStyle w:val="a5"/>
            <w:rFonts w:ascii="Times New Roman" w:hAnsi="Times New Roman" w:cs="Times New Roman"/>
            <w:b/>
            <w:bCs/>
            <w:color w:val="auto"/>
            <w:sz w:val="28"/>
            <w:szCs w:val="28"/>
            <w:u w:val="none"/>
          </w:rPr>
          <w:t>№</w:t>
        </w:r>
        <w:r w:rsidR="00137EA6" w:rsidRPr="00137EA6">
          <w:rPr>
            <w:rStyle w:val="a5"/>
            <w:rFonts w:ascii="Times New Roman" w:hAnsi="Times New Roman" w:cs="Times New Roman"/>
            <w:b/>
            <w:bCs/>
            <w:color w:val="auto"/>
            <w:sz w:val="28"/>
            <w:szCs w:val="28"/>
            <w:u w:val="none"/>
          </w:rPr>
          <w:t xml:space="preserve"> 934 </w:t>
        </w:r>
        <w:r w:rsidR="00137EA6">
          <w:rPr>
            <w:rStyle w:val="a5"/>
            <w:rFonts w:ascii="Times New Roman" w:hAnsi="Times New Roman" w:cs="Times New Roman"/>
            <w:b/>
            <w:bCs/>
            <w:color w:val="auto"/>
            <w:sz w:val="28"/>
            <w:szCs w:val="28"/>
            <w:u w:val="none"/>
          </w:rPr>
          <w:t>«</w:t>
        </w:r>
        <w:r w:rsidR="00137EA6" w:rsidRPr="00137EA6">
          <w:rPr>
            <w:rStyle w:val="a5"/>
            <w:rFonts w:ascii="Times New Roman" w:hAnsi="Times New Roman" w:cs="Times New Roman"/>
            <w:b/>
            <w:bCs/>
            <w:color w:val="auto"/>
            <w:sz w:val="28"/>
            <w:szCs w:val="28"/>
            <w:u w:val="none"/>
          </w:rPr>
          <w:t>Об утверждении Правил формирования и ведения федеральной информационной системы доступности дошкольного образования</w:t>
        </w:r>
        <w:r w:rsidR="00137EA6">
          <w:rPr>
            <w:rStyle w:val="a5"/>
            <w:rFonts w:ascii="Times New Roman" w:hAnsi="Times New Roman" w:cs="Times New Roman"/>
            <w:b/>
            <w:bCs/>
            <w:color w:val="auto"/>
            <w:sz w:val="28"/>
            <w:szCs w:val="28"/>
            <w:u w:val="none"/>
          </w:rPr>
          <w:t>»</w:t>
        </w:r>
      </w:hyperlink>
    </w:p>
    <w:p w:rsidR="00137EA6" w:rsidRDefault="00137EA6" w:rsidP="00137EA6">
      <w:pPr>
        <w:autoSpaceDE w:val="0"/>
        <w:autoSpaceDN w:val="0"/>
        <w:adjustRightInd w:val="0"/>
        <w:spacing w:after="0" w:line="240" w:lineRule="auto"/>
        <w:ind w:firstLine="709"/>
        <w:jc w:val="both"/>
        <w:outlineLvl w:val="0"/>
        <w:rPr>
          <w:rFonts w:ascii="Times New Roman" w:hAnsi="Times New Roman" w:cs="Times New Roman"/>
          <w:sz w:val="28"/>
          <w:szCs w:val="28"/>
        </w:rPr>
      </w:pPr>
      <w:r w:rsidRPr="00137EA6">
        <w:rPr>
          <w:rFonts w:ascii="Times New Roman" w:hAnsi="Times New Roman" w:cs="Times New Roman"/>
          <w:sz w:val="28"/>
          <w:szCs w:val="28"/>
        </w:rPr>
        <w:t>Установлены правила формирования и ведения федеральной информсистемы доступности дошкольного образования.</w:t>
      </w:r>
    </w:p>
    <w:p w:rsidR="00137EA6" w:rsidRDefault="00137EA6" w:rsidP="00137EA6">
      <w:pPr>
        <w:autoSpaceDE w:val="0"/>
        <w:autoSpaceDN w:val="0"/>
        <w:adjustRightInd w:val="0"/>
        <w:spacing w:after="0" w:line="240" w:lineRule="auto"/>
        <w:ind w:firstLine="709"/>
        <w:jc w:val="both"/>
        <w:outlineLvl w:val="0"/>
        <w:rPr>
          <w:rFonts w:ascii="Times New Roman" w:hAnsi="Times New Roman" w:cs="Times New Roman"/>
          <w:sz w:val="28"/>
          <w:szCs w:val="28"/>
        </w:rPr>
      </w:pPr>
      <w:r w:rsidRPr="00137EA6">
        <w:rPr>
          <w:rFonts w:ascii="Times New Roman" w:hAnsi="Times New Roman" w:cs="Times New Roman"/>
          <w:sz w:val="28"/>
          <w:szCs w:val="28"/>
        </w:rPr>
        <w:t>В системе будет формироваться общедоступная информация о результатах мониторинга доступности дошкольного образования, присмотра и ухода за детьми.</w:t>
      </w:r>
    </w:p>
    <w:p w:rsidR="007C61C5" w:rsidRPr="00137EA6" w:rsidRDefault="00137EA6" w:rsidP="00137EA6">
      <w:pPr>
        <w:autoSpaceDE w:val="0"/>
        <w:autoSpaceDN w:val="0"/>
        <w:adjustRightInd w:val="0"/>
        <w:spacing w:after="0" w:line="240" w:lineRule="auto"/>
        <w:ind w:firstLine="709"/>
        <w:jc w:val="both"/>
        <w:outlineLvl w:val="0"/>
        <w:rPr>
          <w:rFonts w:ascii="Times New Roman" w:hAnsi="Times New Roman" w:cs="Times New Roman"/>
          <w:bCs/>
          <w:caps/>
          <w:sz w:val="28"/>
          <w:szCs w:val="28"/>
        </w:rPr>
      </w:pPr>
      <w:r w:rsidRPr="00137EA6">
        <w:rPr>
          <w:rFonts w:ascii="Times New Roman" w:hAnsi="Times New Roman" w:cs="Times New Roman"/>
          <w:sz w:val="28"/>
          <w:szCs w:val="28"/>
        </w:rPr>
        <w:t>Информацию разместят на сайте Минпросвещения и определенных им иных сайтах (порталах).</w:t>
      </w:r>
    </w:p>
    <w:p w:rsidR="003B0A2C" w:rsidRDefault="003B0A2C"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p>
    <w:p w:rsidR="003B0A2C" w:rsidRDefault="003B0A2C" w:rsidP="003B0A2C">
      <w:pPr>
        <w:spacing w:after="0" w:line="240" w:lineRule="auto"/>
        <w:ind w:firstLine="709"/>
        <w:jc w:val="both"/>
        <w:textAlignment w:val="center"/>
        <w:rPr>
          <w:rFonts w:ascii="Times New Roman" w:eastAsia="Times New Roman" w:hAnsi="Times New Roman" w:cs="Times New Roman"/>
          <w:caps/>
          <w:sz w:val="28"/>
          <w:szCs w:val="28"/>
          <w:lang w:eastAsia="ru-RU"/>
        </w:rPr>
      </w:pPr>
      <w:r w:rsidRPr="001F5E49">
        <w:rPr>
          <w:rFonts w:ascii="Times New Roman" w:eastAsia="Times New Roman" w:hAnsi="Times New Roman" w:cs="Times New Roman"/>
          <w:caps/>
          <w:sz w:val="28"/>
          <w:szCs w:val="28"/>
          <w:lang w:eastAsia="ru-RU"/>
        </w:rPr>
        <w:t>Гражданское законодательство</w:t>
      </w:r>
    </w:p>
    <w:p w:rsidR="001F1621" w:rsidRDefault="001F1621" w:rsidP="001F1621">
      <w:pPr>
        <w:pStyle w:val="1"/>
        <w:spacing w:before="0" w:after="0"/>
        <w:ind w:firstLine="709"/>
        <w:jc w:val="both"/>
        <w:rPr>
          <w:rFonts w:ascii="Times New Roman" w:hAnsi="Times New Roman" w:cs="Times New Roman"/>
          <w:sz w:val="28"/>
          <w:szCs w:val="28"/>
        </w:rPr>
      </w:pPr>
    </w:p>
    <w:p w:rsidR="00A64E7F" w:rsidRPr="00A64E7F" w:rsidRDefault="00A64E7F" w:rsidP="00A64E7F">
      <w:pPr>
        <w:pStyle w:val="1"/>
        <w:spacing w:before="0" w:after="0"/>
        <w:ind w:firstLine="709"/>
        <w:jc w:val="both"/>
        <w:rPr>
          <w:rFonts w:ascii="Times New Roman" w:hAnsi="Times New Roman" w:cs="Times New Roman"/>
          <w:i/>
          <w:sz w:val="28"/>
          <w:szCs w:val="28"/>
        </w:rPr>
      </w:pPr>
      <w:r w:rsidRPr="00A64E7F">
        <w:rPr>
          <w:rFonts w:ascii="Times New Roman" w:hAnsi="Times New Roman" w:cs="Times New Roman"/>
          <w:b w:val="0"/>
          <w:bCs w:val="0"/>
          <w:i/>
          <w:sz w:val="28"/>
          <w:szCs w:val="28"/>
        </w:rPr>
        <w:t>Если информация без разрешения распространяется в программном приложении, правообладатель сможет защитить свои права</w:t>
      </w:r>
      <w:r w:rsidRPr="00A64E7F">
        <w:rPr>
          <w:rFonts w:ascii="Times New Roman" w:hAnsi="Times New Roman" w:cs="Times New Roman"/>
          <w:i/>
          <w:sz w:val="28"/>
          <w:szCs w:val="28"/>
        </w:rPr>
        <w:t xml:space="preserve"> </w:t>
      </w:r>
    </w:p>
    <w:p w:rsidR="00A64E7F" w:rsidRPr="00A64E7F" w:rsidRDefault="00A64E7F" w:rsidP="00A64E7F">
      <w:pPr>
        <w:spacing w:after="0" w:line="240" w:lineRule="auto"/>
        <w:ind w:firstLine="709"/>
        <w:rPr>
          <w:rFonts w:ascii="Times New Roman" w:hAnsi="Times New Roman" w:cs="Times New Roman"/>
          <w:sz w:val="28"/>
          <w:szCs w:val="28"/>
        </w:rPr>
      </w:pPr>
    </w:p>
    <w:p w:rsidR="001F1621" w:rsidRDefault="001F1621" w:rsidP="00A64E7F">
      <w:pPr>
        <w:pStyle w:val="1"/>
        <w:spacing w:before="0" w:after="0"/>
        <w:ind w:firstLine="709"/>
        <w:jc w:val="both"/>
        <w:rPr>
          <w:rFonts w:ascii="Times New Roman" w:hAnsi="Times New Roman" w:cs="Times New Roman"/>
          <w:sz w:val="28"/>
          <w:szCs w:val="28"/>
        </w:rPr>
      </w:pPr>
      <w:r w:rsidRPr="00A64E7F">
        <w:rPr>
          <w:rFonts w:ascii="Times New Roman" w:hAnsi="Times New Roman" w:cs="Times New Roman"/>
          <w:sz w:val="28"/>
          <w:szCs w:val="28"/>
        </w:rPr>
        <w:t>Федеральный закон от 8 июня 2020 г. № 177-ФЗ «О внесении изменений в Федеральный закон «Об информации, информационных технологиях и о защите информации»</w:t>
      </w:r>
    </w:p>
    <w:p w:rsidR="00E1762D" w:rsidRDefault="00652AB1" w:rsidP="00E1762D">
      <w:pPr>
        <w:pStyle w:val="a9"/>
        <w:spacing w:before="0" w:beforeAutospacing="0" w:after="0" w:afterAutospacing="0"/>
        <w:ind w:firstLine="709"/>
        <w:jc w:val="both"/>
        <w:rPr>
          <w:sz w:val="28"/>
          <w:szCs w:val="28"/>
        </w:rPr>
      </w:pPr>
      <w:r w:rsidRPr="00DF36C9">
        <w:rPr>
          <w:sz w:val="28"/>
          <w:szCs w:val="28"/>
        </w:rPr>
        <w:t xml:space="preserve">Федеральным законом </w:t>
      </w:r>
      <w:r w:rsidR="00A64E7F" w:rsidRPr="00DF36C9">
        <w:rPr>
          <w:sz w:val="28"/>
          <w:szCs w:val="28"/>
        </w:rPr>
        <w:t xml:space="preserve">предусматривается распространение </w:t>
      </w:r>
      <w:r w:rsidR="003E5F91">
        <w:rPr>
          <w:sz w:val="28"/>
          <w:szCs w:val="28"/>
        </w:rPr>
        <w:t>механизма</w:t>
      </w:r>
      <w:r w:rsidRPr="00DF36C9">
        <w:rPr>
          <w:sz w:val="28"/>
          <w:szCs w:val="28"/>
        </w:rPr>
        <w:t xml:space="preserve"> защиты авторских и</w:t>
      </w:r>
      <w:r w:rsidR="00A64E7F" w:rsidRPr="00DF36C9">
        <w:rPr>
          <w:sz w:val="28"/>
          <w:szCs w:val="28"/>
        </w:rPr>
        <w:t xml:space="preserve"> (или) смежных прав в </w:t>
      </w:r>
      <w:r w:rsidRPr="00DF36C9">
        <w:rPr>
          <w:sz w:val="28"/>
          <w:szCs w:val="28"/>
        </w:rPr>
        <w:t>Интернет</w:t>
      </w:r>
      <w:r w:rsidR="00A64E7F" w:rsidRPr="00DF36C9">
        <w:rPr>
          <w:sz w:val="28"/>
          <w:szCs w:val="28"/>
        </w:rPr>
        <w:t>е</w:t>
      </w:r>
      <w:r w:rsidRPr="00DF36C9">
        <w:rPr>
          <w:sz w:val="28"/>
          <w:szCs w:val="28"/>
        </w:rPr>
        <w:t>, применяющийс</w:t>
      </w:r>
      <w:r w:rsidR="00A64E7F" w:rsidRPr="00DF36C9">
        <w:rPr>
          <w:sz w:val="28"/>
          <w:szCs w:val="28"/>
        </w:rPr>
        <w:t xml:space="preserve">я к информационным ресурсам, на программные приложения, в том числе в </w:t>
      </w:r>
      <w:r w:rsidRPr="00DF36C9">
        <w:rPr>
          <w:sz w:val="28"/>
          <w:szCs w:val="28"/>
        </w:rPr>
        <w:t>части, касающейся ограничения доступа к</w:t>
      </w:r>
      <w:r w:rsidR="00A64E7F" w:rsidRPr="00DF36C9">
        <w:rPr>
          <w:sz w:val="28"/>
          <w:szCs w:val="28"/>
        </w:rPr>
        <w:t xml:space="preserve"> </w:t>
      </w:r>
      <w:r w:rsidRPr="00DF36C9">
        <w:rPr>
          <w:sz w:val="28"/>
          <w:szCs w:val="28"/>
        </w:rPr>
        <w:t>объектам авторских и</w:t>
      </w:r>
      <w:r w:rsidR="00A64E7F" w:rsidRPr="00DF36C9">
        <w:rPr>
          <w:sz w:val="28"/>
          <w:szCs w:val="28"/>
        </w:rPr>
        <w:t xml:space="preserve"> </w:t>
      </w:r>
      <w:r w:rsidRPr="00DF36C9">
        <w:rPr>
          <w:sz w:val="28"/>
          <w:szCs w:val="28"/>
        </w:rPr>
        <w:t>(или) смежных прав, распространяемым посре</w:t>
      </w:r>
      <w:r w:rsidR="00A64E7F" w:rsidRPr="00DF36C9">
        <w:rPr>
          <w:sz w:val="28"/>
          <w:szCs w:val="28"/>
        </w:rPr>
        <w:t xml:space="preserve">дством программных приложений с </w:t>
      </w:r>
      <w:r w:rsidRPr="00DF36C9">
        <w:rPr>
          <w:sz w:val="28"/>
          <w:szCs w:val="28"/>
        </w:rPr>
        <w:t>нарушением закона, и</w:t>
      </w:r>
      <w:r w:rsidR="00A64E7F" w:rsidRPr="00DF36C9">
        <w:rPr>
          <w:sz w:val="28"/>
          <w:szCs w:val="28"/>
        </w:rPr>
        <w:t xml:space="preserve"> </w:t>
      </w:r>
      <w:r w:rsidRPr="00DF36C9">
        <w:rPr>
          <w:sz w:val="28"/>
          <w:szCs w:val="28"/>
        </w:rPr>
        <w:t>к</w:t>
      </w:r>
      <w:r w:rsidR="00223BC0">
        <w:rPr>
          <w:sz w:val="28"/>
          <w:szCs w:val="28"/>
        </w:rPr>
        <w:t xml:space="preserve"> </w:t>
      </w:r>
      <w:r w:rsidRPr="00DF36C9">
        <w:rPr>
          <w:sz w:val="28"/>
          <w:szCs w:val="28"/>
        </w:rPr>
        <w:t>самим программным приложениям.</w:t>
      </w:r>
    </w:p>
    <w:p w:rsidR="00656AE8" w:rsidRDefault="00656AE8" w:rsidP="00E1762D">
      <w:pPr>
        <w:pStyle w:val="a9"/>
        <w:spacing w:before="0" w:beforeAutospacing="0" w:after="0" w:afterAutospacing="0"/>
        <w:ind w:firstLine="709"/>
        <w:jc w:val="both"/>
        <w:rPr>
          <w:b/>
          <w:sz w:val="28"/>
          <w:szCs w:val="28"/>
        </w:rPr>
      </w:pPr>
    </w:p>
    <w:p w:rsidR="00E1762D" w:rsidRDefault="00E1762D" w:rsidP="00E1762D">
      <w:pPr>
        <w:pStyle w:val="a9"/>
        <w:spacing w:before="0" w:beforeAutospacing="0" w:after="0" w:afterAutospacing="0"/>
        <w:ind w:firstLine="709"/>
        <w:jc w:val="both"/>
        <w:rPr>
          <w:b/>
          <w:sz w:val="28"/>
          <w:szCs w:val="28"/>
        </w:rPr>
      </w:pPr>
      <w:r w:rsidRPr="00E1762D">
        <w:rPr>
          <w:b/>
          <w:sz w:val="28"/>
          <w:szCs w:val="28"/>
        </w:rPr>
        <w:t xml:space="preserve">Федеральный закон от 23 июня 2020 г. № 183-ФЗ </w:t>
      </w:r>
      <w:r>
        <w:rPr>
          <w:b/>
          <w:sz w:val="28"/>
          <w:szCs w:val="28"/>
        </w:rPr>
        <w:t>«</w:t>
      </w:r>
      <w:r w:rsidRPr="00E1762D">
        <w:rPr>
          <w:b/>
          <w:sz w:val="28"/>
          <w:szCs w:val="28"/>
        </w:rPr>
        <w:t xml:space="preserve">О внесении изменений в статьи 1 и 3 Федерального закона </w:t>
      </w:r>
      <w:r>
        <w:rPr>
          <w:b/>
          <w:sz w:val="28"/>
          <w:szCs w:val="28"/>
        </w:rPr>
        <w:t>«</w:t>
      </w:r>
      <w:r w:rsidRPr="00E1762D">
        <w:rPr>
          <w:b/>
          <w:sz w:val="28"/>
          <w:szCs w:val="28"/>
        </w:rPr>
        <w:t xml:space="preserve">О внесении изменений в </w:t>
      </w:r>
      <w:r w:rsidRPr="00E1762D">
        <w:rPr>
          <w:b/>
          <w:sz w:val="28"/>
          <w:szCs w:val="28"/>
        </w:rPr>
        <w:lastRenderedPageBreak/>
        <w:t xml:space="preserve">Федеральный закон </w:t>
      </w:r>
      <w:r>
        <w:rPr>
          <w:b/>
          <w:sz w:val="28"/>
          <w:szCs w:val="28"/>
        </w:rPr>
        <w:t>«</w:t>
      </w:r>
      <w:r w:rsidRPr="00E1762D">
        <w:rPr>
          <w:b/>
          <w:sz w:val="28"/>
          <w:szCs w:val="28"/>
        </w:rPr>
        <w:t>Об электронной подписи</w:t>
      </w:r>
      <w:r>
        <w:rPr>
          <w:b/>
          <w:sz w:val="28"/>
          <w:szCs w:val="28"/>
        </w:rPr>
        <w:t>»</w:t>
      </w:r>
      <w:r w:rsidRPr="00E1762D">
        <w:rPr>
          <w:b/>
          <w:sz w:val="28"/>
          <w:szCs w:val="28"/>
        </w:rPr>
        <w:t xml:space="preserve"> и статью 1 Федерального закона </w:t>
      </w:r>
      <w:r>
        <w:rPr>
          <w:b/>
          <w:sz w:val="28"/>
          <w:szCs w:val="28"/>
        </w:rPr>
        <w:t>«</w:t>
      </w:r>
      <w:r w:rsidRPr="00E1762D">
        <w:rPr>
          <w:b/>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b/>
          <w:sz w:val="28"/>
          <w:szCs w:val="28"/>
        </w:rPr>
        <w:t>»</w:t>
      </w:r>
    </w:p>
    <w:p w:rsidR="00656AE8" w:rsidRPr="00463C86" w:rsidRDefault="00656AE8" w:rsidP="00656AE8">
      <w:pPr>
        <w:pStyle w:val="a9"/>
        <w:spacing w:before="0" w:beforeAutospacing="0" w:after="0" w:afterAutospacing="0"/>
        <w:ind w:firstLine="709"/>
        <w:jc w:val="both"/>
        <w:rPr>
          <w:sz w:val="28"/>
          <w:szCs w:val="28"/>
        </w:rPr>
      </w:pPr>
      <w:r w:rsidRPr="00656AE8">
        <w:rPr>
          <w:sz w:val="28"/>
          <w:szCs w:val="28"/>
        </w:rPr>
        <w:t xml:space="preserve">С 30 июня 2020 г. усиленную неквалифицированную </w:t>
      </w:r>
      <w:r w:rsidR="00F23DEA">
        <w:rPr>
          <w:sz w:val="28"/>
          <w:szCs w:val="28"/>
        </w:rPr>
        <w:t xml:space="preserve">электронную подпись </w:t>
      </w:r>
      <w:r w:rsidRPr="00656AE8">
        <w:rPr>
          <w:sz w:val="28"/>
          <w:szCs w:val="28"/>
        </w:rPr>
        <w:t xml:space="preserve">можно будет получить заочно, подав заявление с использованием простой </w:t>
      </w:r>
      <w:r w:rsidR="00F23DEA">
        <w:rPr>
          <w:sz w:val="28"/>
          <w:szCs w:val="28"/>
        </w:rPr>
        <w:t>электронной подписи</w:t>
      </w:r>
      <w:r w:rsidRPr="00656AE8">
        <w:rPr>
          <w:sz w:val="28"/>
          <w:szCs w:val="28"/>
        </w:rPr>
        <w:t xml:space="preserve">, полученной ранее при </w:t>
      </w:r>
      <w:r w:rsidR="004C61B2">
        <w:rPr>
          <w:sz w:val="28"/>
          <w:szCs w:val="28"/>
        </w:rPr>
        <w:t>личной явке</w:t>
      </w:r>
      <w:r w:rsidR="00463C86">
        <w:rPr>
          <w:sz w:val="28"/>
          <w:szCs w:val="28"/>
        </w:rPr>
        <w:t xml:space="preserve"> </w:t>
      </w:r>
      <w:r w:rsidR="00463C86" w:rsidRPr="00463C86">
        <w:rPr>
          <w:sz w:val="28"/>
          <w:szCs w:val="28"/>
        </w:rPr>
        <w:t>в соответствии с правилами, установленными Правительством РФ, и при условии организации взаимодействия удостоверяющего центра с единой системой идентификации и аутентификации, гражданами (физическими лицами) и организациями с применением прошедших в установленном порядке процедуру оценки соответствия средств защиты информации</w:t>
      </w:r>
      <w:r w:rsidRPr="00463C86">
        <w:rPr>
          <w:sz w:val="28"/>
          <w:szCs w:val="28"/>
        </w:rPr>
        <w:t>.</w:t>
      </w:r>
    </w:p>
    <w:p w:rsidR="00B20BFE" w:rsidRDefault="00B20BFE" w:rsidP="00B20BFE">
      <w:pPr>
        <w:pStyle w:val="ConsPlusNormal"/>
        <w:jc w:val="both"/>
        <w:rPr>
          <w:b/>
          <w:bCs/>
        </w:rPr>
      </w:pPr>
    </w:p>
    <w:p w:rsidR="00DE4B9E" w:rsidRPr="00AE36F3" w:rsidRDefault="00DE4B9E" w:rsidP="00DE4B9E">
      <w:pPr>
        <w:autoSpaceDE w:val="0"/>
        <w:autoSpaceDN w:val="0"/>
        <w:adjustRightInd w:val="0"/>
        <w:spacing w:after="0" w:line="240" w:lineRule="auto"/>
        <w:ind w:firstLine="709"/>
        <w:jc w:val="both"/>
        <w:outlineLvl w:val="0"/>
        <w:rPr>
          <w:rFonts w:ascii="Times New Roman" w:hAnsi="Times New Roman" w:cs="Times New Roman"/>
          <w:i/>
          <w:color w:val="000000"/>
          <w:sz w:val="28"/>
          <w:szCs w:val="28"/>
        </w:rPr>
      </w:pPr>
      <w:r w:rsidRPr="00AE36F3">
        <w:rPr>
          <w:rFonts w:ascii="Times New Roman" w:hAnsi="Times New Roman" w:cs="Times New Roman"/>
          <w:i/>
          <w:color w:val="000000"/>
          <w:sz w:val="28"/>
          <w:szCs w:val="28"/>
        </w:rPr>
        <w:t>Правительство РФ уточнило условия посещения зрелищных мероприятий, перенесенных в связи с ЧС, а также возврата денег за билеты на отмененные мероприятия</w:t>
      </w:r>
    </w:p>
    <w:p w:rsidR="00DE4B9E" w:rsidRPr="000357C0" w:rsidRDefault="00DE4B9E" w:rsidP="00DE4B9E">
      <w:pPr>
        <w:autoSpaceDE w:val="0"/>
        <w:autoSpaceDN w:val="0"/>
        <w:adjustRightInd w:val="0"/>
        <w:spacing w:after="0" w:line="240" w:lineRule="auto"/>
        <w:ind w:firstLine="709"/>
        <w:jc w:val="both"/>
        <w:outlineLvl w:val="0"/>
        <w:rPr>
          <w:rFonts w:ascii="Times New Roman" w:hAnsi="Times New Roman" w:cs="Times New Roman"/>
          <w:bCs/>
          <w:i/>
          <w:color w:val="000000"/>
          <w:sz w:val="28"/>
          <w:szCs w:val="28"/>
        </w:rPr>
      </w:pPr>
    </w:p>
    <w:p w:rsidR="00DE4B9E" w:rsidRPr="00DF71C0" w:rsidRDefault="00DE4B9E" w:rsidP="00DE4B9E">
      <w:pPr>
        <w:spacing w:after="0" w:line="240" w:lineRule="auto"/>
        <w:ind w:firstLine="709"/>
        <w:jc w:val="both"/>
        <w:outlineLvl w:val="1"/>
        <w:rPr>
          <w:rFonts w:ascii="Times New Roman" w:eastAsia="Times New Roman" w:hAnsi="Times New Roman" w:cs="Times New Roman"/>
          <w:b/>
          <w:bCs/>
          <w:kern w:val="36"/>
          <w:sz w:val="28"/>
          <w:szCs w:val="28"/>
          <w:lang w:eastAsia="ru-RU"/>
        </w:rPr>
      </w:pPr>
      <w:r w:rsidRPr="00DF71C0">
        <w:rPr>
          <w:rFonts w:ascii="Times New Roman" w:eastAsia="Times New Roman" w:hAnsi="Times New Roman" w:cs="Times New Roman"/>
          <w:b/>
          <w:bCs/>
          <w:kern w:val="36"/>
          <w:sz w:val="28"/>
          <w:szCs w:val="28"/>
          <w:lang w:eastAsia="ru-RU"/>
        </w:rPr>
        <w:t>Постановление Правительства РФ от 6 июня 2020 г. № 830 «О внесении изменений в Положение об особенностях отмены, замены либо переноса проводимого организацией исполнительских искусств или музеем зрелищного мероприятия, в том числе в части порядка и сроков возмещения стоимости билетов, абонементов и экскурсионных путевок на такие мероприятия,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DE4B9E" w:rsidRPr="009438DD" w:rsidRDefault="00DE4B9E" w:rsidP="00DE4B9E">
      <w:pPr>
        <w:autoSpaceDE w:val="0"/>
        <w:autoSpaceDN w:val="0"/>
        <w:adjustRightInd w:val="0"/>
        <w:spacing w:after="0" w:line="240" w:lineRule="auto"/>
        <w:ind w:firstLine="709"/>
        <w:jc w:val="both"/>
        <w:outlineLvl w:val="0"/>
        <w:rPr>
          <w:rFonts w:ascii="Times New Roman" w:hAnsi="Times New Roman" w:cs="Times New Roman"/>
          <w:sz w:val="28"/>
          <w:szCs w:val="28"/>
        </w:rPr>
      </w:pPr>
      <w:r w:rsidRPr="00DF71C0">
        <w:rPr>
          <w:rFonts w:ascii="Times New Roman" w:hAnsi="Times New Roman" w:cs="Times New Roman"/>
          <w:color w:val="000000"/>
          <w:sz w:val="28"/>
          <w:szCs w:val="28"/>
        </w:rPr>
        <w:t xml:space="preserve">Если мероприятие перенесено, то его организатор может предложить посетить его в другой день по ранее приобретенному билету </w:t>
      </w:r>
      <w:r>
        <w:rPr>
          <w:rFonts w:ascii="Times New Roman" w:hAnsi="Times New Roman" w:cs="Times New Roman"/>
          <w:color w:val="000000"/>
          <w:sz w:val="28"/>
          <w:szCs w:val="28"/>
        </w:rPr>
        <w:t>(</w:t>
      </w:r>
      <w:r w:rsidRPr="00DF71C0">
        <w:rPr>
          <w:rFonts w:ascii="Times New Roman" w:hAnsi="Times New Roman" w:cs="Times New Roman"/>
          <w:color w:val="000000"/>
          <w:sz w:val="28"/>
          <w:szCs w:val="28"/>
        </w:rPr>
        <w:t>абонементу</w:t>
      </w:r>
      <w:r>
        <w:rPr>
          <w:rFonts w:ascii="Times New Roman" w:hAnsi="Times New Roman" w:cs="Times New Roman"/>
          <w:color w:val="000000"/>
          <w:sz w:val="28"/>
          <w:szCs w:val="28"/>
        </w:rPr>
        <w:t>, эк</w:t>
      </w:r>
      <w:r w:rsidRPr="00DF71C0">
        <w:rPr>
          <w:rFonts w:ascii="Times New Roman" w:hAnsi="Times New Roman" w:cs="Times New Roman"/>
          <w:color w:val="000000"/>
          <w:sz w:val="28"/>
          <w:szCs w:val="28"/>
        </w:rPr>
        <w:t>скурсионной путевке</w:t>
      </w:r>
      <w:r>
        <w:rPr>
          <w:rFonts w:ascii="Times New Roman" w:hAnsi="Times New Roman" w:cs="Times New Roman"/>
          <w:color w:val="000000"/>
          <w:sz w:val="28"/>
          <w:szCs w:val="28"/>
        </w:rPr>
        <w:t>)</w:t>
      </w:r>
      <w:r w:rsidRPr="00DF71C0">
        <w:rPr>
          <w:rFonts w:ascii="Times New Roman" w:hAnsi="Times New Roman" w:cs="Times New Roman"/>
          <w:color w:val="000000"/>
          <w:sz w:val="28"/>
          <w:szCs w:val="28"/>
        </w:rPr>
        <w:t xml:space="preserve"> либо обменять их на ваучер.</w:t>
      </w:r>
      <w:r>
        <w:rPr>
          <w:rFonts w:ascii="Times New Roman" w:hAnsi="Times New Roman" w:cs="Times New Roman"/>
          <w:color w:val="000000"/>
          <w:sz w:val="28"/>
          <w:szCs w:val="28"/>
        </w:rPr>
        <w:t xml:space="preserve"> Ваучер обменивается на билет </w:t>
      </w:r>
      <w:r w:rsidRPr="009438DD">
        <w:rPr>
          <w:rFonts w:ascii="Times New Roman" w:hAnsi="Times New Roman" w:cs="Times New Roman"/>
          <w:sz w:val="28"/>
          <w:szCs w:val="28"/>
        </w:rPr>
        <w:t xml:space="preserve">(абонемент или экскурсионную путевку (электронный билет), дающие право посетить мероприятие на условиях, сопоставимых с условиями посещения мероприятия согласно билету (при невозможности – на лучших условиях без взимания доплаты). </w:t>
      </w:r>
    </w:p>
    <w:p w:rsidR="00DE4B9E" w:rsidRPr="00DF71C0" w:rsidRDefault="00DE4B9E" w:rsidP="00DE4B9E">
      <w:pPr>
        <w:autoSpaceDE w:val="0"/>
        <w:autoSpaceDN w:val="0"/>
        <w:adjustRightInd w:val="0"/>
        <w:spacing w:after="0" w:line="240" w:lineRule="auto"/>
        <w:ind w:firstLine="709"/>
        <w:jc w:val="both"/>
        <w:outlineLvl w:val="0"/>
        <w:rPr>
          <w:rFonts w:ascii="Times New Roman" w:hAnsi="Times New Roman" w:cs="Times New Roman"/>
          <w:color w:val="000000"/>
          <w:sz w:val="28"/>
          <w:szCs w:val="28"/>
        </w:rPr>
      </w:pPr>
      <w:r w:rsidRPr="009438DD">
        <w:rPr>
          <w:rFonts w:ascii="Times New Roman" w:hAnsi="Times New Roman" w:cs="Times New Roman"/>
          <w:color w:val="000000"/>
          <w:sz w:val="28"/>
          <w:szCs w:val="28"/>
        </w:rPr>
        <w:t>Мероприятие считается отмененным, если организатор</w:t>
      </w:r>
      <w:r w:rsidRPr="00DF71C0">
        <w:rPr>
          <w:rFonts w:ascii="Times New Roman" w:hAnsi="Times New Roman" w:cs="Times New Roman"/>
          <w:color w:val="000000"/>
          <w:sz w:val="28"/>
          <w:szCs w:val="28"/>
        </w:rPr>
        <w:t xml:space="preserve"> не позднее 6 месяцев с даты отмены введенных из-за ЧС ограничений не определит дату и время его проведения. Посетителю должна быть возвращена полная стоимость билета по его инициативе и в день обращения.</w:t>
      </w:r>
      <w:r>
        <w:rPr>
          <w:rFonts w:ascii="Times New Roman" w:hAnsi="Times New Roman" w:cs="Times New Roman"/>
          <w:color w:val="000000"/>
          <w:sz w:val="28"/>
          <w:szCs w:val="28"/>
        </w:rPr>
        <w:t xml:space="preserve"> Срок возврата полной стоимости билета - не позднее 180 дней со дня обращения.</w:t>
      </w:r>
    </w:p>
    <w:p w:rsidR="00DE4B9E" w:rsidRPr="00DF71C0" w:rsidRDefault="00DE4B9E" w:rsidP="00DE4B9E">
      <w:pPr>
        <w:autoSpaceDE w:val="0"/>
        <w:autoSpaceDN w:val="0"/>
        <w:adjustRightInd w:val="0"/>
        <w:spacing w:after="0" w:line="240" w:lineRule="auto"/>
        <w:ind w:firstLine="709"/>
        <w:jc w:val="both"/>
        <w:outlineLvl w:val="0"/>
        <w:rPr>
          <w:rFonts w:ascii="Times New Roman" w:hAnsi="Times New Roman" w:cs="Times New Roman"/>
          <w:color w:val="000000"/>
          <w:sz w:val="28"/>
          <w:szCs w:val="28"/>
        </w:rPr>
      </w:pPr>
      <w:r w:rsidRPr="00DF71C0">
        <w:rPr>
          <w:rFonts w:ascii="Times New Roman" w:hAnsi="Times New Roman" w:cs="Times New Roman"/>
          <w:color w:val="000000"/>
          <w:sz w:val="28"/>
          <w:szCs w:val="28"/>
        </w:rPr>
        <w:t>Организатор должен провести все перенесенные мероприятия не позднее 18 месяцев с даты отмены режима ЧС.</w:t>
      </w:r>
    </w:p>
    <w:p w:rsidR="00DE4B9E" w:rsidRDefault="00DE4B9E" w:rsidP="00111615">
      <w:pPr>
        <w:autoSpaceDE w:val="0"/>
        <w:autoSpaceDN w:val="0"/>
        <w:adjustRightInd w:val="0"/>
        <w:spacing w:after="0" w:line="240" w:lineRule="auto"/>
        <w:ind w:firstLine="709"/>
        <w:jc w:val="both"/>
        <w:outlineLvl w:val="0"/>
        <w:rPr>
          <w:rFonts w:ascii="Times New Roman" w:hAnsi="Times New Roman" w:cs="Times New Roman"/>
          <w:bCs/>
          <w:i/>
          <w:sz w:val="28"/>
          <w:szCs w:val="28"/>
        </w:rPr>
      </w:pPr>
    </w:p>
    <w:p w:rsidR="00111615" w:rsidRDefault="00111615" w:rsidP="00111615">
      <w:pPr>
        <w:autoSpaceDE w:val="0"/>
        <w:autoSpaceDN w:val="0"/>
        <w:adjustRightInd w:val="0"/>
        <w:spacing w:after="0" w:line="240" w:lineRule="auto"/>
        <w:ind w:firstLine="709"/>
        <w:jc w:val="both"/>
        <w:outlineLvl w:val="0"/>
        <w:rPr>
          <w:rFonts w:ascii="Times New Roman" w:hAnsi="Times New Roman" w:cs="Times New Roman"/>
          <w:bCs/>
          <w:i/>
          <w:sz w:val="28"/>
          <w:szCs w:val="28"/>
        </w:rPr>
      </w:pPr>
      <w:r w:rsidRPr="00F474DB">
        <w:rPr>
          <w:rFonts w:ascii="Times New Roman" w:hAnsi="Times New Roman" w:cs="Times New Roman"/>
          <w:bCs/>
          <w:i/>
          <w:sz w:val="28"/>
          <w:szCs w:val="28"/>
        </w:rPr>
        <w:lastRenderedPageBreak/>
        <w:t>При отмене ж/д перевозки пассажир может вернуть стоимость проезда или воспользоваться купленным билетом в течени</w:t>
      </w:r>
      <w:r>
        <w:rPr>
          <w:rFonts w:ascii="Times New Roman" w:hAnsi="Times New Roman" w:cs="Times New Roman"/>
          <w:bCs/>
          <w:i/>
          <w:sz w:val="28"/>
          <w:szCs w:val="28"/>
        </w:rPr>
        <w:t>е года после снятия ограничений</w:t>
      </w:r>
    </w:p>
    <w:p w:rsidR="00111615" w:rsidRDefault="00111615" w:rsidP="00111615">
      <w:pPr>
        <w:autoSpaceDE w:val="0"/>
        <w:autoSpaceDN w:val="0"/>
        <w:adjustRightInd w:val="0"/>
        <w:spacing w:after="0" w:line="240" w:lineRule="auto"/>
        <w:ind w:firstLine="709"/>
        <w:jc w:val="both"/>
        <w:outlineLvl w:val="0"/>
        <w:rPr>
          <w:rFonts w:ascii="Times New Roman" w:hAnsi="Times New Roman" w:cs="Times New Roman"/>
          <w:bCs/>
          <w:i/>
          <w:sz w:val="28"/>
          <w:szCs w:val="28"/>
        </w:rPr>
      </w:pPr>
    </w:p>
    <w:p w:rsidR="00111615" w:rsidRDefault="00572F43" w:rsidP="00111615">
      <w:pPr>
        <w:autoSpaceDE w:val="0"/>
        <w:autoSpaceDN w:val="0"/>
        <w:adjustRightInd w:val="0"/>
        <w:spacing w:after="0" w:line="240" w:lineRule="auto"/>
        <w:ind w:firstLine="709"/>
        <w:jc w:val="both"/>
        <w:outlineLvl w:val="0"/>
        <w:rPr>
          <w:rStyle w:val="a8"/>
          <w:rFonts w:ascii="Times New Roman" w:hAnsi="Times New Roman" w:cs="Times New Roman"/>
          <w:sz w:val="28"/>
          <w:szCs w:val="28"/>
        </w:rPr>
      </w:pPr>
      <w:hyperlink r:id="rId28" w:tgtFrame="_blank" w:history="1">
        <w:r w:rsidR="00111615" w:rsidRPr="00F474DB">
          <w:rPr>
            <w:rStyle w:val="a5"/>
            <w:rFonts w:ascii="Times New Roman" w:hAnsi="Times New Roman" w:cs="Times New Roman"/>
            <w:b/>
            <w:bCs/>
            <w:color w:val="auto"/>
            <w:sz w:val="28"/>
            <w:szCs w:val="28"/>
            <w:u w:val="none"/>
          </w:rPr>
          <w:t xml:space="preserve">Постановление Правительства РФ от 20 июня 2020 г. </w:t>
        </w:r>
        <w:r w:rsidR="00111615">
          <w:rPr>
            <w:rStyle w:val="a5"/>
            <w:rFonts w:ascii="Times New Roman" w:hAnsi="Times New Roman" w:cs="Times New Roman"/>
            <w:b/>
            <w:bCs/>
            <w:color w:val="auto"/>
            <w:sz w:val="28"/>
            <w:szCs w:val="28"/>
            <w:u w:val="none"/>
          </w:rPr>
          <w:t>№</w:t>
        </w:r>
        <w:r w:rsidR="00111615" w:rsidRPr="00F474DB">
          <w:rPr>
            <w:rStyle w:val="a5"/>
            <w:rFonts w:ascii="Times New Roman" w:hAnsi="Times New Roman" w:cs="Times New Roman"/>
            <w:b/>
            <w:bCs/>
            <w:color w:val="auto"/>
            <w:sz w:val="28"/>
            <w:szCs w:val="28"/>
            <w:u w:val="none"/>
          </w:rPr>
          <w:t xml:space="preserve"> 901 </w:t>
        </w:r>
        <w:r w:rsidR="00111615">
          <w:rPr>
            <w:rStyle w:val="a5"/>
            <w:rFonts w:ascii="Times New Roman" w:hAnsi="Times New Roman" w:cs="Times New Roman"/>
            <w:b/>
            <w:bCs/>
            <w:color w:val="auto"/>
            <w:sz w:val="28"/>
            <w:szCs w:val="28"/>
            <w:u w:val="none"/>
          </w:rPr>
          <w:t>«</w:t>
        </w:r>
        <w:r w:rsidR="00111615" w:rsidRPr="00F474DB">
          <w:rPr>
            <w:rStyle w:val="a5"/>
            <w:rFonts w:ascii="Times New Roman" w:hAnsi="Times New Roman" w:cs="Times New Roman"/>
            <w:b/>
            <w:bCs/>
            <w:color w:val="auto"/>
            <w:sz w:val="28"/>
            <w:szCs w:val="28"/>
            <w:u w:val="none"/>
          </w:rPr>
          <w:t>Об утверждении Положения об особенностях исполнения договора перевозки пассажира железнодорожным транспортом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r w:rsidR="00111615">
          <w:rPr>
            <w:rStyle w:val="a5"/>
            <w:rFonts w:ascii="Times New Roman" w:hAnsi="Times New Roman" w:cs="Times New Roman"/>
            <w:b/>
            <w:bCs/>
            <w:color w:val="auto"/>
            <w:sz w:val="28"/>
            <w:szCs w:val="28"/>
            <w:u w:val="none"/>
          </w:rPr>
          <w:t>»</w:t>
        </w:r>
      </w:hyperlink>
    </w:p>
    <w:p w:rsidR="00111615" w:rsidRDefault="00111615" w:rsidP="00111615">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474DB">
        <w:rPr>
          <w:rFonts w:ascii="Times New Roman" w:hAnsi="Times New Roman" w:cs="Times New Roman"/>
          <w:sz w:val="28"/>
          <w:szCs w:val="28"/>
        </w:rPr>
        <w:t xml:space="preserve">Если отправление поезда дальнего следования отменили из-за угрозы ЧС либо введения режима повышенной готовности или ЧС, то пассажир вправе: </w:t>
      </w:r>
    </w:p>
    <w:p w:rsidR="00111615" w:rsidRDefault="00111615" w:rsidP="00111615">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474DB">
        <w:rPr>
          <w:rFonts w:ascii="Times New Roman" w:hAnsi="Times New Roman" w:cs="Times New Roman"/>
          <w:sz w:val="28"/>
          <w:szCs w:val="28"/>
        </w:rPr>
        <w:t xml:space="preserve">- осуществить поездку по приобретенному билету не позднее 12 месяцев после </w:t>
      </w:r>
      <w:r w:rsidR="00483C19">
        <w:rPr>
          <w:rFonts w:ascii="Times New Roman" w:hAnsi="Times New Roman" w:cs="Times New Roman"/>
          <w:sz w:val="28"/>
          <w:szCs w:val="28"/>
        </w:rPr>
        <w:t>отмены</w:t>
      </w:r>
      <w:r w:rsidRPr="00F474DB">
        <w:rPr>
          <w:rFonts w:ascii="Times New Roman" w:hAnsi="Times New Roman" w:cs="Times New Roman"/>
          <w:sz w:val="28"/>
          <w:szCs w:val="28"/>
        </w:rPr>
        <w:t xml:space="preserve">; </w:t>
      </w:r>
    </w:p>
    <w:p w:rsidR="00111615" w:rsidRDefault="00111615" w:rsidP="00111615">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474DB">
        <w:rPr>
          <w:rFonts w:ascii="Times New Roman" w:hAnsi="Times New Roman" w:cs="Times New Roman"/>
          <w:sz w:val="28"/>
          <w:szCs w:val="28"/>
        </w:rPr>
        <w:t xml:space="preserve">- получить полную стоимость проезда и провоза багажа. </w:t>
      </w:r>
    </w:p>
    <w:p w:rsidR="00111615" w:rsidRPr="00F474DB" w:rsidRDefault="00111615" w:rsidP="00111615">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474DB">
        <w:rPr>
          <w:rFonts w:ascii="Times New Roman" w:hAnsi="Times New Roman" w:cs="Times New Roman"/>
          <w:sz w:val="28"/>
          <w:szCs w:val="28"/>
        </w:rPr>
        <w:t>Информация об отмене отправления поезда и о действиях пассажиров в данной ситуации должна размещаться на сайте перевозчика.</w:t>
      </w:r>
    </w:p>
    <w:p w:rsidR="00111615" w:rsidRDefault="00111615" w:rsidP="00265EB7">
      <w:pPr>
        <w:autoSpaceDE w:val="0"/>
        <w:autoSpaceDN w:val="0"/>
        <w:adjustRightInd w:val="0"/>
        <w:spacing w:after="0" w:line="240" w:lineRule="auto"/>
        <w:ind w:firstLine="709"/>
        <w:jc w:val="both"/>
        <w:rPr>
          <w:rFonts w:ascii="Times New Roman" w:hAnsi="Times New Roman" w:cs="Times New Roman"/>
          <w:bCs/>
          <w:i/>
          <w:sz w:val="28"/>
          <w:szCs w:val="28"/>
        </w:rPr>
      </w:pPr>
    </w:p>
    <w:p w:rsidR="00265EB7" w:rsidRDefault="00265EB7" w:rsidP="00265EB7">
      <w:pPr>
        <w:autoSpaceDE w:val="0"/>
        <w:autoSpaceDN w:val="0"/>
        <w:adjustRightInd w:val="0"/>
        <w:spacing w:after="0" w:line="240" w:lineRule="auto"/>
        <w:ind w:firstLine="709"/>
        <w:jc w:val="both"/>
        <w:rPr>
          <w:rFonts w:ascii="Times New Roman" w:hAnsi="Times New Roman" w:cs="Times New Roman"/>
          <w:i/>
          <w:sz w:val="28"/>
          <w:szCs w:val="28"/>
        </w:rPr>
      </w:pPr>
      <w:r w:rsidRPr="00D72C08">
        <w:rPr>
          <w:rFonts w:ascii="Times New Roman" w:hAnsi="Times New Roman" w:cs="Times New Roman"/>
          <w:bCs/>
          <w:i/>
          <w:sz w:val="28"/>
          <w:szCs w:val="28"/>
        </w:rPr>
        <w:t>Определены особенности исполнения договоров перевозки пассажиров морским транспортом</w:t>
      </w:r>
      <w:r w:rsidR="00D72C08" w:rsidRPr="00D72C08">
        <w:rPr>
          <w:rFonts w:ascii="Times New Roman" w:hAnsi="Times New Roman" w:cs="Times New Roman"/>
          <w:bCs/>
          <w:i/>
          <w:sz w:val="28"/>
          <w:szCs w:val="28"/>
        </w:rPr>
        <w:t xml:space="preserve">, подлежащих исполнению </w:t>
      </w:r>
      <w:r w:rsidR="00D72C08" w:rsidRPr="00D72C08">
        <w:rPr>
          <w:rFonts w:ascii="Times New Roman" w:hAnsi="Times New Roman" w:cs="Times New Roman"/>
          <w:i/>
          <w:sz w:val="28"/>
          <w:szCs w:val="28"/>
        </w:rPr>
        <w:t>с 1 февраля по 31 декабря 2020 г.</w:t>
      </w:r>
    </w:p>
    <w:p w:rsidR="00D72C08" w:rsidRPr="00D72C08" w:rsidRDefault="00D72C08" w:rsidP="00265EB7">
      <w:pPr>
        <w:autoSpaceDE w:val="0"/>
        <w:autoSpaceDN w:val="0"/>
        <w:adjustRightInd w:val="0"/>
        <w:spacing w:after="0" w:line="240" w:lineRule="auto"/>
        <w:ind w:firstLine="709"/>
        <w:jc w:val="both"/>
        <w:rPr>
          <w:rFonts w:ascii="Times New Roman" w:hAnsi="Times New Roman" w:cs="Times New Roman"/>
          <w:b/>
          <w:i/>
          <w:sz w:val="28"/>
          <w:szCs w:val="28"/>
        </w:rPr>
      </w:pPr>
    </w:p>
    <w:p w:rsidR="00265EB7" w:rsidRPr="001C6781" w:rsidRDefault="00265EB7" w:rsidP="00265EB7">
      <w:pPr>
        <w:autoSpaceDE w:val="0"/>
        <w:autoSpaceDN w:val="0"/>
        <w:adjustRightInd w:val="0"/>
        <w:spacing w:after="0" w:line="240" w:lineRule="auto"/>
        <w:ind w:firstLine="709"/>
        <w:jc w:val="both"/>
        <w:rPr>
          <w:rFonts w:ascii="Times New Roman" w:hAnsi="Times New Roman" w:cs="Times New Roman"/>
          <w:b/>
          <w:sz w:val="28"/>
          <w:szCs w:val="28"/>
        </w:rPr>
      </w:pPr>
      <w:r w:rsidRPr="001C6781">
        <w:rPr>
          <w:rFonts w:ascii="Times New Roman" w:hAnsi="Times New Roman" w:cs="Times New Roman"/>
          <w:b/>
          <w:sz w:val="28"/>
          <w:szCs w:val="28"/>
        </w:rPr>
        <w:t xml:space="preserve">Постановление Правительства РФ от 23 июня 2020 г. </w:t>
      </w:r>
      <w:r>
        <w:rPr>
          <w:rFonts w:ascii="Times New Roman" w:hAnsi="Times New Roman" w:cs="Times New Roman"/>
          <w:b/>
          <w:sz w:val="28"/>
          <w:szCs w:val="28"/>
        </w:rPr>
        <w:t>№ 909 «</w:t>
      </w:r>
      <w:r w:rsidRPr="001C6781">
        <w:rPr>
          <w:rFonts w:ascii="Times New Roman" w:hAnsi="Times New Roman" w:cs="Times New Roman"/>
          <w:b/>
          <w:sz w:val="28"/>
          <w:szCs w:val="28"/>
        </w:rPr>
        <w:t>Об утверждении Положения об особенностях исполнения договора морской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пассажиру платы за проезд и за провоз его багажа при угрозе возникновения и (или) возникновении отдельных чрезвычайных ситуаций, введении режима повышенной готовности или чрезвычайной</w:t>
      </w:r>
      <w:r w:rsidRPr="001C6781">
        <w:rPr>
          <w:rFonts w:ascii="Times New Roman" w:hAnsi="Times New Roman" w:cs="Times New Roman"/>
          <w:sz w:val="28"/>
          <w:szCs w:val="28"/>
        </w:rPr>
        <w:t xml:space="preserve"> </w:t>
      </w:r>
      <w:r w:rsidRPr="001C6781">
        <w:rPr>
          <w:rFonts w:ascii="Times New Roman" w:hAnsi="Times New Roman" w:cs="Times New Roman"/>
          <w:b/>
          <w:sz w:val="28"/>
          <w:szCs w:val="28"/>
        </w:rPr>
        <w:t>ситуации на всей территории Российской Федерации либо на ее части»</w:t>
      </w:r>
    </w:p>
    <w:p w:rsidR="00265EB7" w:rsidRPr="00483C19" w:rsidRDefault="00602529" w:rsidP="00265EB7">
      <w:pPr>
        <w:pStyle w:val="ConsPlusNormal"/>
        <w:ind w:firstLine="709"/>
        <w:jc w:val="both"/>
        <w:rPr>
          <w:sz w:val="28"/>
          <w:szCs w:val="28"/>
        </w:rPr>
      </w:pPr>
      <w:r w:rsidRPr="00483C19">
        <w:rPr>
          <w:bCs/>
          <w:sz w:val="28"/>
          <w:szCs w:val="28"/>
        </w:rPr>
        <w:t>При угрозе возникновения и (или</w:t>
      </w:r>
      <w:r w:rsidR="00483C19" w:rsidRPr="00483C19">
        <w:rPr>
          <w:bCs/>
          <w:sz w:val="28"/>
          <w:szCs w:val="28"/>
        </w:rPr>
        <w:t>) возникновении</w:t>
      </w:r>
      <w:r w:rsidR="00D72C08" w:rsidRPr="00483C19">
        <w:rPr>
          <w:bCs/>
          <w:sz w:val="28"/>
          <w:szCs w:val="28"/>
        </w:rPr>
        <w:t xml:space="preserve"> ЧС, введении режима повышенной готовности </w:t>
      </w:r>
      <w:r w:rsidR="00265EB7" w:rsidRPr="00483C19">
        <w:rPr>
          <w:bCs/>
          <w:sz w:val="28"/>
          <w:szCs w:val="28"/>
        </w:rPr>
        <w:t>перевозчик имеет право в одностороннем порядке изменить его условия или отказаться от его исполнения.</w:t>
      </w:r>
    </w:p>
    <w:p w:rsidR="00265EB7" w:rsidRPr="00483C19" w:rsidRDefault="00265EB7" w:rsidP="00265EB7">
      <w:pPr>
        <w:pStyle w:val="ConsPlusNormal"/>
        <w:ind w:firstLine="709"/>
        <w:jc w:val="both"/>
        <w:rPr>
          <w:sz w:val="28"/>
          <w:szCs w:val="28"/>
        </w:rPr>
      </w:pPr>
      <w:r w:rsidRPr="00483C19">
        <w:rPr>
          <w:sz w:val="28"/>
          <w:szCs w:val="28"/>
        </w:rPr>
        <w:t xml:space="preserve">Перевозчик обязан в течение 18 месяцев с даты отправления </w:t>
      </w:r>
      <w:r w:rsidR="00483C19" w:rsidRPr="00483C19">
        <w:rPr>
          <w:sz w:val="28"/>
          <w:szCs w:val="28"/>
        </w:rPr>
        <w:t>отмененного рейса</w:t>
      </w:r>
      <w:r w:rsidRPr="00483C19">
        <w:rPr>
          <w:sz w:val="28"/>
          <w:szCs w:val="28"/>
        </w:rPr>
        <w:t xml:space="preserve"> предложить пассажиру изменения условий договора (в том числе, по стоимости, продолжительности и маршруту) с учетом оплаченной провозной платы. Расчет стоимости предлагаемых изменений условий договора осуществляется исходя из цен, действующих на дату отправления </w:t>
      </w:r>
      <w:r w:rsidR="00483C19" w:rsidRPr="00483C19">
        <w:rPr>
          <w:sz w:val="28"/>
          <w:szCs w:val="28"/>
        </w:rPr>
        <w:t>отмененного рейса</w:t>
      </w:r>
      <w:r w:rsidRPr="00483C19">
        <w:rPr>
          <w:sz w:val="28"/>
          <w:szCs w:val="28"/>
        </w:rPr>
        <w:t>.</w:t>
      </w:r>
    </w:p>
    <w:p w:rsidR="00265EB7" w:rsidRPr="00483C19" w:rsidRDefault="00265EB7" w:rsidP="00265EB7">
      <w:pPr>
        <w:pStyle w:val="ConsPlusNormal"/>
        <w:ind w:firstLine="709"/>
        <w:jc w:val="both"/>
        <w:rPr>
          <w:sz w:val="28"/>
          <w:szCs w:val="28"/>
        </w:rPr>
      </w:pPr>
      <w:r w:rsidRPr="00483C19">
        <w:rPr>
          <w:sz w:val="28"/>
          <w:szCs w:val="28"/>
        </w:rPr>
        <w:t xml:space="preserve">Денежные средства, не использованные для оплаты услуг перевозки, а также денежные средства, в случае отказа перевозчика от исполнения договора, в течение 18 месяцев с даты отправления </w:t>
      </w:r>
      <w:r w:rsidR="00483C19" w:rsidRPr="00483C19">
        <w:rPr>
          <w:sz w:val="28"/>
          <w:szCs w:val="28"/>
        </w:rPr>
        <w:t>отмененного рейса</w:t>
      </w:r>
      <w:r w:rsidRPr="00483C19">
        <w:rPr>
          <w:sz w:val="28"/>
          <w:szCs w:val="28"/>
        </w:rPr>
        <w:t xml:space="preserve"> подлежат возврату пассажиру.</w:t>
      </w:r>
      <w:r w:rsidR="00602529" w:rsidRPr="00483C19">
        <w:rPr>
          <w:sz w:val="28"/>
          <w:szCs w:val="28"/>
        </w:rPr>
        <w:t xml:space="preserve"> </w:t>
      </w:r>
      <w:r w:rsidRPr="00483C19">
        <w:rPr>
          <w:sz w:val="28"/>
          <w:szCs w:val="28"/>
        </w:rPr>
        <w:t>Приводится порядок и сроки возврата денежных средств.</w:t>
      </w:r>
    </w:p>
    <w:p w:rsidR="00265EB7" w:rsidRDefault="00265EB7" w:rsidP="000A4AC7">
      <w:pPr>
        <w:autoSpaceDE w:val="0"/>
        <w:autoSpaceDN w:val="0"/>
        <w:adjustRightInd w:val="0"/>
        <w:spacing w:after="0" w:line="240" w:lineRule="auto"/>
        <w:ind w:firstLine="709"/>
        <w:jc w:val="both"/>
        <w:rPr>
          <w:rFonts w:ascii="Times New Roman" w:hAnsi="Times New Roman" w:cs="Times New Roman"/>
          <w:i/>
          <w:sz w:val="28"/>
          <w:szCs w:val="28"/>
        </w:rPr>
      </w:pPr>
    </w:p>
    <w:p w:rsidR="000A4AC7" w:rsidRPr="00E20803" w:rsidRDefault="000A4AC7" w:rsidP="000A4AC7">
      <w:pPr>
        <w:autoSpaceDE w:val="0"/>
        <w:autoSpaceDN w:val="0"/>
        <w:adjustRightInd w:val="0"/>
        <w:spacing w:after="0" w:line="240" w:lineRule="auto"/>
        <w:ind w:firstLine="709"/>
        <w:jc w:val="both"/>
        <w:rPr>
          <w:rFonts w:ascii="Times New Roman" w:hAnsi="Times New Roman" w:cs="Times New Roman"/>
          <w:b/>
          <w:i/>
          <w:sz w:val="28"/>
          <w:szCs w:val="28"/>
        </w:rPr>
      </w:pPr>
      <w:r w:rsidRPr="00E20803">
        <w:rPr>
          <w:rFonts w:ascii="Times New Roman" w:hAnsi="Times New Roman" w:cs="Times New Roman"/>
          <w:i/>
          <w:sz w:val="28"/>
          <w:szCs w:val="28"/>
        </w:rPr>
        <w:t>Установлены особенности исполнения договоров перевозки пассажиров внутренним водным транспортом, подлежащих исполнению с 1 февраля по 31 декабря 2020 г.</w:t>
      </w:r>
    </w:p>
    <w:p w:rsidR="000A4AC7" w:rsidRPr="00E20803" w:rsidRDefault="000A4AC7" w:rsidP="000A4AC7">
      <w:pPr>
        <w:autoSpaceDE w:val="0"/>
        <w:autoSpaceDN w:val="0"/>
        <w:adjustRightInd w:val="0"/>
        <w:spacing w:after="0" w:line="240" w:lineRule="auto"/>
        <w:ind w:firstLine="709"/>
        <w:jc w:val="both"/>
        <w:rPr>
          <w:rFonts w:ascii="Times New Roman" w:hAnsi="Times New Roman" w:cs="Times New Roman"/>
          <w:i/>
          <w:sz w:val="28"/>
          <w:szCs w:val="28"/>
          <w:highlight w:val="yellow"/>
        </w:rPr>
      </w:pPr>
    </w:p>
    <w:p w:rsidR="000A4AC7" w:rsidRPr="00FD61FA" w:rsidRDefault="000A4AC7" w:rsidP="000A4AC7">
      <w:pPr>
        <w:autoSpaceDE w:val="0"/>
        <w:autoSpaceDN w:val="0"/>
        <w:adjustRightInd w:val="0"/>
        <w:spacing w:after="0" w:line="240" w:lineRule="auto"/>
        <w:ind w:firstLine="709"/>
        <w:jc w:val="both"/>
        <w:rPr>
          <w:rFonts w:ascii="Times New Roman" w:hAnsi="Times New Roman" w:cs="Times New Roman"/>
          <w:b/>
          <w:bCs/>
          <w:sz w:val="28"/>
          <w:szCs w:val="28"/>
        </w:rPr>
      </w:pPr>
      <w:r w:rsidRPr="00FD61FA">
        <w:rPr>
          <w:rFonts w:ascii="Times New Roman" w:hAnsi="Times New Roman" w:cs="Times New Roman"/>
          <w:b/>
          <w:sz w:val="28"/>
          <w:szCs w:val="28"/>
        </w:rPr>
        <w:t>Постановление Правительства РФ от 23 июня 2020 г. № 910 «Об утверждении Положения об особенностях исполнения договора перевозки пассажира внутренним водным транспортом,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пассажиру платы за проезд и за провоз его багажа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0A4AC7" w:rsidRPr="00FD61FA" w:rsidRDefault="000A4AC7" w:rsidP="000A4AC7">
      <w:pPr>
        <w:pStyle w:val="ConsPlusNormal"/>
        <w:ind w:firstLine="709"/>
        <w:jc w:val="both"/>
        <w:rPr>
          <w:sz w:val="28"/>
          <w:szCs w:val="28"/>
        </w:rPr>
      </w:pPr>
      <w:r w:rsidRPr="00FD61FA">
        <w:rPr>
          <w:sz w:val="28"/>
          <w:szCs w:val="28"/>
        </w:rPr>
        <w:t>При угрозе возникновения и (или) возникновении отдельных ЧС, введении режима повышенной готовности или ЧС перевозчик вправе в одностороннем порядке:</w:t>
      </w:r>
    </w:p>
    <w:p w:rsidR="000A4AC7" w:rsidRPr="00FD61FA" w:rsidRDefault="000A4AC7" w:rsidP="000A4AC7">
      <w:pPr>
        <w:pStyle w:val="ConsPlusNormal"/>
        <w:ind w:firstLine="709"/>
        <w:jc w:val="both"/>
        <w:rPr>
          <w:sz w:val="28"/>
          <w:szCs w:val="28"/>
        </w:rPr>
      </w:pPr>
      <w:r w:rsidRPr="00FD61FA">
        <w:rPr>
          <w:sz w:val="28"/>
          <w:szCs w:val="28"/>
        </w:rPr>
        <w:t xml:space="preserve">изменить условия договора (даты, время, маршрут и тип судна). При этом перевозчик обязан в течение 18 месяцев с даты отправления </w:t>
      </w:r>
      <w:r w:rsidR="00E24C3E">
        <w:rPr>
          <w:sz w:val="28"/>
          <w:szCs w:val="28"/>
        </w:rPr>
        <w:t xml:space="preserve">отмененного </w:t>
      </w:r>
      <w:r w:rsidRPr="00FD61FA">
        <w:rPr>
          <w:sz w:val="28"/>
          <w:szCs w:val="28"/>
        </w:rPr>
        <w:t>рейса, предоставить пассажиру аналогичные услуги по перевозке внутренним водным транспортом и дополнительные услуги на сумму оплаченной провозной платы;</w:t>
      </w:r>
    </w:p>
    <w:p w:rsidR="000A4AC7" w:rsidRPr="00FD61FA" w:rsidRDefault="000A4AC7" w:rsidP="000A4AC7">
      <w:pPr>
        <w:pStyle w:val="ConsPlusNormal"/>
        <w:ind w:firstLine="709"/>
        <w:jc w:val="both"/>
        <w:rPr>
          <w:sz w:val="28"/>
          <w:szCs w:val="28"/>
        </w:rPr>
      </w:pPr>
      <w:r w:rsidRPr="00FD61FA">
        <w:rPr>
          <w:sz w:val="28"/>
          <w:szCs w:val="28"/>
        </w:rPr>
        <w:t>отказаться от исполнения договора (отменить рейс) и возвратить оплаченную провозную плату.</w:t>
      </w:r>
    </w:p>
    <w:p w:rsidR="000A4AC7" w:rsidRDefault="000A4AC7" w:rsidP="000A4AC7">
      <w:pPr>
        <w:pStyle w:val="HTML"/>
        <w:ind w:firstLine="709"/>
        <w:jc w:val="both"/>
        <w:rPr>
          <w:rFonts w:ascii="Times New Roman" w:hAnsi="Times New Roman" w:cs="Times New Roman"/>
          <w:sz w:val="28"/>
          <w:szCs w:val="28"/>
        </w:rPr>
      </w:pPr>
      <w:r w:rsidRPr="00FD61FA">
        <w:rPr>
          <w:rFonts w:ascii="Times New Roman" w:hAnsi="Times New Roman" w:cs="Times New Roman"/>
          <w:sz w:val="28"/>
          <w:szCs w:val="28"/>
        </w:rPr>
        <w:t xml:space="preserve">В случае отказа пассажира от перевозки (в случае ЧС или изменения условий договора) оплаченная провозная плата подлежит возврату пассажиру в течение 18 месяцев с даты отправления </w:t>
      </w:r>
      <w:r w:rsidR="00E24C3E">
        <w:rPr>
          <w:rFonts w:ascii="Times New Roman" w:hAnsi="Times New Roman" w:cs="Times New Roman"/>
          <w:sz w:val="28"/>
          <w:szCs w:val="28"/>
        </w:rPr>
        <w:t xml:space="preserve">отмененного </w:t>
      </w:r>
      <w:r w:rsidRPr="00FD61FA">
        <w:rPr>
          <w:rFonts w:ascii="Times New Roman" w:hAnsi="Times New Roman" w:cs="Times New Roman"/>
          <w:sz w:val="28"/>
          <w:szCs w:val="28"/>
        </w:rPr>
        <w:t>рейса.</w:t>
      </w:r>
    </w:p>
    <w:p w:rsidR="000A4AC7" w:rsidRPr="00FD61FA" w:rsidRDefault="000A4AC7" w:rsidP="000A4AC7">
      <w:pPr>
        <w:pStyle w:val="HTML"/>
        <w:ind w:firstLine="919"/>
        <w:jc w:val="both"/>
        <w:rPr>
          <w:rFonts w:ascii="Times New Roman" w:hAnsi="Times New Roman" w:cs="Times New Roman"/>
          <w:sz w:val="28"/>
          <w:szCs w:val="28"/>
        </w:rPr>
      </w:pPr>
      <w:r w:rsidRPr="00FD61FA">
        <w:rPr>
          <w:rFonts w:ascii="Times New Roman" w:hAnsi="Times New Roman" w:cs="Times New Roman"/>
          <w:sz w:val="28"/>
          <w:szCs w:val="28"/>
        </w:rPr>
        <w:t>При согласии пассажира на изменение условий договора,</w:t>
      </w:r>
      <w:r>
        <w:rPr>
          <w:rFonts w:ascii="Times New Roman" w:hAnsi="Times New Roman" w:cs="Times New Roman"/>
          <w:sz w:val="28"/>
          <w:szCs w:val="28"/>
        </w:rPr>
        <w:t xml:space="preserve"> перевозчик по требованию </w:t>
      </w:r>
      <w:r w:rsidRPr="00FD61FA">
        <w:rPr>
          <w:rFonts w:ascii="Times New Roman" w:hAnsi="Times New Roman" w:cs="Times New Roman"/>
          <w:sz w:val="28"/>
          <w:szCs w:val="28"/>
        </w:rPr>
        <w:t>пассажир</w:t>
      </w:r>
      <w:r>
        <w:rPr>
          <w:rFonts w:ascii="Times New Roman" w:hAnsi="Times New Roman" w:cs="Times New Roman"/>
          <w:sz w:val="28"/>
          <w:szCs w:val="28"/>
        </w:rPr>
        <w:t xml:space="preserve">а должен выдать подтверждение, что ранее внесенные </w:t>
      </w:r>
      <w:r w:rsidRPr="00FD61FA">
        <w:rPr>
          <w:rFonts w:ascii="Times New Roman" w:hAnsi="Times New Roman" w:cs="Times New Roman"/>
          <w:sz w:val="28"/>
          <w:szCs w:val="28"/>
        </w:rPr>
        <w:t>пассажиром денежные средства в оплату провозной платы могут быть</w:t>
      </w:r>
      <w:r>
        <w:rPr>
          <w:rFonts w:ascii="Times New Roman" w:hAnsi="Times New Roman" w:cs="Times New Roman"/>
          <w:sz w:val="28"/>
          <w:szCs w:val="28"/>
        </w:rPr>
        <w:t xml:space="preserve"> </w:t>
      </w:r>
      <w:r w:rsidRPr="00FD61FA">
        <w:rPr>
          <w:rFonts w:ascii="Times New Roman" w:hAnsi="Times New Roman" w:cs="Times New Roman"/>
          <w:sz w:val="28"/>
          <w:szCs w:val="28"/>
        </w:rPr>
        <w:t xml:space="preserve">использованы </w:t>
      </w:r>
      <w:r>
        <w:rPr>
          <w:rFonts w:ascii="Times New Roman" w:hAnsi="Times New Roman" w:cs="Times New Roman"/>
          <w:sz w:val="28"/>
          <w:szCs w:val="28"/>
        </w:rPr>
        <w:t>им для оплаты аналогичных услуг.</w:t>
      </w:r>
    </w:p>
    <w:p w:rsidR="000A4AC7" w:rsidRDefault="000A4AC7" w:rsidP="00D4387F">
      <w:pPr>
        <w:pStyle w:val="ConsPlusNormal"/>
        <w:ind w:firstLine="709"/>
        <w:jc w:val="both"/>
        <w:rPr>
          <w:bCs/>
          <w:i/>
          <w:sz w:val="28"/>
          <w:szCs w:val="28"/>
        </w:rPr>
      </w:pPr>
    </w:p>
    <w:p w:rsidR="00D4387F" w:rsidRPr="00A3110F" w:rsidRDefault="00A3110F" w:rsidP="00D4387F">
      <w:pPr>
        <w:pStyle w:val="ConsPlusNormal"/>
        <w:ind w:firstLine="709"/>
        <w:jc w:val="both"/>
        <w:rPr>
          <w:bCs/>
          <w:i/>
          <w:sz w:val="28"/>
          <w:szCs w:val="28"/>
        </w:rPr>
      </w:pPr>
      <w:r w:rsidRPr="00A3110F">
        <w:rPr>
          <w:bCs/>
          <w:i/>
          <w:sz w:val="28"/>
          <w:szCs w:val="28"/>
        </w:rPr>
        <w:t>Авиакомпании</w:t>
      </w:r>
      <w:r w:rsidR="00D4387F" w:rsidRPr="00A3110F">
        <w:rPr>
          <w:bCs/>
          <w:i/>
          <w:sz w:val="28"/>
          <w:szCs w:val="28"/>
        </w:rPr>
        <w:t xml:space="preserve"> </w:t>
      </w:r>
      <w:r w:rsidRPr="00A3110F">
        <w:rPr>
          <w:bCs/>
          <w:i/>
          <w:sz w:val="28"/>
          <w:szCs w:val="28"/>
        </w:rPr>
        <w:t xml:space="preserve">будут </w:t>
      </w:r>
      <w:r w:rsidR="00D4387F" w:rsidRPr="00A3110F">
        <w:rPr>
          <w:bCs/>
          <w:i/>
          <w:sz w:val="28"/>
          <w:szCs w:val="28"/>
        </w:rPr>
        <w:t>выдавать ваучеры в</w:t>
      </w:r>
      <w:r w:rsidRPr="00A3110F">
        <w:rPr>
          <w:bCs/>
          <w:i/>
          <w:sz w:val="28"/>
          <w:szCs w:val="28"/>
        </w:rPr>
        <w:t xml:space="preserve">место денег за отмененные рейсы </w:t>
      </w:r>
    </w:p>
    <w:p w:rsidR="00A3110F" w:rsidRPr="00A3110F" w:rsidRDefault="00A3110F" w:rsidP="00D4387F">
      <w:pPr>
        <w:pStyle w:val="ConsPlusNormal"/>
        <w:ind w:firstLine="709"/>
        <w:jc w:val="both"/>
        <w:rPr>
          <w:rStyle w:val="a8"/>
          <w:b w:val="0"/>
          <w:sz w:val="28"/>
          <w:szCs w:val="28"/>
        </w:rPr>
      </w:pPr>
    </w:p>
    <w:p w:rsidR="00D4387F" w:rsidRDefault="00572F43" w:rsidP="00D4387F">
      <w:pPr>
        <w:pStyle w:val="ConsPlusNormal"/>
        <w:ind w:firstLine="709"/>
        <w:jc w:val="both"/>
        <w:rPr>
          <w:rStyle w:val="a8"/>
          <w:b w:val="0"/>
          <w:sz w:val="28"/>
          <w:szCs w:val="28"/>
        </w:rPr>
      </w:pPr>
      <w:hyperlink r:id="rId29" w:tgtFrame="_blank" w:history="1">
        <w:r w:rsidR="00D4387F" w:rsidRPr="00A3110F">
          <w:rPr>
            <w:rStyle w:val="a5"/>
            <w:b/>
            <w:bCs/>
            <w:color w:val="auto"/>
            <w:sz w:val="28"/>
            <w:szCs w:val="28"/>
            <w:u w:val="none"/>
          </w:rPr>
          <w:t>Постановление Правительства РФ от 6 июля 2020 г. № 991 «Об утверждении Положения об особенностях исполнения договора воздушной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hyperlink>
    </w:p>
    <w:p w:rsidR="004D1740" w:rsidRPr="002C1D34" w:rsidRDefault="00D4387F" w:rsidP="002C1D34">
      <w:pPr>
        <w:pStyle w:val="ConsPlusNormal"/>
        <w:ind w:firstLine="709"/>
        <w:jc w:val="both"/>
        <w:rPr>
          <w:sz w:val="28"/>
          <w:szCs w:val="28"/>
        </w:rPr>
      </w:pPr>
      <w:r w:rsidRPr="002C1D34">
        <w:rPr>
          <w:sz w:val="28"/>
          <w:szCs w:val="28"/>
        </w:rPr>
        <w:t xml:space="preserve">Правительство установило правила возврата пассажирам платы за </w:t>
      </w:r>
      <w:r w:rsidRPr="002C1D34">
        <w:rPr>
          <w:sz w:val="28"/>
          <w:szCs w:val="28"/>
        </w:rPr>
        <w:lastRenderedPageBreak/>
        <w:t>авиабилеты в условиях ограничения международного и внутреннего воздушного сообщения. Они распространяются на заключенные до 1 мая 2020 г. договоры, подлежащие исполнению с 1 февраля 2020 г. по полетам в Китай и с 18 марта 2020 г. - по всем внутренним и иным международным полетам. Правила не касаются чартерных рейсов.</w:t>
      </w:r>
      <w:r w:rsidR="00A3110F" w:rsidRPr="002C1D34">
        <w:rPr>
          <w:sz w:val="28"/>
          <w:szCs w:val="28"/>
        </w:rPr>
        <w:t xml:space="preserve"> </w:t>
      </w:r>
    </w:p>
    <w:p w:rsidR="007C180A" w:rsidRPr="002C1D34" w:rsidRDefault="00D4387F" w:rsidP="002C1D34">
      <w:pPr>
        <w:pStyle w:val="ConsPlusNormal"/>
        <w:ind w:firstLine="709"/>
        <w:jc w:val="both"/>
        <w:rPr>
          <w:sz w:val="28"/>
          <w:szCs w:val="28"/>
        </w:rPr>
      </w:pPr>
      <w:r w:rsidRPr="002C1D34">
        <w:rPr>
          <w:sz w:val="28"/>
          <w:szCs w:val="28"/>
        </w:rPr>
        <w:t>В случае ограничения международного и внутреннего воздушного сообщения перевозчикам разрешено:</w:t>
      </w:r>
      <w:r w:rsidR="007C180A" w:rsidRPr="002C1D34">
        <w:rPr>
          <w:sz w:val="28"/>
          <w:szCs w:val="28"/>
        </w:rPr>
        <w:t xml:space="preserve"> </w:t>
      </w:r>
      <w:r w:rsidRPr="002C1D34">
        <w:rPr>
          <w:sz w:val="28"/>
          <w:szCs w:val="28"/>
        </w:rPr>
        <w:t>изменить условия договора (дату, время, маршрут, тип судна); отменить рейс.</w:t>
      </w:r>
      <w:r w:rsidR="007C180A" w:rsidRPr="002C1D34">
        <w:rPr>
          <w:sz w:val="28"/>
          <w:szCs w:val="28"/>
        </w:rPr>
        <w:t xml:space="preserve"> </w:t>
      </w:r>
    </w:p>
    <w:p w:rsidR="002C1D34" w:rsidRPr="002C1D34" w:rsidRDefault="00D4387F" w:rsidP="002C1D34">
      <w:pPr>
        <w:pStyle w:val="HTML"/>
        <w:ind w:firstLine="709"/>
        <w:jc w:val="both"/>
        <w:rPr>
          <w:rFonts w:ascii="Times New Roman" w:hAnsi="Times New Roman" w:cs="Times New Roman"/>
          <w:sz w:val="28"/>
          <w:szCs w:val="28"/>
        </w:rPr>
      </w:pPr>
      <w:r w:rsidRPr="002C1D34">
        <w:rPr>
          <w:rFonts w:ascii="Times New Roman" w:hAnsi="Times New Roman" w:cs="Times New Roman"/>
          <w:sz w:val="28"/>
          <w:szCs w:val="28"/>
        </w:rPr>
        <w:t xml:space="preserve">При этом закреплено право авиакомпаний выдавать пассажирам ваучеры вместо возврата денег за билеты. Воспользоваться ваучером для оплаты будущего полета можно в течение 3 лет с даты отправления отмененного рейса. </w:t>
      </w:r>
      <w:r w:rsidR="002C1D34" w:rsidRPr="002C1D34">
        <w:rPr>
          <w:rFonts w:ascii="Times New Roman" w:hAnsi="Times New Roman" w:cs="Times New Roman"/>
          <w:sz w:val="28"/>
          <w:szCs w:val="28"/>
        </w:rPr>
        <w:t>На сумму оплаченной провозной платы подлежат начислению проценты за</w:t>
      </w:r>
      <w:r w:rsidR="002C1D34">
        <w:rPr>
          <w:rFonts w:ascii="Times New Roman" w:hAnsi="Times New Roman" w:cs="Times New Roman"/>
          <w:sz w:val="28"/>
          <w:szCs w:val="28"/>
        </w:rPr>
        <w:t xml:space="preserve"> </w:t>
      </w:r>
      <w:r w:rsidR="002C1D34" w:rsidRPr="002C1D34">
        <w:rPr>
          <w:rFonts w:ascii="Times New Roman" w:hAnsi="Times New Roman" w:cs="Times New Roman"/>
          <w:sz w:val="28"/>
          <w:szCs w:val="28"/>
        </w:rPr>
        <w:t>по</w:t>
      </w:r>
      <w:r w:rsidR="002C1D34">
        <w:rPr>
          <w:rFonts w:ascii="Times New Roman" w:hAnsi="Times New Roman" w:cs="Times New Roman"/>
          <w:sz w:val="28"/>
          <w:szCs w:val="28"/>
        </w:rPr>
        <w:t xml:space="preserve">льзование денежными средствами, которые </w:t>
      </w:r>
      <w:r w:rsidR="002C1D34" w:rsidRPr="002C1D34">
        <w:rPr>
          <w:rFonts w:ascii="Times New Roman" w:hAnsi="Times New Roman" w:cs="Times New Roman"/>
          <w:sz w:val="28"/>
          <w:szCs w:val="28"/>
        </w:rPr>
        <w:t>начисляются по день возврата суммы</w:t>
      </w:r>
      <w:r w:rsidR="002C1D34">
        <w:rPr>
          <w:rFonts w:ascii="Times New Roman" w:hAnsi="Times New Roman" w:cs="Times New Roman"/>
          <w:sz w:val="28"/>
          <w:szCs w:val="28"/>
        </w:rPr>
        <w:t xml:space="preserve"> </w:t>
      </w:r>
      <w:r w:rsidR="002C1D34" w:rsidRPr="002C1D34">
        <w:rPr>
          <w:rFonts w:ascii="Times New Roman" w:hAnsi="Times New Roman" w:cs="Times New Roman"/>
          <w:sz w:val="28"/>
          <w:szCs w:val="28"/>
        </w:rPr>
        <w:t>этих средств пассажиру, но не позднее 4</w:t>
      </w:r>
      <w:r w:rsidR="00F06528">
        <w:rPr>
          <w:rFonts w:ascii="Times New Roman" w:hAnsi="Times New Roman" w:cs="Times New Roman"/>
          <w:sz w:val="28"/>
          <w:szCs w:val="28"/>
        </w:rPr>
        <w:t xml:space="preserve"> </w:t>
      </w:r>
      <w:r w:rsidR="002C1D34" w:rsidRPr="002C1D34">
        <w:rPr>
          <w:rFonts w:ascii="Times New Roman" w:hAnsi="Times New Roman" w:cs="Times New Roman"/>
          <w:sz w:val="28"/>
          <w:szCs w:val="28"/>
        </w:rPr>
        <w:t>лет с даты</w:t>
      </w:r>
      <w:r w:rsidR="002C1D34">
        <w:rPr>
          <w:rFonts w:ascii="Times New Roman" w:hAnsi="Times New Roman" w:cs="Times New Roman"/>
          <w:sz w:val="28"/>
          <w:szCs w:val="28"/>
        </w:rPr>
        <w:t xml:space="preserve"> </w:t>
      </w:r>
      <w:r w:rsidR="00F06528">
        <w:rPr>
          <w:rFonts w:ascii="Times New Roman" w:hAnsi="Times New Roman" w:cs="Times New Roman"/>
          <w:sz w:val="28"/>
          <w:szCs w:val="28"/>
        </w:rPr>
        <w:t>отмененного рейса</w:t>
      </w:r>
      <w:r w:rsidR="002C1D34" w:rsidRPr="002C1D34">
        <w:rPr>
          <w:rFonts w:ascii="Times New Roman" w:hAnsi="Times New Roman" w:cs="Times New Roman"/>
          <w:sz w:val="28"/>
          <w:szCs w:val="28"/>
        </w:rPr>
        <w:t xml:space="preserve">. </w:t>
      </w:r>
    </w:p>
    <w:p w:rsidR="007C180A" w:rsidRPr="00C8306A" w:rsidRDefault="00D4387F" w:rsidP="00D4387F">
      <w:pPr>
        <w:pStyle w:val="ConsPlusNormal"/>
        <w:ind w:firstLine="709"/>
        <w:jc w:val="both"/>
        <w:rPr>
          <w:sz w:val="28"/>
          <w:szCs w:val="28"/>
        </w:rPr>
      </w:pPr>
      <w:r w:rsidRPr="00A3110F">
        <w:rPr>
          <w:sz w:val="28"/>
          <w:szCs w:val="28"/>
        </w:rPr>
        <w:t>Если пассажир так и не воспользуется ваучером в течение 3 лет, перевозчик обязан вернуть ему деньги. Раньше 3-летнего срока деньги возвращаются инвалидам I или II группы, ветеранам ВОВ, многодетным</w:t>
      </w:r>
      <w:r>
        <w:t xml:space="preserve"> </w:t>
      </w:r>
      <w:r w:rsidRPr="00C8306A">
        <w:rPr>
          <w:sz w:val="28"/>
          <w:szCs w:val="28"/>
        </w:rPr>
        <w:t>семьям.</w:t>
      </w:r>
    </w:p>
    <w:p w:rsidR="00D4387F" w:rsidRPr="007C180A" w:rsidRDefault="00D4387F" w:rsidP="00D4387F">
      <w:pPr>
        <w:pStyle w:val="ConsPlusNormal"/>
        <w:ind w:firstLine="709"/>
        <w:jc w:val="both"/>
        <w:rPr>
          <w:bCs/>
          <w:i/>
          <w:sz w:val="28"/>
          <w:szCs w:val="28"/>
          <w:highlight w:val="yellow"/>
        </w:rPr>
      </w:pPr>
      <w:r w:rsidRPr="007C180A">
        <w:rPr>
          <w:sz w:val="28"/>
          <w:szCs w:val="28"/>
        </w:rPr>
        <w:t>Постановление вступает в силу с даты его официального опубликования.</w:t>
      </w:r>
    </w:p>
    <w:p w:rsidR="00C82C85" w:rsidRDefault="00C82C85" w:rsidP="00C82C85">
      <w:pPr>
        <w:spacing w:after="0" w:line="240" w:lineRule="auto"/>
        <w:ind w:firstLine="709"/>
        <w:jc w:val="both"/>
        <w:rPr>
          <w:rFonts w:ascii="Times New Roman" w:hAnsi="Times New Roman" w:cs="Times New Roman"/>
          <w:i/>
          <w:sz w:val="28"/>
          <w:szCs w:val="28"/>
        </w:rPr>
      </w:pPr>
    </w:p>
    <w:p w:rsidR="00D80B03" w:rsidRDefault="00D80B03" w:rsidP="00BC09EB">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r w:rsidRPr="008C1282">
        <w:rPr>
          <w:rFonts w:ascii="Times New Roman" w:hAnsi="Times New Roman" w:cs="Times New Roman"/>
          <w:bCs/>
          <w:caps/>
          <w:color w:val="26282F"/>
          <w:sz w:val="28"/>
          <w:szCs w:val="28"/>
        </w:rPr>
        <w:t>Жилище</w:t>
      </w:r>
      <w:r w:rsidR="00461AC9">
        <w:rPr>
          <w:rFonts w:ascii="Times New Roman" w:hAnsi="Times New Roman" w:cs="Times New Roman"/>
          <w:bCs/>
          <w:caps/>
          <w:color w:val="26282F"/>
          <w:sz w:val="28"/>
          <w:szCs w:val="28"/>
        </w:rPr>
        <w:t>, ЖКХ</w:t>
      </w:r>
    </w:p>
    <w:p w:rsidR="00A35DB3" w:rsidRDefault="00A35DB3" w:rsidP="00E5547C">
      <w:pPr>
        <w:autoSpaceDE w:val="0"/>
        <w:autoSpaceDN w:val="0"/>
        <w:adjustRightInd w:val="0"/>
        <w:spacing w:after="0" w:line="240" w:lineRule="auto"/>
        <w:ind w:firstLine="709"/>
        <w:jc w:val="both"/>
        <w:outlineLvl w:val="0"/>
        <w:rPr>
          <w:b/>
          <w:bCs/>
        </w:rPr>
      </w:pPr>
    </w:p>
    <w:p w:rsidR="00E5547C" w:rsidRDefault="00A35DB3" w:rsidP="00E5547C">
      <w:pPr>
        <w:autoSpaceDE w:val="0"/>
        <w:autoSpaceDN w:val="0"/>
        <w:adjustRightInd w:val="0"/>
        <w:spacing w:after="0" w:line="240" w:lineRule="auto"/>
        <w:ind w:firstLine="709"/>
        <w:jc w:val="both"/>
        <w:outlineLvl w:val="0"/>
        <w:rPr>
          <w:rFonts w:ascii="Times New Roman" w:hAnsi="Times New Roman" w:cs="Times New Roman"/>
          <w:bCs/>
          <w:i/>
          <w:sz w:val="28"/>
          <w:szCs w:val="28"/>
        </w:rPr>
      </w:pPr>
      <w:r w:rsidRPr="00A35DB3">
        <w:rPr>
          <w:rFonts w:ascii="Times New Roman" w:hAnsi="Times New Roman" w:cs="Times New Roman"/>
          <w:bCs/>
          <w:i/>
          <w:sz w:val="28"/>
          <w:szCs w:val="28"/>
        </w:rPr>
        <w:t>Урегулированы вопросы учета электроэнергии</w:t>
      </w:r>
      <w:r>
        <w:rPr>
          <w:rFonts w:ascii="Times New Roman" w:hAnsi="Times New Roman" w:cs="Times New Roman"/>
          <w:bCs/>
          <w:i/>
          <w:sz w:val="28"/>
          <w:szCs w:val="28"/>
        </w:rPr>
        <w:t xml:space="preserve"> по "умным" счетчикам</w:t>
      </w:r>
    </w:p>
    <w:p w:rsidR="00A35DB3" w:rsidRPr="00A35DB3" w:rsidRDefault="00A35DB3" w:rsidP="00E5547C">
      <w:pPr>
        <w:autoSpaceDE w:val="0"/>
        <w:autoSpaceDN w:val="0"/>
        <w:adjustRightInd w:val="0"/>
        <w:spacing w:after="0" w:line="240" w:lineRule="auto"/>
        <w:ind w:firstLine="709"/>
        <w:jc w:val="both"/>
        <w:outlineLvl w:val="0"/>
        <w:rPr>
          <w:rFonts w:ascii="Times New Roman" w:hAnsi="Times New Roman" w:cs="Times New Roman"/>
          <w:bCs/>
          <w:i/>
          <w:caps/>
          <w:color w:val="26282F"/>
          <w:sz w:val="28"/>
          <w:szCs w:val="28"/>
        </w:rPr>
      </w:pPr>
    </w:p>
    <w:p w:rsidR="00981C90" w:rsidRPr="002268F1" w:rsidRDefault="00981C90" w:rsidP="002268F1">
      <w:pPr>
        <w:spacing w:after="0" w:line="240" w:lineRule="auto"/>
        <w:ind w:firstLine="709"/>
        <w:jc w:val="both"/>
        <w:rPr>
          <w:rStyle w:val="b"/>
          <w:rFonts w:ascii="Times New Roman" w:hAnsi="Times New Roman" w:cs="Times New Roman"/>
          <w:b/>
          <w:sz w:val="28"/>
          <w:szCs w:val="28"/>
        </w:rPr>
      </w:pPr>
      <w:r w:rsidRPr="002268F1">
        <w:rPr>
          <w:rStyle w:val="b"/>
          <w:rFonts w:ascii="Times New Roman" w:hAnsi="Times New Roman" w:cs="Times New Roman"/>
          <w:b/>
          <w:sz w:val="28"/>
          <w:szCs w:val="28"/>
        </w:rPr>
        <w:t>Постановление Правительства Российской Федерации от 29 июня 2020 г. № 950 «О внесении изменений в некоторые акты Правительства Российской Федерации по вопросам совершенствования организации учета электрической энергии»</w:t>
      </w:r>
    </w:p>
    <w:p w:rsidR="00E5547C" w:rsidRPr="002268F1" w:rsidRDefault="002268F1" w:rsidP="002268F1">
      <w:pPr>
        <w:pStyle w:val="a9"/>
        <w:spacing w:before="0" w:beforeAutospacing="0" w:after="0" w:afterAutospacing="0"/>
        <w:ind w:firstLine="709"/>
        <w:jc w:val="both"/>
        <w:rPr>
          <w:sz w:val="28"/>
          <w:szCs w:val="28"/>
        </w:rPr>
      </w:pPr>
      <w:r w:rsidRPr="002268F1">
        <w:rPr>
          <w:sz w:val="28"/>
          <w:szCs w:val="28"/>
        </w:rPr>
        <w:t xml:space="preserve">В России решено использовать интеллектуальные системы учета электроэнергии. </w:t>
      </w:r>
      <w:r w:rsidR="00E5547C" w:rsidRPr="002268F1">
        <w:rPr>
          <w:sz w:val="28"/>
          <w:szCs w:val="28"/>
        </w:rPr>
        <w:t>С 1 июля</w:t>
      </w:r>
      <w:r w:rsidRPr="002268F1">
        <w:rPr>
          <w:sz w:val="28"/>
          <w:szCs w:val="28"/>
        </w:rPr>
        <w:t xml:space="preserve"> 2020 г. </w:t>
      </w:r>
      <w:r w:rsidR="00E5547C" w:rsidRPr="002268F1">
        <w:rPr>
          <w:sz w:val="28"/>
          <w:szCs w:val="28"/>
        </w:rPr>
        <w:t xml:space="preserve">ответственность по установке, обслуживанию и ремонту </w:t>
      </w:r>
      <w:r w:rsidRPr="002268F1">
        <w:rPr>
          <w:sz w:val="28"/>
          <w:szCs w:val="28"/>
        </w:rPr>
        <w:t xml:space="preserve">«умных» </w:t>
      </w:r>
      <w:r w:rsidR="00E5547C" w:rsidRPr="002268F1">
        <w:rPr>
          <w:sz w:val="28"/>
          <w:szCs w:val="28"/>
        </w:rPr>
        <w:t xml:space="preserve">счётчиков электроэнергии закрепляется за энергосбытовыми компаниями (для многоквартирных домов) и сетевыми организациями (для частных домов). </w:t>
      </w:r>
    </w:p>
    <w:p w:rsidR="00E5547C" w:rsidRPr="002268F1" w:rsidRDefault="002268F1" w:rsidP="002268F1">
      <w:pPr>
        <w:pStyle w:val="a9"/>
        <w:spacing w:before="0" w:beforeAutospacing="0" w:after="0" w:afterAutospacing="0"/>
        <w:ind w:firstLine="709"/>
        <w:jc w:val="both"/>
        <w:rPr>
          <w:sz w:val="28"/>
          <w:szCs w:val="28"/>
        </w:rPr>
      </w:pPr>
      <w:r w:rsidRPr="002268F1">
        <w:rPr>
          <w:sz w:val="28"/>
          <w:szCs w:val="28"/>
        </w:rPr>
        <w:t>В связи с этим п</w:t>
      </w:r>
      <w:r w:rsidR="00E5547C" w:rsidRPr="002268F1">
        <w:rPr>
          <w:sz w:val="28"/>
          <w:szCs w:val="28"/>
        </w:rPr>
        <w:t>остановлением уточняется, как будут взаимодействовать поставщики и потребители услуг, устанавливаются обязанности сторон и особенности учёта электроэнергии, с</w:t>
      </w:r>
      <w:r w:rsidR="00332F9F" w:rsidRPr="002268F1">
        <w:rPr>
          <w:sz w:val="28"/>
          <w:szCs w:val="28"/>
        </w:rPr>
        <w:t>роки выполнения отдельных работ</w:t>
      </w:r>
      <w:r w:rsidR="00E5547C" w:rsidRPr="002268F1">
        <w:rPr>
          <w:sz w:val="28"/>
          <w:szCs w:val="28"/>
        </w:rPr>
        <w:t xml:space="preserve"> </w:t>
      </w:r>
      <w:r w:rsidR="00332F9F" w:rsidRPr="002268F1">
        <w:rPr>
          <w:sz w:val="28"/>
          <w:szCs w:val="28"/>
        </w:rPr>
        <w:t>по эксплуатации</w:t>
      </w:r>
      <w:r w:rsidR="00E5547C" w:rsidRPr="002268F1">
        <w:rPr>
          <w:sz w:val="28"/>
          <w:szCs w:val="28"/>
        </w:rPr>
        <w:t xml:space="preserve"> счётчиков.</w:t>
      </w:r>
    </w:p>
    <w:p w:rsidR="00A7570E" w:rsidRPr="002268F1" w:rsidRDefault="00A7570E" w:rsidP="002268F1">
      <w:pPr>
        <w:pStyle w:val="s1"/>
        <w:spacing w:before="0" w:beforeAutospacing="0" w:after="0" w:afterAutospacing="0"/>
        <w:ind w:firstLine="709"/>
        <w:jc w:val="both"/>
        <w:rPr>
          <w:sz w:val="28"/>
          <w:szCs w:val="28"/>
        </w:rPr>
      </w:pPr>
      <w:r w:rsidRPr="002268F1">
        <w:rPr>
          <w:sz w:val="28"/>
          <w:szCs w:val="28"/>
        </w:rPr>
        <w:t>Постановление вступает в силу с 1 июля 2020 г.</w:t>
      </w:r>
    </w:p>
    <w:p w:rsidR="00981C90" w:rsidRDefault="00981C90" w:rsidP="00714E46">
      <w:pPr>
        <w:spacing w:after="0" w:line="240" w:lineRule="auto"/>
        <w:ind w:firstLine="709"/>
        <w:jc w:val="both"/>
        <w:rPr>
          <w:rStyle w:val="b"/>
          <w:rFonts w:ascii="Times New Roman" w:hAnsi="Times New Roman" w:cs="Times New Roman"/>
          <w:i/>
          <w:sz w:val="28"/>
          <w:szCs w:val="28"/>
        </w:rPr>
      </w:pPr>
    </w:p>
    <w:p w:rsidR="00714E46" w:rsidRDefault="00714E46" w:rsidP="00714E46">
      <w:pPr>
        <w:spacing w:after="0" w:line="240" w:lineRule="auto"/>
        <w:ind w:firstLine="709"/>
        <w:jc w:val="both"/>
        <w:rPr>
          <w:rStyle w:val="b"/>
          <w:rFonts w:ascii="Times New Roman" w:hAnsi="Times New Roman" w:cs="Times New Roman"/>
          <w:i/>
          <w:sz w:val="28"/>
          <w:szCs w:val="28"/>
        </w:rPr>
      </w:pPr>
      <w:r w:rsidRPr="00714E46">
        <w:rPr>
          <w:rStyle w:val="b"/>
          <w:rFonts w:ascii="Times New Roman" w:hAnsi="Times New Roman" w:cs="Times New Roman"/>
          <w:i/>
          <w:sz w:val="28"/>
          <w:szCs w:val="28"/>
        </w:rPr>
        <w:t>Для субъектов РФ подготовлены рекомендации, касающиеся обеспечения жильем ветеранов, инвалидов и семей, имеющих детей-инвалидов</w:t>
      </w:r>
    </w:p>
    <w:p w:rsidR="00714E46" w:rsidRPr="00714E46" w:rsidRDefault="00714E46" w:rsidP="00714E46">
      <w:pPr>
        <w:spacing w:after="0" w:line="240" w:lineRule="auto"/>
        <w:ind w:firstLine="709"/>
        <w:jc w:val="both"/>
        <w:rPr>
          <w:rFonts w:ascii="Times New Roman" w:hAnsi="Times New Roman" w:cs="Times New Roman"/>
          <w:i/>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9835"/>
      </w:tblGrid>
      <w:tr w:rsidR="00714E46" w:rsidRPr="00714E46" w:rsidTr="00714E46">
        <w:trPr>
          <w:tblCellSpacing w:w="15" w:type="dxa"/>
        </w:trPr>
        <w:tc>
          <w:tcPr>
            <w:tcW w:w="180" w:type="dxa"/>
            <w:vAlign w:val="center"/>
            <w:hideMark/>
          </w:tcPr>
          <w:p w:rsidR="00714E46" w:rsidRPr="00714E46" w:rsidRDefault="00572F43" w:rsidP="00714E46">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inline distT="0" distB="0" distL="0" distR="0">
                      <wp:extent cx="114300" cy="142875"/>
                      <wp:effectExtent l="0" t="0" r="0" b="0"/>
                      <wp:docPr id="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style="width: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" filled="f" stroked="f">
                      <o:lock v:ext="edit" aspectratio="t"/>
                      <w10:anchorlock/>
                    </v:rect>
                  </w:pict>
                </mc:Fallback>
              </mc:AlternateContent>
            </w:r>
          </w:p>
        </w:tc>
        <w:tc>
          <w:tcPr>
            <w:tcW w:w="0" w:type="auto"/>
            <w:hideMark/>
          </w:tcPr>
          <w:p w:rsidR="00714E46" w:rsidRPr="00714E46" w:rsidRDefault="00572F43" w:rsidP="00812A66">
            <w:pPr>
              <w:spacing w:after="0" w:line="240" w:lineRule="auto"/>
              <w:ind w:firstLine="709"/>
              <w:jc w:val="both"/>
              <w:rPr>
                <w:rFonts w:ascii="Times New Roman" w:hAnsi="Times New Roman" w:cs="Times New Roman"/>
                <w:b/>
                <w:sz w:val="28"/>
                <w:szCs w:val="28"/>
              </w:rPr>
            </w:pPr>
            <w:hyperlink r:id="rId30" w:history="1">
              <w:r w:rsidR="00714E46" w:rsidRPr="00714E46">
                <w:rPr>
                  <w:rStyle w:val="a5"/>
                  <w:rFonts w:ascii="Times New Roman" w:hAnsi="Times New Roman" w:cs="Times New Roman"/>
                  <w:b/>
                  <w:color w:val="auto"/>
                  <w:sz w:val="28"/>
                  <w:szCs w:val="28"/>
                  <w:u w:val="none"/>
                </w:rPr>
                <w:t>Приказ</w:t>
              </w:r>
            </w:hyperlink>
            <w:r w:rsidR="00714E46" w:rsidRPr="00714E46">
              <w:rPr>
                <w:rStyle w:val="blk"/>
                <w:rFonts w:ascii="Times New Roman" w:hAnsi="Times New Roman" w:cs="Times New Roman"/>
                <w:b/>
                <w:sz w:val="28"/>
                <w:szCs w:val="28"/>
              </w:rPr>
              <w:t xml:space="preserve"> Минстроя России от 3</w:t>
            </w:r>
            <w:r w:rsidR="00812A66">
              <w:rPr>
                <w:rStyle w:val="blk"/>
                <w:rFonts w:ascii="Times New Roman" w:hAnsi="Times New Roman" w:cs="Times New Roman"/>
                <w:b/>
                <w:sz w:val="28"/>
                <w:szCs w:val="28"/>
              </w:rPr>
              <w:t xml:space="preserve"> апреля </w:t>
            </w:r>
            <w:r w:rsidR="00714E46" w:rsidRPr="00714E46">
              <w:rPr>
                <w:rStyle w:val="blk"/>
                <w:rFonts w:ascii="Times New Roman" w:hAnsi="Times New Roman" w:cs="Times New Roman"/>
                <w:b/>
                <w:sz w:val="28"/>
                <w:szCs w:val="28"/>
              </w:rPr>
              <w:t xml:space="preserve">2020 </w:t>
            </w:r>
            <w:r w:rsidR="00812A66">
              <w:rPr>
                <w:rStyle w:val="blk"/>
                <w:rFonts w:ascii="Times New Roman" w:hAnsi="Times New Roman" w:cs="Times New Roman"/>
                <w:b/>
                <w:sz w:val="28"/>
                <w:szCs w:val="28"/>
              </w:rPr>
              <w:t xml:space="preserve">г. </w:t>
            </w:r>
            <w:r w:rsidR="00714E46">
              <w:rPr>
                <w:rStyle w:val="blk"/>
                <w:rFonts w:ascii="Times New Roman" w:hAnsi="Times New Roman" w:cs="Times New Roman"/>
                <w:b/>
                <w:sz w:val="28"/>
                <w:szCs w:val="28"/>
              </w:rPr>
              <w:t>№</w:t>
            </w:r>
            <w:r w:rsidR="00714E46" w:rsidRPr="00714E46">
              <w:rPr>
                <w:rStyle w:val="blk"/>
                <w:rFonts w:ascii="Times New Roman" w:hAnsi="Times New Roman" w:cs="Times New Roman"/>
                <w:b/>
                <w:sz w:val="28"/>
                <w:szCs w:val="28"/>
              </w:rPr>
              <w:t xml:space="preserve"> 188/пр</w:t>
            </w:r>
            <w:r w:rsidR="00714E46" w:rsidRPr="00714E46">
              <w:rPr>
                <w:rFonts w:ascii="Times New Roman" w:hAnsi="Times New Roman" w:cs="Times New Roman"/>
                <w:b/>
                <w:sz w:val="28"/>
                <w:szCs w:val="28"/>
              </w:rPr>
              <w:br/>
            </w:r>
            <w:r w:rsidR="00714E46">
              <w:rPr>
                <w:rStyle w:val="blk"/>
                <w:rFonts w:ascii="Times New Roman" w:hAnsi="Times New Roman" w:cs="Times New Roman"/>
                <w:b/>
                <w:sz w:val="28"/>
                <w:szCs w:val="28"/>
              </w:rPr>
              <w:t>«</w:t>
            </w:r>
            <w:r w:rsidR="00714E46" w:rsidRPr="00714E46">
              <w:rPr>
                <w:rStyle w:val="blk"/>
                <w:rFonts w:ascii="Times New Roman" w:hAnsi="Times New Roman" w:cs="Times New Roman"/>
                <w:b/>
                <w:sz w:val="28"/>
                <w:szCs w:val="28"/>
              </w:rPr>
              <w:t xml:space="preserve">Об утверждении методических указаний по осуществлению органами </w:t>
            </w:r>
            <w:r w:rsidR="00714E46" w:rsidRPr="00714E46">
              <w:rPr>
                <w:rStyle w:val="blk"/>
                <w:rFonts w:ascii="Times New Roman" w:hAnsi="Times New Roman" w:cs="Times New Roman"/>
                <w:b/>
                <w:sz w:val="28"/>
                <w:szCs w:val="28"/>
              </w:rPr>
              <w:lastRenderedPageBreak/>
              <w:t>государственной власти субъектов Российской Федерации переданных полномочий по обеспечению жильем ветеранов, инвалидов и семей, имеющих детей-инвалидов</w:t>
            </w:r>
            <w:r w:rsidR="00714E46">
              <w:rPr>
                <w:rStyle w:val="blk"/>
                <w:rFonts w:ascii="Times New Roman" w:hAnsi="Times New Roman" w:cs="Times New Roman"/>
                <w:b/>
                <w:sz w:val="28"/>
                <w:szCs w:val="28"/>
              </w:rPr>
              <w:t xml:space="preserve">» </w:t>
            </w:r>
            <w:r w:rsidR="00714E46" w:rsidRPr="00714E46">
              <w:rPr>
                <w:rStyle w:val="blk"/>
                <w:rFonts w:ascii="Times New Roman" w:hAnsi="Times New Roman" w:cs="Times New Roman"/>
                <w:b/>
                <w:sz w:val="28"/>
                <w:szCs w:val="28"/>
              </w:rPr>
              <w:t xml:space="preserve">Зарегистрировано в Минюсте России 17.06.2020 </w:t>
            </w:r>
            <w:r w:rsidR="00714E46">
              <w:rPr>
                <w:rStyle w:val="blk"/>
                <w:rFonts w:ascii="Times New Roman" w:hAnsi="Times New Roman" w:cs="Times New Roman"/>
                <w:b/>
                <w:sz w:val="28"/>
                <w:szCs w:val="28"/>
              </w:rPr>
              <w:t>№</w:t>
            </w:r>
            <w:r w:rsidR="00714E46" w:rsidRPr="00714E46">
              <w:rPr>
                <w:rStyle w:val="blk"/>
                <w:rFonts w:ascii="Times New Roman" w:hAnsi="Times New Roman" w:cs="Times New Roman"/>
                <w:b/>
                <w:sz w:val="28"/>
                <w:szCs w:val="28"/>
              </w:rPr>
              <w:t xml:space="preserve"> 58671.</w:t>
            </w:r>
          </w:p>
        </w:tc>
      </w:tr>
    </w:tbl>
    <w:p w:rsidR="00714E46" w:rsidRPr="008C1282" w:rsidRDefault="00714E46" w:rsidP="00714E46">
      <w:pPr>
        <w:spacing w:after="0" w:line="240" w:lineRule="auto"/>
        <w:ind w:firstLine="709"/>
        <w:jc w:val="both"/>
        <w:rPr>
          <w:rFonts w:ascii="Times New Roman" w:hAnsi="Times New Roman" w:cs="Times New Roman"/>
          <w:sz w:val="28"/>
          <w:szCs w:val="28"/>
        </w:rPr>
      </w:pPr>
      <w:r w:rsidRPr="008C1282">
        <w:rPr>
          <w:rStyle w:val="blk"/>
          <w:rFonts w:ascii="Times New Roman" w:hAnsi="Times New Roman" w:cs="Times New Roman"/>
          <w:sz w:val="28"/>
          <w:szCs w:val="28"/>
        </w:rPr>
        <w:lastRenderedPageBreak/>
        <w:t>Осуществление субъектами РФ указанных полномочий включает в себя комплекс мероприятий, связанных с обеспечением жильем ветеранов и инвалидов Великой Отечественной войны, членов семей погибших (умерших) инвалидов и участников Великой Отечественной войны, нуждающихся в улучшении жилищных условий, ветеранов и инвалидов боевых действий, членов семей погибших (умерших) инвалидов и ветеранов боевых действий, инвалидов и семей, имеющих детей-инвалидов, нуждающихся в улучшении жилищных условий и вставших на учет до 1 января 2005 года.</w:t>
      </w:r>
    </w:p>
    <w:p w:rsidR="00E14D33" w:rsidRPr="008C1282" w:rsidRDefault="00714E46" w:rsidP="00E14D33">
      <w:pPr>
        <w:spacing w:after="0" w:line="240" w:lineRule="auto"/>
        <w:ind w:firstLine="709"/>
        <w:jc w:val="both"/>
        <w:rPr>
          <w:rFonts w:ascii="Times New Roman" w:hAnsi="Times New Roman" w:cs="Times New Roman"/>
          <w:sz w:val="28"/>
          <w:szCs w:val="28"/>
        </w:rPr>
      </w:pPr>
      <w:r w:rsidRPr="00E14D33">
        <w:rPr>
          <w:rStyle w:val="blk"/>
          <w:rFonts w:ascii="Times New Roman" w:hAnsi="Times New Roman" w:cs="Times New Roman"/>
          <w:sz w:val="28"/>
          <w:szCs w:val="28"/>
        </w:rPr>
        <w:t xml:space="preserve">Уполномоченные органы размещают списки получателей </w:t>
      </w:r>
      <w:r w:rsidR="00E14D33" w:rsidRPr="00E14D33">
        <w:rPr>
          <w:rStyle w:val="blk"/>
          <w:rFonts w:ascii="Times New Roman" w:hAnsi="Times New Roman" w:cs="Times New Roman"/>
          <w:sz w:val="28"/>
          <w:szCs w:val="28"/>
        </w:rPr>
        <w:t xml:space="preserve">мер социальной поддержки </w:t>
      </w:r>
      <w:r w:rsidRPr="00E14D33">
        <w:rPr>
          <w:rStyle w:val="blk"/>
          <w:rFonts w:ascii="Times New Roman" w:hAnsi="Times New Roman" w:cs="Times New Roman"/>
          <w:sz w:val="28"/>
          <w:szCs w:val="28"/>
        </w:rPr>
        <w:t>на своих официальных сайтах.</w:t>
      </w:r>
      <w:r w:rsidR="00E14D33" w:rsidRPr="00E14D33">
        <w:rPr>
          <w:rStyle w:val="blk"/>
          <w:rFonts w:ascii="Times New Roman" w:hAnsi="Times New Roman" w:cs="Times New Roman"/>
          <w:sz w:val="28"/>
          <w:szCs w:val="28"/>
        </w:rPr>
        <w:t xml:space="preserve"> </w:t>
      </w:r>
      <w:r w:rsidR="00E14D33">
        <w:rPr>
          <w:rStyle w:val="blk"/>
          <w:rFonts w:ascii="Times New Roman" w:hAnsi="Times New Roman" w:cs="Times New Roman"/>
          <w:sz w:val="28"/>
          <w:szCs w:val="28"/>
        </w:rPr>
        <w:t>Списо</w:t>
      </w:r>
      <w:r w:rsidR="00E14D33" w:rsidRPr="008C1282">
        <w:rPr>
          <w:rStyle w:val="blk"/>
          <w:rFonts w:ascii="Times New Roman" w:hAnsi="Times New Roman" w:cs="Times New Roman"/>
          <w:sz w:val="28"/>
          <w:szCs w:val="28"/>
        </w:rPr>
        <w:t xml:space="preserve">к формируется в той же хронологической последовательности, в какой граждане были поставлены на учет в качестве нуждающихся в жилых помещениях органами местного самоуправления. </w:t>
      </w:r>
    </w:p>
    <w:p w:rsidR="00714E46" w:rsidRPr="00E14D33" w:rsidRDefault="00714E46" w:rsidP="00714E46">
      <w:pPr>
        <w:spacing w:after="0" w:line="240" w:lineRule="auto"/>
        <w:ind w:firstLine="709"/>
        <w:jc w:val="both"/>
        <w:rPr>
          <w:rFonts w:ascii="Times New Roman" w:hAnsi="Times New Roman" w:cs="Times New Roman"/>
          <w:sz w:val="28"/>
          <w:szCs w:val="28"/>
        </w:rPr>
      </w:pPr>
      <w:r w:rsidRPr="00E14D33">
        <w:rPr>
          <w:rStyle w:val="blk"/>
          <w:rFonts w:ascii="Times New Roman" w:hAnsi="Times New Roman" w:cs="Times New Roman"/>
          <w:sz w:val="28"/>
          <w:szCs w:val="28"/>
        </w:rPr>
        <w:t>Жилые помещения или единовременная выплата на строительство или приобретение жилого помещения предоставляются получателям в порядке и в сроки, установленные нормативными правовыми актами субъекта РФ.</w:t>
      </w:r>
    </w:p>
    <w:p w:rsidR="00714E46" w:rsidRPr="00F55267" w:rsidRDefault="00714E46" w:rsidP="00714E46">
      <w:pPr>
        <w:spacing w:after="0" w:line="240" w:lineRule="auto"/>
        <w:ind w:firstLine="709"/>
        <w:jc w:val="both"/>
        <w:rPr>
          <w:rFonts w:ascii="Times New Roman" w:hAnsi="Times New Roman" w:cs="Times New Roman"/>
          <w:sz w:val="28"/>
          <w:szCs w:val="28"/>
        </w:rPr>
      </w:pPr>
      <w:r w:rsidRPr="00F55267">
        <w:rPr>
          <w:rStyle w:val="blk"/>
          <w:rFonts w:ascii="Times New Roman" w:hAnsi="Times New Roman" w:cs="Times New Roman"/>
          <w:sz w:val="28"/>
          <w:szCs w:val="28"/>
        </w:rPr>
        <w:t>Решение о предоставлении мер соцподдержки принимается при наличии всех необходимых для этого документов согласно их перечню, установленному нормативным правовым актом субъекта РФ.</w:t>
      </w:r>
    </w:p>
    <w:p w:rsidR="009D4A39" w:rsidRDefault="009D4A39" w:rsidP="007C61C5">
      <w:pPr>
        <w:spacing w:after="0" w:line="240" w:lineRule="auto"/>
        <w:ind w:firstLine="709"/>
        <w:jc w:val="both"/>
        <w:textAlignment w:val="center"/>
        <w:rPr>
          <w:rFonts w:ascii="Times New Roman" w:eastAsia="Times New Roman" w:hAnsi="Times New Roman" w:cs="Times New Roman"/>
          <w:sz w:val="28"/>
          <w:szCs w:val="28"/>
          <w:lang w:eastAsia="ru-RU"/>
        </w:rPr>
      </w:pPr>
    </w:p>
    <w:p w:rsidR="00BC09EB" w:rsidRDefault="00D65BE2" w:rsidP="00BC09EB">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r>
        <w:rPr>
          <w:rFonts w:ascii="Times New Roman" w:hAnsi="Times New Roman" w:cs="Times New Roman"/>
          <w:bCs/>
          <w:caps/>
          <w:color w:val="26282F"/>
          <w:sz w:val="28"/>
          <w:szCs w:val="28"/>
        </w:rPr>
        <w:t>НАЛОГИ</w:t>
      </w:r>
    </w:p>
    <w:p w:rsidR="00DC1B62" w:rsidRDefault="00DC1B62" w:rsidP="00DC1B62">
      <w:pPr>
        <w:autoSpaceDE w:val="0"/>
        <w:autoSpaceDN w:val="0"/>
        <w:adjustRightInd w:val="0"/>
        <w:spacing w:after="0" w:line="240" w:lineRule="auto"/>
        <w:ind w:firstLine="709"/>
        <w:jc w:val="both"/>
        <w:outlineLvl w:val="0"/>
        <w:rPr>
          <w:rFonts w:ascii="Times New Roman" w:hAnsi="Times New Roman" w:cs="Times New Roman"/>
          <w:i/>
          <w:sz w:val="28"/>
          <w:szCs w:val="28"/>
        </w:rPr>
      </w:pPr>
    </w:p>
    <w:p w:rsidR="005F0433" w:rsidRPr="00D35BFA" w:rsidRDefault="005F0433" w:rsidP="00D35BFA">
      <w:pPr>
        <w:spacing w:after="0" w:line="240" w:lineRule="auto"/>
        <w:ind w:firstLine="709"/>
        <w:jc w:val="both"/>
        <w:rPr>
          <w:rFonts w:ascii="Times New Roman" w:eastAsia="Times New Roman" w:hAnsi="Times New Roman" w:cs="Times New Roman"/>
          <w:i/>
          <w:sz w:val="28"/>
          <w:szCs w:val="28"/>
          <w:lang w:eastAsia="ru-RU"/>
        </w:rPr>
      </w:pPr>
      <w:r w:rsidRPr="00D35BFA">
        <w:rPr>
          <w:rFonts w:ascii="Times New Roman" w:eastAsia="Times New Roman" w:hAnsi="Times New Roman" w:cs="Times New Roman"/>
          <w:i/>
          <w:sz w:val="28"/>
          <w:szCs w:val="28"/>
          <w:lang w:eastAsia="ru-RU"/>
        </w:rPr>
        <w:t>Принят закон, направленный на</w:t>
      </w:r>
      <w:r w:rsidR="00902C3C" w:rsidRPr="00D35BFA">
        <w:rPr>
          <w:rFonts w:ascii="Times New Roman" w:eastAsia="Times New Roman" w:hAnsi="Times New Roman" w:cs="Times New Roman"/>
          <w:i/>
          <w:sz w:val="28"/>
          <w:szCs w:val="28"/>
          <w:lang w:eastAsia="ru-RU"/>
        </w:rPr>
        <w:t xml:space="preserve"> </w:t>
      </w:r>
      <w:r w:rsidRPr="00D35BFA">
        <w:rPr>
          <w:rFonts w:ascii="Times New Roman" w:eastAsia="Times New Roman" w:hAnsi="Times New Roman" w:cs="Times New Roman"/>
          <w:i/>
          <w:sz w:val="28"/>
          <w:szCs w:val="28"/>
          <w:lang w:eastAsia="ru-RU"/>
        </w:rPr>
        <w:t>предоставление мер налоговой поддержки налогоплательщиков в условиях распространени</w:t>
      </w:r>
      <w:r w:rsidR="002F3BA0">
        <w:rPr>
          <w:rFonts w:ascii="Times New Roman" w:eastAsia="Times New Roman" w:hAnsi="Times New Roman" w:cs="Times New Roman"/>
          <w:i/>
          <w:sz w:val="28"/>
          <w:szCs w:val="28"/>
          <w:lang w:eastAsia="ru-RU"/>
        </w:rPr>
        <w:t>я новой коронавирусной инфекции</w:t>
      </w:r>
    </w:p>
    <w:p w:rsidR="005F0433" w:rsidRPr="00D35BFA" w:rsidRDefault="005F0433" w:rsidP="00D35BFA">
      <w:pPr>
        <w:pStyle w:val="1"/>
        <w:spacing w:before="0" w:after="0"/>
        <w:ind w:firstLine="709"/>
        <w:jc w:val="both"/>
        <w:rPr>
          <w:rFonts w:ascii="Times New Roman" w:hAnsi="Times New Roman" w:cs="Times New Roman"/>
          <w:sz w:val="28"/>
          <w:szCs w:val="28"/>
        </w:rPr>
      </w:pPr>
    </w:p>
    <w:p w:rsidR="00D121C1" w:rsidRPr="00D35BFA" w:rsidRDefault="00D121C1" w:rsidP="00D35BFA">
      <w:pPr>
        <w:pStyle w:val="1"/>
        <w:spacing w:before="0" w:after="0"/>
        <w:ind w:firstLine="709"/>
        <w:jc w:val="both"/>
        <w:rPr>
          <w:rFonts w:ascii="Times New Roman" w:hAnsi="Times New Roman" w:cs="Times New Roman"/>
          <w:sz w:val="28"/>
          <w:szCs w:val="28"/>
        </w:rPr>
      </w:pPr>
      <w:r w:rsidRPr="00D35BFA">
        <w:rPr>
          <w:rFonts w:ascii="Times New Roman" w:hAnsi="Times New Roman" w:cs="Times New Roman"/>
          <w:sz w:val="28"/>
          <w:szCs w:val="28"/>
        </w:rPr>
        <w:t xml:space="preserve">Федеральный закон от </w:t>
      </w:r>
      <w:r w:rsidRPr="00D35BFA">
        <w:rPr>
          <w:rStyle w:val="ac"/>
          <w:rFonts w:ascii="Times New Roman" w:hAnsi="Times New Roman" w:cs="Times New Roman"/>
          <w:i w:val="0"/>
          <w:sz w:val="28"/>
          <w:szCs w:val="28"/>
        </w:rPr>
        <w:t>8</w:t>
      </w:r>
      <w:r w:rsidRPr="00D35BFA">
        <w:rPr>
          <w:rFonts w:ascii="Times New Roman" w:hAnsi="Times New Roman" w:cs="Times New Roman"/>
          <w:i/>
          <w:sz w:val="28"/>
          <w:szCs w:val="28"/>
        </w:rPr>
        <w:t xml:space="preserve"> </w:t>
      </w:r>
      <w:r w:rsidRPr="00D35BFA">
        <w:rPr>
          <w:rStyle w:val="ac"/>
          <w:rFonts w:ascii="Times New Roman" w:hAnsi="Times New Roman" w:cs="Times New Roman"/>
          <w:i w:val="0"/>
          <w:sz w:val="28"/>
          <w:szCs w:val="28"/>
        </w:rPr>
        <w:t>июня</w:t>
      </w:r>
      <w:r w:rsidRPr="00D35BFA">
        <w:rPr>
          <w:rFonts w:ascii="Times New Roman" w:hAnsi="Times New Roman" w:cs="Times New Roman"/>
          <w:sz w:val="28"/>
          <w:szCs w:val="28"/>
        </w:rPr>
        <w:t xml:space="preserve"> </w:t>
      </w:r>
      <w:r w:rsidRPr="00D35BFA">
        <w:rPr>
          <w:rStyle w:val="ac"/>
          <w:rFonts w:ascii="Times New Roman" w:hAnsi="Times New Roman" w:cs="Times New Roman"/>
          <w:i w:val="0"/>
          <w:sz w:val="28"/>
          <w:szCs w:val="28"/>
        </w:rPr>
        <w:t xml:space="preserve">2020 </w:t>
      </w:r>
      <w:r w:rsidRPr="00D35BFA">
        <w:rPr>
          <w:rFonts w:ascii="Times New Roman" w:hAnsi="Times New Roman" w:cs="Times New Roman"/>
          <w:sz w:val="28"/>
          <w:szCs w:val="28"/>
        </w:rPr>
        <w:t xml:space="preserve">г. № </w:t>
      </w:r>
      <w:r w:rsidRPr="00D35BFA">
        <w:rPr>
          <w:rStyle w:val="ac"/>
          <w:rFonts w:ascii="Times New Roman" w:hAnsi="Times New Roman" w:cs="Times New Roman"/>
          <w:i w:val="0"/>
          <w:sz w:val="28"/>
          <w:szCs w:val="28"/>
        </w:rPr>
        <w:t>172</w:t>
      </w:r>
      <w:r w:rsidRPr="00D35BFA">
        <w:rPr>
          <w:rFonts w:ascii="Times New Roman" w:hAnsi="Times New Roman" w:cs="Times New Roman"/>
          <w:i/>
          <w:sz w:val="28"/>
          <w:szCs w:val="28"/>
        </w:rPr>
        <w:t>-</w:t>
      </w:r>
      <w:r w:rsidRPr="00D35BFA">
        <w:rPr>
          <w:rStyle w:val="ac"/>
          <w:rFonts w:ascii="Times New Roman" w:hAnsi="Times New Roman" w:cs="Times New Roman"/>
          <w:i w:val="0"/>
          <w:sz w:val="28"/>
          <w:szCs w:val="28"/>
        </w:rPr>
        <w:t>ФЗ</w:t>
      </w:r>
      <w:r w:rsidRPr="00D35BFA">
        <w:rPr>
          <w:rStyle w:val="ac"/>
          <w:rFonts w:ascii="Times New Roman" w:hAnsi="Times New Roman" w:cs="Times New Roman"/>
          <w:sz w:val="28"/>
          <w:szCs w:val="28"/>
        </w:rPr>
        <w:t xml:space="preserve"> «</w:t>
      </w:r>
      <w:r w:rsidRPr="00D35BFA">
        <w:rPr>
          <w:rFonts w:ascii="Times New Roman" w:hAnsi="Times New Roman" w:cs="Times New Roman"/>
          <w:sz w:val="28"/>
          <w:szCs w:val="28"/>
        </w:rPr>
        <w:t>О внесении изменений в часть вторую Налогового кодекса Российской Федерации»</w:t>
      </w:r>
    </w:p>
    <w:p w:rsidR="00D35BFA" w:rsidRPr="00D35BFA" w:rsidRDefault="00902C3C" w:rsidP="00D35BFA">
      <w:pPr>
        <w:spacing w:after="0" w:line="240" w:lineRule="auto"/>
        <w:ind w:firstLine="709"/>
        <w:jc w:val="both"/>
        <w:rPr>
          <w:rFonts w:ascii="Times New Roman" w:eastAsia="Times New Roman" w:hAnsi="Times New Roman" w:cs="Times New Roman"/>
          <w:sz w:val="28"/>
          <w:szCs w:val="28"/>
          <w:lang w:eastAsia="ru-RU"/>
        </w:rPr>
      </w:pPr>
      <w:r w:rsidRPr="00D35BFA">
        <w:rPr>
          <w:rFonts w:ascii="Times New Roman" w:hAnsi="Times New Roman" w:cs="Times New Roman"/>
          <w:sz w:val="28"/>
          <w:szCs w:val="28"/>
        </w:rPr>
        <w:t xml:space="preserve">В частности, </w:t>
      </w:r>
      <w:r w:rsidR="00D35BFA" w:rsidRPr="00D35BFA">
        <w:rPr>
          <w:rFonts w:ascii="Times New Roman" w:eastAsia="Times New Roman" w:hAnsi="Times New Roman" w:cs="Times New Roman"/>
          <w:sz w:val="28"/>
          <w:szCs w:val="28"/>
          <w:lang w:eastAsia="ru-RU"/>
        </w:rPr>
        <w:t>освобождаются от налогообложения такие доходы физических лиц, как доходы в связи с прекращением полностью или частично обязательств по уплате задолженности по кредиту и (или) начисленным процентам, доходы в виде материальной выгоды по заключённым налогоплательщиками кредитным договорам, а также доходы в виде выплат стимулирующего характера за особые условия труда и дополнительную нагрузку лицам, участвующим в выявлении, предупреждении и устранении последствий распространения новой коронавирусной инфекции.</w:t>
      </w:r>
    </w:p>
    <w:p w:rsidR="00B01BE2" w:rsidRDefault="00D35BFA" w:rsidP="00B01BE2">
      <w:pPr>
        <w:pStyle w:val="s1"/>
        <w:spacing w:before="0" w:beforeAutospacing="0" w:after="0" w:afterAutospacing="0"/>
        <w:ind w:firstLine="709"/>
        <w:jc w:val="both"/>
        <w:rPr>
          <w:sz w:val="28"/>
          <w:szCs w:val="28"/>
        </w:rPr>
      </w:pPr>
      <w:r w:rsidRPr="009D4A39">
        <w:rPr>
          <w:sz w:val="28"/>
          <w:szCs w:val="28"/>
        </w:rPr>
        <w:t>Федеральный закон вступает в силу со дня опубликования.</w:t>
      </w:r>
    </w:p>
    <w:p w:rsidR="00F12F64" w:rsidRDefault="00F12F64" w:rsidP="00B01BE2">
      <w:pPr>
        <w:pStyle w:val="s1"/>
        <w:spacing w:before="0" w:beforeAutospacing="0" w:after="0" w:afterAutospacing="0"/>
        <w:ind w:firstLine="709"/>
        <w:jc w:val="both"/>
        <w:rPr>
          <w:sz w:val="28"/>
          <w:szCs w:val="28"/>
        </w:rPr>
      </w:pPr>
    </w:p>
    <w:p w:rsidR="00FB62FD" w:rsidRDefault="00FB62FD" w:rsidP="00FB62FD">
      <w:pPr>
        <w:autoSpaceDE w:val="0"/>
        <w:autoSpaceDN w:val="0"/>
        <w:adjustRightInd w:val="0"/>
        <w:spacing w:after="0" w:line="240" w:lineRule="auto"/>
        <w:ind w:firstLine="709"/>
        <w:jc w:val="both"/>
        <w:rPr>
          <w:rFonts w:ascii="Times New Roman" w:hAnsi="Times New Roman" w:cs="Times New Roman"/>
          <w:bCs/>
          <w:caps/>
          <w:color w:val="26282F"/>
          <w:sz w:val="28"/>
          <w:szCs w:val="28"/>
        </w:rPr>
      </w:pPr>
      <w:r w:rsidRPr="009D4178">
        <w:rPr>
          <w:rFonts w:ascii="Times New Roman" w:hAnsi="Times New Roman" w:cs="Times New Roman"/>
          <w:bCs/>
          <w:caps/>
          <w:color w:val="26282F"/>
          <w:sz w:val="28"/>
          <w:szCs w:val="28"/>
        </w:rPr>
        <w:t>Информация и информатизация</w:t>
      </w:r>
    </w:p>
    <w:p w:rsidR="006F5747" w:rsidRDefault="006F5747" w:rsidP="00FB62FD">
      <w:pPr>
        <w:autoSpaceDE w:val="0"/>
        <w:autoSpaceDN w:val="0"/>
        <w:adjustRightInd w:val="0"/>
        <w:spacing w:after="0" w:line="240" w:lineRule="auto"/>
        <w:ind w:firstLine="709"/>
        <w:jc w:val="both"/>
        <w:rPr>
          <w:rFonts w:ascii="Times New Roman" w:hAnsi="Times New Roman" w:cs="Times New Roman"/>
          <w:bCs/>
          <w:caps/>
          <w:color w:val="26282F"/>
          <w:sz w:val="28"/>
          <w:szCs w:val="28"/>
        </w:rPr>
      </w:pPr>
    </w:p>
    <w:p w:rsidR="006F5747" w:rsidRPr="006F5747" w:rsidRDefault="006F5747" w:rsidP="006F5747">
      <w:pPr>
        <w:spacing w:after="0" w:line="240" w:lineRule="auto"/>
        <w:ind w:firstLine="709"/>
        <w:jc w:val="both"/>
        <w:outlineLvl w:val="1"/>
        <w:rPr>
          <w:rFonts w:ascii="Times New Roman" w:hAnsi="Times New Roman" w:cs="Times New Roman"/>
          <w:i/>
          <w:color w:val="000000"/>
          <w:sz w:val="28"/>
          <w:szCs w:val="28"/>
        </w:rPr>
      </w:pPr>
      <w:r w:rsidRPr="006F5747">
        <w:rPr>
          <w:rFonts w:ascii="Times New Roman" w:hAnsi="Times New Roman" w:cs="Times New Roman"/>
          <w:i/>
          <w:color w:val="000000"/>
          <w:sz w:val="28"/>
          <w:szCs w:val="28"/>
        </w:rPr>
        <w:t xml:space="preserve">Решено создать </w:t>
      </w:r>
      <w:r w:rsidR="00C73B3B">
        <w:rPr>
          <w:rFonts w:ascii="Times New Roman" w:hAnsi="Times New Roman" w:cs="Times New Roman"/>
          <w:i/>
          <w:color w:val="000000"/>
          <w:sz w:val="28"/>
          <w:szCs w:val="28"/>
        </w:rPr>
        <w:t xml:space="preserve">единую базу данных о </w:t>
      </w:r>
      <w:r w:rsidRPr="006F5747">
        <w:rPr>
          <w:rFonts w:ascii="Times New Roman" w:hAnsi="Times New Roman" w:cs="Times New Roman"/>
          <w:i/>
          <w:color w:val="000000"/>
          <w:sz w:val="28"/>
          <w:szCs w:val="28"/>
        </w:rPr>
        <w:t>населении страны</w:t>
      </w:r>
    </w:p>
    <w:p w:rsidR="006F5747" w:rsidRDefault="006F5747" w:rsidP="006F5747">
      <w:pPr>
        <w:spacing w:after="0" w:line="240" w:lineRule="auto"/>
        <w:ind w:firstLine="709"/>
        <w:jc w:val="both"/>
        <w:outlineLvl w:val="1"/>
        <w:rPr>
          <w:rFonts w:ascii="Times New Roman" w:eastAsia="Times New Roman" w:hAnsi="Times New Roman" w:cs="Times New Roman"/>
          <w:b/>
          <w:bCs/>
          <w:kern w:val="36"/>
          <w:sz w:val="28"/>
          <w:szCs w:val="28"/>
          <w:lang w:eastAsia="ru-RU"/>
        </w:rPr>
      </w:pPr>
    </w:p>
    <w:p w:rsidR="006F5747" w:rsidRDefault="006F5747" w:rsidP="006F5747">
      <w:pPr>
        <w:spacing w:after="0" w:line="240" w:lineRule="auto"/>
        <w:ind w:firstLine="709"/>
        <w:jc w:val="both"/>
        <w:outlineLvl w:val="1"/>
        <w:rPr>
          <w:rFonts w:ascii="Times New Roman" w:eastAsia="Times New Roman" w:hAnsi="Times New Roman" w:cs="Times New Roman"/>
          <w:b/>
          <w:bCs/>
          <w:kern w:val="36"/>
          <w:sz w:val="28"/>
          <w:szCs w:val="28"/>
          <w:lang w:eastAsia="ru-RU"/>
        </w:rPr>
      </w:pPr>
      <w:r w:rsidRPr="006F5747">
        <w:rPr>
          <w:rFonts w:ascii="Times New Roman" w:eastAsia="Times New Roman" w:hAnsi="Times New Roman" w:cs="Times New Roman"/>
          <w:b/>
          <w:bCs/>
          <w:kern w:val="36"/>
          <w:sz w:val="28"/>
          <w:szCs w:val="28"/>
          <w:lang w:eastAsia="ru-RU"/>
        </w:rPr>
        <w:t xml:space="preserve">Федеральный закон от 8 июня 2020 г. </w:t>
      </w:r>
      <w:r w:rsidR="003F23A9">
        <w:rPr>
          <w:rFonts w:ascii="Times New Roman" w:eastAsia="Times New Roman" w:hAnsi="Times New Roman" w:cs="Times New Roman"/>
          <w:b/>
          <w:bCs/>
          <w:kern w:val="36"/>
          <w:sz w:val="28"/>
          <w:szCs w:val="28"/>
          <w:lang w:eastAsia="ru-RU"/>
        </w:rPr>
        <w:t>№ 168-ФЗ «</w:t>
      </w:r>
      <w:r w:rsidRPr="006F5747">
        <w:rPr>
          <w:rFonts w:ascii="Times New Roman" w:eastAsia="Times New Roman" w:hAnsi="Times New Roman" w:cs="Times New Roman"/>
          <w:b/>
          <w:bCs/>
          <w:kern w:val="36"/>
          <w:sz w:val="28"/>
          <w:szCs w:val="28"/>
          <w:lang w:eastAsia="ru-RU"/>
        </w:rPr>
        <w:t>О едином федеральном информационном регистре, содержащем сведения о населении Российской Федерации</w:t>
      </w:r>
      <w:r w:rsidR="003F23A9">
        <w:rPr>
          <w:rFonts w:ascii="Times New Roman" w:eastAsia="Times New Roman" w:hAnsi="Times New Roman" w:cs="Times New Roman"/>
          <w:b/>
          <w:bCs/>
          <w:kern w:val="36"/>
          <w:sz w:val="28"/>
          <w:szCs w:val="28"/>
          <w:lang w:eastAsia="ru-RU"/>
        </w:rPr>
        <w:t>»</w:t>
      </w:r>
    </w:p>
    <w:p w:rsidR="006F5747" w:rsidRPr="006F5747" w:rsidRDefault="00C73B3B" w:rsidP="006F5747">
      <w:pPr>
        <w:autoSpaceDE w:val="0"/>
        <w:autoSpaceDN w:val="0"/>
        <w:adjustRightInd w:val="0"/>
        <w:spacing w:after="0" w:line="240" w:lineRule="auto"/>
        <w:ind w:firstLine="709"/>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О</w:t>
      </w:r>
      <w:r w:rsidRPr="00387147">
        <w:rPr>
          <w:rFonts w:ascii="Times New Roman" w:hAnsi="Times New Roman" w:cs="Times New Roman"/>
          <w:color w:val="000000"/>
          <w:sz w:val="28"/>
          <w:szCs w:val="28"/>
        </w:rPr>
        <w:t>ператором</w:t>
      </w:r>
      <w:r w:rsidRPr="00C73B3B">
        <w:rPr>
          <w:rFonts w:ascii="Times New Roman" w:hAnsi="Times New Roman" w:cs="Times New Roman"/>
          <w:color w:val="000000"/>
          <w:sz w:val="28"/>
          <w:szCs w:val="28"/>
        </w:rPr>
        <w:t xml:space="preserve"> федеральн</w:t>
      </w:r>
      <w:r>
        <w:rPr>
          <w:rFonts w:ascii="Times New Roman" w:hAnsi="Times New Roman" w:cs="Times New Roman"/>
          <w:color w:val="000000"/>
          <w:sz w:val="28"/>
          <w:szCs w:val="28"/>
        </w:rPr>
        <w:t>ого</w:t>
      </w:r>
      <w:r w:rsidRPr="00C73B3B">
        <w:rPr>
          <w:rFonts w:ascii="Times New Roman" w:hAnsi="Times New Roman" w:cs="Times New Roman"/>
          <w:color w:val="000000"/>
          <w:sz w:val="28"/>
          <w:szCs w:val="28"/>
        </w:rPr>
        <w:t xml:space="preserve"> регистр</w:t>
      </w:r>
      <w:r>
        <w:rPr>
          <w:rFonts w:ascii="Times New Roman" w:hAnsi="Times New Roman" w:cs="Times New Roman"/>
          <w:color w:val="000000"/>
          <w:sz w:val="28"/>
          <w:szCs w:val="28"/>
        </w:rPr>
        <w:t>а</w:t>
      </w:r>
      <w:r w:rsidRPr="00C73B3B">
        <w:rPr>
          <w:rFonts w:ascii="Times New Roman" w:hAnsi="Times New Roman" w:cs="Times New Roman"/>
          <w:color w:val="000000"/>
          <w:sz w:val="28"/>
          <w:szCs w:val="28"/>
        </w:rPr>
        <w:t xml:space="preserve"> </w:t>
      </w:r>
      <w:r w:rsidR="006F5747" w:rsidRPr="00387147">
        <w:rPr>
          <w:rFonts w:ascii="Times New Roman" w:hAnsi="Times New Roman" w:cs="Times New Roman"/>
          <w:color w:val="000000"/>
          <w:sz w:val="28"/>
          <w:szCs w:val="28"/>
        </w:rPr>
        <w:t>выступит Ф</w:t>
      </w:r>
      <w:r w:rsidR="00267DC2">
        <w:rPr>
          <w:rFonts w:ascii="Times New Roman" w:hAnsi="Times New Roman" w:cs="Times New Roman"/>
          <w:color w:val="000000"/>
          <w:sz w:val="28"/>
          <w:szCs w:val="28"/>
        </w:rPr>
        <w:t>едеральная налоговая служба России</w:t>
      </w:r>
      <w:r w:rsidR="006F5747" w:rsidRPr="00387147">
        <w:rPr>
          <w:rFonts w:ascii="Times New Roman" w:hAnsi="Times New Roman" w:cs="Times New Roman"/>
          <w:color w:val="000000"/>
          <w:sz w:val="28"/>
          <w:szCs w:val="28"/>
        </w:rPr>
        <w:t>. Служба</w:t>
      </w:r>
      <w:r w:rsidR="006F5747" w:rsidRPr="006F5747">
        <w:rPr>
          <w:rFonts w:ascii="Times New Roman" w:hAnsi="Times New Roman" w:cs="Times New Roman"/>
          <w:color w:val="000000"/>
          <w:sz w:val="28"/>
          <w:szCs w:val="28"/>
        </w:rPr>
        <w:t xml:space="preserve"> будет вести централизованную базу данных о россиянах, а также об иностран</w:t>
      </w:r>
      <w:r w:rsidR="006F5747">
        <w:rPr>
          <w:rFonts w:ascii="Times New Roman" w:hAnsi="Times New Roman" w:cs="Times New Roman"/>
          <w:color w:val="000000"/>
          <w:sz w:val="28"/>
          <w:szCs w:val="28"/>
        </w:rPr>
        <w:t>ных гражданах</w:t>
      </w:r>
      <w:r w:rsidR="006F5747" w:rsidRPr="006F5747">
        <w:rPr>
          <w:rFonts w:ascii="Times New Roman" w:hAnsi="Times New Roman" w:cs="Times New Roman"/>
          <w:color w:val="000000"/>
          <w:sz w:val="28"/>
          <w:szCs w:val="28"/>
        </w:rPr>
        <w:t xml:space="preserve"> и </w:t>
      </w:r>
      <w:r w:rsidR="006F5747">
        <w:rPr>
          <w:rFonts w:ascii="Times New Roman" w:hAnsi="Times New Roman" w:cs="Times New Roman"/>
          <w:color w:val="000000"/>
          <w:sz w:val="28"/>
          <w:szCs w:val="28"/>
        </w:rPr>
        <w:t>лицах без гражданства</w:t>
      </w:r>
      <w:r w:rsidR="006F5747" w:rsidRPr="006F5747">
        <w:rPr>
          <w:rFonts w:ascii="Times New Roman" w:hAnsi="Times New Roman" w:cs="Times New Roman"/>
          <w:color w:val="000000"/>
          <w:sz w:val="28"/>
          <w:szCs w:val="28"/>
        </w:rPr>
        <w:t>, которые признаны беженцами, временно или постоянно проживают в РФ либо работают в ней.</w:t>
      </w:r>
    </w:p>
    <w:p w:rsidR="006F5747" w:rsidRPr="006F5747" w:rsidRDefault="006F5747" w:rsidP="006F5747">
      <w:pPr>
        <w:autoSpaceDE w:val="0"/>
        <w:autoSpaceDN w:val="0"/>
        <w:adjustRightInd w:val="0"/>
        <w:spacing w:after="0" w:line="240" w:lineRule="auto"/>
        <w:ind w:firstLine="709"/>
        <w:jc w:val="both"/>
        <w:outlineLvl w:val="0"/>
        <w:rPr>
          <w:rFonts w:ascii="Times New Roman" w:hAnsi="Times New Roman" w:cs="Times New Roman"/>
          <w:color w:val="000000"/>
          <w:sz w:val="28"/>
          <w:szCs w:val="28"/>
        </w:rPr>
      </w:pPr>
      <w:r w:rsidRPr="006F5747">
        <w:rPr>
          <w:rFonts w:ascii="Times New Roman" w:hAnsi="Times New Roman" w:cs="Times New Roman"/>
          <w:color w:val="000000"/>
          <w:sz w:val="28"/>
          <w:szCs w:val="28"/>
        </w:rPr>
        <w:t xml:space="preserve">В </w:t>
      </w:r>
      <w:r w:rsidR="00267DC2">
        <w:rPr>
          <w:rFonts w:ascii="Times New Roman" w:hAnsi="Times New Roman" w:cs="Times New Roman"/>
          <w:color w:val="000000"/>
          <w:sz w:val="28"/>
          <w:szCs w:val="28"/>
        </w:rPr>
        <w:t>федеральный регистр</w:t>
      </w:r>
      <w:r w:rsidRPr="006F5747">
        <w:rPr>
          <w:rFonts w:ascii="Times New Roman" w:hAnsi="Times New Roman" w:cs="Times New Roman"/>
          <w:color w:val="000000"/>
          <w:sz w:val="28"/>
          <w:szCs w:val="28"/>
        </w:rPr>
        <w:t xml:space="preserve"> </w:t>
      </w:r>
      <w:r w:rsidR="00267DC2">
        <w:rPr>
          <w:rFonts w:ascii="Times New Roman" w:hAnsi="Times New Roman" w:cs="Times New Roman"/>
          <w:color w:val="000000"/>
          <w:sz w:val="28"/>
          <w:szCs w:val="28"/>
        </w:rPr>
        <w:t xml:space="preserve">будут </w:t>
      </w:r>
      <w:r w:rsidRPr="006F5747">
        <w:rPr>
          <w:rFonts w:ascii="Times New Roman" w:hAnsi="Times New Roman" w:cs="Times New Roman"/>
          <w:color w:val="000000"/>
          <w:sz w:val="28"/>
          <w:szCs w:val="28"/>
        </w:rPr>
        <w:t>включат</w:t>
      </w:r>
      <w:r w:rsidR="00267DC2">
        <w:rPr>
          <w:rFonts w:ascii="Times New Roman" w:hAnsi="Times New Roman" w:cs="Times New Roman"/>
          <w:color w:val="000000"/>
          <w:sz w:val="28"/>
          <w:szCs w:val="28"/>
        </w:rPr>
        <w:t>ь</w:t>
      </w:r>
      <w:r w:rsidRPr="006F5747">
        <w:rPr>
          <w:rFonts w:ascii="Times New Roman" w:hAnsi="Times New Roman" w:cs="Times New Roman"/>
          <w:color w:val="000000"/>
          <w:sz w:val="28"/>
          <w:szCs w:val="28"/>
        </w:rPr>
        <w:t>ся</w:t>
      </w:r>
      <w:r w:rsidR="00267DC2">
        <w:rPr>
          <w:rFonts w:ascii="Times New Roman" w:hAnsi="Times New Roman" w:cs="Times New Roman"/>
          <w:color w:val="000000"/>
          <w:sz w:val="28"/>
          <w:szCs w:val="28"/>
        </w:rPr>
        <w:t>,</w:t>
      </w:r>
      <w:r w:rsidRPr="006F5747">
        <w:rPr>
          <w:rFonts w:ascii="Times New Roman" w:hAnsi="Times New Roman" w:cs="Times New Roman"/>
          <w:color w:val="000000"/>
          <w:sz w:val="28"/>
          <w:szCs w:val="28"/>
        </w:rPr>
        <w:t xml:space="preserve"> </w:t>
      </w:r>
      <w:r w:rsidR="00267DC2" w:rsidRPr="006F5747">
        <w:rPr>
          <w:rFonts w:ascii="Times New Roman" w:hAnsi="Times New Roman" w:cs="Times New Roman"/>
          <w:color w:val="000000"/>
          <w:sz w:val="28"/>
          <w:szCs w:val="28"/>
        </w:rPr>
        <w:t xml:space="preserve">в частности, </w:t>
      </w:r>
      <w:r w:rsidRPr="006F5747">
        <w:rPr>
          <w:rFonts w:ascii="Times New Roman" w:hAnsi="Times New Roman" w:cs="Times New Roman"/>
          <w:color w:val="000000"/>
          <w:sz w:val="28"/>
          <w:szCs w:val="28"/>
        </w:rPr>
        <w:t>следующие сведения о физ</w:t>
      </w:r>
      <w:r w:rsidR="00267DC2">
        <w:rPr>
          <w:rFonts w:ascii="Times New Roman" w:hAnsi="Times New Roman" w:cs="Times New Roman"/>
          <w:color w:val="000000"/>
          <w:sz w:val="28"/>
          <w:szCs w:val="28"/>
        </w:rPr>
        <w:t xml:space="preserve">ических </w:t>
      </w:r>
      <w:r w:rsidRPr="006F5747">
        <w:rPr>
          <w:rFonts w:ascii="Times New Roman" w:hAnsi="Times New Roman" w:cs="Times New Roman"/>
          <w:color w:val="000000"/>
          <w:sz w:val="28"/>
          <w:szCs w:val="28"/>
        </w:rPr>
        <w:t>лицах:</w:t>
      </w:r>
    </w:p>
    <w:p w:rsidR="006F5747" w:rsidRPr="006F5747" w:rsidRDefault="006F5747" w:rsidP="006F5747">
      <w:pPr>
        <w:autoSpaceDE w:val="0"/>
        <w:autoSpaceDN w:val="0"/>
        <w:adjustRightInd w:val="0"/>
        <w:spacing w:after="0" w:line="240" w:lineRule="auto"/>
        <w:ind w:firstLine="709"/>
        <w:jc w:val="both"/>
        <w:outlineLvl w:val="0"/>
        <w:rPr>
          <w:rFonts w:ascii="Times New Roman" w:hAnsi="Times New Roman" w:cs="Times New Roman"/>
          <w:color w:val="000000"/>
          <w:sz w:val="28"/>
          <w:szCs w:val="28"/>
        </w:rPr>
      </w:pPr>
      <w:r w:rsidRPr="006F5747">
        <w:rPr>
          <w:rFonts w:ascii="Times New Roman" w:hAnsi="Times New Roman" w:cs="Times New Roman"/>
          <w:color w:val="000000"/>
          <w:sz w:val="28"/>
          <w:szCs w:val="28"/>
        </w:rPr>
        <w:t>- ФИО, дата и место рождения и смерти, гражданство и семейное положение;</w:t>
      </w:r>
    </w:p>
    <w:p w:rsidR="006F5747" w:rsidRPr="006F5747" w:rsidRDefault="006F5747" w:rsidP="006F5747">
      <w:pPr>
        <w:autoSpaceDE w:val="0"/>
        <w:autoSpaceDN w:val="0"/>
        <w:adjustRightInd w:val="0"/>
        <w:spacing w:after="0" w:line="240" w:lineRule="auto"/>
        <w:ind w:firstLine="709"/>
        <w:jc w:val="both"/>
        <w:outlineLvl w:val="0"/>
        <w:rPr>
          <w:rFonts w:ascii="Times New Roman" w:hAnsi="Times New Roman" w:cs="Times New Roman"/>
          <w:color w:val="000000"/>
          <w:sz w:val="28"/>
          <w:szCs w:val="28"/>
        </w:rPr>
      </w:pPr>
      <w:r w:rsidRPr="006F5747">
        <w:rPr>
          <w:rFonts w:ascii="Times New Roman" w:hAnsi="Times New Roman" w:cs="Times New Roman"/>
          <w:color w:val="000000"/>
          <w:sz w:val="28"/>
          <w:szCs w:val="28"/>
        </w:rPr>
        <w:t>- реквизиты паспорта и документов об образовании, квалификации, ученой степени и ученом звании;</w:t>
      </w:r>
    </w:p>
    <w:p w:rsidR="006F5747" w:rsidRPr="006F5747" w:rsidRDefault="006F5747" w:rsidP="006F5747">
      <w:pPr>
        <w:autoSpaceDE w:val="0"/>
        <w:autoSpaceDN w:val="0"/>
        <w:adjustRightInd w:val="0"/>
        <w:spacing w:after="0" w:line="240" w:lineRule="auto"/>
        <w:ind w:firstLine="709"/>
        <w:jc w:val="both"/>
        <w:outlineLvl w:val="0"/>
        <w:rPr>
          <w:rFonts w:ascii="Times New Roman" w:hAnsi="Times New Roman" w:cs="Times New Roman"/>
          <w:color w:val="000000"/>
          <w:sz w:val="28"/>
          <w:szCs w:val="28"/>
        </w:rPr>
      </w:pPr>
      <w:r w:rsidRPr="006F5747">
        <w:rPr>
          <w:rFonts w:ascii="Times New Roman" w:hAnsi="Times New Roman" w:cs="Times New Roman"/>
          <w:color w:val="000000"/>
          <w:sz w:val="28"/>
          <w:szCs w:val="28"/>
        </w:rPr>
        <w:t>- данные о постановке на налоговый и воинский учет, в службе занятости, о регистрации в системах обязательного страхования;</w:t>
      </w:r>
    </w:p>
    <w:p w:rsidR="006F5747" w:rsidRPr="006F5747" w:rsidRDefault="006F5747" w:rsidP="006F5747">
      <w:pPr>
        <w:autoSpaceDE w:val="0"/>
        <w:autoSpaceDN w:val="0"/>
        <w:adjustRightInd w:val="0"/>
        <w:spacing w:after="0" w:line="240" w:lineRule="auto"/>
        <w:ind w:firstLine="709"/>
        <w:jc w:val="both"/>
        <w:outlineLvl w:val="0"/>
        <w:rPr>
          <w:rFonts w:ascii="Times New Roman" w:hAnsi="Times New Roman" w:cs="Times New Roman"/>
          <w:color w:val="000000"/>
          <w:sz w:val="28"/>
          <w:szCs w:val="28"/>
        </w:rPr>
      </w:pPr>
      <w:r w:rsidRPr="006F5747">
        <w:rPr>
          <w:rFonts w:ascii="Times New Roman" w:hAnsi="Times New Roman" w:cs="Times New Roman"/>
          <w:color w:val="000000"/>
          <w:sz w:val="28"/>
          <w:szCs w:val="28"/>
        </w:rPr>
        <w:t>- учетная запись на Едином портале госуслуг.</w:t>
      </w:r>
    </w:p>
    <w:p w:rsidR="006F5747" w:rsidRPr="006F5747" w:rsidRDefault="006F5747" w:rsidP="006F5747">
      <w:pPr>
        <w:autoSpaceDE w:val="0"/>
        <w:autoSpaceDN w:val="0"/>
        <w:adjustRightInd w:val="0"/>
        <w:spacing w:after="0" w:line="240" w:lineRule="auto"/>
        <w:ind w:firstLine="709"/>
        <w:jc w:val="both"/>
        <w:outlineLvl w:val="0"/>
        <w:rPr>
          <w:rFonts w:ascii="Times New Roman" w:hAnsi="Times New Roman" w:cs="Times New Roman"/>
          <w:color w:val="000000"/>
          <w:sz w:val="28"/>
          <w:szCs w:val="28"/>
        </w:rPr>
      </w:pPr>
      <w:r w:rsidRPr="006F5747">
        <w:rPr>
          <w:rFonts w:ascii="Times New Roman" w:hAnsi="Times New Roman" w:cs="Times New Roman"/>
          <w:color w:val="000000"/>
          <w:sz w:val="28"/>
          <w:szCs w:val="28"/>
        </w:rPr>
        <w:t xml:space="preserve">Информация будет поступать в регистр </w:t>
      </w:r>
      <w:r w:rsidR="00384722" w:rsidRPr="00384722">
        <w:rPr>
          <w:rFonts w:ascii="Times New Roman" w:hAnsi="Times New Roman" w:cs="Times New Roman"/>
          <w:color w:val="000000"/>
          <w:sz w:val="28"/>
          <w:szCs w:val="28"/>
        </w:rPr>
        <w:t>посредством системы межведомственн</w:t>
      </w:r>
      <w:r w:rsidR="009922D6">
        <w:rPr>
          <w:rFonts w:ascii="Times New Roman" w:hAnsi="Times New Roman" w:cs="Times New Roman"/>
          <w:color w:val="000000"/>
          <w:sz w:val="28"/>
          <w:szCs w:val="28"/>
        </w:rPr>
        <w:t>ого электронного взаимодействия</w:t>
      </w:r>
      <w:r w:rsidRPr="00384722">
        <w:rPr>
          <w:rFonts w:ascii="Times New Roman" w:hAnsi="Times New Roman" w:cs="Times New Roman"/>
          <w:color w:val="000000"/>
          <w:sz w:val="28"/>
          <w:szCs w:val="28"/>
        </w:rPr>
        <w:t>.</w:t>
      </w:r>
      <w:r w:rsidRPr="006F574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Регистр</w:t>
      </w:r>
      <w:r w:rsidRPr="006F5747">
        <w:rPr>
          <w:rFonts w:ascii="Times New Roman" w:hAnsi="Times New Roman" w:cs="Times New Roman"/>
          <w:color w:val="000000"/>
          <w:sz w:val="28"/>
          <w:szCs w:val="28"/>
        </w:rPr>
        <w:t xml:space="preserve"> формируется в целях совершенствования предоставления государственных и муниципальных услуг и выполнения государственных и муниципальных функций, защиты прав и законных интересов граждан, обеспечения национальной безопасности, официального статистического учёта и в других целях.</w:t>
      </w:r>
    </w:p>
    <w:p w:rsidR="009922D6" w:rsidRPr="009922D6" w:rsidRDefault="006F5747" w:rsidP="009922D6">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9922D6">
        <w:rPr>
          <w:rFonts w:ascii="Times New Roman" w:hAnsi="Times New Roman" w:cs="Times New Roman"/>
          <w:color w:val="000000"/>
          <w:sz w:val="28"/>
          <w:szCs w:val="28"/>
        </w:rPr>
        <w:t>Закон вступает в силу со дня опубликования, за исключением положений, для которых установлены иные сроки.</w:t>
      </w:r>
      <w:r w:rsidR="009922D6">
        <w:rPr>
          <w:rFonts w:ascii="Times New Roman" w:hAnsi="Times New Roman" w:cs="Times New Roman"/>
          <w:color w:val="000000"/>
          <w:sz w:val="28"/>
          <w:szCs w:val="28"/>
        </w:rPr>
        <w:t xml:space="preserve"> </w:t>
      </w:r>
      <w:r w:rsidR="009922D6">
        <w:rPr>
          <w:rFonts w:ascii="Times New Roman" w:eastAsia="Times New Roman" w:hAnsi="Times New Roman" w:cs="Times New Roman"/>
          <w:sz w:val="28"/>
          <w:szCs w:val="28"/>
          <w:lang w:eastAsia="ru-RU"/>
        </w:rPr>
        <w:t>Д</w:t>
      </w:r>
      <w:r w:rsidR="009922D6" w:rsidRPr="009922D6">
        <w:rPr>
          <w:rFonts w:ascii="Times New Roman" w:eastAsia="Times New Roman" w:hAnsi="Times New Roman" w:cs="Times New Roman"/>
          <w:sz w:val="28"/>
          <w:szCs w:val="28"/>
          <w:lang w:eastAsia="ru-RU"/>
        </w:rPr>
        <w:t>о 31 декабря 2025 года предусматривается переходный период, в течение которого Правительством РФ будут определены, в числе прочего, порядок первоначального включения сведений в федеральный регистр, сроки направления сведений для его формирования, порядок и сроки проведения проверки полноты, актуальности и достоверности направляемых в федеральный регистр сведений о населении РФ.</w:t>
      </w:r>
    </w:p>
    <w:p w:rsidR="00830F21" w:rsidRDefault="00830F21" w:rsidP="00830F21">
      <w:pPr>
        <w:autoSpaceDE w:val="0"/>
        <w:autoSpaceDN w:val="0"/>
        <w:adjustRightInd w:val="0"/>
        <w:spacing w:after="0" w:line="240" w:lineRule="auto"/>
        <w:ind w:firstLine="709"/>
        <w:jc w:val="both"/>
        <w:rPr>
          <w:rFonts w:ascii="Times New Roman" w:hAnsi="Times New Roman" w:cs="Times New Roman"/>
          <w:i/>
          <w:sz w:val="28"/>
          <w:szCs w:val="28"/>
        </w:rPr>
      </w:pPr>
    </w:p>
    <w:p w:rsidR="00625E59" w:rsidRDefault="00625E59"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0F0BFC">
        <w:rPr>
          <w:rFonts w:ascii="Times New Roman" w:hAnsi="Times New Roman" w:cs="Times New Roman"/>
          <w:color w:val="000000" w:themeColor="text1"/>
          <w:sz w:val="28"/>
          <w:szCs w:val="28"/>
        </w:rPr>
        <w:t>БЕЗОПАСНОСТЬ</w:t>
      </w:r>
      <w:r w:rsidR="000F0BFC" w:rsidRPr="000F0BFC">
        <w:rPr>
          <w:rFonts w:ascii="Times New Roman" w:hAnsi="Times New Roman" w:cs="Times New Roman"/>
          <w:color w:val="000000" w:themeColor="text1"/>
          <w:sz w:val="28"/>
          <w:szCs w:val="28"/>
        </w:rPr>
        <w:t xml:space="preserve"> И</w:t>
      </w:r>
      <w:r w:rsidR="000F0BFC">
        <w:rPr>
          <w:rFonts w:ascii="Times New Roman" w:hAnsi="Times New Roman" w:cs="Times New Roman"/>
          <w:color w:val="000000" w:themeColor="text1"/>
          <w:sz w:val="28"/>
          <w:szCs w:val="28"/>
        </w:rPr>
        <w:t xml:space="preserve"> ПРАВОПОРЯДОК</w:t>
      </w:r>
    </w:p>
    <w:p w:rsidR="00935B18" w:rsidRDefault="00935B18"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F65C64" w:rsidRPr="008B33DE" w:rsidRDefault="008B33DE" w:rsidP="00B71A60">
      <w:pPr>
        <w:pStyle w:val="ConsPlusNormal"/>
        <w:ind w:firstLine="709"/>
        <w:jc w:val="both"/>
        <w:rPr>
          <w:i/>
          <w:sz w:val="28"/>
          <w:szCs w:val="28"/>
        </w:rPr>
      </w:pPr>
      <w:r>
        <w:rPr>
          <w:i/>
          <w:sz w:val="28"/>
          <w:szCs w:val="28"/>
        </w:rPr>
        <w:t>Утвержден</w:t>
      </w:r>
      <w:r w:rsidR="00935B18" w:rsidRPr="008B33DE">
        <w:rPr>
          <w:i/>
          <w:sz w:val="28"/>
          <w:szCs w:val="28"/>
        </w:rPr>
        <w:t xml:space="preserve"> порядок объявления </w:t>
      </w:r>
      <w:r>
        <w:rPr>
          <w:i/>
          <w:sz w:val="28"/>
          <w:szCs w:val="28"/>
        </w:rPr>
        <w:t xml:space="preserve">органами внутренних дел </w:t>
      </w:r>
      <w:r w:rsidR="00935B18" w:rsidRPr="008B33DE">
        <w:rPr>
          <w:i/>
          <w:sz w:val="28"/>
          <w:szCs w:val="28"/>
        </w:rPr>
        <w:t>предостережений гражданам</w:t>
      </w:r>
      <w:r w:rsidR="009D7A72" w:rsidRPr="009D7A72">
        <w:rPr>
          <w:rFonts w:eastAsia="Times New Roman"/>
          <w:sz w:val="28"/>
          <w:szCs w:val="28"/>
        </w:rPr>
        <w:t xml:space="preserve"> </w:t>
      </w:r>
      <w:r w:rsidR="009D7A72">
        <w:rPr>
          <w:rFonts w:eastAsia="Times New Roman"/>
          <w:sz w:val="28"/>
          <w:szCs w:val="28"/>
        </w:rPr>
        <w:t xml:space="preserve">для </w:t>
      </w:r>
      <w:r w:rsidR="009D7A72" w:rsidRPr="009D7A72">
        <w:rPr>
          <w:rFonts w:eastAsia="Times New Roman"/>
          <w:i/>
          <w:sz w:val="28"/>
          <w:szCs w:val="28"/>
        </w:rPr>
        <w:t>предотвращения правонарушений и преступлений, а также о недопустимости продолжать антиобщественное поведение</w:t>
      </w:r>
    </w:p>
    <w:p w:rsidR="00935B18" w:rsidRPr="00B71A60" w:rsidRDefault="00935B18" w:rsidP="00B71A60">
      <w:pPr>
        <w:pStyle w:val="ConsPlusNormal"/>
        <w:ind w:firstLine="709"/>
        <w:jc w:val="both"/>
        <w:rPr>
          <w:b/>
          <w:i/>
          <w:sz w:val="28"/>
          <w:szCs w:val="28"/>
        </w:rPr>
      </w:pPr>
    </w:p>
    <w:p w:rsidR="00B71A60" w:rsidRPr="00B71A60" w:rsidRDefault="00F65C64" w:rsidP="00B71A60">
      <w:pPr>
        <w:pStyle w:val="toleft"/>
        <w:spacing w:before="0" w:beforeAutospacing="0" w:after="0" w:afterAutospacing="0"/>
        <w:ind w:firstLine="709"/>
        <w:jc w:val="both"/>
        <w:rPr>
          <w:b/>
          <w:sz w:val="28"/>
          <w:szCs w:val="28"/>
        </w:rPr>
      </w:pPr>
      <w:r w:rsidRPr="00B71A60">
        <w:rPr>
          <w:b/>
          <w:sz w:val="28"/>
          <w:szCs w:val="28"/>
        </w:rPr>
        <w:t xml:space="preserve">Приказ МВД России от 4 марта 2020 г. № 119 «О некоторых вопросах объявления органами внутренних дел Российской Федерации официального предостережения (предостережения) о недопустимости действий, создающих условия для совершения преступлений, административных правонарушений, </w:t>
      </w:r>
      <w:r w:rsidRPr="00B71A60">
        <w:rPr>
          <w:b/>
          <w:sz w:val="28"/>
          <w:szCs w:val="28"/>
        </w:rPr>
        <w:lastRenderedPageBreak/>
        <w:t>разрешение которых отнесено к компетенции полиции, либо недопустимости продолжения антиобщественного поведения»</w:t>
      </w:r>
      <w:r w:rsidR="00B71A60" w:rsidRPr="00B71A60">
        <w:rPr>
          <w:b/>
          <w:sz w:val="28"/>
          <w:szCs w:val="28"/>
        </w:rPr>
        <w:t xml:space="preserve"> Зарегистрировано в Минюсте РФ 22 июня 2020 г. № 58737</w:t>
      </w:r>
    </w:p>
    <w:p w:rsidR="009D7A72" w:rsidRPr="00E60E6A" w:rsidRDefault="009D7A72" w:rsidP="009D7A72">
      <w:pPr>
        <w:pStyle w:val="ConsPlusNormal"/>
        <w:ind w:firstLine="709"/>
        <w:jc w:val="both"/>
        <w:rPr>
          <w:color w:val="000000" w:themeColor="text1"/>
          <w:sz w:val="28"/>
          <w:szCs w:val="28"/>
        </w:rPr>
      </w:pPr>
      <w:r>
        <w:rPr>
          <w:color w:val="000000" w:themeColor="text1"/>
          <w:sz w:val="28"/>
          <w:szCs w:val="28"/>
        </w:rPr>
        <w:t>Предостережение</w:t>
      </w:r>
      <w:r w:rsidRPr="00E60E6A">
        <w:rPr>
          <w:color w:val="000000" w:themeColor="text1"/>
          <w:sz w:val="28"/>
          <w:szCs w:val="28"/>
        </w:rPr>
        <w:t xml:space="preserve"> может быть объявлено физическому лицу только в случае отсутствия в его действиях признаков деяния, за совершение которого данное лицо могло бы быть привлечено к уголовной или административной ответственности.</w:t>
      </w:r>
    </w:p>
    <w:p w:rsidR="009D7A72" w:rsidRPr="00736557" w:rsidRDefault="009D7A72" w:rsidP="009D7A72">
      <w:pPr>
        <w:pStyle w:val="ConsPlusNormal"/>
        <w:ind w:firstLine="709"/>
        <w:jc w:val="both"/>
        <w:rPr>
          <w:sz w:val="28"/>
          <w:szCs w:val="28"/>
        </w:rPr>
      </w:pPr>
      <w:r>
        <w:rPr>
          <w:sz w:val="28"/>
          <w:szCs w:val="28"/>
        </w:rPr>
        <w:t>П</w:t>
      </w:r>
      <w:r w:rsidRPr="008B33DE">
        <w:rPr>
          <w:sz w:val="28"/>
          <w:szCs w:val="28"/>
        </w:rPr>
        <w:t>редостережение вручается уполномоченным должностным лицом под подпись ли</w:t>
      </w:r>
      <w:r>
        <w:rPr>
          <w:sz w:val="28"/>
          <w:szCs w:val="28"/>
        </w:rPr>
        <w:t>цу, которому оно объявлено, при</w:t>
      </w:r>
      <w:r>
        <w:t xml:space="preserve"> </w:t>
      </w:r>
      <w:r w:rsidRPr="00736557">
        <w:rPr>
          <w:sz w:val="28"/>
          <w:szCs w:val="28"/>
        </w:rPr>
        <w:t xml:space="preserve">невозможности вручения оно направляется по почте в течение 7 рабочих дней со дня его подписания. </w:t>
      </w:r>
    </w:p>
    <w:p w:rsidR="00935B18" w:rsidRDefault="009D7A72" w:rsidP="00935B1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МВД утвердило форму предостережения и </w:t>
      </w:r>
      <w:r w:rsidR="00935B18" w:rsidRPr="00935B18">
        <w:rPr>
          <w:rFonts w:ascii="Times New Roman" w:eastAsia="Times New Roman" w:hAnsi="Times New Roman" w:cs="Times New Roman"/>
          <w:sz w:val="28"/>
          <w:szCs w:val="28"/>
          <w:lang w:eastAsia="ru-RU"/>
        </w:rPr>
        <w:t>категории должностных лиц, которые могут объявлять предостережения.</w:t>
      </w:r>
    </w:p>
    <w:p w:rsidR="002A0211" w:rsidRDefault="002A0211" w:rsidP="005B7639">
      <w:pPr>
        <w:autoSpaceDE w:val="0"/>
        <w:autoSpaceDN w:val="0"/>
        <w:adjustRightInd w:val="0"/>
        <w:spacing w:after="0" w:line="240" w:lineRule="auto"/>
        <w:ind w:firstLine="720"/>
        <w:jc w:val="both"/>
        <w:rPr>
          <w:rFonts w:ascii="Times New Roman" w:hAnsi="Times New Roman" w:cs="Times New Roman"/>
          <w:bCs/>
          <w:i/>
          <w:sz w:val="28"/>
          <w:szCs w:val="28"/>
        </w:rPr>
      </w:pPr>
    </w:p>
    <w:p w:rsidR="005B7639" w:rsidRPr="005B7639" w:rsidRDefault="005B7639" w:rsidP="005B7639">
      <w:pPr>
        <w:autoSpaceDE w:val="0"/>
        <w:autoSpaceDN w:val="0"/>
        <w:adjustRightInd w:val="0"/>
        <w:spacing w:after="0" w:line="240" w:lineRule="auto"/>
        <w:ind w:firstLine="720"/>
        <w:jc w:val="both"/>
        <w:rPr>
          <w:rFonts w:ascii="Times New Roman" w:hAnsi="Times New Roman" w:cs="Times New Roman"/>
          <w:bCs/>
          <w:i/>
          <w:sz w:val="28"/>
          <w:szCs w:val="28"/>
        </w:rPr>
      </w:pPr>
      <w:r w:rsidRPr="005B7639">
        <w:rPr>
          <w:rFonts w:ascii="Times New Roman" w:hAnsi="Times New Roman" w:cs="Times New Roman"/>
          <w:bCs/>
          <w:i/>
          <w:sz w:val="28"/>
          <w:szCs w:val="28"/>
        </w:rPr>
        <w:t>Просроченные паспорта и водительские права, признанные действительными в связи с пандемией, можно поменять до конца 2020 г.</w:t>
      </w:r>
    </w:p>
    <w:p w:rsidR="005B7639" w:rsidRPr="005B7639" w:rsidRDefault="005B7639" w:rsidP="005B7639">
      <w:pPr>
        <w:autoSpaceDE w:val="0"/>
        <w:autoSpaceDN w:val="0"/>
        <w:adjustRightInd w:val="0"/>
        <w:spacing w:after="0" w:line="240" w:lineRule="auto"/>
        <w:ind w:firstLine="720"/>
        <w:jc w:val="both"/>
        <w:rPr>
          <w:rStyle w:val="a8"/>
          <w:rFonts w:ascii="Times New Roman" w:hAnsi="Times New Roman" w:cs="Times New Roman"/>
          <w:sz w:val="28"/>
          <w:szCs w:val="28"/>
        </w:rPr>
      </w:pPr>
    </w:p>
    <w:p w:rsidR="005B7639" w:rsidRPr="005B7639" w:rsidRDefault="00572F43" w:rsidP="005B7639">
      <w:pPr>
        <w:autoSpaceDE w:val="0"/>
        <w:autoSpaceDN w:val="0"/>
        <w:adjustRightInd w:val="0"/>
        <w:spacing w:after="0" w:line="240" w:lineRule="auto"/>
        <w:ind w:firstLine="720"/>
        <w:jc w:val="both"/>
        <w:rPr>
          <w:rFonts w:ascii="Times New Roman" w:hAnsi="Times New Roman" w:cs="Times New Roman"/>
          <w:b/>
          <w:sz w:val="28"/>
          <w:szCs w:val="28"/>
        </w:rPr>
      </w:pPr>
      <w:hyperlink r:id="rId31" w:tgtFrame="_blank" w:history="1">
        <w:r w:rsidR="005B7639" w:rsidRPr="005B7639">
          <w:rPr>
            <w:rStyle w:val="a5"/>
            <w:rFonts w:ascii="Times New Roman" w:hAnsi="Times New Roman" w:cs="Times New Roman"/>
            <w:b/>
            <w:bCs/>
            <w:color w:val="auto"/>
            <w:sz w:val="28"/>
            <w:szCs w:val="28"/>
            <w:u w:val="none"/>
          </w:rPr>
          <w:t>Приказ МВД России от 9 июня 2020 г. № 410 «Об определении порядков и сроков замены документов, названных в пункте 1 Указа Президента Российской Федерации от 18 апреля 2020 г. № 275, и выдачи паспорта гражданина Российской Федерации, удостоверяющего личность гражданина Российской Федерации на территории Российской Федерации, гражданам Российской Федерации, названным в пункте 2 Указа Президента Российской Федерации от 18 апреля 2020 г. № 275</w:t>
        </w:r>
      </w:hyperlink>
      <w:r w:rsidR="005B7639" w:rsidRPr="005B7639">
        <w:rPr>
          <w:rStyle w:val="a8"/>
          <w:rFonts w:ascii="Times New Roman" w:hAnsi="Times New Roman" w:cs="Times New Roman"/>
          <w:b w:val="0"/>
          <w:sz w:val="28"/>
          <w:szCs w:val="28"/>
        </w:rPr>
        <w:t>»</w:t>
      </w:r>
      <w:r w:rsidR="005B7639" w:rsidRPr="005B7639">
        <w:rPr>
          <w:rFonts w:ascii="Times New Roman" w:hAnsi="Times New Roman" w:cs="Times New Roman"/>
          <w:b/>
          <w:sz w:val="28"/>
          <w:szCs w:val="28"/>
        </w:rPr>
        <w:t xml:space="preserve"> Зарегистрировано в Минюсте РФ 30 июня 2020 г. Регистрационный № 58802.</w:t>
      </w:r>
    </w:p>
    <w:p w:rsidR="005B7639" w:rsidRDefault="005B7639" w:rsidP="005B7639">
      <w:pPr>
        <w:autoSpaceDE w:val="0"/>
        <w:autoSpaceDN w:val="0"/>
        <w:adjustRightInd w:val="0"/>
        <w:spacing w:after="0" w:line="240" w:lineRule="auto"/>
        <w:ind w:firstLine="720"/>
        <w:jc w:val="both"/>
        <w:rPr>
          <w:rFonts w:ascii="Times New Roman" w:hAnsi="Times New Roman" w:cs="Times New Roman"/>
          <w:sz w:val="28"/>
          <w:szCs w:val="28"/>
        </w:rPr>
      </w:pPr>
      <w:r w:rsidRPr="005B7639">
        <w:rPr>
          <w:rFonts w:ascii="Times New Roman" w:hAnsi="Times New Roman" w:cs="Times New Roman"/>
          <w:sz w:val="28"/>
          <w:szCs w:val="28"/>
        </w:rPr>
        <w:t>Утвержден порядок замены паспорта и водительского удостоверения, срок действия которых истек или истекает с 1 февраля по 15 июля 2020 г. Граждане могут получить (заменить) паспорта или оформить водительские удостоверения до конца 2020 г. Определены особенности.</w:t>
      </w:r>
    </w:p>
    <w:p w:rsidR="005B7639" w:rsidRPr="00935B18" w:rsidRDefault="005B7639" w:rsidP="00935B18">
      <w:pPr>
        <w:spacing w:after="0" w:line="240" w:lineRule="auto"/>
        <w:ind w:firstLine="709"/>
        <w:jc w:val="both"/>
        <w:rPr>
          <w:rFonts w:ascii="Times New Roman" w:eastAsia="Times New Roman" w:hAnsi="Times New Roman" w:cs="Times New Roman"/>
          <w:sz w:val="28"/>
          <w:szCs w:val="28"/>
          <w:lang w:eastAsia="ru-RU"/>
        </w:rPr>
      </w:pPr>
    </w:p>
    <w:p w:rsidR="007B6C9C" w:rsidRPr="001F5E49" w:rsidRDefault="007B6C9C" w:rsidP="00477A21">
      <w:pPr>
        <w:autoSpaceDE w:val="0"/>
        <w:autoSpaceDN w:val="0"/>
        <w:adjustRightInd w:val="0"/>
        <w:spacing w:after="0" w:line="240" w:lineRule="auto"/>
        <w:ind w:firstLine="709"/>
        <w:jc w:val="both"/>
        <w:rPr>
          <w:rFonts w:ascii="Times New Roman" w:hAnsi="Times New Roman" w:cs="Times New Roman"/>
          <w:caps/>
          <w:sz w:val="28"/>
          <w:szCs w:val="28"/>
        </w:rPr>
      </w:pPr>
      <w:r w:rsidRPr="001F5E49">
        <w:rPr>
          <w:rFonts w:ascii="Times New Roman" w:hAnsi="Times New Roman" w:cs="Times New Roman"/>
          <w:caps/>
          <w:sz w:val="28"/>
          <w:szCs w:val="28"/>
        </w:rPr>
        <w:t>Законодательство Московской области</w:t>
      </w:r>
    </w:p>
    <w:p w:rsidR="00AE6098" w:rsidRDefault="00AE6098" w:rsidP="004D3F30">
      <w:pPr>
        <w:pStyle w:val="1"/>
        <w:spacing w:before="0" w:after="0"/>
        <w:ind w:firstLine="709"/>
      </w:pPr>
    </w:p>
    <w:p w:rsidR="00CD5282" w:rsidRDefault="00CD5282" w:rsidP="00CD5282">
      <w:pPr>
        <w:pStyle w:val="1"/>
        <w:spacing w:before="0" w:after="0"/>
        <w:ind w:firstLine="709"/>
        <w:jc w:val="both"/>
        <w:rPr>
          <w:rFonts w:ascii="Times New Roman" w:hAnsi="Times New Roman" w:cs="Times New Roman"/>
          <w:sz w:val="28"/>
          <w:szCs w:val="28"/>
        </w:rPr>
      </w:pPr>
      <w:r w:rsidRPr="00C3565E">
        <w:rPr>
          <w:rFonts w:ascii="Times New Roman" w:hAnsi="Times New Roman" w:cs="Times New Roman"/>
          <w:sz w:val="28"/>
          <w:szCs w:val="28"/>
        </w:rPr>
        <w:t xml:space="preserve">Закон Московской области </w:t>
      </w:r>
      <w:r>
        <w:rPr>
          <w:rFonts w:ascii="Times New Roman" w:hAnsi="Times New Roman" w:cs="Times New Roman"/>
          <w:sz w:val="28"/>
          <w:szCs w:val="28"/>
        </w:rPr>
        <w:t xml:space="preserve">от </w:t>
      </w:r>
      <w:r w:rsidRPr="002B1ABE">
        <w:rPr>
          <w:rFonts w:ascii="Times New Roman" w:hAnsi="Times New Roman" w:cs="Times New Roman"/>
          <w:sz w:val="28"/>
          <w:szCs w:val="28"/>
        </w:rPr>
        <w:t>10 июня 2020 г.</w:t>
      </w:r>
      <w:r>
        <w:rPr>
          <w:rFonts w:ascii="Times New Roman" w:hAnsi="Times New Roman" w:cs="Times New Roman"/>
          <w:sz w:val="28"/>
          <w:szCs w:val="28"/>
        </w:rPr>
        <w:t xml:space="preserve"> </w:t>
      </w:r>
      <w:r w:rsidRPr="00C3565E">
        <w:rPr>
          <w:rFonts w:ascii="Times New Roman" w:hAnsi="Times New Roman" w:cs="Times New Roman"/>
          <w:sz w:val="28"/>
          <w:szCs w:val="28"/>
        </w:rPr>
        <w:t>№ 116/2020-ОЗ «О внесении изменений в Закон Московской области «О розничной продаже алкогольной и спиртосодержащей продукции в Московской области»</w:t>
      </w:r>
    </w:p>
    <w:p w:rsidR="00CD5282" w:rsidRDefault="00CD5282" w:rsidP="00CD5282">
      <w:pPr>
        <w:pStyle w:val="Style3"/>
        <w:widowControl/>
        <w:spacing w:line="240" w:lineRule="auto"/>
        <w:ind w:firstLine="709"/>
        <w:rPr>
          <w:rStyle w:val="FontStyle17"/>
          <w:sz w:val="28"/>
          <w:szCs w:val="28"/>
        </w:rPr>
      </w:pPr>
      <w:r>
        <w:rPr>
          <w:rStyle w:val="FontStyle17"/>
          <w:sz w:val="28"/>
          <w:szCs w:val="28"/>
        </w:rPr>
        <w:t>Законом вводятся дополнительные ограничения розничной продажи алкогольной продукции при оказании услуг общественного питания. Так, розничная продажа алкогольной продукции в объектах общественного питания, расположенных в многоквартирных домах и (или) на прилегающих к ним территориях, допускается только в указанных объектах, имеющих зал обслуживания посетителей общей площадью не менее 50 квадратных метров.</w:t>
      </w:r>
    </w:p>
    <w:p w:rsidR="00CD5282" w:rsidRPr="00C3565E" w:rsidRDefault="00CD5282" w:rsidP="00CD5282">
      <w:pPr>
        <w:spacing w:after="0" w:line="240" w:lineRule="auto"/>
        <w:ind w:firstLine="709"/>
        <w:jc w:val="both"/>
        <w:rPr>
          <w:rFonts w:ascii="Times New Roman" w:hAnsi="Times New Roman" w:cs="Times New Roman"/>
          <w:sz w:val="28"/>
          <w:szCs w:val="28"/>
        </w:rPr>
      </w:pPr>
      <w:r w:rsidRPr="00C3565E">
        <w:rPr>
          <w:rFonts w:ascii="Times New Roman" w:hAnsi="Times New Roman" w:cs="Times New Roman"/>
          <w:sz w:val="28"/>
          <w:szCs w:val="28"/>
        </w:rPr>
        <w:t xml:space="preserve">Закон вступает в силу </w:t>
      </w:r>
      <w:r>
        <w:rPr>
          <w:rFonts w:ascii="Times New Roman" w:hAnsi="Times New Roman" w:cs="Times New Roman"/>
          <w:sz w:val="28"/>
          <w:szCs w:val="28"/>
        </w:rPr>
        <w:t>через десять дней после его официального опубликования.</w:t>
      </w:r>
    </w:p>
    <w:p w:rsidR="00CD5282" w:rsidRDefault="00CD5282" w:rsidP="00CD5282">
      <w:pPr>
        <w:pStyle w:val="1"/>
        <w:spacing w:before="0" w:after="0"/>
        <w:ind w:firstLine="709"/>
        <w:jc w:val="both"/>
        <w:rPr>
          <w:rFonts w:ascii="Times New Roman" w:hAnsi="Times New Roman" w:cs="Times New Roman"/>
          <w:sz w:val="28"/>
          <w:szCs w:val="28"/>
        </w:rPr>
      </w:pPr>
    </w:p>
    <w:p w:rsidR="00CD5282" w:rsidRDefault="00CD5282" w:rsidP="00CD5282">
      <w:pPr>
        <w:pStyle w:val="1"/>
        <w:spacing w:before="0" w:after="0"/>
        <w:ind w:firstLine="709"/>
        <w:jc w:val="both"/>
        <w:rPr>
          <w:rFonts w:ascii="Times New Roman" w:hAnsi="Times New Roman" w:cs="Times New Roman"/>
          <w:sz w:val="28"/>
          <w:szCs w:val="28"/>
        </w:rPr>
      </w:pPr>
      <w:r w:rsidRPr="00DA64AD">
        <w:rPr>
          <w:rFonts w:ascii="Times New Roman" w:hAnsi="Times New Roman" w:cs="Times New Roman"/>
          <w:sz w:val="28"/>
          <w:szCs w:val="28"/>
        </w:rPr>
        <w:lastRenderedPageBreak/>
        <w:t xml:space="preserve">Закон Московской области </w:t>
      </w:r>
      <w:r w:rsidRPr="00B322C2">
        <w:rPr>
          <w:rFonts w:ascii="Times New Roman" w:hAnsi="Times New Roman" w:cs="Times New Roman"/>
          <w:sz w:val="28"/>
          <w:szCs w:val="28"/>
        </w:rPr>
        <w:t>от 10 июня 2020 г.</w:t>
      </w:r>
      <w:r w:rsidRPr="00DA64AD">
        <w:rPr>
          <w:rFonts w:ascii="Times New Roman" w:hAnsi="Times New Roman" w:cs="Times New Roman"/>
          <w:sz w:val="28"/>
          <w:szCs w:val="28"/>
        </w:rPr>
        <w:t xml:space="preserve"> № 119/2020-ОЗ «О внесении изменений в Закон Московской области «О бюджетном процессе в Московской области»</w:t>
      </w:r>
    </w:p>
    <w:p w:rsidR="00CD5282" w:rsidRPr="00DA64AD" w:rsidRDefault="00CD5282" w:rsidP="00CD5282">
      <w:pPr>
        <w:pStyle w:val="Style5"/>
        <w:widowControl/>
        <w:spacing w:line="240" w:lineRule="auto"/>
        <w:ind w:firstLine="709"/>
        <w:rPr>
          <w:rStyle w:val="FontStyle15"/>
          <w:sz w:val="28"/>
          <w:szCs w:val="28"/>
        </w:rPr>
      </w:pPr>
      <w:r>
        <w:rPr>
          <w:rStyle w:val="FontStyle15"/>
          <w:sz w:val="28"/>
          <w:szCs w:val="28"/>
        </w:rPr>
        <w:t>Закон</w:t>
      </w:r>
      <w:r w:rsidRPr="00DA64AD">
        <w:rPr>
          <w:rStyle w:val="FontStyle15"/>
          <w:sz w:val="28"/>
          <w:szCs w:val="28"/>
        </w:rPr>
        <w:t xml:space="preserve"> предусматривает возможность проведения публичных слушаний по проектам законов о бюджете</w:t>
      </w:r>
      <w:r>
        <w:rPr>
          <w:rStyle w:val="FontStyle15"/>
          <w:sz w:val="28"/>
          <w:szCs w:val="28"/>
        </w:rPr>
        <w:t xml:space="preserve"> (об исполнении бюджета)</w:t>
      </w:r>
      <w:r w:rsidRPr="00DA64AD">
        <w:rPr>
          <w:rStyle w:val="FontStyle15"/>
          <w:sz w:val="28"/>
          <w:szCs w:val="28"/>
        </w:rPr>
        <w:t xml:space="preserve"> Московской области, о бюджете </w:t>
      </w:r>
      <w:r>
        <w:rPr>
          <w:rStyle w:val="FontStyle15"/>
          <w:sz w:val="28"/>
          <w:szCs w:val="28"/>
        </w:rPr>
        <w:t xml:space="preserve">(об исполнении бюджета) </w:t>
      </w:r>
      <w:r w:rsidRPr="00DA64AD">
        <w:rPr>
          <w:rStyle w:val="FontStyle15"/>
          <w:sz w:val="28"/>
          <w:szCs w:val="28"/>
        </w:rPr>
        <w:t>Территориального фонда обязательного медицинского</w:t>
      </w:r>
      <w:r>
        <w:rPr>
          <w:rStyle w:val="FontStyle15"/>
          <w:sz w:val="28"/>
          <w:szCs w:val="28"/>
        </w:rPr>
        <w:t xml:space="preserve"> страхования Московской области</w:t>
      </w:r>
      <w:r w:rsidRPr="00DA64AD">
        <w:rPr>
          <w:rStyle w:val="FontStyle15"/>
          <w:sz w:val="28"/>
          <w:szCs w:val="28"/>
        </w:rPr>
        <w:t xml:space="preserve"> как в очной, так и в заочной (дистанционной) форме.</w:t>
      </w:r>
    </w:p>
    <w:p w:rsidR="00CD5282" w:rsidRPr="00C3565E" w:rsidRDefault="00CD5282" w:rsidP="00CD5282">
      <w:pPr>
        <w:spacing w:after="0" w:line="240" w:lineRule="auto"/>
        <w:ind w:firstLine="709"/>
        <w:jc w:val="both"/>
        <w:rPr>
          <w:rFonts w:ascii="Times New Roman" w:hAnsi="Times New Roman" w:cs="Times New Roman"/>
          <w:sz w:val="28"/>
          <w:szCs w:val="28"/>
        </w:rPr>
      </w:pPr>
      <w:r>
        <w:rPr>
          <w:rStyle w:val="FontStyle15"/>
          <w:sz w:val="28"/>
          <w:szCs w:val="28"/>
        </w:rPr>
        <w:t xml:space="preserve">Закон </w:t>
      </w:r>
      <w:r w:rsidRPr="00C3565E">
        <w:rPr>
          <w:rFonts w:ascii="Times New Roman" w:hAnsi="Times New Roman" w:cs="Times New Roman"/>
          <w:sz w:val="28"/>
          <w:szCs w:val="28"/>
        </w:rPr>
        <w:t xml:space="preserve">вступает в силу </w:t>
      </w:r>
      <w:r>
        <w:rPr>
          <w:rFonts w:ascii="Times New Roman" w:hAnsi="Times New Roman" w:cs="Times New Roman"/>
          <w:sz w:val="28"/>
          <w:szCs w:val="28"/>
        </w:rPr>
        <w:t>на следующий день после его официального опубликования.</w:t>
      </w:r>
    </w:p>
    <w:p w:rsidR="00CD5282" w:rsidRDefault="00CD5282" w:rsidP="00240D68">
      <w:pPr>
        <w:pStyle w:val="1"/>
        <w:spacing w:before="0" w:after="0"/>
        <w:ind w:firstLine="709"/>
        <w:jc w:val="both"/>
        <w:rPr>
          <w:rFonts w:ascii="Times New Roman" w:hAnsi="Times New Roman" w:cs="Times New Roman"/>
          <w:sz w:val="28"/>
          <w:szCs w:val="28"/>
        </w:rPr>
      </w:pPr>
    </w:p>
    <w:p w:rsidR="00240D68" w:rsidRDefault="00240D68" w:rsidP="00240D68">
      <w:pPr>
        <w:pStyle w:val="1"/>
        <w:spacing w:before="0" w:after="0"/>
        <w:ind w:firstLine="709"/>
        <w:jc w:val="both"/>
        <w:rPr>
          <w:rFonts w:ascii="Times New Roman" w:hAnsi="Times New Roman" w:cs="Times New Roman"/>
          <w:sz w:val="28"/>
          <w:szCs w:val="28"/>
        </w:rPr>
      </w:pPr>
      <w:r w:rsidRPr="00696027">
        <w:rPr>
          <w:rFonts w:ascii="Times New Roman" w:hAnsi="Times New Roman" w:cs="Times New Roman"/>
          <w:sz w:val="28"/>
          <w:szCs w:val="28"/>
        </w:rPr>
        <w:t xml:space="preserve">Закон Московской области </w:t>
      </w:r>
      <w:r w:rsidRPr="00753818">
        <w:rPr>
          <w:rFonts w:ascii="Times New Roman" w:hAnsi="Times New Roman" w:cs="Times New Roman"/>
          <w:sz w:val="28"/>
          <w:szCs w:val="28"/>
        </w:rPr>
        <w:t>от 11 июня</w:t>
      </w:r>
      <w:r w:rsidRPr="00696027">
        <w:rPr>
          <w:rFonts w:ascii="Times New Roman" w:hAnsi="Times New Roman" w:cs="Times New Roman"/>
          <w:sz w:val="28"/>
          <w:szCs w:val="28"/>
        </w:rPr>
        <w:t xml:space="preserve"> 2020 г. № 120/2020-ОЗ «О внесении изменения в Закон Московской области «О регулировании земельных отношений в Московской области»</w:t>
      </w:r>
    </w:p>
    <w:p w:rsidR="00240D68" w:rsidRDefault="00240D68" w:rsidP="00240D68">
      <w:pPr>
        <w:spacing w:after="0" w:line="240" w:lineRule="auto"/>
        <w:ind w:firstLine="709"/>
        <w:jc w:val="both"/>
        <w:rPr>
          <w:rFonts w:ascii="Times New Roman" w:hAnsi="Times New Roman"/>
          <w:sz w:val="28"/>
          <w:szCs w:val="28"/>
        </w:rPr>
      </w:pPr>
      <w:r>
        <w:rPr>
          <w:rFonts w:ascii="Times New Roman" w:hAnsi="Times New Roman"/>
          <w:sz w:val="28"/>
          <w:szCs w:val="28"/>
        </w:rPr>
        <w:t>Законом определяется, что в случае предоставления земельного участка в аренду без торгов некоммерческим организациям, созданным гражданами в целях ведения садоводства или огородничества, арендная плата определяется в размере трех десятых процента кадастровой стоимости арендуемых земельных участков.</w:t>
      </w:r>
    </w:p>
    <w:p w:rsidR="00240D68" w:rsidRPr="00C3565E" w:rsidRDefault="00240D68" w:rsidP="00240D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Pr>
          <w:rStyle w:val="FontStyle15"/>
          <w:sz w:val="28"/>
          <w:szCs w:val="28"/>
        </w:rPr>
        <w:t xml:space="preserve">акон </w:t>
      </w:r>
      <w:r w:rsidRPr="00C3565E">
        <w:rPr>
          <w:rFonts w:ascii="Times New Roman" w:hAnsi="Times New Roman" w:cs="Times New Roman"/>
          <w:sz w:val="28"/>
          <w:szCs w:val="28"/>
        </w:rPr>
        <w:t xml:space="preserve">вступает в силу </w:t>
      </w:r>
      <w:r>
        <w:rPr>
          <w:rFonts w:ascii="Times New Roman" w:hAnsi="Times New Roman" w:cs="Times New Roman"/>
          <w:sz w:val="28"/>
          <w:szCs w:val="28"/>
        </w:rPr>
        <w:t>на следующий день после его официального опубликования и применяется для расчета размера арендной платы с 1 января 2020 года.</w:t>
      </w:r>
    </w:p>
    <w:p w:rsidR="00240D68" w:rsidRPr="00E878F0" w:rsidRDefault="00240D68" w:rsidP="00240D68">
      <w:pPr>
        <w:spacing w:after="0" w:line="240" w:lineRule="auto"/>
        <w:ind w:firstLine="709"/>
        <w:jc w:val="both"/>
        <w:rPr>
          <w:rFonts w:ascii="Times New Roman" w:hAnsi="Times New Roman" w:cs="Times New Roman"/>
          <w:sz w:val="28"/>
          <w:szCs w:val="28"/>
        </w:rPr>
      </w:pPr>
    </w:p>
    <w:p w:rsidR="00240D68" w:rsidRPr="00E878F0" w:rsidRDefault="00572F43" w:rsidP="00240D68">
      <w:pPr>
        <w:pStyle w:val="doclink"/>
        <w:spacing w:before="0" w:beforeAutospacing="0" w:after="0" w:afterAutospacing="0"/>
        <w:ind w:firstLine="709"/>
        <w:jc w:val="both"/>
        <w:rPr>
          <w:sz w:val="28"/>
          <w:szCs w:val="28"/>
        </w:rPr>
      </w:pPr>
      <w:hyperlink r:id="rId32" w:history="1">
        <w:r w:rsidR="00240D68" w:rsidRPr="00E878F0">
          <w:rPr>
            <w:rStyle w:val="a8"/>
            <w:sz w:val="28"/>
            <w:szCs w:val="28"/>
          </w:rPr>
          <w:t>Закон Московс</w:t>
        </w:r>
        <w:r w:rsidR="00240D68">
          <w:rPr>
            <w:rStyle w:val="a8"/>
            <w:sz w:val="28"/>
            <w:szCs w:val="28"/>
          </w:rPr>
          <w:t>кой области от 29 июня 2020 г. №</w:t>
        </w:r>
        <w:r w:rsidR="00240D68" w:rsidRPr="00E878F0">
          <w:rPr>
            <w:rStyle w:val="a8"/>
            <w:sz w:val="28"/>
            <w:szCs w:val="28"/>
          </w:rPr>
          <w:t xml:space="preserve"> 126/2020-ОЗ</w:t>
        </w:r>
        <w:r w:rsidR="00240D68">
          <w:rPr>
            <w:rStyle w:val="a8"/>
            <w:sz w:val="28"/>
            <w:szCs w:val="28"/>
          </w:rPr>
          <w:t xml:space="preserve"> «</w:t>
        </w:r>
        <w:r w:rsidR="00240D68" w:rsidRPr="00E878F0">
          <w:rPr>
            <w:rStyle w:val="a8"/>
            <w:sz w:val="28"/>
            <w:szCs w:val="28"/>
          </w:rPr>
          <w:t>Об от</w:t>
        </w:r>
        <w:r w:rsidR="00240D68">
          <w:rPr>
            <w:rStyle w:val="a8"/>
            <w:sz w:val="28"/>
            <w:szCs w:val="28"/>
          </w:rPr>
          <w:t>мене Закона Московской области «</w:t>
        </w:r>
        <w:r w:rsidR="00240D68" w:rsidRPr="00E878F0">
          <w:rPr>
            <w:rStyle w:val="a8"/>
            <w:sz w:val="28"/>
            <w:szCs w:val="28"/>
          </w:rPr>
          <w:t xml:space="preserve">О внесении изменения в Закон Московской области </w:t>
        </w:r>
        <w:r w:rsidR="00240D68">
          <w:rPr>
            <w:rStyle w:val="a8"/>
            <w:sz w:val="28"/>
            <w:szCs w:val="28"/>
          </w:rPr>
          <w:t>«</w:t>
        </w:r>
        <w:r w:rsidR="00240D68" w:rsidRPr="00E878F0">
          <w:rPr>
            <w:rStyle w:val="a8"/>
            <w:sz w:val="28"/>
            <w:szCs w:val="28"/>
          </w:rPr>
          <w:t>О розничной продаже алкогольной и спиртосодержащей продукции в Московской области</w:t>
        </w:r>
        <w:r w:rsidR="00240D68">
          <w:rPr>
            <w:rStyle w:val="a8"/>
            <w:sz w:val="28"/>
            <w:szCs w:val="28"/>
          </w:rPr>
          <w:t>»</w:t>
        </w:r>
      </w:hyperlink>
    </w:p>
    <w:p w:rsidR="00240D68" w:rsidRDefault="00240D68" w:rsidP="00240D68">
      <w:pPr>
        <w:pStyle w:val="a9"/>
        <w:spacing w:before="0" w:beforeAutospacing="0" w:after="0" w:afterAutospacing="0"/>
        <w:ind w:firstLine="709"/>
        <w:jc w:val="both"/>
        <w:rPr>
          <w:sz w:val="28"/>
          <w:szCs w:val="28"/>
        </w:rPr>
      </w:pPr>
      <w:r w:rsidRPr="00E878F0">
        <w:rPr>
          <w:sz w:val="28"/>
          <w:szCs w:val="28"/>
        </w:rPr>
        <w:t xml:space="preserve">Отменен Закон Московской области </w:t>
      </w:r>
      <w:r>
        <w:rPr>
          <w:sz w:val="28"/>
          <w:szCs w:val="28"/>
        </w:rPr>
        <w:t>№</w:t>
      </w:r>
      <w:r w:rsidRPr="00E878F0">
        <w:rPr>
          <w:sz w:val="28"/>
          <w:szCs w:val="28"/>
        </w:rPr>
        <w:t xml:space="preserve"> 289/2019-ОЗ </w:t>
      </w:r>
      <w:r>
        <w:rPr>
          <w:sz w:val="28"/>
          <w:szCs w:val="28"/>
        </w:rPr>
        <w:t>«</w:t>
      </w:r>
      <w:r w:rsidRPr="00E878F0">
        <w:rPr>
          <w:sz w:val="28"/>
          <w:szCs w:val="28"/>
        </w:rPr>
        <w:t xml:space="preserve">О внесении изменения в Закон Московской области </w:t>
      </w:r>
      <w:r>
        <w:rPr>
          <w:sz w:val="28"/>
          <w:szCs w:val="28"/>
        </w:rPr>
        <w:t>«</w:t>
      </w:r>
      <w:r w:rsidRPr="00E878F0">
        <w:rPr>
          <w:sz w:val="28"/>
          <w:szCs w:val="28"/>
        </w:rPr>
        <w:t>О розничной продаже алкогольной и спиртосодержащей продукции в Московской области</w:t>
      </w:r>
      <w:r>
        <w:rPr>
          <w:sz w:val="28"/>
          <w:szCs w:val="28"/>
        </w:rPr>
        <w:t xml:space="preserve">», которым </w:t>
      </w:r>
      <w:r w:rsidRPr="00E878F0">
        <w:rPr>
          <w:sz w:val="28"/>
          <w:szCs w:val="28"/>
        </w:rPr>
        <w:t xml:space="preserve">устанавливались дополнительные ограничения условий и мест </w:t>
      </w:r>
      <w:r w:rsidRPr="009A6A0D">
        <w:rPr>
          <w:sz w:val="28"/>
          <w:szCs w:val="28"/>
        </w:rPr>
        <w:t>розничной продажи алкогольной продукции в помещениях, расположенных в многоквартирных домах, а также в пристроенных помещениях в многоквартирных домах.</w:t>
      </w:r>
    </w:p>
    <w:p w:rsidR="00240D68" w:rsidRPr="00C3565E" w:rsidRDefault="00240D68" w:rsidP="00240D68">
      <w:pPr>
        <w:spacing w:after="0" w:line="240" w:lineRule="auto"/>
        <w:ind w:firstLine="709"/>
        <w:jc w:val="both"/>
        <w:rPr>
          <w:rFonts w:ascii="Times New Roman" w:hAnsi="Times New Roman" w:cs="Times New Roman"/>
          <w:sz w:val="28"/>
          <w:szCs w:val="28"/>
        </w:rPr>
      </w:pPr>
      <w:r>
        <w:rPr>
          <w:rStyle w:val="FontStyle15"/>
          <w:sz w:val="28"/>
          <w:szCs w:val="28"/>
        </w:rPr>
        <w:t xml:space="preserve">Закон </w:t>
      </w:r>
      <w:r w:rsidRPr="00C3565E">
        <w:rPr>
          <w:rFonts w:ascii="Times New Roman" w:hAnsi="Times New Roman" w:cs="Times New Roman"/>
          <w:sz w:val="28"/>
          <w:szCs w:val="28"/>
        </w:rPr>
        <w:t xml:space="preserve">вступает в силу </w:t>
      </w:r>
      <w:r>
        <w:rPr>
          <w:rFonts w:ascii="Times New Roman" w:hAnsi="Times New Roman" w:cs="Times New Roman"/>
          <w:sz w:val="28"/>
          <w:szCs w:val="28"/>
        </w:rPr>
        <w:t>на следующий день после его официального опубликования.</w:t>
      </w:r>
    </w:p>
    <w:p w:rsidR="00695F67" w:rsidRPr="003273DF" w:rsidRDefault="00695F67" w:rsidP="007668E8">
      <w:pPr>
        <w:spacing w:after="0" w:line="240" w:lineRule="auto"/>
        <w:ind w:firstLine="709"/>
      </w:pPr>
    </w:p>
    <w:p w:rsidR="00A242E5" w:rsidRPr="00A242E5" w:rsidRDefault="00A242E5" w:rsidP="007668E8">
      <w:pPr>
        <w:pStyle w:val="1"/>
        <w:spacing w:before="0" w:after="0"/>
        <w:ind w:firstLine="709"/>
        <w:jc w:val="both"/>
        <w:rPr>
          <w:rFonts w:ascii="Times New Roman" w:hAnsi="Times New Roman" w:cs="Times New Roman"/>
          <w:sz w:val="28"/>
          <w:szCs w:val="28"/>
        </w:rPr>
      </w:pPr>
      <w:r w:rsidRPr="00A242E5">
        <w:rPr>
          <w:rFonts w:ascii="Times New Roman" w:hAnsi="Times New Roman" w:cs="Times New Roman"/>
          <w:sz w:val="28"/>
          <w:szCs w:val="28"/>
        </w:rPr>
        <w:t xml:space="preserve">Закон Московской области </w:t>
      </w:r>
      <w:r w:rsidRPr="00B27496">
        <w:rPr>
          <w:rFonts w:ascii="Times New Roman" w:hAnsi="Times New Roman" w:cs="Times New Roman"/>
          <w:sz w:val="28"/>
          <w:szCs w:val="28"/>
        </w:rPr>
        <w:t xml:space="preserve">от </w:t>
      </w:r>
      <w:r w:rsidR="00B27496" w:rsidRPr="00B27496">
        <w:rPr>
          <w:rFonts w:ascii="Times New Roman" w:hAnsi="Times New Roman" w:cs="Times New Roman"/>
          <w:sz w:val="28"/>
          <w:szCs w:val="28"/>
        </w:rPr>
        <w:t>30</w:t>
      </w:r>
      <w:r w:rsidRPr="00B27496">
        <w:rPr>
          <w:rFonts w:ascii="Times New Roman" w:hAnsi="Times New Roman" w:cs="Times New Roman"/>
          <w:sz w:val="28"/>
          <w:szCs w:val="28"/>
        </w:rPr>
        <w:t xml:space="preserve"> июня</w:t>
      </w:r>
      <w:r w:rsidR="00357CD5">
        <w:rPr>
          <w:rFonts w:ascii="Times New Roman" w:hAnsi="Times New Roman" w:cs="Times New Roman"/>
          <w:sz w:val="28"/>
          <w:szCs w:val="28"/>
        </w:rPr>
        <w:t xml:space="preserve"> 2020 г.</w:t>
      </w:r>
      <w:r>
        <w:rPr>
          <w:rFonts w:ascii="Times New Roman" w:hAnsi="Times New Roman" w:cs="Times New Roman"/>
          <w:sz w:val="28"/>
          <w:szCs w:val="28"/>
        </w:rPr>
        <w:t xml:space="preserve"> </w:t>
      </w:r>
      <w:r w:rsidRPr="00A242E5">
        <w:rPr>
          <w:rFonts w:ascii="Times New Roman" w:hAnsi="Times New Roman" w:cs="Times New Roman"/>
          <w:sz w:val="28"/>
          <w:szCs w:val="28"/>
        </w:rPr>
        <w:t>№</w:t>
      </w:r>
      <w:r w:rsidR="00C53475">
        <w:rPr>
          <w:rFonts w:ascii="Times New Roman" w:hAnsi="Times New Roman" w:cs="Times New Roman"/>
          <w:sz w:val="28"/>
          <w:szCs w:val="28"/>
        </w:rPr>
        <w:t xml:space="preserve"> </w:t>
      </w:r>
      <w:r w:rsidRPr="00A242E5">
        <w:rPr>
          <w:rFonts w:ascii="Times New Roman" w:hAnsi="Times New Roman" w:cs="Times New Roman"/>
          <w:sz w:val="28"/>
          <w:szCs w:val="28"/>
        </w:rPr>
        <w:t>132/2020-ОЗ «О внесении изменений в Закон Московской области «О комиссиях по делам несовершеннолетних и защите их прав в Московской области»</w:t>
      </w:r>
    </w:p>
    <w:p w:rsidR="00F662D6" w:rsidRPr="00EC027D" w:rsidRDefault="00F57854" w:rsidP="002130FD">
      <w:pPr>
        <w:pStyle w:val="ConsPlusNormal"/>
        <w:ind w:firstLine="709"/>
        <w:jc w:val="both"/>
        <w:outlineLvl w:val="0"/>
        <w:rPr>
          <w:sz w:val="28"/>
          <w:szCs w:val="28"/>
        </w:rPr>
      </w:pPr>
      <w:r w:rsidRPr="00EC027D">
        <w:rPr>
          <w:sz w:val="28"/>
          <w:szCs w:val="28"/>
        </w:rPr>
        <w:t>З</w:t>
      </w:r>
      <w:r w:rsidR="00F662D6" w:rsidRPr="00EC027D">
        <w:rPr>
          <w:sz w:val="28"/>
          <w:szCs w:val="28"/>
        </w:rPr>
        <w:t>акон</w:t>
      </w:r>
      <w:r w:rsidRPr="00EC027D">
        <w:rPr>
          <w:sz w:val="28"/>
          <w:szCs w:val="28"/>
        </w:rPr>
        <w:t>ом</w:t>
      </w:r>
      <w:r w:rsidR="00F662D6" w:rsidRPr="00EC027D">
        <w:rPr>
          <w:sz w:val="28"/>
          <w:szCs w:val="28"/>
        </w:rPr>
        <w:t xml:space="preserve"> уточняются принципы деятельности, основные задачи и полномочия </w:t>
      </w:r>
      <w:r w:rsidR="00EA5B94">
        <w:rPr>
          <w:sz w:val="28"/>
          <w:szCs w:val="28"/>
        </w:rPr>
        <w:t xml:space="preserve">муниципальных </w:t>
      </w:r>
      <w:r w:rsidR="00F662D6" w:rsidRPr="00EC027D">
        <w:rPr>
          <w:sz w:val="28"/>
          <w:szCs w:val="28"/>
        </w:rPr>
        <w:t xml:space="preserve">комиссий по делам несовершеннолетних и защите их прав в Московской области. </w:t>
      </w:r>
      <w:r w:rsidR="002130FD" w:rsidRPr="00EC027D">
        <w:rPr>
          <w:sz w:val="28"/>
          <w:szCs w:val="28"/>
        </w:rPr>
        <w:t>В частности,</w:t>
      </w:r>
      <w:r w:rsidR="00F662D6" w:rsidRPr="00EC027D">
        <w:rPr>
          <w:sz w:val="28"/>
          <w:szCs w:val="28"/>
        </w:rPr>
        <w:t xml:space="preserve"> предлагается наделить </w:t>
      </w:r>
      <w:r w:rsidR="002130FD" w:rsidRPr="00EC027D">
        <w:rPr>
          <w:sz w:val="28"/>
          <w:szCs w:val="28"/>
        </w:rPr>
        <w:t xml:space="preserve">данные </w:t>
      </w:r>
      <w:r w:rsidR="00F662D6" w:rsidRPr="00EC027D">
        <w:rPr>
          <w:sz w:val="28"/>
          <w:szCs w:val="28"/>
        </w:rPr>
        <w:t>комисси</w:t>
      </w:r>
      <w:r w:rsidR="002130FD" w:rsidRPr="00EC027D">
        <w:rPr>
          <w:sz w:val="28"/>
          <w:szCs w:val="28"/>
        </w:rPr>
        <w:t xml:space="preserve">и </w:t>
      </w:r>
      <w:r w:rsidR="00F662D6" w:rsidRPr="00EC027D">
        <w:rPr>
          <w:sz w:val="28"/>
          <w:szCs w:val="28"/>
        </w:rPr>
        <w:t>полномочием по обращен</w:t>
      </w:r>
      <w:r w:rsidRPr="00EC027D">
        <w:rPr>
          <w:sz w:val="28"/>
          <w:szCs w:val="28"/>
        </w:rPr>
        <w:t xml:space="preserve">ию в суд </w:t>
      </w:r>
      <w:r w:rsidR="00016B54">
        <w:rPr>
          <w:sz w:val="28"/>
          <w:szCs w:val="28"/>
        </w:rPr>
        <w:t xml:space="preserve">с </w:t>
      </w:r>
      <w:r w:rsidRPr="00EC027D">
        <w:rPr>
          <w:sz w:val="28"/>
          <w:szCs w:val="28"/>
        </w:rPr>
        <w:t xml:space="preserve">исковыми заявлениями о </w:t>
      </w:r>
      <w:r w:rsidR="00F662D6" w:rsidRPr="00EC027D">
        <w:rPr>
          <w:sz w:val="28"/>
          <w:szCs w:val="28"/>
        </w:rPr>
        <w:t>возмещении вреда, причиненного зд</w:t>
      </w:r>
      <w:r w:rsidRPr="00EC027D">
        <w:rPr>
          <w:sz w:val="28"/>
          <w:szCs w:val="28"/>
        </w:rPr>
        <w:t xml:space="preserve">оровью несовершеннолетнего, его </w:t>
      </w:r>
      <w:r w:rsidR="00F662D6" w:rsidRPr="00EC027D">
        <w:rPr>
          <w:sz w:val="28"/>
          <w:szCs w:val="28"/>
        </w:rPr>
        <w:t xml:space="preserve">имуществу, </w:t>
      </w:r>
      <w:r w:rsidR="00F662D6" w:rsidRPr="00EC027D">
        <w:rPr>
          <w:sz w:val="28"/>
          <w:szCs w:val="28"/>
        </w:rPr>
        <w:lastRenderedPageBreak/>
        <w:t>и (или)</w:t>
      </w:r>
      <w:r w:rsidR="00822AEE" w:rsidRPr="00EC027D">
        <w:rPr>
          <w:sz w:val="28"/>
          <w:szCs w:val="28"/>
        </w:rPr>
        <w:t xml:space="preserve"> морального вреда.</w:t>
      </w:r>
    </w:p>
    <w:p w:rsidR="00EC027D" w:rsidRPr="00C3565E" w:rsidRDefault="00EC027D" w:rsidP="00EC027D">
      <w:pPr>
        <w:spacing w:after="0" w:line="240" w:lineRule="auto"/>
        <w:ind w:firstLine="709"/>
        <w:jc w:val="both"/>
        <w:rPr>
          <w:rFonts w:ascii="Times New Roman" w:hAnsi="Times New Roman" w:cs="Times New Roman"/>
          <w:sz w:val="28"/>
          <w:szCs w:val="28"/>
        </w:rPr>
      </w:pPr>
      <w:r>
        <w:rPr>
          <w:rStyle w:val="FontStyle15"/>
          <w:sz w:val="28"/>
          <w:szCs w:val="28"/>
        </w:rPr>
        <w:t xml:space="preserve">Закон </w:t>
      </w:r>
      <w:r w:rsidRPr="00C3565E">
        <w:rPr>
          <w:rFonts w:ascii="Times New Roman" w:hAnsi="Times New Roman" w:cs="Times New Roman"/>
          <w:sz w:val="28"/>
          <w:szCs w:val="28"/>
        </w:rPr>
        <w:t xml:space="preserve">вступает в силу </w:t>
      </w:r>
      <w:r>
        <w:rPr>
          <w:rFonts w:ascii="Times New Roman" w:hAnsi="Times New Roman" w:cs="Times New Roman"/>
          <w:sz w:val="28"/>
          <w:szCs w:val="28"/>
        </w:rPr>
        <w:t>на следующий день после его официального опубликования.</w:t>
      </w:r>
    </w:p>
    <w:p w:rsidR="003D5829" w:rsidRDefault="003D5829" w:rsidP="003D5829">
      <w:pPr>
        <w:pStyle w:val="doclink"/>
        <w:spacing w:before="0" w:beforeAutospacing="0" w:after="0" w:afterAutospacing="0"/>
        <w:ind w:firstLine="709"/>
        <w:jc w:val="both"/>
      </w:pPr>
    </w:p>
    <w:p w:rsidR="003D5829" w:rsidRPr="00526A84" w:rsidRDefault="00572F43" w:rsidP="003D5829">
      <w:pPr>
        <w:pStyle w:val="doclink"/>
        <w:spacing w:before="0" w:beforeAutospacing="0" w:after="0" w:afterAutospacing="0"/>
        <w:ind w:firstLine="709"/>
        <w:jc w:val="both"/>
        <w:rPr>
          <w:sz w:val="28"/>
          <w:szCs w:val="28"/>
        </w:rPr>
      </w:pPr>
      <w:hyperlink r:id="rId33" w:history="1">
        <w:r w:rsidR="003D5829" w:rsidRPr="00526A84">
          <w:rPr>
            <w:rStyle w:val="a8"/>
            <w:sz w:val="28"/>
            <w:szCs w:val="28"/>
          </w:rPr>
          <w:t>Постановление Правительства МО от 3 июня 2020 г. № 304/15 «О государственной информационной системе Московской области «Информационная система обработки данных опросов общественного мнения, реализации новых механизмов обратной связи с жителями Московской области</w:t>
        </w:r>
      </w:hyperlink>
      <w:r w:rsidR="003D5829" w:rsidRPr="00526A84">
        <w:rPr>
          <w:sz w:val="28"/>
          <w:szCs w:val="28"/>
        </w:rPr>
        <w:t>»</w:t>
      </w:r>
    </w:p>
    <w:p w:rsidR="003D5829" w:rsidRDefault="003D5829" w:rsidP="003D5829">
      <w:pPr>
        <w:pStyle w:val="a9"/>
        <w:spacing w:before="0" w:beforeAutospacing="0" w:after="0" w:afterAutospacing="0"/>
        <w:ind w:firstLine="709"/>
        <w:jc w:val="both"/>
        <w:rPr>
          <w:sz w:val="28"/>
          <w:szCs w:val="28"/>
        </w:rPr>
      </w:pPr>
      <w:r w:rsidRPr="00526A84">
        <w:rPr>
          <w:sz w:val="28"/>
          <w:szCs w:val="28"/>
        </w:rPr>
        <w:t>Создается государственная информацион</w:t>
      </w:r>
      <w:r>
        <w:rPr>
          <w:sz w:val="28"/>
          <w:szCs w:val="28"/>
        </w:rPr>
        <w:t>ная система Московской области «</w:t>
      </w:r>
      <w:r w:rsidRPr="00526A84">
        <w:rPr>
          <w:sz w:val="28"/>
          <w:szCs w:val="28"/>
        </w:rPr>
        <w:t>Информационная система обработки данных опросов общественного мнения, реализации новых механизмов обратной связ</w:t>
      </w:r>
      <w:r>
        <w:rPr>
          <w:sz w:val="28"/>
          <w:szCs w:val="28"/>
        </w:rPr>
        <w:t>и с жителями Московской области»</w:t>
      </w:r>
      <w:r w:rsidRPr="00526A84">
        <w:rPr>
          <w:sz w:val="28"/>
          <w:szCs w:val="28"/>
        </w:rPr>
        <w:t xml:space="preserve">. </w:t>
      </w:r>
    </w:p>
    <w:p w:rsidR="003D5829" w:rsidRDefault="003D5829" w:rsidP="003D5829">
      <w:pPr>
        <w:pStyle w:val="a9"/>
        <w:spacing w:before="0" w:beforeAutospacing="0" w:after="0" w:afterAutospacing="0"/>
        <w:ind w:firstLine="709"/>
        <w:jc w:val="both"/>
      </w:pPr>
      <w:r w:rsidRPr="00526A84">
        <w:rPr>
          <w:sz w:val="28"/>
          <w:szCs w:val="28"/>
        </w:rPr>
        <w:t>Система предназначена, в том числе, для обеспечения роста информированности населения Московской области о деятельности органов государственной власти Московской области, для повышения оперативности обработки результатов опросов населения.</w:t>
      </w:r>
      <w:r w:rsidRPr="00526A84">
        <w:t xml:space="preserve"> </w:t>
      </w:r>
    </w:p>
    <w:p w:rsidR="003D5829" w:rsidRPr="00526A84" w:rsidRDefault="003D5829" w:rsidP="003D5829">
      <w:pPr>
        <w:pStyle w:val="a9"/>
        <w:spacing w:before="0" w:beforeAutospacing="0" w:after="0" w:afterAutospacing="0"/>
        <w:ind w:firstLine="709"/>
        <w:jc w:val="both"/>
        <w:rPr>
          <w:sz w:val="28"/>
          <w:szCs w:val="28"/>
        </w:rPr>
      </w:pPr>
      <w:r w:rsidRPr="00526A84">
        <w:rPr>
          <w:sz w:val="28"/>
          <w:szCs w:val="28"/>
        </w:rPr>
        <w:t>Оператором информационной системы является Главное управление по информационной политике Московской области</w:t>
      </w:r>
      <w:r>
        <w:rPr>
          <w:sz w:val="28"/>
          <w:szCs w:val="28"/>
        </w:rPr>
        <w:t>.</w:t>
      </w:r>
    </w:p>
    <w:p w:rsidR="003D5829" w:rsidRDefault="003D5829" w:rsidP="003D5829">
      <w:pPr>
        <w:spacing w:after="0" w:line="240" w:lineRule="auto"/>
        <w:ind w:firstLine="709"/>
        <w:jc w:val="both"/>
        <w:rPr>
          <w:rFonts w:ascii="Times New Roman" w:hAnsi="Times New Roman" w:cs="Times New Roman"/>
          <w:sz w:val="28"/>
          <w:szCs w:val="28"/>
        </w:rPr>
      </w:pPr>
      <w:r w:rsidRPr="00526A84">
        <w:rPr>
          <w:rFonts w:ascii="Times New Roman" w:hAnsi="Times New Roman" w:cs="Times New Roman"/>
          <w:sz w:val="28"/>
          <w:szCs w:val="28"/>
        </w:rPr>
        <w:t xml:space="preserve">Настоящее постановление вступает в силу на следующий день после его </w:t>
      </w:r>
      <w:hyperlink r:id="rId34" w:anchor="/document/74218755/entry/0" w:history="1">
        <w:r w:rsidRPr="00526A84">
          <w:rPr>
            <w:rStyle w:val="a5"/>
            <w:rFonts w:ascii="Times New Roman" w:hAnsi="Times New Roman" w:cs="Times New Roman"/>
            <w:color w:val="auto"/>
            <w:sz w:val="28"/>
            <w:szCs w:val="28"/>
            <w:u w:val="none"/>
          </w:rPr>
          <w:t>официального опубликования</w:t>
        </w:r>
      </w:hyperlink>
      <w:r w:rsidRPr="00526A84">
        <w:rPr>
          <w:rFonts w:ascii="Times New Roman" w:hAnsi="Times New Roman" w:cs="Times New Roman"/>
          <w:sz w:val="28"/>
          <w:szCs w:val="28"/>
        </w:rPr>
        <w:t>.</w:t>
      </w:r>
    </w:p>
    <w:p w:rsidR="003D5829" w:rsidRPr="00526A84" w:rsidRDefault="003D5829" w:rsidP="003D5829">
      <w:pPr>
        <w:spacing w:after="0" w:line="240" w:lineRule="auto"/>
        <w:ind w:firstLine="709"/>
        <w:jc w:val="both"/>
        <w:rPr>
          <w:rFonts w:ascii="Times New Roman" w:hAnsi="Times New Roman" w:cs="Times New Roman"/>
          <w:sz w:val="28"/>
          <w:szCs w:val="28"/>
        </w:rPr>
      </w:pPr>
    </w:p>
    <w:p w:rsidR="003D5829" w:rsidRPr="006366FD" w:rsidRDefault="003D5829" w:rsidP="003D5829">
      <w:pPr>
        <w:pStyle w:val="1"/>
        <w:spacing w:before="0" w:after="0"/>
        <w:ind w:firstLine="709"/>
        <w:jc w:val="both"/>
        <w:rPr>
          <w:rFonts w:ascii="Times New Roman" w:hAnsi="Times New Roman" w:cs="Times New Roman"/>
          <w:sz w:val="28"/>
          <w:szCs w:val="28"/>
        </w:rPr>
      </w:pPr>
      <w:r w:rsidRPr="006366FD">
        <w:rPr>
          <w:rFonts w:ascii="Times New Roman" w:hAnsi="Times New Roman" w:cs="Times New Roman"/>
          <w:sz w:val="28"/>
          <w:szCs w:val="28"/>
        </w:rPr>
        <w:t>Постановление Правительства Московской области от 15</w:t>
      </w:r>
      <w:r>
        <w:rPr>
          <w:rFonts w:ascii="Times New Roman" w:hAnsi="Times New Roman" w:cs="Times New Roman"/>
          <w:sz w:val="28"/>
          <w:szCs w:val="28"/>
        </w:rPr>
        <w:t xml:space="preserve"> июня </w:t>
      </w:r>
      <w:r w:rsidRPr="006366FD">
        <w:rPr>
          <w:rFonts w:ascii="Times New Roman" w:hAnsi="Times New Roman" w:cs="Times New Roman"/>
          <w:sz w:val="28"/>
          <w:szCs w:val="28"/>
        </w:rPr>
        <w:t xml:space="preserve">2020 </w:t>
      </w:r>
      <w:r>
        <w:rPr>
          <w:rFonts w:ascii="Times New Roman" w:hAnsi="Times New Roman" w:cs="Times New Roman"/>
          <w:sz w:val="28"/>
          <w:szCs w:val="28"/>
        </w:rPr>
        <w:t xml:space="preserve">г. </w:t>
      </w:r>
      <w:r w:rsidRPr="006366FD">
        <w:rPr>
          <w:rFonts w:ascii="Times New Roman" w:hAnsi="Times New Roman" w:cs="Times New Roman"/>
          <w:sz w:val="28"/>
          <w:szCs w:val="28"/>
        </w:rPr>
        <w:t>№ 329/15 «О внесении изменений в Порядок назначения и предоставления ежемесячной компенсационной выплаты отдельным категориям граждан, имеющим место жительства в Московской области»</w:t>
      </w:r>
    </w:p>
    <w:p w:rsidR="003D5829" w:rsidRPr="006366FD" w:rsidRDefault="003D5829" w:rsidP="003D5829">
      <w:pPr>
        <w:spacing w:after="0" w:line="240" w:lineRule="auto"/>
        <w:ind w:firstLine="709"/>
        <w:jc w:val="both"/>
        <w:rPr>
          <w:rFonts w:ascii="Times New Roman" w:hAnsi="Times New Roman" w:cs="Times New Roman"/>
          <w:sz w:val="28"/>
          <w:szCs w:val="28"/>
        </w:rPr>
      </w:pPr>
      <w:r w:rsidRPr="006366FD">
        <w:rPr>
          <w:rFonts w:ascii="Times New Roman" w:hAnsi="Times New Roman" w:cs="Times New Roman"/>
          <w:sz w:val="28"/>
          <w:szCs w:val="28"/>
        </w:rPr>
        <w:t>Пенсионное удостоверение и справка о пенсии исключены из перечня документов, предоставляемых инвалидам боевых действий в Афганистане, Чеченской Республике или Республике Дагестан для назначения компенсационной выплаты. Получение двух пенсий данными лицами не будет являться основанием для прекращения компенсационной выплаты.</w:t>
      </w:r>
    </w:p>
    <w:p w:rsidR="003D5829" w:rsidRDefault="003D5829" w:rsidP="003D5829">
      <w:pPr>
        <w:pStyle w:val="doclink"/>
        <w:spacing w:before="0" w:beforeAutospacing="0" w:after="0" w:afterAutospacing="0"/>
        <w:ind w:firstLine="709"/>
        <w:jc w:val="both"/>
      </w:pPr>
    </w:p>
    <w:p w:rsidR="003D5829" w:rsidRPr="00A3586E" w:rsidRDefault="00572F43" w:rsidP="003D5829">
      <w:pPr>
        <w:pStyle w:val="doclink"/>
        <w:spacing w:before="0" w:beforeAutospacing="0" w:after="0" w:afterAutospacing="0"/>
        <w:ind w:firstLine="709"/>
        <w:jc w:val="both"/>
        <w:rPr>
          <w:sz w:val="28"/>
          <w:szCs w:val="28"/>
        </w:rPr>
      </w:pPr>
      <w:hyperlink r:id="rId35" w:history="1">
        <w:r w:rsidR="003D5829" w:rsidRPr="00A3586E">
          <w:rPr>
            <w:rStyle w:val="a8"/>
            <w:sz w:val="28"/>
            <w:szCs w:val="28"/>
          </w:rPr>
          <w:t>Постановление Правительства МО от 23 июня 2020</w:t>
        </w:r>
        <w:r w:rsidR="003D5829">
          <w:rPr>
            <w:rStyle w:val="a8"/>
            <w:sz w:val="28"/>
            <w:szCs w:val="28"/>
          </w:rPr>
          <w:t xml:space="preserve"> г. </w:t>
        </w:r>
        <w:r w:rsidR="003D5829" w:rsidRPr="00A3586E">
          <w:rPr>
            <w:rStyle w:val="a8"/>
            <w:sz w:val="28"/>
            <w:szCs w:val="28"/>
          </w:rPr>
          <w:t>№ 350/18 «Об установлении величины прожиточного минимума на душу населения и по основным социально-демографическим группам населения в Московской области за I квартал 2020 года»</w:t>
        </w:r>
      </w:hyperlink>
    </w:p>
    <w:p w:rsidR="003D5829" w:rsidRPr="00E04426" w:rsidRDefault="003D5829" w:rsidP="003D5829">
      <w:pPr>
        <w:pStyle w:val="a9"/>
        <w:spacing w:before="0" w:beforeAutospacing="0" w:after="0" w:afterAutospacing="0"/>
        <w:ind w:firstLine="709"/>
        <w:jc w:val="both"/>
        <w:rPr>
          <w:sz w:val="28"/>
          <w:szCs w:val="28"/>
        </w:rPr>
      </w:pPr>
      <w:r w:rsidRPr="00A3586E">
        <w:rPr>
          <w:sz w:val="28"/>
          <w:szCs w:val="28"/>
        </w:rPr>
        <w:t>Установлена величина прожиточного минимума в Московской области за I квартал 2020 года на душу населения - 12536 рублей, для трудоспособного населения - 13876 рублей, пенсионеров - 9411 рублей, детей - 12248 рублей.</w:t>
      </w:r>
    </w:p>
    <w:p w:rsidR="00240D68" w:rsidRDefault="00240D68" w:rsidP="00696027">
      <w:pPr>
        <w:pStyle w:val="1"/>
        <w:spacing w:before="0" w:after="0"/>
        <w:ind w:firstLine="709"/>
        <w:jc w:val="both"/>
        <w:rPr>
          <w:rFonts w:ascii="Times New Roman" w:hAnsi="Times New Roman" w:cs="Times New Roman"/>
          <w:sz w:val="28"/>
          <w:szCs w:val="28"/>
        </w:rPr>
      </w:pPr>
    </w:p>
    <w:p w:rsidR="001B024D" w:rsidRDefault="001B024D" w:rsidP="00B27496">
      <w:pPr>
        <w:pStyle w:val="doclink"/>
        <w:spacing w:before="0" w:beforeAutospacing="0" w:after="0" w:afterAutospacing="0"/>
        <w:ind w:firstLine="709"/>
        <w:jc w:val="both"/>
        <w:rPr>
          <w:b/>
          <w:sz w:val="28"/>
          <w:szCs w:val="28"/>
        </w:rPr>
      </w:pPr>
      <w:r w:rsidRPr="00C164FE">
        <w:rPr>
          <w:b/>
          <w:sz w:val="28"/>
          <w:szCs w:val="28"/>
        </w:rPr>
        <w:t>Постановление Правительства Московской области</w:t>
      </w:r>
      <w:r w:rsidR="00C164FE">
        <w:rPr>
          <w:b/>
          <w:sz w:val="28"/>
          <w:szCs w:val="28"/>
        </w:rPr>
        <w:t xml:space="preserve"> </w:t>
      </w:r>
      <w:r w:rsidRPr="00C164FE">
        <w:rPr>
          <w:b/>
          <w:sz w:val="28"/>
          <w:szCs w:val="28"/>
        </w:rPr>
        <w:t>от 2 июля 2020</w:t>
      </w:r>
      <w:r w:rsidR="00C164FE">
        <w:rPr>
          <w:b/>
          <w:sz w:val="28"/>
          <w:szCs w:val="28"/>
        </w:rPr>
        <w:t xml:space="preserve"> </w:t>
      </w:r>
      <w:r w:rsidRPr="00C164FE">
        <w:rPr>
          <w:b/>
          <w:sz w:val="28"/>
          <w:szCs w:val="28"/>
        </w:rPr>
        <w:t xml:space="preserve">г. </w:t>
      </w:r>
      <w:r w:rsidR="00C164FE">
        <w:rPr>
          <w:b/>
          <w:sz w:val="28"/>
          <w:szCs w:val="28"/>
        </w:rPr>
        <w:t xml:space="preserve">№ </w:t>
      </w:r>
      <w:r w:rsidRPr="00C164FE">
        <w:rPr>
          <w:b/>
          <w:sz w:val="28"/>
          <w:szCs w:val="28"/>
        </w:rPr>
        <w:t>390/19</w:t>
      </w:r>
      <w:r w:rsidR="00C164FE">
        <w:rPr>
          <w:b/>
          <w:sz w:val="28"/>
          <w:szCs w:val="28"/>
        </w:rPr>
        <w:t xml:space="preserve"> «</w:t>
      </w:r>
      <w:r w:rsidRPr="00C164FE">
        <w:rPr>
          <w:b/>
          <w:sz w:val="28"/>
          <w:szCs w:val="28"/>
        </w:rPr>
        <w:t xml:space="preserve">О внесении изменений в постановление Правительства Московской области от 10.01.2017 </w:t>
      </w:r>
      <w:r w:rsidR="00C164FE">
        <w:rPr>
          <w:b/>
          <w:sz w:val="28"/>
          <w:szCs w:val="28"/>
        </w:rPr>
        <w:t>№</w:t>
      </w:r>
      <w:r w:rsidRPr="00C164FE">
        <w:rPr>
          <w:b/>
          <w:sz w:val="28"/>
          <w:szCs w:val="28"/>
        </w:rPr>
        <w:t xml:space="preserve"> 8/1 </w:t>
      </w:r>
      <w:r w:rsidR="00C164FE">
        <w:rPr>
          <w:b/>
          <w:sz w:val="28"/>
          <w:szCs w:val="28"/>
        </w:rPr>
        <w:t>«</w:t>
      </w:r>
      <w:r w:rsidRPr="00C164FE">
        <w:rPr>
          <w:b/>
          <w:sz w:val="28"/>
          <w:szCs w:val="28"/>
        </w:rPr>
        <w:t xml:space="preserve">Об утверждении Порядка принятия решений о внесении изменений в региональную программу Московской области </w:t>
      </w:r>
      <w:r w:rsidRPr="00C164FE">
        <w:rPr>
          <w:b/>
          <w:sz w:val="28"/>
          <w:szCs w:val="28"/>
        </w:rPr>
        <w:lastRenderedPageBreak/>
        <w:t>проведения капитального ремонта общего имущества в многоквартирных домах, расположенных на территории Московской области</w:t>
      </w:r>
      <w:r w:rsidR="00C164FE">
        <w:rPr>
          <w:b/>
          <w:sz w:val="28"/>
          <w:szCs w:val="28"/>
        </w:rPr>
        <w:t>»</w:t>
      </w:r>
    </w:p>
    <w:p w:rsidR="00C164FE" w:rsidRPr="000761C2" w:rsidRDefault="000761C2" w:rsidP="00B27496">
      <w:pPr>
        <w:pStyle w:val="doclink"/>
        <w:spacing w:before="0" w:beforeAutospacing="0" w:after="0" w:afterAutospacing="0"/>
        <w:ind w:firstLine="709"/>
        <w:jc w:val="both"/>
        <w:rPr>
          <w:sz w:val="28"/>
          <w:szCs w:val="28"/>
        </w:rPr>
      </w:pPr>
      <w:r w:rsidRPr="000761C2">
        <w:rPr>
          <w:sz w:val="28"/>
          <w:szCs w:val="28"/>
        </w:rPr>
        <w:t>Установлено, что в региональную программу Московской области проведения капитального ремонта общего имущества в многоквартирных домах, расположенных на территории Московской области, не включаются дома, в которых имеется менее чем пять квартир (ранее – менее чем три квартиры). Также дополнены основания для переноса установленного срока капитального ремонта на более поздний срок (при</w:t>
      </w:r>
      <w:r w:rsidRPr="000761C2">
        <w:rPr>
          <w:i/>
          <w:sz w:val="28"/>
          <w:szCs w:val="28"/>
        </w:rPr>
        <w:t xml:space="preserve"> </w:t>
      </w:r>
      <w:r w:rsidRPr="000761C2">
        <w:rPr>
          <w:rStyle w:val="ac"/>
          <w:i w:val="0"/>
          <w:sz w:val="28"/>
          <w:szCs w:val="28"/>
        </w:rPr>
        <w:t>необходимости ремонта внутридомовых инженерн</w:t>
      </w:r>
      <w:r w:rsidR="000E37C5">
        <w:rPr>
          <w:rStyle w:val="ac"/>
          <w:i w:val="0"/>
          <w:sz w:val="28"/>
          <w:szCs w:val="28"/>
        </w:rPr>
        <w:t>ых систем газоснабжения, ремонта</w:t>
      </w:r>
      <w:r w:rsidRPr="000761C2">
        <w:rPr>
          <w:rStyle w:val="ac"/>
          <w:i w:val="0"/>
          <w:sz w:val="28"/>
          <w:szCs w:val="28"/>
        </w:rPr>
        <w:t>, замен</w:t>
      </w:r>
      <w:r w:rsidR="000E37C5">
        <w:rPr>
          <w:rStyle w:val="ac"/>
          <w:i w:val="0"/>
          <w:sz w:val="28"/>
          <w:szCs w:val="28"/>
        </w:rPr>
        <w:t>ы</w:t>
      </w:r>
      <w:r w:rsidRPr="000761C2">
        <w:rPr>
          <w:rStyle w:val="ac"/>
          <w:i w:val="0"/>
          <w:sz w:val="28"/>
          <w:szCs w:val="28"/>
        </w:rPr>
        <w:t>, модернизации лифтов</w:t>
      </w:r>
      <w:r w:rsidR="00E44AE9">
        <w:rPr>
          <w:rStyle w:val="ac"/>
          <w:i w:val="0"/>
          <w:sz w:val="28"/>
          <w:szCs w:val="28"/>
        </w:rPr>
        <w:t>,</w:t>
      </w:r>
      <w:r w:rsidRPr="000761C2">
        <w:rPr>
          <w:rStyle w:val="ac"/>
          <w:i w:val="0"/>
          <w:sz w:val="28"/>
          <w:szCs w:val="28"/>
        </w:rPr>
        <w:t xml:space="preserve"> лифтовых шахт, машинных и блочных помеще</w:t>
      </w:r>
      <w:r w:rsidR="00C53475">
        <w:rPr>
          <w:rStyle w:val="ac"/>
          <w:i w:val="0"/>
          <w:sz w:val="28"/>
          <w:szCs w:val="28"/>
        </w:rPr>
        <w:t>ний и др. основания</w:t>
      </w:r>
      <w:r w:rsidRPr="000761C2">
        <w:rPr>
          <w:rStyle w:val="ac"/>
          <w:i w:val="0"/>
          <w:sz w:val="28"/>
          <w:szCs w:val="28"/>
        </w:rPr>
        <w:t>).</w:t>
      </w:r>
    </w:p>
    <w:p w:rsidR="000761C2" w:rsidRPr="004F5F2A" w:rsidRDefault="004F5F2A" w:rsidP="00B27496">
      <w:pPr>
        <w:pStyle w:val="doclink"/>
        <w:spacing w:before="0" w:beforeAutospacing="0" w:after="0" w:afterAutospacing="0"/>
        <w:ind w:firstLine="709"/>
        <w:jc w:val="both"/>
        <w:rPr>
          <w:sz w:val="28"/>
          <w:szCs w:val="28"/>
        </w:rPr>
      </w:pPr>
      <w:r w:rsidRPr="004F5F2A">
        <w:rPr>
          <w:sz w:val="28"/>
          <w:szCs w:val="28"/>
        </w:rPr>
        <w:t>Постановление вступает в силу на следующий день после его официального опубликования.</w:t>
      </w:r>
    </w:p>
    <w:p w:rsidR="00AB2206" w:rsidRDefault="00AB2206" w:rsidP="009C177A">
      <w:pPr>
        <w:pStyle w:val="doclink"/>
        <w:spacing w:before="0" w:beforeAutospacing="0" w:after="0" w:afterAutospacing="0"/>
        <w:ind w:firstLine="709"/>
        <w:jc w:val="both"/>
      </w:pPr>
    </w:p>
    <w:p w:rsidR="009D5E31" w:rsidRPr="009D5E31" w:rsidRDefault="00572F43" w:rsidP="009D5E31">
      <w:pPr>
        <w:pStyle w:val="doclink"/>
        <w:spacing w:before="0" w:beforeAutospacing="0" w:after="0" w:afterAutospacing="0"/>
        <w:ind w:firstLine="709"/>
        <w:jc w:val="both"/>
        <w:rPr>
          <w:sz w:val="28"/>
          <w:szCs w:val="28"/>
        </w:rPr>
      </w:pPr>
      <w:hyperlink r:id="rId36" w:history="1">
        <w:r w:rsidR="009D5E31" w:rsidRPr="009D5E31">
          <w:rPr>
            <w:rStyle w:val="a8"/>
            <w:sz w:val="28"/>
            <w:szCs w:val="28"/>
          </w:rPr>
          <w:t>Распоряжение Главного управления ЗАГС МО от 19</w:t>
        </w:r>
        <w:r w:rsidR="002A3DDB">
          <w:rPr>
            <w:rStyle w:val="a8"/>
            <w:sz w:val="28"/>
            <w:szCs w:val="28"/>
          </w:rPr>
          <w:t xml:space="preserve"> июня </w:t>
        </w:r>
        <w:r w:rsidR="009D5E31" w:rsidRPr="009D5E31">
          <w:rPr>
            <w:rStyle w:val="a8"/>
            <w:sz w:val="28"/>
            <w:szCs w:val="28"/>
          </w:rPr>
          <w:t xml:space="preserve">2020 </w:t>
        </w:r>
        <w:r w:rsidR="002A3DDB">
          <w:rPr>
            <w:rStyle w:val="a8"/>
            <w:sz w:val="28"/>
            <w:szCs w:val="28"/>
          </w:rPr>
          <w:t xml:space="preserve">г. </w:t>
        </w:r>
        <w:r w:rsidR="009D5E31">
          <w:rPr>
            <w:rStyle w:val="a8"/>
            <w:sz w:val="28"/>
            <w:szCs w:val="28"/>
          </w:rPr>
          <w:t>№</w:t>
        </w:r>
        <w:r w:rsidR="009D5E31" w:rsidRPr="009D5E31">
          <w:rPr>
            <w:rStyle w:val="a8"/>
            <w:sz w:val="28"/>
            <w:szCs w:val="28"/>
          </w:rPr>
          <w:t xml:space="preserve"> 27</w:t>
        </w:r>
        <w:r w:rsidR="009D5E31">
          <w:rPr>
            <w:rStyle w:val="a8"/>
            <w:sz w:val="28"/>
            <w:szCs w:val="28"/>
          </w:rPr>
          <w:t xml:space="preserve"> «</w:t>
        </w:r>
        <w:r w:rsidR="009D5E31" w:rsidRPr="009D5E31">
          <w:rPr>
            <w:rStyle w:val="a8"/>
            <w:sz w:val="28"/>
            <w:szCs w:val="28"/>
          </w:rPr>
          <w:t>Об утверждении Порядка поздравления граждан с юбилеем свадьбы в 2020 году</w:t>
        </w:r>
        <w:r w:rsidR="009D5E31">
          <w:rPr>
            <w:rStyle w:val="a8"/>
            <w:sz w:val="28"/>
            <w:szCs w:val="28"/>
          </w:rPr>
          <w:t>»</w:t>
        </w:r>
      </w:hyperlink>
    </w:p>
    <w:p w:rsidR="009D5E31" w:rsidRPr="009D5E31" w:rsidRDefault="009D5E31" w:rsidP="009D5E31">
      <w:pPr>
        <w:pStyle w:val="a9"/>
        <w:spacing w:before="0" w:beforeAutospacing="0" w:after="0" w:afterAutospacing="0"/>
        <w:ind w:firstLine="709"/>
        <w:jc w:val="both"/>
        <w:rPr>
          <w:sz w:val="28"/>
          <w:szCs w:val="28"/>
        </w:rPr>
      </w:pPr>
      <w:r>
        <w:rPr>
          <w:sz w:val="28"/>
          <w:szCs w:val="28"/>
        </w:rPr>
        <w:t>С</w:t>
      </w:r>
      <w:r w:rsidRPr="009D5E31">
        <w:rPr>
          <w:sz w:val="28"/>
          <w:szCs w:val="28"/>
        </w:rPr>
        <w:t>упружеские пары, зарегистрировавшие брак в органах записи актов гражданского состояния Московской области, прожившие в браке 50, 55, 60, 65, 70 и каждые последующие 5 лет и зарегистрированные по постоянному месту жительства на территории Московс</w:t>
      </w:r>
      <w:r>
        <w:rPr>
          <w:sz w:val="28"/>
          <w:szCs w:val="28"/>
        </w:rPr>
        <w:t xml:space="preserve">кой области не менее 10 лет, вправе </w:t>
      </w:r>
      <w:r w:rsidRPr="009D5E31">
        <w:rPr>
          <w:sz w:val="28"/>
          <w:szCs w:val="28"/>
        </w:rPr>
        <w:t xml:space="preserve">обратиться за предоставлением подарочного набора в органы ЗАГС Московской области в срок не ранее 1 месяца до даты наступления юбилейной даты и не позднее 12 месяцев после ее наступления. </w:t>
      </w:r>
    </w:p>
    <w:p w:rsidR="009D5E31" w:rsidRPr="009D5E31" w:rsidRDefault="009D5E31" w:rsidP="009D5E31">
      <w:pPr>
        <w:pStyle w:val="a9"/>
        <w:spacing w:before="0" w:beforeAutospacing="0" w:after="0" w:afterAutospacing="0"/>
        <w:ind w:firstLine="709"/>
        <w:jc w:val="both"/>
        <w:rPr>
          <w:sz w:val="28"/>
          <w:szCs w:val="28"/>
        </w:rPr>
      </w:pPr>
      <w:r w:rsidRPr="009D5E31">
        <w:rPr>
          <w:sz w:val="28"/>
          <w:szCs w:val="28"/>
        </w:rPr>
        <w:t>Информация о составе подарочного набора и способе его получения размещается на официальном сайте Главного управления ЗАГС Московской области, на информационных стендах в помещениях органов ЗАГС Московской области и на информационных ресурсах ГБУ Московской области "ЗАГС-СЕРВИС".</w:t>
      </w:r>
    </w:p>
    <w:p w:rsidR="002A6556" w:rsidRDefault="002A6556" w:rsidP="002322E6">
      <w:pPr>
        <w:spacing w:after="0" w:line="240" w:lineRule="auto"/>
        <w:ind w:firstLine="567"/>
        <w:jc w:val="both"/>
        <w:rPr>
          <w:rFonts w:ascii="Times New Roman" w:hAnsi="Times New Roman" w:cs="Times New Roman"/>
          <w:i/>
        </w:rPr>
      </w:pPr>
    </w:p>
    <w:p w:rsidR="002A6556" w:rsidRDefault="002A6556" w:rsidP="002322E6">
      <w:pPr>
        <w:spacing w:after="0" w:line="240" w:lineRule="auto"/>
        <w:ind w:firstLine="567"/>
        <w:jc w:val="both"/>
        <w:rPr>
          <w:rFonts w:ascii="Times New Roman" w:hAnsi="Times New Roman" w:cs="Times New Roman"/>
          <w:i/>
        </w:rPr>
      </w:pPr>
    </w:p>
    <w:p w:rsidR="002A6556" w:rsidRDefault="002A6556" w:rsidP="002322E6">
      <w:pPr>
        <w:spacing w:after="0" w:line="240" w:lineRule="auto"/>
        <w:ind w:firstLine="567"/>
        <w:jc w:val="both"/>
        <w:rPr>
          <w:rFonts w:ascii="Times New Roman" w:hAnsi="Times New Roman" w:cs="Times New Roman"/>
          <w:i/>
        </w:rPr>
      </w:pPr>
    </w:p>
    <w:p w:rsidR="002A6556" w:rsidRDefault="002A6556" w:rsidP="002322E6">
      <w:pPr>
        <w:spacing w:after="0" w:line="240" w:lineRule="auto"/>
        <w:ind w:firstLine="567"/>
        <w:jc w:val="both"/>
        <w:rPr>
          <w:rFonts w:ascii="Times New Roman" w:hAnsi="Times New Roman" w:cs="Times New Roman"/>
          <w:i/>
        </w:rPr>
      </w:pPr>
    </w:p>
    <w:p w:rsidR="002A6556" w:rsidRDefault="002A6556" w:rsidP="002322E6">
      <w:pPr>
        <w:spacing w:after="0" w:line="240" w:lineRule="auto"/>
        <w:ind w:firstLine="567"/>
        <w:jc w:val="both"/>
        <w:rPr>
          <w:rFonts w:ascii="Times New Roman" w:hAnsi="Times New Roman" w:cs="Times New Roman"/>
          <w:i/>
        </w:rPr>
      </w:pPr>
    </w:p>
    <w:p w:rsidR="002A6556" w:rsidRDefault="002A6556" w:rsidP="002322E6">
      <w:pPr>
        <w:spacing w:after="0" w:line="240" w:lineRule="auto"/>
        <w:ind w:firstLine="567"/>
        <w:jc w:val="both"/>
        <w:rPr>
          <w:rFonts w:ascii="Times New Roman" w:hAnsi="Times New Roman" w:cs="Times New Roman"/>
          <w:i/>
        </w:rPr>
      </w:pPr>
    </w:p>
    <w:p w:rsidR="002A6556" w:rsidRDefault="002A6556" w:rsidP="002322E6">
      <w:pPr>
        <w:spacing w:after="0" w:line="240" w:lineRule="auto"/>
        <w:ind w:firstLine="567"/>
        <w:jc w:val="both"/>
        <w:rPr>
          <w:rFonts w:ascii="Times New Roman" w:hAnsi="Times New Roman" w:cs="Times New Roman"/>
          <w:i/>
        </w:rPr>
      </w:pPr>
    </w:p>
    <w:p w:rsidR="002A6556" w:rsidRDefault="002A6556" w:rsidP="002322E6">
      <w:pPr>
        <w:spacing w:after="0" w:line="240" w:lineRule="auto"/>
        <w:ind w:firstLine="567"/>
        <w:jc w:val="both"/>
        <w:rPr>
          <w:rFonts w:ascii="Times New Roman" w:hAnsi="Times New Roman" w:cs="Times New Roman"/>
          <w:i/>
        </w:rPr>
      </w:pPr>
    </w:p>
    <w:p w:rsidR="002A6556" w:rsidRDefault="002A6556" w:rsidP="002322E6">
      <w:pPr>
        <w:spacing w:after="0" w:line="240" w:lineRule="auto"/>
        <w:ind w:firstLine="567"/>
        <w:jc w:val="both"/>
        <w:rPr>
          <w:rFonts w:ascii="Times New Roman" w:hAnsi="Times New Roman" w:cs="Times New Roman"/>
          <w:i/>
        </w:rPr>
      </w:pPr>
    </w:p>
    <w:p w:rsidR="002A6556" w:rsidRDefault="002A6556" w:rsidP="002322E6">
      <w:pPr>
        <w:spacing w:after="0" w:line="240" w:lineRule="auto"/>
        <w:ind w:firstLine="567"/>
        <w:jc w:val="both"/>
        <w:rPr>
          <w:rFonts w:ascii="Times New Roman" w:hAnsi="Times New Roman" w:cs="Times New Roman"/>
          <w:i/>
        </w:rPr>
      </w:pPr>
    </w:p>
    <w:p w:rsidR="002A6556" w:rsidRDefault="002A6556" w:rsidP="002322E6">
      <w:pPr>
        <w:spacing w:after="0" w:line="240" w:lineRule="auto"/>
        <w:ind w:firstLine="567"/>
        <w:jc w:val="both"/>
        <w:rPr>
          <w:rFonts w:ascii="Times New Roman" w:hAnsi="Times New Roman" w:cs="Times New Roman"/>
          <w:i/>
        </w:rPr>
      </w:pPr>
    </w:p>
    <w:p w:rsidR="002A6556" w:rsidRDefault="002A6556" w:rsidP="002322E6">
      <w:pPr>
        <w:spacing w:after="0" w:line="240" w:lineRule="auto"/>
        <w:ind w:firstLine="567"/>
        <w:jc w:val="both"/>
        <w:rPr>
          <w:rFonts w:ascii="Times New Roman" w:hAnsi="Times New Roman" w:cs="Times New Roman"/>
          <w:i/>
        </w:rPr>
      </w:pPr>
    </w:p>
    <w:p w:rsidR="002A6556" w:rsidRDefault="002A6556" w:rsidP="002322E6">
      <w:pPr>
        <w:spacing w:after="0" w:line="240" w:lineRule="auto"/>
        <w:ind w:firstLine="567"/>
        <w:jc w:val="both"/>
        <w:rPr>
          <w:rFonts w:ascii="Times New Roman" w:hAnsi="Times New Roman" w:cs="Times New Roman"/>
          <w:i/>
        </w:rPr>
      </w:pPr>
    </w:p>
    <w:p w:rsidR="002A6556" w:rsidRDefault="002A6556" w:rsidP="002322E6">
      <w:pPr>
        <w:spacing w:after="0" w:line="240" w:lineRule="auto"/>
        <w:ind w:firstLine="567"/>
        <w:jc w:val="both"/>
        <w:rPr>
          <w:rFonts w:ascii="Times New Roman" w:hAnsi="Times New Roman" w:cs="Times New Roman"/>
          <w:i/>
        </w:rPr>
      </w:pPr>
    </w:p>
    <w:p w:rsidR="002A6556" w:rsidRDefault="002A6556" w:rsidP="002322E6">
      <w:pPr>
        <w:spacing w:after="0" w:line="240" w:lineRule="auto"/>
        <w:ind w:firstLine="567"/>
        <w:jc w:val="both"/>
        <w:rPr>
          <w:rFonts w:ascii="Times New Roman" w:hAnsi="Times New Roman" w:cs="Times New Roman"/>
          <w:i/>
        </w:rPr>
      </w:pPr>
    </w:p>
    <w:p w:rsidR="002A6556" w:rsidRDefault="002A6556" w:rsidP="002322E6">
      <w:pPr>
        <w:spacing w:after="0" w:line="240" w:lineRule="auto"/>
        <w:ind w:firstLine="567"/>
        <w:jc w:val="both"/>
        <w:rPr>
          <w:rFonts w:ascii="Times New Roman" w:hAnsi="Times New Roman" w:cs="Times New Roman"/>
          <w:i/>
        </w:rPr>
      </w:pPr>
    </w:p>
    <w:p w:rsidR="005B6947" w:rsidRDefault="0002778B" w:rsidP="002322E6">
      <w:pPr>
        <w:spacing w:after="0" w:line="240" w:lineRule="auto"/>
        <w:ind w:firstLine="567"/>
        <w:jc w:val="both"/>
        <w:rPr>
          <w:rFonts w:ascii="Times New Roman" w:hAnsi="Times New Roman" w:cs="Times New Roman"/>
          <w:i/>
        </w:rPr>
      </w:pPr>
      <w:r>
        <w:rPr>
          <w:rFonts w:ascii="Times New Roman" w:hAnsi="Times New Roman" w:cs="Times New Roman"/>
          <w:i/>
        </w:rPr>
        <w:t>П</w:t>
      </w:r>
      <w:r w:rsidR="000C0901" w:rsidRPr="000F74EA">
        <w:rPr>
          <w:rFonts w:ascii="Times New Roman" w:hAnsi="Times New Roman" w:cs="Times New Roman"/>
          <w:i/>
        </w:rPr>
        <w:t xml:space="preserve">ри подготовке Обзора использовались </w:t>
      </w:r>
      <w:r w:rsidR="000C0901" w:rsidRPr="000F74EA">
        <w:rPr>
          <w:rFonts w:ascii="Times New Roman" w:hAnsi="Times New Roman" w:cs="Times New Roman"/>
          <w:i/>
          <w:sz w:val="24"/>
          <w:szCs w:val="24"/>
        </w:rPr>
        <w:t xml:space="preserve">официальные сайты органов государственной власти Российской Федерации и Московской области, а также </w:t>
      </w:r>
      <w:r w:rsidR="000C0901" w:rsidRPr="000F74EA">
        <w:rPr>
          <w:rFonts w:ascii="Times New Roman" w:hAnsi="Times New Roman" w:cs="Times New Roman"/>
          <w:i/>
        </w:rPr>
        <w:t>справочно-правовая система «Гарант»</w:t>
      </w:r>
      <w:r w:rsidR="006333C2">
        <w:rPr>
          <w:rFonts w:ascii="Times New Roman" w:hAnsi="Times New Roman" w:cs="Times New Roman"/>
          <w:i/>
        </w:rPr>
        <w:t>, «Консультант+»</w:t>
      </w:r>
      <w:r w:rsidR="002322E6">
        <w:rPr>
          <w:rFonts w:ascii="Times New Roman" w:hAnsi="Times New Roman" w:cs="Times New Roman"/>
          <w:i/>
        </w:rPr>
        <w:t>.</w:t>
      </w:r>
    </w:p>
    <w:sectPr w:rsidR="005B6947" w:rsidSect="00665018">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96D"/>
    <w:multiLevelType w:val="multilevel"/>
    <w:tmpl w:val="DFD4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87FC6"/>
    <w:multiLevelType w:val="multilevel"/>
    <w:tmpl w:val="3C40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D24E8A"/>
    <w:multiLevelType w:val="hybridMultilevel"/>
    <w:tmpl w:val="9DD0A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3509DC"/>
    <w:multiLevelType w:val="multilevel"/>
    <w:tmpl w:val="E294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893B90"/>
    <w:multiLevelType w:val="multilevel"/>
    <w:tmpl w:val="95E8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5116B0"/>
    <w:multiLevelType w:val="multilevel"/>
    <w:tmpl w:val="0E2A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8D23A0"/>
    <w:multiLevelType w:val="multilevel"/>
    <w:tmpl w:val="D4BC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283E20"/>
    <w:multiLevelType w:val="multilevel"/>
    <w:tmpl w:val="4A84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num>
  <w:num w:numId="4">
    <w:abstractNumId w:val="1"/>
  </w:num>
  <w:num w:numId="5">
    <w:abstractNumId w:val="4"/>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50F"/>
    <w:rsid w:val="00003F6D"/>
    <w:rsid w:val="000046F4"/>
    <w:rsid w:val="00004F1A"/>
    <w:rsid w:val="000068DD"/>
    <w:rsid w:val="00007525"/>
    <w:rsid w:val="00007EC5"/>
    <w:rsid w:val="0001077E"/>
    <w:rsid w:val="00011476"/>
    <w:rsid w:val="00011ADB"/>
    <w:rsid w:val="00012384"/>
    <w:rsid w:val="00016879"/>
    <w:rsid w:val="00016B54"/>
    <w:rsid w:val="00016B77"/>
    <w:rsid w:val="0002035B"/>
    <w:rsid w:val="000204B4"/>
    <w:rsid w:val="0002108C"/>
    <w:rsid w:val="00021605"/>
    <w:rsid w:val="00021E51"/>
    <w:rsid w:val="0002317B"/>
    <w:rsid w:val="00024C76"/>
    <w:rsid w:val="00024E7D"/>
    <w:rsid w:val="00025155"/>
    <w:rsid w:val="00025E5D"/>
    <w:rsid w:val="000268AF"/>
    <w:rsid w:val="0002778B"/>
    <w:rsid w:val="00030C71"/>
    <w:rsid w:val="00031C3A"/>
    <w:rsid w:val="000357C0"/>
    <w:rsid w:val="0003696B"/>
    <w:rsid w:val="00036BEF"/>
    <w:rsid w:val="00041975"/>
    <w:rsid w:val="00043001"/>
    <w:rsid w:val="0004587C"/>
    <w:rsid w:val="00046349"/>
    <w:rsid w:val="0005238A"/>
    <w:rsid w:val="00052EDC"/>
    <w:rsid w:val="000555D4"/>
    <w:rsid w:val="00060A5B"/>
    <w:rsid w:val="00061904"/>
    <w:rsid w:val="00063671"/>
    <w:rsid w:val="000661B8"/>
    <w:rsid w:val="000711D2"/>
    <w:rsid w:val="000738D7"/>
    <w:rsid w:val="000761C2"/>
    <w:rsid w:val="000761C4"/>
    <w:rsid w:val="0008204B"/>
    <w:rsid w:val="0008261C"/>
    <w:rsid w:val="0008416E"/>
    <w:rsid w:val="00085BD2"/>
    <w:rsid w:val="00086A00"/>
    <w:rsid w:val="00086F87"/>
    <w:rsid w:val="0008700B"/>
    <w:rsid w:val="000874B2"/>
    <w:rsid w:val="000875D4"/>
    <w:rsid w:val="00087B98"/>
    <w:rsid w:val="00090917"/>
    <w:rsid w:val="000909C6"/>
    <w:rsid w:val="0009250F"/>
    <w:rsid w:val="00093545"/>
    <w:rsid w:val="00094562"/>
    <w:rsid w:val="0009519B"/>
    <w:rsid w:val="00096299"/>
    <w:rsid w:val="000A0865"/>
    <w:rsid w:val="000A12C1"/>
    <w:rsid w:val="000A3902"/>
    <w:rsid w:val="000A4A06"/>
    <w:rsid w:val="000A4AC7"/>
    <w:rsid w:val="000A5BE5"/>
    <w:rsid w:val="000A5C80"/>
    <w:rsid w:val="000A6D53"/>
    <w:rsid w:val="000A7878"/>
    <w:rsid w:val="000B08B1"/>
    <w:rsid w:val="000B151A"/>
    <w:rsid w:val="000B22BC"/>
    <w:rsid w:val="000B4415"/>
    <w:rsid w:val="000B5786"/>
    <w:rsid w:val="000B7ADE"/>
    <w:rsid w:val="000B7BAB"/>
    <w:rsid w:val="000C0901"/>
    <w:rsid w:val="000C2257"/>
    <w:rsid w:val="000C4A74"/>
    <w:rsid w:val="000C59CE"/>
    <w:rsid w:val="000C6B12"/>
    <w:rsid w:val="000C6E1B"/>
    <w:rsid w:val="000C7AD8"/>
    <w:rsid w:val="000D11D5"/>
    <w:rsid w:val="000D4D1A"/>
    <w:rsid w:val="000D4EC3"/>
    <w:rsid w:val="000D57F9"/>
    <w:rsid w:val="000D64F2"/>
    <w:rsid w:val="000D65E1"/>
    <w:rsid w:val="000E0F0B"/>
    <w:rsid w:val="000E2079"/>
    <w:rsid w:val="000E37C5"/>
    <w:rsid w:val="000E39F6"/>
    <w:rsid w:val="000E4626"/>
    <w:rsid w:val="000E4756"/>
    <w:rsid w:val="000E58E5"/>
    <w:rsid w:val="000F0BFC"/>
    <w:rsid w:val="00102E52"/>
    <w:rsid w:val="00103032"/>
    <w:rsid w:val="00104F70"/>
    <w:rsid w:val="00106EED"/>
    <w:rsid w:val="00107067"/>
    <w:rsid w:val="00111615"/>
    <w:rsid w:val="00114C12"/>
    <w:rsid w:val="00114EDE"/>
    <w:rsid w:val="00115FF9"/>
    <w:rsid w:val="00117FB5"/>
    <w:rsid w:val="00122417"/>
    <w:rsid w:val="001238A0"/>
    <w:rsid w:val="00124054"/>
    <w:rsid w:val="00124F37"/>
    <w:rsid w:val="001263E1"/>
    <w:rsid w:val="001271AF"/>
    <w:rsid w:val="0013185E"/>
    <w:rsid w:val="0013313A"/>
    <w:rsid w:val="001353BE"/>
    <w:rsid w:val="00135739"/>
    <w:rsid w:val="0013642D"/>
    <w:rsid w:val="001366ED"/>
    <w:rsid w:val="00136D21"/>
    <w:rsid w:val="001376FC"/>
    <w:rsid w:val="00137EA6"/>
    <w:rsid w:val="0014064A"/>
    <w:rsid w:val="00140870"/>
    <w:rsid w:val="00141004"/>
    <w:rsid w:val="0014178C"/>
    <w:rsid w:val="00142A0D"/>
    <w:rsid w:val="00145018"/>
    <w:rsid w:val="001522FF"/>
    <w:rsid w:val="00152C61"/>
    <w:rsid w:val="0015612D"/>
    <w:rsid w:val="0016032D"/>
    <w:rsid w:val="00163EB8"/>
    <w:rsid w:val="00165495"/>
    <w:rsid w:val="00167CA7"/>
    <w:rsid w:val="00170D70"/>
    <w:rsid w:val="00173C2B"/>
    <w:rsid w:val="00173C41"/>
    <w:rsid w:val="001747CE"/>
    <w:rsid w:val="00176060"/>
    <w:rsid w:val="00177440"/>
    <w:rsid w:val="00177715"/>
    <w:rsid w:val="00177940"/>
    <w:rsid w:val="001832FD"/>
    <w:rsid w:val="00186C79"/>
    <w:rsid w:val="001913F9"/>
    <w:rsid w:val="001935BB"/>
    <w:rsid w:val="00194D91"/>
    <w:rsid w:val="001950CA"/>
    <w:rsid w:val="001A17FE"/>
    <w:rsid w:val="001A3EA6"/>
    <w:rsid w:val="001B024D"/>
    <w:rsid w:val="001B074C"/>
    <w:rsid w:val="001B13AD"/>
    <w:rsid w:val="001B324E"/>
    <w:rsid w:val="001B5565"/>
    <w:rsid w:val="001B7191"/>
    <w:rsid w:val="001B752D"/>
    <w:rsid w:val="001C273A"/>
    <w:rsid w:val="001C2E53"/>
    <w:rsid w:val="001C6781"/>
    <w:rsid w:val="001C72B3"/>
    <w:rsid w:val="001C7EDB"/>
    <w:rsid w:val="001D02B8"/>
    <w:rsid w:val="001D0F49"/>
    <w:rsid w:val="001D1028"/>
    <w:rsid w:val="001D1201"/>
    <w:rsid w:val="001D16DB"/>
    <w:rsid w:val="001D2BF3"/>
    <w:rsid w:val="001D59B0"/>
    <w:rsid w:val="001D67C7"/>
    <w:rsid w:val="001D7533"/>
    <w:rsid w:val="001D7815"/>
    <w:rsid w:val="001E0228"/>
    <w:rsid w:val="001E0ECD"/>
    <w:rsid w:val="001E182A"/>
    <w:rsid w:val="001E560C"/>
    <w:rsid w:val="001E6744"/>
    <w:rsid w:val="001E6AEB"/>
    <w:rsid w:val="001F1621"/>
    <w:rsid w:val="001F2452"/>
    <w:rsid w:val="001F3917"/>
    <w:rsid w:val="001F5C53"/>
    <w:rsid w:val="001F5E49"/>
    <w:rsid w:val="001F6450"/>
    <w:rsid w:val="001F6FC2"/>
    <w:rsid w:val="001F7E01"/>
    <w:rsid w:val="00201DC2"/>
    <w:rsid w:val="00203ACE"/>
    <w:rsid w:val="00204AA5"/>
    <w:rsid w:val="00205AB9"/>
    <w:rsid w:val="0020604B"/>
    <w:rsid w:val="00211256"/>
    <w:rsid w:val="00212C0C"/>
    <w:rsid w:val="002130FD"/>
    <w:rsid w:val="00215B70"/>
    <w:rsid w:val="00217E48"/>
    <w:rsid w:val="0022211C"/>
    <w:rsid w:val="00222637"/>
    <w:rsid w:val="0022347F"/>
    <w:rsid w:val="002237FA"/>
    <w:rsid w:val="00223BC0"/>
    <w:rsid w:val="00223FF4"/>
    <w:rsid w:val="00226106"/>
    <w:rsid w:val="0022684C"/>
    <w:rsid w:val="002268F1"/>
    <w:rsid w:val="002274F3"/>
    <w:rsid w:val="00231A2D"/>
    <w:rsid w:val="002322E6"/>
    <w:rsid w:val="00235D54"/>
    <w:rsid w:val="00235DCD"/>
    <w:rsid w:val="00235E8B"/>
    <w:rsid w:val="00236CAE"/>
    <w:rsid w:val="00240791"/>
    <w:rsid w:val="002408F2"/>
    <w:rsid w:val="00240D68"/>
    <w:rsid w:val="00242330"/>
    <w:rsid w:val="0024375D"/>
    <w:rsid w:val="002457D3"/>
    <w:rsid w:val="0024781E"/>
    <w:rsid w:val="00250125"/>
    <w:rsid w:val="0025059F"/>
    <w:rsid w:val="0025372E"/>
    <w:rsid w:val="00254C0F"/>
    <w:rsid w:val="002552E1"/>
    <w:rsid w:val="00256DFC"/>
    <w:rsid w:val="002571BE"/>
    <w:rsid w:val="002578CA"/>
    <w:rsid w:val="00257D88"/>
    <w:rsid w:val="002640BA"/>
    <w:rsid w:val="0026500E"/>
    <w:rsid w:val="002659E6"/>
    <w:rsid w:val="00265EB7"/>
    <w:rsid w:val="00267DC2"/>
    <w:rsid w:val="00272EC0"/>
    <w:rsid w:val="00273711"/>
    <w:rsid w:val="00274956"/>
    <w:rsid w:val="00274E74"/>
    <w:rsid w:val="00274F00"/>
    <w:rsid w:val="00275635"/>
    <w:rsid w:val="002764EF"/>
    <w:rsid w:val="002768B2"/>
    <w:rsid w:val="00280DE1"/>
    <w:rsid w:val="0028244C"/>
    <w:rsid w:val="00282715"/>
    <w:rsid w:val="00282A5B"/>
    <w:rsid w:val="00283BAB"/>
    <w:rsid w:val="002860BC"/>
    <w:rsid w:val="00286E53"/>
    <w:rsid w:val="00286EA1"/>
    <w:rsid w:val="00292C32"/>
    <w:rsid w:val="00294A87"/>
    <w:rsid w:val="002969DE"/>
    <w:rsid w:val="00297A6A"/>
    <w:rsid w:val="002A0211"/>
    <w:rsid w:val="002A3DDB"/>
    <w:rsid w:val="002A450B"/>
    <w:rsid w:val="002A4E68"/>
    <w:rsid w:val="002A6556"/>
    <w:rsid w:val="002B149E"/>
    <w:rsid w:val="002B1ABE"/>
    <w:rsid w:val="002B2B7E"/>
    <w:rsid w:val="002B4845"/>
    <w:rsid w:val="002B5563"/>
    <w:rsid w:val="002B57FE"/>
    <w:rsid w:val="002B619F"/>
    <w:rsid w:val="002B6386"/>
    <w:rsid w:val="002B6594"/>
    <w:rsid w:val="002C18E9"/>
    <w:rsid w:val="002C1A09"/>
    <w:rsid w:val="002C1D34"/>
    <w:rsid w:val="002C22CC"/>
    <w:rsid w:val="002C2FC2"/>
    <w:rsid w:val="002C3EDB"/>
    <w:rsid w:val="002C5FE7"/>
    <w:rsid w:val="002C735E"/>
    <w:rsid w:val="002D7926"/>
    <w:rsid w:val="002E2073"/>
    <w:rsid w:val="002E3B7B"/>
    <w:rsid w:val="002E4512"/>
    <w:rsid w:val="002E6342"/>
    <w:rsid w:val="002F0557"/>
    <w:rsid w:val="002F3BA0"/>
    <w:rsid w:val="002F5D98"/>
    <w:rsid w:val="002F7DAB"/>
    <w:rsid w:val="00301908"/>
    <w:rsid w:val="0030240E"/>
    <w:rsid w:val="00304849"/>
    <w:rsid w:val="00306AF6"/>
    <w:rsid w:val="00307928"/>
    <w:rsid w:val="00310C62"/>
    <w:rsid w:val="00312C06"/>
    <w:rsid w:val="00315A2F"/>
    <w:rsid w:val="00316C86"/>
    <w:rsid w:val="00317466"/>
    <w:rsid w:val="00321E15"/>
    <w:rsid w:val="00322A27"/>
    <w:rsid w:val="0032460F"/>
    <w:rsid w:val="00324A7C"/>
    <w:rsid w:val="00326C3E"/>
    <w:rsid w:val="00326F0A"/>
    <w:rsid w:val="003273DF"/>
    <w:rsid w:val="003306BE"/>
    <w:rsid w:val="0033139A"/>
    <w:rsid w:val="00332D39"/>
    <w:rsid w:val="00332F9F"/>
    <w:rsid w:val="003342D4"/>
    <w:rsid w:val="0033430B"/>
    <w:rsid w:val="0033510E"/>
    <w:rsid w:val="0033515F"/>
    <w:rsid w:val="003430FA"/>
    <w:rsid w:val="00343837"/>
    <w:rsid w:val="00344A8D"/>
    <w:rsid w:val="00345464"/>
    <w:rsid w:val="00346102"/>
    <w:rsid w:val="00347A6C"/>
    <w:rsid w:val="00352336"/>
    <w:rsid w:val="00352DDD"/>
    <w:rsid w:val="00353C2F"/>
    <w:rsid w:val="00354BDA"/>
    <w:rsid w:val="0035752E"/>
    <w:rsid w:val="00357CD5"/>
    <w:rsid w:val="003637DD"/>
    <w:rsid w:val="00363F2E"/>
    <w:rsid w:val="00364029"/>
    <w:rsid w:val="003657D2"/>
    <w:rsid w:val="00365904"/>
    <w:rsid w:val="00367E8A"/>
    <w:rsid w:val="00370432"/>
    <w:rsid w:val="003708C5"/>
    <w:rsid w:val="00371658"/>
    <w:rsid w:val="00372BD1"/>
    <w:rsid w:val="00374F36"/>
    <w:rsid w:val="0037706D"/>
    <w:rsid w:val="003827FC"/>
    <w:rsid w:val="00384722"/>
    <w:rsid w:val="00385F2E"/>
    <w:rsid w:val="00387147"/>
    <w:rsid w:val="003875AB"/>
    <w:rsid w:val="00387B56"/>
    <w:rsid w:val="0039026E"/>
    <w:rsid w:val="00390E56"/>
    <w:rsid w:val="00392361"/>
    <w:rsid w:val="00393F9A"/>
    <w:rsid w:val="003942A1"/>
    <w:rsid w:val="00394855"/>
    <w:rsid w:val="00396392"/>
    <w:rsid w:val="00396AEA"/>
    <w:rsid w:val="00396C04"/>
    <w:rsid w:val="003A2A25"/>
    <w:rsid w:val="003A7CDD"/>
    <w:rsid w:val="003A7E61"/>
    <w:rsid w:val="003B0606"/>
    <w:rsid w:val="003B0A2C"/>
    <w:rsid w:val="003B2971"/>
    <w:rsid w:val="003B4953"/>
    <w:rsid w:val="003B5AAF"/>
    <w:rsid w:val="003B6845"/>
    <w:rsid w:val="003B6FD5"/>
    <w:rsid w:val="003C2F66"/>
    <w:rsid w:val="003C4F25"/>
    <w:rsid w:val="003C73B1"/>
    <w:rsid w:val="003D5829"/>
    <w:rsid w:val="003D6009"/>
    <w:rsid w:val="003D64D9"/>
    <w:rsid w:val="003D795D"/>
    <w:rsid w:val="003E245F"/>
    <w:rsid w:val="003E3B86"/>
    <w:rsid w:val="003E4483"/>
    <w:rsid w:val="003E553B"/>
    <w:rsid w:val="003E5F91"/>
    <w:rsid w:val="003E63BB"/>
    <w:rsid w:val="003F182E"/>
    <w:rsid w:val="003F183A"/>
    <w:rsid w:val="003F23A9"/>
    <w:rsid w:val="003F23DD"/>
    <w:rsid w:val="003F3F9C"/>
    <w:rsid w:val="003F7DEF"/>
    <w:rsid w:val="00400B44"/>
    <w:rsid w:val="00401F56"/>
    <w:rsid w:val="0040208D"/>
    <w:rsid w:val="00405243"/>
    <w:rsid w:val="0040783B"/>
    <w:rsid w:val="00412766"/>
    <w:rsid w:val="00416803"/>
    <w:rsid w:val="00416E71"/>
    <w:rsid w:val="0042040C"/>
    <w:rsid w:val="00423496"/>
    <w:rsid w:val="004242A4"/>
    <w:rsid w:val="004265FC"/>
    <w:rsid w:val="00430806"/>
    <w:rsid w:val="004331D6"/>
    <w:rsid w:val="004335CC"/>
    <w:rsid w:val="00433F5C"/>
    <w:rsid w:val="00434CA0"/>
    <w:rsid w:val="00444BB4"/>
    <w:rsid w:val="0044756A"/>
    <w:rsid w:val="0045004D"/>
    <w:rsid w:val="004515D2"/>
    <w:rsid w:val="004528B0"/>
    <w:rsid w:val="00454A8E"/>
    <w:rsid w:val="00455122"/>
    <w:rsid w:val="00455668"/>
    <w:rsid w:val="0045622D"/>
    <w:rsid w:val="00460AA5"/>
    <w:rsid w:val="00460DE3"/>
    <w:rsid w:val="00461AC9"/>
    <w:rsid w:val="00463C86"/>
    <w:rsid w:val="00471819"/>
    <w:rsid w:val="00475B47"/>
    <w:rsid w:val="00476B75"/>
    <w:rsid w:val="004777C6"/>
    <w:rsid w:val="00477A21"/>
    <w:rsid w:val="0048018D"/>
    <w:rsid w:val="004810A7"/>
    <w:rsid w:val="004815BB"/>
    <w:rsid w:val="00481B96"/>
    <w:rsid w:val="0048234D"/>
    <w:rsid w:val="0048236A"/>
    <w:rsid w:val="004838C1"/>
    <w:rsid w:val="00483C19"/>
    <w:rsid w:val="00484069"/>
    <w:rsid w:val="00490E88"/>
    <w:rsid w:val="0049380B"/>
    <w:rsid w:val="00493914"/>
    <w:rsid w:val="00494C1D"/>
    <w:rsid w:val="00495DD6"/>
    <w:rsid w:val="00496ADF"/>
    <w:rsid w:val="004A18B6"/>
    <w:rsid w:val="004A21C9"/>
    <w:rsid w:val="004A3428"/>
    <w:rsid w:val="004A400D"/>
    <w:rsid w:val="004A7011"/>
    <w:rsid w:val="004A753A"/>
    <w:rsid w:val="004B2872"/>
    <w:rsid w:val="004B41CE"/>
    <w:rsid w:val="004B4962"/>
    <w:rsid w:val="004B70C3"/>
    <w:rsid w:val="004C586D"/>
    <w:rsid w:val="004C5A0D"/>
    <w:rsid w:val="004C61B2"/>
    <w:rsid w:val="004C683A"/>
    <w:rsid w:val="004C75D1"/>
    <w:rsid w:val="004D0E2F"/>
    <w:rsid w:val="004D1740"/>
    <w:rsid w:val="004D3C68"/>
    <w:rsid w:val="004D3F30"/>
    <w:rsid w:val="004D64C3"/>
    <w:rsid w:val="004E0F20"/>
    <w:rsid w:val="004E1053"/>
    <w:rsid w:val="004E3581"/>
    <w:rsid w:val="004F291C"/>
    <w:rsid w:val="004F3FD2"/>
    <w:rsid w:val="004F47CF"/>
    <w:rsid w:val="004F56DD"/>
    <w:rsid w:val="004F5F2A"/>
    <w:rsid w:val="005019E4"/>
    <w:rsid w:val="00502C1E"/>
    <w:rsid w:val="005057D3"/>
    <w:rsid w:val="0050617F"/>
    <w:rsid w:val="0050639C"/>
    <w:rsid w:val="00506840"/>
    <w:rsid w:val="00506850"/>
    <w:rsid w:val="00511F0A"/>
    <w:rsid w:val="00511FD9"/>
    <w:rsid w:val="00512575"/>
    <w:rsid w:val="005130CA"/>
    <w:rsid w:val="0051317F"/>
    <w:rsid w:val="0051414E"/>
    <w:rsid w:val="00522D43"/>
    <w:rsid w:val="00523100"/>
    <w:rsid w:val="00525494"/>
    <w:rsid w:val="00526A84"/>
    <w:rsid w:val="00531749"/>
    <w:rsid w:val="00531AD1"/>
    <w:rsid w:val="00534628"/>
    <w:rsid w:val="00535D8E"/>
    <w:rsid w:val="00537A8F"/>
    <w:rsid w:val="00540267"/>
    <w:rsid w:val="0054086D"/>
    <w:rsid w:val="0054395E"/>
    <w:rsid w:val="00543AE4"/>
    <w:rsid w:val="00543D39"/>
    <w:rsid w:val="00551453"/>
    <w:rsid w:val="005514D0"/>
    <w:rsid w:val="00556136"/>
    <w:rsid w:val="005611AF"/>
    <w:rsid w:val="005646E6"/>
    <w:rsid w:val="00570824"/>
    <w:rsid w:val="005726AD"/>
    <w:rsid w:val="00572F43"/>
    <w:rsid w:val="00580724"/>
    <w:rsid w:val="005819A3"/>
    <w:rsid w:val="00582A0C"/>
    <w:rsid w:val="0058334E"/>
    <w:rsid w:val="00584592"/>
    <w:rsid w:val="005858B8"/>
    <w:rsid w:val="005859FA"/>
    <w:rsid w:val="00586E70"/>
    <w:rsid w:val="005879AF"/>
    <w:rsid w:val="00593F3B"/>
    <w:rsid w:val="00597810"/>
    <w:rsid w:val="005A04CA"/>
    <w:rsid w:val="005A4EE8"/>
    <w:rsid w:val="005A5613"/>
    <w:rsid w:val="005A5D2C"/>
    <w:rsid w:val="005A5ED2"/>
    <w:rsid w:val="005A639C"/>
    <w:rsid w:val="005B0091"/>
    <w:rsid w:val="005B12A3"/>
    <w:rsid w:val="005B63A3"/>
    <w:rsid w:val="005B6947"/>
    <w:rsid w:val="005B7639"/>
    <w:rsid w:val="005B769F"/>
    <w:rsid w:val="005B7734"/>
    <w:rsid w:val="005C001C"/>
    <w:rsid w:val="005C0085"/>
    <w:rsid w:val="005C140F"/>
    <w:rsid w:val="005C188D"/>
    <w:rsid w:val="005C1F5B"/>
    <w:rsid w:val="005C4150"/>
    <w:rsid w:val="005C4384"/>
    <w:rsid w:val="005C5BB1"/>
    <w:rsid w:val="005D156F"/>
    <w:rsid w:val="005D19AE"/>
    <w:rsid w:val="005D44E1"/>
    <w:rsid w:val="005D4752"/>
    <w:rsid w:val="005D4849"/>
    <w:rsid w:val="005D58FC"/>
    <w:rsid w:val="005D5953"/>
    <w:rsid w:val="005E28F9"/>
    <w:rsid w:val="005E2D85"/>
    <w:rsid w:val="005E2FBC"/>
    <w:rsid w:val="005E6A22"/>
    <w:rsid w:val="005F0433"/>
    <w:rsid w:val="005F0AFB"/>
    <w:rsid w:val="005F0FF5"/>
    <w:rsid w:val="005F14E5"/>
    <w:rsid w:val="005F2358"/>
    <w:rsid w:val="005F282C"/>
    <w:rsid w:val="005F310A"/>
    <w:rsid w:val="005F31F2"/>
    <w:rsid w:val="005F3569"/>
    <w:rsid w:val="005F376D"/>
    <w:rsid w:val="005F459D"/>
    <w:rsid w:val="006010F7"/>
    <w:rsid w:val="00602529"/>
    <w:rsid w:val="0060292B"/>
    <w:rsid w:val="00602999"/>
    <w:rsid w:val="00603327"/>
    <w:rsid w:val="006056D8"/>
    <w:rsid w:val="00605791"/>
    <w:rsid w:val="00606643"/>
    <w:rsid w:val="0060674A"/>
    <w:rsid w:val="00607123"/>
    <w:rsid w:val="00611559"/>
    <w:rsid w:val="00617425"/>
    <w:rsid w:val="006211E7"/>
    <w:rsid w:val="0062465E"/>
    <w:rsid w:val="00624BA8"/>
    <w:rsid w:val="00625E59"/>
    <w:rsid w:val="00631574"/>
    <w:rsid w:val="00631823"/>
    <w:rsid w:val="006333C2"/>
    <w:rsid w:val="00634FAA"/>
    <w:rsid w:val="00634FB4"/>
    <w:rsid w:val="006356DA"/>
    <w:rsid w:val="006366FD"/>
    <w:rsid w:val="0064205A"/>
    <w:rsid w:val="00643F61"/>
    <w:rsid w:val="00645A2B"/>
    <w:rsid w:val="00646E29"/>
    <w:rsid w:val="00646EF4"/>
    <w:rsid w:val="00646F65"/>
    <w:rsid w:val="00647D7E"/>
    <w:rsid w:val="00652AB1"/>
    <w:rsid w:val="006532E6"/>
    <w:rsid w:val="00654374"/>
    <w:rsid w:val="00655D8C"/>
    <w:rsid w:val="00656AE8"/>
    <w:rsid w:val="00657013"/>
    <w:rsid w:val="00657499"/>
    <w:rsid w:val="00660540"/>
    <w:rsid w:val="0066261D"/>
    <w:rsid w:val="00662753"/>
    <w:rsid w:val="00662977"/>
    <w:rsid w:val="0066323D"/>
    <w:rsid w:val="00665018"/>
    <w:rsid w:val="00667674"/>
    <w:rsid w:val="00667F9E"/>
    <w:rsid w:val="006714C1"/>
    <w:rsid w:val="00675164"/>
    <w:rsid w:val="00676B70"/>
    <w:rsid w:val="00676F4E"/>
    <w:rsid w:val="00680561"/>
    <w:rsid w:val="006821B4"/>
    <w:rsid w:val="006847AA"/>
    <w:rsid w:val="006858A1"/>
    <w:rsid w:val="00687DB5"/>
    <w:rsid w:val="006918B7"/>
    <w:rsid w:val="0069305C"/>
    <w:rsid w:val="00693092"/>
    <w:rsid w:val="00693E45"/>
    <w:rsid w:val="00695F67"/>
    <w:rsid w:val="00696027"/>
    <w:rsid w:val="0069727C"/>
    <w:rsid w:val="006A02E4"/>
    <w:rsid w:val="006A4518"/>
    <w:rsid w:val="006A4B5A"/>
    <w:rsid w:val="006A4E82"/>
    <w:rsid w:val="006B0291"/>
    <w:rsid w:val="006B0EFD"/>
    <w:rsid w:val="006B2AB2"/>
    <w:rsid w:val="006B2BBF"/>
    <w:rsid w:val="006B63F9"/>
    <w:rsid w:val="006B6C3F"/>
    <w:rsid w:val="006B7591"/>
    <w:rsid w:val="006B7A61"/>
    <w:rsid w:val="006B7B25"/>
    <w:rsid w:val="006C5B47"/>
    <w:rsid w:val="006C5BC9"/>
    <w:rsid w:val="006D4363"/>
    <w:rsid w:val="006D4EF0"/>
    <w:rsid w:val="006E1847"/>
    <w:rsid w:val="006E5972"/>
    <w:rsid w:val="006E5B56"/>
    <w:rsid w:val="006E700F"/>
    <w:rsid w:val="006F5747"/>
    <w:rsid w:val="007003CE"/>
    <w:rsid w:val="00701100"/>
    <w:rsid w:val="00703432"/>
    <w:rsid w:val="00703947"/>
    <w:rsid w:val="007048A8"/>
    <w:rsid w:val="00707EA5"/>
    <w:rsid w:val="007121EF"/>
    <w:rsid w:val="0071423D"/>
    <w:rsid w:val="00714BE6"/>
    <w:rsid w:val="00714CC5"/>
    <w:rsid w:val="00714E46"/>
    <w:rsid w:val="00715A46"/>
    <w:rsid w:val="007207B7"/>
    <w:rsid w:val="00721800"/>
    <w:rsid w:val="00726C73"/>
    <w:rsid w:val="00731116"/>
    <w:rsid w:val="007332B1"/>
    <w:rsid w:val="00736557"/>
    <w:rsid w:val="00737973"/>
    <w:rsid w:val="00741A26"/>
    <w:rsid w:val="007420F8"/>
    <w:rsid w:val="007429EF"/>
    <w:rsid w:val="00742C23"/>
    <w:rsid w:val="00743717"/>
    <w:rsid w:val="00743E6B"/>
    <w:rsid w:val="007440D6"/>
    <w:rsid w:val="00746048"/>
    <w:rsid w:val="0074694E"/>
    <w:rsid w:val="0074729E"/>
    <w:rsid w:val="007476CF"/>
    <w:rsid w:val="00747FD1"/>
    <w:rsid w:val="00753238"/>
    <w:rsid w:val="00753818"/>
    <w:rsid w:val="00754804"/>
    <w:rsid w:val="00755EDB"/>
    <w:rsid w:val="007560A3"/>
    <w:rsid w:val="00757C31"/>
    <w:rsid w:val="00760D36"/>
    <w:rsid w:val="007630B5"/>
    <w:rsid w:val="0076597C"/>
    <w:rsid w:val="00765FF8"/>
    <w:rsid w:val="007666C0"/>
    <w:rsid w:val="007668E8"/>
    <w:rsid w:val="007702EE"/>
    <w:rsid w:val="007719F6"/>
    <w:rsid w:val="00771C40"/>
    <w:rsid w:val="00772D86"/>
    <w:rsid w:val="00773C24"/>
    <w:rsid w:val="00774138"/>
    <w:rsid w:val="00775AA6"/>
    <w:rsid w:val="00775CAB"/>
    <w:rsid w:val="00777D0E"/>
    <w:rsid w:val="007814B9"/>
    <w:rsid w:val="0078168B"/>
    <w:rsid w:val="007829A9"/>
    <w:rsid w:val="007839D5"/>
    <w:rsid w:val="00784A8D"/>
    <w:rsid w:val="00784C4D"/>
    <w:rsid w:val="007871A3"/>
    <w:rsid w:val="0079550F"/>
    <w:rsid w:val="00795C13"/>
    <w:rsid w:val="00796131"/>
    <w:rsid w:val="00796EBE"/>
    <w:rsid w:val="007A0756"/>
    <w:rsid w:val="007A1253"/>
    <w:rsid w:val="007A24A0"/>
    <w:rsid w:val="007A33E2"/>
    <w:rsid w:val="007A4D17"/>
    <w:rsid w:val="007A4DC8"/>
    <w:rsid w:val="007A64E9"/>
    <w:rsid w:val="007A6607"/>
    <w:rsid w:val="007A700B"/>
    <w:rsid w:val="007B0512"/>
    <w:rsid w:val="007B07E0"/>
    <w:rsid w:val="007B18C4"/>
    <w:rsid w:val="007B2B34"/>
    <w:rsid w:val="007B3476"/>
    <w:rsid w:val="007B3911"/>
    <w:rsid w:val="007B5915"/>
    <w:rsid w:val="007B5F6E"/>
    <w:rsid w:val="007B6C9C"/>
    <w:rsid w:val="007B7813"/>
    <w:rsid w:val="007C0A74"/>
    <w:rsid w:val="007C0E84"/>
    <w:rsid w:val="007C180A"/>
    <w:rsid w:val="007C1DC9"/>
    <w:rsid w:val="007C20AF"/>
    <w:rsid w:val="007C23F5"/>
    <w:rsid w:val="007C4052"/>
    <w:rsid w:val="007C4DCF"/>
    <w:rsid w:val="007C56C4"/>
    <w:rsid w:val="007C58D9"/>
    <w:rsid w:val="007C61C5"/>
    <w:rsid w:val="007D2F83"/>
    <w:rsid w:val="007D4111"/>
    <w:rsid w:val="007D42CB"/>
    <w:rsid w:val="007E0824"/>
    <w:rsid w:val="007E273D"/>
    <w:rsid w:val="007F1216"/>
    <w:rsid w:val="007F3BCC"/>
    <w:rsid w:val="007F5946"/>
    <w:rsid w:val="008003FA"/>
    <w:rsid w:val="008037FF"/>
    <w:rsid w:val="00806AAF"/>
    <w:rsid w:val="00807989"/>
    <w:rsid w:val="00811635"/>
    <w:rsid w:val="00812A66"/>
    <w:rsid w:val="008134BD"/>
    <w:rsid w:val="00816659"/>
    <w:rsid w:val="0081666A"/>
    <w:rsid w:val="008174BD"/>
    <w:rsid w:val="0082037E"/>
    <w:rsid w:val="008206C5"/>
    <w:rsid w:val="00821071"/>
    <w:rsid w:val="00822AEE"/>
    <w:rsid w:val="008231D3"/>
    <w:rsid w:val="008237BA"/>
    <w:rsid w:val="00824DFB"/>
    <w:rsid w:val="008279A6"/>
    <w:rsid w:val="008305AC"/>
    <w:rsid w:val="00830694"/>
    <w:rsid w:val="00830DC8"/>
    <w:rsid w:val="00830F21"/>
    <w:rsid w:val="008336ED"/>
    <w:rsid w:val="00834427"/>
    <w:rsid w:val="00834E47"/>
    <w:rsid w:val="00836089"/>
    <w:rsid w:val="00836869"/>
    <w:rsid w:val="0084214A"/>
    <w:rsid w:val="008429F3"/>
    <w:rsid w:val="00844488"/>
    <w:rsid w:val="0084731B"/>
    <w:rsid w:val="00847A44"/>
    <w:rsid w:val="00847D3F"/>
    <w:rsid w:val="008523CB"/>
    <w:rsid w:val="00855927"/>
    <w:rsid w:val="00857826"/>
    <w:rsid w:val="00857FAE"/>
    <w:rsid w:val="00860591"/>
    <w:rsid w:val="008646EC"/>
    <w:rsid w:val="00864BCD"/>
    <w:rsid w:val="008650C4"/>
    <w:rsid w:val="0086777C"/>
    <w:rsid w:val="00873638"/>
    <w:rsid w:val="008753DC"/>
    <w:rsid w:val="00877D21"/>
    <w:rsid w:val="00877EAD"/>
    <w:rsid w:val="00881A2E"/>
    <w:rsid w:val="0088261C"/>
    <w:rsid w:val="0088287B"/>
    <w:rsid w:val="00885200"/>
    <w:rsid w:val="00891F48"/>
    <w:rsid w:val="0089555E"/>
    <w:rsid w:val="008956FD"/>
    <w:rsid w:val="00895745"/>
    <w:rsid w:val="008A2BD9"/>
    <w:rsid w:val="008A46FC"/>
    <w:rsid w:val="008B214C"/>
    <w:rsid w:val="008B33DE"/>
    <w:rsid w:val="008B3D49"/>
    <w:rsid w:val="008B6522"/>
    <w:rsid w:val="008B6C36"/>
    <w:rsid w:val="008B7B01"/>
    <w:rsid w:val="008B7E89"/>
    <w:rsid w:val="008C0F50"/>
    <w:rsid w:val="008C1282"/>
    <w:rsid w:val="008C200E"/>
    <w:rsid w:val="008C265C"/>
    <w:rsid w:val="008C45A9"/>
    <w:rsid w:val="008C4716"/>
    <w:rsid w:val="008C5694"/>
    <w:rsid w:val="008C5ED7"/>
    <w:rsid w:val="008C6E11"/>
    <w:rsid w:val="008D071B"/>
    <w:rsid w:val="008D07B6"/>
    <w:rsid w:val="008D350E"/>
    <w:rsid w:val="008D3821"/>
    <w:rsid w:val="008D53E0"/>
    <w:rsid w:val="008D5D47"/>
    <w:rsid w:val="008E078B"/>
    <w:rsid w:val="008E3088"/>
    <w:rsid w:val="008E564F"/>
    <w:rsid w:val="008E59F6"/>
    <w:rsid w:val="008E6240"/>
    <w:rsid w:val="008E6635"/>
    <w:rsid w:val="008E7187"/>
    <w:rsid w:val="008F60DE"/>
    <w:rsid w:val="008F62FD"/>
    <w:rsid w:val="00901224"/>
    <w:rsid w:val="00901995"/>
    <w:rsid w:val="00902C3C"/>
    <w:rsid w:val="00902DD3"/>
    <w:rsid w:val="00906BA8"/>
    <w:rsid w:val="009100FC"/>
    <w:rsid w:val="009141BB"/>
    <w:rsid w:val="00915BA0"/>
    <w:rsid w:val="009161E3"/>
    <w:rsid w:val="00923952"/>
    <w:rsid w:val="009243AD"/>
    <w:rsid w:val="0093231E"/>
    <w:rsid w:val="0093250B"/>
    <w:rsid w:val="0093432F"/>
    <w:rsid w:val="00934471"/>
    <w:rsid w:val="0093478B"/>
    <w:rsid w:val="00935B18"/>
    <w:rsid w:val="009408CD"/>
    <w:rsid w:val="00941A04"/>
    <w:rsid w:val="009438DD"/>
    <w:rsid w:val="00945A01"/>
    <w:rsid w:val="0095068C"/>
    <w:rsid w:val="009515CE"/>
    <w:rsid w:val="00952271"/>
    <w:rsid w:val="00954A66"/>
    <w:rsid w:val="00954AE3"/>
    <w:rsid w:val="00956B49"/>
    <w:rsid w:val="009608F3"/>
    <w:rsid w:val="00961AD5"/>
    <w:rsid w:val="009672D2"/>
    <w:rsid w:val="00971E7F"/>
    <w:rsid w:val="00972359"/>
    <w:rsid w:val="009749D5"/>
    <w:rsid w:val="009749FA"/>
    <w:rsid w:val="00975450"/>
    <w:rsid w:val="00981C51"/>
    <w:rsid w:val="00981C90"/>
    <w:rsid w:val="009828B8"/>
    <w:rsid w:val="009839FA"/>
    <w:rsid w:val="00986470"/>
    <w:rsid w:val="00987FF3"/>
    <w:rsid w:val="009922D6"/>
    <w:rsid w:val="009926E0"/>
    <w:rsid w:val="00992900"/>
    <w:rsid w:val="00994668"/>
    <w:rsid w:val="00994CFA"/>
    <w:rsid w:val="009955B3"/>
    <w:rsid w:val="00997876"/>
    <w:rsid w:val="009A009F"/>
    <w:rsid w:val="009A058B"/>
    <w:rsid w:val="009A1900"/>
    <w:rsid w:val="009A1907"/>
    <w:rsid w:val="009A37CD"/>
    <w:rsid w:val="009A3BF3"/>
    <w:rsid w:val="009A46F0"/>
    <w:rsid w:val="009A6A0D"/>
    <w:rsid w:val="009A737B"/>
    <w:rsid w:val="009B05E8"/>
    <w:rsid w:val="009B0FB5"/>
    <w:rsid w:val="009B192F"/>
    <w:rsid w:val="009B3986"/>
    <w:rsid w:val="009B5439"/>
    <w:rsid w:val="009C177A"/>
    <w:rsid w:val="009C53DC"/>
    <w:rsid w:val="009C60B7"/>
    <w:rsid w:val="009C7668"/>
    <w:rsid w:val="009D112A"/>
    <w:rsid w:val="009D1EEC"/>
    <w:rsid w:val="009D3797"/>
    <w:rsid w:val="009D4178"/>
    <w:rsid w:val="009D4A39"/>
    <w:rsid w:val="009D4B67"/>
    <w:rsid w:val="009D5E31"/>
    <w:rsid w:val="009D6668"/>
    <w:rsid w:val="009D7282"/>
    <w:rsid w:val="009D7A72"/>
    <w:rsid w:val="009D7FD1"/>
    <w:rsid w:val="009E2C62"/>
    <w:rsid w:val="009E7BAE"/>
    <w:rsid w:val="009F06EE"/>
    <w:rsid w:val="009F287E"/>
    <w:rsid w:val="009F2D63"/>
    <w:rsid w:val="009F745B"/>
    <w:rsid w:val="00A009F7"/>
    <w:rsid w:val="00A0356C"/>
    <w:rsid w:val="00A0520C"/>
    <w:rsid w:val="00A066A0"/>
    <w:rsid w:val="00A06756"/>
    <w:rsid w:val="00A06E5B"/>
    <w:rsid w:val="00A07766"/>
    <w:rsid w:val="00A11249"/>
    <w:rsid w:val="00A155AA"/>
    <w:rsid w:val="00A1606B"/>
    <w:rsid w:val="00A206AF"/>
    <w:rsid w:val="00A20FD6"/>
    <w:rsid w:val="00A2281C"/>
    <w:rsid w:val="00A23584"/>
    <w:rsid w:val="00A2385A"/>
    <w:rsid w:val="00A242E5"/>
    <w:rsid w:val="00A25084"/>
    <w:rsid w:val="00A27B57"/>
    <w:rsid w:val="00A30183"/>
    <w:rsid w:val="00A304E4"/>
    <w:rsid w:val="00A3110F"/>
    <w:rsid w:val="00A33588"/>
    <w:rsid w:val="00A3554C"/>
    <w:rsid w:val="00A35666"/>
    <w:rsid w:val="00A3586E"/>
    <w:rsid w:val="00A35DB3"/>
    <w:rsid w:val="00A36940"/>
    <w:rsid w:val="00A44B56"/>
    <w:rsid w:val="00A557AE"/>
    <w:rsid w:val="00A564B9"/>
    <w:rsid w:val="00A56ECD"/>
    <w:rsid w:val="00A57D06"/>
    <w:rsid w:val="00A609C5"/>
    <w:rsid w:val="00A631E0"/>
    <w:rsid w:val="00A64E7F"/>
    <w:rsid w:val="00A66263"/>
    <w:rsid w:val="00A70F30"/>
    <w:rsid w:val="00A71EFC"/>
    <w:rsid w:val="00A72678"/>
    <w:rsid w:val="00A746CA"/>
    <w:rsid w:val="00A74F66"/>
    <w:rsid w:val="00A7570E"/>
    <w:rsid w:val="00A76C4F"/>
    <w:rsid w:val="00A778D1"/>
    <w:rsid w:val="00A7792A"/>
    <w:rsid w:val="00A808B5"/>
    <w:rsid w:val="00A8107A"/>
    <w:rsid w:val="00A826A2"/>
    <w:rsid w:val="00A82AB5"/>
    <w:rsid w:val="00A85A08"/>
    <w:rsid w:val="00A900CC"/>
    <w:rsid w:val="00A90D27"/>
    <w:rsid w:val="00A93B18"/>
    <w:rsid w:val="00A93E9E"/>
    <w:rsid w:val="00A93F29"/>
    <w:rsid w:val="00A941CE"/>
    <w:rsid w:val="00A96710"/>
    <w:rsid w:val="00A96B89"/>
    <w:rsid w:val="00AA1A40"/>
    <w:rsid w:val="00AA4EF6"/>
    <w:rsid w:val="00AA58F3"/>
    <w:rsid w:val="00AA5C15"/>
    <w:rsid w:val="00AA6380"/>
    <w:rsid w:val="00AA6A22"/>
    <w:rsid w:val="00AB0786"/>
    <w:rsid w:val="00AB149B"/>
    <w:rsid w:val="00AB2206"/>
    <w:rsid w:val="00AB225A"/>
    <w:rsid w:val="00AB2399"/>
    <w:rsid w:val="00AB306A"/>
    <w:rsid w:val="00AB57BA"/>
    <w:rsid w:val="00AB638C"/>
    <w:rsid w:val="00AC079F"/>
    <w:rsid w:val="00AC1030"/>
    <w:rsid w:val="00AC302B"/>
    <w:rsid w:val="00AD23AE"/>
    <w:rsid w:val="00AD3007"/>
    <w:rsid w:val="00AD3EC3"/>
    <w:rsid w:val="00AD62DC"/>
    <w:rsid w:val="00AD6C9F"/>
    <w:rsid w:val="00AD7722"/>
    <w:rsid w:val="00AE1E67"/>
    <w:rsid w:val="00AE1F8C"/>
    <w:rsid w:val="00AE36F3"/>
    <w:rsid w:val="00AE434C"/>
    <w:rsid w:val="00AE4565"/>
    <w:rsid w:val="00AE5466"/>
    <w:rsid w:val="00AE5A4B"/>
    <w:rsid w:val="00AE6098"/>
    <w:rsid w:val="00AE7510"/>
    <w:rsid w:val="00AF1AE1"/>
    <w:rsid w:val="00AF2295"/>
    <w:rsid w:val="00AF5575"/>
    <w:rsid w:val="00B00134"/>
    <w:rsid w:val="00B013B2"/>
    <w:rsid w:val="00B01BE2"/>
    <w:rsid w:val="00B05866"/>
    <w:rsid w:val="00B06A33"/>
    <w:rsid w:val="00B06F98"/>
    <w:rsid w:val="00B13F56"/>
    <w:rsid w:val="00B164DC"/>
    <w:rsid w:val="00B168F6"/>
    <w:rsid w:val="00B20BFE"/>
    <w:rsid w:val="00B2141C"/>
    <w:rsid w:val="00B25E22"/>
    <w:rsid w:val="00B25F02"/>
    <w:rsid w:val="00B2607A"/>
    <w:rsid w:val="00B27496"/>
    <w:rsid w:val="00B30326"/>
    <w:rsid w:val="00B31825"/>
    <w:rsid w:val="00B3219E"/>
    <w:rsid w:val="00B32252"/>
    <w:rsid w:val="00B322C2"/>
    <w:rsid w:val="00B347A9"/>
    <w:rsid w:val="00B3501E"/>
    <w:rsid w:val="00B35684"/>
    <w:rsid w:val="00B36285"/>
    <w:rsid w:val="00B37762"/>
    <w:rsid w:val="00B4077F"/>
    <w:rsid w:val="00B407F5"/>
    <w:rsid w:val="00B41FF3"/>
    <w:rsid w:val="00B42494"/>
    <w:rsid w:val="00B43BEB"/>
    <w:rsid w:val="00B4478E"/>
    <w:rsid w:val="00B4587B"/>
    <w:rsid w:val="00B46140"/>
    <w:rsid w:val="00B46DDE"/>
    <w:rsid w:val="00B50021"/>
    <w:rsid w:val="00B50147"/>
    <w:rsid w:val="00B51124"/>
    <w:rsid w:val="00B518E0"/>
    <w:rsid w:val="00B51D09"/>
    <w:rsid w:val="00B52D02"/>
    <w:rsid w:val="00B538F0"/>
    <w:rsid w:val="00B53DA3"/>
    <w:rsid w:val="00B54347"/>
    <w:rsid w:val="00B55BC3"/>
    <w:rsid w:val="00B57A97"/>
    <w:rsid w:val="00B57FA2"/>
    <w:rsid w:val="00B61172"/>
    <w:rsid w:val="00B64BD4"/>
    <w:rsid w:val="00B64FCF"/>
    <w:rsid w:val="00B659C1"/>
    <w:rsid w:val="00B66A6E"/>
    <w:rsid w:val="00B67A42"/>
    <w:rsid w:val="00B71945"/>
    <w:rsid w:val="00B719ED"/>
    <w:rsid w:val="00B71A60"/>
    <w:rsid w:val="00B724B5"/>
    <w:rsid w:val="00B743B6"/>
    <w:rsid w:val="00B7476B"/>
    <w:rsid w:val="00B74C3B"/>
    <w:rsid w:val="00B7690C"/>
    <w:rsid w:val="00B80635"/>
    <w:rsid w:val="00B816CE"/>
    <w:rsid w:val="00B85769"/>
    <w:rsid w:val="00B91894"/>
    <w:rsid w:val="00B91C45"/>
    <w:rsid w:val="00B95BB6"/>
    <w:rsid w:val="00BA1778"/>
    <w:rsid w:val="00BA6179"/>
    <w:rsid w:val="00BA7060"/>
    <w:rsid w:val="00BA782F"/>
    <w:rsid w:val="00BB1D78"/>
    <w:rsid w:val="00BB2B30"/>
    <w:rsid w:val="00BB465E"/>
    <w:rsid w:val="00BB6724"/>
    <w:rsid w:val="00BB67DA"/>
    <w:rsid w:val="00BC0988"/>
    <w:rsid w:val="00BC09EB"/>
    <w:rsid w:val="00BC340E"/>
    <w:rsid w:val="00BC5030"/>
    <w:rsid w:val="00BC50E2"/>
    <w:rsid w:val="00BC5E41"/>
    <w:rsid w:val="00BD036B"/>
    <w:rsid w:val="00BD079E"/>
    <w:rsid w:val="00BD21B0"/>
    <w:rsid w:val="00BD2E8D"/>
    <w:rsid w:val="00BD3546"/>
    <w:rsid w:val="00BD3E60"/>
    <w:rsid w:val="00BD4153"/>
    <w:rsid w:val="00BD4D27"/>
    <w:rsid w:val="00BD5380"/>
    <w:rsid w:val="00BD62FB"/>
    <w:rsid w:val="00BD7583"/>
    <w:rsid w:val="00BE0BA1"/>
    <w:rsid w:val="00BE206A"/>
    <w:rsid w:val="00BE2D3B"/>
    <w:rsid w:val="00BE50A7"/>
    <w:rsid w:val="00BE7960"/>
    <w:rsid w:val="00BF21A2"/>
    <w:rsid w:val="00BF4420"/>
    <w:rsid w:val="00BF486D"/>
    <w:rsid w:val="00BF4A74"/>
    <w:rsid w:val="00BF6A8B"/>
    <w:rsid w:val="00BF7E6F"/>
    <w:rsid w:val="00C00C9E"/>
    <w:rsid w:val="00C04927"/>
    <w:rsid w:val="00C0711A"/>
    <w:rsid w:val="00C102E8"/>
    <w:rsid w:val="00C10304"/>
    <w:rsid w:val="00C103CC"/>
    <w:rsid w:val="00C164FE"/>
    <w:rsid w:val="00C20C43"/>
    <w:rsid w:val="00C22588"/>
    <w:rsid w:val="00C230F8"/>
    <w:rsid w:val="00C24D70"/>
    <w:rsid w:val="00C25CD8"/>
    <w:rsid w:val="00C30792"/>
    <w:rsid w:val="00C32574"/>
    <w:rsid w:val="00C33CCB"/>
    <w:rsid w:val="00C3415C"/>
    <w:rsid w:val="00C3565E"/>
    <w:rsid w:val="00C37426"/>
    <w:rsid w:val="00C4271D"/>
    <w:rsid w:val="00C470A1"/>
    <w:rsid w:val="00C516F1"/>
    <w:rsid w:val="00C53475"/>
    <w:rsid w:val="00C55AA5"/>
    <w:rsid w:val="00C55B6A"/>
    <w:rsid w:val="00C568C9"/>
    <w:rsid w:val="00C56A63"/>
    <w:rsid w:val="00C56F92"/>
    <w:rsid w:val="00C612A4"/>
    <w:rsid w:val="00C612C5"/>
    <w:rsid w:val="00C63DB4"/>
    <w:rsid w:val="00C660A4"/>
    <w:rsid w:val="00C67938"/>
    <w:rsid w:val="00C70650"/>
    <w:rsid w:val="00C706EF"/>
    <w:rsid w:val="00C70A1D"/>
    <w:rsid w:val="00C711CD"/>
    <w:rsid w:val="00C71F28"/>
    <w:rsid w:val="00C728A6"/>
    <w:rsid w:val="00C73531"/>
    <w:rsid w:val="00C73B3B"/>
    <w:rsid w:val="00C803BE"/>
    <w:rsid w:val="00C80DFD"/>
    <w:rsid w:val="00C816FB"/>
    <w:rsid w:val="00C81CF1"/>
    <w:rsid w:val="00C82C85"/>
    <w:rsid w:val="00C82DA3"/>
    <w:rsid w:val="00C8306A"/>
    <w:rsid w:val="00C83512"/>
    <w:rsid w:val="00C83794"/>
    <w:rsid w:val="00C85DBB"/>
    <w:rsid w:val="00C878E5"/>
    <w:rsid w:val="00C93400"/>
    <w:rsid w:val="00C94DAF"/>
    <w:rsid w:val="00C964C4"/>
    <w:rsid w:val="00C973F6"/>
    <w:rsid w:val="00CA0AC8"/>
    <w:rsid w:val="00CA1ADD"/>
    <w:rsid w:val="00CA2FB8"/>
    <w:rsid w:val="00CA3318"/>
    <w:rsid w:val="00CA3E3F"/>
    <w:rsid w:val="00CA4E28"/>
    <w:rsid w:val="00CA783B"/>
    <w:rsid w:val="00CB19EE"/>
    <w:rsid w:val="00CB6560"/>
    <w:rsid w:val="00CB726F"/>
    <w:rsid w:val="00CC21F7"/>
    <w:rsid w:val="00CC2B58"/>
    <w:rsid w:val="00CC4EAB"/>
    <w:rsid w:val="00CC581C"/>
    <w:rsid w:val="00CD0C04"/>
    <w:rsid w:val="00CD1CFA"/>
    <w:rsid w:val="00CD1F06"/>
    <w:rsid w:val="00CD24EA"/>
    <w:rsid w:val="00CD2B1C"/>
    <w:rsid w:val="00CD3658"/>
    <w:rsid w:val="00CD3DCB"/>
    <w:rsid w:val="00CD5282"/>
    <w:rsid w:val="00CD5375"/>
    <w:rsid w:val="00CD5401"/>
    <w:rsid w:val="00CD553E"/>
    <w:rsid w:val="00CD554A"/>
    <w:rsid w:val="00CD720B"/>
    <w:rsid w:val="00CE0818"/>
    <w:rsid w:val="00CE118E"/>
    <w:rsid w:val="00CE2856"/>
    <w:rsid w:val="00CE5979"/>
    <w:rsid w:val="00CE6632"/>
    <w:rsid w:val="00CE6CA2"/>
    <w:rsid w:val="00CE7F61"/>
    <w:rsid w:val="00CF0C14"/>
    <w:rsid w:val="00CF1753"/>
    <w:rsid w:val="00CF1772"/>
    <w:rsid w:val="00CF17E1"/>
    <w:rsid w:val="00CF2D0A"/>
    <w:rsid w:val="00CF3790"/>
    <w:rsid w:val="00CF552F"/>
    <w:rsid w:val="00CF770A"/>
    <w:rsid w:val="00D00D4D"/>
    <w:rsid w:val="00D013FB"/>
    <w:rsid w:val="00D02F63"/>
    <w:rsid w:val="00D04C69"/>
    <w:rsid w:val="00D050C5"/>
    <w:rsid w:val="00D05A2D"/>
    <w:rsid w:val="00D06345"/>
    <w:rsid w:val="00D06633"/>
    <w:rsid w:val="00D119A9"/>
    <w:rsid w:val="00D121C1"/>
    <w:rsid w:val="00D135A4"/>
    <w:rsid w:val="00D13FCF"/>
    <w:rsid w:val="00D2092C"/>
    <w:rsid w:val="00D21DEB"/>
    <w:rsid w:val="00D22884"/>
    <w:rsid w:val="00D26E1D"/>
    <w:rsid w:val="00D3383F"/>
    <w:rsid w:val="00D35BFA"/>
    <w:rsid w:val="00D35FDB"/>
    <w:rsid w:val="00D376E7"/>
    <w:rsid w:val="00D40D04"/>
    <w:rsid w:val="00D41229"/>
    <w:rsid w:val="00D41C47"/>
    <w:rsid w:val="00D421A0"/>
    <w:rsid w:val="00D4387F"/>
    <w:rsid w:val="00D43E20"/>
    <w:rsid w:val="00D444EB"/>
    <w:rsid w:val="00D44D1B"/>
    <w:rsid w:val="00D45904"/>
    <w:rsid w:val="00D45BE3"/>
    <w:rsid w:val="00D46F18"/>
    <w:rsid w:val="00D4710A"/>
    <w:rsid w:val="00D50444"/>
    <w:rsid w:val="00D5182C"/>
    <w:rsid w:val="00D52AB2"/>
    <w:rsid w:val="00D53101"/>
    <w:rsid w:val="00D54192"/>
    <w:rsid w:val="00D55643"/>
    <w:rsid w:val="00D55CAA"/>
    <w:rsid w:val="00D570C1"/>
    <w:rsid w:val="00D604F2"/>
    <w:rsid w:val="00D622ED"/>
    <w:rsid w:val="00D65BE2"/>
    <w:rsid w:val="00D714FB"/>
    <w:rsid w:val="00D726EF"/>
    <w:rsid w:val="00D72C08"/>
    <w:rsid w:val="00D73CB3"/>
    <w:rsid w:val="00D77ECB"/>
    <w:rsid w:val="00D80B03"/>
    <w:rsid w:val="00D8111D"/>
    <w:rsid w:val="00D818CE"/>
    <w:rsid w:val="00D83504"/>
    <w:rsid w:val="00D8580F"/>
    <w:rsid w:val="00D9037C"/>
    <w:rsid w:val="00D9361D"/>
    <w:rsid w:val="00D93A69"/>
    <w:rsid w:val="00D95210"/>
    <w:rsid w:val="00D959BE"/>
    <w:rsid w:val="00DA343B"/>
    <w:rsid w:val="00DA3F5B"/>
    <w:rsid w:val="00DA64AD"/>
    <w:rsid w:val="00DA6A17"/>
    <w:rsid w:val="00DA6ED9"/>
    <w:rsid w:val="00DB2A1F"/>
    <w:rsid w:val="00DB3B1B"/>
    <w:rsid w:val="00DB4103"/>
    <w:rsid w:val="00DB4A27"/>
    <w:rsid w:val="00DB72A9"/>
    <w:rsid w:val="00DC0B4B"/>
    <w:rsid w:val="00DC0B96"/>
    <w:rsid w:val="00DC1B62"/>
    <w:rsid w:val="00DC2D92"/>
    <w:rsid w:val="00DC36D6"/>
    <w:rsid w:val="00DC3C5C"/>
    <w:rsid w:val="00DC47B5"/>
    <w:rsid w:val="00DC6739"/>
    <w:rsid w:val="00DC6F6D"/>
    <w:rsid w:val="00DD1AD3"/>
    <w:rsid w:val="00DD47F1"/>
    <w:rsid w:val="00DD5612"/>
    <w:rsid w:val="00DD6951"/>
    <w:rsid w:val="00DE0BA4"/>
    <w:rsid w:val="00DE4B9E"/>
    <w:rsid w:val="00DE528E"/>
    <w:rsid w:val="00DE6B18"/>
    <w:rsid w:val="00DF1009"/>
    <w:rsid w:val="00DF10D5"/>
    <w:rsid w:val="00DF1E1F"/>
    <w:rsid w:val="00DF25F4"/>
    <w:rsid w:val="00DF2982"/>
    <w:rsid w:val="00DF36C9"/>
    <w:rsid w:val="00DF71C0"/>
    <w:rsid w:val="00DF7556"/>
    <w:rsid w:val="00DF7A33"/>
    <w:rsid w:val="00DF7F33"/>
    <w:rsid w:val="00E006B1"/>
    <w:rsid w:val="00E01CEB"/>
    <w:rsid w:val="00E04426"/>
    <w:rsid w:val="00E0523C"/>
    <w:rsid w:val="00E056B3"/>
    <w:rsid w:val="00E059B1"/>
    <w:rsid w:val="00E11CDA"/>
    <w:rsid w:val="00E12F7E"/>
    <w:rsid w:val="00E131AF"/>
    <w:rsid w:val="00E14D33"/>
    <w:rsid w:val="00E158AF"/>
    <w:rsid w:val="00E15E7A"/>
    <w:rsid w:val="00E160AC"/>
    <w:rsid w:val="00E1762D"/>
    <w:rsid w:val="00E20803"/>
    <w:rsid w:val="00E20EE0"/>
    <w:rsid w:val="00E22570"/>
    <w:rsid w:val="00E226F6"/>
    <w:rsid w:val="00E22B1A"/>
    <w:rsid w:val="00E22B55"/>
    <w:rsid w:val="00E23B7E"/>
    <w:rsid w:val="00E24C3E"/>
    <w:rsid w:val="00E26815"/>
    <w:rsid w:val="00E26FB0"/>
    <w:rsid w:val="00E310D2"/>
    <w:rsid w:val="00E31EAD"/>
    <w:rsid w:val="00E331B6"/>
    <w:rsid w:val="00E33D36"/>
    <w:rsid w:val="00E33EEF"/>
    <w:rsid w:val="00E34F5E"/>
    <w:rsid w:val="00E37ACE"/>
    <w:rsid w:val="00E40AAB"/>
    <w:rsid w:val="00E417F2"/>
    <w:rsid w:val="00E42A13"/>
    <w:rsid w:val="00E444A2"/>
    <w:rsid w:val="00E44AE9"/>
    <w:rsid w:val="00E46471"/>
    <w:rsid w:val="00E470D1"/>
    <w:rsid w:val="00E47CBD"/>
    <w:rsid w:val="00E505D4"/>
    <w:rsid w:val="00E510BB"/>
    <w:rsid w:val="00E52C54"/>
    <w:rsid w:val="00E54677"/>
    <w:rsid w:val="00E5547C"/>
    <w:rsid w:val="00E56D55"/>
    <w:rsid w:val="00E57889"/>
    <w:rsid w:val="00E60E6A"/>
    <w:rsid w:val="00E6327F"/>
    <w:rsid w:val="00E64367"/>
    <w:rsid w:val="00E656C3"/>
    <w:rsid w:val="00E65EE2"/>
    <w:rsid w:val="00E67103"/>
    <w:rsid w:val="00E6722B"/>
    <w:rsid w:val="00E67DCC"/>
    <w:rsid w:val="00E7195A"/>
    <w:rsid w:val="00E73C4D"/>
    <w:rsid w:val="00E747F1"/>
    <w:rsid w:val="00E74F25"/>
    <w:rsid w:val="00E75103"/>
    <w:rsid w:val="00E76D3E"/>
    <w:rsid w:val="00E813B2"/>
    <w:rsid w:val="00E81534"/>
    <w:rsid w:val="00E819C0"/>
    <w:rsid w:val="00E87160"/>
    <w:rsid w:val="00E878F0"/>
    <w:rsid w:val="00E901FC"/>
    <w:rsid w:val="00E9261E"/>
    <w:rsid w:val="00E962DB"/>
    <w:rsid w:val="00E972D3"/>
    <w:rsid w:val="00EA006E"/>
    <w:rsid w:val="00EA0CFC"/>
    <w:rsid w:val="00EA2945"/>
    <w:rsid w:val="00EA30DB"/>
    <w:rsid w:val="00EA355F"/>
    <w:rsid w:val="00EA5B94"/>
    <w:rsid w:val="00EA5D02"/>
    <w:rsid w:val="00EA7672"/>
    <w:rsid w:val="00EB144B"/>
    <w:rsid w:val="00EB4058"/>
    <w:rsid w:val="00EB4340"/>
    <w:rsid w:val="00EB65E7"/>
    <w:rsid w:val="00EC027D"/>
    <w:rsid w:val="00EC1A93"/>
    <w:rsid w:val="00EC25A9"/>
    <w:rsid w:val="00EC2688"/>
    <w:rsid w:val="00EC2CF6"/>
    <w:rsid w:val="00EC4925"/>
    <w:rsid w:val="00ED22E9"/>
    <w:rsid w:val="00ED23A9"/>
    <w:rsid w:val="00ED2989"/>
    <w:rsid w:val="00ED2CE3"/>
    <w:rsid w:val="00EE4B9F"/>
    <w:rsid w:val="00EE5208"/>
    <w:rsid w:val="00EE5784"/>
    <w:rsid w:val="00EE5A3F"/>
    <w:rsid w:val="00EE7354"/>
    <w:rsid w:val="00EF0C9D"/>
    <w:rsid w:val="00EF1BA6"/>
    <w:rsid w:val="00EF2695"/>
    <w:rsid w:val="00EF2BD1"/>
    <w:rsid w:val="00EF62DA"/>
    <w:rsid w:val="00F02385"/>
    <w:rsid w:val="00F02DC1"/>
    <w:rsid w:val="00F0313D"/>
    <w:rsid w:val="00F05940"/>
    <w:rsid w:val="00F06499"/>
    <w:rsid w:val="00F06528"/>
    <w:rsid w:val="00F07EE6"/>
    <w:rsid w:val="00F100D3"/>
    <w:rsid w:val="00F11FD6"/>
    <w:rsid w:val="00F12F64"/>
    <w:rsid w:val="00F1300B"/>
    <w:rsid w:val="00F13773"/>
    <w:rsid w:val="00F159B1"/>
    <w:rsid w:val="00F17D85"/>
    <w:rsid w:val="00F23975"/>
    <w:rsid w:val="00F23DEA"/>
    <w:rsid w:val="00F24511"/>
    <w:rsid w:val="00F247C8"/>
    <w:rsid w:val="00F26922"/>
    <w:rsid w:val="00F26E70"/>
    <w:rsid w:val="00F27947"/>
    <w:rsid w:val="00F27B41"/>
    <w:rsid w:val="00F30EAB"/>
    <w:rsid w:val="00F35867"/>
    <w:rsid w:val="00F373E9"/>
    <w:rsid w:val="00F37F48"/>
    <w:rsid w:val="00F40B9A"/>
    <w:rsid w:val="00F42A04"/>
    <w:rsid w:val="00F43BE1"/>
    <w:rsid w:val="00F45113"/>
    <w:rsid w:val="00F4543B"/>
    <w:rsid w:val="00F45E57"/>
    <w:rsid w:val="00F47233"/>
    <w:rsid w:val="00F474DB"/>
    <w:rsid w:val="00F50908"/>
    <w:rsid w:val="00F55267"/>
    <w:rsid w:val="00F57633"/>
    <w:rsid w:val="00F57854"/>
    <w:rsid w:val="00F60127"/>
    <w:rsid w:val="00F62D41"/>
    <w:rsid w:val="00F64873"/>
    <w:rsid w:val="00F6592B"/>
    <w:rsid w:val="00F65C64"/>
    <w:rsid w:val="00F662D6"/>
    <w:rsid w:val="00F67AE7"/>
    <w:rsid w:val="00F7061D"/>
    <w:rsid w:val="00F7108D"/>
    <w:rsid w:val="00F74D8A"/>
    <w:rsid w:val="00F75B3F"/>
    <w:rsid w:val="00F76C6A"/>
    <w:rsid w:val="00F77301"/>
    <w:rsid w:val="00F80830"/>
    <w:rsid w:val="00F822F8"/>
    <w:rsid w:val="00F83D28"/>
    <w:rsid w:val="00F864AD"/>
    <w:rsid w:val="00F87883"/>
    <w:rsid w:val="00F87993"/>
    <w:rsid w:val="00F96C9D"/>
    <w:rsid w:val="00F97956"/>
    <w:rsid w:val="00FA333B"/>
    <w:rsid w:val="00FA5E06"/>
    <w:rsid w:val="00FA6C9C"/>
    <w:rsid w:val="00FB0C24"/>
    <w:rsid w:val="00FB29F8"/>
    <w:rsid w:val="00FB3659"/>
    <w:rsid w:val="00FB592A"/>
    <w:rsid w:val="00FB62FD"/>
    <w:rsid w:val="00FB6957"/>
    <w:rsid w:val="00FB6E74"/>
    <w:rsid w:val="00FC002F"/>
    <w:rsid w:val="00FC19B7"/>
    <w:rsid w:val="00FC1F97"/>
    <w:rsid w:val="00FC3D34"/>
    <w:rsid w:val="00FC67C2"/>
    <w:rsid w:val="00FD0AC0"/>
    <w:rsid w:val="00FD192E"/>
    <w:rsid w:val="00FD4809"/>
    <w:rsid w:val="00FD4A48"/>
    <w:rsid w:val="00FD61FA"/>
    <w:rsid w:val="00FD62EE"/>
    <w:rsid w:val="00FD794C"/>
    <w:rsid w:val="00FE2DE1"/>
    <w:rsid w:val="00FE35BC"/>
    <w:rsid w:val="00FE3CB1"/>
    <w:rsid w:val="00FE502A"/>
    <w:rsid w:val="00FE5181"/>
    <w:rsid w:val="00FE6A07"/>
    <w:rsid w:val="00FE70CD"/>
    <w:rsid w:val="00FF12DC"/>
    <w:rsid w:val="00FF2521"/>
    <w:rsid w:val="00FF3A0B"/>
    <w:rsid w:val="00FF5D39"/>
    <w:rsid w:val="00FF69B4"/>
    <w:rsid w:val="00FF7950"/>
    <w:rsid w:val="00FF7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60AA5"/>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1A17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85D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D554A"/>
    <w:rPr>
      <w:b/>
      <w:bCs/>
      <w:color w:val="26282F"/>
    </w:rPr>
  </w:style>
  <w:style w:type="character" w:customStyle="1" w:styleId="a4">
    <w:name w:val="Гипертекстовая ссылка"/>
    <w:basedOn w:val="a3"/>
    <w:uiPriority w:val="99"/>
    <w:rsid w:val="00CD554A"/>
    <w:rPr>
      <w:b w:val="0"/>
      <w:bCs w:val="0"/>
      <w:color w:val="106BBE"/>
    </w:rPr>
  </w:style>
  <w:style w:type="character" w:customStyle="1" w:styleId="10">
    <w:name w:val="Заголовок 1 Знак"/>
    <w:basedOn w:val="a0"/>
    <w:link w:val="1"/>
    <w:uiPriority w:val="99"/>
    <w:rsid w:val="00460AA5"/>
    <w:rPr>
      <w:rFonts w:ascii="Arial" w:hAnsi="Arial" w:cs="Arial"/>
      <w:b/>
      <w:bCs/>
      <w:color w:val="26282F"/>
      <w:sz w:val="24"/>
      <w:szCs w:val="24"/>
    </w:rPr>
  </w:style>
  <w:style w:type="character" w:styleId="a5">
    <w:name w:val="Hyperlink"/>
    <w:basedOn w:val="a0"/>
    <w:uiPriority w:val="99"/>
    <w:semiHidden/>
    <w:unhideWhenUsed/>
    <w:rsid w:val="00B25F02"/>
    <w:rPr>
      <w:color w:val="0000FF"/>
      <w:u w:val="single"/>
    </w:rPr>
  </w:style>
  <w:style w:type="character" w:customStyle="1" w:styleId="notforprint">
    <w:name w:val="notforprint"/>
    <w:basedOn w:val="a0"/>
    <w:rsid w:val="00B25F02"/>
  </w:style>
  <w:style w:type="character" w:customStyle="1" w:styleId="pagesindoccount">
    <w:name w:val="pagesindoccount"/>
    <w:basedOn w:val="a0"/>
    <w:rsid w:val="00B25F02"/>
  </w:style>
  <w:style w:type="paragraph" w:styleId="a6">
    <w:name w:val="Balloon Text"/>
    <w:basedOn w:val="a"/>
    <w:link w:val="a7"/>
    <w:uiPriority w:val="99"/>
    <w:semiHidden/>
    <w:unhideWhenUsed/>
    <w:rsid w:val="00B25F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5F02"/>
    <w:rPr>
      <w:rFonts w:ascii="Tahoma" w:hAnsi="Tahoma" w:cs="Tahoma"/>
      <w:sz w:val="16"/>
      <w:szCs w:val="16"/>
    </w:rPr>
  </w:style>
  <w:style w:type="character" w:styleId="a8">
    <w:name w:val="Strong"/>
    <w:basedOn w:val="a0"/>
    <w:uiPriority w:val="22"/>
    <w:qFormat/>
    <w:rsid w:val="001D7815"/>
    <w:rPr>
      <w:b/>
      <w:bCs/>
    </w:rPr>
  </w:style>
  <w:style w:type="paragraph" w:styleId="a9">
    <w:name w:val="Normal (Web)"/>
    <w:basedOn w:val="a"/>
    <w:uiPriority w:val="99"/>
    <w:unhideWhenUsed/>
    <w:rsid w:val="00A57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Прижатый влево"/>
    <w:basedOn w:val="a"/>
    <w:next w:val="a"/>
    <w:uiPriority w:val="99"/>
    <w:rsid w:val="001913F9"/>
    <w:pPr>
      <w:autoSpaceDE w:val="0"/>
      <w:autoSpaceDN w:val="0"/>
      <w:adjustRightInd w:val="0"/>
      <w:spacing w:after="0" w:line="240" w:lineRule="auto"/>
    </w:pPr>
    <w:rPr>
      <w:rFonts w:ascii="Arial" w:hAnsi="Arial" w:cs="Arial"/>
      <w:sz w:val="24"/>
      <w:szCs w:val="24"/>
    </w:rPr>
  </w:style>
  <w:style w:type="paragraph" w:styleId="HTML">
    <w:name w:val="HTML Preformatted"/>
    <w:basedOn w:val="a"/>
    <w:link w:val="HTML0"/>
    <w:uiPriority w:val="99"/>
    <w:unhideWhenUsed/>
    <w:rsid w:val="00F6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62D41"/>
    <w:rPr>
      <w:rFonts w:ascii="Courier New" w:eastAsia="Times New Roman" w:hAnsi="Courier New" w:cs="Courier New"/>
      <w:sz w:val="20"/>
      <w:szCs w:val="20"/>
      <w:lang w:eastAsia="ru-RU"/>
    </w:rPr>
  </w:style>
  <w:style w:type="character" w:customStyle="1" w:styleId="doccaption">
    <w:name w:val="doccaption"/>
    <w:basedOn w:val="a0"/>
    <w:rsid w:val="00A009F7"/>
  </w:style>
  <w:style w:type="character" w:customStyle="1" w:styleId="ab">
    <w:name w:val="Не вступил в силу"/>
    <w:basedOn w:val="a3"/>
    <w:uiPriority w:val="99"/>
    <w:rsid w:val="000711D2"/>
    <w:rPr>
      <w:b w:val="0"/>
      <w:bCs w:val="0"/>
      <w:color w:val="000000"/>
      <w:shd w:val="clear" w:color="auto" w:fill="D8EDE8"/>
    </w:rPr>
  </w:style>
  <w:style w:type="character" w:customStyle="1" w:styleId="blk">
    <w:name w:val="blk"/>
    <w:basedOn w:val="a0"/>
    <w:rsid w:val="00D54192"/>
  </w:style>
  <w:style w:type="character" w:customStyle="1" w:styleId="fs10lh1-5">
    <w:name w:val="fs10lh1-5"/>
    <w:basedOn w:val="a0"/>
    <w:rsid w:val="002C22CC"/>
  </w:style>
  <w:style w:type="character" w:styleId="ac">
    <w:name w:val="Emphasis"/>
    <w:basedOn w:val="a0"/>
    <w:uiPriority w:val="20"/>
    <w:qFormat/>
    <w:rsid w:val="00DA6A17"/>
    <w:rPr>
      <w:i/>
      <w:iCs/>
    </w:rPr>
  </w:style>
  <w:style w:type="character" w:customStyle="1" w:styleId="20">
    <w:name w:val="Заголовок 2 Знак"/>
    <w:basedOn w:val="a0"/>
    <w:link w:val="2"/>
    <w:uiPriority w:val="9"/>
    <w:semiHidden/>
    <w:rsid w:val="001A17FE"/>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0068D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74">
    <w:name w:val="s_74"/>
    <w:basedOn w:val="a"/>
    <w:rsid w:val="009608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608F3"/>
  </w:style>
  <w:style w:type="paragraph" w:customStyle="1" w:styleId="s1">
    <w:name w:val="s_1"/>
    <w:basedOn w:val="a"/>
    <w:rsid w:val="009608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fake">
    <w:name w:val="highlight-fake"/>
    <w:basedOn w:val="a0"/>
    <w:rsid w:val="0044756A"/>
  </w:style>
  <w:style w:type="paragraph" w:styleId="ad">
    <w:name w:val="Body Text"/>
    <w:basedOn w:val="a"/>
    <w:link w:val="ae"/>
    <w:uiPriority w:val="99"/>
    <w:semiHidden/>
    <w:unhideWhenUsed/>
    <w:rsid w:val="00011ADB"/>
    <w:pPr>
      <w:spacing w:after="0" w:line="360" w:lineRule="auto"/>
    </w:pPr>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semiHidden/>
    <w:rsid w:val="00011ADB"/>
    <w:rPr>
      <w:rFonts w:ascii="Times New Roman" w:eastAsia="Times New Roman" w:hAnsi="Times New Roman" w:cs="Times New Roman"/>
      <w:sz w:val="28"/>
      <w:szCs w:val="28"/>
      <w:lang w:eastAsia="ru-RU"/>
    </w:rPr>
  </w:style>
  <w:style w:type="paragraph" w:customStyle="1" w:styleId="article-renderblock">
    <w:name w:val="article-render__block"/>
    <w:basedOn w:val="a"/>
    <w:rsid w:val="00994C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d">
    <w:name w:val="lid"/>
    <w:basedOn w:val="a"/>
    <w:rsid w:val="00906B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
    <w:basedOn w:val="a"/>
    <w:rsid w:val="00906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vertising">
    <w:name w:val="advertising"/>
    <w:basedOn w:val="a0"/>
    <w:rsid w:val="005F14E5"/>
  </w:style>
  <w:style w:type="character" w:customStyle="1" w:styleId="highlight">
    <w:name w:val="highlight"/>
    <w:basedOn w:val="a0"/>
    <w:rsid w:val="00F42A04"/>
  </w:style>
  <w:style w:type="character" w:customStyle="1" w:styleId="30">
    <w:name w:val="Заголовок 3 Знак"/>
    <w:basedOn w:val="a0"/>
    <w:link w:val="3"/>
    <w:uiPriority w:val="9"/>
    <w:semiHidden/>
    <w:rsid w:val="00C85DBB"/>
    <w:rPr>
      <w:rFonts w:asciiTheme="majorHAnsi" w:eastAsiaTheme="majorEastAsia" w:hAnsiTheme="majorHAnsi" w:cstheme="majorBidi"/>
      <w:b/>
      <w:bCs/>
      <w:color w:val="4F81BD" w:themeColor="accent1"/>
    </w:rPr>
  </w:style>
  <w:style w:type="paragraph" w:customStyle="1" w:styleId="doclink">
    <w:name w:val="doc_link"/>
    <w:basedOn w:val="a"/>
    <w:rsid w:val="00A035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vann">
    <w:name w:val="rev_ann"/>
    <w:basedOn w:val="a"/>
    <w:rsid w:val="00A035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B71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
    <w:name w:val="b"/>
    <w:basedOn w:val="a0"/>
    <w:rsid w:val="00FD192E"/>
  </w:style>
  <w:style w:type="character" w:customStyle="1" w:styleId="nobr">
    <w:name w:val="nobr"/>
    <w:basedOn w:val="a0"/>
    <w:rsid w:val="00747FD1"/>
  </w:style>
  <w:style w:type="paragraph" w:customStyle="1" w:styleId="Style3">
    <w:name w:val="Style3"/>
    <w:basedOn w:val="a"/>
    <w:uiPriority w:val="99"/>
    <w:rsid w:val="00C3565E"/>
    <w:pPr>
      <w:widowControl w:val="0"/>
      <w:autoSpaceDE w:val="0"/>
      <w:autoSpaceDN w:val="0"/>
      <w:adjustRightInd w:val="0"/>
      <w:spacing w:after="0" w:line="324" w:lineRule="exact"/>
      <w:ind w:firstLine="533"/>
      <w:jc w:val="both"/>
    </w:pPr>
    <w:rPr>
      <w:rFonts w:ascii="Times New Roman" w:eastAsia="Times New Roman" w:hAnsi="Times New Roman" w:cs="Times New Roman"/>
      <w:sz w:val="24"/>
      <w:szCs w:val="24"/>
      <w:lang w:eastAsia="ru-RU"/>
    </w:rPr>
  </w:style>
  <w:style w:type="character" w:customStyle="1" w:styleId="FontStyle17">
    <w:name w:val="Font Style17"/>
    <w:uiPriority w:val="99"/>
    <w:rsid w:val="00C3565E"/>
    <w:rPr>
      <w:rFonts w:ascii="Times New Roman" w:hAnsi="Times New Roman" w:cs="Times New Roman" w:hint="default"/>
      <w:sz w:val="26"/>
      <w:szCs w:val="26"/>
    </w:rPr>
  </w:style>
  <w:style w:type="paragraph" w:customStyle="1" w:styleId="Style5">
    <w:name w:val="Style5"/>
    <w:basedOn w:val="a"/>
    <w:uiPriority w:val="99"/>
    <w:rsid w:val="00DA64AD"/>
    <w:pPr>
      <w:widowControl w:val="0"/>
      <w:autoSpaceDE w:val="0"/>
      <w:autoSpaceDN w:val="0"/>
      <w:adjustRightInd w:val="0"/>
      <w:spacing w:after="0" w:line="324" w:lineRule="exact"/>
      <w:ind w:firstLine="696"/>
      <w:jc w:val="both"/>
    </w:pPr>
    <w:rPr>
      <w:rFonts w:ascii="Times New Roman" w:eastAsia="Times New Roman" w:hAnsi="Times New Roman" w:cs="Times New Roman"/>
      <w:sz w:val="24"/>
      <w:szCs w:val="24"/>
      <w:lang w:eastAsia="ru-RU"/>
    </w:rPr>
  </w:style>
  <w:style w:type="character" w:customStyle="1" w:styleId="FontStyle15">
    <w:name w:val="Font Style15"/>
    <w:uiPriority w:val="99"/>
    <w:rsid w:val="00DA64AD"/>
    <w:rPr>
      <w:rFonts w:ascii="Times New Roman" w:hAnsi="Times New Roman" w:cs="Times New Roman" w:hint="default"/>
      <w:sz w:val="26"/>
      <w:szCs w:val="26"/>
    </w:rPr>
  </w:style>
  <w:style w:type="paragraph" w:customStyle="1" w:styleId="readerarticlelead">
    <w:name w:val="reader_article_lead"/>
    <w:basedOn w:val="a"/>
    <w:rsid w:val="00875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tryfilesize">
    <w:name w:val="entry_file_size"/>
    <w:basedOn w:val="a"/>
    <w:rsid w:val="00875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6570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listitemtitle">
    <w:name w:val="news-list_item_title"/>
    <w:basedOn w:val="a"/>
    <w:rsid w:val="00B01B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
    <w:name w:val="text"/>
    <w:basedOn w:val="a0"/>
    <w:rsid w:val="001271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60AA5"/>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1A17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85D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D554A"/>
    <w:rPr>
      <w:b/>
      <w:bCs/>
      <w:color w:val="26282F"/>
    </w:rPr>
  </w:style>
  <w:style w:type="character" w:customStyle="1" w:styleId="a4">
    <w:name w:val="Гипертекстовая ссылка"/>
    <w:basedOn w:val="a3"/>
    <w:uiPriority w:val="99"/>
    <w:rsid w:val="00CD554A"/>
    <w:rPr>
      <w:b w:val="0"/>
      <w:bCs w:val="0"/>
      <w:color w:val="106BBE"/>
    </w:rPr>
  </w:style>
  <w:style w:type="character" w:customStyle="1" w:styleId="10">
    <w:name w:val="Заголовок 1 Знак"/>
    <w:basedOn w:val="a0"/>
    <w:link w:val="1"/>
    <w:uiPriority w:val="99"/>
    <w:rsid w:val="00460AA5"/>
    <w:rPr>
      <w:rFonts w:ascii="Arial" w:hAnsi="Arial" w:cs="Arial"/>
      <w:b/>
      <w:bCs/>
      <w:color w:val="26282F"/>
      <w:sz w:val="24"/>
      <w:szCs w:val="24"/>
    </w:rPr>
  </w:style>
  <w:style w:type="character" w:styleId="a5">
    <w:name w:val="Hyperlink"/>
    <w:basedOn w:val="a0"/>
    <w:uiPriority w:val="99"/>
    <w:semiHidden/>
    <w:unhideWhenUsed/>
    <w:rsid w:val="00B25F02"/>
    <w:rPr>
      <w:color w:val="0000FF"/>
      <w:u w:val="single"/>
    </w:rPr>
  </w:style>
  <w:style w:type="character" w:customStyle="1" w:styleId="notforprint">
    <w:name w:val="notforprint"/>
    <w:basedOn w:val="a0"/>
    <w:rsid w:val="00B25F02"/>
  </w:style>
  <w:style w:type="character" w:customStyle="1" w:styleId="pagesindoccount">
    <w:name w:val="pagesindoccount"/>
    <w:basedOn w:val="a0"/>
    <w:rsid w:val="00B25F02"/>
  </w:style>
  <w:style w:type="paragraph" w:styleId="a6">
    <w:name w:val="Balloon Text"/>
    <w:basedOn w:val="a"/>
    <w:link w:val="a7"/>
    <w:uiPriority w:val="99"/>
    <w:semiHidden/>
    <w:unhideWhenUsed/>
    <w:rsid w:val="00B25F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5F02"/>
    <w:rPr>
      <w:rFonts w:ascii="Tahoma" w:hAnsi="Tahoma" w:cs="Tahoma"/>
      <w:sz w:val="16"/>
      <w:szCs w:val="16"/>
    </w:rPr>
  </w:style>
  <w:style w:type="character" w:styleId="a8">
    <w:name w:val="Strong"/>
    <w:basedOn w:val="a0"/>
    <w:uiPriority w:val="22"/>
    <w:qFormat/>
    <w:rsid w:val="001D7815"/>
    <w:rPr>
      <w:b/>
      <w:bCs/>
    </w:rPr>
  </w:style>
  <w:style w:type="paragraph" w:styleId="a9">
    <w:name w:val="Normal (Web)"/>
    <w:basedOn w:val="a"/>
    <w:uiPriority w:val="99"/>
    <w:unhideWhenUsed/>
    <w:rsid w:val="00A57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Прижатый влево"/>
    <w:basedOn w:val="a"/>
    <w:next w:val="a"/>
    <w:uiPriority w:val="99"/>
    <w:rsid w:val="001913F9"/>
    <w:pPr>
      <w:autoSpaceDE w:val="0"/>
      <w:autoSpaceDN w:val="0"/>
      <w:adjustRightInd w:val="0"/>
      <w:spacing w:after="0" w:line="240" w:lineRule="auto"/>
    </w:pPr>
    <w:rPr>
      <w:rFonts w:ascii="Arial" w:hAnsi="Arial" w:cs="Arial"/>
      <w:sz w:val="24"/>
      <w:szCs w:val="24"/>
    </w:rPr>
  </w:style>
  <w:style w:type="paragraph" w:styleId="HTML">
    <w:name w:val="HTML Preformatted"/>
    <w:basedOn w:val="a"/>
    <w:link w:val="HTML0"/>
    <w:uiPriority w:val="99"/>
    <w:unhideWhenUsed/>
    <w:rsid w:val="00F6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62D41"/>
    <w:rPr>
      <w:rFonts w:ascii="Courier New" w:eastAsia="Times New Roman" w:hAnsi="Courier New" w:cs="Courier New"/>
      <w:sz w:val="20"/>
      <w:szCs w:val="20"/>
      <w:lang w:eastAsia="ru-RU"/>
    </w:rPr>
  </w:style>
  <w:style w:type="character" w:customStyle="1" w:styleId="doccaption">
    <w:name w:val="doccaption"/>
    <w:basedOn w:val="a0"/>
    <w:rsid w:val="00A009F7"/>
  </w:style>
  <w:style w:type="character" w:customStyle="1" w:styleId="ab">
    <w:name w:val="Не вступил в силу"/>
    <w:basedOn w:val="a3"/>
    <w:uiPriority w:val="99"/>
    <w:rsid w:val="000711D2"/>
    <w:rPr>
      <w:b w:val="0"/>
      <w:bCs w:val="0"/>
      <w:color w:val="000000"/>
      <w:shd w:val="clear" w:color="auto" w:fill="D8EDE8"/>
    </w:rPr>
  </w:style>
  <w:style w:type="character" w:customStyle="1" w:styleId="blk">
    <w:name w:val="blk"/>
    <w:basedOn w:val="a0"/>
    <w:rsid w:val="00D54192"/>
  </w:style>
  <w:style w:type="character" w:customStyle="1" w:styleId="fs10lh1-5">
    <w:name w:val="fs10lh1-5"/>
    <w:basedOn w:val="a0"/>
    <w:rsid w:val="002C22CC"/>
  </w:style>
  <w:style w:type="character" w:styleId="ac">
    <w:name w:val="Emphasis"/>
    <w:basedOn w:val="a0"/>
    <w:uiPriority w:val="20"/>
    <w:qFormat/>
    <w:rsid w:val="00DA6A17"/>
    <w:rPr>
      <w:i/>
      <w:iCs/>
    </w:rPr>
  </w:style>
  <w:style w:type="character" w:customStyle="1" w:styleId="20">
    <w:name w:val="Заголовок 2 Знак"/>
    <w:basedOn w:val="a0"/>
    <w:link w:val="2"/>
    <w:uiPriority w:val="9"/>
    <w:semiHidden/>
    <w:rsid w:val="001A17FE"/>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0068D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74">
    <w:name w:val="s_74"/>
    <w:basedOn w:val="a"/>
    <w:rsid w:val="009608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608F3"/>
  </w:style>
  <w:style w:type="paragraph" w:customStyle="1" w:styleId="s1">
    <w:name w:val="s_1"/>
    <w:basedOn w:val="a"/>
    <w:rsid w:val="009608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fake">
    <w:name w:val="highlight-fake"/>
    <w:basedOn w:val="a0"/>
    <w:rsid w:val="0044756A"/>
  </w:style>
  <w:style w:type="paragraph" w:styleId="ad">
    <w:name w:val="Body Text"/>
    <w:basedOn w:val="a"/>
    <w:link w:val="ae"/>
    <w:uiPriority w:val="99"/>
    <w:semiHidden/>
    <w:unhideWhenUsed/>
    <w:rsid w:val="00011ADB"/>
    <w:pPr>
      <w:spacing w:after="0" w:line="360" w:lineRule="auto"/>
    </w:pPr>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semiHidden/>
    <w:rsid w:val="00011ADB"/>
    <w:rPr>
      <w:rFonts w:ascii="Times New Roman" w:eastAsia="Times New Roman" w:hAnsi="Times New Roman" w:cs="Times New Roman"/>
      <w:sz w:val="28"/>
      <w:szCs w:val="28"/>
      <w:lang w:eastAsia="ru-RU"/>
    </w:rPr>
  </w:style>
  <w:style w:type="paragraph" w:customStyle="1" w:styleId="article-renderblock">
    <w:name w:val="article-render__block"/>
    <w:basedOn w:val="a"/>
    <w:rsid w:val="00994C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d">
    <w:name w:val="lid"/>
    <w:basedOn w:val="a"/>
    <w:rsid w:val="00906B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
    <w:basedOn w:val="a"/>
    <w:rsid w:val="00906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vertising">
    <w:name w:val="advertising"/>
    <w:basedOn w:val="a0"/>
    <w:rsid w:val="005F14E5"/>
  </w:style>
  <w:style w:type="character" w:customStyle="1" w:styleId="highlight">
    <w:name w:val="highlight"/>
    <w:basedOn w:val="a0"/>
    <w:rsid w:val="00F42A04"/>
  </w:style>
  <w:style w:type="character" w:customStyle="1" w:styleId="30">
    <w:name w:val="Заголовок 3 Знак"/>
    <w:basedOn w:val="a0"/>
    <w:link w:val="3"/>
    <w:uiPriority w:val="9"/>
    <w:semiHidden/>
    <w:rsid w:val="00C85DBB"/>
    <w:rPr>
      <w:rFonts w:asciiTheme="majorHAnsi" w:eastAsiaTheme="majorEastAsia" w:hAnsiTheme="majorHAnsi" w:cstheme="majorBidi"/>
      <w:b/>
      <w:bCs/>
      <w:color w:val="4F81BD" w:themeColor="accent1"/>
    </w:rPr>
  </w:style>
  <w:style w:type="paragraph" w:customStyle="1" w:styleId="doclink">
    <w:name w:val="doc_link"/>
    <w:basedOn w:val="a"/>
    <w:rsid w:val="00A035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vann">
    <w:name w:val="rev_ann"/>
    <w:basedOn w:val="a"/>
    <w:rsid w:val="00A035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B71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
    <w:name w:val="b"/>
    <w:basedOn w:val="a0"/>
    <w:rsid w:val="00FD192E"/>
  </w:style>
  <w:style w:type="character" w:customStyle="1" w:styleId="nobr">
    <w:name w:val="nobr"/>
    <w:basedOn w:val="a0"/>
    <w:rsid w:val="00747FD1"/>
  </w:style>
  <w:style w:type="paragraph" w:customStyle="1" w:styleId="Style3">
    <w:name w:val="Style3"/>
    <w:basedOn w:val="a"/>
    <w:uiPriority w:val="99"/>
    <w:rsid w:val="00C3565E"/>
    <w:pPr>
      <w:widowControl w:val="0"/>
      <w:autoSpaceDE w:val="0"/>
      <w:autoSpaceDN w:val="0"/>
      <w:adjustRightInd w:val="0"/>
      <w:spacing w:after="0" w:line="324" w:lineRule="exact"/>
      <w:ind w:firstLine="533"/>
      <w:jc w:val="both"/>
    </w:pPr>
    <w:rPr>
      <w:rFonts w:ascii="Times New Roman" w:eastAsia="Times New Roman" w:hAnsi="Times New Roman" w:cs="Times New Roman"/>
      <w:sz w:val="24"/>
      <w:szCs w:val="24"/>
      <w:lang w:eastAsia="ru-RU"/>
    </w:rPr>
  </w:style>
  <w:style w:type="character" w:customStyle="1" w:styleId="FontStyle17">
    <w:name w:val="Font Style17"/>
    <w:uiPriority w:val="99"/>
    <w:rsid w:val="00C3565E"/>
    <w:rPr>
      <w:rFonts w:ascii="Times New Roman" w:hAnsi="Times New Roman" w:cs="Times New Roman" w:hint="default"/>
      <w:sz w:val="26"/>
      <w:szCs w:val="26"/>
    </w:rPr>
  </w:style>
  <w:style w:type="paragraph" w:customStyle="1" w:styleId="Style5">
    <w:name w:val="Style5"/>
    <w:basedOn w:val="a"/>
    <w:uiPriority w:val="99"/>
    <w:rsid w:val="00DA64AD"/>
    <w:pPr>
      <w:widowControl w:val="0"/>
      <w:autoSpaceDE w:val="0"/>
      <w:autoSpaceDN w:val="0"/>
      <w:adjustRightInd w:val="0"/>
      <w:spacing w:after="0" w:line="324" w:lineRule="exact"/>
      <w:ind w:firstLine="696"/>
      <w:jc w:val="both"/>
    </w:pPr>
    <w:rPr>
      <w:rFonts w:ascii="Times New Roman" w:eastAsia="Times New Roman" w:hAnsi="Times New Roman" w:cs="Times New Roman"/>
      <w:sz w:val="24"/>
      <w:szCs w:val="24"/>
      <w:lang w:eastAsia="ru-RU"/>
    </w:rPr>
  </w:style>
  <w:style w:type="character" w:customStyle="1" w:styleId="FontStyle15">
    <w:name w:val="Font Style15"/>
    <w:uiPriority w:val="99"/>
    <w:rsid w:val="00DA64AD"/>
    <w:rPr>
      <w:rFonts w:ascii="Times New Roman" w:hAnsi="Times New Roman" w:cs="Times New Roman" w:hint="default"/>
      <w:sz w:val="26"/>
      <w:szCs w:val="26"/>
    </w:rPr>
  </w:style>
  <w:style w:type="paragraph" w:customStyle="1" w:styleId="readerarticlelead">
    <w:name w:val="reader_article_lead"/>
    <w:basedOn w:val="a"/>
    <w:rsid w:val="00875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tryfilesize">
    <w:name w:val="entry_file_size"/>
    <w:basedOn w:val="a"/>
    <w:rsid w:val="00875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6570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listitemtitle">
    <w:name w:val="news-list_item_title"/>
    <w:basedOn w:val="a"/>
    <w:rsid w:val="00B01B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
    <w:name w:val="text"/>
    <w:basedOn w:val="a0"/>
    <w:rsid w:val="00127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314">
      <w:bodyDiv w:val="1"/>
      <w:marLeft w:val="0"/>
      <w:marRight w:val="0"/>
      <w:marTop w:val="0"/>
      <w:marBottom w:val="0"/>
      <w:divBdr>
        <w:top w:val="none" w:sz="0" w:space="0" w:color="auto"/>
        <w:left w:val="none" w:sz="0" w:space="0" w:color="auto"/>
        <w:bottom w:val="none" w:sz="0" w:space="0" w:color="auto"/>
        <w:right w:val="none" w:sz="0" w:space="0" w:color="auto"/>
      </w:divBdr>
    </w:div>
    <w:div w:id="4211637">
      <w:bodyDiv w:val="1"/>
      <w:marLeft w:val="0"/>
      <w:marRight w:val="0"/>
      <w:marTop w:val="0"/>
      <w:marBottom w:val="0"/>
      <w:divBdr>
        <w:top w:val="none" w:sz="0" w:space="0" w:color="auto"/>
        <w:left w:val="none" w:sz="0" w:space="0" w:color="auto"/>
        <w:bottom w:val="none" w:sz="0" w:space="0" w:color="auto"/>
        <w:right w:val="none" w:sz="0" w:space="0" w:color="auto"/>
      </w:divBdr>
    </w:div>
    <w:div w:id="11301984">
      <w:bodyDiv w:val="1"/>
      <w:marLeft w:val="0"/>
      <w:marRight w:val="0"/>
      <w:marTop w:val="0"/>
      <w:marBottom w:val="0"/>
      <w:divBdr>
        <w:top w:val="none" w:sz="0" w:space="0" w:color="auto"/>
        <w:left w:val="none" w:sz="0" w:space="0" w:color="auto"/>
        <w:bottom w:val="none" w:sz="0" w:space="0" w:color="auto"/>
        <w:right w:val="none" w:sz="0" w:space="0" w:color="auto"/>
      </w:divBdr>
    </w:div>
    <w:div w:id="27025032">
      <w:bodyDiv w:val="1"/>
      <w:marLeft w:val="0"/>
      <w:marRight w:val="0"/>
      <w:marTop w:val="0"/>
      <w:marBottom w:val="0"/>
      <w:divBdr>
        <w:top w:val="none" w:sz="0" w:space="0" w:color="auto"/>
        <w:left w:val="none" w:sz="0" w:space="0" w:color="auto"/>
        <w:bottom w:val="none" w:sz="0" w:space="0" w:color="auto"/>
        <w:right w:val="none" w:sz="0" w:space="0" w:color="auto"/>
      </w:divBdr>
    </w:div>
    <w:div w:id="36128264">
      <w:bodyDiv w:val="1"/>
      <w:marLeft w:val="0"/>
      <w:marRight w:val="0"/>
      <w:marTop w:val="0"/>
      <w:marBottom w:val="0"/>
      <w:divBdr>
        <w:top w:val="none" w:sz="0" w:space="0" w:color="auto"/>
        <w:left w:val="none" w:sz="0" w:space="0" w:color="auto"/>
        <w:bottom w:val="none" w:sz="0" w:space="0" w:color="auto"/>
        <w:right w:val="none" w:sz="0" w:space="0" w:color="auto"/>
      </w:divBdr>
    </w:div>
    <w:div w:id="37707215">
      <w:bodyDiv w:val="1"/>
      <w:marLeft w:val="0"/>
      <w:marRight w:val="0"/>
      <w:marTop w:val="0"/>
      <w:marBottom w:val="0"/>
      <w:divBdr>
        <w:top w:val="none" w:sz="0" w:space="0" w:color="auto"/>
        <w:left w:val="none" w:sz="0" w:space="0" w:color="auto"/>
        <w:bottom w:val="none" w:sz="0" w:space="0" w:color="auto"/>
        <w:right w:val="none" w:sz="0" w:space="0" w:color="auto"/>
      </w:divBdr>
    </w:div>
    <w:div w:id="38627281">
      <w:bodyDiv w:val="1"/>
      <w:marLeft w:val="0"/>
      <w:marRight w:val="0"/>
      <w:marTop w:val="0"/>
      <w:marBottom w:val="0"/>
      <w:divBdr>
        <w:top w:val="none" w:sz="0" w:space="0" w:color="auto"/>
        <w:left w:val="none" w:sz="0" w:space="0" w:color="auto"/>
        <w:bottom w:val="none" w:sz="0" w:space="0" w:color="auto"/>
        <w:right w:val="none" w:sz="0" w:space="0" w:color="auto"/>
      </w:divBdr>
    </w:div>
    <w:div w:id="49228855">
      <w:bodyDiv w:val="1"/>
      <w:marLeft w:val="0"/>
      <w:marRight w:val="0"/>
      <w:marTop w:val="0"/>
      <w:marBottom w:val="0"/>
      <w:divBdr>
        <w:top w:val="none" w:sz="0" w:space="0" w:color="auto"/>
        <w:left w:val="none" w:sz="0" w:space="0" w:color="auto"/>
        <w:bottom w:val="none" w:sz="0" w:space="0" w:color="auto"/>
        <w:right w:val="none" w:sz="0" w:space="0" w:color="auto"/>
      </w:divBdr>
    </w:div>
    <w:div w:id="58794869">
      <w:bodyDiv w:val="1"/>
      <w:marLeft w:val="0"/>
      <w:marRight w:val="0"/>
      <w:marTop w:val="0"/>
      <w:marBottom w:val="0"/>
      <w:divBdr>
        <w:top w:val="none" w:sz="0" w:space="0" w:color="auto"/>
        <w:left w:val="none" w:sz="0" w:space="0" w:color="auto"/>
        <w:bottom w:val="none" w:sz="0" w:space="0" w:color="auto"/>
        <w:right w:val="none" w:sz="0" w:space="0" w:color="auto"/>
      </w:divBdr>
    </w:div>
    <w:div w:id="60255757">
      <w:bodyDiv w:val="1"/>
      <w:marLeft w:val="0"/>
      <w:marRight w:val="0"/>
      <w:marTop w:val="0"/>
      <w:marBottom w:val="0"/>
      <w:divBdr>
        <w:top w:val="none" w:sz="0" w:space="0" w:color="auto"/>
        <w:left w:val="none" w:sz="0" w:space="0" w:color="auto"/>
        <w:bottom w:val="none" w:sz="0" w:space="0" w:color="auto"/>
        <w:right w:val="none" w:sz="0" w:space="0" w:color="auto"/>
      </w:divBdr>
      <w:divsChild>
        <w:div w:id="839076536">
          <w:marLeft w:val="0"/>
          <w:marRight w:val="0"/>
          <w:marTop w:val="0"/>
          <w:marBottom w:val="0"/>
          <w:divBdr>
            <w:top w:val="none" w:sz="0" w:space="0" w:color="auto"/>
            <w:left w:val="none" w:sz="0" w:space="0" w:color="auto"/>
            <w:bottom w:val="none" w:sz="0" w:space="0" w:color="auto"/>
            <w:right w:val="none" w:sz="0" w:space="0" w:color="auto"/>
          </w:divBdr>
          <w:divsChild>
            <w:div w:id="6921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4531">
      <w:bodyDiv w:val="1"/>
      <w:marLeft w:val="0"/>
      <w:marRight w:val="0"/>
      <w:marTop w:val="0"/>
      <w:marBottom w:val="0"/>
      <w:divBdr>
        <w:top w:val="none" w:sz="0" w:space="0" w:color="auto"/>
        <w:left w:val="none" w:sz="0" w:space="0" w:color="auto"/>
        <w:bottom w:val="none" w:sz="0" w:space="0" w:color="auto"/>
        <w:right w:val="none" w:sz="0" w:space="0" w:color="auto"/>
      </w:divBdr>
    </w:div>
    <w:div w:id="78454486">
      <w:bodyDiv w:val="1"/>
      <w:marLeft w:val="0"/>
      <w:marRight w:val="0"/>
      <w:marTop w:val="0"/>
      <w:marBottom w:val="0"/>
      <w:divBdr>
        <w:top w:val="none" w:sz="0" w:space="0" w:color="auto"/>
        <w:left w:val="none" w:sz="0" w:space="0" w:color="auto"/>
        <w:bottom w:val="none" w:sz="0" w:space="0" w:color="auto"/>
        <w:right w:val="none" w:sz="0" w:space="0" w:color="auto"/>
      </w:divBdr>
      <w:divsChild>
        <w:div w:id="1583950527">
          <w:marLeft w:val="0"/>
          <w:marRight w:val="0"/>
          <w:marTop w:val="0"/>
          <w:marBottom w:val="0"/>
          <w:divBdr>
            <w:top w:val="none" w:sz="0" w:space="0" w:color="auto"/>
            <w:left w:val="none" w:sz="0" w:space="0" w:color="auto"/>
            <w:bottom w:val="none" w:sz="0" w:space="0" w:color="auto"/>
            <w:right w:val="none" w:sz="0" w:space="0" w:color="auto"/>
          </w:divBdr>
          <w:divsChild>
            <w:div w:id="32639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0816">
      <w:bodyDiv w:val="1"/>
      <w:marLeft w:val="0"/>
      <w:marRight w:val="0"/>
      <w:marTop w:val="0"/>
      <w:marBottom w:val="0"/>
      <w:divBdr>
        <w:top w:val="none" w:sz="0" w:space="0" w:color="auto"/>
        <w:left w:val="none" w:sz="0" w:space="0" w:color="auto"/>
        <w:bottom w:val="none" w:sz="0" w:space="0" w:color="auto"/>
        <w:right w:val="none" w:sz="0" w:space="0" w:color="auto"/>
      </w:divBdr>
    </w:div>
    <w:div w:id="83692444">
      <w:bodyDiv w:val="1"/>
      <w:marLeft w:val="0"/>
      <w:marRight w:val="0"/>
      <w:marTop w:val="0"/>
      <w:marBottom w:val="0"/>
      <w:divBdr>
        <w:top w:val="none" w:sz="0" w:space="0" w:color="auto"/>
        <w:left w:val="none" w:sz="0" w:space="0" w:color="auto"/>
        <w:bottom w:val="none" w:sz="0" w:space="0" w:color="auto"/>
        <w:right w:val="none" w:sz="0" w:space="0" w:color="auto"/>
      </w:divBdr>
    </w:div>
    <w:div w:id="97063105">
      <w:bodyDiv w:val="1"/>
      <w:marLeft w:val="0"/>
      <w:marRight w:val="0"/>
      <w:marTop w:val="0"/>
      <w:marBottom w:val="0"/>
      <w:divBdr>
        <w:top w:val="none" w:sz="0" w:space="0" w:color="auto"/>
        <w:left w:val="none" w:sz="0" w:space="0" w:color="auto"/>
        <w:bottom w:val="none" w:sz="0" w:space="0" w:color="auto"/>
        <w:right w:val="none" w:sz="0" w:space="0" w:color="auto"/>
      </w:divBdr>
    </w:div>
    <w:div w:id="102917933">
      <w:bodyDiv w:val="1"/>
      <w:marLeft w:val="0"/>
      <w:marRight w:val="0"/>
      <w:marTop w:val="0"/>
      <w:marBottom w:val="0"/>
      <w:divBdr>
        <w:top w:val="none" w:sz="0" w:space="0" w:color="auto"/>
        <w:left w:val="none" w:sz="0" w:space="0" w:color="auto"/>
        <w:bottom w:val="none" w:sz="0" w:space="0" w:color="auto"/>
        <w:right w:val="none" w:sz="0" w:space="0" w:color="auto"/>
      </w:divBdr>
    </w:div>
    <w:div w:id="105275884">
      <w:bodyDiv w:val="1"/>
      <w:marLeft w:val="0"/>
      <w:marRight w:val="0"/>
      <w:marTop w:val="0"/>
      <w:marBottom w:val="0"/>
      <w:divBdr>
        <w:top w:val="none" w:sz="0" w:space="0" w:color="auto"/>
        <w:left w:val="none" w:sz="0" w:space="0" w:color="auto"/>
        <w:bottom w:val="none" w:sz="0" w:space="0" w:color="auto"/>
        <w:right w:val="none" w:sz="0" w:space="0" w:color="auto"/>
      </w:divBdr>
    </w:div>
    <w:div w:id="111941898">
      <w:bodyDiv w:val="1"/>
      <w:marLeft w:val="0"/>
      <w:marRight w:val="0"/>
      <w:marTop w:val="0"/>
      <w:marBottom w:val="0"/>
      <w:divBdr>
        <w:top w:val="none" w:sz="0" w:space="0" w:color="auto"/>
        <w:left w:val="none" w:sz="0" w:space="0" w:color="auto"/>
        <w:bottom w:val="none" w:sz="0" w:space="0" w:color="auto"/>
        <w:right w:val="none" w:sz="0" w:space="0" w:color="auto"/>
      </w:divBdr>
    </w:div>
    <w:div w:id="118769941">
      <w:bodyDiv w:val="1"/>
      <w:marLeft w:val="0"/>
      <w:marRight w:val="0"/>
      <w:marTop w:val="0"/>
      <w:marBottom w:val="0"/>
      <w:divBdr>
        <w:top w:val="none" w:sz="0" w:space="0" w:color="auto"/>
        <w:left w:val="none" w:sz="0" w:space="0" w:color="auto"/>
        <w:bottom w:val="none" w:sz="0" w:space="0" w:color="auto"/>
        <w:right w:val="none" w:sz="0" w:space="0" w:color="auto"/>
      </w:divBdr>
    </w:div>
    <w:div w:id="126700249">
      <w:bodyDiv w:val="1"/>
      <w:marLeft w:val="0"/>
      <w:marRight w:val="0"/>
      <w:marTop w:val="0"/>
      <w:marBottom w:val="0"/>
      <w:divBdr>
        <w:top w:val="none" w:sz="0" w:space="0" w:color="auto"/>
        <w:left w:val="none" w:sz="0" w:space="0" w:color="auto"/>
        <w:bottom w:val="none" w:sz="0" w:space="0" w:color="auto"/>
        <w:right w:val="none" w:sz="0" w:space="0" w:color="auto"/>
      </w:divBdr>
    </w:div>
    <w:div w:id="140390996">
      <w:bodyDiv w:val="1"/>
      <w:marLeft w:val="0"/>
      <w:marRight w:val="0"/>
      <w:marTop w:val="0"/>
      <w:marBottom w:val="0"/>
      <w:divBdr>
        <w:top w:val="none" w:sz="0" w:space="0" w:color="auto"/>
        <w:left w:val="none" w:sz="0" w:space="0" w:color="auto"/>
        <w:bottom w:val="none" w:sz="0" w:space="0" w:color="auto"/>
        <w:right w:val="none" w:sz="0" w:space="0" w:color="auto"/>
      </w:divBdr>
    </w:div>
    <w:div w:id="146897254">
      <w:bodyDiv w:val="1"/>
      <w:marLeft w:val="0"/>
      <w:marRight w:val="0"/>
      <w:marTop w:val="0"/>
      <w:marBottom w:val="0"/>
      <w:divBdr>
        <w:top w:val="none" w:sz="0" w:space="0" w:color="auto"/>
        <w:left w:val="none" w:sz="0" w:space="0" w:color="auto"/>
        <w:bottom w:val="none" w:sz="0" w:space="0" w:color="auto"/>
        <w:right w:val="none" w:sz="0" w:space="0" w:color="auto"/>
      </w:divBdr>
      <w:divsChild>
        <w:div w:id="316879339">
          <w:marLeft w:val="0"/>
          <w:marRight w:val="0"/>
          <w:marTop w:val="0"/>
          <w:marBottom w:val="0"/>
          <w:divBdr>
            <w:top w:val="none" w:sz="0" w:space="0" w:color="auto"/>
            <w:left w:val="none" w:sz="0" w:space="0" w:color="auto"/>
            <w:bottom w:val="none" w:sz="0" w:space="0" w:color="auto"/>
            <w:right w:val="none" w:sz="0" w:space="0" w:color="auto"/>
          </w:divBdr>
          <w:divsChild>
            <w:div w:id="8968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4764">
      <w:bodyDiv w:val="1"/>
      <w:marLeft w:val="0"/>
      <w:marRight w:val="0"/>
      <w:marTop w:val="0"/>
      <w:marBottom w:val="0"/>
      <w:divBdr>
        <w:top w:val="none" w:sz="0" w:space="0" w:color="auto"/>
        <w:left w:val="none" w:sz="0" w:space="0" w:color="auto"/>
        <w:bottom w:val="none" w:sz="0" w:space="0" w:color="auto"/>
        <w:right w:val="none" w:sz="0" w:space="0" w:color="auto"/>
      </w:divBdr>
    </w:div>
    <w:div w:id="156532692">
      <w:bodyDiv w:val="1"/>
      <w:marLeft w:val="0"/>
      <w:marRight w:val="0"/>
      <w:marTop w:val="0"/>
      <w:marBottom w:val="0"/>
      <w:divBdr>
        <w:top w:val="none" w:sz="0" w:space="0" w:color="auto"/>
        <w:left w:val="none" w:sz="0" w:space="0" w:color="auto"/>
        <w:bottom w:val="none" w:sz="0" w:space="0" w:color="auto"/>
        <w:right w:val="none" w:sz="0" w:space="0" w:color="auto"/>
      </w:divBdr>
      <w:divsChild>
        <w:div w:id="1954097308">
          <w:marLeft w:val="0"/>
          <w:marRight w:val="0"/>
          <w:marTop w:val="0"/>
          <w:marBottom w:val="0"/>
          <w:divBdr>
            <w:top w:val="none" w:sz="0" w:space="0" w:color="auto"/>
            <w:left w:val="none" w:sz="0" w:space="0" w:color="auto"/>
            <w:bottom w:val="none" w:sz="0" w:space="0" w:color="auto"/>
            <w:right w:val="none" w:sz="0" w:space="0" w:color="auto"/>
          </w:divBdr>
        </w:div>
      </w:divsChild>
    </w:div>
    <w:div w:id="165831010">
      <w:bodyDiv w:val="1"/>
      <w:marLeft w:val="0"/>
      <w:marRight w:val="0"/>
      <w:marTop w:val="0"/>
      <w:marBottom w:val="0"/>
      <w:divBdr>
        <w:top w:val="none" w:sz="0" w:space="0" w:color="auto"/>
        <w:left w:val="none" w:sz="0" w:space="0" w:color="auto"/>
        <w:bottom w:val="none" w:sz="0" w:space="0" w:color="auto"/>
        <w:right w:val="none" w:sz="0" w:space="0" w:color="auto"/>
      </w:divBdr>
    </w:div>
    <w:div w:id="175508885">
      <w:bodyDiv w:val="1"/>
      <w:marLeft w:val="0"/>
      <w:marRight w:val="0"/>
      <w:marTop w:val="0"/>
      <w:marBottom w:val="0"/>
      <w:divBdr>
        <w:top w:val="none" w:sz="0" w:space="0" w:color="auto"/>
        <w:left w:val="none" w:sz="0" w:space="0" w:color="auto"/>
        <w:bottom w:val="none" w:sz="0" w:space="0" w:color="auto"/>
        <w:right w:val="none" w:sz="0" w:space="0" w:color="auto"/>
      </w:divBdr>
      <w:divsChild>
        <w:div w:id="2091731493">
          <w:marLeft w:val="0"/>
          <w:marRight w:val="0"/>
          <w:marTop w:val="0"/>
          <w:marBottom w:val="0"/>
          <w:divBdr>
            <w:top w:val="none" w:sz="0" w:space="0" w:color="auto"/>
            <w:left w:val="none" w:sz="0" w:space="0" w:color="auto"/>
            <w:bottom w:val="none" w:sz="0" w:space="0" w:color="auto"/>
            <w:right w:val="none" w:sz="0" w:space="0" w:color="auto"/>
          </w:divBdr>
        </w:div>
      </w:divsChild>
    </w:div>
    <w:div w:id="177234664">
      <w:bodyDiv w:val="1"/>
      <w:marLeft w:val="0"/>
      <w:marRight w:val="0"/>
      <w:marTop w:val="0"/>
      <w:marBottom w:val="0"/>
      <w:divBdr>
        <w:top w:val="none" w:sz="0" w:space="0" w:color="auto"/>
        <w:left w:val="none" w:sz="0" w:space="0" w:color="auto"/>
        <w:bottom w:val="none" w:sz="0" w:space="0" w:color="auto"/>
        <w:right w:val="none" w:sz="0" w:space="0" w:color="auto"/>
      </w:divBdr>
    </w:div>
    <w:div w:id="195852734">
      <w:bodyDiv w:val="1"/>
      <w:marLeft w:val="0"/>
      <w:marRight w:val="0"/>
      <w:marTop w:val="0"/>
      <w:marBottom w:val="0"/>
      <w:divBdr>
        <w:top w:val="none" w:sz="0" w:space="0" w:color="auto"/>
        <w:left w:val="none" w:sz="0" w:space="0" w:color="auto"/>
        <w:bottom w:val="none" w:sz="0" w:space="0" w:color="auto"/>
        <w:right w:val="none" w:sz="0" w:space="0" w:color="auto"/>
      </w:divBdr>
    </w:div>
    <w:div w:id="198905456">
      <w:bodyDiv w:val="1"/>
      <w:marLeft w:val="0"/>
      <w:marRight w:val="0"/>
      <w:marTop w:val="0"/>
      <w:marBottom w:val="0"/>
      <w:divBdr>
        <w:top w:val="none" w:sz="0" w:space="0" w:color="auto"/>
        <w:left w:val="none" w:sz="0" w:space="0" w:color="auto"/>
        <w:bottom w:val="none" w:sz="0" w:space="0" w:color="auto"/>
        <w:right w:val="none" w:sz="0" w:space="0" w:color="auto"/>
      </w:divBdr>
    </w:div>
    <w:div w:id="206916197">
      <w:bodyDiv w:val="1"/>
      <w:marLeft w:val="0"/>
      <w:marRight w:val="0"/>
      <w:marTop w:val="0"/>
      <w:marBottom w:val="0"/>
      <w:divBdr>
        <w:top w:val="none" w:sz="0" w:space="0" w:color="auto"/>
        <w:left w:val="none" w:sz="0" w:space="0" w:color="auto"/>
        <w:bottom w:val="none" w:sz="0" w:space="0" w:color="auto"/>
        <w:right w:val="none" w:sz="0" w:space="0" w:color="auto"/>
      </w:divBdr>
    </w:div>
    <w:div w:id="207839284">
      <w:bodyDiv w:val="1"/>
      <w:marLeft w:val="0"/>
      <w:marRight w:val="0"/>
      <w:marTop w:val="0"/>
      <w:marBottom w:val="0"/>
      <w:divBdr>
        <w:top w:val="none" w:sz="0" w:space="0" w:color="auto"/>
        <w:left w:val="none" w:sz="0" w:space="0" w:color="auto"/>
        <w:bottom w:val="none" w:sz="0" w:space="0" w:color="auto"/>
        <w:right w:val="none" w:sz="0" w:space="0" w:color="auto"/>
      </w:divBdr>
    </w:div>
    <w:div w:id="218128955">
      <w:bodyDiv w:val="1"/>
      <w:marLeft w:val="0"/>
      <w:marRight w:val="0"/>
      <w:marTop w:val="0"/>
      <w:marBottom w:val="0"/>
      <w:divBdr>
        <w:top w:val="none" w:sz="0" w:space="0" w:color="auto"/>
        <w:left w:val="none" w:sz="0" w:space="0" w:color="auto"/>
        <w:bottom w:val="none" w:sz="0" w:space="0" w:color="auto"/>
        <w:right w:val="none" w:sz="0" w:space="0" w:color="auto"/>
      </w:divBdr>
    </w:div>
    <w:div w:id="218443009">
      <w:bodyDiv w:val="1"/>
      <w:marLeft w:val="0"/>
      <w:marRight w:val="0"/>
      <w:marTop w:val="0"/>
      <w:marBottom w:val="0"/>
      <w:divBdr>
        <w:top w:val="none" w:sz="0" w:space="0" w:color="auto"/>
        <w:left w:val="none" w:sz="0" w:space="0" w:color="auto"/>
        <w:bottom w:val="none" w:sz="0" w:space="0" w:color="auto"/>
        <w:right w:val="none" w:sz="0" w:space="0" w:color="auto"/>
      </w:divBdr>
    </w:div>
    <w:div w:id="222451500">
      <w:bodyDiv w:val="1"/>
      <w:marLeft w:val="0"/>
      <w:marRight w:val="0"/>
      <w:marTop w:val="0"/>
      <w:marBottom w:val="0"/>
      <w:divBdr>
        <w:top w:val="none" w:sz="0" w:space="0" w:color="auto"/>
        <w:left w:val="none" w:sz="0" w:space="0" w:color="auto"/>
        <w:bottom w:val="none" w:sz="0" w:space="0" w:color="auto"/>
        <w:right w:val="none" w:sz="0" w:space="0" w:color="auto"/>
      </w:divBdr>
    </w:div>
    <w:div w:id="234626254">
      <w:bodyDiv w:val="1"/>
      <w:marLeft w:val="0"/>
      <w:marRight w:val="0"/>
      <w:marTop w:val="0"/>
      <w:marBottom w:val="0"/>
      <w:divBdr>
        <w:top w:val="none" w:sz="0" w:space="0" w:color="auto"/>
        <w:left w:val="none" w:sz="0" w:space="0" w:color="auto"/>
        <w:bottom w:val="none" w:sz="0" w:space="0" w:color="auto"/>
        <w:right w:val="none" w:sz="0" w:space="0" w:color="auto"/>
      </w:divBdr>
    </w:div>
    <w:div w:id="239487300">
      <w:bodyDiv w:val="1"/>
      <w:marLeft w:val="0"/>
      <w:marRight w:val="0"/>
      <w:marTop w:val="0"/>
      <w:marBottom w:val="0"/>
      <w:divBdr>
        <w:top w:val="none" w:sz="0" w:space="0" w:color="auto"/>
        <w:left w:val="none" w:sz="0" w:space="0" w:color="auto"/>
        <w:bottom w:val="none" w:sz="0" w:space="0" w:color="auto"/>
        <w:right w:val="none" w:sz="0" w:space="0" w:color="auto"/>
      </w:divBdr>
      <w:divsChild>
        <w:div w:id="1015886258">
          <w:marLeft w:val="0"/>
          <w:marRight w:val="0"/>
          <w:marTop w:val="0"/>
          <w:marBottom w:val="0"/>
          <w:divBdr>
            <w:top w:val="none" w:sz="0" w:space="0" w:color="auto"/>
            <w:left w:val="none" w:sz="0" w:space="0" w:color="auto"/>
            <w:bottom w:val="none" w:sz="0" w:space="0" w:color="auto"/>
            <w:right w:val="none" w:sz="0" w:space="0" w:color="auto"/>
          </w:divBdr>
        </w:div>
      </w:divsChild>
    </w:div>
    <w:div w:id="240990485">
      <w:bodyDiv w:val="1"/>
      <w:marLeft w:val="0"/>
      <w:marRight w:val="0"/>
      <w:marTop w:val="0"/>
      <w:marBottom w:val="0"/>
      <w:divBdr>
        <w:top w:val="none" w:sz="0" w:space="0" w:color="auto"/>
        <w:left w:val="none" w:sz="0" w:space="0" w:color="auto"/>
        <w:bottom w:val="none" w:sz="0" w:space="0" w:color="auto"/>
        <w:right w:val="none" w:sz="0" w:space="0" w:color="auto"/>
      </w:divBdr>
    </w:div>
    <w:div w:id="284777179">
      <w:bodyDiv w:val="1"/>
      <w:marLeft w:val="0"/>
      <w:marRight w:val="0"/>
      <w:marTop w:val="0"/>
      <w:marBottom w:val="0"/>
      <w:divBdr>
        <w:top w:val="none" w:sz="0" w:space="0" w:color="auto"/>
        <w:left w:val="none" w:sz="0" w:space="0" w:color="auto"/>
        <w:bottom w:val="none" w:sz="0" w:space="0" w:color="auto"/>
        <w:right w:val="none" w:sz="0" w:space="0" w:color="auto"/>
      </w:divBdr>
    </w:div>
    <w:div w:id="301736346">
      <w:bodyDiv w:val="1"/>
      <w:marLeft w:val="0"/>
      <w:marRight w:val="0"/>
      <w:marTop w:val="0"/>
      <w:marBottom w:val="0"/>
      <w:divBdr>
        <w:top w:val="none" w:sz="0" w:space="0" w:color="auto"/>
        <w:left w:val="none" w:sz="0" w:space="0" w:color="auto"/>
        <w:bottom w:val="none" w:sz="0" w:space="0" w:color="auto"/>
        <w:right w:val="none" w:sz="0" w:space="0" w:color="auto"/>
      </w:divBdr>
    </w:div>
    <w:div w:id="304164865">
      <w:bodyDiv w:val="1"/>
      <w:marLeft w:val="0"/>
      <w:marRight w:val="0"/>
      <w:marTop w:val="0"/>
      <w:marBottom w:val="0"/>
      <w:divBdr>
        <w:top w:val="none" w:sz="0" w:space="0" w:color="auto"/>
        <w:left w:val="none" w:sz="0" w:space="0" w:color="auto"/>
        <w:bottom w:val="none" w:sz="0" w:space="0" w:color="auto"/>
        <w:right w:val="none" w:sz="0" w:space="0" w:color="auto"/>
      </w:divBdr>
    </w:div>
    <w:div w:id="308871265">
      <w:bodyDiv w:val="1"/>
      <w:marLeft w:val="0"/>
      <w:marRight w:val="0"/>
      <w:marTop w:val="0"/>
      <w:marBottom w:val="0"/>
      <w:divBdr>
        <w:top w:val="none" w:sz="0" w:space="0" w:color="auto"/>
        <w:left w:val="none" w:sz="0" w:space="0" w:color="auto"/>
        <w:bottom w:val="none" w:sz="0" w:space="0" w:color="auto"/>
        <w:right w:val="none" w:sz="0" w:space="0" w:color="auto"/>
      </w:divBdr>
    </w:div>
    <w:div w:id="309747724">
      <w:bodyDiv w:val="1"/>
      <w:marLeft w:val="0"/>
      <w:marRight w:val="0"/>
      <w:marTop w:val="0"/>
      <w:marBottom w:val="0"/>
      <w:divBdr>
        <w:top w:val="none" w:sz="0" w:space="0" w:color="auto"/>
        <w:left w:val="none" w:sz="0" w:space="0" w:color="auto"/>
        <w:bottom w:val="none" w:sz="0" w:space="0" w:color="auto"/>
        <w:right w:val="none" w:sz="0" w:space="0" w:color="auto"/>
      </w:divBdr>
    </w:div>
    <w:div w:id="310064408">
      <w:bodyDiv w:val="1"/>
      <w:marLeft w:val="0"/>
      <w:marRight w:val="0"/>
      <w:marTop w:val="0"/>
      <w:marBottom w:val="0"/>
      <w:divBdr>
        <w:top w:val="none" w:sz="0" w:space="0" w:color="auto"/>
        <w:left w:val="none" w:sz="0" w:space="0" w:color="auto"/>
        <w:bottom w:val="none" w:sz="0" w:space="0" w:color="auto"/>
        <w:right w:val="none" w:sz="0" w:space="0" w:color="auto"/>
      </w:divBdr>
    </w:div>
    <w:div w:id="311106775">
      <w:bodyDiv w:val="1"/>
      <w:marLeft w:val="0"/>
      <w:marRight w:val="0"/>
      <w:marTop w:val="0"/>
      <w:marBottom w:val="0"/>
      <w:divBdr>
        <w:top w:val="none" w:sz="0" w:space="0" w:color="auto"/>
        <w:left w:val="none" w:sz="0" w:space="0" w:color="auto"/>
        <w:bottom w:val="none" w:sz="0" w:space="0" w:color="auto"/>
        <w:right w:val="none" w:sz="0" w:space="0" w:color="auto"/>
      </w:divBdr>
    </w:div>
    <w:div w:id="312568237">
      <w:bodyDiv w:val="1"/>
      <w:marLeft w:val="0"/>
      <w:marRight w:val="0"/>
      <w:marTop w:val="0"/>
      <w:marBottom w:val="0"/>
      <w:divBdr>
        <w:top w:val="none" w:sz="0" w:space="0" w:color="auto"/>
        <w:left w:val="none" w:sz="0" w:space="0" w:color="auto"/>
        <w:bottom w:val="none" w:sz="0" w:space="0" w:color="auto"/>
        <w:right w:val="none" w:sz="0" w:space="0" w:color="auto"/>
      </w:divBdr>
    </w:div>
    <w:div w:id="315572448">
      <w:bodyDiv w:val="1"/>
      <w:marLeft w:val="0"/>
      <w:marRight w:val="0"/>
      <w:marTop w:val="0"/>
      <w:marBottom w:val="0"/>
      <w:divBdr>
        <w:top w:val="none" w:sz="0" w:space="0" w:color="auto"/>
        <w:left w:val="none" w:sz="0" w:space="0" w:color="auto"/>
        <w:bottom w:val="none" w:sz="0" w:space="0" w:color="auto"/>
        <w:right w:val="none" w:sz="0" w:space="0" w:color="auto"/>
      </w:divBdr>
      <w:divsChild>
        <w:div w:id="1625039711">
          <w:marLeft w:val="0"/>
          <w:marRight w:val="0"/>
          <w:marTop w:val="0"/>
          <w:marBottom w:val="0"/>
          <w:divBdr>
            <w:top w:val="none" w:sz="0" w:space="0" w:color="auto"/>
            <w:left w:val="none" w:sz="0" w:space="0" w:color="auto"/>
            <w:bottom w:val="none" w:sz="0" w:space="0" w:color="auto"/>
            <w:right w:val="none" w:sz="0" w:space="0" w:color="auto"/>
          </w:divBdr>
        </w:div>
      </w:divsChild>
    </w:div>
    <w:div w:id="323247331">
      <w:bodyDiv w:val="1"/>
      <w:marLeft w:val="0"/>
      <w:marRight w:val="0"/>
      <w:marTop w:val="0"/>
      <w:marBottom w:val="0"/>
      <w:divBdr>
        <w:top w:val="none" w:sz="0" w:space="0" w:color="auto"/>
        <w:left w:val="none" w:sz="0" w:space="0" w:color="auto"/>
        <w:bottom w:val="none" w:sz="0" w:space="0" w:color="auto"/>
        <w:right w:val="none" w:sz="0" w:space="0" w:color="auto"/>
      </w:divBdr>
    </w:div>
    <w:div w:id="324627258">
      <w:bodyDiv w:val="1"/>
      <w:marLeft w:val="0"/>
      <w:marRight w:val="0"/>
      <w:marTop w:val="0"/>
      <w:marBottom w:val="0"/>
      <w:divBdr>
        <w:top w:val="none" w:sz="0" w:space="0" w:color="auto"/>
        <w:left w:val="none" w:sz="0" w:space="0" w:color="auto"/>
        <w:bottom w:val="none" w:sz="0" w:space="0" w:color="auto"/>
        <w:right w:val="none" w:sz="0" w:space="0" w:color="auto"/>
      </w:divBdr>
    </w:div>
    <w:div w:id="326056081">
      <w:bodyDiv w:val="1"/>
      <w:marLeft w:val="0"/>
      <w:marRight w:val="0"/>
      <w:marTop w:val="0"/>
      <w:marBottom w:val="0"/>
      <w:divBdr>
        <w:top w:val="none" w:sz="0" w:space="0" w:color="auto"/>
        <w:left w:val="none" w:sz="0" w:space="0" w:color="auto"/>
        <w:bottom w:val="none" w:sz="0" w:space="0" w:color="auto"/>
        <w:right w:val="none" w:sz="0" w:space="0" w:color="auto"/>
      </w:divBdr>
    </w:div>
    <w:div w:id="335352710">
      <w:bodyDiv w:val="1"/>
      <w:marLeft w:val="0"/>
      <w:marRight w:val="0"/>
      <w:marTop w:val="0"/>
      <w:marBottom w:val="0"/>
      <w:divBdr>
        <w:top w:val="none" w:sz="0" w:space="0" w:color="auto"/>
        <w:left w:val="none" w:sz="0" w:space="0" w:color="auto"/>
        <w:bottom w:val="none" w:sz="0" w:space="0" w:color="auto"/>
        <w:right w:val="none" w:sz="0" w:space="0" w:color="auto"/>
      </w:divBdr>
    </w:div>
    <w:div w:id="341203696">
      <w:bodyDiv w:val="1"/>
      <w:marLeft w:val="0"/>
      <w:marRight w:val="0"/>
      <w:marTop w:val="0"/>
      <w:marBottom w:val="0"/>
      <w:divBdr>
        <w:top w:val="none" w:sz="0" w:space="0" w:color="auto"/>
        <w:left w:val="none" w:sz="0" w:space="0" w:color="auto"/>
        <w:bottom w:val="none" w:sz="0" w:space="0" w:color="auto"/>
        <w:right w:val="none" w:sz="0" w:space="0" w:color="auto"/>
      </w:divBdr>
      <w:divsChild>
        <w:div w:id="876627630">
          <w:marLeft w:val="0"/>
          <w:marRight w:val="0"/>
          <w:marTop w:val="0"/>
          <w:marBottom w:val="0"/>
          <w:divBdr>
            <w:top w:val="none" w:sz="0" w:space="0" w:color="auto"/>
            <w:left w:val="none" w:sz="0" w:space="0" w:color="auto"/>
            <w:bottom w:val="none" w:sz="0" w:space="0" w:color="auto"/>
            <w:right w:val="none" w:sz="0" w:space="0" w:color="auto"/>
          </w:divBdr>
        </w:div>
      </w:divsChild>
    </w:div>
    <w:div w:id="342361818">
      <w:bodyDiv w:val="1"/>
      <w:marLeft w:val="0"/>
      <w:marRight w:val="0"/>
      <w:marTop w:val="0"/>
      <w:marBottom w:val="0"/>
      <w:divBdr>
        <w:top w:val="none" w:sz="0" w:space="0" w:color="auto"/>
        <w:left w:val="none" w:sz="0" w:space="0" w:color="auto"/>
        <w:bottom w:val="none" w:sz="0" w:space="0" w:color="auto"/>
        <w:right w:val="none" w:sz="0" w:space="0" w:color="auto"/>
      </w:divBdr>
    </w:div>
    <w:div w:id="348067935">
      <w:bodyDiv w:val="1"/>
      <w:marLeft w:val="0"/>
      <w:marRight w:val="0"/>
      <w:marTop w:val="0"/>
      <w:marBottom w:val="0"/>
      <w:divBdr>
        <w:top w:val="none" w:sz="0" w:space="0" w:color="auto"/>
        <w:left w:val="none" w:sz="0" w:space="0" w:color="auto"/>
        <w:bottom w:val="none" w:sz="0" w:space="0" w:color="auto"/>
        <w:right w:val="none" w:sz="0" w:space="0" w:color="auto"/>
      </w:divBdr>
    </w:div>
    <w:div w:id="356809283">
      <w:bodyDiv w:val="1"/>
      <w:marLeft w:val="0"/>
      <w:marRight w:val="0"/>
      <w:marTop w:val="0"/>
      <w:marBottom w:val="0"/>
      <w:divBdr>
        <w:top w:val="none" w:sz="0" w:space="0" w:color="auto"/>
        <w:left w:val="none" w:sz="0" w:space="0" w:color="auto"/>
        <w:bottom w:val="none" w:sz="0" w:space="0" w:color="auto"/>
        <w:right w:val="none" w:sz="0" w:space="0" w:color="auto"/>
      </w:divBdr>
    </w:div>
    <w:div w:id="369457417">
      <w:bodyDiv w:val="1"/>
      <w:marLeft w:val="0"/>
      <w:marRight w:val="0"/>
      <w:marTop w:val="0"/>
      <w:marBottom w:val="0"/>
      <w:divBdr>
        <w:top w:val="none" w:sz="0" w:space="0" w:color="auto"/>
        <w:left w:val="none" w:sz="0" w:space="0" w:color="auto"/>
        <w:bottom w:val="none" w:sz="0" w:space="0" w:color="auto"/>
        <w:right w:val="none" w:sz="0" w:space="0" w:color="auto"/>
      </w:divBdr>
      <w:divsChild>
        <w:div w:id="1520773290">
          <w:marLeft w:val="0"/>
          <w:marRight w:val="0"/>
          <w:marTop w:val="0"/>
          <w:marBottom w:val="0"/>
          <w:divBdr>
            <w:top w:val="none" w:sz="0" w:space="0" w:color="auto"/>
            <w:left w:val="none" w:sz="0" w:space="0" w:color="auto"/>
            <w:bottom w:val="none" w:sz="0" w:space="0" w:color="auto"/>
            <w:right w:val="none" w:sz="0" w:space="0" w:color="auto"/>
          </w:divBdr>
          <w:divsChild>
            <w:div w:id="52259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135727">
      <w:bodyDiv w:val="1"/>
      <w:marLeft w:val="0"/>
      <w:marRight w:val="0"/>
      <w:marTop w:val="0"/>
      <w:marBottom w:val="0"/>
      <w:divBdr>
        <w:top w:val="none" w:sz="0" w:space="0" w:color="auto"/>
        <w:left w:val="none" w:sz="0" w:space="0" w:color="auto"/>
        <w:bottom w:val="none" w:sz="0" w:space="0" w:color="auto"/>
        <w:right w:val="none" w:sz="0" w:space="0" w:color="auto"/>
      </w:divBdr>
    </w:div>
    <w:div w:id="393310967">
      <w:bodyDiv w:val="1"/>
      <w:marLeft w:val="0"/>
      <w:marRight w:val="0"/>
      <w:marTop w:val="0"/>
      <w:marBottom w:val="0"/>
      <w:divBdr>
        <w:top w:val="none" w:sz="0" w:space="0" w:color="auto"/>
        <w:left w:val="none" w:sz="0" w:space="0" w:color="auto"/>
        <w:bottom w:val="none" w:sz="0" w:space="0" w:color="auto"/>
        <w:right w:val="none" w:sz="0" w:space="0" w:color="auto"/>
      </w:divBdr>
    </w:div>
    <w:div w:id="395474160">
      <w:bodyDiv w:val="1"/>
      <w:marLeft w:val="0"/>
      <w:marRight w:val="0"/>
      <w:marTop w:val="0"/>
      <w:marBottom w:val="0"/>
      <w:divBdr>
        <w:top w:val="none" w:sz="0" w:space="0" w:color="auto"/>
        <w:left w:val="none" w:sz="0" w:space="0" w:color="auto"/>
        <w:bottom w:val="none" w:sz="0" w:space="0" w:color="auto"/>
        <w:right w:val="none" w:sz="0" w:space="0" w:color="auto"/>
      </w:divBdr>
      <w:divsChild>
        <w:div w:id="325212173">
          <w:marLeft w:val="0"/>
          <w:marRight w:val="0"/>
          <w:marTop w:val="0"/>
          <w:marBottom w:val="0"/>
          <w:divBdr>
            <w:top w:val="none" w:sz="0" w:space="0" w:color="auto"/>
            <w:left w:val="none" w:sz="0" w:space="0" w:color="auto"/>
            <w:bottom w:val="none" w:sz="0" w:space="0" w:color="auto"/>
            <w:right w:val="none" w:sz="0" w:space="0" w:color="auto"/>
          </w:divBdr>
        </w:div>
      </w:divsChild>
    </w:div>
    <w:div w:id="407191513">
      <w:bodyDiv w:val="1"/>
      <w:marLeft w:val="0"/>
      <w:marRight w:val="0"/>
      <w:marTop w:val="0"/>
      <w:marBottom w:val="0"/>
      <w:divBdr>
        <w:top w:val="none" w:sz="0" w:space="0" w:color="auto"/>
        <w:left w:val="none" w:sz="0" w:space="0" w:color="auto"/>
        <w:bottom w:val="none" w:sz="0" w:space="0" w:color="auto"/>
        <w:right w:val="none" w:sz="0" w:space="0" w:color="auto"/>
      </w:divBdr>
      <w:divsChild>
        <w:div w:id="993877760">
          <w:marLeft w:val="0"/>
          <w:marRight w:val="0"/>
          <w:marTop w:val="0"/>
          <w:marBottom w:val="0"/>
          <w:divBdr>
            <w:top w:val="none" w:sz="0" w:space="0" w:color="auto"/>
            <w:left w:val="none" w:sz="0" w:space="0" w:color="auto"/>
            <w:bottom w:val="none" w:sz="0" w:space="0" w:color="auto"/>
            <w:right w:val="none" w:sz="0" w:space="0" w:color="auto"/>
          </w:divBdr>
          <w:divsChild>
            <w:div w:id="133766955">
              <w:marLeft w:val="0"/>
              <w:marRight w:val="0"/>
              <w:marTop w:val="0"/>
              <w:marBottom w:val="0"/>
              <w:divBdr>
                <w:top w:val="none" w:sz="0" w:space="0" w:color="auto"/>
                <w:left w:val="none" w:sz="0" w:space="0" w:color="auto"/>
                <w:bottom w:val="none" w:sz="0" w:space="0" w:color="auto"/>
                <w:right w:val="none" w:sz="0" w:space="0" w:color="auto"/>
              </w:divBdr>
              <w:divsChild>
                <w:div w:id="2890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838163">
      <w:bodyDiv w:val="1"/>
      <w:marLeft w:val="0"/>
      <w:marRight w:val="0"/>
      <w:marTop w:val="0"/>
      <w:marBottom w:val="0"/>
      <w:divBdr>
        <w:top w:val="none" w:sz="0" w:space="0" w:color="auto"/>
        <w:left w:val="none" w:sz="0" w:space="0" w:color="auto"/>
        <w:bottom w:val="none" w:sz="0" w:space="0" w:color="auto"/>
        <w:right w:val="none" w:sz="0" w:space="0" w:color="auto"/>
      </w:divBdr>
    </w:div>
    <w:div w:id="421684888">
      <w:bodyDiv w:val="1"/>
      <w:marLeft w:val="0"/>
      <w:marRight w:val="0"/>
      <w:marTop w:val="0"/>
      <w:marBottom w:val="0"/>
      <w:divBdr>
        <w:top w:val="none" w:sz="0" w:space="0" w:color="auto"/>
        <w:left w:val="none" w:sz="0" w:space="0" w:color="auto"/>
        <w:bottom w:val="none" w:sz="0" w:space="0" w:color="auto"/>
        <w:right w:val="none" w:sz="0" w:space="0" w:color="auto"/>
      </w:divBdr>
      <w:divsChild>
        <w:div w:id="1113595996">
          <w:marLeft w:val="0"/>
          <w:marRight w:val="0"/>
          <w:marTop w:val="0"/>
          <w:marBottom w:val="0"/>
          <w:divBdr>
            <w:top w:val="none" w:sz="0" w:space="0" w:color="auto"/>
            <w:left w:val="none" w:sz="0" w:space="0" w:color="auto"/>
            <w:bottom w:val="none" w:sz="0" w:space="0" w:color="auto"/>
            <w:right w:val="none" w:sz="0" w:space="0" w:color="auto"/>
          </w:divBdr>
        </w:div>
        <w:div w:id="1906798397">
          <w:marLeft w:val="0"/>
          <w:marRight w:val="0"/>
          <w:marTop w:val="0"/>
          <w:marBottom w:val="0"/>
          <w:divBdr>
            <w:top w:val="none" w:sz="0" w:space="0" w:color="auto"/>
            <w:left w:val="none" w:sz="0" w:space="0" w:color="auto"/>
            <w:bottom w:val="none" w:sz="0" w:space="0" w:color="auto"/>
            <w:right w:val="none" w:sz="0" w:space="0" w:color="auto"/>
          </w:divBdr>
        </w:div>
      </w:divsChild>
    </w:div>
    <w:div w:id="437989405">
      <w:bodyDiv w:val="1"/>
      <w:marLeft w:val="0"/>
      <w:marRight w:val="0"/>
      <w:marTop w:val="0"/>
      <w:marBottom w:val="0"/>
      <w:divBdr>
        <w:top w:val="none" w:sz="0" w:space="0" w:color="auto"/>
        <w:left w:val="none" w:sz="0" w:space="0" w:color="auto"/>
        <w:bottom w:val="none" w:sz="0" w:space="0" w:color="auto"/>
        <w:right w:val="none" w:sz="0" w:space="0" w:color="auto"/>
      </w:divBdr>
    </w:div>
    <w:div w:id="440760860">
      <w:bodyDiv w:val="1"/>
      <w:marLeft w:val="0"/>
      <w:marRight w:val="0"/>
      <w:marTop w:val="225"/>
      <w:marBottom w:val="225"/>
      <w:divBdr>
        <w:top w:val="none" w:sz="0" w:space="0" w:color="auto"/>
        <w:left w:val="none" w:sz="0" w:space="0" w:color="auto"/>
        <w:bottom w:val="none" w:sz="0" w:space="0" w:color="auto"/>
        <w:right w:val="none" w:sz="0" w:space="0" w:color="auto"/>
      </w:divBdr>
      <w:divsChild>
        <w:div w:id="1678145083">
          <w:marLeft w:val="0"/>
          <w:marRight w:val="0"/>
          <w:marTop w:val="0"/>
          <w:marBottom w:val="0"/>
          <w:divBdr>
            <w:top w:val="none" w:sz="0" w:space="0" w:color="auto"/>
            <w:left w:val="none" w:sz="0" w:space="0" w:color="auto"/>
            <w:bottom w:val="none" w:sz="0" w:space="0" w:color="auto"/>
            <w:right w:val="none" w:sz="0" w:space="0" w:color="auto"/>
          </w:divBdr>
          <w:divsChild>
            <w:div w:id="2020693574">
              <w:marLeft w:val="0"/>
              <w:marRight w:val="0"/>
              <w:marTop w:val="0"/>
              <w:marBottom w:val="600"/>
              <w:divBdr>
                <w:top w:val="none" w:sz="0" w:space="0" w:color="auto"/>
                <w:left w:val="none" w:sz="0" w:space="0" w:color="auto"/>
                <w:bottom w:val="none" w:sz="0" w:space="0" w:color="auto"/>
                <w:right w:val="none" w:sz="0" w:space="0" w:color="auto"/>
              </w:divBdr>
              <w:divsChild>
                <w:div w:id="597175005">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12789">
      <w:bodyDiv w:val="1"/>
      <w:marLeft w:val="0"/>
      <w:marRight w:val="0"/>
      <w:marTop w:val="0"/>
      <w:marBottom w:val="0"/>
      <w:divBdr>
        <w:top w:val="none" w:sz="0" w:space="0" w:color="auto"/>
        <w:left w:val="none" w:sz="0" w:space="0" w:color="auto"/>
        <w:bottom w:val="none" w:sz="0" w:space="0" w:color="auto"/>
        <w:right w:val="none" w:sz="0" w:space="0" w:color="auto"/>
      </w:divBdr>
    </w:div>
    <w:div w:id="454565443">
      <w:bodyDiv w:val="1"/>
      <w:marLeft w:val="0"/>
      <w:marRight w:val="0"/>
      <w:marTop w:val="0"/>
      <w:marBottom w:val="0"/>
      <w:divBdr>
        <w:top w:val="none" w:sz="0" w:space="0" w:color="auto"/>
        <w:left w:val="none" w:sz="0" w:space="0" w:color="auto"/>
        <w:bottom w:val="none" w:sz="0" w:space="0" w:color="auto"/>
        <w:right w:val="none" w:sz="0" w:space="0" w:color="auto"/>
      </w:divBdr>
    </w:div>
    <w:div w:id="461190974">
      <w:bodyDiv w:val="1"/>
      <w:marLeft w:val="0"/>
      <w:marRight w:val="0"/>
      <w:marTop w:val="0"/>
      <w:marBottom w:val="0"/>
      <w:divBdr>
        <w:top w:val="none" w:sz="0" w:space="0" w:color="auto"/>
        <w:left w:val="none" w:sz="0" w:space="0" w:color="auto"/>
        <w:bottom w:val="none" w:sz="0" w:space="0" w:color="auto"/>
        <w:right w:val="none" w:sz="0" w:space="0" w:color="auto"/>
      </w:divBdr>
    </w:div>
    <w:div w:id="461651276">
      <w:bodyDiv w:val="1"/>
      <w:marLeft w:val="0"/>
      <w:marRight w:val="0"/>
      <w:marTop w:val="0"/>
      <w:marBottom w:val="0"/>
      <w:divBdr>
        <w:top w:val="none" w:sz="0" w:space="0" w:color="auto"/>
        <w:left w:val="none" w:sz="0" w:space="0" w:color="auto"/>
        <w:bottom w:val="none" w:sz="0" w:space="0" w:color="auto"/>
        <w:right w:val="none" w:sz="0" w:space="0" w:color="auto"/>
      </w:divBdr>
    </w:div>
    <w:div w:id="461926930">
      <w:bodyDiv w:val="1"/>
      <w:marLeft w:val="0"/>
      <w:marRight w:val="0"/>
      <w:marTop w:val="0"/>
      <w:marBottom w:val="0"/>
      <w:divBdr>
        <w:top w:val="none" w:sz="0" w:space="0" w:color="auto"/>
        <w:left w:val="none" w:sz="0" w:space="0" w:color="auto"/>
        <w:bottom w:val="none" w:sz="0" w:space="0" w:color="auto"/>
        <w:right w:val="none" w:sz="0" w:space="0" w:color="auto"/>
      </w:divBdr>
    </w:div>
    <w:div w:id="480076712">
      <w:bodyDiv w:val="1"/>
      <w:marLeft w:val="0"/>
      <w:marRight w:val="0"/>
      <w:marTop w:val="0"/>
      <w:marBottom w:val="0"/>
      <w:divBdr>
        <w:top w:val="none" w:sz="0" w:space="0" w:color="auto"/>
        <w:left w:val="none" w:sz="0" w:space="0" w:color="auto"/>
        <w:bottom w:val="none" w:sz="0" w:space="0" w:color="auto"/>
        <w:right w:val="none" w:sz="0" w:space="0" w:color="auto"/>
      </w:divBdr>
      <w:divsChild>
        <w:div w:id="716707539">
          <w:marLeft w:val="0"/>
          <w:marRight w:val="0"/>
          <w:marTop w:val="0"/>
          <w:marBottom w:val="0"/>
          <w:divBdr>
            <w:top w:val="none" w:sz="0" w:space="0" w:color="auto"/>
            <w:left w:val="none" w:sz="0" w:space="0" w:color="auto"/>
            <w:bottom w:val="none" w:sz="0" w:space="0" w:color="auto"/>
            <w:right w:val="none" w:sz="0" w:space="0" w:color="auto"/>
          </w:divBdr>
        </w:div>
      </w:divsChild>
    </w:div>
    <w:div w:id="497766697">
      <w:bodyDiv w:val="1"/>
      <w:marLeft w:val="0"/>
      <w:marRight w:val="0"/>
      <w:marTop w:val="0"/>
      <w:marBottom w:val="0"/>
      <w:divBdr>
        <w:top w:val="none" w:sz="0" w:space="0" w:color="auto"/>
        <w:left w:val="none" w:sz="0" w:space="0" w:color="auto"/>
        <w:bottom w:val="none" w:sz="0" w:space="0" w:color="auto"/>
        <w:right w:val="none" w:sz="0" w:space="0" w:color="auto"/>
      </w:divBdr>
    </w:div>
    <w:div w:id="501629836">
      <w:bodyDiv w:val="1"/>
      <w:marLeft w:val="0"/>
      <w:marRight w:val="0"/>
      <w:marTop w:val="0"/>
      <w:marBottom w:val="0"/>
      <w:divBdr>
        <w:top w:val="none" w:sz="0" w:space="0" w:color="auto"/>
        <w:left w:val="none" w:sz="0" w:space="0" w:color="auto"/>
        <w:bottom w:val="none" w:sz="0" w:space="0" w:color="auto"/>
        <w:right w:val="none" w:sz="0" w:space="0" w:color="auto"/>
      </w:divBdr>
    </w:div>
    <w:div w:id="505247079">
      <w:bodyDiv w:val="1"/>
      <w:marLeft w:val="0"/>
      <w:marRight w:val="0"/>
      <w:marTop w:val="0"/>
      <w:marBottom w:val="0"/>
      <w:divBdr>
        <w:top w:val="none" w:sz="0" w:space="0" w:color="auto"/>
        <w:left w:val="none" w:sz="0" w:space="0" w:color="auto"/>
        <w:bottom w:val="none" w:sz="0" w:space="0" w:color="auto"/>
        <w:right w:val="none" w:sz="0" w:space="0" w:color="auto"/>
      </w:divBdr>
    </w:div>
    <w:div w:id="527572529">
      <w:bodyDiv w:val="1"/>
      <w:marLeft w:val="0"/>
      <w:marRight w:val="0"/>
      <w:marTop w:val="0"/>
      <w:marBottom w:val="0"/>
      <w:divBdr>
        <w:top w:val="none" w:sz="0" w:space="0" w:color="auto"/>
        <w:left w:val="none" w:sz="0" w:space="0" w:color="auto"/>
        <w:bottom w:val="none" w:sz="0" w:space="0" w:color="auto"/>
        <w:right w:val="none" w:sz="0" w:space="0" w:color="auto"/>
      </w:divBdr>
    </w:div>
    <w:div w:id="528832890">
      <w:bodyDiv w:val="1"/>
      <w:marLeft w:val="0"/>
      <w:marRight w:val="0"/>
      <w:marTop w:val="0"/>
      <w:marBottom w:val="0"/>
      <w:divBdr>
        <w:top w:val="none" w:sz="0" w:space="0" w:color="auto"/>
        <w:left w:val="none" w:sz="0" w:space="0" w:color="auto"/>
        <w:bottom w:val="none" w:sz="0" w:space="0" w:color="auto"/>
        <w:right w:val="none" w:sz="0" w:space="0" w:color="auto"/>
      </w:divBdr>
    </w:div>
    <w:div w:id="536620604">
      <w:bodyDiv w:val="1"/>
      <w:marLeft w:val="0"/>
      <w:marRight w:val="0"/>
      <w:marTop w:val="0"/>
      <w:marBottom w:val="0"/>
      <w:divBdr>
        <w:top w:val="none" w:sz="0" w:space="0" w:color="auto"/>
        <w:left w:val="none" w:sz="0" w:space="0" w:color="auto"/>
        <w:bottom w:val="none" w:sz="0" w:space="0" w:color="auto"/>
        <w:right w:val="none" w:sz="0" w:space="0" w:color="auto"/>
      </w:divBdr>
    </w:div>
    <w:div w:id="552274295">
      <w:bodyDiv w:val="1"/>
      <w:marLeft w:val="0"/>
      <w:marRight w:val="0"/>
      <w:marTop w:val="0"/>
      <w:marBottom w:val="0"/>
      <w:divBdr>
        <w:top w:val="none" w:sz="0" w:space="0" w:color="auto"/>
        <w:left w:val="none" w:sz="0" w:space="0" w:color="auto"/>
        <w:bottom w:val="none" w:sz="0" w:space="0" w:color="auto"/>
        <w:right w:val="none" w:sz="0" w:space="0" w:color="auto"/>
      </w:divBdr>
    </w:div>
    <w:div w:id="561327418">
      <w:bodyDiv w:val="1"/>
      <w:marLeft w:val="0"/>
      <w:marRight w:val="0"/>
      <w:marTop w:val="0"/>
      <w:marBottom w:val="0"/>
      <w:divBdr>
        <w:top w:val="none" w:sz="0" w:space="0" w:color="auto"/>
        <w:left w:val="none" w:sz="0" w:space="0" w:color="auto"/>
        <w:bottom w:val="none" w:sz="0" w:space="0" w:color="auto"/>
        <w:right w:val="none" w:sz="0" w:space="0" w:color="auto"/>
      </w:divBdr>
    </w:div>
    <w:div w:id="570963335">
      <w:bodyDiv w:val="1"/>
      <w:marLeft w:val="0"/>
      <w:marRight w:val="0"/>
      <w:marTop w:val="0"/>
      <w:marBottom w:val="0"/>
      <w:divBdr>
        <w:top w:val="none" w:sz="0" w:space="0" w:color="auto"/>
        <w:left w:val="none" w:sz="0" w:space="0" w:color="auto"/>
        <w:bottom w:val="none" w:sz="0" w:space="0" w:color="auto"/>
        <w:right w:val="none" w:sz="0" w:space="0" w:color="auto"/>
      </w:divBdr>
    </w:div>
    <w:div w:id="584269476">
      <w:bodyDiv w:val="1"/>
      <w:marLeft w:val="0"/>
      <w:marRight w:val="0"/>
      <w:marTop w:val="0"/>
      <w:marBottom w:val="0"/>
      <w:divBdr>
        <w:top w:val="none" w:sz="0" w:space="0" w:color="auto"/>
        <w:left w:val="none" w:sz="0" w:space="0" w:color="auto"/>
        <w:bottom w:val="none" w:sz="0" w:space="0" w:color="auto"/>
        <w:right w:val="none" w:sz="0" w:space="0" w:color="auto"/>
      </w:divBdr>
    </w:div>
    <w:div w:id="607733250">
      <w:bodyDiv w:val="1"/>
      <w:marLeft w:val="0"/>
      <w:marRight w:val="0"/>
      <w:marTop w:val="0"/>
      <w:marBottom w:val="0"/>
      <w:divBdr>
        <w:top w:val="none" w:sz="0" w:space="0" w:color="auto"/>
        <w:left w:val="none" w:sz="0" w:space="0" w:color="auto"/>
        <w:bottom w:val="none" w:sz="0" w:space="0" w:color="auto"/>
        <w:right w:val="none" w:sz="0" w:space="0" w:color="auto"/>
      </w:divBdr>
    </w:div>
    <w:div w:id="613247752">
      <w:bodyDiv w:val="1"/>
      <w:marLeft w:val="0"/>
      <w:marRight w:val="0"/>
      <w:marTop w:val="0"/>
      <w:marBottom w:val="0"/>
      <w:divBdr>
        <w:top w:val="none" w:sz="0" w:space="0" w:color="auto"/>
        <w:left w:val="none" w:sz="0" w:space="0" w:color="auto"/>
        <w:bottom w:val="none" w:sz="0" w:space="0" w:color="auto"/>
        <w:right w:val="none" w:sz="0" w:space="0" w:color="auto"/>
      </w:divBdr>
    </w:div>
    <w:div w:id="615253181">
      <w:bodyDiv w:val="1"/>
      <w:marLeft w:val="0"/>
      <w:marRight w:val="0"/>
      <w:marTop w:val="0"/>
      <w:marBottom w:val="0"/>
      <w:divBdr>
        <w:top w:val="none" w:sz="0" w:space="0" w:color="auto"/>
        <w:left w:val="none" w:sz="0" w:space="0" w:color="auto"/>
        <w:bottom w:val="none" w:sz="0" w:space="0" w:color="auto"/>
        <w:right w:val="none" w:sz="0" w:space="0" w:color="auto"/>
      </w:divBdr>
    </w:div>
    <w:div w:id="616303788">
      <w:bodyDiv w:val="1"/>
      <w:marLeft w:val="0"/>
      <w:marRight w:val="0"/>
      <w:marTop w:val="0"/>
      <w:marBottom w:val="0"/>
      <w:divBdr>
        <w:top w:val="none" w:sz="0" w:space="0" w:color="auto"/>
        <w:left w:val="none" w:sz="0" w:space="0" w:color="auto"/>
        <w:bottom w:val="none" w:sz="0" w:space="0" w:color="auto"/>
        <w:right w:val="none" w:sz="0" w:space="0" w:color="auto"/>
      </w:divBdr>
      <w:divsChild>
        <w:div w:id="771239236">
          <w:marLeft w:val="0"/>
          <w:marRight w:val="0"/>
          <w:marTop w:val="0"/>
          <w:marBottom w:val="0"/>
          <w:divBdr>
            <w:top w:val="none" w:sz="0" w:space="0" w:color="auto"/>
            <w:left w:val="none" w:sz="0" w:space="0" w:color="auto"/>
            <w:bottom w:val="none" w:sz="0" w:space="0" w:color="auto"/>
            <w:right w:val="none" w:sz="0" w:space="0" w:color="auto"/>
          </w:divBdr>
          <w:divsChild>
            <w:div w:id="68343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8519">
      <w:bodyDiv w:val="1"/>
      <w:marLeft w:val="0"/>
      <w:marRight w:val="0"/>
      <w:marTop w:val="0"/>
      <w:marBottom w:val="0"/>
      <w:divBdr>
        <w:top w:val="none" w:sz="0" w:space="0" w:color="auto"/>
        <w:left w:val="none" w:sz="0" w:space="0" w:color="auto"/>
        <w:bottom w:val="none" w:sz="0" w:space="0" w:color="auto"/>
        <w:right w:val="none" w:sz="0" w:space="0" w:color="auto"/>
      </w:divBdr>
    </w:div>
    <w:div w:id="640185577">
      <w:bodyDiv w:val="1"/>
      <w:marLeft w:val="0"/>
      <w:marRight w:val="0"/>
      <w:marTop w:val="0"/>
      <w:marBottom w:val="0"/>
      <w:divBdr>
        <w:top w:val="none" w:sz="0" w:space="0" w:color="auto"/>
        <w:left w:val="none" w:sz="0" w:space="0" w:color="auto"/>
        <w:bottom w:val="none" w:sz="0" w:space="0" w:color="auto"/>
        <w:right w:val="none" w:sz="0" w:space="0" w:color="auto"/>
      </w:divBdr>
    </w:div>
    <w:div w:id="647897970">
      <w:bodyDiv w:val="1"/>
      <w:marLeft w:val="0"/>
      <w:marRight w:val="0"/>
      <w:marTop w:val="0"/>
      <w:marBottom w:val="0"/>
      <w:divBdr>
        <w:top w:val="none" w:sz="0" w:space="0" w:color="auto"/>
        <w:left w:val="none" w:sz="0" w:space="0" w:color="auto"/>
        <w:bottom w:val="none" w:sz="0" w:space="0" w:color="auto"/>
        <w:right w:val="none" w:sz="0" w:space="0" w:color="auto"/>
      </w:divBdr>
    </w:div>
    <w:div w:id="651375554">
      <w:bodyDiv w:val="1"/>
      <w:marLeft w:val="0"/>
      <w:marRight w:val="0"/>
      <w:marTop w:val="0"/>
      <w:marBottom w:val="0"/>
      <w:divBdr>
        <w:top w:val="none" w:sz="0" w:space="0" w:color="auto"/>
        <w:left w:val="none" w:sz="0" w:space="0" w:color="auto"/>
        <w:bottom w:val="none" w:sz="0" w:space="0" w:color="auto"/>
        <w:right w:val="none" w:sz="0" w:space="0" w:color="auto"/>
      </w:divBdr>
      <w:divsChild>
        <w:div w:id="646016506">
          <w:marLeft w:val="0"/>
          <w:marRight w:val="0"/>
          <w:marTop w:val="0"/>
          <w:marBottom w:val="0"/>
          <w:divBdr>
            <w:top w:val="none" w:sz="0" w:space="0" w:color="auto"/>
            <w:left w:val="none" w:sz="0" w:space="0" w:color="auto"/>
            <w:bottom w:val="none" w:sz="0" w:space="0" w:color="auto"/>
            <w:right w:val="none" w:sz="0" w:space="0" w:color="auto"/>
          </w:divBdr>
        </w:div>
      </w:divsChild>
    </w:div>
    <w:div w:id="652568551">
      <w:bodyDiv w:val="1"/>
      <w:marLeft w:val="0"/>
      <w:marRight w:val="0"/>
      <w:marTop w:val="0"/>
      <w:marBottom w:val="0"/>
      <w:divBdr>
        <w:top w:val="none" w:sz="0" w:space="0" w:color="auto"/>
        <w:left w:val="none" w:sz="0" w:space="0" w:color="auto"/>
        <w:bottom w:val="none" w:sz="0" w:space="0" w:color="auto"/>
        <w:right w:val="none" w:sz="0" w:space="0" w:color="auto"/>
      </w:divBdr>
    </w:div>
    <w:div w:id="661196685">
      <w:bodyDiv w:val="1"/>
      <w:marLeft w:val="0"/>
      <w:marRight w:val="0"/>
      <w:marTop w:val="0"/>
      <w:marBottom w:val="0"/>
      <w:divBdr>
        <w:top w:val="none" w:sz="0" w:space="0" w:color="auto"/>
        <w:left w:val="none" w:sz="0" w:space="0" w:color="auto"/>
        <w:bottom w:val="none" w:sz="0" w:space="0" w:color="auto"/>
        <w:right w:val="none" w:sz="0" w:space="0" w:color="auto"/>
      </w:divBdr>
    </w:div>
    <w:div w:id="661785395">
      <w:bodyDiv w:val="1"/>
      <w:marLeft w:val="0"/>
      <w:marRight w:val="0"/>
      <w:marTop w:val="0"/>
      <w:marBottom w:val="0"/>
      <w:divBdr>
        <w:top w:val="none" w:sz="0" w:space="0" w:color="auto"/>
        <w:left w:val="none" w:sz="0" w:space="0" w:color="auto"/>
        <w:bottom w:val="none" w:sz="0" w:space="0" w:color="auto"/>
        <w:right w:val="none" w:sz="0" w:space="0" w:color="auto"/>
      </w:divBdr>
    </w:div>
    <w:div w:id="683677734">
      <w:bodyDiv w:val="1"/>
      <w:marLeft w:val="0"/>
      <w:marRight w:val="0"/>
      <w:marTop w:val="0"/>
      <w:marBottom w:val="0"/>
      <w:divBdr>
        <w:top w:val="none" w:sz="0" w:space="0" w:color="auto"/>
        <w:left w:val="none" w:sz="0" w:space="0" w:color="auto"/>
        <w:bottom w:val="none" w:sz="0" w:space="0" w:color="auto"/>
        <w:right w:val="none" w:sz="0" w:space="0" w:color="auto"/>
      </w:divBdr>
    </w:div>
    <w:div w:id="698168293">
      <w:bodyDiv w:val="1"/>
      <w:marLeft w:val="0"/>
      <w:marRight w:val="0"/>
      <w:marTop w:val="0"/>
      <w:marBottom w:val="0"/>
      <w:divBdr>
        <w:top w:val="none" w:sz="0" w:space="0" w:color="auto"/>
        <w:left w:val="none" w:sz="0" w:space="0" w:color="auto"/>
        <w:bottom w:val="none" w:sz="0" w:space="0" w:color="auto"/>
        <w:right w:val="none" w:sz="0" w:space="0" w:color="auto"/>
      </w:divBdr>
    </w:div>
    <w:div w:id="701902405">
      <w:bodyDiv w:val="1"/>
      <w:marLeft w:val="0"/>
      <w:marRight w:val="0"/>
      <w:marTop w:val="0"/>
      <w:marBottom w:val="0"/>
      <w:divBdr>
        <w:top w:val="none" w:sz="0" w:space="0" w:color="auto"/>
        <w:left w:val="none" w:sz="0" w:space="0" w:color="auto"/>
        <w:bottom w:val="none" w:sz="0" w:space="0" w:color="auto"/>
        <w:right w:val="none" w:sz="0" w:space="0" w:color="auto"/>
      </w:divBdr>
    </w:div>
    <w:div w:id="701905696">
      <w:bodyDiv w:val="1"/>
      <w:marLeft w:val="0"/>
      <w:marRight w:val="0"/>
      <w:marTop w:val="0"/>
      <w:marBottom w:val="0"/>
      <w:divBdr>
        <w:top w:val="none" w:sz="0" w:space="0" w:color="auto"/>
        <w:left w:val="none" w:sz="0" w:space="0" w:color="auto"/>
        <w:bottom w:val="none" w:sz="0" w:space="0" w:color="auto"/>
        <w:right w:val="none" w:sz="0" w:space="0" w:color="auto"/>
      </w:divBdr>
    </w:div>
    <w:div w:id="709459418">
      <w:bodyDiv w:val="1"/>
      <w:marLeft w:val="0"/>
      <w:marRight w:val="0"/>
      <w:marTop w:val="0"/>
      <w:marBottom w:val="0"/>
      <w:divBdr>
        <w:top w:val="none" w:sz="0" w:space="0" w:color="auto"/>
        <w:left w:val="none" w:sz="0" w:space="0" w:color="auto"/>
        <w:bottom w:val="none" w:sz="0" w:space="0" w:color="auto"/>
        <w:right w:val="none" w:sz="0" w:space="0" w:color="auto"/>
      </w:divBdr>
    </w:div>
    <w:div w:id="718751330">
      <w:bodyDiv w:val="1"/>
      <w:marLeft w:val="0"/>
      <w:marRight w:val="0"/>
      <w:marTop w:val="0"/>
      <w:marBottom w:val="0"/>
      <w:divBdr>
        <w:top w:val="none" w:sz="0" w:space="0" w:color="auto"/>
        <w:left w:val="none" w:sz="0" w:space="0" w:color="auto"/>
        <w:bottom w:val="none" w:sz="0" w:space="0" w:color="auto"/>
        <w:right w:val="none" w:sz="0" w:space="0" w:color="auto"/>
      </w:divBdr>
    </w:div>
    <w:div w:id="727536627">
      <w:bodyDiv w:val="1"/>
      <w:marLeft w:val="0"/>
      <w:marRight w:val="0"/>
      <w:marTop w:val="0"/>
      <w:marBottom w:val="0"/>
      <w:divBdr>
        <w:top w:val="none" w:sz="0" w:space="0" w:color="auto"/>
        <w:left w:val="none" w:sz="0" w:space="0" w:color="auto"/>
        <w:bottom w:val="none" w:sz="0" w:space="0" w:color="auto"/>
        <w:right w:val="none" w:sz="0" w:space="0" w:color="auto"/>
      </w:divBdr>
    </w:div>
    <w:div w:id="730425327">
      <w:bodyDiv w:val="1"/>
      <w:marLeft w:val="0"/>
      <w:marRight w:val="0"/>
      <w:marTop w:val="0"/>
      <w:marBottom w:val="0"/>
      <w:divBdr>
        <w:top w:val="none" w:sz="0" w:space="0" w:color="auto"/>
        <w:left w:val="none" w:sz="0" w:space="0" w:color="auto"/>
        <w:bottom w:val="none" w:sz="0" w:space="0" w:color="auto"/>
        <w:right w:val="none" w:sz="0" w:space="0" w:color="auto"/>
      </w:divBdr>
    </w:div>
    <w:div w:id="732702279">
      <w:bodyDiv w:val="1"/>
      <w:marLeft w:val="0"/>
      <w:marRight w:val="0"/>
      <w:marTop w:val="0"/>
      <w:marBottom w:val="0"/>
      <w:divBdr>
        <w:top w:val="none" w:sz="0" w:space="0" w:color="auto"/>
        <w:left w:val="none" w:sz="0" w:space="0" w:color="auto"/>
        <w:bottom w:val="none" w:sz="0" w:space="0" w:color="auto"/>
        <w:right w:val="none" w:sz="0" w:space="0" w:color="auto"/>
      </w:divBdr>
    </w:div>
    <w:div w:id="738481356">
      <w:bodyDiv w:val="1"/>
      <w:marLeft w:val="0"/>
      <w:marRight w:val="0"/>
      <w:marTop w:val="0"/>
      <w:marBottom w:val="0"/>
      <w:divBdr>
        <w:top w:val="none" w:sz="0" w:space="0" w:color="auto"/>
        <w:left w:val="none" w:sz="0" w:space="0" w:color="auto"/>
        <w:bottom w:val="none" w:sz="0" w:space="0" w:color="auto"/>
        <w:right w:val="none" w:sz="0" w:space="0" w:color="auto"/>
      </w:divBdr>
    </w:div>
    <w:div w:id="746076887">
      <w:bodyDiv w:val="1"/>
      <w:marLeft w:val="0"/>
      <w:marRight w:val="0"/>
      <w:marTop w:val="0"/>
      <w:marBottom w:val="0"/>
      <w:divBdr>
        <w:top w:val="none" w:sz="0" w:space="0" w:color="auto"/>
        <w:left w:val="none" w:sz="0" w:space="0" w:color="auto"/>
        <w:bottom w:val="none" w:sz="0" w:space="0" w:color="auto"/>
        <w:right w:val="none" w:sz="0" w:space="0" w:color="auto"/>
      </w:divBdr>
    </w:div>
    <w:div w:id="757020083">
      <w:bodyDiv w:val="1"/>
      <w:marLeft w:val="0"/>
      <w:marRight w:val="0"/>
      <w:marTop w:val="0"/>
      <w:marBottom w:val="0"/>
      <w:divBdr>
        <w:top w:val="none" w:sz="0" w:space="0" w:color="auto"/>
        <w:left w:val="none" w:sz="0" w:space="0" w:color="auto"/>
        <w:bottom w:val="none" w:sz="0" w:space="0" w:color="auto"/>
        <w:right w:val="none" w:sz="0" w:space="0" w:color="auto"/>
      </w:divBdr>
    </w:div>
    <w:div w:id="757940892">
      <w:bodyDiv w:val="1"/>
      <w:marLeft w:val="0"/>
      <w:marRight w:val="0"/>
      <w:marTop w:val="0"/>
      <w:marBottom w:val="0"/>
      <w:divBdr>
        <w:top w:val="none" w:sz="0" w:space="0" w:color="auto"/>
        <w:left w:val="none" w:sz="0" w:space="0" w:color="auto"/>
        <w:bottom w:val="none" w:sz="0" w:space="0" w:color="auto"/>
        <w:right w:val="none" w:sz="0" w:space="0" w:color="auto"/>
      </w:divBdr>
    </w:div>
    <w:div w:id="770662113">
      <w:bodyDiv w:val="1"/>
      <w:marLeft w:val="0"/>
      <w:marRight w:val="0"/>
      <w:marTop w:val="0"/>
      <w:marBottom w:val="0"/>
      <w:divBdr>
        <w:top w:val="none" w:sz="0" w:space="0" w:color="auto"/>
        <w:left w:val="none" w:sz="0" w:space="0" w:color="auto"/>
        <w:bottom w:val="none" w:sz="0" w:space="0" w:color="auto"/>
        <w:right w:val="none" w:sz="0" w:space="0" w:color="auto"/>
      </w:divBdr>
    </w:div>
    <w:div w:id="774714609">
      <w:bodyDiv w:val="1"/>
      <w:marLeft w:val="0"/>
      <w:marRight w:val="0"/>
      <w:marTop w:val="0"/>
      <w:marBottom w:val="0"/>
      <w:divBdr>
        <w:top w:val="none" w:sz="0" w:space="0" w:color="auto"/>
        <w:left w:val="none" w:sz="0" w:space="0" w:color="auto"/>
        <w:bottom w:val="none" w:sz="0" w:space="0" w:color="auto"/>
        <w:right w:val="none" w:sz="0" w:space="0" w:color="auto"/>
      </w:divBdr>
    </w:div>
    <w:div w:id="775561293">
      <w:bodyDiv w:val="1"/>
      <w:marLeft w:val="0"/>
      <w:marRight w:val="0"/>
      <w:marTop w:val="0"/>
      <w:marBottom w:val="0"/>
      <w:divBdr>
        <w:top w:val="none" w:sz="0" w:space="0" w:color="auto"/>
        <w:left w:val="none" w:sz="0" w:space="0" w:color="auto"/>
        <w:bottom w:val="none" w:sz="0" w:space="0" w:color="auto"/>
        <w:right w:val="none" w:sz="0" w:space="0" w:color="auto"/>
      </w:divBdr>
    </w:div>
    <w:div w:id="784035014">
      <w:bodyDiv w:val="1"/>
      <w:marLeft w:val="0"/>
      <w:marRight w:val="0"/>
      <w:marTop w:val="0"/>
      <w:marBottom w:val="0"/>
      <w:divBdr>
        <w:top w:val="none" w:sz="0" w:space="0" w:color="auto"/>
        <w:left w:val="none" w:sz="0" w:space="0" w:color="auto"/>
        <w:bottom w:val="none" w:sz="0" w:space="0" w:color="auto"/>
        <w:right w:val="none" w:sz="0" w:space="0" w:color="auto"/>
      </w:divBdr>
    </w:div>
    <w:div w:id="784155373">
      <w:bodyDiv w:val="1"/>
      <w:marLeft w:val="0"/>
      <w:marRight w:val="0"/>
      <w:marTop w:val="0"/>
      <w:marBottom w:val="0"/>
      <w:divBdr>
        <w:top w:val="none" w:sz="0" w:space="0" w:color="auto"/>
        <w:left w:val="none" w:sz="0" w:space="0" w:color="auto"/>
        <w:bottom w:val="none" w:sz="0" w:space="0" w:color="auto"/>
        <w:right w:val="none" w:sz="0" w:space="0" w:color="auto"/>
      </w:divBdr>
    </w:div>
    <w:div w:id="786896516">
      <w:bodyDiv w:val="1"/>
      <w:marLeft w:val="0"/>
      <w:marRight w:val="0"/>
      <w:marTop w:val="0"/>
      <w:marBottom w:val="0"/>
      <w:divBdr>
        <w:top w:val="none" w:sz="0" w:space="0" w:color="auto"/>
        <w:left w:val="none" w:sz="0" w:space="0" w:color="auto"/>
        <w:bottom w:val="none" w:sz="0" w:space="0" w:color="auto"/>
        <w:right w:val="none" w:sz="0" w:space="0" w:color="auto"/>
      </w:divBdr>
    </w:div>
    <w:div w:id="787773331">
      <w:bodyDiv w:val="1"/>
      <w:marLeft w:val="0"/>
      <w:marRight w:val="0"/>
      <w:marTop w:val="0"/>
      <w:marBottom w:val="0"/>
      <w:divBdr>
        <w:top w:val="none" w:sz="0" w:space="0" w:color="auto"/>
        <w:left w:val="none" w:sz="0" w:space="0" w:color="auto"/>
        <w:bottom w:val="none" w:sz="0" w:space="0" w:color="auto"/>
        <w:right w:val="none" w:sz="0" w:space="0" w:color="auto"/>
      </w:divBdr>
    </w:div>
    <w:div w:id="790519495">
      <w:bodyDiv w:val="1"/>
      <w:marLeft w:val="0"/>
      <w:marRight w:val="0"/>
      <w:marTop w:val="0"/>
      <w:marBottom w:val="0"/>
      <w:divBdr>
        <w:top w:val="none" w:sz="0" w:space="0" w:color="auto"/>
        <w:left w:val="none" w:sz="0" w:space="0" w:color="auto"/>
        <w:bottom w:val="none" w:sz="0" w:space="0" w:color="auto"/>
        <w:right w:val="none" w:sz="0" w:space="0" w:color="auto"/>
      </w:divBdr>
    </w:div>
    <w:div w:id="790592204">
      <w:bodyDiv w:val="1"/>
      <w:marLeft w:val="0"/>
      <w:marRight w:val="0"/>
      <w:marTop w:val="0"/>
      <w:marBottom w:val="0"/>
      <w:divBdr>
        <w:top w:val="none" w:sz="0" w:space="0" w:color="auto"/>
        <w:left w:val="none" w:sz="0" w:space="0" w:color="auto"/>
        <w:bottom w:val="none" w:sz="0" w:space="0" w:color="auto"/>
        <w:right w:val="none" w:sz="0" w:space="0" w:color="auto"/>
      </w:divBdr>
    </w:div>
    <w:div w:id="796920792">
      <w:bodyDiv w:val="1"/>
      <w:marLeft w:val="0"/>
      <w:marRight w:val="0"/>
      <w:marTop w:val="0"/>
      <w:marBottom w:val="0"/>
      <w:divBdr>
        <w:top w:val="none" w:sz="0" w:space="0" w:color="auto"/>
        <w:left w:val="none" w:sz="0" w:space="0" w:color="auto"/>
        <w:bottom w:val="none" w:sz="0" w:space="0" w:color="auto"/>
        <w:right w:val="none" w:sz="0" w:space="0" w:color="auto"/>
      </w:divBdr>
    </w:div>
    <w:div w:id="799768215">
      <w:bodyDiv w:val="1"/>
      <w:marLeft w:val="0"/>
      <w:marRight w:val="0"/>
      <w:marTop w:val="0"/>
      <w:marBottom w:val="0"/>
      <w:divBdr>
        <w:top w:val="none" w:sz="0" w:space="0" w:color="auto"/>
        <w:left w:val="none" w:sz="0" w:space="0" w:color="auto"/>
        <w:bottom w:val="none" w:sz="0" w:space="0" w:color="auto"/>
        <w:right w:val="none" w:sz="0" w:space="0" w:color="auto"/>
      </w:divBdr>
    </w:div>
    <w:div w:id="811603041">
      <w:bodyDiv w:val="1"/>
      <w:marLeft w:val="0"/>
      <w:marRight w:val="0"/>
      <w:marTop w:val="0"/>
      <w:marBottom w:val="0"/>
      <w:divBdr>
        <w:top w:val="none" w:sz="0" w:space="0" w:color="auto"/>
        <w:left w:val="none" w:sz="0" w:space="0" w:color="auto"/>
        <w:bottom w:val="none" w:sz="0" w:space="0" w:color="auto"/>
        <w:right w:val="none" w:sz="0" w:space="0" w:color="auto"/>
      </w:divBdr>
    </w:div>
    <w:div w:id="814643996">
      <w:bodyDiv w:val="1"/>
      <w:marLeft w:val="0"/>
      <w:marRight w:val="0"/>
      <w:marTop w:val="0"/>
      <w:marBottom w:val="0"/>
      <w:divBdr>
        <w:top w:val="none" w:sz="0" w:space="0" w:color="auto"/>
        <w:left w:val="none" w:sz="0" w:space="0" w:color="auto"/>
        <w:bottom w:val="none" w:sz="0" w:space="0" w:color="auto"/>
        <w:right w:val="none" w:sz="0" w:space="0" w:color="auto"/>
      </w:divBdr>
    </w:div>
    <w:div w:id="817191735">
      <w:bodyDiv w:val="1"/>
      <w:marLeft w:val="0"/>
      <w:marRight w:val="0"/>
      <w:marTop w:val="0"/>
      <w:marBottom w:val="0"/>
      <w:divBdr>
        <w:top w:val="none" w:sz="0" w:space="0" w:color="auto"/>
        <w:left w:val="none" w:sz="0" w:space="0" w:color="auto"/>
        <w:bottom w:val="none" w:sz="0" w:space="0" w:color="auto"/>
        <w:right w:val="none" w:sz="0" w:space="0" w:color="auto"/>
      </w:divBdr>
    </w:div>
    <w:div w:id="821117567">
      <w:bodyDiv w:val="1"/>
      <w:marLeft w:val="0"/>
      <w:marRight w:val="0"/>
      <w:marTop w:val="0"/>
      <w:marBottom w:val="0"/>
      <w:divBdr>
        <w:top w:val="none" w:sz="0" w:space="0" w:color="auto"/>
        <w:left w:val="none" w:sz="0" w:space="0" w:color="auto"/>
        <w:bottom w:val="none" w:sz="0" w:space="0" w:color="auto"/>
        <w:right w:val="none" w:sz="0" w:space="0" w:color="auto"/>
      </w:divBdr>
    </w:div>
    <w:div w:id="824511063">
      <w:bodyDiv w:val="1"/>
      <w:marLeft w:val="0"/>
      <w:marRight w:val="0"/>
      <w:marTop w:val="0"/>
      <w:marBottom w:val="0"/>
      <w:divBdr>
        <w:top w:val="none" w:sz="0" w:space="0" w:color="auto"/>
        <w:left w:val="none" w:sz="0" w:space="0" w:color="auto"/>
        <w:bottom w:val="none" w:sz="0" w:space="0" w:color="auto"/>
        <w:right w:val="none" w:sz="0" w:space="0" w:color="auto"/>
      </w:divBdr>
      <w:divsChild>
        <w:div w:id="771123042">
          <w:marLeft w:val="0"/>
          <w:marRight w:val="0"/>
          <w:marTop w:val="0"/>
          <w:marBottom w:val="0"/>
          <w:divBdr>
            <w:top w:val="none" w:sz="0" w:space="0" w:color="auto"/>
            <w:left w:val="none" w:sz="0" w:space="0" w:color="auto"/>
            <w:bottom w:val="none" w:sz="0" w:space="0" w:color="auto"/>
            <w:right w:val="none" w:sz="0" w:space="0" w:color="auto"/>
          </w:divBdr>
        </w:div>
        <w:div w:id="847137931">
          <w:marLeft w:val="0"/>
          <w:marRight w:val="0"/>
          <w:marTop w:val="0"/>
          <w:marBottom w:val="0"/>
          <w:divBdr>
            <w:top w:val="none" w:sz="0" w:space="0" w:color="auto"/>
            <w:left w:val="none" w:sz="0" w:space="0" w:color="auto"/>
            <w:bottom w:val="none" w:sz="0" w:space="0" w:color="auto"/>
            <w:right w:val="none" w:sz="0" w:space="0" w:color="auto"/>
          </w:divBdr>
        </w:div>
        <w:div w:id="690453583">
          <w:marLeft w:val="0"/>
          <w:marRight w:val="0"/>
          <w:marTop w:val="0"/>
          <w:marBottom w:val="0"/>
          <w:divBdr>
            <w:top w:val="none" w:sz="0" w:space="0" w:color="auto"/>
            <w:left w:val="none" w:sz="0" w:space="0" w:color="auto"/>
            <w:bottom w:val="none" w:sz="0" w:space="0" w:color="auto"/>
            <w:right w:val="none" w:sz="0" w:space="0" w:color="auto"/>
          </w:divBdr>
        </w:div>
        <w:div w:id="107507026">
          <w:marLeft w:val="0"/>
          <w:marRight w:val="0"/>
          <w:marTop w:val="0"/>
          <w:marBottom w:val="0"/>
          <w:divBdr>
            <w:top w:val="none" w:sz="0" w:space="0" w:color="auto"/>
            <w:left w:val="none" w:sz="0" w:space="0" w:color="auto"/>
            <w:bottom w:val="none" w:sz="0" w:space="0" w:color="auto"/>
            <w:right w:val="none" w:sz="0" w:space="0" w:color="auto"/>
          </w:divBdr>
        </w:div>
        <w:div w:id="2050491293">
          <w:marLeft w:val="0"/>
          <w:marRight w:val="0"/>
          <w:marTop w:val="0"/>
          <w:marBottom w:val="0"/>
          <w:divBdr>
            <w:top w:val="none" w:sz="0" w:space="0" w:color="auto"/>
            <w:left w:val="none" w:sz="0" w:space="0" w:color="auto"/>
            <w:bottom w:val="none" w:sz="0" w:space="0" w:color="auto"/>
            <w:right w:val="none" w:sz="0" w:space="0" w:color="auto"/>
          </w:divBdr>
        </w:div>
        <w:div w:id="459763373">
          <w:marLeft w:val="0"/>
          <w:marRight w:val="0"/>
          <w:marTop w:val="0"/>
          <w:marBottom w:val="0"/>
          <w:divBdr>
            <w:top w:val="none" w:sz="0" w:space="0" w:color="auto"/>
            <w:left w:val="none" w:sz="0" w:space="0" w:color="auto"/>
            <w:bottom w:val="none" w:sz="0" w:space="0" w:color="auto"/>
            <w:right w:val="none" w:sz="0" w:space="0" w:color="auto"/>
          </w:divBdr>
        </w:div>
        <w:div w:id="2110346620">
          <w:marLeft w:val="0"/>
          <w:marRight w:val="0"/>
          <w:marTop w:val="0"/>
          <w:marBottom w:val="0"/>
          <w:divBdr>
            <w:top w:val="none" w:sz="0" w:space="0" w:color="auto"/>
            <w:left w:val="none" w:sz="0" w:space="0" w:color="auto"/>
            <w:bottom w:val="none" w:sz="0" w:space="0" w:color="auto"/>
            <w:right w:val="none" w:sz="0" w:space="0" w:color="auto"/>
          </w:divBdr>
        </w:div>
        <w:div w:id="704403613">
          <w:marLeft w:val="0"/>
          <w:marRight w:val="0"/>
          <w:marTop w:val="0"/>
          <w:marBottom w:val="0"/>
          <w:divBdr>
            <w:top w:val="none" w:sz="0" w:space="0" w:color="auto"/>
            <w:left w:val="none" w:sz="0" w:space="0" w:color="auto"/>
            <w:bottom w:val="none" w:sz="0" w:space="0" w:color="auto"/>
            <w:right w:val="none" w:sz="0" w:space="0" w:color="auto"/>
          </w:divBdr>
        </w:div>
      </w:divsChild>
    </w:div>
    <w:div w:id="827524683">
      <w:bodyDiv w:val="1"/>
      <w:marLeft w:val="0"/>
      <w:marRight w:val="0"/>
      <w:marTop w:val="0"/>
      <w:marBottom w:val="0"/>
      <w:divBdr>
        <w:top w:val="none" w:sz="0" w:space="0" w:color="auto"/>
        <w:left w:val="none" w:sz="0" w:space="0" w:color="auto"/>
        <w:bottom w:val="none" w:sz="0" w:space="0" w:color="auto"/>
        <w:right w:val="none" w:sz="0" w:space="0" w:color="auto"/>
      </w:divBdr>
      <w:divsChild>
        <w:div w:id="1679845204">
          <w:marLeft w:val="0"/>
          <w:marRight w:val="0"/>
          <w:marTop w:val="0"/>
          <w:marBottom w:val="0"/>
          <w:divBdr>
            <w:top w:val="none" w:sz="0" w:space="0" w:color="auto"/>
            <w:left w:val="none" w:sz="0" w:space="0" w:color="auto"/>
            <w:bottom w:val="none" w:sz="0" w:space="0" w:color="auto"/>
            <w:right w:val="none" w:sz="0" w:space="0" w:color="auto"/>
          </w:divBdr>
        </w:div>
      </w:divsChild>
    </w:div>
    <w:div w:id="827984359">
      <w:bodyDiv w:val="1"/>
      <w:marLeft w:val="0"/>
      <w:marRight w:val="0"/>
      <w:marTop w:val="0"/>
      <w:marBottom w:val="0"/>
      <w:divBdr>
        <w:top w:val="none" w:sz="0" w:space="0" w:color="auto"/>
        <w:left w:val="none" w:sz="0" w:space="0" w:color="auto"/>
        <w:bottom w:val="none" w:sz="0" w:space="0" w:color="auto"/>
        <w:right w:val="none" w:sz="0" w:space="0" w:color="auto"/>
      </w:divBdr>
    </w:div>
    <w:div w:id="838613977">
      <w:bodyDiv w:val="1"/>
      <w:marLeft w:val="0"/>
      <w:marRight w:val="0"/>
      <w:marTop w:val="0"/>
      <w:marBottom w:val="0"/>
      <w:divBdr>
        <w:top w:val="none" w:sz="0" w:space="0" w:color="auto"/>
        <w:left w:val="none" w:sz="0" w:space="0" w:color="auto"/>
        <w:bottom w:val="none" w:sz="0" w:space="0" w:color="auto"/>
        <w:right w:val="none" w:sz="0" w:space="0" w:color="auto"/>
      </w:divBdr>
    </w:div>
    <w:div w:id="846215594">
      <w:bodyDiv w:val="1"/>
      <w:marLeft w:val="0"/>
      <w:marRight w:val="0"/>
      <w:marTop w:val="0"/>
      <w:marBottom w:val="0"/>
      <w:divBdr>
        <w:top w:val="none" w:sz="0" w:space="0" w:color="auto"/>
        <w:left w:val="none" w:sz="0" w:space="0" w:color="auto"/>
        <w:bottom w:val="none" w:sz="0" w:space="0" w:color="auto"/>
        <w:right w:val="none" w:sz="0" w:space="0" w:color="auto"/>
      </w:divBdr>
    </w:div>
    <w:div w:id="856850402">
      <w:bodyDiv w:val="1"/>
      <w:marLeft w:val="0"/>
      <w:marRight w:val="0"/>
      <w:marTop w:val="0"/>
      <w:marBottom w:val="0"/>
      <w:divBdr>
        <w:top w:val="none" w:sz="0" w:space="0" w:color="auto"/>
        <w:left w:val="none" w:sz="0" w:space="0" w:color="auto"/>
        <w:bottom w:val="none" w:sz="0" w:space="0" w:color="auto"/>
        <w:right w:val="none" w:sz="0" w:space="0" w:color="auto"/>
      </w:divBdr>
    </w:div>
    <w:div w:id="868100973">
      <w:bodyDiv w:val="1"/>
      <w:marLeft w:val="0"/>
      <w:marRight w:val="0"/>
      <w:marTop w:val="0"/>
      <w:marBottom w:val="0"/>
      <w:divBdr>
        <w:top w:val="none" w:sz="0" w:space="0" w:color="auto"/>
        <w:left w:val="none" w:sz="0" w:space="0" w:color="auto"/>
        <w:bottom w:val="none" w:sz="0" w:space="0" w:color="auto"/>
        <w:right w:val="none" w:sz="0" w:space="0" w:color="auto"/>
      </w:divBdr>
    </w:div>
    <w:div w:id="871267437">
      <w:bodyDiv w:val="1"/>
      <w:marLeft w:val="0"/>
      <w:marRight w:val="0"/>
      <w:marTop w:val="0"/>
      <w:marBottom w:val="0"/>
      <w:divBdr>
        <w:top w:val="none" w:sz="0" w:space="0" w:color="auto"/>
        <w:left w:val="none" w:sz="0" w:space="0" w:color="auto"/>
        <w:bottom w:val="none" w:sz="0" w:space="0" w:color="auto"/>
        <w:right w:val="none" w:sz="0" w:space="0" w:color="auto"/>
      </w:divBdr>
    </w:div>
    <w:div w:id="897939347">
      <w:bodyDiv w:val="1"/>
      <w:marLeft w:val="0"/>
      <w:marRight w:val="0"/>
      <w:marTop w:val="0"/>
      <w:marBottom w:val="0"/>
      <w:divBdr>
        <w:top w:val="none" w:sz="0" w:space="0" w:color="auto"/>
        <w:left w:val="none" w:sz="0" w:space="0" w:color="auto"/>
        <w:bottom w:val="none" w:sz="0" w:space="0" w:color="auto"/>
        <w:right w:val="none" w:sz="0" w:space="0" w:color="auto"/>
      </w:divBdr>
    </w:div>
    <w:div w:id="912279702">
      <w:bodyDiv w:val="1"/>
      <w:marLeft w:val="0"/>
      <w:marRight w:val="0"/>
      <w:marTop w:val="0"/>
      <w:marBottom w:val="0"/>
      <w:divBdr>
        <w:top w:val="none" w:sz="0" w:space="0" w:color="auto"/>
        <w:left w:val="none" w:sz="0" w:space="0" w:color="auto"/>
        <w:bottom w:val="none" w:sz="0" w:space="0" w:color="auto"/>
        <w:right w:val="none" w:sz="0" w:space="0" w:color="auto"/>
      </w:divBdr>
    </w:div>
    <w:div w:id="938374774">
      <w:bodyDiv w:val="1"/>
      <w:marLeft w:val="0"/>
      <w:marRight w:val="0"/>
      <w:marTop w:val="0"/>
      <w:marBottom w:val="0"/>
      <w:divBdr>
        <w:top w:val="none" w:sz="0" w:space="0" w:color="auto"/>
        <w:left w:val="none" w:sz="0" w:space="0" w:color="auto"/>
        <w:bottom w:val="none" w:sz="0" w:space="0" w:color="auto"/>
        <w:right w:val="none" w:sz="0" w:space="0" w:color="auto"/>
      </w:divBdr>
    </w:div>
    <w:div w:id="944580007">
      <w:bodyDiv w:val="1"/>
      <w:marLeft w:val="0"/>
      <w:marRight w:val="0"/>
      <w:marTop w:val="0"/>
      <w:marBottom w:val="0"/>
      <w:divBdr>
        <w:top w:val="none" w:sz="0" w:space="0" w:color="auto"/>
        <w:left w:val="none" w:sz="0" w:space="0" w:color="auto"/>
        <w:bottom w:val="none" w:sz="0" w:space="0" w:color="auto"/>
        <w:right w:val="none" w:sz="0" w:space="0" w:color="auto"/>
      </w:divBdr>
    </w:div>
    <w:div w:id="945965339">
      <w:bodyDiv w:val="1"/>
      <w:marLeft w:val="0"/>
      <w:marRight w:val="0"/>
      <w:marTop w:val="0"/>
      <w:marBottom w:val="0"/>
      <w:divBdr>
        <w:top w:val="none" w:sz="0" w:space="0" w:color="auto"/>
        <w:left w:val="none" w:sz="0" w:space="0" w:color="auto"/>
        <w:bottom w:val="none" w:sz="0" w:space="0" w:color="auto"/>
        <w:right w:val="none" w:sz="0" w:space="0" w:color="auto"/>
      </w:divBdr>
    </w:div>
    <w:div w:id="957295511">
      <w:bodyDiv w:val="1"/>
      <w:marLeft w:val="0"/>
      <w:marRight w:val="0"/>
      <w:marTop w:val="0"/>
      <w:marBottom w:val="0"/>
      <w:divBdr>
        <w:top w:val="none" w:sz="0" w:space="0" w:color="auto"/>
        <w:left w:val="none" w:sz="0" w:space="0" w:color="auto"/>
        <w:bottom w:val="none" w:sz="0" w:space="0" w:color="auto"/>
        <w:right w:val="none" w:sz="0" w:space="0" w:color="auto"/>
      </w:divBdr>
    </w:div>
    <w:div w:id="966929839">
      <w:bodyDiv w:val="1"/>
      <w:marLeft w:val="0"/>
      <w:marRight w:val="0"/>
      <w:marTop w:val="0"/>
      <w:marBottom w:val="0"/>
      <w:divBdr>
        <w:top w:val="none" w:sz="0" w:space="0" w:color="auto"/>
        <w:left w:val="none" w:sz="0" w:space="0" w:color="auto"/>
        <w:bottom w:val="none" w:sz="0" w:space="0" w:color="auto"/>
        <w:right w:val="none" w:sz="0" w:space="0" w:color="auto"/>
      </w:divBdr>
    </w:div>
    <w:div w:id="970744550">
      <w:bodyDiv w:val="1"/>
      <w:marLeft w:val="0"/>
      <w:marRight w:val="0"/>
      <w:marTop w:val="0"/>
      <w:marBottom w:val="0"/>
      <w:divBdr>
        <w:top w:val="none" w:sz="0" w:space="0" w:color="auto"/>
        <w:left w:val="none" w:sz="0" w:space="0" w:color="auto"/>
        <w:bottom w:val="none" w:sz="0" w:space="0" w:color="auto"/>
        <w:right w:val="none" w:sz="0" w:space="0" w:color="auto"/>
      </w:divBdr>
      <w:divsChild>
        <w:div w:id="368265917">
          <w:marLeft w:val="0"/>
          <w:marRight w:val="0"/>
          <w:marTop w:val="0"/>
          <w:marBottom w:val="0"/>
          <w:divBdr>
            <w:top w:val="none" w:sz="0" w:space="0" w:color="auto"/>
            <w:left w:val="none" w:sz="0" w:space="0" w:color="auto"/>
            <w:bottom w:val="none" w:sz="0" w:space="0" w:color="auto"/>
            <w:right w:val="none" w:sz="0" w:space="0" w:color="auto"/>
          </w:divBdr>
          <w:divsChild>
            <w:div w:id="1974864600">
              <w:marLeft w:val="0"/>
              <w:marRight w:val="0"/>
              <w:marTop w:val="0"/>
              <w:marBottom w:val="0"/>
              <w:divBdr>
                <w:top w:val="none" w:sz="0" w:space="0" w:color="auto"/>
                <w:left w:val="none" w:sz="0" w:space="0" w:color="auto"/>
                <w:bottom w:val="none" w:sz="0" w:space="0" w:color="auto"/>
                <w:right w:val="none" w:sz="0" w:space="0" w:color="auto"/>
              </w:divBdr>
            </w:div>
          </w:divsChild>
        </w:div>
        <w:div w:id="254941974">
          <w:marLeft w:val="0"/>
          <w:marRight w:val="0"/>
          <w:marTop w:val="0"/>
          <w:marBottom w:val="0"/>
          <w:divBdr>
            <w:top w:val="none" w:sz="0" w:space="0" w:color="auto"/>
            <w:left w:val="none" w:sz="0" w:space="0" w:color="auto"/>
            <w:bottom w:val="none" w:sz="0" w:space="0" w:color="auto"/>
            <w:right w:val="none" w:sz="0" w:space="0" w:color="auto"/>
          </w:divBdr>
          <w:divsChild>
            <w:div w:id="149436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23106">
      <w:bodyDiv w:val="1"/>
      <w:marLeft w:val="0"/>
      <w:marRight w:val="0"/>
      <w:marTop w:val="0"/>
      <w:marBottom w:val="0"/>
      <w:divBdr>
        <w:top w:val="none" w:sz="0" w:space="0" w:color="auto"/>
        <w:left w:val="none" w:sz="0" w:space="0" w:color="auto"/>
        <w:bottom w:val="none" w:sz="0" w:space="0" w:color="auto"/>
        <w:right w:val="none" w:sz="0" w:space="0" w:color="auto"/>
      </w:divBdr>
    </w:div>
    <w:div w:id="976567490">
      <w:bodyDiv w:val="1"/>
      <w:marLeft w:val="0"/>
      <w:marRight w:val="0"/>
      <w:marTop w:val="0"/>
      <w:marBottom w:val="0"/>
      <w:divBdr>
        <w:top w:val="none" w:sz="0" w:space="0" w:color="auto"/>
        <w:left w:val="none" w:sz="0" w:space="0" w:color="auto"/>
        <w:bottom w:val="none" w:sz="0" w:space="0" w:color="auto"/>
        <w:right w:val="none" w:sz="0" w:space="0" w:color="auto"/>
      </w:divBdr>
    </w:div>
    <w:div w:id="978219215">
      <w:bodyDiv w:val="1"/>
      <w:marLeft w:val="0"/>
      <w:marRight w:val="0"/>
      <w:marTop w:val="0"/>
      <w:marBottom w:val="0"/>
      <w:divBdr>
        <w:top w:val="none" w:sz="0" w:space="0" w:color="auto"/>
        <w:left w:val="none" w:sz="0" w:space="0" w:color="auto"/>
        <w:bottom w:val="none" w:sz="0" w:space="0" w:color="auto"/>
        <w:right w:val="none" w:sz="0" w:space="0" w:color="auto"/>
      </w:divBdr>
    </w:div>
    <w:div w:id="980385025">
      <w:bodyDiv w:val="1"/>
      <w:marLeft w:val="0"/>
      <w:marRight w:val="0"/>
      <w:marTop w:val="0"/>
      <w:marBottom w:val="0"/>
      <w:divBdr>
        <w:top w:val="none" w:sz="0" w:space="0" w:color="auto"/>
        <w:left w:val="none" w:sz="0" w:space="0" w:color="auto"/>
        <w:bottom w:val="none" w:sz="0" w:space="0" w:color="auto"/>
        <w:right w:val="none" w:sz="0" w:space="0" w:color="auto"/>
      </w:divBdr>
    </w:div>
    <w:div w:id="983005986">
      <w:bodyDiv w:val="1"/>
      <w:marLeft w:val="0"/>
      <w:marRight w:val="0"/>
      <w:marTop w:val="0"/>
      <w:marBottom w:val="0"/>
      <w:divBdr>
        <w:top w:val="none" w:sz="0" w:space="0" w:color="auto"/>
        <w:left w:val="none" w:sz="0" w:space="0" w:color="auto"/>
        <w:bottom w:val="none" w:sz="0" w:space="0" w:color="auto"/>
        <w:right w:val="none" w:sz="0" w:space="0" w:color="auto"/>
      </w:divBdr>
    </w:div>
    <w:div w:id="985400575">
      <w:bodyDiv w:val="1"/>
      <w:marLeft w:val="0"/>
      <w:marRight w:val="0"/>
      <w:marTop w:val="0"/>
      <w:marBottom w:val="0"/>
      <w:divBdr>
        <w:top w:val="none" w:sz="0" w:space="0" w:color="auto"/>
        <w:left w:val="none" w:sz="0" w:space="0" w:color="auto"/>
        <w:bottom w:val="none" w:sz="0" w:space="0" w:color="auto"/>
        <w:right w:val="none" w:sz="0" w:space="0" w:color="auto"/>
      </w:divBdr>
    </w:div>
    <w:div w:id="993726820">
      <w:bodyDiv w:val="1"/>
      <w:marLeft w:val="0"/>
      <w:marRight w:val="0"/>
      <w:marTop w:val="0"/>
      <w:marBottom w:val="0"/>
      <w:divBdr>
        <w:top w:val="none" w:sz="0" w:space="0" w:color="auto"/>
        <w:left w:val="none" w:sz="0" w:space="0" w:color="auto"/>
        <w:bottom w:val="none" w:sz="0" w:space="0" w:color="auto"/>
        <w:right w:val="none" w:sz="0" w:space="0" w:color="auto"/>
      </w:divBdr>
    </w:div>
    <w:div w:id="1014184686">
      <w:bodyDiv w:val="1"/>
      <w:marLeft w:val="0"/>
      <w:marRight w:val="0"/>
      <w:marTop w:val="0"/>
      <w:marBottom w:val="0"/>
      <w:divBdr>
        <w:top w:val="none" w:sz="0" w:space="0" w:color="auto"/>
        <w:left w:val="none" w:sz="0" w:space="0" w:color="auto"/>
        <w:bottom w:val="none" w:sz="0" w:space="0" w:color="auto"/>
        <w:right w:val="none" w:sz="0" w:space="0" w:color="auto"/>
      </w:divBdr>
    </w:div>
    <w:div w:id="1016233586">
      <w:bodyDiv w:val="1"/>
      <w:marLeft w:val="0"/>
      <w:marRight w:val="0"/>
      <w:marTop w:val="0"/>
      <w:marBottom w:val="0"/>
      <w:divBdr>
        <w:top w:val="none" w:sz="0" w:space="0" w:color="auto"/>
        <w:left w:val="none" w:sz="0" w:space="0" w:color="auto"/>
        <w:bottom w:val="none" w:sz="0" w:space="0" w:color="auto"/>
        <w:right w:val="none" w:sz="0" w:space="0" w:color="auto"/>
      </w:divBdr>
    </w:div>
    <w:div w:id="1034966554">
      <w:bodyDiv w:val="1"/>
      <w:marLeft w:val="0"/>
      <w:marRight w:val="0"/>
      <w:marTop w:val="0"/>
      <w:marBottom w:val="0"/>
      <w:divBdr>
        <w:top w:val="none" w:sz="0" w:space="0" w:color="auto"/>
        <w:left w:val="none" w:sz="0" w:space="0" w:color="auto"/>
        <w:bottom w:val="none" w:sz="0" w:space="0" w:color="auto"/>
        <w:right w:val="none" w:sz="0" w:space="0" w:color="auto"/>
      </w:divBdr>
    </w:div>
    <w:div w:id="1037044203">
      <w:bodyDiv w:val="1"/>
      <w:marLeft w:val="0"/>
      <w:marRight w:val="0"/>
      <w:marTop w:val="0"/>
      <w:marBottom w:val="0"/>
      <w:divBdr>
        <w:top w:val="none" w:sz="0" w:space="0" w:color="auto"/>
        <w:left w:val="none" w:sz="0" w:space="0" w:color="auto"/>
        <w:bottom w:val="none" w:sz="0" w:space="0" w:color="auto"/>
        <w:right w:val="none" w:sz="0" w:space="0" w:color="auto"/>
      </w:divBdr>
    </w:div>
    <w:div w:id="1042092982">
      <w:bodyDiv w:val="1"/>
      <w:marLeft w:val="0"/>
      <w:marRight w:val="0"/>
      <w:marTop w:val="0"/>
      <w:marBottom w:val="0"/>
      <w:divBdr>
        <w:top w:val="none" w:sz="0" w:space="0" w:color="auto"/>
        <w:left w:val="none" w:sz="0" w:space="0" w:color="auto"/>
        <w:bottom w:val="none" w:sz="0" w:space="0" w:color="auto"/>
        <w:right w:val="none" w:sz="0" w:space="0" w:color="auto"/>
      </w:divBdr>
    </w:div>
    <w:div w:id="1049956661">
      <w:bodyDiv w:val="1"/>
      <w:marLeft w:val="0"/>
      <w:marRight w:val="0"/>
      <w:marTop w:val="0"/>
      <w:marBottom w:val="0"/>
      <w:divBdr>
        <w:top w:val="none" w:sz="0" w:space="0" w:color="auto"/>
        <w:left w:val="none" w:sz="0" w:space="0" w:color="auto"/>
        <w:bottom w:val="none" w:sz="0" w:space="0" w:color="auto"/>
        <w:right w:val="none" w:sz="0" w:space="0" w:color="auto"/>
      </w:divBdr>
    </w:div>
    <w:div w:id="1062363502">
      <w:bodyDiv w:val="1"/>
      <w:marLeft w:val="0"/>
      <w:marRight w:val="0"/>
      <w:marTop w:val="0"/>
      <w:marBottom w:val="0"/>
      <w:divBdr>
        <w:top w:val="none" w:sz="0" w:space="0" w:color="auto"/>
        <w:left w:val="none" w:sz="0" w:space="0" w:color="auto"/>
        <w:bottom w:val="none" w:sz="0" w:space="0" w:color="auto"/>
        <w:right w:val="none" w:sz="0" w:space="0" w:color="auto"/>
      </w:divBdr>
      <w:divsChild>
        <w:div w:id="1312952910">
          <w:marLeft w:val="0"/>
          <w:marRight w:val="0"/>
          <w:marTop w:val="0"/>
          <w:marBottom w:val="0"/>
          <w:divBdr>
            <w:top w:val="none" w:sz="0" w:space="0" w:color="auto"/>
            <w:left w:val="none" w:sz="0" w:space="0" w:color="auto"/>
            <w:bottom w:val="none" w:sz="0" w:space="0" w:color="auto"/>
            <w:right w:val="none" w:sz="0" w:space="0" w:color="auto"/>
          </w:divBdr>
          <w:divsChild>
            <w:div w:id="233246666">
              <w:marLeft w:val="0"/>
              <w:marRight w:val="0"/>
              <w:marTop w:val="0"/>
              <w:marBottom w:val="0"/>
              <w:divBdr>
                <w:top w:val="none" w:sz="0" w:space="0" w:color="auto"/>
                <w:left w:val="none" w:sz="0" w:space="0" w:color="auto"/>
                <w:bottom w:val="none" w:sz="0" w:space="0" w:color="auto"/>
                <w:right w:val="none" w:sz="0" w:space="0" w:color="auto"/>
              </w:divBdr>
              <w:divsChild>
                <w:div w:id="8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256581">
      <w:bodyDiv w:val="1"/>
      <w:marLeft w:val="0"/>
      <w:marRight w:val="0"/>
      <w:marTop w:val="0"/>
      <w:marBottom w:val="0"/>
      <w:divBdr>
        <w:top w:val="none" w:sz="0" w:space="0" w:color="auto"/>
        <w:left w:val="none" w:sz="0" w:space="0" w:color="auto"/>
        <w:bottom w:val="none" w:sz="0" w:space="0" w:color="auto"/>
        <w:right w:val="none" w:sz="0" w:space="0" w:color="auto"/>
      </w:divBdr>
    </w:div>
    <w:div w:id="1083530938">
      <w:bodyDiv w:val="1"/>
      <w:marLeft w:val="0"/>
      <w:marRight w:val="0"/>
      <w:marTop w:val="0"/>
      <w:marBottom w:val="0"/>
      <w:divBdr>
        <w:top w:val="none" w:sz="0" w:space="0" w:color="auto"/>
        <w:left w:val="none" w:sz="0" w:space="0" w:color="auto"/>
        <w:bottom w:val="none" w:sz="0" w:space="0" w:color="auto"/>
        <w:right w:val="none" w:sz="0" w:space="0" w:color="auto"/>
      </w:divBdr>
    </w:div>
    <w:div w:id="1090003042">
      <w:bodyDiv w:val="1"/>
      <w:marLeft w:val="0"/>
      <w:marRight w:val="0"/>
      <w:marTop w:val="0"/>
      <w:marBottom w:val="0"/>
      <w:divBdr>
        <w:top w:val="none" w:sz="0" w:space="0" w:color="auto"/>
        <w:left w:val="none" w:sz="0" w:space="0" w:color="auto"/>
        <w:bottom w:val="none" w:sz="0" w:space="0" w:color="auto"/>
        <w:right w:val="none" w:sz="0" w:space="0" w:color="auto"/>
      </w:divBdr>
    </w:div>
    <w:div w:id="1103065655">
      <w:bodyDiv w:val="1"/>
      <w:marLeft w:val="0"/>
      <w:marRight w:val="0"/>
      <w:marTop w:val="0"/>
      <w:marBottom w:val="0"/>
      <w:divBdr>
        <w:top w:val="none" w:sz="0" w:space="0" w:color="auto"/>
        <w:left w:val="none" w:sz="0" w:space="0" w:color="auto"/>
        <w:bottom w:val="none" w:sz="0" w:space="0" w:color="auto"/>
        <w:right w:val="none" w:sz="0" w:space="0" w:color="auto"/>
      </w:divBdr>
    </w:div>
    <w:div w:id="1111129378">
      <w:bodyDiv w:val="1"/>
      <w:marLeft w:val="0"/>
      <w:marRight w:val="0"/>
      <w:marTop w:val="0"/>
      <w:marBottom w:val="0"/>
      <w:divBdr>
        <w:top w:val="none" w:sz="0" w:space="0" w:color="auto"/>
        <w:left w:val="none" w:sz="0" w:space="0" w:color="auto"/>
        <w:bottom w:val="none" w:sz="0" w:space="0" w:color="auto"/>
        <w:right w:val="none" w:sz="0" w:space="0" w:color="auto"/>
      </w:divBdr>
    </w:div>
    <w:div w:id="1128626988">
      <w:bodyDiv w:val="1"/>
      <w:marLeft w:val="0"/>
      <w:marRight w:val="0"/>
      <w:marTop w:val="0"/>
      <w:marBottom w:val="0"/>
      <w:divBdr>
        <w:top w:val="none" w:sz="0" w:space="0" w:color="auto"/>
        <w:left w:val="none" w:sz="0" w:space="0" w:color="auto"/>
        <w:bottom w:val="none" w:sz="0" w:space="0" w:color="auto"/>
        <w:right w:val="none" w:sz="0" w:space="0" w:color="auto"/>
      </w:divBdr>
      <w:divsChild>
        <w:div w:id="1872451075">
          <w:marLeft w:val="0"/>
          <w:marRight w:val="0"/>
          <w:marTop w:val="0"/>
          <w:marBottom w:val="0"/>
          <w:divBdr>
            <w:top w:val="none" w:sz="0" w:space="0" w:color="auto"/>
            <w:left w:val="none" w:sz="0" w:space="0" w:color="auto"/>
            <w:bottom w:val="none" w:sz="0" w:space="0" w:color="auto"/>
            <w:right w:val="none" w:sz="0" w:space="0" w:color="auto"/>
          </w:divBdr>
          <w:divsChild>
            <w:div w:id="1022777193">
              <w:marLeft w:val="0"/>
              <w:marRight w:val="0"/>
              <w:marTop w:val="0"/>
              <w:marBottom w:val="0"/>
              <w:divBdr>
                <w:top w:val="none" w:sz="0" w:space="0" w:color="auto"/>
                <w:left w:val="none" w:sz="0" w:space="0" w:color="auto"/>
                <w:bottom w:val="none" w:sz="0" w:space="0" w:color="auto"/>
                <w:right w:val="none" w:sz="0" w:space="0" w:color="auto"/>
              </w:divBdr>
              <w:divsChild>
                <w:div w:id="17160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8992">
      <w:bodyDiv w:val="1"/>
      <w:marLeft w:val="0"/>
      <w:marRight w:val="0"/>
      <w:marTop w:val="0"/>
      <w:marBottom w:val="0"/>
      <w:divBdr>
        <w:top w:val="none" w:sz="0" w:space="0" w:color="auto"/>
        <w:left w:val="none" w:sz="0" w:space="0" w:color="auto"/>
        <w:bottom w:val="none" w:sz="0" w:space="0" w:color="auto"/>
        <w:right w:val="none" w:sz="0" w:space="0" w:color="auto"/>
      </w:divBdr>
    </w:div>
    <w:div w:id="1136096491">
      <w:bodyDiv w:val="1"/>
      <w:marLeft w:val="0"/>
      <w:marRight w:val="0"/>
      <w:marTop w:val="0"/>
      <w:marBottom w:val="0"/>
      <w:divBdr>
        <w:top w:val="none" w:sz="0" w:space="0" w:color="auto"/>
        <w:left w:val="none" w:sz="0" w:space="0" w:color="auto"/>
        <w:bottom w:val="none" w:sz="0" w:space="0" w:color="auto"/>
        <w:right w:val="none" w:sz="0" w:space="0" w:color="auto"/>
      </w:divBdr>
    </w:div>
    <w:div w:id="1140537313">
      <w:bodyDiv w:val="1"/>
      <w:marLeft w:val="0"/>
      <w:marRight w:val="0"/>
      <w:marTop w:val="0"/>
      <w:marBottom w:val="0"/>
      <w:divBdr>
        <w:top w:val="none" w:sz="0" w:space="0" w:color="auto"/>
        <w:left w:val="none" w:sz="0" w:space="0" w:color="auto"/>
        <w:bottom w:val="none" w:sz="0" w:space="0" w:color="auto"/>
        <w:right w:val="none" w:sz="0" w:space="0" w:color="auto"/>
      </w:divBdr>
    </w:div>
    <w:div w:id="1144155765">
      <w:bodyDiv w:val="1"/>
      <w:marLeft w:val="0"/>
      <w:marRight w:val="0"/>
      <w:marTop w:val="0"/>
      <w:marBottom w:val="0"/>
      <w:divBdr>
        <w:top w:val="none" w:sz="0" w:space="0" w:color="auto"/>
        <w:left w:val="none" w:sz="0" w:space="0" w:color="auto"/>
        <w:bottom w:val="none" w:sz="0" w:space="0" w:color="auto"/>
        <w:right w:val="none" w:sz="0" w:space="0" w:color="auto"/>
      </w:divBdr>
      <w:divsChild>
        <w:div w:id="1655571348">
          <w:marLeft w:val="0"/>
          <w:marRight w:val="0"/>
          <w:marTop w:val="0"/>
          <w:marBottom w:val="0"/>
          <w:divBdr>
            <w:top w:val="none" w:sz="0" w:space="0" w:color="auto"/>
            <w:left w:val="none" w:sz="0" w:space="0" w:color="auto"/>
            <w:bottom w:val="none" w:sz="0" w:space="0" w:color="auto"/>
            <w:right w:val="none" w:sz="0" w:space="0" w:color="auto"/>
          </w:divBdr>
          <w:divsChild>
            <w:div w:id="702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0548">
      <w:bodyDiv w:val="1"/>
      <w:marLeft w:val="0"/>
      <w:marRight w:val="0"/>
      <w:marTop w:val="0"/>
      <w:marBottom w:val="0"/>
      <w:divBdr>
        <w:top w:val="none" w:sz="0" w:space="0" w:color="auto"/>
        <w:left w:val="none" w:sz="0" w:space="0" w:color="auto"/>
        <w:bottom w:val="none" w:sz="0" w:space="0" w:color="auto"/>
        <w:right w:val="none" w:sz="0" w:space="0" w:color="auto"/>
      </w:divBdr>
    </w:div>
    <w:div w:id="1156068452">
      <w:bodyDiv w:val="1"/>
      <w:marLeft w:val="0"/>
      <w:marRight w:val="0"/>
      <w:marTop w:val="0"/>
      <w:marBottom w:val="0"/>
      <w:divBdr>
        <w:top w:val="none" w:sz="0" w:space="0" w:color="auto"/>
        <w:left w:val="none" w:sz="0" w:space="0" w:color="auto"/>
        <w:bottom w:val="none" w:sz="0" w:space="0" w:color="auto"/>
        <w:right w:val="none" w:sz="0" w:space="0" w:color="auto"/>
      </w:divBdr>
      <w:divsChild>
        <w:div w:id="756899751">
          <w:marLeft w:val="0"/>
          <w:marRight w:val="0"/>
          <w:marTop w:val="0"/>
          <w:marBottom w:val="0"/>
          <w:divBdr>
            <w:top w:val="none" w:sz="0" w:space="0" w:color="auto"/>
            <w:left w:val="none" w:sz="0" w:space="0" w:color="auto"/>
            <w:bottom w:val="none" w:sz="0" w:space="0" w:color="auto"/>
            <w:right w:val="none" w:sz="0" w:space="0" w:color="auto"/>
          </w:divBdr>
        </w:div>
        <w:div w:id="739863578">
          <w:marLeft w:val="0"/>
          <w:marRight w:val="0"/>
          <w:marTop w:val="0"/>
          <w:marBottom w:val="0"/>
          <w:divBdr>
            <w:top w:val="none" w:sz="0" w:space="0" w:color="auto"/>
            <w:left w:val="none" w:sz="0" w:space="0" w:color="auto"/>
            <w:bottom w:val="none" w:sz="0" w:space="0" w:color="auto"/>
            <w:right w:val="none" w:sz="0" w:space="0" w:color="auto"/>
          </w:divBdr>
        </w:div>
      </w:divsChild>
    </w:div>
    <w:div w:id="1158155090">
      <w:bodyDiv w:val="1"/>
      <w:marLeft w:val="0"/>
      <w:marRight w:val="0"/>
      <w:marTop w:val="0"/>
      <w:marBottom w:val="0"/>
      <w:divBdr>
        <w:top w:val="none" w:sz="0" w:space="0" w:color="auto"/>
        <w:left w:val="none" w:sz="0" w:space="0" w:color="auto"/>
        <w:bottom w:val="none" w:sz="0" w:space="0" w:color="auto"/>
        <w:right w:val="none" w:sz="0" w:space="0" w:color="auto"/>
      </w:divBdr>
      <w:divsChild>
        <w:div w:id="1829055333">
          <w:marLeft w:val="0"/>
          <w:marRight w:val="0"/>
          <w:marTop w:val="0"/>
          <w:marBottom w:val="0"/>
          <w:divBdr>
            <w:top w:val="none" w:sz="0" w:space="0" w:color="auto"/>
            <w:left w:val="none" w:sz="0" w:space="0" w:color="auto"/>
            <w:bottom w:val="none" w:sz="0" w:space="0" w:color="auto"/>
            <w:right w:val="none" w:sz="0" w:space="0" w:color="auto"/>
          </w:divBdr>
        </w:div>
      </w:divsChild>
    </w:div>
    <w:div w:id="1179931978">
      <w:bodyDiv w:val="1"/>
      <w:marLeft w:val="0"/>
      <w:marRight w:val="0"/>
      <w:marTop w:val="0"/>
      <w:marBottom w:val="0"/>
      <w:divBdr>
        <w:top w:val="none" w:sz="0" w:space="0" w:color="auto"/>
        <w:left w:val="none" w:sz="0" w:space="0" w:color="auto"/>
        <w:bottom w:val="none" w:sz="0" w:space="0" w:color="auto"/>
        <w:right w:val="none" w:sz="0" w:space="0" w:color="auto"/>
      </w:divBdr>
    </w:div>
    <w:div w:id="1182475147">
      <w:bodyDiv w:val="1"/>
      <w:marLeft w:val="0"/>
      <w:marRight w:val="0"/>
      <w:marTop w:val="0"/>
      <w:marBottom w:val="0"/>
      <w:divBdr>
        <w:top w:val="none" w:sz="0" w:space="0" w:color="auto"/>
        <w:left w:val="none" w:sz="0" w:space="0" w:color="auto"/>
        <w:bottom w:val="none" w:sz="0" w:space="0" w:color="auto"/>
        <w:right w:val="none" w:sz="0" w:space="0" w:color="auto"/>
      </w:divBdr>
      <w:divsChild>
        <w:div w:id="1984233811">
          <w:marLeft w:val="0"/>
          <w:marRight w:val="0"/>
          <w:marTop w:val="0"/>
          <w:marBottom w:val="0"/>
          <w:divBdr>
            <w:top w:val="none" w:sz="0" w:space="0" w:color="auto"/>
            <w:left w:val="none" w:sz="0" w:space="0" w:color="auto"/>
            <w:bottom w:val="none" w:sz="0" w:space="0" w:color="auto"/>
            <w:right w:val="none" w:sz="0" w:space="0" w:color="auto"/>
          </w:divBdr>
        </w:div>
      </w:divsChild>
    </w:div>
    <w:div w:id="1190409967">
      <w:bodyDiv w:val="1"/>
      <w:marLeft w:val="0"/>
      <w:marRight w:val="0"/>
      <w:marTop w:val="0"/>
      <w:marBottom w:val="0"/>
      <w:divBdr>
        <w:top w:val="none" w:sz="0" w:space="0" w:color="auto"/>
        <w:left w:val="none" w:sz="0" w:space="0" w:color="auto"/>
        <w:bottom w:val="none" w:sz="0" w:space="0" w:color="auto"/>
        <w:right w:val="none" w:sz="0" w:space="0" w:color="auto"/>
      </w:divBdr>
    </w:div>
    <w:div w:id="1221479327">
      <w:bodyDiv w:val="1"/>
      <w:marLeft w:val="0"/>
      <w:marRight w:val="0"/>
      <w:marTop w:val="0"/>
      <w:marBottom w:val="0"/>
      <w:divBdr>
        <w:top w:val="none" w:sz="0" w:space="0" w:color="auto"/>
        <w:left w:val="none" w:sz="0" w:space="0" w:color="auto"/>
        <w:bottom w:val="none" w:sz="0" w:space="0" w:color="auto"/>
        <w:right w:val="none" w:sz="0" w:space="0" w:color="auto"/>
      </w:divBdr>
    </w:div>
    <w:div w:id="1223639708">
      <w:bodyDiv w:val="1"/>
      <w:marLeft w:val="0"/>
      <w:marRight w:val="0"/>
      <w:marTop w:val="0"/>
      <w:marBottom w:val="0"/>
      <w:divBdr>
        <w:top w:val="none" w:sz="0" w:space="0" w:color="auto"/>
        <w:left w:val="none" w:sz="0" w:space="0" w:color="auto"/>
        <w:bottom w:val="none" w:sz="0" w:space="0" w:color="auto"/>
        <w:right w:val="none" w:sz="0" w:space="0" w:color="auto"/>
      </w:divBdr>
    </w:div>
    <w:div w:id="1229875147">
      <w:bodyDiv w:val="1"/>
      <w:marLeft w:val="0"/>
      <w:marRight w:val="0"/>
      <w:marTop w:val="0"/>
      <w:marBottom w:val="0"/>
      <w:divBdr>
        <w:top w:val="none" w:sz="0" w:space="0" w:color="auto"/>
        <w:left w:val="none" w:sz="0" w:space="0" w:color="auto"/>
        <w:bottom w:val="none" w:sz="0" w:space="0" w:color="auto"/>
        <w:right w:val="none" w:sz="0" w:space="0" w:color="auto"/>
      </w:divBdr>
    </w:div>
    <w:div w:id="1230850390">
      <w:bodyDiv w:val="1"/>
      <w:marLeft w:val="0"/>
      <w:marRight w:val="0"/>
      <w:marTop w:val="0"/>
      <w:marBottom w:val="0"/>
      <w:divBdr>
        <w:top w:val="none" w:sz="0" w:space="0" w:color="auto"/>
        <w:left w:val="none" w:sz="0" w:space="0" w:color="auto"/>
        <w:bottom w:val="none" w:sz="0" w:space="0" w:color="auto"/>
        <w:right w:val="none" w:sz="0" w:space="0" w:color="auto"/>
      </w:divBdr>
    </w:div>
    <w:div w:id="1236666458">
      <w:bodyDiv w:val="1"/>
      <w:marLeft w:val="0"/>
      <w:marRight w:val="0"/>
      <w:marTop w:val="0"/>
      <w:marBottom w:val="0"/>
      <w:divBdr>
        <w:top w:val="none" w:sz="0" w:space="0" w:color="auto"/>
        <w:left w:val="none" w:sz="0" w:space="0" w:color="auto"/>
        <w:bottom w:val="none" w:sz="0" w:space="0" w:color="auto"/>
        <w:right w:val="none" w:sz="0" w:space="0" w:color="auto"/>
      </w:divBdr>
      <w:divsChild>
        <w:div w:id="557545863">
          <w:marLeft w:val="0"/>
          <w:marRight w:val="0"/>
          <w:marTop w:val="0"/>
          <w:marBottom w:val="0"/>
          <w:divBdr>
            <w:top w:val="none" w:sz="0" w:space="0" w:color="auto"/>
            <w:left w:val="none" w:sz="0" w:space="0" w:color="auto"/>
            <w:bottom w:val="none" w:sz="0" w:space="0" w:color="auto"/>
            <w:right w:val="none" w:sz="0" w:space="0" w:color="auto"/>
          </w:divBdr>
          <w:divsChild>
            <w:div w:id="1859350470">
              <w:marLeft w:val="0"/>
              <w:marRight w:val="0"/>
              <w:marTop w:val="0"/>
              <w:marBottom w:val="0"/>
              <w:divBdr>
                <w:top w:val="none" w:sz="0" w:space="0" w:color="auto"/>
                <w:left w:val="none" w:sz="0" w:space="0" w:color="auto"/>
                <w:bottom w:val="none" w:sz="0" w:space="0" w:color="auto"/>
                <w:right w:val="none" w:sz="0" w:space="0" w:color="auto"/>
              </w:divBdr>
              <w:divsChild>
                <w:div w:id="77282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88692">
      <w:bodyDiv w:val="1"/>
      <w:marLeft w:val="0"/>
      <w:marRight w:val="0"/>
      <w:marTop w:val="0"/>
      <w:marBottom w:val="0"/>
      <w:divBdr>
        <w:top w:val="none" w:sz="0" w:space="0" w:color="auto"/>
        <w:left w:val="none" w:sz="0" w:space="0" w:color="auto"/>
        <w:bottom w:val="none" w:sz="0" w:space="0" w:color="auto"/>
        <w:right w:val="none" w:sz="0" w:space="0" w:color="auto"/>
      </w:divBdr>
    </w:div>
    <w:div w:id="1248150376">
      <w:bodyDiv w:val="1"/>
      <w:marLeft w:val="0"/>
      <w:marRight w:val="0"/>
      <w:marTop w:val="0"/>
      <w:marBottom w:val="0"/>
      <w:divBdr>
        <w:top w:val="none" w:sz="0" w:space="0" w:color="auto"/>
        <w:left w:val="none" w:sz="0" w:space="0" w:color="auto"/>
        <w:bottom w:val="none" w:sz="0" w:space="0" w:color="auto"/>
        <w:right w:val="none" w:sz="0" w:space="0" w:color="auto"/>
      </w:divBdr>
      <w:divsChild>
        <w:div w:id="2068796814">
          <w:marLeft w:val="0"/>
          <w:marRight w:val="0"/>
          <w:marTop w:val="0"/>
          <w:marBottom w:val="0"/>
          <w:divBdr>
            <w:top w:val="none" w:sz="0" w:space="0" w:color="auto"/>
            <w:left w:val="none" w:sz="0" w:space="0" w:color="auto"/>
            <w:bottom w:val="none" w:sz="0" w:space="0" w:color="auto"/>
            <w:right w:val="none" w:sz="0" w:space="0" w:color="auto"/>
          </w:divBdr>
        </w:div>
      </w:divsChild>
    </w:div>
    <w:div w:id="1253930541">
      <w:bodyDiv w:val="1"/>
      <w:marLeft w:val="0"/>
      <w:marRight w:val="0"/>
      <w:marTop w:val="0"/>
      <w:marBottom w:val="0"/>
      <w:divBdr>
        <w:top w:val="none" w:sz="0" w:space="0" w:color="auto"/>
        <w:left w:val="none" w:sz="0" w:space="0" w:color="auto"/>
        <w:bottom w:val="none" w:sz="0" w:space="0" w:color="auto"/>
        <w:right w:val="none" w:sz="0" w:space="0" w:color="auto"/>
      </w:divBdr>
    </w:div>
    <w:div w:id="1265378882">
      <w:bodyDiv w:val="1"/>
      <w:marLeft w:val="0"/>
      <w:marRight w:val="0"/>
      <w:marTop w:val="0"/>
      <w:marBottom w:val="0"/>
      <w:divBdr>
        <w:top w:val="none" w:sz="0" w:space="0" w:color="auto"/>
        <w:left w:val="none" w:sz="0" w:space="0" w:color="auto"/>
        <w:bottom w:val="none" w:sz="0" w:space="0" w:color="auto"/>
        <w:right w:val="none" w:sz="0" w:space="0" w:color="auto"/>
      </w:divBdr>
    </w:div>
    <w:div w:id="1265649843">
      <w:bodyDiv w:val="1"/>
      <w:marLeft w:val="0"/>
      <w:marRight w:val="0"/>
      <w:marTop w:val="0"/>
      <w:marBottom w:val="0"/>
      <w:divBdr>
        <w:top w:val="none" w:sz="0" w:space="0" w:color="auto"/>
        <w:left w:val="none" w:sz="0" w:space="0" w:color="auto"/>
        <w:bottom w:val="none" w:sz="0" w:space="0" w:color="auto"/>
        <w:right w:val="none" w:sz="0" w:space="0" w:color="auto"/>
      </w:divBdr>
    </w:div>
    <w:div w:id="1274750360">
      <w:bodyDiv w:val="1"/>
      <w:marLeft w:val="0"/>
      <w:marRight w:val="0"/>
      <w:marTop w:val="0"/>
      <w:marBottom w:val="0"/>
      <w:divBdr>
        <w:top w:val="none" w:sz="0" w:space="0" w:color="auto"/>
        <w:left w:val="none" w:sz="0" w:space="0" w:color="auto"/>
        <w:bottom w:val="none" w:sz="0" w:space="0" w:color="auto"/>
        <w:right w:val="none" w:sz="0" w:space="0" w:color="auto"/>
      </w:divBdr>
    </w:div>
    <w:div w:id="1281570611">
      <w:bodyDiv w:val="1"/>
      <w:marLeft w:val="0"/>
      <w:marRight w:val="0"/>
      <w:marTop w:val="0"/>
      <w:marBottom w:val="0"/>
      <w:divBdr>
        <w:top w:val="none" w:sz="0" w:space="0" w:color="auto"/>
        <w:left w:val="none" w:sz="0" w:space="0" w:color="auto"/>
        <w:bottom w:val="none" w:sz="0" w:space="0" w:color="auto"/>
        <w:right w:val="none" w:sz="0" w:space="0" w:color="auto"/>
      </w:divBdr>
    </w:div>
    <w:div w:id="1286546083">
      <w:bodyDiv w:val="1"/>
      <w:marLeft w:val="0"/>
      <w:marRight w:val="0"/>
      <w:marTop w:val="0"/>
      <w:marBottom w:val="0"/>
      <w:divBdr>
        <w:top w:val="none" w:sz="0" w:space="0" w:color="auto"/>
        <w:left w:val="none" w:sz="0" w:space="0" w:color="auto"/>
        <w:bottom w:val="none" w:sz="0" w:space="0" w:color="auto"/>
        <w:right w:val="none" w:sz="0" w:space="0" w:color="auto"/>
      </w:divBdr>
    </w:div>
    <w:div w:id="1290667509">
      <w:bodyDiv w:val="1"/>
      <w:marLeft w:val="0"/>
      <w:marRight w:val="0"/>
      <w:marTop w:val="0"/>
      <w:marBottom w:val="0"/>
      <w:divBdr>
        <w:top w:val="none" w:sz="0" w:space="0" w:color="auto"/>
        <w:left w:val="none" w:sz="0" w:space="0" w:color="auto"/>
        <w:bottom w:val="none" w:sz="0" w:space="0" w:color="auto"/>
        <w:right w:val="none" w:sz="0" w:space="0" w:color="auto"/>
      </w:divBdr>
    </w:div>
    <w:div w:id="1293244092">
      <w:bodyDiv w:val="1"/>
      <w:marLeft w:val="0"/>
      <w:marRight w:val="0"/>
      <w:marTop w:val="0"/>
      <w:marBottom w:val="0"/>
      <w:divBdr>
        <w:top w:val="none" w:sz="0" w:space="0" w:color="auto"/>
        <w:left w:val="none" w:sz="0" w:space="0" w:color="auto"/>
        <w:bottom w:val="none" w:sz="0" w:space="0" w:color="auto"/>
        <w:right w:val="none" w:sz="0" w:space="0" w:color="auto"/>
      </w:divBdr>
    </w:div>
    <w:div w:id="1303583811">
      <w:bodyDiv w:val="1"/>
      <w:marLeft w:val="0"/>
      <w:marRight w:val="0"/>
      <w:marTop w:val="0"/>
      <w:marBottom w:val="0"/>
      <w:divBdr>
        <w:top w:val="none" w:sz="0" w:space="0" w:color="auto"/>
        <w:left w:val="none" w:sz="0" w:space="0" w:color="auto"/>
        <w:bottom w:val="none" w:sz="0" w:space="0" w:color="auto"/>
        <w:right w:val="none" w:sz="0" w:space="0" w:color="auto"/>
      </w:divBdr>
    </w:div>
    <w:div w:id="1303727288">
      <w:bodyDiv w:val="1"/>
      <w:marLeft w:val="0"/>
      <w:marRight w:val="0"/>
      <w:marTop w:val="0"/>
      <w:marBottom w:val="0"/>
      <w:divBdr>
        <w:top w:val="none" w:sz="0" w:space="0" w:color="auto"/>
        <w:left w:val="none" w:sz="0" w:space="0" w:color="auto"/>
        <w:bottom w:val="none" w:sz="0" w:space="0" w:color="auto"/>
        <w:right w:val="none" w:sz="0" w:space="0" w:color="auto"/>
      </w:divBdr>
    </w:div>
    <w:div w:id="1305813024">
      <w:bodyDiv w:val="1"/>
      <w:marLeft w:val="0"/>
      <w:marRight w:val="0"/>
      <w:marTop w:val="0"/>
      <w:marBottom w:val="0"/>
      <w:divBdr>
        <w:top w:val="none" w:sz="0" w:space="0" w:color="auto"/>
        <w:left w:val="none" w:sz="0" w:space="0" w:color="auto"/>
        <w:bottom w:val="none" w:sz="0" w:space="0" w:color="auto"/>
        <w:right w:val="none" w:sz="0" w:space="0" w:color="auto"/>
      </w:divBdr>
    </w:div>
    <w:div w:id="1321734071">
      <w:bodyDiv w:val="1"/>
      <w:marLeft w:val="0"/>
      <w:marRight w:val="0"/>
      <w:marTop w:val="0"/>
      <w:marBottom w:val="0"/>
      <w:divBdr>
        <w:top w:val="none" w:sz="0" w:space="0" w:color="auto"/>
        <w:left w:val="none" w:sz="0" w:space="0" w:color="auto"/>
        <w:bottom w:val="none" w:sz="0" w:space="0" w:color="auto"/>
        <w:right w:val="none" w:sz="0" w:space="0" w:color="auto"/>
      </w:divBdr>
    </w:div>
    <w:div w:id="1323853013">
      <w:bodyDiv w:val="1"/>
      <w:marLeft w:val="0"/>
      <w:marRight w:val="0"/>
      <w:marTop w:val="0"/>
      <w:marBottom w:val="0"/>
      <w:divBdr>
        <w:top w:val="none" w:sz="0" w:space="0" w:color="auto"/>
        <w:left w:val="none" w:sz="0" w:space="0" w:color="auto"/>
        <w:bottom w:val="none" w:sz="0" w:space="0" w:color="auto"/>
        <w:right w:val="none" w:sz="0" w:space="0" w:color="auto"/>
      </w:divBdr>
    </w:div>
    <w:div w:id="1342707409">
      <w:bodyDiv w:val="1"/>
      <w:marLeft w:val="0"/>
      <w:marRight w:val="0"/>
      <w:marTop w:val="0"/>
      <w:marBottom w:val="0"/>
      <w:divBdr>
        <w:top w:val="none" w:sz="0" w:space="0" w:color="auto"/>
        <w:left w:val="none" w:sz="0" w:space="0" w:color="auto"/>
        <w:bottom w:val="none" w:sz="0" w:space="0" w:color="auto"/>
        <w:right w:val="none" w:sz="0" w:space="0" w:color="auto"/>
      </w:divBdr>
    </w:div>
    <w:div w:id="1351221603">
      <w:bodyDiv w:val="1"/>
      <w:marLeft w:val="0"/>
      <w:marRight w:val="0"/>
      <w:marTop w:val="0"/>
      <w:marBottom w:val="0"/>
      <w:divBdr>
        <w:top w:val="none" w:sz="0" w:space="0" w:color="auto"/>
        <w:left w:val="none" w:sz="0" w:space="0" w:color="auto"/>
        <w:bottom w:val="none" w:sz="0" w:space="0" w:color="auto"/>
        <w:right w:val="none" w:sz="0" w:space="0" w:color="auto"/>
      </w:divBdr>
    </w:div>
    <w:div w:id="1367175859">
      <w:bodyDiv w:val="1"/>
      <w:marLeft w:val="0"/>
      <w:marRight w:val="0"/>
      <w:marTop w:val="0"/>
      <w:marBottom w:val="0"/>
      <w:divBdr>
        <w:top w:val="none" w:sz="0" w:space="0" w:color="auto"/>
        <w:left w:val="none" w:sz="0" w:space="0" w:color="auto"/>
        <w:bottom w:val="none" w:sz="0" w:space="0" w:color="auto"/>
        <w:right w:val="none" w:sz="0" w:space="0" w:color="auto"/>
      </w:divBdr>
    </w:div>
    <w:div w:id="1372917893">
      <w:bodyDiv w:val="1"/>
      <w:marLeft w:val="0"/>
      <w:marRight w:val="0"/>
      <w:marTop w:val="0"/>
      <w:marBottom w:val="0"/>
      <w:divBdr>
        <w:top w:val="none" w:sz="0" w:space="0" w:color="auto"/>
        <w:left w:val="none" w:sz="0" w:space="0" w:color="auto"/>
        <w:bottom w:val="none" w:sz="0" w:space="0" w:color="auto"/>
        <w:right w:val="none" w:sz="0" w:space="0" w:color="auto"/>
      </w:divBdr>
    </w:div>
    <w:div w:id="1378968098">
      <w:bodyDiv w:val="1"/>
      <w:marLeft w:val="0"/>
      <w:marRight w:val="0"/>
      <w:marTop w:val="0"/>
      <w:marBottom w:val="0"/>
      <w:divBdr>
        <w:top w:val="none" w:sz="0" w:space="0" w:color="auto"/>
        <w:left w:val="none" w:sz="0" w:space="0" w:color="auto"/>
        <w:bottom w:val="none" w:sz="0" w:space="0" w:color="auto"/>
        <w:right w:val="none" w:sz="0" w:space="0" w:color="auto"/>
      </w:divBdr>
    </w:div>
    <w:div w:id="1382171258">
      <w:bodyDiv w:val="1"/>
      <w:marLeft w:val="0"/>
      <w:marRight w:val="0"/>
      <w:marTop w:val="0"/>
      <w:marBottom w:val="0"/>
      <w:divBdr>
        <w:top w:val="none" w:sz="0" w:space="0" w:color="auto"/>
        <w:left w:val="none" w:sz="0" w:space="0" w:color="auto"/>
        <w:bottom w:val="none" w:sz="0" w:space="0" w:color="auto"/>
        <w:right w:val="none" w:sz="0" w:space="0" w:color="auto"/>
      </w:divBdr>
    </w:div>
    <w:div w:id="1386099745">
      <w:bodyDiv w:val="1"/>
      <w:marLeft w:val="0"/>
      <w:marRight w:val="0"/>
      <w:marTop w:val="0"/>
      <w:marBottom w:val="0"/>
      <w:divBdr>
        <w:top w:val="none" w:sz="0" w:space="0" w:color="auto"/>
        <w:left w:val="none" w:sz="0" w:space="0" w:color="auto"/>
        <w:bottom w:val="none" w:sz="0" w:space="0" w:color="auto"/>
        <w:right w:val="none" w:sz="0" w:space="0" w:color="auto"/>
      </w:divBdr>
    </w:div>
    <w:div w:id="1405643530">
      <w:bodyDiv w:val="1"/>
      <w:marLeft w:val="0"/>
      <w:marRight w:val="0"/>
      <w:marTop w:val="0"/>
      <w:marBottom w:val="0"/>
      <w:divBdr>
        <w:top w:val="none" w:sz="0" w:space="0" w:color="auto"/>
        <w:left w:val="none" w:sz="0" w:space="0" w:color="auto"/>
        <w:bottom w:val="none" w:sz="0" w:space="0" w:color="auto"/>
        <w:right w:val="none" w:sz="0" w:space="0" w:color="auto"/>
      </w:divBdr>
    </w:div>
    <w:div w:id="1406299943">
      <w:bodyDiv w:val="1"/>
      <w:marLeft w:val="0"/>
      <w:marRight w:val="0"/>
      <w:marTop w:val="0"/>
      <w:marBottom w:val="0"/>
      <w:divBdr>
        <w:top w:val="none" w:sz="0" w:space="0" w:color="auto"/>
        <w:left w:val="none" w:sz="0" w:space="0" w:color="auto"/>
        <w:bottom w:val="none" w:sz="0" w:space="0" w:color="auto"/>
        <w:right w:val="none" w:sz="0" w:space="0" w:color="auto"/>
      </w:divBdr>
    </w:div>
    <w:div w:id="1414931214">
      <w:bodyDiv w:val="1"/>
      <w:marLeft w:val="0"/>
      <w:marRight w:val="0"/>
      <w:marTop w:val="0"/>
      <w:marBottom w:val="0"/>
      <w:divBdr>
        <w:top w:val="none" w:sz="0" w:space="0" w:color="auto"/>
        <w:left w:val="none" w:sz="0" w:space="0" w:color="auto"/>
        <w:bottom w:val="none" w:sz="0" w:space="0" w:color="auto"/>
        <w:right w:val="none" w:sz="0" w:space="0" w:color="auto"/>
      </w:divBdr>
    </w:div>
    <w:div w:id="1420523893">
      <w:bodyDiv w:val="1"/>
      <w:marLeft w:val="0"/>
      <w:marRight w:val="0"/>
      <w:marTop w:val="0"/>
      <w:marBottom w:val="0"/>
      <w:divBdr>
        <w:top w:val="none" w:sz="0" w:space="0" w:color="auto"/>
        <w:left w:val="none" w:sz="0" w:space="0" w:color="auto"/>
        <w:bottom w:val="none" w:sz="0" w:space="0" w:color="auto"/>
        <w:right w:val="none" w:sz="0" w:space="0" w:color="auto"/>
      </w:divBdr>
      <w:divsChild>
        <w:div w:id="2081706189">
          <w:marLeft w:val="0"/>
          <w:marRight w:val="0"/>
          <w:marTop w:val="0"/>
          <w:marBottom w:val="0"/>
          <w:divBdr>
            <w:top w:val="none" w:sz="0" w:space="0" w:color="auto"/>
            <w:left w:val="none" w:sz="0" w:space="0" w:color="auto"/>
            <w:bottom w:val="none" w:sz="0" w:space="0" w:color="auto"/>
            <w:right w:val="none" w:sz="0" w:space="0" w:color="auto"/>
          </w:divBdr>
        </w:div>
        <w:div w:id="1488478542">
          <w:marLeft w:val="0"/>
          <w:marRight w:val="0"/>
          <w:marTop w:val="0"/>
          <w:marBottom w:val="0"/>
          <w:divBdr>
            <w:top w:val="none" w:sz="0" w:space="0" w:color="auto"/>
            <w:left w:val="none" w:sz="0" w:space="0" w:color="auto"/>
            <w:bottom w:val="none" w:sz="0" w:space="0" w:color="auto"/>
            <w:right w:val="none" w:sz="0" w:space="0" w:color="auto"/>
          </w:divBdr>
        </w:div>
        <w:div w:id="1733430758">
          <w:marLeft w:val="0"/>
          <w:marRight w:val="0"/>
          <w:marTop w:val="0"/>
          <w:marBottom w:val="0"/>
          <w:divBdr>
            <w:top w:val="none" w:sz="0" w:space="0" w:color="auto"/>
            <w:left w:val="none" w:sz="0" w:space="0" w:color="auto"/>
            <w:bottom w:val="none" w:sz="0" w:space="0" w:color="auto"/>
            <w:right w:val="none" w:sz="0" w:space="0" w:color="auto"/>
          </w:divBdr>
        </w:div>
        <w:div w:id="1074163977">
          <w:marLeft w:val="0"/>
          <w:marRight w:val="0"/>
          <w:marTop w:val="0"/>
          <w:marBottom w:val="0"/>
          <w:divBdr>
            <w:top w:val="none" w:sz="0" w:space="0" w:color="auto"/>
            <w:left w:val="none" w:sz="0" w:space="0" w:color="auto"/>
            <w:bottom w:val="none" w:sz="0" w:space="0" w:color="auto"/>
            <w:right w:val="none" w:sz="0" w:space="0" w:color="auto"/>
          </w:divBdr>
        </w:div>
        <w:div w:id="448934461">
          <w:marLeft w:val="0"/>
          <w:marRight w:val="0"/>
          <w:marTop w:val="0"/>
          <w:marBottom w:val="0"/>
          <w:divBdr>
            <w:top w:val="none" w:sz="0" w:space="0" w:color="auto"/>
            <w:left w:val="none" w:sz="0" w:space="0" w:color="auto"/>
            <w:bottom w:val="none" w:sz="0" w:space="0" w:color="auto"/>
            <w:right w:val="none" w:sz="0" w:space="0" w:color="auto"/>
          </w:divBdr>
        </w:div>
      </w:divsChild>
    </w:div>
    <w:div w:id="1426805539">
      <w:bodyDiv w:val="1"/>
      <w:marLeft w:val="0"/>
      <w:marRight w:val="0"/>
      <w:marTop w:val="0"/>
      <w:marBottom w:val="0"/>
      <w:divBdr>
        <w:top w:val="none" w:sz="0" w:space="0" w:color="auto"/>
        <w:left w:val="none" w:sz="0" w:space="0" w:color="auto"/>
        <w:bottom w:val="none" w:sz="0" w:space="0" w:color="auto"/>
        <w:right w:val="none" w:sz="0" w:space="0" w:color="auto"/>
      </w:divBdr>
    </w:div>
    <w:div w:id="1430538433">
      <w:bodyDiv w:val="1"/>
      <w:marLeft w:val="0"/>
      <w:marRight w:val="0"/>
      <w:marTop w:val="0"/>
      <w:marBottom w:val="0"/>
      <w:divBdr>
        <w:top w:val="none" w:sz="0" w:space="0" w:color="auto"/>
        <w:left w:val="none" w:sz="0" w:space="0" w:color="auto"/>
        <w:bottom w:val="none" w:sz="0" w:space="0" w:color="auto"/>
        <w:right w:val="none" w:sz="0" w:space="0" w:color="auto"/>
      </w:divBdr>
    </w:div>
    <w:div w:id="1434521037">
      <w:bodyDiv w:val="1"/>
      <w:marLeft w:val="0"/>
      <w:marRight w:val="0"/>
      <w:marTop w:val="0"/>
      <w:marBottom w:val="0"/>
      <w:divBdr>
        <w:top w:val="none" w:sz="0" w:space="0" w:color="auto"/>
        <w:left w:val="none" w:sz="0" w:space="0" w:color="auto"/>
        <w:bottom w:val="none" w:sz="0" w:space="0" w:color="auto"/>
        <w:right w:val="none" w:sz="0" w:space="0" w:color="auto"/>
      </w:divBdr>
    </w:div>
    <w:div w:id="1445736239">
      <w:bodyDiv w:val="1"/>
      <w:marLeft w:val="0"/>
      <w:marRight w:val="0"/>
      <w:marTop w:val="0"/>
      <w:marBottom w:val="0"/>
      <w:divBdr>
        <w:top w:val="none" w:sz="0" w:space="0" w:color="auto"/>
        <w:left w:val="none" w:sz="0" w:space="0" w:color="auto"/>
        <w:bottom w:val="none" w:sz="0" w:space="0" w:color="auto"/>
        <w:right w:val="none" w:sz="0" w:space="0" w:color="auto"/>
      </w:divBdr>
    </w:div>
    <w:div w:id="1455756629">
      <w:bodyDiv w:val="1"/>
      <w:marLeft w:val="0"/>
      <w:marRight w:val="0"/>
      <w:marTop w:val="0"/>
      <w:marBottom w:val="0"/>
      <w:divBdr>
        <w:top w:val="none" w:sz="0" w:space="0" w:color="auto"/>
        <w:left w:val="none" w:sz="0" w:space="0" w:color="auto"/>
        <w:bottom w:val="none" w:sz="0" w:space="0" w:color="auto"/>
        <w:right w:val="none" w:sz="0" w:space="0" w:color="auto"/>
      </w:divBdr>
    </w:div>
    <w:div w:id="1473600639">
      <w:bodyDiv w:val="1"/>
      <w:marLeft w:val="0"/>
      <w:marRight w:val="0"/>
      <w:marTop w:val="0"/>
      <w:marBottom w:val="0"/>
      <w:divBdr>
        <w:top w:val="none" w:sz="0" w:space="0" w:color="auto"/>
        <w:left w:val="none" w:sz="0" w:space="0" w:color="auto"/>
        <w:bottom w:val="none" w:sz="0" w:space="0" w:color="auto"/>
        <w:right w:val="none" w:sz="0" w:space="0" w:color="auto"/>
      </w:divBdr>
    </w:div>
    <w:div w:id="1477911612">
      <w:bodyDiv w:val="1"/>
      <w:marLeft w:val="0"/>
      <w:marRight w:val="0"/>
      <w:marTop w:val="0"/>
      <w:marBottom w:val="0"/>
      <w:divBdr>
        <w:top w:val="none" w:sz="0" w:space="0" w:color="auto"/>
        <w:left w:val="none" w:sz="0" w:space="0" w:color="auto"/>
        <w:bottom w:val="none" w:sz="0" w:space="0" w:color="auto"/>
        <w:right w:val="none" w:sz="0" w:space="0" w:color="auto"/>
      </w:divBdr>
    </w:div>
    <w:div w:id="1478110318">
      <w:bodyDiv w:val="1"/>
      <w:marLeft w:val="0"/>
      <w:marRight w:val="0"/>
      <w:marTop w:val="0"/>
      <w:marBottom w:val="0"/>
      <w:divBdr>
        <w:top w:val="none" w:sz="0" w:space="0" w:color="auto"/>
        <w:left w:val="none" w:sz="0" w:space="0" w:color="auto"/>
        <w:bottom w:val="none" w:sz="0" w:space="0" w:color="auto"/>
        <w:right w:val="none" w:sz="0" w:space="0" w:color="auto"/>
      </w:divBdr>
      <w:divsChild>
        <w:div w:id="313335741">
          <w:marLeft w:val="0"/>
          <w:marRight w:val="0"/>
          <w:marTop w:val="0"/>
          <w:marBottom w:val="0"/>
          <w:divBdr>
            <w:top w:val="none" w:sz="0" w:space="0" w:color="auto"/>
            <w:left w:val="none" w:sz="0" w:space="0" w:color="auto"/>
            <w:bottom w:val="none" w:sz="0" w:space="0" w:color="auto"/>
            <w:right w:val="none" w:sz="0" w:space="0" w:color="auto"/>
          </w:divBdr>
        </w:div>
        <w:div w:id="605963541">
          <w:marLeft w:val="0"/>
          <w:marRight w:val="0"/>
          <w:marTop w:val="0"/>
          <w:marBottom w:val="0"/>
          <w:divBdr>
            <w:top w:val="none" w:sz="0" w:space="0" w:color="auto"/>
            <w:left w:val="none" w:sz="0" w:space="0" w:color="auto"/>
            <w:bottom w:val="none" w:sz="0" w:space="0" w:color="auto"/>
            <w:right w:val="none" w:sz="0" w:space="0" w:color="auto"/>
          </w:divBdr>
        </w:div>
        <w:div w:id="506871770">
          <w:marLeft w:val="0"/>
          <w:marRight w:val="0"/>
          <w:marTop w:val="0"/>
          <w:marBottom w:val="0"/>
          <w:divBdr>
            <w:top w:val="none" w:sz="0" w:space="0" w:color="auto"/>
            <w:left w:val="none" w:sz="0" w:space="0" w:color="auto"/>
            <w:bottom w:val="none" w:sz="0" w:space="0" w:color="auto"/>
            <w:right w:val="none" w:sz="0" w:space="0" w:color="auto"/>
          </w:divBdr>
        </w:div>
        <w:div w:id="689449094">
          <w:marLeft w:val="0"/>
          <w:marRight w:val="0"/>
          <w:marTop w:val="0"/>
          <w:marBottom w:val="0"/>
          <w:divBdr>
            <w:top w:val="none" w:sz="0" w:space="0" w:color="auto"/>
            <w:left w:val="none" w:sz="0" w:space="0" w:color="auto"/>
            <w:bottom w:val="none" w:sz="0" w:space="0" w:color="auto"/>
            <w:right w:val="none" w:sz="0" w:space="0" w:color="auto"/>
          </w:divBdr>
        </w:div>
        <w:div w:id="994794238">
          <w:marLeft w:val="0"/>
          <w:marRight w:val="0"/>
          <w:marTop w:val="0"/>
          <w:marBottom w:val="0"/>
          <w:divBdr>
            <w:top w:val="none" w:sz="0" w:space="0" w:color="auto"/>
            <w:left w:val="none" w:sz="0" w:space="0" w:color="auto"/>
            <w:bottom w:val="none" w:sz="0" w:space="0" w:color="auto"/>
            <w:right w:val="none" w:sz="0" w:space="0" w:color="auto"/>
          </w:divBdr>
        </w:div>
        <w:div w:id="1722709192">
          <w:marLeft w:val="0"/>
          <w:marRight w:val="0"/>
          <w:marTop w:val="0"/>
          <w:marBottom w:val="0"/>
          <w:divBdr>
            <w:top w:val="none" w:sz="0" w:space="0" w:color="auto"/>
            <w:left w:val="none" w:sz="0" w:space="0" w:color="auto"/>
            <w:bottom w:val="none" w:sz="0" w:space="0" w:color="auto"/>
            <w:right w:val="none" w:sz="0" w:space="0" w:color="auto"/>
          </w:divBdr>
        </w:div>
        <w:div w:id="1376126175">
          <w:marLeft w:val="0"/>
          <w:marRight w:val="0"/>
          <w:marTop w:val="0"/>
          <w:marBottom w:val="0"/>
          <w:divBdr>
            <w:top w:val="none" w:sz="0" w:space="0" w:color="auto"/>
            <w:left w:val="none" w:sz="0" w:space="0" w:color="auto"/>
            <w:bottom w:val="none" w:sz="0" w:space="0" w:color="auto"/>
            <w:right w:val="none" w:sz="0" w:space="0" w:color="auto"/>
          </w:divBdr>
        </w:div>
      </w:divsChild>
    </w:div>
    <w:div w:id="1482189748">
      <w:bodyDiv w:val="1"/>
      <w:marLeft w:val="0"/>
      <w:marRight w:val="0"/>
      <w:marTop w:val="0"/>
      <w:marBottom w:val="0"/>
      <w:divBdr>
        <w:top w:val="none" w:sz="0" w:space="0" w:color="auto"/>
        <w:left w:val="none" w:sz="0" w:space="0" w:color="auto"/>
        <w:bottom w:val="none" w:sz="0" w:space="0" w:color="auto"/>
        <w:right w:val="none" w:sz="0" w:space="0" w:color="auto"/>
      </w:divBdr>
      <w:divsChild>
        <w:div w:id="1886216965">
          <w:marLeft w:val="0"/>
          <w:marRight w:val="0"/>
          <w:marTop w:val="0"/>
          <w:marBottom w:val="0"/>
          <w:divBdr>
            <w:top w:val="none" w:sz="0" w:space="0" w:color="auto"/>
            <w:left w:val="none" w:sz="0" w:space="0" w:color="auto"/>
            <w:bottom w:val="none" w:sz="0" w:space="0" w:color="auto"/>
            <w:right w:val="none" w:sz="0" w:space="0" w:color="auto"/>
          </w:divBdr>
          <w:divsChild>
            <w:div w:id="75694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0308">
      <w:bodyDiv w:val="1"/>
      <w:marLeft w:val="0"/>
      <w:marRight w:val="0"/>
      <w:marTop w:val="0"/>
      <w:marBottom w:val="0"/>
      <w:divBdr>
        <w:top w:val="none" w:sz="0" w:space="0" w:color="auto"/>
        <w:left w:val="none" w:sz="0" w:space="0" w:color="auto"/>
        <w:bottom w:val="none" w:sz="0" w:space="0" w:color="auto"/>
        <w:right w:val="none" w:sz="0" w:space="0" w:color="auto"/>
      </w:divBdr>
    </w:div>
    <w:div w:id="1493181798">
      <w:bodyDiv w:val="1"/>
      <w:marLeft w:val="0"/>
      <w:marRight w:val="0"/>
      <w:marTop w:val="0"/>
      <w:marBottom w:val="0"/>
      <w:divBdr>
        <w:top w:val="none" w:sz="0" w:space="0" w:color="auto"/>
        <w:left w:val="none" w:sz="0" w:space="0" w:color="auto"/>
        <w:bottom w:val="none" w:sz="0" w:space="0" w:color="auto"/>
        <w:right w:val="none" w:sz="0" w:space="0" w:color="auto"/>
      </w:divBdr>
    </w:div>
    <w:div w:id="1503204204">
      <w:bodyDiv w:val="1"/>
      <w:marLeft w:val="0"/>
      <w:marRight w:val="0"/>
      <w:marTop w:val="0"/>
      <w:marBottom w:val="0"/>
      <w:divBdr>
        <w:top w:val="none" w:sz="0" w:space="0" w:color="auto"/>
        <w:left w:val="none" w:sz="0" w:space="0" w:color="auto"/>
        <w:bottom w:val="none" w:sz="0" w:space="0" w:color="auto"/>
        <w:right w:val="none" w:sz="0" w:space="0" w:color="auto"/>
      </w:divBdr>
    </w:div>
    <w:div w:id="1510292605">
      <w:bodyDiv w:val="1"/>
      <w:marLeft w:val="0"/>
      <w:marRight w:val="0"/>
      <w:marTop w:val="0"/>
      <w:marBottom w:val="0"/>
      <w:divBdr>
        <w:top w:val="none" w:sz="0" w:space="0" w:color="auto"/>
        <w:left w:val="none" w:sz="0" w:space="0" w:color="auto"/>
        <w:bottom w:val="none" w:sz="0" w:space="0" w:color="auto"/>
        <w:right w:val="none" w:sz="0" w:space="0" w:color="auto"/>
      </w:divBdr>
      <w:divsChild>
        <w:div w:id="109595148">
          <w:marLeft w:val="0"/>
          <w:marRight w:val="0"/>
          <w:marTop w:val="0"/>
          <w:marBottom w:val="0"/>
          <w:divBdr>
            <w:top w:val="none" w:sz="0" w:space="0" w:color="auto"/>
            <w:left w:val="none" w:sz="0" w:space="0" w:color="auto"/>
            <w:bottom w:val="none" w:sz="0" w:space="0" w:color="auto"/>
            <w:right w:val="none" w:sz="0" w:space="0" w:color="auto"/>
          </w:divBdr>
          <w:divsChild>
            <w:div w:id="18136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6491">
      <w:bodyDiv w:val="1"/>
      <w:marLeft w:val="0"/>
      <w:marRight w:val="0"/>
      <w:marTop w:val="0"/>
      <w:marBottom w:val="0"/>
      <w:divBdr>
        <w:top w:val="none" w:sz="0" w:space="0" w:color="auto"/>
        <w:left w:val="none" w:sz="0" w:space="0" w:color="auto"/>
        <w:bottom w:val="none" w:sz="0" w:space="0" w:color="auto"/>
        <w:right w:val="none" w:sz="0" w:space="0" w:color="auto"/>
      </w:divBdr>
    </w:div>
    <w:div w:id="1559972964">
      <w:bodyDiv w:val="1"/>
      <w:marLeft w:val="0"/>
      <w:marRight w:val="0"/>
      <w:marTop w:val="0"/>
      <w:marBottom w:val="0"/>
      <w:divBdr>
        <w:top w:val="none" w:sz="0" w:space="0" w:color="auto"/>
        <w:left w:val="none" w:sz="0" w:space="0" w:color="auto"/>
        <w:bottom w:val="none" w:sz="0" w:space="0" w:color="auto"/>
        <w:right w:val="none" w:sz="0" w:space="0" w:color="auto"/>
      </w:divBdr>
    </w:div>
    <w:div w:id="1560481048">
      <w:bodyDiv w:val="1"/>
      <w:marLeft w:val="0"/>
      <w:marRight w:val="0"/>
      <w:marTop w:val="0"/>
      <w:marBottom w:val="0"/>
      <w:divBdr>
        <w:top w:val="none" w:sz="0" w:space="0" w:color="auto"/>
        <w:left w:val="none" w:sz="0" w:space="0" w:color="auto"/>
        <w:bottom w:val="none" w:sz="0" w:space="0" w:color="auto"/>
        <w:right w:val="none" w:sz="0" w:space="0" w:color="auto"/>
      </w:divBdr>
    </w:div>
    <w:div w:id="1561751843">
      <w:bodyDiv w:val="1"/>
      <w:marLeft w:val="0"/>
      <w:marRight w:val="0"/>
      <w:marTop w:val="0"/>
      <w:marBottom w:val="0"/>
      <w:divBdr>
        <w:top w:val="none" w:sz="0" w:space="0" w:color="auto"/>
        <w:left w:val="none" w:sz="0" w:space="0" w:color="auto"/>
        <w:bottom w:val="none" w:sz="0" w:space="0" w:color="auto"/>
        <w:right w:val="none" w:sz="0" w:space="0" w:color="auto"/>
      </w:divBdr>
    </w:div>
    <w:div w:id="1562054318">
      <w:bodyDiv w:val="1"/>
      <w:marLeft w:val="0"/>
      <w:marRight w:val="0"/>
      <w:marTop w:val="0"/>
      <w:marBottom w:val="0"/>
      <w:divBdr>
        <w:top w:val="none" w:sz="0" w:space="0" w:color="auto"/>
        <w:left w:val="none" w:sz="0" w:space="0" w:color="auto"/>
        <w:bottom w:val="none" w:sz="0" w:space="0" w:color="auto"/>
        <w:right w:val="none" w:sz="0" w:space="0" w:color="auto"/>
      </w:divBdr>
    </w:div>
    <w:div w:id="1564563353">
      <w:bodyDiv w:val="1"/>
      <w:marLeft w:val="0"/>
      <w:marRight w:val="0"/>
      <w:marTop w:val="0"/>
      <w:marBottom w:val="0"/>
      <w:divBdr>
        <w:top w:val="none" w:sz="0" w:space="0" w:color="auto"/>
        <w:left w:val="none" w:sz="0" w:space="0" w:color="auto"/>
        <w:bottom w:val="none" w:sz="0" w:space="0" w:color="auto"/>
        <w:right w:val="none" w:sz="0" w:space="0" w:color="auto"/>
      </w:divBdr>
    </w:div>
    <w:div w:id="1566451781">
      <w:bodyDiv w:val="1"/>
      <w:marLeft w:val="0"/>
      <w:marRight w:val="0"/>
      <w:marTop w:val="0"/>
      <w:marBottom w:val="0"/>
      <w:divBdr>
        <w:top w:val="none" w:sz="0" w:space="0" w:color="auto"/>
        <w:left w:val="none" w:sz="0" w:space="0" w:color="auto"/>
        <w:bottom w:val="none" w:sz="0" w:space="0" w:color="auto"/>
        <w:right w:val="none" w:sz="0" w:space="0" w:color="auto"/>
      </w:divBdr>
    </w:div>
    <w:div w:id="1569654322">
      <w:bodyDiv w:val="1"/>
      <w:marLeft w:val="0"/>
      <w:marRight w:val="0"/>
      <w:marTop w:val="0"/>
      <w:marBottom w:val="0"/>
      <w:divBdr>
        <w:top w:val="none" w:sz="0" w:space="0" w:color="auto"/>
        <w:left w:val="none" w:sz="0" w:space="0" w:color="auto"/>
        <w:bottom w:val="none" w:sz="0" w:space="0" w:color="auto"/>
        <w:right w:val="none" w:sz="0" w:space="0" w:color="auto"/>
      </w:divBdr>
    </w:div>
    <w:div w:id="1575045633">
      <w:bodyDiv w:val="1"/>
      <w:marLeft w:val="0"/>
      <w:marRight w:val="0"/>
      <w:marTop w:val="0"/>
      <w:marBottom w:val="0"/>
      <w:divBdr>
        <w:top w:val="none" w:sz="0" w:space="0" w:color="auto"/>
        <w:left w:val="none" w:sz="0" w:space="0" w:color="auto"/>
        <w:bottom w:val="none" w:sz="0" w:space="0" w:color="auto"/>
        <w:right w:val="none" w:sz="0" w:space="0" w:color="auto"/>
      </w:divBdr>
    </w:div>
    <w:div w:id="1587379434">
      <w:bodyDiv w:val="1"/>
      <w:marLeft w:val="0"/>
      <w:marRight w:val="0"/>
      <w:marTop w:val="0"/>
      <w:marBottom w:val="0"/>
      <w:divBdr>
        <w:top w:val="none" w:sz="0" w:space="0" w:color="auto"/>
        <w:left w:val="none" w:sz="0" w:space="0" w:color="auto"/>
        <w:bottom w:val="none" w:sz="0" w:space="0" w:color="auto"/>
        <w:right w:val="none" w:sz="0" w:space="0" w:color="auto"/>
      </w:divBdr>
    </w:div>
    <w:div w:id="1588152195">
      <w:bodyDiv w:val="1"/>
      <w:marLeft w:val="0"/>
      <w:marRight w:val="0"/>
      <w:marTop w:val="0"/>
      <w:marBottom w:val="0"/>
      <w:divBdr>
        <w:top w:val="none" w:sz="0" w:space="0" w:color="auto"/>
        <w:left w:val="none" w:sz="0" w:space="0" w:color="auto"/>
        <w:bottom w:val="none" w:sz="0" w:space="0" w:color="auto"/>
        <w:right w:val="none" w:sz="0" w:space="0" w:color="auto"/>
      </w:divBdr>
    </w:div>
    <w:div w:id="1593854274">
      <w:bodyDiv w:val="1"/>
      <w:marLeft w:val="0"/>
      <w:marRight w:val="0"/>
      <w:marTop w:val="0"/>
      <w:marBottom w:val="0"/>
      <w:divBdr>
        <w:top w:val="none" w:sz="0" w:space="0" w:color="auto"/>
        <w:left w:val="none" w:sz="0" w:space="0" w:color="auto"/>
        <w:bottom w:val="none" w:sz="0" w:space="0" w:color="auto"/>
        <w:right w:val="none" w:sz="0" w:space="0" w:color="auto"/>
      </w:divBdr>
    </w:div>
    <w:div w:id="1596787538">
      <w:bodyDiv w:val="1"/>
      <w:marLeft w:val="0"/>
      <w:marRight w:val="0"/>
      <w:marTop w:val="0"/>
      <w:marBottom w:val="0"/>
      <w:divBdr>
        <w:top w:val="none" w:sz="0" w:space="0" w:color="auto"/>
        <w:left w:val="none" w:sz="0" w:space="0" w:color="auto"/>
        <w:bottom w:val="none" w:sz="0" w:space="0" w:color="auto"/>
        <w:right w:val="none" w:sz="0" w:space="0" w:color="auto"/>
      </w:divBdr>
    </w:div>
    <w:div w:id="1602950263">
      <w:bodyDiv w:val="1"/>
      <w:marLeft w:val="0"/>
      <w:marRight w:val="0"/>
      <w:marTop w:val="0"/>
      <w:marBottom w:val="0"/>
      <w:divBdr>
        <w:top w:val="none" w:sz="0" w:space="0" w:color="auto"/>
        <w:left w:val="none" w:sz="0" w:space="0" w:color="auto"/>
        <w:bottom w:val="none" w:sz="0" w:space="0" w:color="auto"/>
        <w:right w:val="none" w:sz="0" w:space="0" w:color="auto"/>
      </w:divBdr>
    </w:div>
    <w:div w:id="1604679830">
      <w:bodyDiv w:val="1"/>
      <w:marLeft w:val="0"/>
      <w:marRight w:val="0"/>
      <w:marTop w:val="0"/>
      <w:marBottom w:val="0"/>
      <w:divBdr>
        <w:top w:val="none" w:sz="0" w:space="0" w:color="auto"/>
        <w:left w:val="none" w:sz="0" w:space="0" w:color="auto"/>
        <w:bottom w:val="none" w:sz="0" w:space="0" w:color="auto"/>
        <w:right w:val="none" w:sz="0" w:space="0" w:color="auto"/>
      </w:divBdr>
    </w:div>
    <w:div w:id="1614441768">
      <w:bodyDiv w:val="1"/>
      <w:marLeft w:val="0"/>
      <w:marRight w:val="0"/>
      <w:marTop w:val="0"/>
      <w:marBottom w:val="0"/>
      <w:divBdr>
        <w:top w:val="none" w:sz="0" w:space="0" w:color="auto"/>
        <w:left w:val="none" w:sz="0" w:space="0" w:color="auto"/>
        <w:bottom w:val="none" w:sz="0" w:space="0" w:color="auto"/>
        <w:right w:val="none" w:sz="0" w:space="0" w:color="auto"/>
      </w:divBdr>
    </w:div>
    <w:div w:id="1616669413">
      <w:bodyDiv w:val="1"/>
      <w:marLeft w:val="0"/>
      <w:marRight w:val="0"/>
      <w:marTop w:val="0"/>
      <w:marBottom w:val="0"/>
      <w:divBdr>
        <w:top w:val="none" w:sz="0" w:space="0" w:color="auto"/>
        <w:left w:val="none" w:sz="0" w:space="0" w:color="auto"/>
        <w:bottom w:val="none" w:sz="0" w:space="0" w:color="auto"/>
        <w:right w:val="none" w:sz="0" w:space="0" w:color="auto"/>
      </w:divBdr>
    </w:div>
    <w:div w:id="1622882248">
      <w:bodyDiv w:val="1"/>
      <w:marLeft w:val="0"/>
      <w:marRight w:val="0"/>
      <w:marTop w:val="0"/>
      <w:marBottom w:val="0"/>
      <w:divBdr>
        <w:top w:val="none" w:sz="0" w:space="0" w:color="auto"/>
        <w:left w:val="none" w:sz="0" w:space="0" w:color="auto"/>
        <w:bottom w:val="none" w:sz="0" w:space="0" w:color="auto"/>
        <w:right w:val="none" w:sz="0" w:space="0" w:color="auto"/>
      </w:divBdr>
    </w:div>
    <w:div w:id="1626230329">
      <w:bodyDiv w:val="1"/>
      <w:marLeft w:val="0"/>
      <w:marRight w:val="0"/>
      <w:marTop w:val="0"/>
      <w:marBottom w:val="0"/>
      <w:divBdr>
        <w:top w:val="none" w:sz="0" w:space="0" w:color="auto"/>
        <w:left w:val="none" w:sz="0" w:space="0" w:color="auto"/>
        <w:bottom w:val="none" w:sz="0" w:space="0" w:color="auto"/>
        <w:right w:val="none" w:sz="0" w:space="0" w:color="auto"/>
      </w:divBdr>
    </w:div>
    <w:div w:id="1630817479">
      <w:bodyDiv w:val="1"/>
      <w:marLeft w:val="0"/>
      <w:marRight w:val="0"/>
      <w:marTop w:val="0"/>
      <w:marBottom w:val="0"/>
      <w:divBdr>
        <w:top w:val="none" w:sz="0" w:space="0" w:color="auto"/>
        <w:left w:val="none" w:sz="0" w:space="0" w:color="auto"/>
        <w:bottom w:val="none" w:sz="0" w:space="0" w:color="auto"/>
        <w:right w:val="none" w:sz="0" w:space="0" w:color="auto"/>
      </w:divBdr>
    </w:div>
    <w:div w:id="1631856547">
      <w:bodyDiv w:val="1"/>
      <w:marLeft w:val="0"/>
      <w:marRight w:val="0"/>
      <w:marTop w:val="0"/>
      <w:marBottom w:val="0"/>
      <w:divBdr>
        <w:top w:val="none" w:sz="0" w:space="0" w:color="auto"/>
        <w:left w:val="none" w:sz="0" w:space="0" w:color="auto"/>
        <w:bottom w:val="none" w:sz="0" w:space="0" w:color="auto"/>
        <w:right w:val="none" w:sz="0" w:space="0" w:color="auto"/>
      </w:divBdr>
      <w:divsChild>
        <w:div w:id="14814959">
          <w:marLeft w:val="0"/>
          <w:marRight w:val="0"/>
          <w:marTop w:val="0"/>
          <w:marBottom w:val="0"/>
          <w:divBdr>
            <w:top w:val="none" w:sz="0" w:space="0" w:color="auto"/>
            <w:left w:val="none" w:sz="0" w:space="0" w:color="auto"/>
            <w:bottom w:val="none" w:sz="0" w:space="0" w:color="auto"/>
            <w:right w:val="none" w:sz="0" w:space="0" w:color="auto"/>
          </w:divBdr>
          <w:divsChild>
            <w:div w:id="81941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47805">
      <w:bodyDiv w:val="1"/>
      <w:marLeft w:val="0"/>
      <w:marRight w:val="0"/>
      <w:marTop w:val="0"/>
      <w:marBottom w:val="0"/>
      <w:divBdr>
        <w:top w:val="none" w:sz="0" w:space="0" w:color="auto"/>
        <w:left w:val="none" w:sz="0" w:space="0" w:color="auto"/>
        <w:bottom w:val="none" w:sz="0" w:space="0" w:color="auto"/>
        <w:right w:val="none" w:sz="0" w:space="0" w:color="auto"/>
      </w:divBdr>
    </w:div>
    <w:div w:id="1639383103">
      <w:bodyDiv w:val="1"/>
      <w:marLeft w:val="0"/>
      <w:marRight w:val="0"/>
      <w:marTop w:val="0"/>
      <w:marBottom w:val="0"/>
      <w:divBdr>
        <w:top w:val="none" w:sz="0" w:space="0" w:color="auto"/>
        <w:left w:val="none" w:sz="0" w:space="0" w:color="auto"/>
        <w:bottom w:val="none" w:sz="0" w:space="0" w:color="auto"/>
        <w:right w:val="none" w:sz="0" w:space="0" w:color="auto"/>
      </w:divBdr>
    </w:div>
    <w:div w:id="1644383072">
      <w:bodyDiv w:val="1"/>
      <w:marLeft w:val="0"/>
      <w:marRight w:val="0"/>
      <w:marTop w:val="0"/>
      <w:marBottom w:val="0"/>
      <w:divBdr>
        <w:top w:val="none" w:sz="0" w:space="0" w:color="auto"/>
        <w:left w:val="none" w:sz="0" w:space="0" w:color="auto"/>
        <w:bottom w:val="none" w:sz="0" w:space="0" w:color="auto"/>
        <w:right w:val="none" w:sz="0" w:space="0" w:color="auto"/>
      </w:divBdr>
    </w:div>
    <w:div w:id="1645156118">
      <w:bodyDiv w:val="1"/>
      <w:marLeft w:val="0"/>
      <w:marRight w:val="0"/>
      <w:marTop w:val="0"/>
      <w:marBottom w:val="0"/>
      <w:divBdr>
        <w:top w:val="none" w:sz="0" w:space="0" w:color="auto"/>
        <w:left w:val="none" w:sz="0" w:space="0" w:color="auto"/>
        <w:bottom w:val="none" w:sz="0" w:space="0" w:color="auto"/>
        <w:right w:val="none" w:sz="0" w:space="0" w:color="auto"/>
      </w:divBdr>
    </w:div>
    <w:div w:id="1646932766">
      <w:bodyDiv w:val="1"/>
      <w:marLeft w:val="0"/>
      <w:marRight w:val="0"/>
      <w:marTop w:val="0"/>
      <w:marBottom w:val="0"/>
      <w:divBdr>
        <w:top w:val="none" w:sz="0" w:space="0" w:color="auto"/>
        <w:left w:val="none" w:sz="0" w:space="0" w:color="auto"/>
        <w:bottom w:val="none" w:sz="0" w:space="0" w:color="auto"/>
        <w:right w:val="none" w:sz="0" w:space="0" w:color="auto"/>
      </w:divBdr>
    </w:div>
    <w:div w:id="1649245258">
      <w:bodyDiv w:val="1"/>
      <w:marLeft w:val="0"/>
      <w:marRight w:val="0"/>
      <w:marTop w:val="0"/>
      <w:marBottom w:val="0"/>
      <w:divBdr>
        <w:top w:val="none" w:sz="0" w:space="0" w:color="auto"/>
        <w:left w:val="none" w:sz="0" w:space="0" w:color="auto"/>
        <w:bottom w:val="none" w:sz="0" w:space="0" w:color="auto"/>
        <w:right w:val="none" w:sz="0" w:space="0" w:color="auto"/>
      </w:divBdr>
    </w:div>
    <w:div w:id="1655912635">
      <w:bodyDiv w:val="1"/>
      <w:marLeft w:val="0"/>
      <w:marRight w:val="0"/>
      <w:marTop w:val="0"/>
      <w:marBottom w:val="0"/>
      <w:divBdr>
        <w:top w:val="none" w:sz="0" w:space="0" w:color="auto"/>
        <w:left w:val="none" w:sz="0" w:space="0" w:color="auto"/>
        <w:bottom w:val="none" w:sz="0" w:space="0" w:color="auto"/>
        <w:right w:val="none" w:sz="0" w:space="0" w:color="auto"/>
      </w:divBdr>
    </w:div>
    <w:div w:id="1659117161">
      <w:bodyDiv w:val="1"/>
      <w:marLeft w:val="0"/>
      <w:marRight w:val="0"/>
      <w:marTop w:val="0"/>
      <w:marBottom w:val="0"/>
      <w:divBdr>
        <w:top w:val="none" w:sz="0" w:space="0" w:color="auto"/>
        <w:left w:val="none" w:sz="0" w:space="0" w:color="auto"/>
        <w:bottom w:val="none" w:sz="0" w:space="0" w:color="auto"/>
        <w:right w:val="none" w:sz="0" w:space="0" w:color="auto"/>
      </w:divBdr>
    </w:div>
    <w:div w:id="1676374672">
      <w:bodyDiv w:val="1"/>
      <w:marLeft w:val="0"/>
      <w:marRight w:val="0"/>
      <w:marTop w:val="0"/>
      <w:marBottom w:val="0"/>
      <w:divBdr>
        <w:top w:val="none" w:sz="0" w:space="0" w:color="auto"/>
        <w:left w:val="none" w:sz="0" w:space="0" w:color="auto"/>
        <w:bottom w:val="none" w:sz="0" w:space="0" w:color="auto"/>
        <w:right w:val="none" w:sz="0" w:space="0" w:color="auto"/>
      </w:divBdr>
    </w:div>
    <w:div w:id="1678847012">
      <w:bodyDiv w:val="1"/>
      <w:marLeft w:val="0"/>
      <w:marRight w:val="0"/>
      <w:marTop w:val="0"/>
      <w:marBottom w:val="0"/>
      <w:divBdr>
        <w:top w:val="none" w:sz="0" w:space="0" w:color="auto"/>
        <w:left w:val="none" w:sz="0" w:space="0" w:color="auto"/>
        <w:bottom w:val="none" w:sz="0" w:space="0" w:color="auto"/>
        <w:right w:val="none" w:sz="0" w:space="0" w:color="auto"/>
      </w:divBdr>
    </w:div>
    <w:div w:id="1689217827">
      <w:bodyDiv w:val="1"/>
      <w:marLeft w:val="0"/>
      <w:marRight w:val="0"/>
      <w:marTop w:val="0"/>
      <w:marBottom w:val="0"/>
      <w:divBdr>
        <w:top w:val="none" w:sz="0" w:space="0" w:color="auto"/>
        <w:left w:val="none" w:sz="0" w:space="0" w:color="auto"/>
        <w:bottom w:val="none" w:sz="0" w:space="0" w:color="auto"/>
        <w:right w:val="none" w:sz="0" w:space="0" w:color="auto"/>
      </w:divBdr>
    </w:div>
    <w:div w:id="1699891445">
      <w:bodyDiv w:val="1"/>
      <w:marLeft w:val="0"/>
      <w:marRight w:val="0"/>
      <w:marTop w:val="0"/>
      <w:marBottom w:val="0"/>
      <w:divBdr>
        <w:top w:val="none" w:sz="0" w:space="0" w:color="auto"/>
        <w:left w:val="none" w:sz="0" w:space="0" w:color="auto"/>
        <w:bottom w:val="none" w:sz="0" w:space="0" w:color="auto"/>
        <w:right w:val="none" w:sz="0" w:space="0" w:color="auto"/>
      </w:divBdr>
    </w:div>
    <w:div w:id="1703675393">
      <w:bodyDiv w:val="1"/>
      <w:marLeft w:val="0"/>
      <w:marRight w:val="0"/>
      <w:marTop w:val="0"/>
      <w:marBottom w:val="0"/>
      <w:divBdr>
        <w:top w:val="none" w:sz="0" w:space="0" w:color="auto"/>
        <w:left w:val="none" w:sz="0" w:space="0" w:color="auto"/>
        <w:bottom w:val="none" w:sz="0" w:space="0" w:color="auto"/>
        <w:right w:val="none" w:sz="0" w:space="0" w:color="auto"/>
      </w:divBdr>
      <w:divsChild>
        <w:div w:id="333337757">
          <w:marLeft w:val="0"/>
          <w:marRight w:val="0"/>
          <w:marTop w:val="0"/>
          <w:marBottom w:val="0"/>
          <w:divBdr>
            <w:top w:val="none" w:sz="0" w:space="0" w:color="auto"/>
            <w:left w:val="none" w:sz="0" w:space="0" w:color="auto"/>
            <w:bottom w:val="none" w:sz="0" w:space="0" w:color="auto"/>
            <w:right w:val="none" w:sz="0" w:space="0" w:color="auto"/>
          </w:divBdr>
        </w:div>
        <w:div w:id="999189154">
          <w:marLeft w:val="0"/>
          <w:marRight w:val="0"/>
          <w:marTop w:val="0"/>
          <w:marBottom w:val="0"/>
          <w:divBdr>
            <w:top w:val="none" w:sz="0" w:space="0" w:color="auto"/>
            <w:left w:val="none" w:sz="0" w:space="0" w:color="auto"/>
            <w:bottom w:val="none" w:sz="0" w:space="0" w:color="auto"/>
            <w:right w:val="none" w:sz="0" w:space="0" w:color="auto"/>
          </w:divBdr>
        </w:div>
      </w:divsChild>
    </w:div>
    <w:div w:id="1706559657">
      <w:bodyDiv w:val="1"/>
      <w:marLeft w:val="0"/>
      <w:marRight w:val="0"/>
      <w:marTop w:val="0"/>
      <w:marBottom w:val="0"/>
      <w:divBdr>
        <w:top w:val="none" w:sz="0" w:space="0" w:color="auto"/>
        <w:left w:val="none" w:sz="0" w:space="0" w:color="auto"/>
        <w:bottom w:val="none" w:sz="0" w:space="0" w:color="auto"/>
        <w:right w:val="none" w:sz="0" w:space="0" w:color="auto"/>
      </w:divBdr>
    </w:div>
    <w:div w:id="1711681703">
      <w:bodyDiv w:val="1"/>
      <w:marLeft w:val="0"/>
      <w:marRight w:val="0"/>
      <w:marTop w:val="0"/>
      <w:marBottom w:val="0"/>
      <w:divBdr>
        <w:top w:val="none" w:sz="0" w:space="0" w:color="auto"/>
        <w:left w:val="none" w:sz="0" w:space="0" w:color="auto"/>
        <w:bottom w:val="none" w:sz="0" w:space="0" w:color="auto"/>
        <w:right w:val="none" w:sz="0" w:space="0" w:color="auto"/>
      </w:divBdr>
    </w:div>
    <w:div w:id="1714118530">
      <w:bodyDiv w:val="1"/>
      <w:marLeft w:val="0"/>
      <w:marRight w:val="0"/>
      <w:marTop w:val="0"/>
      <w:marBottom w:val="0"/>
      <w:divBdr>
        <w:top w:val="none" w:sz="0" w:space="0" w:color="auto"/>
        <w:left w:val="none" w:sz="0" w:space="0" w:color="auto"/>
        <w:bottom w:val="none" w:sz="0" w:space="0" w:color="auto"/>
        <w:right w:val="none" w:sz="0" w:space="0" w:color="auto"/>
      </w:divBdr>
    </w:div>
    <w:div w:id="1729449435">
      <w:bodyDiv w:val="1"/>
      <w:marLeft w:val="0"/>
      <w:marRight w:val="0"/>
      <w:marTop w:val="0"/>
      <w:marBottom w:val="0"/>
      <w:divBdr>
        <w:top w:val="none" w:sz="0" w:space="0" w:color="auto"/>
        <w:left w:val="none" w:sz="0" w:space="0" w:color="auto"/>
        <w:bottom w:val="none" w:sz="0" w:space="0" w:color="auto"/>
        <w:right w:val="none" w:sz="0" w:space="0" w:color="auto"/>
      </w:divBdr>
    </w:div>
    <w:div w:id="1744598931">
      <w:bodyDiv w:val="1"/>
      <w:marLeft w:val="0"/>
      <w:marRight w:val="0"/>
      <w:marTop w:val="0"/>
      <w:marBottom w:val="0"/>
      <w:divBdr>
        <w:top w:val="none" w:sz="0" w:space="0" w:color="auto"/>
        <w:left w:val="none" w:sz="0" w:space="0" w:color="auto"/>
        <w:bottom w:val="none" w:sz="0" w:space="0" w:color="auto"/>
        <w:right w:val="none" w:sz="0" w:space="0" w:color="auto"/>
      </w:divBdr>
    </w:div>
    <w:div w:id="1746418386">
      <w:bodyDiv w:val="1"/>
      <w:marLeft w:val="0"/>
      <w:marRight w:val="0"/>
      <w:marTop w:val="0"/>
      <w:marBottom w:val="0"/>
      <w:divBdr>
        <w:top w:val="none" w:sz="0" w:space="0" w:color="auto"/>
        <w:left w:val="none" w:sz="0" w:space="0" w:color="auto"/>
        <w:bottom w:val="none" w:sz="0" w:space="0" w:color="auto"/>
        <w:right w:val="none" w:sz="0" w:space="0" w:color="auto"/>
      </w:divBdr>
    </w:div>
    <w:div w:id="1747804624">
      <w:bodyDiv w:val="1"/>
      <w:marLeft w:val="0"/>
      <w:marRight w:val="0"/>
      <w:marTop w:val="0"/>
      <w:marBottom w:val="0"/>
      <w:divBdr>
        <w:top w:val="none" w:sz="0" w:space="0" w:color="auto"/>
        <w:left w:val="none" w:sz="0" w:space="0" w:color="auto"/>
        <w:bottom w:val="none" w:sz="0" w:space="0" w:color="auto"/>
        <w:right w:val="none" w:sz="0" w:space="0" w:color="auto"/>
      </w:divBdr>
    </w:div>
    <w:div w:id="1755206107">
      <w:bodyDiv w:val="1"/>
      <w:marLeft w:val="0"/>
      <w:marRight w:val="0"/>
      <w:marTop w:val="0"/>
      <w:marBottom w:val="0"/>
      <w:divBdr>
        <w:top w:val="none" w:sz="0" w:space="0" w:color="auto"/>
        <w:left w:val="none" w:sz="0" w:space="0" w:color="auto"/>
        <w:bottom w:val="none" w:sz="0" w:space="0" w:color="auto"/>
        <w:right w:val="none" w:sz="0" w:space="0" w:color="auto"/>
      </w:divBdr>
      <w:divsChild>
        <w:div w:id="131559181">
          <w:marLeft w:val="0"/>
          <w:marRight w:val="0"/>
          <w:marTop w:val="0"/>
          <w:marBottom w:val="0"/>
          <w:divBdr>
            <w:top w:val="none" w:sz="0" w:space="0" w:color="auto"/>
            <w:left w:val="none" w:sz="0" w:space="0" w:color="auto"/>
            <w:bottom w:val="none" w:sz="0" w:space="0" w:color="auto"/>
            <w:right w:val="none" w:sz="0" w:space="0" w:color="auto"/>
          </w:divBdr>
          <w:divsChild>
            <w:div w:id="321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8627">
      <w:bodyDiv w:val="1"/>
      <w:marLeft w:val="0"/>
      <w:marRight w:val="0"/>
      <w:marTop w:val="0"/>
      <w:marBottom w:val="0"/>
      <w:divBdr>
        <w:top w:val="none" w:sz="0" w:space="0" w:color="auto"/>
        <w:left w:val="none" w:sz="0" w:space="0" w:color="auto"/>
        <w:bottom w:val="none" w:sz="0" w:space="0" w:color="auto"/>
        <w:right w:val="none" w:sz="0" w:space="0" w:color="auto"/>
      </w:divBdr>
    </w:div>
    <w:div w:id="1759058258">
      <w:bodyDiv w:val="1"/>
      <w:marLeft w:val="0"/>
      <w:marRight w:val="0"/>
      <w:marTop w:val="0"/>
      <w:marBottom w:val="0"/>
      <w:divBdr>
        <w:top w:val="none" w:sz="0" w:space="0" w:color="auto"/>
        <w:left w:val="none" w:sz="0" w:space="0" w:color="auto"/>
        <w:bottom w:val="none" w:sz="0" w:space="0" w:color="auto"/>
        <w:right w:val="none" w:sz="0" w:space="0" w:color="auto"/>
      </w:divBdr>
    </w:div>
    <w:div w:id="1770732851">
      <w:bodyDiv w:val="1"/>
      <w:marLeft w:val="0"/>
      <w:marRight w:val="0"/>
      <w:marTop w:val="0"/>
      <w:marBottom w:val="0"/>
      <w:divBdr>
        <w:top w:val="none" w:sz="0" w:space="0" w:color="auto"/>
        <w:left w:val="none" w:sz="0" w:space="0" w:color="auto"/>
        <w:bottom w:val="none" w:sz="0" w:space="0" w:color="auto"/>
        <w:right w:val="none" w:sz="0" w:space="0" w:color="auto"/>
      </w:divBdr>
    </w:div>
    <w:div w:id="1773937655">
      <w:bodyDiv w:val="1"/>
      <w:marLeft w:val="0"/>
      <w:marRight w:val="0"/>
      <w:marTop w:val="0"/>
      <w:marBottom w:val="0"/>
      <w:divBdr>
        <w:top w:val="none" w:sz="0" w:space="0" w:color="auto"/>
        <w:left w:val="none" w:sz="0" w:space="0" w:color="auto"/>
        <w:bottom w:val="none" w:sz="0" w:space="0" w:color="auto"/>
        <w:right w:val="none" w:sz="0" w:space="0" w:color="auto"/>
      </w:divBdr>
    </w:div>
    <w:div w:id="1774400003">
      <w:bodyDiv w:val="1"/>
      <w:marLeft w:val="0"/>
      <w:marRight w:val="0"/>
      <w:marTop w:val="0"/>
      <w:marBottom w:val="0"/>
      <w:divBdr>
        <w:top w:val="none" w:sz="0" w:space="0" w:color="auto"/>
        <w:left w:val="none" w:sz="0" w:space="0" w:color="auto"/>
        <w:bottom w:val="none" w:sz="0" w:space="0" w:color="auto"/>
        <w:right w:val="none" w:sz="0" w:space="0" w:color="auto"/>
      </w:divBdr>
    </w:div>
    <w:div w:id="1778984817">
      <w:bodyDiv w:val="1"/>
      <w:marLeft w:val="0"/>
      <w:marRight w:val="0"/>
      <w:marTop w:val="0"/>
      <w:marBottom w:val="0"/>
      <w:divBdr>
        <w:top w:val="none" w:sz="0" w:space="0" w:color="auto"/>
        <w:left w:val="none" w:sz="0" w:space="0" w:color="auto"/>
        <w:bottom w:val="none" w:sz="0" w:space="0" w:color="auto"/>
        <w:right w:val="none" w:sz="0" w:space="0" w:color="auto"/>
      </w:divBdr>
    </w:div>
    <w:div w:id="1782147453">
      <w:bodyDiv w:val="1"/>
      <w:marLeft w:val="0"/>
      <w:marRight w:val="0"/>
      <w:marTop w:val="0"/>
      <w:marBottom w:val="0"/>
      <w:divBdr>
        <w:top w:val="none" w:sz="0" w:space="0" w:color="auto"/>
        <w:left w:val="none" w:sz="0" w:space="0" w:color="auto"/>
        <w:bottom w:val="none" w:sz="0" w:space="0" w:color="auto"/>
        <w:right w:val="none" w:sz="0" w:space="0" w:color="auto"/>
      </w:divBdr>
    </w:div>
    <w:div w:id="1788231554">
      <w:bodyDiv w:val="1"/>
      <w:marLeft w:val="0"/>
      <w:marRight w:val="0"/>
      <w:marTop w:val="0"/>
      <w:marBottom w:val="0"/>
      <w:divBdr>
        <w:top w:val="none" w:sz="0" w:space="0" w:color="auto"/>
        <w:left w:val="none" w:sz="0" w:space="0" w:color="auto"/>
        <w:bottom w:val="none" w:sz="0" w:space="0" w:color="auto"/>
        <w:right w:val="none" w:sz="0" w:space="0" w:color="auto"/>
      </w:divBdr>
    </w:div>
    <w:div w:id="1793088691">
      <w:bodyDiv w:val="1"/>
      <w:marLeft w:val="0"/>
      <w:marRight w:val="0"/>
      <w:marTop w:val="0"/>
      <w:marBottom w:val="0"/>
      <w:divBdr>
        <w:top w:val="none" w:sz="0" w:space="0" w:color="auto"/>
        <w:left w:val="none" w:sz="0" w:space="0" w:color="auto"/>
        <w:bottom w:val="none" w:sz="0" w:space="0" w:color="auto"/>
        <w:right w:val="none" w:sz="0" w:space="0" w:color="auto"/>
      </w:divBdr>
    </w:div>
    <w:div w:id="1807627384">
      <w:bodyDiv w:val="1"/>
      <w:marLeft w:val="0"/>
      <w:marRight w:val="0"/>
      <w:marTop w:val="0"/>
      <w:marBottom w:val="0"/>
      <w:divBdr>
        <w:top w:val="none" w:sz="0" w:space="0" w:color="auto"/>
        <w:left w:val="none" w:sz="0" w:space="0" w:color="auto"/>
        <w:bottom w:val="none" w:sz="0" w:space="0" w:color="auto"/>
        <w:right w:val="none" w:sz="0" w:space="0" w:color="auto"/>
      </w:divBdr>
    </w:div>
    <w:div w:id="1811633218">
      <w:bodyDiv w:val="1"/>
      <w:marLeft w:val="0"/>
      <w:marRight w:val="0"/>
      <w:marTop w:val="0"/>
      <w:marBottom w:val="0"/>
      <w:divBdr>
        <w:top w:val="none" w:sz="0" w:space="0" w:color="auto"/>
        <w:left w:val="none" w:sz="0" w:space="0" w:color="auto"/>
        <w:bottom w:val="none" w:sz="0" w:space="0" w:color="auto"/>
        <w:right w:val="none" w:sz="0" w:space="0" w:color="auto"/>
      </w:divBdr>
    </w:div>
    <w:div w:id="1812794225">
      <w:bodyDiv w:val="1"/>
      <w:marLeft w:val="0"/>
      <w:marRight w:val="0"/>
      <w:marTop w:val="0"/>
      <w:marBottom w:val="0"/>
      <w:divBdr>
        <w:top w:val="none" w:sz="0" w:space="0" w:color="auto"/>
        <w:left w:val="none" w:sz="0" w:space="0" w:color="auto"/>
        <w:bottom w:val="none" w:sz="0" w:space="0" w:color="auto"/>
        <w:right w:val="none" w:sz="0" w:space="0" w:color="auto"/>
      </w:divBdr>
    </w:div>
    <w:div w:id="1813330542">
      <w:bodyDiv w:val="1"/>
      <w:marLeft w:val="0"/>
      <w:marRight w:val="0"/>
      <w:marTop w:val="0"/>
      <w:marBottom w:val="0"/>
      <w:divBdr>
        <w:top w:val="none" w:sz="0" w:space="0" w:color="auto"/>
        <w:left w:val="none" w:sz="0" w:space="0" w:color="auto"/>
        <w:bottom w:val="none" w:sz="0" w:space="0" w:color="auto"/>
        <w:right w:val="none" w:sz="0" w:space="0" w:color="auto"/>
      </w:divBdr>
      <w:divsChild>
        <w:div w:id="1410343365">
          <w:marLeft w:val="0"/>
          <w:marRight w:val="0"/>
          <w:marTop w:val="0"/>
          <w:marBottom w:val="0"/>
          <w:divBdr>
            <w:top w:val="none" w:sz="0" w:space="0" w:color="auto"/>
            <w:left w:val="none" w:sz="0" w:space="0" w:color="auto"/>
            <w:bottom w:val="none" w:sz="0" w:space="0" w:color="auto"/>
            <w:right w:val="none" w:sz="0" w:space="0" w:color="auto"/>
          </w:divBdr>
        </w:div>
        <w:div w:id="520626586">
          <w:marLeft w:val="0"/>
          <w:marRight w:val="0"/>
          <w:marTop w:val="0"/>
          <w:marBottom w:val="0"/>
          <w:divBdr>
            <w:top w:val="none" w:sz="0" w:space="0" w:color="auto"/>
            <w:left w:val="none" w:sz="0" w:space="0" w:color="auto"/>
            <w:bottom w:val="none" w:sz="0" w:space="0" w:color="auto"/>
            <w:right w:val="none" w:sz="0" w:space="0" w:color="auto"/>
          </w:divBdr>
        </w:div>
        <w:div w:id="347952865">
          <w:marLeft w:val="0"/>
          <w:marRight w:val="0"/>
          <w:marTop w:val="0"/>
          <w:marBottom w:val="0"/>
          <w:divBdr>
            <w:top w:val="none" w:sz="0" w:space="0" w:color="auto"/>
            <w:left w:val="none" w:sz="0" w:space="0" w:color="auto"/>
            <w:bottom w:val="none" w:sz="0" w:space="0" w:color="auto"/>
            <w:right w:val="none" w:sz="0" w:space="0" w:color="auto"/>
          </w:divBdr>
        </w:div>
        <w:div w:id="622082683">
          <w:marLeft w:val="0"/>
          <w:marRight w:val="0"/>
          <w:marTop w:val="0"/>
          <w:marBottom w:val="0"/>
          <w:divBdr>
            <w:top w:val="none" w:sz="0" w:space="0" w:color="auto"/>
            <w:left w:val="none" w:sz="0" w:space="0" w:color="auto"/>
            <w:bottom w:val="none" w:sz="0" w:space="0" w:color="auto"/>
            <w:right w:val="none" w:sz="0" w:space="0" w:color="auto"/>
          </w:divBdr>
        </w:div>
        <w:div w:id="575478976">
          <w:marLeft w:val="0"/>
          <w:marRight w:val="0"/>
          <w:marTop w:val="0"/>
          <w:marBottom w:val="0"/>
          <w:divBdr>
            <w:top w:val="none" w:sz="0" w:space="0" w:color="auto"/>
            <w:left w:val="none" w:sz="0" w:space="0" w:color="auto"/>
            <w:bottom w:val="none" w:sz="0" w:space="0" w:color="auto"/>
            <w:right w:val="none" w:sz="0" w:space="0" w:color="auto"/>
          </w:divBdr>
        </w:div>
        <w:div w:id="296686247">
          <w:marLeft w:val="0"/>
          <w:marRight w:val="0"/>
          <w:marTop w:val="0"/>
          <w:marBottom w:val="0"/>
          <w:divBdr>
            <w:top w:val="none" w:sz="0" w:space="0" w:color="auto"/>
            <w:left w:val="none" w:sz="0" w:space="0" w:color="auto"/>
            <w:bottom w:val="none" w:sz="0" w:space="0" w:color="auto"/>
            <w:right w:val="none" w:sz="0" w:space="0" w:color="auto"/>
          </w:divBdr>
        </w:div>
        <w:div w:id="316884469">
          <w:marLeft w:val="0"/>
          <w:marRight w:val="0"/>
          <w:marTop w:val="0"/>
          <w:marBottom w:val="0"/>
          <w:divBdr>
            <w:top w:val="none" w:sz="0" w:space="0" w:color="auto"/>
            <w:left w:val="none" w:sz="0" w:space="0" w:color="auto"/>
            <w:bottom w:val="none" w:sz="0" w:space="0" w:color="auto"/>
            <w:right w:val="none" w:sz="0" w:space="0" w:color="auto"/>
          </w:divBdr>
        </w:div>
      </w:divsChild>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57695077">
      <w:bodyDiv w:val="1"/>
      <w:marLeft w:val="0"/>
      <w:marRight w:val="0"/>
      <w:marTop w:val="0"/>
      <w:marBottom w:val="0"/>
      <w:divBdr>
        <w:top w:val="none" w:sz="0" w:space="0" w:color="auto"/>
        <w:left w:val="none" w:sz="0" w:space="0" w:color="auto"/>
        <w:bottom w:val="none" w:sz="0" w:space="0" w:color="auto"/>
        <w:right w:val="none" w:sz="0" w:space="0" w:color="auto"/>
      </w:divBdr>
    </w:div>
    <w:div w:id="1878660346">
      <w:bodyDiv w:val="1"/>
      <w:marLeft w:val="0"/>
      <w:marRight w:val="0"/>
      <w:marTop w:val="0"/>
      <w:marBottom w:val="0"/>
      <w:divBdr>
        <w:top w:val="none" w:sz="0" w:space="0" w:color="auto"/>
        <w:left w:val="none" w:sz="0" w:space="0" w:color="auto"/>
        <w:bottom w:val="none" w:sz="0" w:space="0" w:color="auto"/>
        <w:right w:val="none" w:sz="0" w:space="0" w:color="auto"/>
      </w:divBdr>
    </w:div>
    <w:div w:id="1889032056">
      <w:bodyDiv w:val="1"/>
      <w:marLeft w:val="0"/>
      <w:marRight w:val="0"/>
      <w:marTop w:val="0"/>
      <w:marBottom w:val="0"/>
      <w:divBdr>
        <w:top w:val="none" w:sz="0" w:space="0" w:color="auto"/>
        <w:left w:val="none" w:sz="0" w:space="0" w:color="auto"/>
        <w:bottom w:val="none" w:sz="0" w:space="0" w:color="auto"/>
        <w:right w:val="none" w:sz="0" w:space="0" w:color="auto"/>
      </w:divBdr>
    </w:div>
    <w:div w:id="1904952543">
      <w:bodyDiv w:val="1"/>
      <w:marLeft w:val="0"/>
      <w:marRight w:val="0"/>
      <w:marTop w:val="0"/>
      <w:marBottom w:val="0"/>
      <w:divBdr>
        <w:top w:val="none" w:sz="0" w:space="0" w:color="auto"/>
        <w:left w:val="none" w:sz="0" w:space="0" w:color="auto"/>
        <w:bottom w:val="none" w:sz="0" w:space="0" w:color="auto"/>
        <w:right w:val="none" w:sz="0" w:space="0" w:color="auto"/>
      </w:divBdr>
    </w:div>
    <w:div w:id="1909269156">
      <w:bodyDiv w:val="1"/>
      <w:marLeft w:val="0"/>
      <w:marRight w:val="0"/>
      <w:marTop w:val="0"/>
      <w:marBottom w:val="0"/>
      <w:divBdr>
        <w:top w:val="none" w:sz="0" w:space="0" w:color="auto"/>
        <w:left w:val="none" w:sz="0" w:space="0" w:color="auto"/>
        <w:bottom w:val="none" w:sz="0" w:space="0" w:color="auto"/>
        <w:right w:val="none" w:sz="0" w:space="0" w:color="auto"/>
      </w:divBdr>
    </w:div>
    <w:div w:id="1909918052">
      <w:bodyDiv w:val="1"/>
      <w:marLeft w:val="0"/>
      <w:marRight w:val="0"/>
      <w:marTop w:val="0"/>
      <w:marBottom w:val="0"/>
      <w:divBdr>
        <w:top w:val="none" w:sz="0" w:space="0" w:color="auto"/>
        <w:left w:val="none" w:sz="0" w:space="0" w:color="auto"/>
        <w:bottom w:val="none" w:sz="0" w:space="0" w:color="auto"/>
        <w:right w:val="none" w:sz="0" w:space="0" w:color="auto"/>
      </w:divBdr>
    </w:div>
    <w:div w:id="1909996968">
      <w:bodyDiv w:val="1"/>
      <w:marLeft w:val="0"/>
      <w:marRight w:val="0"/>
      <w:marTop w:val="0"/>
      <w:marBottom w:val="0"/>
      <w:divBdr>
        <w:top w:val="none" w:sz="0" w:space="0" w:color="auto"/>
        <w:left w:val="none" w:sz="0" w:space="0" w:color="auto"/>
        <w:bottom w:val="none" w:sz="0" w:space="0" w:color="auto"/>
        <w:right w:val="none" w:sz="0" w:space="0" w:color="auto"/>
      </w:divBdr>
      <w:divsChild>
        <w:div w:id="1704289070">
          <w:marLeft w:val="0"/>
          <w:marRight w:val="0"/>
          <w:marTop w:val="0"/>
          <w:marBottom w:val="0"/>
          <w:divBdr>
            <w:top w:val="none" w:sz="0" w:space="0" w:color="auto"/>
            <w:left w:val="none" w:sz="0" w:space="0" w:color="auto"/>
            <w:bottom w:val="none" w:sz="0" w:space="0" w:color="auto"/>
            <w:right w:val="none" w:sz="0" w:space="0" w:color="auto"/>
          </w:divBdr>
          <w:divsChild>
            <w:div w:id="6913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86915">
      <w:bodyDiv w:val="1"/>
      <w:marLeft w:val="0"/>
      <w:marRight w:val="0"/>
      <w:marTop w:val="0"/>
      <w:marBottom w:val="0"/>
      <w:divBdr>
        <w:top w:val="none" w:sz="0" w:space="0" w:color="auto"/>
        <w:left w:val="none" w:sz="0" w:space="0" w:color="auto"/>
        <w:bottom w:val="none" w:sz="0" w:space="0" w:color="auto"/>
        <w:right w:val="none" w:sz="0" w:space="0" w:color="auto"/>
      </w:divBdr>
    </w:div>
    <w:div w:id="1918707588">
      <w:bodyDiv w:val="1"/>
      <w:marLeft w:val="0"/>
      <w:marRight w:val="0"/>
      <w:marTop w:val="0"/>
      <w:marBottom w:val="0"/>
      <w:divBdr>
        <w:top w:val="none" w:sz="0" w:space="0" w:color="auto"/>
        <w:left w:val="none" w:sz="0" w:space="0" w:color="auto"/>
        <w:bottom w:val="none" w:sz="0" w:space="0" w:color="auto"/>
        <w:right w:val="none" w:sz="0" w:space="0" w:color="auto"/>
      </w:divBdr>
    </w:div>
    <w:div w:id="1919558923">
      <w:bodyDiv w:val="1"/>
      <w:marLeft w:val="0"/>
      <w:marRight w:val="0"/>
      <w:marTop w:val="0"/>
      <w:marBottom w:val="0"/>
      <w:divBdr>
        <w:top w:val="none" w:sz="0" w:space="0" w:color="auto"/>
        <w:left w:val="none" w:sz="0" w:space="0" w:color="auto"/>
        <w:bottom w:val="none" w:sz="0" w:space="0" w:color="auto"/>
        <w:right w:val="none" w:sz="0" w:space="0" w:color="auto"/>
      </w:divBdr>
      <w:divsChild>
        <w:div w:id="816798939">
          <w:marLeft w:val="0"/>
          <w:marRight w:val="0"/>
          <w:marTop w:val="0"/>
          <w:marBottom w:val="0"/>
          <w:divBdr>
            <w:top w:val="none" w:sz="0" w:space="0" w:color="auto"/>
            <w:left w:val="none" w:sz="0" w:space="0" w:color="auto"/>
            <w:bottom w:val="none" w:sz="0" w:space="0" w:color="auto"/>
            <w:right w:val="none" w:sz="0" w:space="0" w:color="auto"/>
          </w:divBdr>
        </w:div>
      </w:divsChild>
    </w:div>
    <w:div w:id="1921789675">
      <w:bodyDiv w:val="1"/>
      <w:marLeft w:val="0"/>
      <w:marRight w:val="0"/>
      <w:marTop w:val="0"/>
      <w:marBottom w:val="0"/>
      <w:divBdr>
        <w:top w:val="none" w:sz="0" w:space="0" w:color="auto"/>
        <w:left w:val="none" w:sz="0" w:space="0" w:color="auto"/>
        <w:bottom w:val="none" w:sz="0" w:space="0" w:color="auto"/>
        <w:right w:val="none" w:sz="0" w:space="0" w:color="auto"/>
      </w:divBdr>
    </w:div>
    <w:div w:id="1934974708">
      <w:bodyDiv w:val="1"/>
      <w:marLeft w:val="0"/>
      <w:marRight w:val="0"/>
      <w:marTop w:val="0"/>
      <w:marBottom w:val="0"/>
      <w:divBdr>
        <w:top w:val="none" w:sz="0" w:space="0" w:color="auto"/>
        <w:left w:val="none" w:sz="0" w:space="0" w:color="auto"/>
        <w:bottom w:val="none" w:sz="0" w:space="0" w:color="auto"/>
        <w:right w:val="none" w:sz="0" w:space="0" w:color="auto"/>
      </w:divBdr>
    </w:div>
    <w:div w:id="1945380589">
      <w:bodyDiv w:val="1"/>
      <w:marLeft w:val="0"/>
      <w:marRight w:val="0"/>
      <w:marTop w:val="0"/>
      <w:marBottom w:val="0"/>
      <w:divBdr>
        <w:top w:val="none" w:sz="0" w:space="0" w:color="auto"/>
        <w:left w:val="none" w:sz="0" w:space="0" w:color="auto"/>
        <w:bottom w:val="none" w:sz="0" w:space="0" w:color="auto"/>
        <w:right w:val="none" w:sz="0" w:space="0" w:color="auto"/>
      </w:divBdr>
      <w:divsChild>
        <w:div w:id="111018391">
          <w:marLeft w:val="0"/>
          <w:marRight w:val="0"/>
          <w:marTop w:val="0"/>
          <w:marBottom w:val="0"/>
          <w:divBdr>
            <w:top w:val="none" w:sz="0" w:space="0" w:color="auto"/>
            <w:left w:val="none" w:sz="0" w:space="0" w:color="auto"/>
            <w:bottom w:val="none" w:sz="0" w:space="0" w:color="auto"/>
            <w:right w:val="none" w:sz="0" w:space="0" w:color="auto"/>
          </w:divBdr>
          <w:divsChild>
            <w:div w:id="953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1834">
      <w:bodyDiv w:val="1"/>
      <w:marLeft w:val="0"/>
      <w:marRight w:val="0"/>
      <w:marTop w:val="0"/>
      <w:marBottom w:val="0"/>
      <w:divBdr>
        <w:top w:val="none" w:sz="0" w:space="0" w:color="auto"/>
        <w:left w:val="none" w:sz="0" w:space="0" w:color="auto"/>
        <w:bottom w:val="none" w:sz="0" w:space="0" w:color="auto"/>
        <w:right w:val="none" w:sz="0" w:space="0" w:color="auto"/>
      </w:divBdr>
    </w:div>
    <w:div w:id="1969044323">
      <w:bodyDiv w:val="1"/>
      <w:marLeft w:val="0"/>
      <w:marRight w:val="0"/>
      <w:marTop w:val="0"/>
      <w:marBottom w:val="0"/>
      <w:divBdr>
        <w:top w:val="none" w:sz="0" w:space="0" w:color="auto"/>
        <w:left w:val="none" w:sz="0" w:space="0" w:color="auto"/>
        <w:bottom w:val="none" w:sz="0" w:space="0" w:color="auto"/>
        <w:right w:val="none" w:sz="0" w:space="0" w:color="auto"/>
      </w:divBdr>
    </w:div>
    <w:div w:id="1969624906">
      <w:bodyDiv w:val="1"/>
      <w:marLeft w:val="0"/>
      <w:marRight w:val="0"/>
      <w:marTop w:val="0"/>
      <w:marBottom w:val="0"/>
      <w:divBdr>
        <w:top w:val="none" w:sz="0" w:space="0" w:color="auto"/>
        <w:left w:val="none" w:sz="0" w:space="0" w:color="auto"/>
        <w:bottom w:val="none" w:sz="0" w:space="0" w:color="auto"/>
        <w:right w:val="none" w:sz="0" w:space="0" w:color="auto"/>
      </w:divBdr>
    </w:div>
    <w:div w:id="1984501134">
      <w:bodyDiv w:val="1"/>
      <w:marLeft w:val="0"/>
      <w:marRight w:val="0"/>
      <w:marTop w:val="0"/>
      <w:marBottom w:val="0"/>
      <w:divBdr>
        <w:top w:val="none" w:sz="0" w:space="0" w:color="auto"/>
        <w:left w:val="none" w:sz="0" w:space="0" w:color="auto"/>
        <w:bottom w:val="none" w:sz="0" w:space="0" w:color="auto"/>
        <w:right w:val="none" w:sz="0" w:space="0" w:color="auto"/>
      </w:divBdr>
    </w:div>
    <w:div w:id="1989436775">
      <w:bodyDiv w:val="1"/>
      <w:marLeft w:val="0"/>
      <w:marRight w:val="0"/>
      <w:marTop w:val="0"/>
      <w:marBottom w:val="0"/>
      <w:divBdr>
        <w:top w:val="none" w:sz="0" w:space="0" w:color="auto"/>
        <w:left w:val="none" w:sz="0" w:space="0" w:color="auto"/>
        <w:bottom w:val="none" w:sz="0" w:space="0" w:color="auto"/>
        <w:right w:val="none" w:sz="0" w:space="0" w:color="auto"/>
      </w:divBdr>
    </w:div>
    <w:div w:id="1997417161">
      <w:bodyDiv w:val="1"/>
      <w:marLeft w:val="0"/>
      <w:marRight w:val="0"/>
      <w:marTop w:val="0"/>
      <w:marBottom w:val="0"/>
      <w:divBdr>
        <w:top w:val="none" w:sz="0" w:space="0" w:color="auto"/>
        <w:left w:val="none" w:sz="0" w:space="0" w:color="auto"/>
        <w:bottom w:val="none" w:sz="0" w:space="0" w:color="auto"/>
        <w:right w:val="none" w:sz="0" w:space="0" w:color="auto"/>
      </w:divBdr>
    </w:div>
    <w:div w:id="2011834155">
      <w:bodyDiv w:val="1"/>
      <w:marLeft w:val="0"/>
      <w:marRight w:val="0"/>
      <w:marTop w:val="0"/>
      <w:marBottom w:val="0"/>
      <w:divBdr>
        <w:top w:val="none" w:sz="0" w:space="0" w:color="auto"/>
        <w:left w:val="none" w:sz="0" w:space="0" w:color="auto"/>
        <w:bottom w:val="none" w:sz="0" w:space="0" w:color="auto"/>
        <w:right w:val="none" w:sz="0" w:space="0" w:color="auto"/>
      </w:divBdr>
    </w:div>
    <w:div w:id="2014062373">
      <w:bodyDiv w:val="1"/>
      <w:marLeft w:val="0"/>
      <w:marRight w:val="0"/>
      <w:marTop w:val="0"/>
      <w:marBottom w:val="0"/>
      <w:divBdr>
        <w:top w:val="none" w:sz="0" w:space="0" w:color="auto"/>
        <w:left w:val="none" w:sz="0" w:space="0" w:color="auto"/>
        <w:bottom w:val="none" w:sz="0" w:space="0" w:color="auto"/>
        <w:right w:val="none" w:sz="0" w:space="0" w:color="auto"/>
      </w:divBdr>
    </w:div>
    <w:div w:id="2022664192">
      <w:bodyDiv w:val="1"/>
      <w:marLeft w:val="0"/>
      <w:marRight w:val="0"/>
      <w:marTop w:val="0"/>
      <w:marBottom w:val="0"/>
      <w:divBdr>
        <w:top w:val="none" w:sz="0" w:space="0" w:color="auto"/>
        <w:left w:val="none" w:sz="0" w:space="0" w:color="auto"/>
        <w:bottom w:val="none" w:sz="0" w:space="0" w:color="auto"/>
        <w:right w:val="none" w:sz="0" w:space="0" w:color="auto"/>
      </w:divBdr>
    </w:div>
    <w:div w:id="2027711285">
      <w:bodyDiv w:val="1"/>
      <w:marLeft w:val="0"/>
      <w:marRight w:val="0"/>
      <w:marTop w:val="0"/>
      <w:marBottom w:val="0"/>
      <w:divBdr>
        <w:top w:val="none" w:sz="0" w:space="0" w:color="auto"/>
        <w:left w:val="none" w:sz="0" w:space="0" w:color="auto"/>
        <w:bottom w:val="none" w:sz="0" w:space="0" w:color="auto"/>
        <w:right w:val="none" w:sz="0" w:space="0" w:color="auto"/>
      </w:divBdr>
      <w:divsChild>
        <w:div w:id="1452480120">
          <w:marLeft w:val="0"/>
          <w:marRight w:val="0"/>
          <w:marTop w:val="0"/>
          <w:marBottom w:val="0"/>
          <w:divBdr>
            <w:top w:val="none" w:sz="0" w:space="0" w:color="auto"/>
            <w:left w:val="none" w:sz="0" w:space="0" w:color="auto"/>
            <w:bottom w:val="none" w:sz="0" w:space="0" w:color="auto"/>
            <w:right w:val="none" w:sz="0" w:space="0" w:color="auto"/>
          </w:divBdr>
        </w:div>
      </w:divsChild>
    </w:div>
    <w:div w:id="2054108226">
      <w:bodyDiv w:val="1"/>
      <w:marLeft w:val="0"/>
      <w:marRight w:val="0"/>
      <w:marTop w:val="0"/>
      <w:marBottom w:val="0"/>
      <w:divBdr>
        <w:top w:val="none" w:sz="0" w:space="0" w:color="auto"/>
        <w:left w:val="none" w:sz="0" w:space="0" w:color="auto"/>
        <w:bottom w:val="none" w:sz="0" w:space="0" w:color="auto"/>
        <w:right w:val="none" w:sz="0" w:space="0" w:color="auto"/>
      </w:divBdr>
    </w:div>
    <w:div w:id="2055808786">
      <w:bodyDiv w:val="1"/>
      <w:marLeft w:val="0"/>
      <w:marRight w:val="0"/>
      <w:marTop w:val="0"/>
      <w:marBottom w:val="0"/>
      <w:divBdr>
        <w:top w:val="none" w:sz="0" w:space="0" w:color="auto"/>
        <w:left w:val="none" w:sz="0" w:space="0" w:color="auto"/>
        <w:bottom w:val="none" w:sz="0" w:space="0" w:color="auto"/>
        <w:right w:val="none" w:sz="0" w:space="0" w:color="auto"/>
      </w:divBdr>
    </w:div>
    <w:div w:id="2060933414">
      <w:bodyDiv w:val="1"/>
      <w:marLeft w:val="0"/>
      <w:marRight w:val="0"/>
      <w:marTop w:val="0"/>
      <w:marBottom w:val="0"/>
      <w:divBdr>
        <w:top w:val="none" w:sz="0" w:space="0" w:color="auto"/>
        <w:left w:val="none" w:sz="0" w:space="0" w:color="auto"/>
        <w:bottom w:val="none" w:sz="0" w:space="0" w:color="auto"/>
        <w:right w:val="none" w:sz="0" w:space="0" w:color="auto"/>
      </w:divBdr>
    </w:div>
    <w:div w:id="2063678245">
      <w:bodyDiv w:val="1"/>
      <w:marLeft w:val="0"/>
      <w:marRight w:val="0"/>
      <w:marTop w:val="0"/>
      <w:marBottom w:val="0"/>
      <w:divBdr>
        <w:top w:val="none" w:sz="0" w:space="0" w:color="auto"/>
        <w:left w:val="none" w:sz="0" w:space="0" w:color="auto"/>
        <w:bottom w:val="none" w:sz="0" w:space="0" w:color="auto"/>
        <w:right w:val="none" w:sz="0" w:space="0" w:color="auto"/>
      </w:divBdr>
    </w:div>
    <w:div w:id="2071146881">
      <w:bodyDiv w:val="1"/>
      <w:marLeft w:val="0"/>
      <w:marRight w:val="0"/>
      <w:marTop w:val="0"/>
      <w:marBottom w:val="0"/>
      <w:divBdr>
        <w:top w:val="none" w:sz="0" w:space="0" w:color="auto"/>
        <w:left w:val="none" w:sz="0" w:space="0" w:color="auto"/>
        <w:bottom w:val="none" w:sz="0" w:space="0" w:color="auto"/>
        <w:right w:val="none" w:sz="0" w:space="0" w:color="auto"/>
      </w:divBdr>
      <w:divsChild>
        <w:div w:id="529495538">
          <w:marLeft w:val="0"/>
          <w:marRight w:val="0"/>
          <w:marTop w:val="0"/>
          <w:marBottom w:val="0"/>
          <w:divBdr>
            <w:top w:val="none" w:sz="0" w:space="0" w:color="auto"/>
            <w:left w:val="none" w:sz="0" w:space="0" w:color="auto"/>
            <w:bottom w:val="none" w:sz="0" w:space="0" w:color="auto"/>
            <w:right w:val="none" w:sz="0" w:space="0" w:color="auto"/>
          </w:divBdr>
        </w:div>
      </w:divsChild>
    </w:div>
    <w:div w:id="2071346097">
      <w:bodyDiv w:val="1"/>
      <w:marLeft w:val="0"/>
      <w:marRight w:val="0"/>
      <w:marTop w:val="0"/>
      <w:marBottom w:val="0"/>
      <w:divBdr>
        <w:top w:val="none" w:sz="0" w:space="0" w:color="auto"/>
        <w:left w:val="none" w:sz="0" w:space="0" w:color="auto"/>
        <w:bottom w:val="none" w:sz="0" w:space="0" w:color="auto"/>
        <w:right w:val="none" w:sz="0" w:space="0" w:color="auto"/>
      </w:divBdr>
    </w:div>
    <w:div w:id="2087535441">
      <w:bodyDiv w:val="1"/>
      <w:marLeft w:val="0"/>
      <w:marRight w:val="0"/>
      <w:marTop w:val="0"/>
      <w:marBottom w:val="0"/>
      <w:divBdr>
        <w:top w:val="none" w:sz="0" w:space="0" w:color="auto"/>
        <w:left w:val="none" w:sz="0" w:space="0" w:color="auto"/>
        <w:bottom w:val="none" w:sz="0" w:space="0" w:color="auto"/>
        <w:right w:val="none" w:sz="0" w:space="0" w:color="auto"/>
      </w:divBdr>
    </w:div>
    <w:div w:id="2116289491">
      <w:bodyDiv w:val="1"/>
      <w:marLeft w:val="0"/>
      <w:marRight w:val="0"/>
      <w:marTop w:val="0"/>
      <w:marBottom w:val="0"/>
      <w:divBdr>
        <w:top w:val="none" w:sz="0" w:space="0" w:color="auto"/>
        <w:left w:val="none" w:sz="0" w:space="0" w:color="auto"/>
        <w:bottom w:val="none" w:sz="0" w:space="0" w:color="auto"/>
        <w:right w:val="none" w:sz="0" w:space="0" w:color="auto"/>
      </w:divBdr>
      <w:divsChild>
        <w:div w:id="892275586">
          <w:marLeft w:val="0"/>
          <w:marRight w:val="0"/>
          <w:marTop w:val="0"/>
          <w:marBottom w:val="0"/>
          <w:divBdr>
            <w:top w:val="none" w:sz="0" w:space="0" w:color="auto"/>
            <w:left w:val="none" w:sz="0" w:space="0" w:color="auto"/>
            <w:bottom w:val="none" w:sz="0" w:space="0" w:color="auto"/>
            <w:right w:val="none" w:sz="0" w:space="0" w:color="auto"/>
          </w:divBdr>
        </w:div>
      </w:divsChild>
    </w:div>
    <w:div w:id="2124155373">
      <w:bodyDiv w:val="1"/>
      <w:marLeft w:val="0"/>
      <w:marRight w:val="0"/>
      <w:marTop w:val="0"/>
      <w:marBottom w:val="0"/>
      <w:divBdr>
        <w:top w:val="none" w:sz="0" w:space="0" w:color="auto"/>
        <w:left w:val="none" w:sz="0" w:space="0" w:color="auto"/>
        <w:bottom w:val="none" w:sz="0" w:space="0" w:color="auto"/>
        <w:right w:val="none" w:sz="0" w:space="0" w:color="auto"/>
      </w:divBdr>
    </w:div>
    <w:div w:id="213798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grantmedia.ru/trudovoy-patent-na-rabotu-dlya-inostrannykh-grazhdan-poshagovaya-instruktsiya-kak-poluchit-rabochiy-patent-migranta/" TargetMode="External"/><Relationship Id="rId13" Type="http://schemas.openxmlformats.org/officeDocument/2006/relationships/hyperlink" Target="https://mobileonline.garant.ru/" TargetMode="External"/><Relationship Id="rId18" Type="http://schemas.openxmlformats.org/officeDocument/2006/relationships/hyperlink" Target="https://mobileonline.garant.ru/" TargetMode="External"/><Relationship Id="rId26" Type="http://schemas.openxmlformats.org/officeDocument/2006/relationships/hyperlink" Target="http://www.consultant.ru/document/cons_doc_LAW_354340/" TargetMode="External"/><Relationship Id="rId3" Type="http://schemas.openxmlformats.org/officeDocument/2006/relationships/styles" Target="styles.xml"/><Relationship Id="rId21" Type="http://schemas.openxmlformats.org/officeDocument/2006/relationships/hyperlink" Target="http://service.garant.ru/prime/open/179170892/74217116" TargetMode="External"/><Relationship Id="rId34" Type="http://schemas.openxmlformats.org/officeDocument/2006/relationships/hyperlink" Target="https://internet.garant.ru/" TargetMode="External"/><Relationship Id="rId7" Type="http://schemas.openxmlformats.org/officeDocument/2006/relationships/hyperlink" Target="https://migrantmedia.ru/privlechenie-i-ispolzovanie-inostrannykh-rabotnikov-poshagovaya-instruktsiya-po-privlecheniyu-migrantov-na-rabotu/" TargetMode="External"/><Relationship Id="rId12" Type="http://schemas.openxmlformats.org/officeDocument/2006/relationships/hyperlink" Target="https://mobileonline.garant.ru/" TargetMode="External"/><Relationship Id="rId17" Type="http://schemas.openxmlformats.org/officeDocument/2006/relationships/hyperlink" Target="https://mobileonline.garant.ru/" TargetMode="External"/><Relationship Id="rId25" Type="http://schemas.openxmlformats.org/officeDocument/2006/relationships/hyperlink" Target="http://www.consultant.ru/cons/cgi/online.cgi?rnd=11A3CB3CC9CF3D3993E4C5226733AC19&amp;req=doc&amp;base=LAW&amp;n=354884&amp;REFFIELD=134&amp;REFDST=1000001598&amp;REFDOC=11916&amp;REFBASE=LAW&amp;stat=refcode%3D10881%3Bindex%3D1602" TargetMode="External"/><Relationship Id="rId33" Type="http://schemas.openxmlformats.org/officeDocument/2006/relationships/hyperlink" Target="http://www.consultant.ru/cons/cgi/online.cgi?req=doc;base=MOB;n=31638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cons/cgi/online.cgi?rnd=11A3CB3CC9CF3D3993E4C5226733AC19&amp;req=doc&amp;base=LAW&amp;n=354883&amp;REFFIELD=134&amp;REFDST=1000001149&amp;REFDOC=11916&amp;REFBASE=LAW&amp;stat=refcode%3D10881%3Bindex%3D1153" TargetMode="External"/><Relationship Id="rId20" Type="http://schemas.openxmlformats.org/officeDocument/2006/relationships/hyperlink" Target="https://mobileonline.garant.ru/" TargetMode="External"/><Relationship Id="rId29" Type="http://schemas.openxmlformats.org/officeDocument/2006/relationships/hyperlink" Target="http://redirect.subscribe.ru/law.garant.rus,1246/20200708185641/n/m6714816/-/ext.garant.ru/subscribe/?code=fed&amp;sender=subscribe&amp;date=08072020&amp;url=http%3A%2F%2Fwww.garant.ru%2Fhotlaw%2Ffederal%2F1391726%2F&amp;token=558655e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bileonline.garant.ru/" TargetMode="External"/><Relationship Id="rId24" Type="http://schemas.openxmlformats.org/officeDocument/2006/relationships/hyperlink" Target="http://www.consultant.ru/cons/cgi/online.cgi?rnd=11A3CB3CC9CF3D3993E4C5226733AC19&amp;req=doc&amp;base=LAW&amp;n=354857&amp;REFFIELD=134&amp;REFDST=1000002380&amp;REFDOC=11916&amp;REFBASE=LAW&amp;stat=refcode%3D10881%3Bindex%3D2385" TargetMode="External"/><Relationship Id="rId32" Type="http://schemas.openxmlformats.org/officeDocument/2006/relationships/hyperlink" Target="http://www.consultant.ru/cons/cgi/online.cgi?req=doc;base=MOB;n=316435"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onsultant.ru/cons/cgi/online.cgi?rnd=11A3CB3CC9CF3D3993E4C5226733AC19&amp;req=doc&amp;base=LAW&amp;n=354857&amp;REFFIELD=134&amp;REFDST=1000002380&amp;REFDOC=11916&amp;REFBASE=LAW&amp;stat=refcode%3D10881%3Bindex%3D2385" TargetMode="External"/><Relationship Id="rId23" Type="http://schemas.openxmlformats.org/officeDocument/2006/relationships/hyperlink" Target="https://mobileonline.garant.ru/" TargetMode="External"/><Relationship Id="rId28" Type="http://schemas.openxmlformats.org/officeDocument/2006/relationships/hyperlink" Target="http://redirect.subscribe.ru/law.garant.rus,1246/20200623190335/n/m6714816/-/ext.garant.ru/subscribe/?code=fed&amp;sender=subscribe&amp;date=23062020&amp;url=http%3A%2F%2Fwww.garant.ru%2Fhotlaw%2Ffederal%2F1381377%2F&amp;token=606aa8a4" TargetMode="External"/><Relationship Id="rId36" Type="http://schemas.openxmlformats.org/officeDocument/2006/relationships/hyperlink" Target="http://www.consultant.ru/cons/cgi/online.cgi?req=doc;base=MOB;n=316643" TargetMode="External"/><Relationship Id="rId10" Type="http://schemas.openxmlformats.org/officeDocument/2006/relationships/hyperlink" Target="http://redirect.subscribe.ru/law.garant.rus,1246/20200626191205/n/m6714816/-/ext.garant.ru/subscribe/?code=fed&amp;sender=subscribe&amp;date=26062020&amp;url=http%3A%2F%2Fwww.garant.ru%2Fhotlaw%2Ffederal%2F1381563%2F&amp;token=28786ea5" TargetMode="External"/><Relationship Id="rId19" Type="http://schemas.openxmlformats.org/officeDocument/2006/relationships/hyperlink" Target="https://mobileonline.garant.ru/" TargetMode="External"/><Relationship Id="rId31" Type="http://schemas.openxmlformats.org/officeDocument/2006/relationships/hyperlink" Target="http://redirect.subscribe.ru/law.garant.rus,1246/20200702182237/n/m6714816/-/ext.garant.ru/subscribe/?code=fed&amp;sender=subscribe&amp;date=02072020&amp;url=http%3A%2F%2Fwww.garant.ru%2Fhotlaw%2Ffederal%2F1390675%2F&amp;token=db6baa27" TargetMode="External"/><Relationship Id="rId4" Type="http://schemas.microsoft.com/office/2007/relationships/stylesWithEffects" Target="stylesWithEffects.xml"/><Relationship Id="rId9" Type="http://schemas.openxmlformats.org/officeDocument/2006/relationships/hyperlink" Target="https://migrantmedia.ru/privlechenie-i-ispolzovanie-inostrannykh-rabotnikov-poshagovaya-instruktsiya-po-privlecheniyu-migrantov-na-rabotu/" TargetMode="External"/><Relationship Id="rId14" Type="http://schemas.openxmlformats.org/officeDocument/2006/relationships/hyperlink" Target="http://redirect.subscribe.ru/law.garant.rus,1246/20200608183340/n/m6714816/-/ext.garant.ru/subscribe/?code=fed&amp;sender=subscribe&amp;date=08062020&amp;url=http%3A%2F%2Fwww.garant.ru%2Fhotlaw%2Ffederal%2F1378821%2F&amp;token=1cf6ee5d" TargetMode="External"/><Relationship Id="rId22" Type="http://schemas.openxmlformats.org/officeDocument/2006/relationships/hyperlink" Target="https://mobileonline.garant.ru/" TargetMode="External"/><Relationship Id="rId27" Type="http://schemas.openxmlformats.org/officeDocument/2006/relationships/hyperlink" Target="http://redirect.subscribe.ru/law.garant.rus,1246/20200630182952/n/m6714816/-/ext.garant.ru/subscribe/?code=fed&amp;sender=subscribe&amp;date=30062020&amp;url=http%3A%2F%2Fwww.garant.ru%2Fhotlaw%2Ffederal%2F1390270%2F&amp;token=60d34cfd" TargetMode="External"/><Relationship Id="rId30" Type="http://schemas.openxmlformats.org/officeDocument/2006/relationships/hyperlink" Target="http://www.consultant.ru/cons/cgi/online.cgi?rnd=11A3CB3CC9CF3D3993E4C5226733AC19&amp;req=doc&amp;base=LAW&amp;n=355180&amp;REFFIELD=134&amp;REFDST=1000001604&amp;REFDOC=11916&amp;REFBASE=LAW&amp;stat=refcode%3D10881%3Bindex%3D1608" TargetMode="External"/><Relationship Id="rId35" Type="http://schemas.openxmlformats.org/officeDocument/2006/relationships/hyperlink" Target="http://www.consultant.ru/cons/cgi/online.cgi?req=doc;base=MOB;n=3161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1A33A-4217-41AF-ABDB-2FD57263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7966</Words>
  <Characters>45407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Юлия Сергеевна</dc:creator>
  <dc:description>exif_MSED_68949215e24297b044b33b73a06e9e9faa1224058ee6f0ce0984e40ac1a5446d</dc:description>
  <cp:lastModifiedBy>Наталья Румянцева</cp:lastModifiedBy>
  <cp:revision>2</cp:revision>
  <cp:lastPrinted>2020-07-09T13:12:00Z</cp:lastPrinted>
  <dcterms:created xsi:type="dcterms:W3CDTF">2020-07-13T13:02:00Z</dcterms:created>
  <dcterms:modified xsi:type="dcterms:W3CDTF">2020-07-13T13:02:00Z</dcterms:modified>
</cp:coreProperties>
</file>