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D9140D" w:rsidRDefault="00D9140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B2B3D" w:rsidRPr="00D430DC" w:rsidRDefault="00D9140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2B3D" w:rsidRPr="00D430D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B2B3D" w:rsidRPr="00D430D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30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 № ____________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3D" w:rsidRPr="00BB3D3D" w:rsidRDefault="007B2B3D" w:rsidP="007B2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40D" w:rsidRDefault="00D9140D" w:rsidP="00D9140D">
      <w:pPr>
        <w:ind w:firstLine="709"/>
        <w:jc w:val="center"/>
        <w:rPr>
          <w:b/>
          <w:sz w:val="20"/>
          <w:szCs w:val="20"/>
        </w:rPr>
      </w:pPr>
      <w:bookmarkStart w:id="1" w:name="P32"/>
      <w:bookmarkEnd w:id="1"/>
    </w:p>
    <w:p w:rsidR="00D9140D" w:rsidRDefault="00D9140D" w:rsidP="00D9140D">
      <w:pPr>
        <w:jc w:val="center"/>
        <w:rPr>
          <w:b/>
        </w:rPr>
      </w:pPr>
      <w:r>
        <w:rPr>
          <w:b/>
        </w:rPr>
        <w:t>П</w:t>
      </w:r>
      <w:r w:rsidRPr="00D9140D">
        <w:rPr>
          <w:b/>
        </w:rPr>
        <w:t xml:space="preserve">орядок </w:t>
      </w:r>
    </w:p>
    <w:p w:rsidR="00D9140D" w:rsidRDefault="00D9140D" w:rsidP="00D9140D">
      <w:pPr>
        <w:jc w:val="center"/>
        <w:rPr>
          <w:b/>
        </w:rPr>
      </w:pPr>
      <w:r w:rsidRPr="00D9140D">
        <w:rPr>
          <w:b/>
        </w:rPr>
        <w:t xml:space="preserve">сообщения лицами, замещающими муниципальные должности </w:t>
      </w:r>
    </w:p>
    <w:p w:rsidR="00D9140D" w:rsidRPr="00D9140D" w:rsidRDefault="00D9140D" w:rsidP="00D9140D">
      <w:pPr>
        <w:jc w:val="center"/>
        <w:rPr>
          <w:b/>
        </w:rPr>
      </w:pPr>
      <w:r w:rsidRPr="00D9140D">
        <w:rPr>
          <w:b/>
        </w:rPr>
        <w:t xml:space="preserve">в </w:t>
      </w:r>
      <w:r>
        <w:rPr>
          <w:b/>
        </w:rPr>
        <w:t>Сергиево-П</w:t>
      </w:r>
      <w:r w:rsidRPr="00D9140D">
        <w:rPr>
          <w:b/>
        </w:rPr>
        <w:t>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140D" w:rsidRPr="00F13E8D" w:rsidRDefault="00D9140D" w:rsidP="00D9140D">
      <w:pPr>
        <w:jc w:val="both"/>
        <w:rPr>
          <w:b/>
          <w:sz w:val="20"/>
          <w:szCs w:val="20"/>
        </w:rPr>
      </w:pP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1. Настоящий Порядок сообщения лицами, замещающими муниципальные должности в Сергиево-Посадском городском округе Московской области (далее – городской округ),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постановлением Губернатора Московской области от 08.07.2019 N 315-ПГ "О некоторых вопросах деятельности комиссии по координации работы по противодействию коррупции в Московской области" и определяет процедуру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2. Лицами, замещающими муниципальные должности в городском округе, являются: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1) глава городского округа;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2) председатель Совета депутатов городского округа;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3) депутат Совета депутатов городского округа;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4) председатель Контрольно-счетной палаты городского округа.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3. Лица, замещающие муниципальные должности в городском округе,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3.1.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 xml:space="preserve">3.2.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</w:t>
      </w:r>
      <w:r w:rsidRPr="00D9140D">
        <w:lastRenderedPageBreak/>
        <w:t>характера, результатов выполненных работ или каких-либо выгод (преимуществ) лицом, указанным в пункте</w:t>
      </w:r>
      <w:r>
        <w:t xml:space="preserve"> </w:t>
      </w:r>
      <w:r w:rsidRPr="00D9140D">
        <w:t>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</w:t>
      </w:r>
      <w:r>
        <w:t xml:space="preserve"> </w:t>
      </w:r>
      <w:r w:rsidRPr="00D9140D">
        <w:t>детьми супругов и супругами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4. Глава городского округа, председатель Совета депутатов городского округа и председатель Контрольно-счетной палаты городского округа направляют Губернатору Московской области Уведомление, составленное по форме согласно приложению № 1 к настоящему Порядку. Указанное Уведомление рассматривается в порядке и сроки, установленные Губернатором Московской области.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5. Депутат Совета депутатов городского округа направляет Уведомление, предусмотренное пунктом 3 настоящего Порядка, составленное по форме согласно приложению № 2 к настоящему</w:t>
      </w:r>
      <w:r>
        <w:t xml:space="preserve"> </w:t>
      </w:r>
      <w:r w:rsidRPr="00D9140D">
        <w:t>Порядку, в Совет депутатов Сергиево-Посадского городского округа Московской области на имя председателя Совета депутатов городского округа.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 xml:space="preserve">6. Поступившее в Совет депутатов городского округа Уведомление направляется председателем Совета депутатов городского округа в </w:t>
      </w:r>
      <w:r>
        <w:t>к</w:t>
      </w:r>
      <w:r w:rsidRPr="00D9140D">
        <w:t>омиссию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Сергиево-Посадского городского округа (далее – Комиссия).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7. Состав и порядок организации деятельности Комиссии утверждаются решением Совета депутатов Сергиево-Посадского городского округа.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8. Комиссия имеет право получать в порядке, установленном законодательством Российской Федерации о противодействии коррупции, от лица, направившего Уведомление, пояснение по изложенным в нем обстоятельствам. Комиссия вправе направлять запросы в органы местного самоуправления и заинтересованные организации.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9. Уведомление рассматривается Комиссией в течение 30 дней со дня его поступления в Комиссию. В случае направления запросов, указанных в пункте 7 настоящего Порядка, Уведомление и другие материалы рассматриваются Комиссией в течение 60 дней со дня поступления Уведомления в Комиссию. Указанный срок может быть продлен, но не более чем на 30 дней.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10. Комиссия рассматривает Уведомление и принимает по нему одно из следующих решений: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3) признать, что лицом, направившим Уведомление, не соблюдались требования об урегулировании конфликта интересов.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Решение Комиссии оформляется протоколом, который подписывают члены Комиссии, принимавшие участие в её заседании.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11.  В случае принятия решения, предусмотренного подпунктом 2 пункта 10 настоящего Порядка, Комиссия рекомендует лицу, представившему Уведомление, принять меры по предотвращению или урегулированию конфликта интересов.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lastRenderedPageBreak/>
        <w:t xml:space="preserve">12. В случае непринятия лицом, замещающим муниципальную должность в городском округе, мер по предотвращению и (или) урегулированию конфликта интересов, стороной которого он является, его полномочия прекращаются досрочно в порядке, предусмотренном законодательством Российской Федерации. </w:t>
      </w:r>
    </w:p>
    <w:p w:rsidR="00D9140D" w:rsidRDefault="00D9140D" w:rsidP="00D914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140D" w:rsidRPr="000B6664" w:rsidRDefault="00D9140D" w:rsidP="00D9140D">
      <w:pPr>
        <w:spacing w:line="360" w:lineRule="auto"/>
        <w:ind w:left="4395"/>
        <w:jc w:val="both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lastRenderedPageBreak/>
        <w:t xml:space="preserve">Приложение № 1 к Порядку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A1658" w:rsidRPr="000B6664" w:rsidRDefault="009A1658" w:rsidP="009A1658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9A1658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 ________________ (отметка об ознакомлении)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ind w:left="4395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Губернатору Московской области, председателю комиссии по координации работы по противодействию коррупции в Московской области от ____________________________ (Ф.И.О., замещаемая должность) _______________________________ _______________________________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jc w:val="center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>УВЕДОМЛЕНИЕ</w:t>
      </w:r>
    </w:p>
    <w:p w:rsidR="00D9140D" w:rsidRPr="000B6664" w:rsidRDefault="00D9140D" w:rsidP="00D9140D">
      <w:pPr>
        <w:spacing w:line="360" w:lineRule="auto"/>
        <w:jc w:val="center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заинтересованности:_______________________________________________________________________ ___________________________________________________________________________ __________________________________________________________________________. Должностные обязанности, на исполнение которых влияет или может повлиять личная заинтересованность: ___________________________________________________________ ___________________________________________________________________________ __________________________________________________________________________. Предполагаемые меры по предотвращению или урегулированию конфликта интересов: ________________________________________________________________ ___________________________________________________________________________ __________________________________________________________________________. Намереваюсь (не намереваюсь) лично присутствовать на заседании комиссии по координации работы по противодействию коррупции в Московской области.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 "___" _________ 20__ г. _____________________________ ____________________ (подпись лица, направляющего (расшифровка подписи) уведомление) </w:t>
      </w:r>
    </w:p>
    <w:p w:rsidR="00D9140D" w:rsidRDefault="00D9140D" w:rsidP="00D9140D">
      <w:pPr>
        <w:spacing w:line="360" w:lineRule="auto"/>
        <w:ind w:left="4395"/>
        <w:jc w:val="both"/>
        <w:rPr>
          <w:b/>
          <w:sz w:val="20"/>
          <w:szCs w:val="20"/>
        </w:rPr>
      </w:pPr>
    </w:p>
    <w:p w:rsidR="000B6664" w:rsidRDefault="000B6664" w:rsidP="00D9140D">
      <w:pPr>
        <w:spacing w:line="360" w:lineRule="auto"/>
        <w:ind w:left="4395"/>
        <w:jc w:val="both"/>
        <w:rPr>
          <w:b/>
          <w:sz w:val="20"/>
          <w:szCs w:val="20"/>
        </w:rPr>
      </w:pPr>
    </w:p>
    <w:p w:rsidR="000B6664" w:rsidRPr="000B6664" w:rsidRDefault="000B6664" w:rsidP="00D9140D">
      <w:pPr>
        <w:spacing w:line="360" w:lineRule="auto"/>
        <w:ind w:left="4395"/>
        <w:jc w:val="both"/>
        <w:rPr>
          <w:b/>
          <w:sz w:val="20"/>
          <w:szCs w:val="20"/>
        </w:rPr>
      </w:pPr>
    </w:p>
    <w:p w:rsidR="00D9140D" w:rsidRPr="000B6664" w:rsidRDefault="00D9140D" w:rsidP="00D9140D">
      <w:pPr>
        <w:spacing w:line="360" w:lineRule="auto"/>
        <w:ind w:left="4395"/>
        <w:jc w:val="both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lastRenderedPageBreak/>
        <w:t xml:space="preserve">Приложение № 2 к Порядку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_____________________ (отметка об ознакомлении)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ind w:left="4395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Председателю Совета депутатов Сергиево-Посадского городского округа Московской области от ______________________________ (Ф.И.О., замещаемая должность) </w:t>
      </w:r>
    </w:p>
    <w:p w:rsidR="00D9140D" w:rsidRPr="000B6664" w:rsidRDefault="00D9140D" w:rsidP="00D9140D">
      <w:pPr>
        <w:spacing w:line="360" w:lineRule="auto"/>
        <w:ind w:left="4395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_________________________________ _________________________________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jc w:val="center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>УВЕДОМЛЕНИЕ</w:t>
      </w:r>
    </w:p>
    <w:p w:rsidR="00D9140D" w:rsidRPr="000B6664" w:rsidRDefault="00D9140D" w:rsidP="00D9140D">
      <w:pPr>
        <w:spacing w:line="360" w:lineRule="auto"/>
        <w:jc w:val="center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__________________________________________________________________________. Должностные обязанности, на исполнение которых влияет или может повлиять личная заинтересованность: 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__________________________________________________________________________. Предполагаемые меры по предотвращению или урегулированию конфликта интересов: ___________________________________________________________________________ ___________________________________________________________________________ __________________________________________________________________________. Намереваюсь (не намереваюсь) лично присутствовать на заседании постоянного депутатского комитета по безопасности и противодействию коррупции Совета депутатов Сергиево-Посадского городского округа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>"___" _________ 20__ г. _____________________________ _____________________ (подпись лица, направляющего (расшифровка подписи) уведомление)</w:t>
      </w:r>
    </w:p>
    <w:p w:rsidR="000A2F2D" w:rsidRPr="000B6664" w:rsidRDefault="000A2F2D" w:rsidP="00D9140D">
      <w:pPr>
        <w:pStyle w:val="ConsPlusNormal"/>
        <w:ind w:firstLine="540"/>
        <w:jc w:val="center"/>
        <w:rPr>
          <w:sz w:val="20"/>
        </w:rPr>
      </w:pPr>
    </w:p>
    <w:sectPr w:rsidR="000A2F2D" w:rsidRPr="000B6664" w:rsidSect="00B77D6E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74" w:rsidRDefault="00240474">
      <w:r>
        <w:separator/>
      </w:r>
    </w:p>
  </w:endnote>
  <w:endnote w:type="continuationSeparator" w:id="0">
    <w:p w:rsidR="00240474" w:rsidRDefault="002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74" w:rsidRDefault="00240474">
      <w:r>
        <w:separator/>
      </w:r>
    </w:p>
  </w:footnote>
  <w:footnote w:type="continuationSeparator" w:id="0">
    <w:p w:rsidR="00240474" w:rsidRDefault="0024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18" w:rsidRDefault="00240474">
    <w:pPr>
      <w:pStyle w:val="a3"/>
      <w:jc w:val="center"/>
    </w:pPr>
  </w:p>
  <w:p w:rsidR="00C83A18" w:rsidRDefault="00240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EC7"/>
    <w:multiLevelType w:val="hybridMultilevel"/>
    <w:tmpl w:val="867E0954"/>
    <w:lvl w:ilvl="0" w:tplc="73CA7810">
      <w:start w:val="1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FD7476"/>
    <w:multiLevelType w:val="hybridMultilevel"/>
    <w:tmpl w:val="51E4FEB0"/>
    <w:lvl w:ilvl="0" w:tplc="A2BA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C43F0"/>
    <w:multiLevelType w:val="hybridMultilevel"/>
    <w:tmpl w:val="90BE6A12"/>
    <w:lvl w:ilvl="0" w:tplc="B06A6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35D30"/>
    <w:multiLevelType w:val="hybridMultilevel"/>
    <w:tmpl w:val="9A228B68"/>
    <w:lvl w:ilvl="0" w:tplc="BF6E95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AE808D5"/>
    <w:multiLevelType w:val="hybridMultilevel"/>
    <w:tmpl w:val="53C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4A48"/>
    <w:multiLevelType w:val="hybridMultilevel"/>
    <w:tmpl w:val="53C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6226"/>
    <w:multiLevelType w:val="hybridMultilevel"/>
    <w:tmpl w:val="28BE7A62"/>
    <w:lvl w:ilvl="0" w:tplc="605410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827B50"/>
    <w:multiLevelType w:val="hybridMultilevel"/>
    <w:tmpl w:val="F072CDD0"/>
    <w:lvl w:ilvl="0" w:tplc="BF6E9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3D"/>
    <w:rsid w:val="000A2F2D"/>
    <w:rsid w:val="000B6664"/>
    <w:rsid w:val="00240474"/>
    <w:rsid w:val="00397736"/>
    <w:rsid w:val="00437C9E"/>
    <w:rsid w:val="006C3F39"/>
    <w:rsid w:val="007B2B3D"/>
    <w:rsid w:val="007F1766"/>
    <w:rsid w:val="009A1658"/>
    <w:rsid w:val="00C14734"/>
    <w:rsid w:val="00C36134"/>
    <w:rsid w:val="00C971AF"/>
    <w:rsid w:val="00D9140D"/>
    <w:rsid w:val="00EE52A4"/>
    <w:rsid w:val="00EF433B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6B74-30D5-43D5-9E1D-9C467205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7B2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Zver</cp:lastModifiedBy>
  <cp:revision>2</cp:revision>
  <cp:lastPrinted>2020-07-08T07:28:00Z</cp:lastPrinted>
  <dcterms:created xsi:type="dcterms:W3CDTF">2020-08-21T16:01:00Z</dcterms:created>
  <dcterms:modified xsi:type="dcterms:W3CDTF">2020-08-21T16:01:00Z</dcterms:modified>
</cp:coreProperties>
</file>