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6202">
        <w:rPr>
          <w:rFonts w:ascii="Times New Roman" w:hAnsi="Times New Roman" w:cs="Times New Roman"/>
          <w:sz w:val="24"/>
          <w:szCs w:val="24"/>
        </w:rPr>
        <w:t xml:space="preserve">       </w:t>
      </w:r>
      <w:r w:rsidR="00711F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6202">
        <w:rPr>
          <w:rFonts w:ascii="Times New Roman" w:hAnsi="Times New Roman" w:cs="Times New Roman"/>
          <w:sz w:val="24"/>
          <w:szCs w:val="24"/>
        </w:rPr>
        <w:t>Приложение</w:t>
      </w:r>
      <w:r w:rsidR="00711F5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A7FAB" w:rsidRDefault="00D16202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374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58E">
        <w:rPr>
          <w:rFonts w:ascii="Times New Roman" w:hAnsi="Times New Roman" w:cs="Times New Roman"/>
          <w:sz w:val="24"/>
          <w:szCs w:val="24"/>
        </w:rPr>
        <w:t>от 24.08.2020 №124-РЗ</w:t>
      </w:r>
      <w:bookmarkStart w:id="0" w:name="_GoBack"/>
      <w:bookmarkEnd w:id="0"/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</w:t>
      </w:r>
      <w:r w:rsidR="0085756B">
        <w:rPr>
          <w:rFonts w:ascii="Times New Roman" w:hAnsi="Times New Roman" w:cs="Times New Roman"/>
          <w:sz w:val="24"/>
          <w:szCs w:val="24"/>
        </w:rPr>
        <w:t xml:space="preserve"> каждой из таких работ и услуг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A17EE3">
        <w:rPr>
          <w:rFonts w:ascii="Times New Roman" w:hAnsi="Times New Roman" w:cs="Times New Roman"/>
          <w:sz w:val="24"/>
          <w:szCs w:val="24"/>
        </w:rPr>
        <w:t>23</w:t>
      </w:r>
      <w:r w:rsidR="002B7BC6">
        <w:rPr>
          <w:rFonts w:ascii="Times New Roman" w:hAnsi="Times New Roman" w:cs="Times New Roman"/>
          <w:sz w:val="24"/>
          <w:szCs w:val="24"/>
        </w:rPr>
        <w:t xml:space="preserve"> по </w:t>
      </w:r>
      <w:r w:rsidR="003D5754">
        <w:rPr>
          <w:rFonts w:ascii="Times New Roman" w:hAnsi="Times New Roman" w:cs="Times New Roman"/>
          <w:sz w:val="24"/>
          <w:szCs w:val="24"/>
        </w:rPr>
        <w:t xml:space="preserve">ул. </w:t>
      </w:r>
      <w:r w:rsidR="00A17EE3">
        <w:rPr>
          <w:rFonts w:ascii="Times New Roman" w:hAnsi="Times New Roman" w:cs="Times New Roman"/>
          <w:sz w:val="24"/>
          <w:szCs w:val="24"/>
        </w:rPr>
        <w:t>Фестивальная</w:t>
      </w:r>
      <w:r w:rsidR="002B7BC6">
        <w:rPr>
          <w:rFonts w:ascii="Times New Roman" w:hAnsi="Times New Roman" w:cs="Times New Roman"/>
          <w:sz w:val="24"/>
          <w:szCs w:val="24"/>
        </w:rPr>
        <w:t>,</w:t>
      </w:r>
      <w:r w:rsidR="00A17EE3">
        <w:rPr>
          <w:rFonts w:ascii="Times New Roman" w:hAnsi="Times New Roman" w:cs="Times New Roman"/>
          <w:sz w:val="24"/>
          <w:szCs w:val="24"/>
        </w:rPr>
        <w:t xml:space="preserve"> </w:t>
      </w:r>
      <w:r w:rsidR="00D368A6">
        <w:rPr>
          <w:rFonts w:ascii="Times New Roman" w:hAnsi="Times New Roman" w:cs="Times New Roman"/>
          <w:sz w:val="24"/>
          <w:szCs w:val="24"/>
        </w:rPr>
        <w:t>г. Сергиев Посад, Сергиев</w:t>
      </w:r>
      <w:r w:rsidR="003D5754">
        <w:rPr>
          <w:rFonts w:ascii="Times New Roman" w:hAnsi="Times New Roman" w:cs="Times New Roman"/>
          <w:sz w:val="24"/>
          <w:szCs w:val="24"/>
        </w:rPr>
        <w:t>о-</w:t>
      </w:r>
      <w:r w:rsidR="00D368A6">
        <w:rPr>
          <w:rFonts w:ascii="Times New Roman" w:hAnsi="Times New Roman" w:cs="Times New Roman"/>
          <w:sz w:val="24"/>
          <w:szCs w:val="24"/>
        </w:rPr>
        <w:t>Посад</w:t>
      </w:r>
      <w:r w:rsidR="003D5754">
        <w:rPr>
          <w:rFonts w:ascii="Times New Roman" w:hAnsi="Times New Roman" w:cs="Times New Roman"/>
          <w:sz w:val="24"/>
          <w:szCs w:val="24"/>
        </w:rPr>
        <w:t>ского г. о.</w:t>
      </w:r>
      <w:r w:rsidR="00D368A6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Московской обл.:</w:t>
      </w:r>
      <w:proofErr w:type="gramEnd"/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2C0" w:rsidRPr="00A532C0" w:rsidRDefault="00A532C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32C0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A532C0" w:rsidRPr="00A532C0" w:rsidRDefault="00AA2D81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A532C0" w:rsidRPr="00A532C0" w:rsidRDefault="00AA2D81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A532C0" w:rsidRPr="00A532C0" w:rsidRDefault="00AA2D81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A532C0" w:rsidRPr="00A532C0" w:rsidRDefault="00AA2D81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A532C0" w:rsidRPr="00A532C0" w:rsidRDefault="00AA2D81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A532C0" w:rsidRPr="00A532C0" w:rsidRDefault="00061517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A532C0" w:rsidRPr="00A532C0" w:rsidRDefault="00061517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A532C0" w:rsidRPr="00A532C0" w:rsidRDefault="0038683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A532C0" w:rsidRPr="00A532C0" w:rsidRDefault="0038683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A532C0" w:rsidRPr="00A532C0" w:rsidRDefault="0038683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532C0" w:rsidRPr="00A532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A532C0" w:rsidRPr="00A532C0" w:rsidRDefault="0038683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A532C0" w:rsidRPr="00A532C0" w:rsidRDefault="0038683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A532C0" w:rsidRPr="00A532C0" w:rsidRDefault="0038683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A532C0" w:rsidRPr="00A532C0" w:rsidRDefault="0038683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A532C0" w:rsidRPr="00A532C0" w:rsidRDefault="0017216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A532C0" w:rsidRPr="00A532C0" w:rsidRDefault="0017216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A532C0" w:rsidRPr="00A532C0" w:rsidRDefault="0017216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A532C0" w:rsidRPr="00A532C0" w:rsidRDefault="0005389C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A532C0" w:rsidRPr="00A532C0" w:rsidRDefault="0017216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472AE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балок (ригелей) перекрытий и покрытий многоквартирных домов:</w:t>
      </w:r>
    </w:p>
    <w:p w:rsidR="00A532C0" w:rsidRPr="00A532C0" w:rsidRDefault="00C30D49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A532C0" w:rsidRPr="00A532C0" w:rsidRDefault="00C30D49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A532C0" w:rsidRPr="00A532C0" w:rsidRDefault="00C30D49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8E05B4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A532C0" w:rsidRPr="00A532C0" w:rsidRDefault="008E05B4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A532C0" w:rsidRPr="00A532C0" w:rsidRDefault="008E05B4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молниезащитных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устройств, заземления мачт и другого оборудования, расположенного на крыше;</w:t>
      </w:r>
    </w:p>
    <w:p w:rsidR="00A532C0" w:rsidRPr="00A532C0" w:rsidRDefault="008E05B4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A532C0" w:rsidRPr="00A532C0" w:rsidRDefault="000737B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A532C0" w:rsidRPr="00A532C0" w:rsidRDefault="000737B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A532C0" w:rsidRPr="00A532C0" w:rsidRDefault="000737B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A532C0" w:rsidRPr="00A532C0" w:rsidRDefault="000737B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A532C0" w:rsidRPr="00A532C0" w:rsidRDefault="000737B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проверка и при необходимости восстановление пешеходных дорожек в местах пешеходных зон кровель из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эластомерных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и термопластичных материалов;</w:t>
      </w:r>
    </w:p>
    <w:p w:rsidR="00A532C0" w:rsidRPr="00A532C0" w:rsidRDefault="000737B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73382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A532C0" w:rsidRPr="00A532C0" w:rsidRDefault="00055253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A532C0" w:rsidRPr="00A532C0" w:rsidRDefault="00055253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A532C0" w:rsidRPr="00A532C0" w:rsidRDefault="00055253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A532C0" w:rsidRPr="00A532C0" w:rsidRDefault="00A379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сплошности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и герметичности наружных водостоков;</w:t>
      </w:r>
    </w:p>
    <w:p w:rsidR="00A532C0" w:rsidRPr="00A532C0" w:rsidRDefault="00A379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A532C0" w:rsidRPr="00A532C0" w:rsidRDefault="00A379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A532C0" w:rsidRPr="00A532C0" w:rsidRDefault="00A532C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C0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A532C0" w:rsidRPr="00A532C0" w:rsidRDefault="00A379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A532C0" w:rsidRPr="00A532C0" w:rsidRDefault="00A379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997D5A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A532C0" w:rsidRPr="00A532C0" w:rsidRDefault="00997D5A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A532C0" w:rsidRPr="00A532C0" w:rsidRDefault="00997D5A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A532C0" w:rsidRPr="00A532C0" w:rsidRDefault="00997D5A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4D32AC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A532C0" w:rsidRPr="00A532C0" w:rsidRDefault="004D32AC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полов помещений, относящихся к общему имуществу в многоквартирном доме:</w:t>
      </w:r>
    </w:p>
    <w:p w:rsidR="00A532C0" w:rsidRPr="00A532C0" w:rsidRDefault="004D32AC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4D32AC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A532C0" w:rsidRPr="00A532C0" w:rsidRDefault="004D32AC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A532C0" w:rsidRPr="00A532C0" w:rsidRDefault="004D32AC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A532C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C0">
        <w:rPr>
          <w:rFonts w:ascii="Times New Roman" w:hAnsi="Times New Roman" w:cs="Times New Roman"/>
          <w:sz w:val="24"/>
          <w:szCs w:val="24"/>
        </w:rPr>
        <w:t>оборудования и систем инженерно-технического обеспечения,</w:t>
      </w:r>
    </w:p>
    <w:p w:rsidR="00A532C0" w:rsidRPr="00A532C0" w:rsidRDefault="00A532C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C0">
        <w:rPr>
          <w:rFonts w:ascii="Times New Roman" w:hAnsi="Times New Roman" w:cs="Times New Roman"/>
          <w:sz w:val="24"/>
          <w:szCs w:val="24"/>
        </w:rPr>
        <w:t>входящих в состав общего имущества в многоквартирном доме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систем вентиляции и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многоквартирных домов: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>, определение работоспособности оборудования и элементов систем;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устранение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неплотностей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gramStart"/>
      <w:r w:rsidR="00A532C0" w:rsidRPr="00A532C0">
        <w:rPr>
          <w:rFonts w:ascii="Times New Roman" w:hAnsi="Times New Roman" w:cs="Times New Roman"/>
          <w:sz w:val="24"/>
          <w:szCs w:val="24"/>
        </w:rPr>
        <w:t>дроссель-клапанов</w:t>
      </w:r>
      <w:proofErr w:type="gram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исправности, техническое обслуживание и ремонт оборудования системы холодоснабжения;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контроль и обеспечение исправного состояния систем автоматического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>;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сезонное открытие и закрытие калорифера со стороны подвода воздуха;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A532C0" w:rsidRPr="00A532C0" w:rsidRDefault="003850FF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</w:t>
      </w:r>
      <w:r w:rsidR="00A532C0" w:rsidRPr="00A532C0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8C58D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индивидуальных тепловых пунктов и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в многоквартирных домах:</w:t>
      </w:r>
    </w:p>
    <w:p w:rsidR="00A532C0" w:rsidRPr="00A532C0" w:rsidRDefault="008C58D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водоподкачках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в многоквартирных домах;</w:t>
      </w:r>
    </w:p>
    <w:p w:rsidR="00A532C0" w:rsidRPr="00A532C0" w:rsidRDefault="008C58D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A532C0" w:rsidRPr="00A532C0" w:rsidRDefault="008C58D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>;</w:t>
      </w:r>
    </w:p>
    <w:p w:rsidR="00A532C0" w:rsidRPr="00A532C0" w:rsidRDefault="008C58D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>-коррозионных отложений;</w:t>
      </w:r>
    </w:p>
    <w:p w:rsidR="00A532C0" w:rsidRPr="00A532C0" w:rsidRDefault="008C58D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532C0" w:rsidRPr="00A532C0" w:rsidRDefault="008C58D0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промывка участков водопровода после выполнения ремонтно-строительных работ на водопроводе;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промывка систем водоснабжения для удаления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>-коррозионных отложений.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промывка централизованных систем теплоснабжения для удаления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>-коррозионных отложений.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проверка заземления оболочки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="00A532C0" w:rsidRPr="00A532C0">
        <w:rPr>
          <w:rFonts w:ascii="Times New Roman" w:hAnsi="Times New Roman" w:cs="Times New Roman"/>
          <w:sz w:val="24"/>
          <w:szCs w:val="24"/>
        </w:rPr>
        <w:t>молниезащиты</w:t>
      </w:r>
      <w:proofErr w:type="spellEnd"/>
      <w:r w:rsidR="00A532C0" w:rsidRPr="00A532C0">
        <w:rPr>
          <w:rFonts w:ascii="Times New Roman" w:hAnsi="Times New Roman" w:cs="Times New Roman"/>
          <w:sz w:val="24"/>
          <w:szCs w:val="24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 ремонта лифта (лифтов) в многоквартирном доме: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организация системы диспетчерского контроля и обеспечение диспетчерской связи с кабиной лифта;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обеспечение проведения осмотров, технического обслуживания и ремонт лифта (лифтов);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обеспечение проведения аварийного обслуживания лифта (лифтов);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мытье окон;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очистка от мусора и промывка урн, установленных возле подъездов;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прочистка ливневой канализации;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532C0" w:rsidRPr="00A532C0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A532C0" w:rsidRPr="00A532C0" w:rsidRDefault="00611C06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A532C0" w:rsidRPr="00A532C0" w:rsidRDefault="00503A2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="00A532C0" w:rsidRPr="00A532C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A532C0" w:rsidRPr="00A532C0">
        <w:rPr>
          <w:rFonts w:ascii="Times New Roman" w:hAnsi="Times New Roman" w:cs="Times New Roman"/>
          <w:sz w:val="24"/>
          <w:szCs w:val="24"/>
        </w:rPr>
        <w:t>отивопожарной защиты, противодымной защиты.</w:t>
      </w:r>
    </w:p>
    <w:p w:rsidR="00A532C0" w:rsidRPr="00A532C0" w:rsidRDefault="00503A2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043058" w:rsidRPr="008975A9" w:rsidRDefault="00503A2B" w:rsidP="00A5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2C0" w:rsidRPr="00A532C0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</w:t>
      </w:r>
      <w:r>
        <w:rPr>
          <w:rFonts w:ascii="Times New Roman" w:hAnsi="Times New Roman" w:cs="Times New Roman"/>
          <w:sz w:val="24"/>
          <w:szCs w:val="24"/>
        </w:rPr>
        <w:t>омещения многоквартирного дома.</w:t>
      </w:r>
    </w:p>
    <w:sectPr w:rsidR="00043058" w:rsidRPr="008975A9" w:rsidSect="00DF43C7">
      <w:headerReference w:type="default" r:id="rId7"/>
      <w:foot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AC" w:rsidRDefault="008F7AAC" w:rsidP="004272DC">
      <w:pPr>
        <w:spacing w:after="0" w:line="240" w:lineRule="auto"/>
      </w:pPr>
      <w:r>
        <w:separator/>
      </w:r>
    </w:p>
  </w:endnote>
  <w:endnote w:type="continuationSeparator" w:id="0">
    <w:p w:rsidR="008F7AAC" w:rsidRDefault="008F7AAC" w:rsidP="0042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DC" w:rsidRDefault="004272DC">
    <w:pPr>
      <w:pStyle w:val="a7"/>
    </w:pPr>
  </w:p>
  <w:p w:rsidR="004272DC" w:rsidRDefault="004272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AC" w:rsidRDefault="008F7AAC" w:rsidP="004272DC">
      <w:pPr>
        <w:spacing w:after="0" w:line="240" w:lineRule="auto"/>
      </w:pPr>
      <w:r>
        <w:separator/>
      </w:r>
    </w:p>
  </w:footnote>
  <w:footnote w:type="continuationSeparator" w:id="0">
    <w:p w:rsidR="008F7AAC" w:rsidRDefault="008F7AAC" w:rsidP="0042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013985"/>
      <w:docPartObj>
        <w:docPartGallery w:val="Page Numbers (Top of Page)"/>
        <w:docPartUnique/>
      </w:docPartObj>
    </w:sdtPr>
    <w:sdtEndPr/>
    <w:sdtContent>
      <w:p w:rsidR="00DF43C7" w:rsidRDefault="00DF43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58E">
          <w:rPr>
            <w:noProof/>
          </w:rPr>
          <w:t>2</w:t>
        </w:r>
        <w:r>
          <w:fldChar w:fldCharType="end"/>
        </w:r>
      </w:p>
    </w:sdtContent>
  </w:sdt>
  <w:p w:rsidR="00DF43C7" w:rsidRDefault="00DF43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69"/>
    <w:rsid w:val="00005DA1"/>
    <w:rsid w:val="00043058"/>
    <w:rsid w:val="0005389C"/>
    <w:rsid w:val="00055253"/>
    <w:rsid w:val="00061517"/>
    <w:rsid w:val="000737B6"/>
    <w:rsid w:val="000A7FAB"/>
    <w:rsid w:val="000E6FF4"/>
    <w:rsid w:val="000F13C2"/>
    <w:rsid w:val="00130F12"/>
    <w:rsid w:val="00135393"/>
    <w:rsid w:val="00172166"/>
    <w:rsid w:val="00177E29"/>
    <w:rsid w:val="001A1BDF"/>
    <w:rsid w:val="00253EF7"/>
    <w:rsid w:val="00271876"/>
    <w:rsid w:val="00274190"/>
    <w:rsid w:val="002977AA"/>
    <w:rsid w:val="002B7BC6"/>
    <w:rsid w:val="002E0E04"/>
    <w:rsid w:val="00340222"/>
    <w:rsid w:val="003850FF"/>
    <w:rsid w:val="0038683B"/>
    <w:rsid w:val="0038796E"/>
    <w:rsid w:val="003D5754"/>
    <w:rsid w:val="004272DC"/>
    <w:rsid w:val="004522DF"/>
    <w:rsid w:val="00472AEF"/>
    <w:rsid w:val="004A21A9"/>
    <w:rsid w:val="004C3FEB"/>
    <w:rsid w:val="004D32AC"/>
    <w:rsid w:val="00503A2B"/>
    <w:rsid w:val="005A058E"/>
    <w:rsid w:val="005A365F"/>
    <w:rsid w:val="005A7368"/>
    <w:rsid w:val="00611C06"/>
    <w:rsid w:val="006569B5"/>
    <w:rsid w:val="006F7475"/>
    <w:rsid w:val="007037F2"/>
    <w:rsid w:val="00711F57"/>
    <w:rsid w:val="00714C3B"/>
    <w:rsid w:val="00733820"/>
    <w:rsid w:val="0079022A"/>
    <w:rsid w:val="007B5327"/>
    <w:rsid w:val="0085756B"/>
    <w:rsid w:val="00891526"/>
    <w:rsid w:val="0089722F"/>
    <w:rsid w:val="008975A9"/>
    <w:rsid w:val="008C58D0"/>
    <w:rsid w:val="008C74E2"/>
    <w:rsid w:val="008E05B4"/>
    <w:rsid w:val="008E4FE2"/>
    <w:rsid w:val="008F7AAC"/>
    <w:rsid w:val="00906203"/>
    <w:rsid w:val="00997D5A"/>
    <w:rsid w:val="009C1100"/>
    <w:rsid w:val="00A013F3"/>
    <w:rsid w:val="00A17EE3"/>
    <w:rsid w:val="00A379FF"/>
    <w:rsid w:val="00A5050E"/>
    <w:rsid w:val="00A50F6E"/>
    <w:rsid w:val="00A532C0"/>
    <w:rsid w:val="00A709E4"/>
    <w:rsid w:val="00AA2D81"/>
    <w:rsid w:val="00AB0DFD"/>
    <w:rsid w:val="00AD6955"/>
    <w:rsid w:val="00B01A31"/>
    <w:rsid w:val="00B04C4B"/>
    <w:rsid w:val="00B43239"/>
    <w:rsid w:val="00B570EA"/>
    <w:rsid w:val="00B80B22"/>
    <w:rsid w:val="00C30D49"/>
    <w:rsid w:val="00CC0DD5"/>
    <w:rsid w:val="00D16202"/>
    <w:rsid w:val="00D368A6"/>
    <w:rsid w:val="00D374A8"/>
    <w:rsid w:val="00D61769"/>
    <w:rsid w:val="00D66875"/>
    <w:rsid w:val="00D82659"/>
    <w:rsid w:val="00DA7362"/>
    <w:rsid w:val="00DE7994"/>
    <w:rsid w:val="00DF43C7"/>
    <w:rsid w:val="00E565FA"/>
    <w:rsid w:val="00EF2BDC"/>
    <w:rsid w:val="00EF7010"/>
    <w:rsid w:val="00F42A76"/>
    <w:rsid w:val="00FD5F4D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2DC"/>
  </w:style>
  <w:style w:type="paragraph" w:styleId="a7">
    <w:name w:val="footer"/>
    <w:basedOn w:val="a"/>
    <w:link w:val="a8"/>
    <w:uiPriority w:val="99"/>
    <w:unhideWhenUsed/>
    <w:rsid w:val="0042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2DC"/>
  </w:style>
  <w:style w:type="paragraph" w:styleId="a7">
    <w:name w:val="footer"/>
    <w:basedOn w:val="a"/>
    <w:link w:val="a8"/>
    <w:uiPriority w:val="99"/>
    <w:unhideWhenUsed/>
    <w:rsid w:val="0042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2019-06-05T09:37:00Z</cp:lastPrinted>
  <dcterms:created xsi:type="dcterms:W3CDTF">2020-08-25T07:20:00Z</dcterms:created>
  <dcterms:modified xsi:type="dcterms:W3CDTF">2020-08-25T07:20:00Z</dcterms:modified>
</cp:coreProperties>
</file>