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03" w:rsidRPr="002236BE" w:rsidRDefault="00833C03" w:rsidP="0073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85D" w:rsidRDefault="00F7285D" w:rsidP="00F7285D">
      <w:pPr>
        <w:shd w:val="clear" w:color="auto" w:fill="FFFFFF"/>
        <w:spacing w:after="72" w:line="240" w:lineRule="auto"/>
        <w:ind w:left="4962" w:right="225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Pr="007E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E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E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7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E26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584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постановлению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лавы </w:t>
      </w:r>
      <w:r w:rsidRPr="007E2608">
        <w:rPr>
          <w:rFonts w:ascii="Times New Roman" w:hAnsi="Times New Roman"/>
          <w:sz w:val="24"/>
        </w:rPr>
        <w:t xml:space="preserve">Сергиево-Посадского </w:t>
      </w:r>
      <w:r w:rsidR="0058463A">
        <w:rPr>
          <w:rFonts w:ascii="Times New Roman" w:hAnsi="Times New Roman"/>
          <w:sz w:val="24"/>
        </w:rPr>
        <w:t>городского округа</w:t>
      </w:r>
      <w:r w:rsidRPr="007E2608">
        <w:rPr>
          <w:rFonts w:ascii="Times New Roman" w:hAnsi="Times New Roman"/>
          <w:sz w:val="24"/>
        </w:rPr>
        <w:t xml:space="preserve">  Московской области</w:t>
      </w:r>
      <w:r>
        <w:rPr>
          <w:rFonts w:ascii="Times New Roman" w:hAnsi="Times New Roman"/>
          <w:sz w:val="24"/>
        </w:rPr>
        <w:t xml:space="preserve">                                             </w:t>
      </w:r>
      <w:r w:rsidR="00D02028">
        <w:rPr>
          <w:rFonts w:ascii="Times New Roman" w:hAnsi="Times New Roman"/>
          <w:sz w:val="24"/>
        </w:rPr>
        <w:t xml:space="preserve">                      от 17.09.2020  №1337-ПГ</w:t>
      </w:r>
      <w:bookmarkStart w:id="0" w:name="_GoBack"/>
      <w:bookmarkEnd w:id="0"/>
    </w:p>
    <w:p w:rsidR="00F7285D" w:rsidRDefault="00F7285D" w:rsidP="00F7285D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7285D" w:rsidRDefault="00F7285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6E0EF0" w:rsidRDefault="006E0EF0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94751D" w:rsidRDefault="0094751D" w:rsidP="00E125B1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Проектный материал </w:t>
      </w:r>
    </w:p>
    <w:p w:rsidR="00E11262" w:rsidRPr="00E11262" w:rsidRDefault="0094751D" w:rsidP="0094751D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определению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 xml:space="preserve"> гран</w:t>
      </w:r>
      <w:r w:rsidR="00FE678B">
        <w:rPr>
          <w:rFonts w:ascii="Times New Roman" w:eastAsia="Calibri" w:hAnsi="Times New Roman" w:cs="Times New Roman"/>
          <w:sz w:val="24"/>
          <w:szCs w:val="24"/>
        </w:rPr>
        <w:t>иц</w:t>
      </w:r>
      <w:r w:rsidR="003E2E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262" w:rsidRPr="00E11262">
        <w:rPr>
          <w:rFonts w:ascii="Times New Roman" w:eastAsia="Calibri" w:hAnsi="Times New Roman" w:cs="Times New Roman"/>
          <w:sz w:val="24"/>
          <w:szCs w:val="24"/>
        </w:rPr>
        <w:t>прилегающих к некоторым организациям и объектам территорий, на которых не допускается розничная продажа алкогольной продукции</w:t>
      </w:r>
      <w:r w:rsidR="00E11262" w:rsidRPr="00E11262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</w:t>
      </w:r>
      <w:r w:rsidR="00FE67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11262" w:rsidRPr="00E11262">
        <w:rPr>
          <w:rFonts w:ascii="Times New Roman" w:eastAsia="Calibri" w:hAnsi="Times New Roman" w:cs="Times New Roman"/>
          <w:bCs/>
          <w:sz w:val="24"/>
          <w:szCs w:val="24"/>
        </w:rPr>
        <w:t>Сергиево-</w:t>
      </w:r>
      <w:r w:rsidR="003C27B3">
        <w:rPr>
          <w:rFonts w:ascii="Times New Roman" w:eastAsia="Calibri" w:hAnsi="Times New Roman" w:cs="Times New Roman"/>
          <w:bCs/>
          <w:sz w:val="24"/>
          <w:szCs w:val="24"/>
        </w:rPr>
        <w:t>Посадского городского округа</w:t>
      </w:r>
      <w:r w:rsidR="00E11262" w:rsidRPr="00E11262">
        <w:rPr>
          <w:rFonts w:ascii="Times New Roman" w:eastAsia="Calibri" w:hAnsi="Times New Roman" w:cs="Times New Roman"/>
          <w:bCs/>
          <w:sz w:val="24"/>
          <w:szCs w:val="24"/>
        </w:rPr>
        <w:t xml:space="preserve"> Московской области</w:t>
      </w:r>
    </w:p>
    <w:p w:rsidR="00E11262" w:rsidRPr="00E11262" w:rsidRDefault="00E11262" w:rsidP="00E11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262" w:rsidRPr="00E11262" w:rsidRDefault="00E11262" w:rsidP="00E11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C47" w:rsidRPr="001F3C47" w:rsidRDefault="001F3C47" w:rsidP="001F3C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C47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</w:p>
    <w:p w:rsidR="001F3C47" w:rsidRPr="001F3C47" w:rsidRDefault="001F3C47" w:rsidP="001F3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C47">
        <w:rPr>
          <w:rFonts w:ascii="Times New Roman" w:eastAsia="Calibri" w:hAnsi="Times New Roman" w:cs="Times New Roman"/>
          <w:sz w:val="24"/>
          <w:szCs w:val="24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1F3C47" w:rsidRPr="001F3C47" w:rsidRDefault="001F3C47" w:rsidP="001F3C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C47" w:rsidRPr="001F3C47" w:rsidRDefault="001F3C47" w:rsidP="001F3C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муниципального образования «Сергиево-Посадский городской округ Московской области».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2. В настоящем Порядке используются следующие понятия: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2.1. «Образовательные организации» - организации, определенные в соответствии с Федеральным законом от 29.12.2012 № 273-ФЗ «Об образовании в Российской Федерации»;   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2.2.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2.3.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который зарегистрированы в установленном порядке.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4A143C" w:rsidRPr="004A143C" w:rsidRDefault="004A143C" w:rsidP="004A14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3C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4A143C" w:rsidRPr="004A143C" w:rsidRDefault="004A143C" w:rsidP="004A143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3.2. </w:t>
      </w:r>
      <w:proofErr w:type="gramStart"/>
      <w:r w:rsidRPr="004A14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  <w:proofErr w:type="gramEnd"/>
    </w:p>
    <w:p w:rsidR="004A143C" w:rsidRPr="004A143C" w:rsidRDefault="004A143C" w:rsidP="004A143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3.3. </w:t>
      </w:r>
      <w:proofErr w:type="gramStart"/>
      <w:r w:rsidRPr="004A14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4A143C" w:rsidRPr="004A143C" w:rsidRDefault="004A143C" w:rsidP="004A143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3C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Спортивных сооружений;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3.5. 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3.6. Вокзалов, аэропортов;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4. При наличии обособленной территор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>ии у о</w:t>
      </w:r>
      <w:proofErr w:type="gramEnd"/>
      <w:r w:rsidRPr="004A143C">
        <w:rPr>
          <w:rFonts w:ascii="Times New Roman" w:eastAsia="Calibri" w:hAnsi="Times New Roman" w:cs="Times New Roman"/>
          <w:sz w:val="24"/>
          <w:szCs w:val="24"/>
        </w:rPr>
        <w:t>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4A143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5.1.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образования):  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 - не менее </w:t>
      </w:r>
      <w:r w:rsidR="0045737C">
        <w:rPr>
          <w:rFonts w:ascii="Times New Roman" w:eastAsia="Calibri" w:hAnsi="Times New Roman" w:cs="Times New Roman"/>
          <w:sz w:val="24"/>
          <w:szCs w:val="24"/>
        </w:rPr>
        <w:t>5</w:t>
      </w:r>
      <w:r w:rsidRPr="004A143C">
        <w:rPr>
          <w:rFonts w:ascii="Times New Roman" w:eastAsia="Calibri" w:hAnsi="Times New Roman" w:cs="Times New Roman"/>
          <w:sz w:val="24"/>
          <w:szCs w:val="24"/>
        </w:rPr>
        <w:t>0 метров для стационарных предприятий розничной торговли (далее – предприятие торговли);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 -  не менее  50 метров для стационарных предприятий  общественного питания;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5.2. 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несовершеннолетних:</w:t>
      </w:r>
      <w:proofErr w:type="gramEnd"/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100  метров для предприятий торговли;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5.3. 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</w:t>
      </w:r>
      <w:r w:rsidRPr="004A143C">
        <w:rPr>
          <w:rFonts w:ascii="Times New Roman" w:eastAsia="Calibri" w:hAnsi="Times New Roman" w:cs="Times New Roman"/>
          <w:sz w:val="24"/>
          <w:szCs w:val="24"/>
        </w:rPr>
        <w:lastRenderedPageBreak/>
        <w:t>исключением видов медицинской деятельности по перечню, утвержденному Правительством Российской Федерации:</w:t>
      </w:r>
      <w:proofErr w:type="gramEnd"/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5.4. От спортивных сооружений: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5.5. 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>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Федерации:</w:t>
      </w:r>
      <w:proofErr w:type="gramEnd"/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5.6. Вокзалов: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5.7.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Федерации: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питания.</w:t>
      </w:r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6. 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её отсутствии – от входа в здание, строение, сооружение, указанные в пункте 5 настоящего Порядка, без учета особенностей местности, искусственных и естественных преград. </w:t>
      </w:r>
      <w:proofErr w:type="gramEnd"/>
    </w:p>
    <w:p w:rsidR="004A143C" w:rsidRPr="004A143C" w:rsidRDefault="004A143C" w:rsidP="004A14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7. При налич</w:t>
      </w:r>
      <w:proofErr w:type="gramStart"/>
      <w:r w:rsidRPr="004A143C">
        <w:rPr>
          <w:rFonts w:ascii="Times New Roman" w:eastAsia="Calibri" w:hAnsi="Times New Roman" w:cs="Times New Roman"/>
          <w:sz w:val="24"/>
          <w:szCs w:val="24"/>
        </w:rPr>
        <w:t>ии у о</w:t>
      </w:r>
      <w:proofErr w:type="gramEnd"/>
      <w:r w:rsidRPr="004A143C">
        <w:rPr>
          <w:rFonts w:ascii="Times New Roman" w:eastAsia="Calibri" w:hAnsi="Times New Roman" w:cs="Times New Roman"/>
          <w:sz w:val="24"/>
          <w:szCs w:val="24"/>
        </w:rPr>
        <w:t>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E01636" w:rsidRPr="002236BE" w:rsidRDefault="004A143C" w:rsidP="002236B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43C">
        <w:rPr>
          <w:rFonts w:ascii="Times New Roman" w:eastAsia="Calibri" w:hAnsi="Times New Roman" w:cs="Times New Roman"/>
          <w:sz w:val="24"/>
          <w:szCs w:val="24"/>
        </w:rPr>
        <w:t>8. Пожарные, запасные и иные входы (выходы) в здания, строения, сооружения, которые не используются для посетителей, при определении  границ прилегающих территорий не учитываются.</w:t>
      </w:r>
    </w:p>
    <w:sectPr w:rsidR="00E01636" w:rsidRPr="002236BE" w:rsidSect="002236B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B3" w:rsidRDefault="00D939B3" w:rsidP="00EA7C48">
      <w:pPr>
        <w:spacing w:after="0" w:line="240" w:lineRule="auto"/>
      </w:pPr>
      <w:r>
        <w:separator/>
      </w:r>
    </w:p>
  </w:endnote>
  <w:endnote w:type="continuationSeparator" w:id="0">
    <w:p w:rsidR="00D939B3" w:rsidRDefault="00D939B3" w:rsidP="00EA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B3" w:rsidRDefault="00D939B3" w:rsidP="00EA7C48">
      <w:pPr>
        <w:spacing w:after="0" w:line="240" w:lineRule="auto"/>
      </w:pPr>
      <w:r>
        <w:separator/>
      </w:r>
    </w:p>
  </w:footnote>
  <w:footnote w:type="continuationSeparator" w:id="0">
    <w:p w:rsidR="00D939B3" w:rsidRDefault="00D939B3" w:rsidP="00EA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904858"/>
      <w:docPartObj>
        <w:docPartGallery w:val="Page Numbers (Top of Page)"/>
        <w:docPartUnique/>
      </w:docPartObj>
    </w:sdtPr>
    <w:sdtEndPr/>
    <w:sdtContent>
      <w:p w:rsidR="002236BE" w:rsidRDefault="002236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028">
          <w:rPr>
            <w:noProof/>
          </w:rPr>
          <w:t>2</w:t>
        </w:r>
        <w:r>
          <w:fldChar w:fldCharType="end"/>
        </w:r>
      </w:p>
    </w:sdtContent>
  </w:sdt>
  <w:p w:rsidR="002236BE" w:rsidRDefault="002236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B8"/>
    <w:multiLevelType w:val="hybridMultilevel"/>
    <w:tmpl w:val="3120EE52"/>
    <w:lvl w:ilvl="0" w:tplc="48B23DF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497D22"/>
    <w:multiLevelType w:val="hybridMultilevel"/>
    <w:tmpl w:val="2138B5CA"/>
    <w:lvl w:ilvl="0" w:tplc="1320FB66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5C78"/>
    <w:multiLevelType w:val="hybridMultilevel"/>
    <w:tmpl w:val="5934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4EE"/>
    <w:multiLevelType w:val="hybridMultilevel"/>
    <w:tmpl w:val="764E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2AF7"/>
    <w:multiLevelType w:val="hybridMultilevel"/>
    <w:tmpl w:val="EB3E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68E4"/>
    <w:multiLevelType w:val="hybridMultilevel"/>
    <w:tmpl w:val="F2622BC6"/>
    <w:lvl w:ilvl="0" w:tplc="DF6CC5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749C6"/>
    <w:multiLevelType w:val="hybridMultilevel"/>
    <w:tmpl w:val="FD4AA272"/>
    <w:lvl w:ilvl="0" w:tplc="C960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E70D8"/>
    <w:multiLevelType w:val="hybridMultilevel"/>
    <w:tmpl w:val="AB5EB20E"/>
    <w:lvl w:ilvl="0" w:tplc="4686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0D4728"/>
    <w:multiLevelType w:val="hybridMultilevel"/>
    <w:tmpl w:val="1106672C"/>
    <w:lvl w:ilvl="0" w:tplc="AB542F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236ECC"/>
    <w:multiLevelType w:val="hybridMultilevel"/>
    <w:tmpl w:val="6BD09370"/>
    <w:lvl w:ilvl="0" w:tplc="7996D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B22518"/>
    <w:multiLevelType w:val="hybridMultilevel"/>
    <w:tmpl w:val="F30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F2E68"/>
    <w:multiLevelType w:val="hybridMultilevel"/>
    <w:tmpl w:val="32F0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79"/>
    <w:rsid w:val="000279E4"/>
    <w:rsid w:val="00033532"/>
    <w:rsid w:val="000440A8"/>
    <w:rsid w:val="000543D0"/>
    <w:rsid w:val="00055C92"/>
    <w:rsid w:val="000646C2"/>
    <w:rsid w:val="00070953"/>
    <w:rsid w:val="000801E6"/>
    <w:rsid w:val="0008347A"/>
    <w:rsid w:val="000958FA"/>
    <w:rsid w:val="000A3A98"/>
    <w:rsid w:val="000A4556"/>
    <w:rsid w:val="000A76AD"/>
    <w:rsid w:val="000B2B4B"/>
    <w:rsid w:val="000D294C"/>
    <w:rsid w:val="000E290E"/>
    <w:rsid w:val="000E64A1"/>
    <w:rsid w:val="000E6C51"/>
    <w:rsid w:val="000F0DCD"/>
    <w:rsid w:val="001023D4"/>
    <w:rsid w:val="001066A4"/>
    <w:rsid w:val="001101E9"/>
    <w:rsid w:val="00127301"/>
    <w:rsid w:val="00130161"/>
    <w:rsid w:val="00130A3A"/>
    <w:rsid w:val="001320D6"/>
    <w:rsid w:val="00147ADC"/>
    <w:rsid w:val="00153ED8"/>
    <w:rsid w:val="0016738F"/>
    <w:rsid w:val="00174FD7"/>
    <w:rsid w:val="00176C39"/>
    <w:rsid w:val="001814C9"/>
    <w:rsid w:val="00186263"/>
    <w:rsid w:val="00191B1D"/>
    <w:rsid w:val="00193B15"/>
    <w:rsid w:val="001C421D"/>
    <w:rsid w:val="001C581D"/>
    <w:rsid w:val="001D04D0"/>
    <w:rsid w:val="001D199E"/>
    <w:rsid w:val="001D3DBF"/>
    <w:rsid w:val="001D4EB8"/>
    <w:rsid w:val="001D782C"/>
    <w:rsid w:val="001F28F1"/>
    <w:rsid w:val="001F3C47"/>
    <w:rsid w:val="001F4A1D"/>
    <w:rsid w:val="0020293C"/>
    <w:rsid w:val="00207DAB"/>
    <w:rsid w:val="00223353"/>
    <w:rsid w:val="002236BE"/>
    <w:rsid w:val="00224356"/>
    <w:rsid w:val="002317E8"/>
    <w:rsid w:val="00251CF7"/>
    <w:rsid w:val="00253D54"/>
    <w:rsid w:val="002544FF"/>
    <w:rsid w:val="00274CFC"/>
    <w:rsid w:val="00282450"/>
    <w:rsid w:val="002A025F"/>
    <w:rsid w:val="002B0FA8"/>
    <w:rsid w:val="002C572F"/>
    <w:rsid w:val="002D1037"/>
    <w:rsid w:val="002D7223"/>
    <w:rsid w:val="002E0489"/>
    <w:rsid w:val="002F4986"/>
    <w:rsid w:val="00307027"/>
    <w:rsid w:val="00315E3D"/>
    <w:rsid w:val="00340441"/>
    <w:rsid w:val="00354C14"/>
    <w:rsid w:val="00362344"/>
    <w:rsid w:val="00380C8A"/>
    <w:rsid w:val="003A716A"/>
    <w:rsid w:val="003C27B3"/>
    <w:rsid w:val="003C3270"/>
    <w:rsid w:val="003C4965"/>
    <w:rsid w:val="003C59E1"/>
    <w:rsid w:val="003D4299"/>
    <w:rsid w:val="003E2E44"/>
    <w:rsid w:val="003F007C"/>
    <w:rsid w:val="003F0513"/>
    <w:rsid w:val="004259C6"/>
    <w:rsid w:val="00442445"/>
    <w:rsid w:val="00452EE1"/>
    <w:rsid w:val="0045737C"/>
    <w:rsid w:val="00457603"/>
    <w:rsid w:val="004609F0"/>
    <w:rsid w:val="0046667A"/>
    <w:rsid w:val="00474C49"/>
    <w:rsid w:val="00475DF7"/>
    <w:rsid w:val="00476DA0"/>
    <w:rsid w:val="0047776D"/>
    <w:rsid w:val="00485EEC"/>
    <w:rsid w:val="00495E2A"/>
    <w:rsid w:val="00497F4C"/>
    <w:rsid w:val="004A143C"/>
    <w:rsid w:val="004A6896"/>
    <w:rsid w:val="004B4DDF"/>
    <w:rsid w:val="004B51AB"/>
    <w:rsid w:val="004B6470"/>
    <w:rsid w:val="004C17D7"/>
    <w:rsid w:val="004D59DA"/>
    <w:rsid w:val="004E3A09"/>
    <w:rsid w:val="00502348"/>
    <w:rsid w:val="00505580"/>
    <w:rsid w:val="00522327"/>
    <w:rsid w:val="00536159"/>
    <w:rsid w:val="005469DA"/>
    <w:rsid w:val="00580EFD"/>
    <w:rsid w:val="0058463A"/>
    <w:rsid w:val="00585200"/>
    <w:rsid w:val="0058746F"/>
    <w:rsid w:val="005D0B47"/>
    <w:rsid w:val="005D2699"/>
    <w:rsid w:val="005E57F8"/>
    <w:rsid w:val="005E698C"/>
    <w:rsid w:val="005F2A59"/>
    <w:rsid w:val="005F3D9E"/>
    <w:rsid w:val="005F715A"/>
    <w:rsid w:val="00614424"/>
    <w:rsid w:val="00631A07"/>
    <w:rsid w:val="00644D96"/>
    <w:rsid w:val="006531F1"/>
    <w:rsid w:val="006676CA"/>
    <w:rsid w:val="00674950"/>
    <w:rsid w:val="00677AAB"/>
    <w:rsid w:val="00681E11"/>
    <w:rsid w:val="006A3A4A"/>
    <w:rsid w:val="006C13F9"/>
    <w:rsid w:val="006C7920"/>
    <w:rsid w:val="006D347B"/>
    <w:rsid w:val="006D3EF8"/>
    <w:rsid w:val="006D5B51"/>
    <w:rsid w:val="006E0EF0"/>
    <w:rsid w:val="006E2B79"/>
    <w:rsid w:val="006E6B6E"/>
    <w:rsid w:val="006F0722"/>
    <w:rsid w:val="00703E92"/>
    <w:rsid w:val="007335BD"/>
    <w:rsid w:val="00734D06"/>
    <w:rsid w:val="007364F8"/>
    <w:rsid w:val="00744D4F"/>
    <w:rsid w:val="00756B7C"/>
    <w:rsid w:val="00780A20"/>
    <w:rsid w:val="0079174F"/>
    <w:rsid w:val="00792ADC"/>
    <w:rsid w:val="007A5AB7"/>
    <w:rsid w:val="007B3844"/>
    <w:rsid w:val="007B7C5C"/>
    <w:rsid w:val="007D1C01"/>
    <w:rsid w:val="007E1EF8"/>
    <w:rsid w:val="007E2608"/>
    <w:rsid w:val="007F7D3E"/>
    <w:rsid w:val="00821399"/>
    <w:rsid w:val="008220BF"/>
    <w:rsid w:val="0082718A"/>
    <w:rsid w:val="008330FE"/>
    <w:rsid w:val="00833C03"/>
    <w:rsid w:val="00834C02"/>
    <w:rsid w:val="0084293C"/>
    <w:rsid w:val="00846B6D"/>
    <w:rsid w:val="00853FC3"/>
    <w:rsid w:val="00856511"/>
    <w:rsid w:val="00874B4C"/>
    <w:rsid w:val="00875A84"/>
    <w:rsid w:val="00882AC6"/>
    <w:rsid w:val="00887A50"/>
    <w:rsid w:val="00897143"/>
    <w:rsid w:val="008A3F22"/>
    <w:rsid w:val="008C0F7C"/>
    <w:rsid w:val="008D3D94"/>
    <w:rsid w:val="008F3966"/>
    <w:rsid w:val="00902745"/>
    <w:rsid w:val="009141A0"/>
    <w:rsid w:val="00920AF8"/>
    <w:rsid w:val="00922688"/>
    <w:rsid w:val="00926789"/>
    <w:rsid w:val="00930664"/>
    <w:rsid w:val="00930EED"/>
    <w:rsid w:val="00936F18"/>
    <w:rsid w:val="0094751D"/>
    <w:rsid w:val="009546D8"/>
    <w:rsid w:val="009673C7"/>
    <w:rsid w:val="00967C7D"/>
    <w:rsid w:val="00993EBC"/>
    <w:rsid w:val="009943FF"/>
    <w:rsid w:val="00995211"/>
    <w:rsid w:val="009A7583"/>
    <w:rsid w:val="009C6DA2"/>
    <w:rsid w:val="009E6591"/>
    <w:rsid w:val="00A02F1C"/>
    <w:rsid w:val="00A07540"/>
    <w:rsid w:val="00A2730D"/>
    <w:rsid w:val="00A3050E"/>
    <w:rsid w:val="00A33C4F"/>
    <w:rsid w:val="00A374DE"/>
    <w:rsid w:val="00A46C1D"/>
    <w:rsid w:val="00A507ED"/>
    <w:rsid w:val="00A63235"/>
    <w:rsid w:val="00A9225A"/>
    <w:rsid w:val="00A9705B"/>
    <w:rsid w:val="00AB2639"/>
    <w:rsid w:val="00AD2C7C"/>
    <w:rsid w:val="00AE3838"/>
    <w:rsid w:val="00AE4897"/>
    <w:rsid w:val="00AF5DD7"/>
    <w:rsid w:val="00B0110A"/>
    <w:rsid w:val="00B05C00"/>
    <w:rsid w:val="00B12BCF"/>
    <w:rsid w:val="00B211EE"/>
    <w:rsid w:val="00B36423"/>
    <w:rsid w:val="00B5064D"/>
    <w:rsid w:val="00B540BE"/>
    <w:rsid w:val="00B652BF"/>
    <w:rsid w:val="00B71C7D"/>
    <w:rsid w:val="00B944EF"/>
    <w:rsid w:val="00BA2084"/>
    <w:rsid w:val="00BA5CD6"/>
    <w:rsid w:val="00BB158B"/>
    <w:rsid w:val="00BB42AF"/>
    <w:rsid w:val="00BC682D"/>
    <w:rsid w:val="00BC6E94"/>
    <w:rsid w:val="00BD7B40"/>
    <w:rsid w:val="00BE1198"/>
    <w:rsid w:val="00BE3CE8"/>
    <w:rsid w:val="00C01B10"/>
    <w:rsid w:val="00C11012"/>
    <w:rsid w:val="00C1116F"/>
    <w:rsid w:val="00C237FB"/>
    <w:rsid w:val="00C32F1A"/>
    <w:rsid w:val="00C50B7C"/>
    <w:rsid w:val="00C70296"/>
    <w:rsid w:val="00C70DA2"/>
    <w:rsid w:val="00C843E7"/>
    <w:rsid w:val="00C91D78"/>
    <w:rsid w:val="00C93B2D"/>
    <w:rsid w:val="00C97333"/>
    <w:rsid w:val="00CB6025"/>
    <w:rsid w:val="00CD3E35"/>
    <w:rsid w:val="00CD4C09"/>
    <w:rsid w:val="00CE208B"/>
    <w:rsid w:val="00CE2877"/>
    <w:rsid w:val="00CE441B"/>
    <w:rsid w:val="00CE5BE0"/>
    <w:rsid w:val="00CE7CD3"/>
    <w:rsid w:val="00CF106A"/>
    <w:rsid w:val="00CF311D"/>
    <w:rsid w:val="00CF7B58"/>
    <w:rsid w:val="00D02028"/>
    <w:rsid w:val="00D336DC"/>
    <w:rsid w:val="00D375DA"/>
    <w:rsid w:val="00D37689"/>
    <w:rsid w:val="00D4532C"/>
    <w:rsid w:val="00D46209"/>
    <w:rsid w:val="00D55E6F"/>
    <w:rsid w:val="00D939B3"/>
    <w:rsid w:val="00DC566D"/>
    <w:rsid w:val="00E01636"/>
    <w:rsid w:val="00E11262"/>
    <w:rsid w:val="00E125B1"/>
    <w:rsid w:val="00E17579"/>
    <w:rsid w:val="00E311D2"/>
    <w:rsid w:val="00E33C9D"/>
    <w:rsid w:val="00E6442B"/>
    <w:rsid w:val="00E74F31"/>
    <w:rsid w:val="00E76E1D"/>
    <w:rsid w:val="00E94AC2"/>
    <w:rsid w:val="00EA2928"/>
    <w:rsid w:val="00EA7C48"/>
    <w:rsid w:val="00EC1A95"/>
    <w:rsid w:val="00EF4588"/>
    <w:rsid w:val="00EF6DD3"/>
    <w:rsid w:val="00F13AC3"/>
    <w:rsid w:val="00F140B1"/>
    <w:rsid w:val="00F33A64"/>
    <w:rsid w:val="00F7285D"/>
    <w:rsid w:val="00F81600"/>
    <w:rsid w:val="00F90EC5"/>
    <w:rsid w:val="00F96A38"/>
    <w:rsid w:val="00F979DA"/>
    <w:rsid w:val="00FC117A"/>
    <w:rsid w:val="00FC2B0B"/>
    <w:rsid w:val="00FE678B"/>
    <w:rsid w:val="00FF4DA5"/>
    <w:rsid w:val="00FF756D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D0EB-33ED-4A3A-AA41-9328EC60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Бахирева</cp:lastModifiedBy>
  <cp:revision>2</cp:revision>
  <cp:lastPrinted>2020-09-15T11:50:00Z</cp:lastPrinted>
  <dcterms:created xsi:type="dcterms:W3CDTF">2020-09-17T11:08:00Z</dcterms:created>
  <dcterms:modified xsi:type="dcterms:W3CDTF">2020-09-17T11:08:00Z</dcterms:modified>
</cp:coreProperties>
</file>