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6" w:rsidRPr="00CA7C94" w:rsidRDefault="00741706" w:rsidP="0074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25E" w:rsidRDefault="0091225E" w:rsidP="00E2421F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5FA" w:rsidRDefault="009605FA" w:rsidP="009C517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2421F" w:rsidRPr="00CA7C94" w:rsidRDefault="00E2421F" w:rsidP="00E2421F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Утверждено</w:t>
      </w:r>
      <w:r w:rsidRPr="00CA7C94">
        <w:rPr>
          <w:rFonts w:ascii="Times New Roman" w:hAnsi="Times New Roman" w:cs="Times New Roman"/>
          <w:sz w:val="24"/>
          <w:szCs w:val="24"/>
        </w:rPr>
        <w:br/>
        <w:t>постановлением главы</w:t>
      </w:r>
    </w:p>
    <w:p w:rsidR="00E2421F" w:rsidRPr="00CA7C94" w:rsidRDefault="00E2421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E2421F" w:rsidRPr="00CA7C94" w:rsidRDefault="0075567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421F" w:rsidRPr="00CA7C9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E2421F" w:rsidRPr="00CA7C94" w:rsidRDefault="00E2421F" w:rsidP="00E2421F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от_________№____________</w:t>
      </w:r>
    </w:p>
    <w:p w:rsidR="00A60ED3" w:rsidRPr="00741706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741706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741706">
        <w:rPr>
          <w:rFonts w:ascii="Times New Roman" w:hAnsi="Times New Roman" w:cs="Times New Roman"/>
          <w:sz w:val="24"/>
          <w:szCs w:val="24"/>
        </w:rPr>
        <w:t>ПОЛОЖЕНИЕ</w:t>
      </w:r>
    </w:p>
    <w:p w:rsidR="0091225E" w:rsidRPr="0091225E" w:rsidRDefault="002117E6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и условиях</w:t>
      </w:r>
      <w:r w:rsidR="0091225E" w:rsidRPr="0091225E">
        <w:rPr>
          <w:rFonts w:ascii="Times New Roman" w:hAnsi="Times New Roman" w:cs="Times New Roman"/>
          <w:b/>
          <w:sz w:val="24"/>
          <w:szCs w:val="24"/>
        </w:rPr>
        <w:t xml:space="preserve"> выплат</w:t>
      </w:r>
      <w:r w:rsidR="00C34442">
        <w:rPr>
          <w:rFonts w:ascii="Times New Roman" w:hAnsi="Times New Roman" w:cs="Times New Roman"/>
          <w:b/>
          <w:sz w:val="24"/>
          <w:szCs w:val="24"/>
        </w:rPr>
        <w:t>ы</w:t>
      </w:r>
      <w:r w:rsidR="0091225E" w:rsidRPr="0091225E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выпускникам профессиональных образовательных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организаций или образовательных организаций высшего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образования, приступивши</w:t>
      </w:r>
      <w:r w:rsidR="005C0336">
        <w:rPr>
          <w:rFonts w:ascii="Times New Roman" w:hAnsi="Times New Roman" w:cs="Times New Roman"/>
          <w:b/>
          <w:sz w:val="24"/>
          <w:szCs w:val="24"/>
        </w:rPr>
        <w:t>м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в год окончания соответствующей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образовательной организации к работе на должност</w:t>
      </w:r>
      <w:r w:rsidR="001A46E5">
        <w:rPr>
          <w:rFonts w:ascii="Times New Roman" w:hAnsi="Times New Roman" w:cs="Times New Roman"/>
          <w:b/>
          <w:sz w:val="24"/>
          <w:szCs w:val="24"/>
        </w:rPr>
        <w:t>и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педагогических</w:t>
      </w:r>
    </w:p>
    <w:p w:rsidR="0091225E" w:rsidRP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работников в муниципальны</w:t>
      </w:r>
      <w:r w:rsidR="00C34442">
        <w:rPr>
          <w:rFonts w:ascii="Times New Roman" w:hAnsi="Times New Roman" w:cs="Times New Roman"/>
          <w:b/>
          <w:sz w:val="24"/>
          <w:szCs w:val="24"/>
        </w:rPr>
        <w:t>е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образовательны</w:t>
      </w:r>
      <w:r w:rsidR="00C34442">
        <w:rPr>
          <w:rFonts w:ascii="Times New Roman" w:hAnsi="Times New Roman" w:cs="Times New Roman"/>
          <w:b/>
          <w:sz w:val="24"/>
          <w:szCs w:val="24"/>
        </w:rPr>
        <w:t>е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C34442">
        <w:rPr>
          <w:rFonts w:ascii="Times New Roman" w:hAnsi="Times New Roman" w:cs="Times New Roman"/>
          <w:b/>
          <w:sz w:val="24"/>
          <w:szCs w:val="24"/>
        </w:rPr>
        <w:t>изации</w:t>
      </w:r>
    </w:p>
    <w:p w:rsidR="0091225E" w:rsidRDefault="0091225E" w:rsidP="0091225E">
      <w:pPr>
        <w:spacing w:after="1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5E">
        <w:rPr>
          <w:rFonts w:ascii="Times New Roman" w:hAnsi="Times New Roman" w:cs="Times New Roman"/>
          <w:b/>
          <w:sz w:val="24"/>
          <w:szCs w:val="24"/>
        </w:rPr>
        <w:t>Сергиево-Посадско</w:t>
      </w:r>
      <w:r w:rsidR="00C34442">
        <w:rPr>
          <w:rFonts w:ascii="Times New Roman" w:hAnsi="Times New Roman" w:cs="Times New Roman"/>
          <w:b/>
          <w:sz w:val="24"/>
          <w:szCs w:val="24"/>
        </w:rPr>
        <w:t>го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="00C34442">
        <w:rPr>
          <w:rFonts w:ascii="Times New Roman" w:hAnsi="Times New Roman" w:cs="Times New Roman"/>
          <w:b/>
          <w:sz w:val="24"/>
          <w:szCs w:val="24"/>
        </w:rPr>
        <w:t>ого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C34442">
        <w:rPr>
          <w:rFonts w:ascii="Times New Roman" w:hAnsi="Times New Roman" w:cs="Times New Roman"/>
          <w:b/>
          <w:sz w:val="24"/>
          <w:szCs w:val="24"/>
        </w:rPr>
        <w:t>а</w:t>
      </w:r>
      <w:r w:rsidRPr="0091225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B41825" w:rsidRDefault="00B41825" w:rsidP="00B4182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1825" w:rsidRDefault="00B41825" w:rsidP="00C178EC">
      <w:pPr>
        <w:suppressAutoHyphens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706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</w:t>
      </w:r>
      <w:r w:rsidR="00C97F49">
        <w:rPr>
          <w:rFonts w:ascii="Times New Roman" w:hAnsi="Times New Roman" w:cs="Times New Roman"/>
          <w:sz w:val="24"/>
          <w:szCs w:val="24"/>
        </w:rPr>
        <w:t xml:space="preserve"> и условиях</w:t>
      </w:r>
      <w:r w:rsidRPr="00741706">
        <w:rPr>
          <w:rFonts w:ascii="Times New Roman" w:hAnsi="Times New Roman" w:cs="Times New Roman"/>
          <w:sz w:val="24"/>
          <w:szCs w:val="24"/>
        </w:rPr>
        <w:t xml:space="preserve"> 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выплаты </w:t>
      </w:r>
      <w:r w:rsidR="00C344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пособия выпускникам </w:t>
      </w:r>
      <w:r w:rsidR="00C34442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или образовательных организаций высшего образования (д</w:t>
      </w:r>
      <w:r w:rsidR="00CE1F80">
        <w:rPr>
          <w:rFonts w:ascii="Times New Roman" w:hAnsi="Times New Roman" w:cs="Times New Roman"/>
          <w:sz w:val="24"/>
          <w:szCs w:val="24"/>
        </w:rPr>
        <w:t>алее-педагогические работники, молодые специалисты</w:t>
      </w:r>
      <w:r w:rsidR="00C344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741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приступившим в год окончания </w:t>
      </w:r>
      <w:r>
        <w:rPr>
          <w:rFonts w:ascii="Times New Roman" w:hAnsi="Times New Roman" w:cs="Times New Roman"/>
          <w:sz w:val="24"/>
          <w:szCs w:val="24"/>
        </w:rPr>
        <w:t>соответствующий образовательной организации, на должности педагогических работников в муниципальные учреждения образовательного, общеобразовательного и дополнительного образования</w:t>
      </w:r>
      <w:r w:rsidR="00C97F4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97F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97F49">
        <w:rPr>
          <w:rFonts w:ascii="Times New Roman" w:hAnsi="Times New Roman" w:cs="Times New Roman"/>
          <w:sz w:val="24"/>
          <w:szCs w:val="24"/>
        </w:rPr>
        <w:t>,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41825" w:rsidRPr="00B41825" w:rsidRDefault="00B41825" w:rsidP="00C178E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  <w:r w:rsidRPr="00B41825">
        <w:rPr>
          <w:rFonts w:ascii="Times New Roman" w:hAnsi="Times New Roman"/>
          <w:b/>
          <w:sz w:val="24"/>
          <w:szCs w:val="24"/>
        </w:rPr>
        <w:t xml:space="preserve">Порядок выплаты и условия получения пособия 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1. Пособие выплачивается молодым специалистам в течение двух лет </w:t>
      </w:r>
      <w:r w:rsidRPr="00B41825">
        <w:rPr>
          <w:rFonts w:ascii="Times New Roman" w:hAnsi="Times New Roman" w:cs="Times New Roman"/>
          <w:sz w:val="24"/>
          <w:szCs w:val="24"/>
        </w:rPr>
        <w:br/>
        <w:t>на следующих условиях: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при поступлении на работу в образовательную организацию – 50000 рублей; 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по окончании второго года работы в образовательной организации – 100000 рублей.</w:t>
      </w:r>
    </w:p>
    <w:p w:rsidR="00B41825" w:rsidRPr="00B41825" w:rsidRDefault="00703F42" w:rsidP="00C178E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уммы единовременных пособий (50000 рублей/1</w:t>
      </w:r>
      <w:r w:rsidR="004557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рублей)</w:t>
      </w:r>
      <w:r w:rsidR="00C9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полученной суммы</w:t>
      </w:r>
      <w:r w:rsidR="00AA54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рассматриваться в качестве компенсации потери дохода налогоплательщиком и, следовательно, не подпадают под действие п. 1 ст. </w:t>
      </w:r>
      <w:r w:rsidR="00B41825" w:rsidRPr="00B41825">
        <w:rPr>
          <w:rFonts w:ascii="Times New Roman" w:hAnsi="Times New Roman" w:cs="Times New Roman"/>
          <w:sz w:val="24"/>
          <w:szCs w:val="24"/>
        </w:rPr>
        <w:t xml:space="preserve">217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кодекса Российской Федерации </w:t>
      </w:r>
      <w:r w:rsidR="00B41825" w:rsidRPr="00B41825">
        <w:rPr>
          <w:rFonts w:ascii="Times New Roman" w:hAnsi="Times New Roman" w:cs="Times New Roman"/>
          <w:sz w:val="24"/>
          <w:szCs w:val="24"/>
        </w:rPr>
        <w:t>и облагаются налогом на доходы физических лиц в общеустановленном порядке (в размере 13%).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2. Для получения пособия (50000 рублей) молодые специалисты в течение 20 дней с даты поступления на работу подают руководителям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41825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18148A">
        <w:rPr>
          <w:rFonts w:ascii="Times New Roman" w:hAnsi="Times New Roman" w:cs="Times New Roman"/>
          <w:sz w:val="24"/>
          <w:szCs w:val="24"/>
        </w:rPr>
        <w:t xml:space="preserve"> на</w:t>
      </w:r>
      <w:r w:rsidR="00C178EC">
        <w:rPr>
          <w:rFonts w:ascii="Times New Roman" w:hAnsi="Times New Roman" w:cs="Times New Roman"/>
          <w:sz w:val="24"/>
          <w:szCs w:val="24"/>
        </w:rPr>
        <w:t xml:space="preserve"> имя</w:t>
      </w:r>
      <w:r w:rsidR="0018148A">
        <w:rPr>
          <w:rFonts w:ascii="Times New Roman" w:hAnsi="Times New Roman" w:cs="Times New Roman"/>
          <w:sz w:val="24"/>
          <w:szCs w:val="24"/>
        </w:rPr>
        <w:t xml:space="preserve"> </w:t>
      </w:r>
      <w:r w:rsidR="005C6393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Сергиево-Посадского городского округа – начальника управления образования </w:t>
      </w:r>
      <w:r w:rsidRPr="00B41825">
        <w:rPr>
          <w:rFonts w:ascii="Times New Roman" w:hAnsi="Times New Roman" w:cs="Times New Roman"/>
          <w:sz w:val="24"/>
          <w:szCs w:val="24"/>
        </w:rPr>
        <w:t xml:space="preserve">о выплате пособия в </w:t>
      </w:r>
      <w:r w:rsidR="00B1065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B41825">
        <w:rPr>
          <w:rFonts w:ascii="Times New Roman" w:hAnsi="Times New Roman" w:cs="Times New Roman"/>
          <w:sz w:val="24"/>
          <w:szCs w:val="24"/>
        </w:rPr>
        <w:t>форм</w:t>
      </w:r>
      <w:r w:rsidR="00B1065C">
        <w:rPr>
          <w:rFonts w:ascii="Times New Roman" w:hAnsi="Times New Roman" w:cs="Times New Roman"/>
          <w:sz w:val="24"/>
          <w:szCs w:val="24"/>
        </w:rPr>
        <w:t>ой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B1065C">
        <w:rPr>
          <w:rFonts w:ascii="Times New Roman" w:hAnsi="Times New Roman" w:cs="Times New Roman"/>
          <w:sz w:val="24"/>
          <w:szCs w:val="24"/>
        </w:rPr>
        <w:t xml:space="preserve"> (приложение 1) заполненное собственноручно, синими чернилами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3. Руководител</w:t>
      </w:r>
      <w:r w:rsidR="009278AD">
        <w:rPr>
          <w:rFonts w:ascii="Times New Roman" w:hAnsi="Times New Roman" w:cs="Times New Roman"/>
          <w:sz w:val="24"/>
          <w:szCs w:val="24"/>
        </w:rPr>
        <w:t>ь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9278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t>представля</w:t>
      </w:r>
      <w:r w:rsidR="009278AD">
        <w:rPr>
          <w:rFonts w:ascii="Times New Roman" w:hAnsi="Times New Roman" w:cs="Times New Roman"/>
          <w:sz w:val="24"/>
          <w:szCs w:val="24"/>
        </w:rPr>
        <w:t>ет</w:t>
      </w:r>
      <w:r w:rsidRPr="00B4182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городского округа Московской области</w:t>
      </w:r>
      <w:r w:rsidRPr="00B41825">
        <w:rPr>
          <w:rFonts w:ascii="Times New Roman" w:hAnsi="Times New Roman" w:cs="Times New Roman"/>
          <w:sz w:val="24"/>
          <w:szCs w:val="24"/>
        </w:rPr>
        <w:t xml:space="preserve">, (далее – </w:t>
      </w:r>
      <w:r w:rsidR="00703F42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B41825">
        <w:rPr>
          <w:rFonts w:ascii="Times New Roman" w:hAnsi="Times New Roman" w:cs="Times New Roman"/>
          <w:sz w:val="24"/>
          <w:szCs w:val="24"/>
        </w:rPr>
        <w:t xml:space="preserve">), заявления с приложением документов, указанных в </w:t>
      </w:r>
      <w:hyperlink w:anchor="Par52" w:tooltip="6. К заявлению педагогического работника прилагаются:" w:history="1">
        <w:r w:rsidRPr="00B4182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B41825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40028F">
        <w:rPr>
          <w:rFonts w:ascii="Times New Roman" w:hAnsi="Times New Roman" w:cs="Times New Roman"/>
          <w:sz w:val="24"/>
          <w:szCs w:val="24"/>
        </w:rPr>
        <w:t>его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CE1F8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0028F">
        <w:rPr>
          <w:rFonts w:ascii="Times New Roman" w:hAnsi="Times New Roman" w:cs="Times New Roman"/>
          <w:sz w:val="24"/>
          <w:szCs w:val="24"/>
        </w:rPr>
        <w:t>оложения</w:t>
      </w:r>
      <w:r w:rsidRPr="00B41825">
        <w:rPr>
          <w:rFonts w:ascii="Times New Roman" w:hAnsi="Times New Roman" w:cs="Times New Roman"/>
          <w:sz w:val="24"/>
          <w:szCs w:val="24"/>
        </w:rPr>
        <w:t>, в течение 5 календарных дней с даты приема</w:t>
      </w:r>
      <w:r w:rsidR="009278AD">
        <w:rPr>
          <w:rFonts w:ascii="Times New Roman" w:hAnsi="Times New Roman" w:cs="Times New Roman"/>
          <w:sz w:val="24"/>
          <w:szCs w:val="24"/>
        </w:rPr>
        <w:t>,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B81DEB">
        <w:rPr>
          <w:rFonts w:ascii="Times New Roman" w:hAnsi="Times New Roman" w:cs="Times New Roman"/>
          <w:sz w:val="24"/>
          <w:szCs w:val="24"/>
        </w:rPr>
        <w:t>документов</w:t>
      </w:r>
      <w:r w:rsidR="009278AD">
        <w:rPr>
          <w:rFonts w:ascii="Times New Roman" w:hAnsi="Times New Roman" w:cs="Times New Roman"/>
          <w:sz w:val="24"/>
          <w:szCs w:val="24"/>
        </w:rPr>
        <w:t xml:space="preserve"> от молодого специалиста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41825" w:rsidRPr="00B41825" w:rsidRDefault="0040028F" w:rsidP="00C178E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B41825" w:rsidRPr="00B41825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документов от руководителей </w:t>
      </w:r>
      <w:r w:rsidR="00B41825">
        <w:rPr>
          <w:rFonts w:ascii="Times New Roman" w:hAnsi="Times New Roman" w:cs="Times New Roman"/>
          <w:sz w:val="24"/>
          <w:szCs w:val="24"/>
        </w:rPr>
        <w:t xml:space="preserve">учреждений  </w:t>
      </w:r>
      <w:r w:rsidR="00B41825" w:rsidRPr="00B41825">
        <w:rPr>
          <w:rFonts w:ascii="Times New Roman" w:hAnsi="Times New Roman" w:cs="Times New Roman"/>
          <w:sz w:val="24"/>
          <w:szCs w:val="24"/>
        </w:rPr>
        <w:t>утвержда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B41825" w:rsidRPr="00B41825">
        <w:rPr>
          <w:rFonts w:ascii="Times New Roman" w:hAnsi="Times New Roman" w:cs="Times New Roman"/>
          <w:sz w:val="24"/>
          <w:szCs w:val="24"/>
        </w:rPr>
        <w:t xml:space="preserve"> численность молодых специалистов в соответствии с требованиями, установленными законами Московской области о финансовом обеспечении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</w:t>
      </w:r>
      <w:r w:rsidR="00A90094">
        <w:rPr>
          <w:rFonts w:ascii="Times New Roman" w:hAnsi="Times New Roman" w:cs="Times New Roman"/>
          <w:sz w:val="24"/>
          <w:szCs w:val="24"/>
        </w:rPr>
        <w:t xml:space="preserve">Сергиево-Посадском городском округе </w:t>
      </w:r>
      <w:r w:rsidR="00B41825" w:rsidRPr="00B41825">
        <w:rPr>
          <w:rFonts w:ascii="Times New Roman" w:hAnsi="Times New Roman" w:cs="Times New Roman"/>
          <w:sz w:val="24"/>
          <w:szCs w:val="24"/>
        </w:rPr>
        <w:t>Московской области за счет средств бюджета Московской области и о финансовом обеспечении реализации основных общеобразовательных программ в муниципальных общеобразовательных организациях в</w:t>
      </w:r>
      <w:r w:rsidR="00A90094" w:rsidRPr="00A90094">
        <w:rPr>
          <w:rFonts w:ascii="Times New Roman" w:hAnsi="Times New Roman" w:cs="Times New Roman"/>
          <w:sz w:val="24"/>
          <w:szCs w:val="24"/>
        </w:rPr>
        <w:t xml:space="preserve"> </w:t>
      </w:r>
      <w:r w:rsidR="00A90094">
        <w:rPr>
          <w:rFonts w:ascii="Times New Roman" w:hAnsi="Times New Roman" w:cs="Times New Roman"/>
          <w:sz w:val="24"/>
          <w:szCs w:val="24"/>
        </w:rPr>
        <w:t>Сергиево-Посадском городском округе</w:t>
      </w:r>
      <w:r w:rsidR="00B41825" w:rsidRPr="00B41825">
        <w:rPr>
          <w:rFonts w:ascii="Times New Roman" w:hAnsi="Times New Roman" w:cs="Times New Roman"/>
          <w:sz w:val="24"/>
          <w:szCs w:val="24"/>
        </w:rPr>
        <w:t xml:space="preserve"> Московской области, обеспечении дополнительного образования детей в муниципальных общеобразовательных организациях в </w:t>
      </w:r>
      <w:r w:rsidR="00A90094">
        <w:rPr>
          <w:rFonts w:ascii="Times New Roman" w:hAnsi="Times New Roman" w:cs="Times New Roman"/>
          <w:sz w:val="24"/>
          <w:szCs w:val="24"/>
        </w:rPr>
        <w:t xml:space="preserve">Сергиево-Посадском городском округе </w:t>
      </w:r>
      <w:r w:rsidR="00B41825" w:rsidRPr="00B41825">
        <w:rPr>
          <w:rFonts w:ascii="Times New Roman" w:hAnsi="Times New Roman" w:cs="Times New Roman"/>
          <w:sz w:val="24"/>
          <w:szCs w:val="24"/>
        </w:rPr>
        <w:t>Московской области за счет средств бюджета Московской области на соответствующий год (далее – законы о финансовом обеспечении муниципальных дошкольных и общеобразовательных организаций), и в течение 10 календарных дней представляют ее в Министерство.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B41825">
        <w:rPr>
          <w:rFonts w:ascii="Times New Roman" w:hAnsi="Times New Roman" w:cs="Times New Roman"/>
          <w:sz w:val="24"/>
          <w:szCs w:val="24"/>
        </w:rPr>
        <w:t>4. К заявлению молодого специалиста прилагаются: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документа об образовании и о квалификации;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приказа (распоряжения) о приеме на работу;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свидетельства о рождении ребенка – для молодых специалистов, осуществлявших уход за ребенком до достижения им возраста трех лет;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копия военного билета – для молодых специалистов, </w:t>
      </w:r>
      <w:r w:rsidR="001C0332">
        <w:rPr>
          <w:rFonts w:ascii="Times New Roman" w:hAnsi="Times New Roman" w:cs="Times New Roman"/>
          <w:sz w:val="24"/>
          <w:szCs w:val="24"/>
        </w:rPr>
        <w:t>при</w:t>
      </w:r>
      <w:r w:rsidR="001C0332" w:rsidRPr="00B41825">
        <w:rPr>
          <w:rFonts w:ascii="Times New Roman" w:hAnsi="Times New Roman" w:cs="Times New Roman"/>
          <w:sz w:val="24"/>
          <w:szCs w:val="24"/>
        </w:rPr>
        <w:t>звавшихся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br/>
        <w:t>на военную службу в Вооруженные Силы Российской Федерации;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свидетельства об изменении фамилии, имени, отчества, заключении (расторжении) брака – для молодых специалистов, изменивших фамилию, имя, отчество;</w:t>
      </w:r>
    </w:p>
    <w:p w:rsidR="00B41825" w:rsidRPr="001A46E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1A46E5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уведомления о регистрации в системе индивидуального (персонифицированного) учета</w:t>
      </w:r>
      <w:r w:rsidRPr="001A4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физического лица в налоговом органе.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Копии документов заверяются руководителем соответствующей образовательной организации. </w:t>
      </w:r>
    </w:p>
    <w:p w:rsidR="00CE65B4" w:rsidRPr="00B41825" w:rsidRDefault="00B41825" w:rsidP="00CE65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5. </w:t>
      </w:r>
      <w:r w:rsidR="00CE65B4">
        <w:rPr>
          <w:rFonts w:ascii="Times New Roman" w:hAnsi="Times New Roman" w:cs="Times New Roman"/>
          <w:sz w:val="24"/>
          <w:szCs w:val="24"/>
        </w:rPr>
        <w:t>Комиссия управления образования в течени</w:t>
      </w:r>
      <w:r w:rsidR="00AA54C2">
        <w:rPr>
          <w:rFonts w:ascii="Times New Roman" w:hAnsi="Times New Roman" w:cs="Times New Roman"/>
          <w:sz w:val="24"/>
          <w:szCs w:val="24"/>
        </w:rPr>
        <w:t>е</w:t>
      </w:r>
      <w:r w:rsidR="00CE65B4">
        <w:rPr>
          <w:rFonts w:ascii="Times New Roman" w:hAnsi="Times New Roman" w:cs="Times New Roman"/>
          <w:sz w:val="24"/>
          <w:szCs w:val="24"/>
        </w:rPr>
        <w:t xml:space="preserve"> 5 рабочих дней с даты приема заявления и документов, указанных в</w:t>
      </w:r>
      <w:r w:rsidR="00CE65B4" w:rsidRPr="00B4182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2" w:tooltip="6. К заявлению педагогического работника прилагаются:" w:history="1">
        <w:r w:rsidR="00CE65B4" w:rsidRPr="00B4182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CE65B4" w:rsidRPr="00B41825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CE65B4">
        <w:rPr>
          <w:rFonts w:ascii="Times New Roman" w:hAnsi="Times New Roman" w:cs="Times New Roman"/>
          <w:sz w:val="24"/>
          <w:szCs w:val="24"/>
        </w:rPr>
        <w:t>его Положения</w:t>
      </w:r>
      <w:r w:rsidR="00CE65B4" w:rsidRPr="00B41825">
        <w:rPr>
          <w:rFonts w:ascii="Times New Roman" w:hAnsi="Times New Roman" w:cs="Times New Roman"/>
          <w:sz w:val="24"/>
          <w:szCs w:val="24"/>
        </w:rPr>
        <w:t>, принима</w:t>
      </w:r>
      <w:r w:rsidR="00CE65B4">
        <w:rPr>
          <w:rFonts w:ascii="Times New Roman" w:hAnsi="Times New Roman" w:cs="Times New Roman"/>
          <w:sz w:val="24"/>
          <w:szCs w:val="24"/>
        </w:rPr>
        <w:t>ет</w:t>
      </w:r>
      <w:r w:rsidR="00CE65B4" w:rsidRPr="00B41825">
        <w:rPr>
          <w:rFonts w:ascii="Times New Roman" w:hAnsi="Times New Roman" w:cs="Times New Roman"/>
          <w:sz w:val="24"/>
          <w:szCs w:val="24"/>
        </w:rPr>
        <w:t xml:space="preserve"> решение о выплате пособия или об отказе в выплате пособия молодым специалистам муниципальных </w:t>
      </w:r>
      <w:r w:rsidR="00CE65B4">
        <w:rPr>
          <w:rFonts w:ascii="Times New Roman" w:hAnsi="Times New Roman" w:cs="Times New Roman"/>
          <w:sz w:val="24"/>
          <w:szCs w:val="24"/>
        </w:rPr>
        <w:t>учреждений</w:t>
      </w:r>
      <w:r w:rsidR="00CE65B4" w:rsidRPr="00B41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5B4" w:rsidRPr="00B41825" w:rsidRDefault="00CE65B4" w:rsidP="00CE65B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выплате пособия </w:t>
      </w:r>
      <w:r>
        <w:rPr>
          <w:rFonts w:ascii="Times New Roman" w:hAnsi="Times New Roman" w:cs="Times New Roman"/>
          <w:sz w:val="24"/>
          <w:szCs w:val="24"/>
        </w:rPr>
        <w:t>управление образование</w:t>
      </w:r>
      <w:r w:rsidRPr="00B41825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1825">
        <w:rPr>
          <w:rFonts w:ascii="Times New Roman" w:hAnsi="Times New Roman" w:cs="Times New Roman"/>
          <w:sz w:val="24"/>
          <w:szCs w:val="24"/>
        </w:rPr>
        <w:t xml:space="preserve"> рабочих дней с даты приема</w:t>
      </w:r>
      <w:r w:rsidR="00AA54C2">
        <w:rPr>
          <w:rFonts w:ascii="Times New Roman" w:hAnsi="Times New Roman" w:cs="Times New Roman"/>
          <w:sz w:val="24"/>
          <w:szCs w:val="24"/>
        </w:rPr>
        <w:t>,</w:t>
      </w:r>
      <w:r w:rsidRPr="00B41825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</w:t>
      </w:r>
      <w:hyperlink w:anchor="Par52" w:tooltip="6. К заявлению педагогического работника прилагаются:" w:history="1">
        <w:r w:rsidRPr="00B4182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B41825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1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B41825">
        <w:rPr>
          <w:rFonts w:ascii="Times New Roman" w:hAnsi="Times New Roman" w:cs="Times New Roman"/>
          <w:sz w:val="24"/>
          <w:szCs w:val="24"/>
        </w:rPr>
        <w:t>, уведомляет об этом в письменной форме молодого специалиста с указанием причин отказа и разъяснением права обжалования решения об отказе в суде.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6. </w:t>
      </w:r>
      <w:r w:rsidR="00713F96"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t xml:space="preserve">Основаниями для отказа в выплате пособия являются несоответствие молодого специалиста категориям получателей пособия, и (или) представление неполного комплекта документов, указанных в </w:t>
      </w:r>
      <w:hyperlink w:anchor="Par52" w:tooltip="6. К заявлению педагогического работника прилагаются:" w:history="1">
        <w:r w:rsidRPr="00B4182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B41825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B25E7">
        <w:rPr>
          <w:rFonts w:ascii="Times New Roman" w:hAnsi="Times New Roman" w:cs="Times New Roman"/>
          <w:sz w:val="24"/>
          <w:szCs w:val="24"/>
        </w:rPr>
        <w:t>его положения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7. </w:t>
      </w:r>
      <w:r w:rsidR="004557C9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4557C9" w:rsidRPr="00B41825">
        <w:rPr>
          <w:rFonts w:ascii="Times New Roman" w:hAnsi="Times New Roman" w:cs="Times New Roman"/>
          <w:sz w:val="24"/>
          <w:szCs w:val="24"/>
        </w:rPr>
        <w:t xml:space="preserve"> в течение 5 рабочих дней с даты </w:t>
      </w:r>
      <w:r w:rsidR="004557C9">
        <w:rPr>
          <w:rFonts w:ascii="Times New Roman" w:hAnsi="Times New Roman" w:cs="Times New Roman"/>
          <w:sz w:val="24"/>
          <w:szCs w:val="24"/>
        </w:rPr>
        <w:t>поступления денежных средств на счет управления образования</w:t>
      </w:r>
      <w:r w:rsidR="004557C9" w:rsidRPr="00B41825">
        <w:rPr>
          <w:rFonts w:ascii="Times New Roman" w:hAnsi="Times New Roman" w:cs="Times New Roman"/>
          <w:sz w:val="24"/>
          <w:szCs w:val="24"/>
        </w:rPr>
        <w:t xml:space="preserve"> </w:t>
      </w:r>
      <w:r w:rsidR="004557C9">
        <w:rPr>
          <w:rFonts w:ascii="Times New Roman" w:hAnsi="Times New Roman" w:cs="Times New Roman"/>
          <w:sz w:val="24"/>
          <w:szCs w:val="24"/>
        </w:rPr>
        <w:t>перечисляет</w:t>
      </w:r>
      <w:r w:rsidRPr="00B41825">
        <w:rPr>
          <w:rFonts w:ascii="Times New Roman" w:hAnsi="Times New Roman" w:cs="Times New Roman"/>
          <w:sz w:val="24"/>
          <w:szCs w:val="24"/>
        </w:rPr>
        <w:t xml:space="preserve"> пособия на лицевой счет, открытый в кредитной организации и указанный молодым специалистом в заявлении, на основании распорядительного акта </w:t>
      </w:r>
      <w:r w:rsidR="002B25E7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1825">
        <w:rPr>
          <w:rFonts w:ascii="Times New Roman" w:hAnsi="Times New Roman" w:cs="Times New Roman"/>
          <w:sz w:val="24"/>
          <w:szCs w:val="24"/>
        </w:rPr>
        <w:t>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8. По завершении второго года работы в образовательной организации, для получения второй части пособия (100000 рублей) </w:t>
      </w:r>
      <w:r w:rsidR="00A10FF4">
        <w:rPr>
          <w:rFonts w:ascii="Times New Roman" w:hAnsi="Times New Roman" w:cs="Times New Roman"/>
          <w:sz w:val="24"/>
          <w:szCs w:val="24"/>
        </w:rPr>
        <w:t>руководителем образовательного учреждения</w:t>
      </w:r>
      <w:r w:rsidR="00AA54C2">
        <w:rPr>
          <w:rFonts w:ascii="Times New Roman" w:hAnsi="Times New Roman" w:cs="Times New Roman"/>
          <w:sz w:val="24"/>
          <w:szCs w:val="24"/>
        </w:rPr>
        <w:t xml:space="preserve"> </w:t>
      </w:r>
      <w:r w:rsidR="00A10FF4">
        <w:rPr>
          <w:rFonts w:ascii="Times New Roman" w:hAnsi="Times New Roman" w:cs="Times New Roman"/>
          <w:sz w:val="24"/>
          <w:szCs w:val="24"/>
        </w:rPr>
        <w:t xml:space="preserve"> </w:t>
      </w:r>
      <w:r w:rsidR="009278AD" w:rsidRPr="00B41825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B41825">
        <w:rPr>
          <w:rFonts w:ascii="Times New Roman" w:hAnsi="Times New Roman" w:cs="Times New Roman"/>
          <w:sz w:val="24"/>
          <w:szCs w:val="24"/>
        </w:rPr>
        <w:t xml:space="preserve">в </w:t>
      </w:r>
      <w:r w:rsidR="00703F42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B41825">
        <w:rPr>
          <w:rFonts w:ascii="Times New Roman" w:hAnsi="Times New Roman" w:cs="Times New Roman"/>
          <w:sz w:val="24"/>
          <w:szCs w:val="24"/>
        </w:rPr>
        <w:t>: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справка с места работы;</w:t>
      </w:r>
    </w:p>
    <w:p w:rsid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>копия паспорта (в случае изменения фамилии, имени, отчества)</w:t>
      </w:r>
      <w:r w:rsidR="00713F96">
        <w:rPr>
          <w:rFonts w:ascii="Times New Roman" w:hAnsi="Times New Roman" w:cs="Times New Roman"/>
          <w:sz w:val="24"/>
          <w:szCs w:val="24"/>
        </w:rPr>
        <w:t>;</w:t>
      </w:r>
    </w:p>
    <w:p w:rsidR="00B41825" w:rsidRPr="00B41825" w:rsidRDefault="00713F96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41825">
        <w:rPr>
          <w:rFonts w:ascii="Times New Roman" w:hAnsi="Times New Roman" w:cs="Times New Roman"/>
          <w:sz w:val="24"/>
          <w:szCs w:val="24"/>
        </w:rPr>
        <w:t xml:space="preserve">аявление с реквизитами банка </w:t>
      </w:r>
      <w:r>
        <w:rPr>
          <w:rFonts w:ascii="Times New Roman" w:hAnsi="Times New Roman" w:cs="Times New Roman"/>
          <w:sz w:val="24"/>
          <w:szCs w:val="24"/>
        </w:rPr>
        <w:t>для перечисления второй части пособия.</w:t>
      </w:r>
    </w:p>
    <w:p w:rsidR="00B41825" w:rsidRPr="00B41825" w:rsidRDefault="00B41825" w:rsidP="00C178E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825">
        <w:rPr>
          <w:rFonts w:ascii="Times New Roman" w:hAnsi="Times New Roman" w:cs="Times New Roman"/>
          <w:sz w:val="24"/>
          <w:szCs w:val="24"/>
        </w:rPr>
        <w:t xml:space="preserve">9. Молодой специалист обязан отработать в </w:t>
      </w:r>
      <w:r w:rsidR="00AA54C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3F42">
        <w:rPr>
          <w:rFonts w:ascii="Times New Roman" w:hAnsi="Times New Roman" w:cs="Times New Roman"/>
          <w:sz w:val="24"/>
          <w:szCs w:val="24"/>
        </w:rPr>
        <w:t xml:space="preserve"> </w:t>
      </w:r>
      <w:r w:rsidRPr="00B4182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B41825">
        <w:rPr>
          <w:rFonts w:ascii="Times New Roman" w:hAnsi="Times New Roman" w:cs="Times New Roman"/>
          <w:sz w:val="24"/>
          <w:szCs w:val="24"/>
        </w:rPr>
        <w:lastRenderedPageBreak/>
        <w:t>трех лет со дня заключения трудового договора.</w:t>
      </w:r>
    </w:p>
    <w:p w:rsidR="00B41825" w:rsidRPr="00B41825" w:rsidRDefault="00B41825" w:rsidP="00C178E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25">
        <w:rPr>
          <w:rFonts w:ascii="Times New Roman" w:hAnsi="Times New Roman" w:cs="Times New Roman"/>
          <w:b/>
          <w:sz w:val="24"/>
          <w:szCs w:val="24"/>
        </w:rPr>
        <w:t>Порядок возврата суммы полученного пособия в случае прекращения трудового договора до истечения трехлетнего срока с даты поступления на работу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увольнения педагогического работника из образовательной организации до истечения трехлетнего срока со дня заключения трудового договора руководитель такой образовательной организации в срок, не превышающий 5 календарных дней с даты увольнения педагогического работника, представляет в </w:t>
      </w:r>
      <w:r w:rsidR="00CE1F80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городского округа Московской области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об увольнении педагогического работника с приложением копии приказа (распоряжения).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72"/>
      <w:bookmarkEnd w:id="3"/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Педагогический работник обязан возвратить сумму полученного пособия в случае прекращения трудового договора до истечения трехлетнего срока с даты поступления на работу в образовательную организацию по следующим основаниям: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основанию, предусмотренному </w:t>
      </w:r>
      <w:hyperlink r:id="rId8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77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за исключением перевода в другую образовательную организацию;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по инициативе работника (по собственному желанию), </w:t>
      </w:r>
      <w:hyperlink r:id="rId14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80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по инициативе работодателя по основаниям, предусмотренным </w:t>
      </w:r>
      <w:hyperlink r:id="rId15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части 1 статьи 81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основаниям, предусмотренным </w:t>
      </w:r>
      <w:hyperlink r:id="rId20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4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части 1 статьи 83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основаниям, предусмотренным </w:t>
      </w:r>
      <w:hyperlink r:id="rId22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статьи 336</w:t>
        </w:r>
      </w:hyperlink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B41825" w:rsidRP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Денежные средства, полученные педагогическим работником в к</w:t>
      </w:r>
      <w:r w:rsidR="002B25E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пособия (50000 рублей/1</w:t>
      </w:r>
      <w:r w:rsidR="00CE1F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рублей</w:t>
      </w:r>
      <w:r w:rsidR="009278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полученной суммы), подлежат возврату в бюджет Московской области в сумме, рассчитанной пропорционально не отработанному педагогическим работником периоду, не позднее одного месяца с даты расторжения трудового договора по основаниям, установленным </w:t>
      </w:r>
      <w:hyperlink w:anchor="p72" w:history="1">
        <w:r w:rsidRPr="00B418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B41825">
        <w:rPr>
          <w:rFonts w:ascii="Times New Roman" w:hAnsi="Times New Roman" w:cs="Times New Roman"/>
          <w:sz w:val="24"/>
          <w:szCs w:val="24"/>
        </w:rPr>
        <w:t>1</w:t>
      </w:r>
      <w:r w:rsidR="00703F4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278AD">
        <w:rPr>
          <w:rFonts w:ascii="Times New Roman" w:hAnsi="Times New Roman" w:cs="Times New Roman"/>
          <w:sz w:val="24"/>
          <w:szCs w:val="24"/>
        </w:rPr>
        <w:t>П</w:t>
      </w:r>
      <w:r w:rsidR="00703F42">
        <w:rPr>
          <w:rFonts w:ascii="Times New Roman" w:hAnsi="Times New Roman" w:cs="Times New Roman"/>
          <w:sz w:val="24"/>
          <w:szCs w:val="24"/>
        </w:rPr>
        <w:t>оложения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825" w:rsidRPr="00B41825" w:rsidRDefault="00AA54C2" w:rsidP="00C178EC">
      <w:pPr>
        <w:tabs>
          <w:tab w:val="center" w:pos="531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Расчет с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</w:t>
      </w:r>
      <w:r w:rsidR="00CE1F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денежных средств, подлежащих возврату, </w:t>
      </w:r>
      <w:r w:rsidR="00CE1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педагогическим работником которой, являлся молодой специалист</w:t>
      </w:r>
      <w:r w:rsidR="0092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1825"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следующей формуле: </w:t>
      </w:r>
    </w:p>
    <w:p w:rsidR="00B41825" w:rsidRPr="00B41825" w:rsidRDefault="00B41825" w:rsidP="00144030">
      <w:pPr>
        <w:tabs>
          <w:tab w:val="center" w:pos="531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 </w:t>
      </w:r>
      <w:r w:rsidRPr="00B41825">
        <w:rPr>
          <w:rFonts w:ascii="Times New Roman" w:hAnsi="Times New Roman" w:cs="Times New Roman"/>
          <w:sz w:val="24"/>
          <w:szCs w:val="24"/>
        </w:rPr>
        <w:t xml:space="preserve">– 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 * С , где</w:t>
      </w:r>
    </w:p>
    <w:p w:rsidR="00B41825" w:rsidRPr="00B41825" w:rsidRDefault="00B41825" w:rsidP="00C178EC">
      <w:pPr>
        <w:tabs>
          <w:tab w:val="center" w:pos="531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денежных средств, подлежащая возврату;</w:t>
      </w:r>
    </w:p>
    <w:p w:rsidR="00B41825" w:rsidRPr="00B41825" w:rsidRDefault="00B41825" w:rsidP="00C178EC">
      <w:pPr>
        <w:tabs>
          <w:tab w:val="center" w:pos="531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 – количество отработанных дней (в календарном исчислении);</w:t>
      </w:r>
    </w:p>
    <w:p w:rsidR="00B41825" w:rsidRPr="00B41825" w:rsidRDefault="00B41825" w:rsidP="00C178EC">
      <w:pPr>
        <w:tabs>
          <w:tab w:val="center" w:pos="531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стоимость одного календарного дня из периода, который должен отработать молодой специалист (три года), получив пособие 150000 рублей; </w:t>
      </w:r>
    </w:p>
    <w:p w:rsidR="00B41825" w:rsidRPr="00B41825" w:rsidRDefault="00B41825" w:rsidP="00C178EC">
      <w:pPr>
        <w:tabs>
          <w:tab w:val="center" w:pos="531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25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полученная сумма пособия молодым специалистом (50000 рублей/150000 рублей).</w:t>
      </w:r>
    </w:p>
    <w:p w:rsidR="00F46EB0" w:rsidRDefault="00713F96" w:rsidP="00C178EC">
      <w:pPr>
        <w:spacing w:after="0" w:line="240" w:lineRule="auto"/>
        <w:ind w:left="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713F96">
        <w:rPr>
          <w:rFonts w:ascii="Times New Roman" w:eastAsia="Times New Roman" w:hAnsi="Times New Roman"/>
          <w:sz w:val="24"/>
          <w:szCs w:val="24"/>
          <w:lang w:eastAsia="ru-RU"/>
        </w:rPr>
        <w:t>уководитель</w:t>
      </w:r>
      <w:r w:rsidR="00B41825" w:rsidRPr="00713F9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 </w:t>
      </w:r>
      <w:r w:rsidR="009278A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последний рабочий день </w:t>
      </w:r>
      <w:r w:rsidR="00B41825" w:rsidRPr="00713F96">
        <w:rPr>
          <w:rFonts w:ascii="Times New Roman" w:eastAsia="Times New Roman" w:hAnsi="Times New Roman"/>
          <w:sz w:val="24"/>
          <w:szCs w:val="24"/>
          <w:lang w:eastAsia="ru-RU"/>
        </w:rPr>
        <w:t>направляет письмо педагогическому работнику (с расчетом суммы, пропорционально не отработанному периоду) о возврате денежных средств, полученных педагогическим работником в качестве пособия, или уведомляет педагогического работника в письменной форме о сумме возврата с указанием расчета при увольнении.</w:t>
      </w:r>
    </w:p>
    <w:p w:rsidR="00B41825" w:rsidRDefault="00B41825" w:rsidP="00C178E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F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невозвращения денежных средств, полученных педагогическим работником в качестве пособия и рассчитанных пропорционально не отработанному педагогическим работником периоду в установленный срок, </w:t>
      </w:r>
      <w:r w:rsidR="00713F9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13F96" w:rsidRPr="00713F96">
        <w:rPr>
          <w:rFonts w:ascii="Times New Roman" w:eastAsia="Times New Roman" w:hAnsi="Times New Roman"/>
          <w:sz w:val="24"/>
          <w:szCs w:val="24"/>
          <w:lang w:eastAsia="ru-RU"/>
        </w:rPr>
        <w:t>уководитель образовательной организации</w:t>
      </w:r>
      <w:r w:rsidRPr="00713F9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обратиться в суд с иском о взыскании указанных денежных средств.</w:t>
      </w: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7E0" w:rsidRDefault="005F37E0" w:rsidP="00713F9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1E9" w:rsidRDefault="002641E9" w:rsidP="0019040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407" w:rsidRDefault="00190407" w:rsidP="0019040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5F37E0" w:rsidRDefault="00C178EC" w:rsidP="00C1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Заместителю главы </w:t>
      </w:r>
      <w:r w:rsidR="005F37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F37E0" w:rsidRPr="005F37E0" w:rsidRDefault="00C178EC" w:rsidP="00C178E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F37E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– начальнику управления образования</w:t>
      </w:r>
    </w:p>
    <w:p w:rsidR="005F37E0" w:rsidRPr="005F37E0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F37E0" w:rsidRPr="00190407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0407">
        <w:rPr>
          <w:rFonts w:ascii="Times New Roman" w:hAnsi="Times New Roman" w:cs="Times New Roman"/>
          <w:sz w:val="16"/>
          <w:szCs w:val="16"/>
        </w:rPr>
        <w:t>(фамилия, имя, отчество заявителя в родительном падеже)</w:t>
      </w:r>
    </w:p>
    <w:p w:rsidR="005F37E0" w:rsidRPr="005F37E0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37E0" w:rsidRPr="00190407" w:rsidRDefault="005F37E0" w:rsidP="00190407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90407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5F37E0" w:rsidRPr="005F37E0" w:rsidRDefault="005F37E0" w:rsidP="005F37E0">
      <w:pPr>
        <w:spacing w:after="0" w:line="240" w:lineRule="auto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                         </w:t>
      </w:r>
    </w:p>
    <w:p w:rsidR="00190407" w:rsidRDefault="00190407" w:rsidP="00190407">
      <w:pPr>
        <w:spacing w:after="0" w:line="240" w:lineRule="auto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7E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проживающего(ей)  </w:t>
      </w:r>
    </w:p>
    <w:p w:rsidR="005F37E0" w:rsidRPr="005F37E0" w:rsidRDefault="00190407" w:rsidP="00190407">
      <w:pPr>
        <w:spacing w:after="0" w:line="240" w:lineRule="auto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7E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37E0" w:rsidRPr="005F37E0">
        <w:rPr>
          <w:rFonts w:ascii="Times New Roman" w:hAnsi="Times New Roman" w:cs="Times New Roman"/>
          <w:sz w:val="24"/>
          <w:szCs w:val="24"/>
        </w:rPr>
        <w:t>по адресу: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  <w:u w:val="single"/>
        </w:rPr>
      </w:pPr>
      <w:r w:rsidRPr="005F37E0">
        <w:rPr>
          <w:rFonts w:ascii="Times New Roman" w:hAnsi="Times New Roman" w:cs="Times New Roman"/>
          <w:sz w:val="24"/>
          <w:szCs w:val="24"/>
        </w:rPr>
        <w:t>Индекс:__________________________________________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Адрес:___________________________________________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37E0" w:rsidRPr="005F37E0" w:rsidRDefault="005F37E0" w:rsidP="005F37E0">
      <w:pPr>
        <w:spacing w:after="0" w:line="240" w:lineRule="auto"/>
        <w:ind w:left="57" w:right="57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7E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37E0">
        <w:rPr>
          <w:rFonts w:ascii="Times New Roman" w:hAnsi="Times New Roman" w:cs="Times New Roman"/>
          <w:sz w:val="24"/>
          <w:szCs w:val="24"/>
        </w:rPr>
        <w:t>паспортные данные_____________________________</w:t>
      </w:r>
    </w:p>
    <w:p w:rsidR="005F37E0" w:rsidRPr="00190407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190407">
        <w:rPr>
          <w:rFonts w:ascii="Times New Roman" w:hAnsi="Times New Roman" w:cs="Times New Roman"/>
          <w:sz w:val="16"/>
          <w:szCs w:val="16"/>
        </w:rPr>
        <w:t>(серия,  номер)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37E0" w:rsidRPr="00190407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16"/>
          <w:szCs w:val="16"/>
        </w:rPr>
      </w:pPr>
      <w:r w:rsidRPr="0019040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37E0" w:rsidRPr="005F37E0" w:rsidRDefault="005F37E0" w:rsidP="005F37E0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  <w:u w:val="single"/>
        </w:rPr>
      </w:pPr>
    </w:p>
    <w:p w:rsidR="005F37E0" w:rsidRPr="005F37E0" w:rsidRDefault="005F37E0" w:rsidP="005F37E0">
      <w:pPr>
        <w:spacing w:after="0" w:line="240" w:lineRule="auto"/>
        <w:ind w:left="57" w:right="57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F37E0">
        <w:rPr>
          <w:rFonts w:ascii="Times New Roman" w:hAnsi="Times New Roman" w:cs="Times New Roman"/>
          <w:sz w:val="24"/>
          <w:szCs w:val="24"/>
        </w:rPr>
        <w:t>аявление</w:t>
      </w:r>
    </w:p>
    <w:p w:rsidR="002641E9" w:rsidRDefault="0018148A" w:rsidP="002641E9">
      <w:pPr>
        <w:spacing w:after="0" w:line="240" w:lineRule="auto"/>
        <w:ind w:left="57"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7 статьи 21 Закона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27.07.2013г. </w:t>
      </w:r>
      <w:r w:rsidR="005F37E0" w:rsidRPr="005F37E0">
        <w:rPr>
          <w:rFonts w:ascii="Times New Roman" w:hAnsi="Times New Roman" w:cs="Times New Roman"/>
          <w:sz w:val="24"/>
          <w:szCs w:val="24"/>
        </w:rPr>
        <w:t>№ 94/2013-ОЗ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«Об образовании» прошу выплатить мне пособие в размере, </w:t>
      </w:r>
      <w:r w:rsidRPr="005F37E0">
        <w:rPr>
          <w:rFonts w:ascii="Times New Roman" w:hAnsi="Times New Roman" w:cs="Times New Roman"/>
          <w:sz w:val="24"/>
          <w:szCs w:val="24"/>
        </w:rPr>
        <w:t>установленном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 постановлением </w:t>
      </w:r>
      <w:r w:rsidR="005F37E0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от </w:t>
      </w:r>
      <w:r w:rsidR="005F37E0">
        <w:rPr>
          <w:rFonts w:ascii="Times New Roman" w:hAnsi="Times New Roman" w:cs="Times New Roman"/>
          <w:sz w:val="24"/>
          <w:szCs w:val="24"/>
        </w:rPr>
        <w:t>____________</w:t>
      </w:r>
      <w:r w:rsidR="005F37E0" w:rsidRPr="005F37E0">
        <w:rPr>
          <w:rFonts w:ascii="Times New Roman" w:hAnsi="Times New Roman" w:cs="Times New Roman"/>
          <w:sz w:val="24"/>
          <w:szCs w:val="24"/>
        </w:rPr>
        <w:t xml:space="preserve"> № </w:t>
      </w:r>
      <w:r w:rsidR="005F37E0">
        <w:rPr>
          <w:rFonts w:ascii="Times New Roman" w:hAnsi="Times New Roman" w:cs="Times New Roman"/>
          <w:sz w:val="24"/>
          <w:szCs w:val="24"/>
        </w:rPr>
        <w:t>________</w:t>
      </w:r>
      <w:r w:rsidR="00AA54C2">
        <w:rPr>
          <w:rFonts w:ascii="Times New Roman" w:hAnsi="Times New Roman" w:cs="Times New Roman"/>
          <w:sz w:val="24"/>
          <w:szCs w:val="24"/>
        </w:rPr>
        <w:t>, путем перечисления на счет:</w:t>
      </w:r>
    </w:p>
    <w:p w:rsidR="005F37E0" w:rsidRPr="005F37E0" w:rsidRDefault="005F37E0" w:rsidP="002641E9">
      <w:pPr>
        <w:spacing w:after="0" w:line="240" w:lineRule="auto"/>
        <w:ind w:left="57"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528"/>
      </w:tblGrid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2641E9" w:rsidP="002641E9">
            <w:pPr>
              <w:spacing w:after="0" w:line="240" w:lineRule="auto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7E0" w:rsidRPr="005F37E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2641E9">
            <w:pPr>
              <w:spacing w:after="0" w:line="240" w:lineRule="auto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расчётный счёт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номер лицевого счёта получателя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E0" w:rsidRPr="005F37E0" w:rsidTr="003D291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0">
              <w:rPr>
                <w:rFonts w:ascii="Times New Roman" w:hAnsi="Times New Roman" w:cs="Times New Roman"/>
                <w:sz w:val="24"/>
                <w:szCs w:val="24"/>
              </w:rPr>
              <w:t>филиал/отделение банка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7E0" w:rsidRPr="005F37E0" w:rsidRDefault="005F37E0" w:rsidP="005F37E0">
            <w:pPr>
              <w:spacing w:after="0" w:line="240" w:lineRule="auto"/>
              <w:ind w:left="57" w:right="57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1E9" w:rsidRPr="005F37E0" w:rsidRDefault="002641E9" w:rsidP="002641E9">
      <w:pPr>
        <w:spacing w:after="0" w:line="240" w:lineRule="auto"/>
        <w:ind w:left="57" w:right="57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</w:t>
      </w:r>
    </w:p>
    <w:p w:rsidR="002641E9" w:rsidRDefault="002641E9" w:rsidP="002641E9">
      <w:pPr>
        <w:spacing w:after="1"/>
        <w:ind w:left="142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обязательного пенсионного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37E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41E9" w:rsidRDefault="002641E9" w:rsidP="002641E9">
      <w:pPr>
        <w:spacing w:after="1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/мобильного телефона_________________________________</w:t>
      </w:r>
    </w:p>
    <w:p w:rsidR="002641E9" w:rsidRDefault="002641E9" w:rsidP="002641E9">
      <w:pPr>
        <w:spacing w:after="1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</w:t>
      </w:r>
    </w:p>
    <w:p w:rsidR="005F37E0" w:rsidRPr="00190407" w:rsidRDefault="0018148A" w:rsidP="002641E9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5F37E0" w:rsidRPr="00190407">
        <w:rPr>
          <w:rFonts w:ascii="Times New Roman" w:hAnsi="Times New Roman" w:cs="Times New Roman"/>
          <w:sz w:val="24"/>
          <w:szCs w:val="24"/>
        </w:rPr>
        <w:t>оложением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F37E0" w:rsidRPr="00190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порядке и условиях выплаты 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выпускникам профессиональных образовательных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организаций или образовательных организаций высшего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образования, приступивши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в год окончания соответствующей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образовательной организации к работе на должност</w:t>
      </w:r>
      <w:r w:rsidR="001A46E5">
        <w:rPr>
          <w:rFonts w:ascii="Times New Roman" w:hAnsi="Times New Roman" w:cs="Times New Roman"/>
          <w:sz w:val="24"/>
          <w:szCs w:val="24"/>
        </w:rPr>
        <w:t>и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>работников в муниципальны</w:t>
      </w:r>
      <w:r w:rsidR="00C87E24">
        <w:rPr>
          <w:rFonts w:ascii="Times New Roman" w:hAnsi="Times New Roman" w:cs="Times New Roman"/>
          <w:sz w:val="24"/>
          <w:szCs w:val="24"/>
        </w:rPr>
        <w:t>е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C87E24">
        <w:rPr>
          <w:rFonts w:ascii="Times New Roman" w:hAnsi="Times New Roman" w:cs="Times New Roman"/>
          <w:sz w:val="24"/>
          <w:szCs w:val="24"/>
        </w:rPr>
        <w:t>е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87E24">
        <w:rPr>
          <w:rFonts w:ascii="Times New Roman" w:hAnsi="Times New Roman" w:cs="Times New Roman"/>
          <w:sz w:val="24"/>
          <w:szCs w:val="24"/>
        </w:rPr>
        <w:t>и</w:t>
      </w:r>
      <w:r w:rsidR="00190407">
        <w:rPr>
          <w:rFonts w:ascii="Times New Roman" w:hAnsi="Times New Roman" w:cs="Times New Roman"/>
          <w:sz w:val="24"/>
          <w:szCs w:val="24"/>
        </w:rPr>
        <w:t xml:space="preserve"> 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Сергиево-Посадско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0407" w:rsidRPr="00190407">
        <w:rPr>
          <w:rFonts w:ascii="Times New Roman" w:hAnsi="Times New Roman" w:cs="Times New Roman"/>
          <w:sz w:val="24"/>
          <w:szCs w:val="24"/>
        </w:rPr>
        <w:t xml:space="preserve"> Московской област</w:t>
      </w:r>
      <w:r w:rsidR="00190407">
        <w:rPr>
          <w:rFonts w:ascii="Times New Roman" w:hAnsi="Times New Roman" w:cs="Times New Roman"/>
          <w:sz w:val="24"/>
          <w:szCs w:val="24"/>
        </w:rPr>
        <w:t xml:space="preserve">и </w:t>
      </w:r>
      <w:r w:rsidR="005F37E0" w:rsidRPr="00190407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190407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="005F37E0" w:rsidRPr="00190407">
        <w:rPr>
          <w:rFonts w:ascii="Times New Roman" w:hAnsi="Times New Roman" w:cs="Times New Roman"/>
          <w:sz w:val="24"/>
          <w:szCs w:val="24"/>
        </w:rPr>
        <w:t xml:space="preserve">от </w:t>
      </w:r>
      <w:r w:rsidR="00190407">
        <w:rPr>
          <w:rFonts w:ascii="Times New Roman" w:hAnsi="Times New Roman" w:cs="Times New Roman"/>
          <w:sz w:val="24"/>
          <w:szCs w:val="24"/>
        </w:rPr>
        <w:t>________________________</w:t>
      </w:r>
      <w:r w:rsidR="002641E9">
        <w:rPr>
          <w:rFonts w:ascii="Times New Roman" w:hAnsi="Times New Roman" w:cs="Times New Roman"/>
          <w:sz w:val="24"/>
          <w:szCs w:val="24"/>
        </w:rPr>
        <w:t>№</w:t>
      </w:r>
      <w:r w:rsidR="00190407">
        <w:rPr>
          <w:rFonts w:ascii="Times New Roman" w:hAnsi="Times New Roman" w:cs="Times New Roman"/>
          <w:sz w:val="24"/>
          <w:szCs w:val="24"/>
        </w:rPr>
        <w:t>_______________</w:t>
      </w:r>
      <w:r w:rsidR="005F37E0" w:rsidRPr="00190407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5F37E0" w:rsidRPr="005F37E0" w:rsidRDefault="005F37E0" w:rsidP="002641E9">
      <w:pPr>
        <w:pStyle w:val="1"/>
        <w:spacing w:before="0" w:after="0"/>
        <w:ind w:right="57" w:firstLine="708"/>
      </w:pPr>
      <w:r w:rsidRPr="005F37E0">
        <w:lastRenderedPageBreak/>
        <w:t xml:space="preserve">В соответствии со статьей 9 Федерального закона от 27 июля 2006 года № 152-ФЗ «О персональных данных» (далее – Закон) даю согласие </w:t>
      </w:r>
      <w:r w:rsidR="00190407">
        <w:t>управлению образования администрации Сергиево-Посадского городского округа Московской области</w:t>
      </w:r>
      <w:r w:rsidRPr="005F37E0">
        <w:t xml:space="preserve"> (далее – </w:t>
      </w:r>
      <w:r w:rsidR="00190407">
        <w:t>Управление</w:t>
      </w:r>
      <w:r w:rsidRPr="005F37E0">
        <w:t xml:space="preserve">) на автоматизированную, а также без использования средств автоматизации  обработку моих персональных данных, а именно, совершение действий, </w:t>
      </w:r>
      <w:r w:rsidR="00190407">
        <w:t xml:space="preserve"> </w:t>
      </w:r>
      <w:r w:rsidRPr="005F37E0">
        <w:t xml:space="preserve">предусмотренных пунктом 3 части первой статьи 3 Закона, со сведениями о фактах, событиях и обстоятельствах моей жизни, представленных в </w:t>
      </w:r>
      <w:r w:rsidR="00190407">
        <w:t>Управление</w:t>
      </w:r>
      <w:r w:rsidRPr="005F37E0">
        <w:t>.</w:t>
      </w:r>
      <w:r w:rsidR="002641E9">
        <w:t xml:space="preserve"> </w:t>
      </w:r>
      <w:r w:rsidRPr="005F37E0">
        <w:t>Настоящее согласие действует со дня его подписания до дня отзыва в письменной форме.</w:t>
      </w:r>
    </w:p>
    <w:p w:rsidR="005F37E0" w:rsidRPr="005F37E0" w:rsidRDefault="005F37E0" w:rsidP="005F37E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F37E0" w:rsidRPr="005F37E0" w:rsidRDefault="005F37E0" w:rsidP="005F37E0">
      <w:pPr>
        <w:pStyle w:val="1"/>
        <w:spacing w:before="0" w:after="0"/>
        <w:ind w:left="57" w:right="57" w:firstLine="0"/>
        <w:jc w:val="left"/>
      </w:pPr>
      <w:r w:rsidRPr="005F37E0">
        <w:t>________________                  _______</w:t>
      </w:r>
      <w:r w:rsidR="00190407">
        <w:t xml:space="preserve">__________                </w:t>
      </w:r>
      <w:r w:rsidRPr="005F37E0">
        <w:t xml:space="preserve"> « _____»________  _____г.</w:t>
      </w:r>
    </w:p>
    <w:p w:rsidR="005F37E0" w:rsidRDefault="005F37E0" w:rsidP="005F37E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(подпись)                        (расшифровка подписи)                                                 </w:t>
      </w:r>
    </w:p>
    <w:sectPr w:rsidR="005F37E0" w:rsidSect="002641E9">
      <w:pgSz w:w="11906" w:h="16838"/>
      <w:pgMar w:top="709" w:right="566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7C" w:rsidRDefault="00C5167C" w:rsidP="009C5178">
      <w:pPr>
        <w:spacing w:after="0" w:line="240" w:lineRule="auto"/>
      </w:pPr>
      <w:r>
        <w:separator/>
      </w:r>
    </w:p>
  </w:endnote>
  <w:endnote w:type="continuationSeparator" w:id="0">
    <w:p w:rsidR="00C5167C" w:rsidRDefault="00C5167C" w:rsidP="009C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7C" w:rsidRDefault="00C5167C" w:rsidP="009C5178">
      <w:pPr>
        <w:spacing w:after="0" w:line="240" w:lineRule="auto"/>
      </w:pPr>
      <w:r>
        <w:separator/>
      </w:r>
    </w:p>
  </w:footnote>
  <w:footnote w:type="continuationSeparator" w:id="0">
    <w:p w:rsidR="00C5167C" w:rsidRDefault="00C5167C" w:rsidP="009C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3B45"/>
    <w:multiLevelType w:val="hybridMultilevel"/>
    <w:tmpl w:val="E6F4AA94"/>
    <w:lvl w:ilvl="0" w:tplc="809A0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D3"/>
    <w:rsid w:val="000250CF"/>
    <w:rsid w:val="0003714F"/>
    <w:rsid w:val="000A104C"/>
    <w:rsid w:val="000F31FC"/>
    <w:rsid w:val="00113386"/>
    <w:rsid w:val="00121689"/>
    <w:rsid w:val="00142B86"/>
    <w:rsid w:val="00144030"/>
    <w:rsid w:val="0018148A"/>
    <w:rsid w:val="00190407"/>
    <w:rsid w:val="001A46E5"/>
    <w:rsid w:val="001B7E6F"/>
    <w:rsid w:val="001C0332"/>
    <w:rsid w:val="001C0B9C"/>
    <w:rsid w:val="001E3A5D"/>
    <w:rsid w:val="001F3DCA"/>
    <w:rsid w:val="00204FDB"/>
    <w:rsid w:val="002117E6"/>
    <w:rsid w:val="002328EC"/>
    <w:rsid w:val="002641E9"/>
    <w:rsid w:val="002A4844"/>
    <w:rsid w:val="002B25E7"/>
    <w:rsid w:val="002E3109"/>
    <w:rsid w:val="00342227"/>
    <w:rsid w:val="0035218F"/>
    <w:rsid w:val="00395949"/>
    <w:rsid w:val="0040028F"/>
    <w:rsid w:val="00412C94"/>
    <w:rsid w:val="004557C9"/>
    <w:rsid w:val="004671DE"/>
    <w:rsid w:val="00474F8C"/>
    <w:rsid w:val="00491883"/>
    <w:rsid w:val="004B2322"/>
    <w:rsid w:val="004C29B1"/>
    <w:rsid w:val="00502595"/>
    <w:rsid w:val="00591768"/>
    <w:rsid w:val="005C0336"/>
    <w:rsid w:val="005C6393"/>
    <w:rsid w:val="005D3757"/>
    <w:rsid w:val="005E1C92"/>
    <w:rsid w:val="005F37E0"/>
    <w:rsid w:val="005F3D89"/>
    <w:rsid w:val="005F6AD7"/>
    <w:rsid w:val="00606C61"/>
    <w:rsid w:val="00652DA6"/>
    <w:rsid w:val="006A32C0"/>
    <w:rsid w:val="006B6B67"/>
    <w:rsid w:val="006C33BC"/>
    <w:rsid w:val="006C7ED7"/>
    <w:rsid w:val="006E0ED6"/>
    <w:rsid w:val="006E1CB3"/>
    <w:rsid w:val="006F1CF0"/>
    <w:rsid w:val="006F337D"/>
    <w:rsid w:val="00703F42"/>
    <w:rsid w:val="00713F96"/>
    <w:rsid w:val="007201EA"/>
    <w:rsid w:val="00732F43"/>
    <w:rsid w:val="007350A9"/>
    <w:rsid w:val="00737222"/>
    <w:rsid w:val="00741706"/>
    <w:rsid w:val="0075567F"/>
    <w:rsid w:val="0079447E"/>
    <w:rsid w:val="007952C8"/>
    <w:rsid w:val="007A3348"/>
    <w:rsid w:val="007E5B86"/>
    <w:rsid w:val="008003BB"/>
    <w:rsid w:val="008040E5"/>
    <w:rsid w:val="00812A9C"/>
    <w:rsid w:val="00817C93"/>
    <w:rsid w:val="00825567"/>
    <w:rsid w:val="00876F6F"/>
    <w:rsid w:val="008C0BC0"/>
    <w:rsid w:val="0090697E"/>
    <w:rsid w:val="0091225E"/>
    <w:rsid w:val="009278AD"/>
    <w:rsid w:val="00936B93"/>
    <w:rsid w:val="009605FA"/>
    <w:rsid w:val="00972721"/>
    <w:rsid w:val="00975477"/>
    <w:rsid w:val="009976A0"/>
    <w:rsid w:val="009C5178"/>
    <w:rsid w:val="009C7884"/>
    <w:rsid w:val="00A10FF4"/>
    <w:rsid w:val="00A535D4"/>
    <w:rsid w:val="00A60ED3"/>
    <w:rsid w:val="00A731D8"/>
    <w:rsid w:val="00A76DA3"/>
    <w:rsid w:val="00A90094"/>
    <w:rsid w:val="00A92561"/>
    <w:rsid w:val="00AA54C2"/>
    <w:rsid w:val="00AB4709"/>
    <w:rsid w:val="00AC0781"/>
    <w:rsid w:val="00AC2550"/>
    <w:rsid w:val="00AF5E86"/>
    <w:rsid w:val="00B0540A"/>
    <w:rsid w:val="00B1065C"/>
    <w:rsid w:val="00B12D28"/>
    <w:rsid w:val="00B41825"/>
    <w:rsid w:val="00B60EDF"/>
    <w:rsid w:val="00B628A1"/>
    <w:rsid w:val="00B637A7"/>
    <w:rsid w:val="00B81DEB"/>
    <w:rsid w:val="00B872D8"/>
    <w:rsid w:val="00BB669A"/>
    <w:rsid w:val="00BB784E"/>
    <w:rsid w:val="00BF783E"/>
    <w:rsid w:val="00C078CC"/>
    <w:rsid w:val="00C178EC"/>
    <w:rsid w:val="00C22535"/>
    <w:rsid w:val="00C34442"/>
    <w:rsid w:val="00C5167C"/>
    <w:rsid w:val="00C6705C"/>
    <w:rsid w:val="00C87E24"/>
    <w:rsid w:val="00C97F49"/>
    <w:rsid w:val="00CD51A5"/>
    <w:rsid w:val="00CE1F80"/>
    <w:rsid w:val="00CE65B4"/>
    <w:rsid w:val="00D76066"/>
    <w:rsid w:val="00D81D6C"/>
    <w:rsid w:val="00D91C73"/>
    <w:rsid w:val="00D94359"/>
    <w:rsid w:val="00D9640A"/>
    <w:rsid w:val="00D96783"/>
    <w:rsid w:val="00D97921"/>
    <w:rsid w:val="00DA0EB7"/>
    <w:rsid w:val="00DE0EBE"/>
    <w:rsid w:val="00E0170B"/>
    <w:rsid w:val="00E075D5"/>
    <w:rsid w:val="00E2421F"/>
    <w:rsid w:val="00E279EF"/>
    <w:rsid w:val="00E529CB"/>
    <w:rsid w:val="00E62731"/>
    <w:rsid w:val="00E954EB"/>
    <w:rsid w:val="00EB4078"/>
    <w:rsid w:val="00EB6966"/>
    <w:rsid w:val="00EC3C87"/>
    <w:rsid w:val="00EF2220"/>
    <w:rsid w:val="00F30DC6"/>
    <w:rsid w:val="00F46EB0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25FE4-ABF8-443F-A09F-66494F7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E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178"/>
  </w:style>
  <w:style w:type="paragraph" w:styleId="a8">
    <w:name w:val="footer"/>
    <w:basedOn w:val="a"/>
    <w:link w:val="a9"/>
    <w:uiPriority w:val="99"/>
    <w:unhideWhenUsed/>
    <w:rsid w:val="009C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178"/>
  </w:style>
  <w:style w:type="character" w:styleId="aa">
    <w:name w:val="Strong"/>
    <w:basedOn w:val="a0"/>
    <w:uiPriority w:val="22"/>
    <w:qFormat/>
    <w:rsid w:val="00B41825"/>
    <w:rPr>
      <w:b/>
      <w:bCs/>
    </w:rPr>
  </w:style>
  <w:style w:type="paragraph" w:customStyle="1" w:styleId="1">
    <w:name w:val="Обычный1"/>
    <w:rsid w:val="005F37E0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4BAEABC42FEE454403D14045256FCC0&amp;req=doc&amp;base=LAW&amp;n=367301&amp;dst=477&amp;fld=134&amp;REFFIELD=134&amp;REFDST=100044&amp;REFDOC=236923&amp;REFBASE=MOB&amp;stat=refcode%3D16876%3Bdstident%3D477%3Bindex%3D73&amp;date=22.12.2020" TargetMode="External"/><Relationship Id="rId13" Type="http://schemas.openxmlformats.org/officeDocument/2006/relationships/hyperlink" Target="https://login.consultant.ru/link/?rnd=94BAEABC42FEE454403D14045256FCC0&amp;req=doc&amp;base=LAW&amp;n=367301&amp;dst=485&amp;fld=134&amp;REFFIELD=134&amp;REFDST=100044&amp;REFDOC=236923&amp;REFBASE=MOB&amp;stat=refcode%3D16876%3Bdstident%3D485%3Bindex%3D73&amp;date=22.12.2020" TargetMode="External"/><Relationship Id="rId18" Type="http://schemas.openxmlformats.org/officeDocument/2006/relationships/hyperlink" Target="https://login.consultant.ru/link/?rnd=94BAEABC42FEE454403D14045256FCC0&amp;req=doc&amp;base=LAW&amp;n=367301&amp;dst=100602&amp;fld=134&amp;REFFIELD=134&amp;REFDST=100046&amp;REFDOC=236923&amp;REFBASE=MOB&amp;stat=refcode%3D16876%3Bdstident%3D100602%3Bindex%3D75&amp;date=22.12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94BAEABC42FEE454403D14045256FCC0&amp;req=doc&amp;base=LAW&amp;n=367301&amp;dst=517&amp;fld=134&amp;REFFIELD=134&amp;REFDST=100047&amp;REFDOC=236923&amp;REFBASE=MOB&amp;stat=refcode%3D16876%3Bdstident%3D517%3Bindex%3D76&amp;date=22.12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4BAEABC42FEE454403D14045256FCC0&amp;req=doc&amp;base=LAW&amp;n=367301&amp;dst=483&amp;fld=134&amp;REFFIELD=134&amp;REFDST=100044&amp;REFDOC=236923&amp;REFBASE=MOB&amp;stat=refcode%3D16876%3Bdstident%3D483%3Bindex%3D73&amp;date=22.12.2020" TargetMode="External"/><Relationship Id="rId17" Type="http://schemas.openxmlformats.org/officeDocument/2006/relationships/hyperlink" Target="https://login.consultant.ru/link/?rnd=94BAEABC42FEE454403D14045256FCC0&amp;req=doc&amp;base=LAW&amp;n=367301&amp;dst=100595&amp;fld=134&amp;REFFIELD=134&amp;REFDST=100046&amp;REFDOC=236923&amp;REFBASE=MOB&amp;stat=refcode%3D16876%3Bdstident%3D100595%3Bindex%3D75&amp;date=22.12.20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4BAEABC42FEE454403D14045256FCC0&amp;req=doc&amp;base=LAW&amp;n=367301&amp;dst=100594&amp;fld=134&amp;REFFIELD=134&amp;REFDST=100046&amp;REFDOC=236923&amp;REFBASE=MOB&amp;stat=refcode%3D16876%3Bdstident%3D100594%3Bindex%3D75&amp;date=22.12.2020" TargetMode="External"/><Relationship Id="rId20" Type="http://schemas.openxmlformats.org/officeDocument/2006/relationships/hyperlink" Target="https://login.consultant.ru/link/?rnd=94BAEABC42FEE454403D14045256FCC0&amp;req=doc&amp;base=LAW&amp;n=367301&amp;dst=100622&amp;fld=134&amp;REFFIELD=134&amp;REFDST=100047&amp;REFDOC=236923&amp;REFBASE=MOB&amp;stat=refcode%3D16876%3Bdstident%3D100622%3Bindex%3D76&amp;date=22.12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4BAEABC42FEE454403D14045256FCC0&amp;req=doc&amp;base=LAW&amp;n=367301&amp;dst=102580&amp;fld=134&amp;REFFIELD=134&amp;REFDST=100044&amp;REFDOC=236923&amp;REFBASE=MOB&amp;stat=refcode%3D16876%3Bdstident%3D102580%3Bindex%3D73&amp;date=22.12.20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4BAEABC42FEE454403D14045256FCC0&amp;req=doc&amp;base=LAW&amp;n=367301&amp;dst=498&amp;fld=134&amp;REFFIELD=134&amp;REFDST=100046&amp;REFDOC=236923&amp;REFBASE=MOB&amp;stat=refcode%3D16876%3Bdstident%3D498%3Bindex%3D75&amp;date=22.12.2020" TargetMode="External"/><Relationship Id="rId23" Type="http://schemas.openxmlformats.org/officeDocument/2006/relationships/hyperlink" Target="https://login.consultant.ru/link/?rnd=94BAEABC42FEE454403D14045256FCC0&amp;req=doc&amp;base=LAW&amp;n=367301&amp;dst=101889&amp;fld=134&amp;REFFIELD=134&amp;REFDST=100048&amp;REFDOC=236923&amp;REFBASE=MOB&amp;stat=refcode%3D16876%3Bdstident%3D101889%3Bindex%3D77&amp;date=22.12.2020" TargetMode="External"/><Relationship Id="rId10" Type="http://schemas.openxmlformats.org/officeDocument/2006/relationships/hyperlink" Target="https://login.consultant.ru/link/?rnd=94BAEABC42FEE454403D14045256FCC0&amp;req=doc&amp;base=LAW&amp;n=367301&amp;dst=481&amp;fld=134&amp;REFFIELD=134&amp;REFDST=100044&amp;REFDOC=236923&amp;REFBASE=MOB&amp;stat=refcode%3D16876%3Bdstident%3D481%3Bindex%3D73&amp;date=22.12.2020" TargetMode="External"/><Relationship Id="rId19" Type="http://schemas.openxmlformats.org/officeDocument/2006/relationships/hyperlink" Target="https://login.consultant.ru/link/?rnd=94BAEABC42FEE454403D14045256FCC0&amp;req=doc&amp;base=LAW&amp;n=367301&amp;dst=504&amp;fld=134&amp;REFFIELD=134&amp;REFDST=100046&amp;REFDOC=236923&amp;REFBASE=MOB&amp;stat=refcode%3D16876%3Bdstident%3D504%3Bindex%3D75&amp;date=22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4BAEABC42FEE454403D14045256FCC0&amp;req=doc&amp;base=LAW&amp;n=367301&amp;dst=479&amp;fld=134&amp;REFFIELD=134&amp;REFDST=100044&amp;REFDOC=236923&amp;REFBASE=MOB&amp;stat=refcode%3D16876%3Bdstident%3D479%3Bindex%3D73&amp;date=22.12.2020" TargetMode="External"/><Relationship Id="rId14" Type="http://schemas.openxmlformats.org/officeDocument/2006/relationships/hyperlink" Target="https://login.consultant.ru/link/?rnd=94BAEABC42FEE454403D14045256FCC0&amp;req=doc&amp;base=LAW&amp;n=367301&amp;dst=100579&amp;fld=134&amp;REFFIELD=134&amp;REFDST=100045&amp;REFDOC=236923&amp;REFBASE=MOB&amp;stat=refcode%3D16876%3Bdstident%3D100579%3Bindex%3D74&amp;date=22.12.2020" TargetMode="External"/><Relationship Id="rId22" Type="http://schemas.openxmlformats.org/officeDocument/2006/relationships/hyperlink" Target="https://login.consultant.ru/link/?rnd=94BAEABC42FEE454403D14045256FCC0&amp;req=doc&amp;base=LAW&amp;n=367301&amp;dst=1988&amp;fld=134&amp;REFFIELD=134&amp;REFDST=100048&amp;REFDOC=236923&amp;REFBASE=MOB&amp;stat=refcode%3D16876%3Bdstident%3D1988%3Bindex%3D77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A356-F667-41D8-B51F-45B60AE7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Zver</cp:lastModifiedBy>
  <cp:revision>2</cp:revision>
  <cp:lastPrinted>2021-03-04T12:34:00Z</cp:lastPrinted>
  <dcterms:created xsi:type="dcterms:W3CDTF">2021-03-04T15:28:00Z</dcterms:created>
  <dcterms:modified xsi:type="dcterms:W3CDTF">2021-03-04T15:28:00Z</dcterms:modified>
</cp:coreProperties>
</file>