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09" w:rsidRDefault="00554309" w:rsidP="0055430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Утверждены</w:t>
      </w:r>
    </w:p>
    <w:p w:rsidR="00554309" w:rsidRDefault="00554309" w:rsidP="0055430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 Сергиево- Посадского городского округа Московской области</w:t>
      </w:r>
    </w:p>
    <w:p w:rsidR="00554309" w:rsidRDefault="00554309" w:rsidP="0055430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 2021  № ______</w:t>
      </w:r>
    </w:p>
    <w:p w:rsidR="00554309" w:rsidRDefault="00554309" w:rsidP="00554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309" w:rsidRDefault="00554309" w:rsidP="00554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6F" w:rsidRDefault="00C5366F" w:rsidP="00554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309" w:rsidRDefault="00554309" w:rsidP="00554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309" w:rsidRDefault="00554309" w:rsidP="00554309">
      <w:pPr>
        <w:widowControl w:val="0"/>
        <w:autoSpaceDE w:val="0"/>
        <w:autoSpaceDN w:val="0"/>
        <w:adjustRightInd w:val="0"/>
        <w:spacing w:after="0" w:line="240" w:lineRule="auto"/>
        <w:ind w:left="3403" w:firstLine="142"/>
        <w:rPr>
          <w:rFonts w:ascii="Times New Roman" w:hAnsi="Times New Roman"/>
          <w:b/>
          <w:bCs/>
          <w:sz w:val="24"/>
          <w:szCs w:val="24"/>
        </w:rPr>
      </w:pPr>
      <w:bookmarkStart w:id="1" w:name="Par49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     Изменения,</w:t>
      </w:r>
    </w:p>
    <w:p w:rsidR="00554309" w:rsidRDefault="00554309" w:rsidP="00554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которые вносятся в Положение об оплате труда работников муниципальных        образовательных организаций Сергиево – Посадского городского округа Московской области</w:t>
      </w:r>
    </w:p>
    <w:p w:rsidR="00C5366F" w:rsidRDefault="00C5366F" w:rsidP="00554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309" w:rsidRDefault="00554309" w:rsidP="005543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54309" w:rsidRDefault="00554309" w:rsidP="0055430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Пункт 30 изложить  в следующей редакции:</w:t>
      </w:r>
    </w:p>
    <w:p w:rsidR="00554309" w:rsidRDefault="00554309" w:rsidP="0055430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«30. Учителям физической культуры общеобразовательных организаций, непосредственно осуществляющим организацию школьных спортивных команд, подготовку и участие обучающихся в соревнованиях различного уровня, устанавливается ежемесячная доплата в размере </w:t>
      </w:r>
      <w:proofErr w:type="gramStart"/>
      <w:r>
        <w:rPr>
          <w:rFonts w:ascii="Times New Roman" w:hAnsi="Times New Roman" w:cs="Times New Roman"/>
          <w:color w:val="auto"/>
        </w:rPr>
        <w:t>до  50</w:t>
      </w:r>
      <w:proofErr w:type="gramEnd"/>
      <w:r>
        <w:rPr>
          <w:rFonts w:ascii="Times New Roman" w:hAnsi="Times New Roman" w:cs="Times New Roman"/>
          <w:color w:val="auto"/>
        </w:rPr>
        <w:t xml:space="preserve"> процентов ставок заработной платы</w:t>
      </w:r>
      <w:r w:rsidR="00236A1B">
        <w:rPr>
          <w:rFonts w:ascii="Times New Roman" w:hAnsi="Times New Roman" w:cs="Times New Roman"/>
          <w:color w:val="auto"/>
        </w:rPr>
        <w:t xml:space="preserve"> (при наличии</w:t>
      </w:r>
      <w:r w:rsidR="00CD13A6">
        <w:rPr>
          <w:rFonts w:ascii="Times New Roman" w:hAnsi="Times New Roman" w:cs="Times New Roman"/>
          <w:color w:val="auto"/>
        </w:rPr>
        <w:t xml:space="preserve"> средств</w:t>
      </w:r>
      <w:r w:rsidR="00236A1B">
        <w:rPr>
          <w:rFonts w:ascii="Times New Roman" w:hAnsi="Times New Roman" w:cs="Times New Roman"/>
          <w:color w:val="auto"/>
        </w:rPr>
        <w:t xml:space="preserve"> фонда заработной платы)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»</w:t>
      </w:r>
    </w:p>
    <w:p w:rsidR="00554309" w:rsidRDefault="00554309" w:rsidP="005543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36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554309" w:rsidRDefault="00554309" w:rsidP="00554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«36.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Специалистам,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муниципальные учреждения Сергиево-Посадского городского округа устанавливается ежемесячная доплата в размере 1000 рублей.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(не менее одной ставки, одной должности) в учреждении. Ежемесячная доплата работникам, работающим на условиях неполного рабочего дня или неполной рабочей недели, не производится. </w:t>
      </w:r>
    </w:p>
    <w:p w:rsidR="00554309" w:rsidRDefault="00554309" w:rsidP="00554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Педагогическим работникам государственных 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образования, - молодым специалистам дополнительно устанавливается ежемесячная доплата в размере 5000 рублей.</w:t>
      </w:r>
    </w:p>
    <w:p w:rsidR="00554309" w:rsidRDefault="00554309" w:rsidP="00554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положении  понятие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«молодой специалист» используется в том же значении, в каком оно используется в Законе Московской области № 94/2013-ОЗ «Об образовании».»</w:t>
      </w:r>
    </w:p>
    <w:p w:rsidR="00554309" w:rsidRDefault="00554309" w:rsidP="005543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Пункт 39 изложить в следующей редакции»</w:t>
      </w:r>
    </w:p>
    <w:p w:rsidR="00554309" w:rsidRDefault="00554309" w:rsidP="0055430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«39. Главные распорядители (распорядители) бюджетных средств предусматривают организациям, находящимся в ведомственном подчинении, бюджетные средства на установление стимулирующих выплат в размере до 30 процентов фонда оплаты труда организации.</w:t>
      </w:r>
    </w:p>
    <w:p w:rsidR="00554309" w:rsidRDefault="00554309" w:rsidP="00554309">
      <w:pPr>
        <w:pStyle w:val="a3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Организация в пределах выделенных бюджетных ассигнований на указанные цели самостоятельно определяет размер стимулирующих выплат и порядок их осуществления.»</w:t>
      </w:r>
    </w:p>
    <w:p w:rsidR="00554309" w:rsidRDefault="00554309" w:rsidP="005543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приложении «Ставки заработной платы (должностные оклады) педагогических работников образовательных организаций»:</w:t>
      </w:r>
    </w:p>
    <w:p w:rsidR="00554309" w:rsidRDefault="00554309" w:rsidP="00554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66F" w:rsidRDefault="00C5366F" w:rsidP="00554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66F" w:rsidRDefault="00C5366F" w:rsidP="00554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09" w:rsidRDefault="00554309" w:rsidP="00554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строку 3 таблицы 1 изложить в следующей редакции:</w:t>
      </w:r>
    </w:p>
    <w:p w:rsidR="00554309" w:rsidRDefault="00554309" w:rsidP="00554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Look w:val="04A0" w:firstRow="1" w:lastRow="0" w:firstColumn="1" w:lastColumn="0" w:noHBand="0" w:noVBand="1"/>
      </w:tblPr>
      <w:tblGrid>
        <w:gridCol w:w="681"/>
        <w:gridCol w:w="8674"/>
      </w:tblGrid>
      <w:tr w:rsidR="00554309" w:rsidTr="00554309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54309" w:rsidRDefault="0055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54309" w:rsidRDefault="0055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имеющие среднее профессиональное образование, педагогические работники, обучающиеся по образовательным программам высшего образования, допущенные к занятию соответствующей педагогической деятельностью:</w:t>
            </w:r>
          </w:p>
        </w:tc>
      </w:tr>
    </w:tbl>
    <w:p w:rsidR="00554309" w:rsidRDefault="00554309" w:rsidP="00554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09" w:rsidRDefault="00554309" w:rsidP="00554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строку 3 таблицы 2 изложить в следующей редакции</w:t>
      </w:r>
    </w:p>
    <w:p w:rsidR="00554309" w:rsidRDefault="00554309" w:rsidP="00554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Look w:val="04A0" w:firstRow="1" w:lastRow="0" w:firstColumn="1" w:lastColumn="0" w:noHBand="0" w:noVBand="1"/>
      </w:tblPr>
      <w:tblGrid>
        <w:gridCol w:w="681"/>
        <w:gridCol w:w="8674"/>
      </w:tblGrid>
      <w:tr w:rsidR="00554309" w:rsidTr="00554309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54309" w:rsidRDefault="0055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554309" w:rsidRDefault="0055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имеющие среднее профессиональное образование, педагогические работники, обучающиеся по образовательным программам высшего образования, допущенные к занятию соответствующей педагогической деятельностью:</w:t>
            </w:r>
          </w:p>
        </w:tc>
      </w:tr>
    </w:tbl>
    <w:p w:rsidR="00554309" w:rsidRDefault="00554309" w:rsidP="005543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09" w:rsidRDefault="00554309" w:rsidP="00554309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09" w:rsidRDefault="00554309" w:rsidP="00554309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</w:rPr>
      </w:pPr>
    </w:p>
    <w:p w:rsidR="004B445A" w:rsidRDefault="004B445A"/>
    <w:sectPr w:rsidR="004B445A" w:rsidSect="00536D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DF" w:rsidRDefault="001D2BDF" w:rsidP="00C5366F">
      <w:pPr>
        <w:spacing w:after="0" w:line="240" w:lineRule="auto"/>
      </w:pPr>
      <w:r>
        <w:separator/>
      </w:r>
    </w:p>
  </w:endnote>
  <w:endnote w:type="continuationSeparator" w:id="0">
    <w:p w:rsidR="001D2BDF" w:rsidRDefault="001D2BDF" w:rsidP="00C5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DF" w:rsidRDefault="001D2BDF" w:rsidP="00C5366F">
      <w:pPr>
        <w:spacing w:after="0" w:line="240" w:lineRule="auto"/>
      </w:pPr>
      <w:r>
        <w:separator/>
      </w:r>
    </w:p>
  </w:footnote>
  <w:footnote w:type="continuationSeparator" w:id="0">
    <w:p w:rsidR="001D2BDF" w:rsidRDefault="001D2BDF" w:rsidP="00C5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044103"/>
      <w:docPartObj>
        <w:docPartGallery w:val="Page Numbers (Top of Page)"/>
        <w:docPartUnique/>
      </w:docPartObj>
    </w:sdtPr>
    <w:sdtEndPr/>
    <w:sdtContent>
      <w:p w:rsidR="00C5366F" w:rsidRDefault="00C536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AC5">
          <w:rPr>
            <w:noProof/>
          </w:rPr>
          <w:t>2</w:t>
        </w:r>
        <w:r>
          <w:fldChar w:fldCharType="end"/>
        </w:r>
      </w:p>
    </w:sdtContent>
  </w:sdt>
  <w:p w:rsidR="00C5366F" w:rsidRDefault="00C5366F" w:rsidP="00C5366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045E4"/>
    <w:multiLevelType w:val="hybridMultilevel"/>
    <w:tmpl w:val="A62EBC08"/>
    <w:lvl w:ilvl="0" w:tplc="815874D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B42D3"/>
    <w:multiLevelType w:val="hybridMultilevel"/>
    <w:tmpl w:val="904E7114"/>
    <w:lvl w:ilvl="0" w:tplc="815874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09"/>
    <w:rsid w:val="001D2BDF"/>
    <w:rsid w:val="00236A1B"/>
    <w:rsid w:val="004B445A"/>
    <w:rsid w:val="00536DBE"/>
    <w:rsid w:val="00554309"/>
    <w:rsid w:val="00562D6F"/>
    <w:rsid w:val="00B2235F"/>
    <w:rsid w:val="00B55AC5"/>
    <w:rsid w:val="00C5366F"/>
    <w:rsid w:val="00CD13A6"/>
    <w:rsid w:val="00DD700D"/>
    <w:rsid w:val="00F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6EE63-B031-460C-8D28-9E2DB2EA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0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3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6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3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6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6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2</cp:revision>
  <cp:lastPrinted>2021-03-09T12:46:00Z</cp:lastPrinted>
  <dcterms:created xsi:type="dcterms:W3CDTF">2021-03-09T13:14:00Z</dcterms:created>
  <dcterms:modified xsi:type="dcterms:W3CDTF">2021-03-09T13:14:00Z</dcterms:modified>
</cp:coreProperties>
</file>