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97" w:rsidRPr="001F2D97" w:rsidRDefault="001F2D97" w:rsidP="001F2D97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обращении Совета депутатов Сергиево-Посадского городского округа </w:t>
      </w:r>
      <w:r w:rsidR="00D4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Председателю Московской областной Думы, </w:t>
      </w:r>
      <w:r w:rsidR="00D43AAC" w:rsidRPr="00D43A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D43A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43AAC" w:rsidRPr="00D4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фракции «Единая Россия»</w:t>
      </w:r>
      <w:r w:rsidR="00D4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3A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Брынцалову</w:t>
      </w:r>
      <w:proofErr w:type="spellEnd"/>
      <w:r w:rsidR="00D43AAC">
        <w:rPr>
          <w:rFonts w:ascii="Times New Roman" w:eastAsia="Times New Roman" w:hAnsi="Times New Roman" w:cs="Times New Roman"/>
          <w:sz w:val="24"/>
          <w:szCs w:val="24"/>
          <w:lang w:eastAsia="ru-RU"/>
        </w:rPr>
        <w:t> И.Ю.</w:t>
      </w:r>
    </w:p>
    <w:p w:rsidR="001F2D97" w:rsidRPr="001F2D97" w:rsidRDefault="001F2D97" w:rsidP="001F2D9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Сергиево-Посадского городского округа решил:</w:t>
      </w:r>
    </w:p>
    <w:p w:rsidR="001F2D97" w:rsidRPr="001F2D97" w:rsidRDefault="001F2D97" w:rsidP="001F2D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hd w:val="clear" w:color="auto" w:fill="FFFFFF"/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Принять обращение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Председателю Московской областной Думы, </w:t>
      </w:r>
      <w:r w:rsidR="008852ED" w:rsidRPr="00D43A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8852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852ED" w:rsidRPr="00D4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фракции «Единая Россия»</w:t>
      </w:r>
      <w:r w:rsidR="008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52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Брынцалову</w:t>
      </w:r>
      <w:proofErr w:type="spellEnd"/>
      <w:r w:rsidR="008852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0A385C" w:rsidRDefault="001F2D97" w:rsidP="001F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Направить настоящее решение</w:t>
      </w:r>
      <w:r w:rsidR="000A385C" w:rsidRPr="000A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Московской областной Думы, </w:t>
      </w:r>
      <w:r w:rsidR="000A385C" w:rsidRPr="00D43A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0A385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A385C" w:rsidRPr="00D4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фракции «Единая Россия»</w:t>
      </w:r>
      <w:r w:rsidR="000A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385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Брынцалову</w:t>
      </w:r>
      <w:proofErr w:type="spellEnd"/>
      <w:r w:rsidR="000A385C">
        <w:rPr>
          <w:rFonts w:ascii="Times New Roman" w:eastAsia="Times New Roman" w:hAnsi="Times New Roman" w:cs="Times New Roman"/>
          <w:sz w:val="24"/>
          <w:szCs w:val="24"/>
          <w:lang w:eastAsia="ru-RU"/>
        </w:rPr>
        <w:t> И.Ю.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2D97" w:rsidRPr="001F2D97" w:rsidRDefault="001F2D97" w:rsidP="000A38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председателя Совета депутатов Сергиево-Посадского городского округа Тихомирову Риту Григорьевну.</w:t>
      </w:r>
    </w:p>
    <w:p w:rsidR="001F2D97" w:rsidRPr="001F2D97" w:rsidRDefault="001F2D97" w:rsidP="001F2D97">
      <w:pPr>
        <w:spacing w:after="120" w:line="240" w:lineRule="auto"/>
        <w:ind w:left="284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 w:firstLine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Р.Г. Тихомирова</w:t>
      </w:r>
    </w:p>
    <w:p w:rsidR="001E12DB" w:rsidRDefault="001E12DB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DB" w:rsidRPr="001F2D97" w:rsidRDefault="001E12DB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DB" w:rsidRPr="001E12DB" w:rsidRDefault="001E12DB" w:rsidP="001E12D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2DB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1E12DB" w:rsidRPr="001E12DB" w:rsidRDefault="001E12DB" w:rsidP="001E12D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12DB" w:rsidRPr="001E12DB" w:rsidRDefault="001E12DB" w:rsidP="001E12D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E12DB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1E12DB" w:rsidRPr="001E12DB" w:rsidRDefault="001E12DB" w:rsidP="001E12D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E12DB">
        <w:rPr>
          <w:rFonts w:ascii="Times New Roman" w:eastAsia="Calibri" w:hAnsi="Times New Roman" w:cs="Times New Roman"/>
          <w:sz w:val="24"/>
          <w:szCs w:val="24"/>
        </w:rPr>
        <w:t>деятельн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ости 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E12DB">
        <w:rPr>
          <w:rFonts w:ascii="Times New Roman" w:eastAsia="Calibri" w:hAnsi="Times New Roman" w:cs="Times New Roman"/>
          <w:sz w:val="24"/>
          <w:szCs w:val="24"/>
        </w:rPr>
        <w:t xml:space="preserve">  Ю.С.</w:t>
      </w:r>
      <w:proofErr w:type="gramEnd"/>
      <w:r w:rsidRPr="001E12DB">
        <w:rPr>
          <w:rFonts w:ascii="Times New Roman" w:eastAsia="Calibri" w:hAnsi="Times New Roman" w:cs="Times New Roman"/>
          <w:sz w:val="24"/>
          <w:szCs w:val="24"/>
        </w:rPr>
        <w:t xml:space="preserve"> Щеголятова</w:t>
      </w:r>
    </w:p>
    <w:p w:rsidR="001E12DB" w:rsidRPr="001E12DB" w:rsidRDefault="001E12DB" w:rsidP="001E12D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2112E" w:rsidRDefault="0092112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  <w:sectPr w:rsidR="0092112E" w:rsidSect="001E12DB">
          <w:pgSz w:w="11906" w:h="16838"/>
          <w:pgMar w:top="4820" w:right="851" w:bottom="1134" w:left="1985" w:header="709" w:footer="709" w:gutter="0"/>
          <w:cols w:space="708"/>
          <w:docGrid w:linePitch="360"/>
        </w:sectPr>
      </w:pPr>
    </w:p>
    <w:p w:rsidR="00F57BBB" w:rsidRPr="00F57BBB" w:rsidRDefault="00F57BBB" w:rsidP="00F57B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 Сергиево-Посадского городского округа</w:t>
      </w:r>
    </w:p>
    <w:p w:rsidR="001F2D97" w:rsidRDefault="00F57BBB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7BBB">
        <w:rPr>
          <w:rFonts w:ascii="Times New Roman" w:hAnsi="Times New Roman" w:cs="Times New Roman"/>
          <w:sz w:val="24"/>
          <w:szCs w:val="24"/>
        </w:rPr>
        <w:t xml:space="preserve">т </w:t>
      </w:r>
      <w:r w:rsidR="000E05F3">
        <w:rPr>
          <w:rFonts w:ascii="Times New Roman" w:hAnsi="Times New Roman" w:cs="Times New Roman"/>
          <w:sz w:val="24"/>
          <w:szCs w:val="24"/>
        </w:rPr>
        <w:t>25.02.2021</w:t>
      </w:r>
      <w:r w:rsidRPr="00F57BBB">
        <w:rPr>
          <w:rFonts w:ascii="Times New Roman" w:hAnsi="Times New Roman" w:cs="Times New Roman"/>
          <w:sz w:val="24"/>
          <w:szCs w:val="24"/>
        </w:rPr>
        <w:t xml:space="preserve"> № </w:t>
      </w:r>
      <w:r w:rsidR="000E05F3">
        <w:rPr>
          <w:rFonts w:ascii="Times New Roman" w:hAnsi="Times New Roman" w:cs="Times New Roman"/>
          <w:sz w:val="24"/>
          <w:szCs w:val="24"/>
        </w:rPr>
        <w:t>33/11</w:t>
      </w: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743E" w:rsidRDefault="000A385C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Московской областной Думы, </w:t>
      </w:r>
      <w:r w:rsidRPr="00D43A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фракции «Единая Россия»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Брынцалову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3E" w:rsidRDefault="00E5743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743E" w:rsidRDefault="00E5743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743E" w:rsidRDefault="00E5743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743E" w:rsidRDefault="00E5743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743E" w:rsidRDefault="00E5743E" w:rsidP="00E57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</w:t>
      </w:r>
      <w:r w:rsidR="000A385C">
        <w:rPr>
          <w:rFonts w:ascii="Times New Roman" w:hAnsi="Times New Roman" w:cs="Times New Roman"/>
          <w:sz w:val="24"/>
          <w:szCs w:val="24"/>
        </w:rPr>
        <w:t>ый Игорь Юрьевич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5743E" w:rsidRDefault="00E5743E" w:rsidP="00E57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обращает Ваше внимание на  сложившуюся ситуацию в отрасли животноводства Сергиево Посадского городского округа.</w:t>
      </w:r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t>Предприятия молочной отрасли столкнулись с серьезными экономическими вызовами, связанными с существенным ростом себестоимости производства молока, которым был охарактеризован весь 2020 год.</w:t>
      </w:r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t>Росту затрат на производство молока способствовало, главным образом, повышение цен на высокоэнергетические корма (до 50%), электроэнергию (на 16,3%), минеральные удобрения (до 20 %), кормовые добавки (до 30%), ветеринарные препараты для КРС (до 20%).</w:t>
      </w:r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t>Вместе с тем существенное влияние на себестоимость оказало  ослабление рубля и сохранение инфляционных процессов в экономике.</w:t>
      </w:r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85C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0A385C">
        <w:rPr>
          <w:rFonts w:ascii="Times New Roman" w:hAnsi="Times New Roman" w:cs="Times New Roman"/>
          <w:sz w:val="24"/>
          <w:szCs w:val="24"/>
        </w:rPr>
        <w:t xml:space="preserve"> пандемия оказала негативное влияние на покупательскую способность населения </w:t>
      </w:r>
      <w:proofErr w:type="gramStart"/>
      <w:r w:rsidRPr="000A385C">
        <w:rPr>
          <w:rFonts w:ascii="Times New Roman" w:hAnsi="Times New Roman" w:cs="Times New Roman"/>
          <w:sz w:val="24"/>
          <w:szCs w:val="24"/>
        </w:rPr>
        <w:t>из-за снижение</w:t>
      </w:r>
      <w:proofErr w:type="gramEnd"/>
      <w:r w:rsidRPr="000A385C">
        <w:rPr>
          <w:rFonts w:ascii="Times New Roman" w:hAnsi="Times New Roman" w:cs="Times New Roman"/>
          <w:sz w:val="24"/>
          <w:szCs w:val="24"/>
        </w:rPr>
        <w:t xml:space="preserve"> доходов, что привело к снижению потребления молочной продукции.</w:t>
      </w:r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t xml:space="preserve">Из-за роста себестоимости производства многие хозяйства не имеют финансовой возможности компенсировать растущие затраты, в связи с чем вынуждены отказаться от некоторых их низ (например, от инвестиций, связанных с модернизацией и развитием производства, в том числе приостанавливать реализацию инвестиционных проектов). </w:t>
      </w:r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t>Кроме того, в целях снижения себестоимости производства молока хозяйства вынуждены экономить на кормах, следствием чего является нарушение рациона животных,  влекущее падение продуктивности.</w:t>
      </w:r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t>Обобщая вышесказанное, можно сделать вывод, что по итогам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A385C">
        <w:rPr>
          <w:rFonts w:ascii="Times New Roman" w:hAnsi="Times New Roman" w:cs="Times New Roman"/>
          <w:sz w:val="24"/>
          <w:szCs w:val="24"/>
        </w:rPr>
        <w:t xml:space="preserve">  рост себестоимости производства молока составил 20%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385C">
        <w:rPr>
          <w:rFonts w:ascii="Times New Roman" w:hAnsi="Times New Roman" w:cs="Times New Roman"/>
          <w:sz w:val="24"/>
          <w:szCs w:val="24"/>
        </w:rPr>
        <w:t>при этом рыночная цена на сырое молоко повысилась лишь  на 4 %.</w:t>
      </w:r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t>В 2021 году  эти проблемы будут еще больше усугубляться.</w:t>
      </w:r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t>Но, несмотря на все негативные факторы, сельскохозяйственные предприятия округа  стремятся сдерживать рост закупочных цен на  сырое молоко, проводят работу над увеличением продуктивности коров дойного стада КРС. В 2020 году она составила 7828 кг на 1 голову, что меньше уровня 2019 года на  1,6%.</w:t>
      </w:r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t xml:space="preserve">Тем не менее, вопрос уменьшения издержек в молочном животноводстве стоит очень остро. Перспективы развития отрасли под вопросом. </w:t>
      </w:r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t xml:space="preserve">Мы знаем, что Минсельхозпродом Московской области принимаются меры к недопущению ухудшения ситуации в молочной отрасли и ухода с рынка ряда сельскохозяйственных производителей, не выдержавших необоснованно возросшей финансовой нагрузки. </w:t>
      </w:r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вышеизложенного, просим Вас в срочном порядке принять экстренные меры к выплате субсидий </w:t>
      </w:r>
      <w:proofErr w:type="spellStart"/>
      <w:r w:rsidRPr="000A385C">
        <w:rPr>
          <w:rFonts w:ascii="Times New Roman" w:hAnsi="Times New Roman" w:cs="Times New Roman"/>
          <w:sz w:val="24"/>
          <w:szCs w:val="24"/>
        </w:rPr>
        <w:t>сельхозтоваропроизводителям</w:t>
      </w:r>
      <w:proofErr w:type="spellEnd"/>
      <w:r w:rsidRPr="000A385C">
        <w:rPr>
          <w:rFonts w:ascii="Times New Roman" w:hAnsi="Times New Roman" w:cs="Times New Roman"/>
          <w:sz w:val="24"/>
          <w:szCs w:val="24"/>
        </w:rPr>
        <w:t xml:space="preserve"> на 1 кг произведенного </w:t>
      </w:r>
      <w:proofErr w:type="gramStart"/>
      <w:r w:rsidRPr="000A385C">
        <w:rPr>
          <w:rFonts w:ascii="Times New Roman" w:hAnsi="Times New Roman" w:cs="Times New Roman"/>
          <w:sz w:val="24"/>
          <w:szCs w:val="24"/>
        </w:rPr>
        <w:t>молока .</w:t>
      </w:r>
      <w:proofErr w:type="gramEnd"/>
    </w:p>
    <w:p w:rsidR="000A385C" w:rsidRPr="000A385C" w:rsidRDefault="000A385C" w:rsidP="000A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t xml:space="preserve">Принятая мера позволит избежать многих неприятных моментов при производстве молока: сократить задолженность перед поставщиками, уменьшить риски повышения цен на молоко. В противном случае велика вероятность повышения политической напряженности в год предстоящих выборов в </w:t>
      </w:r>
      <w:proofErr w:type="spellStart"/>
      <w:r w:rsidRPr="000A385C">
        <w:rPr>
          <w:rFonts w:ascii="Times New Roman" w:hAnsi="Times New Roman" w:cs="Times New Roman"/>
          <w:sz w:val="24"/>
          <w:szCs w:val="24"/>
        </w:rPr>
        <w:t>Мособлдуму</w:t>
      </w:r>
      <w:proofErr w:type="spellEnd"/>
      <w:r w:rsidRPr="000A385C">
        <w:rPr>
          <w:rFonts w:ascii="Times New Roman" w:hAnsi="Times New Roman" w:cs="Times New Roman"/>
          <w:sz w:val="24"/>
          <w:szCs w:val="24"/>
        </w:rPr>
        <w:t xml:space="preserve"> и Госдуму РФ.</w:t>
      </w:r>
    </w:p>
    <w:p w:rsidR="000A385C" w:rsidRPr="000A385C" w:rsidRDefault="000A385C" w:rsidP="000A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5C">
        <w:rPr>
          <w:rFonts w:ascii="Times New Roman" w:hAnsi="Times New Roman" w:cs="Times New Roman"/>
          <w:sz w:val="24"/>
          <w:szCs w:val="24"/>
        </w:rPr>
        <w:tab/>
      </w:r>
    </w:p>
    <w:p w:rsidR="00777B13" w:rsidRPr="00E5743E" w:rsidRDefault="00777B13" w:rsidP="000A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43E" w:rsidRDefault="00E5743E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  <w:bookmarkStart w:id="0" w:name="_GoBack"/>
      <w:bookmarkEnd w:id="0"/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дело- 1 экз., </w:t>
      </w: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областная Дума – 1-экз.</w:t>
      </w: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56A" w:rsidRPr="00A9156A" w:rsidRDefault="00A9156A" w:rsidP="00A91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подготовлено «25» февраля 2021г.</w:t>
      </w:r>
    </w:p>
    <w:p w:rsidR="00A9156A" w:rsidRPr="00A9156A" w:rsidRDefault="00A9156A" w:rsidP="00A9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A9156A" w:rsidRPr="00A9156A" w:rsidRDefault="00A9156A" w:rsidP="00A91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___________________________И.Н. Сазонова</w:t>
      </w:r>
    </w:p>
    <w:p w:rsidR="00A9156A" w:rsidRDefault="00A9156A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156A" w:rsidSect="0092112E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3E"/>
    <w:rsid w:val="000A385C"/>
    <w:rsid w:val="000E05F3"/>
    <w:rsid w:val="001C3E39"/>
    <w:rsid w:val="001E12DB"/>
    <w:rsid w:val="001F2D97"/>
    <w:rsid w:val="004429CA"/>
    <w:rsid w:val="00777B13"/>
    <w:rsid w:val="008852ED"/>
    <w:rsid w:val="0092112E"/>
    <w:rsid w:val="00A9156A"/>
    <w:rsid w:val="00AF6F4E"/>
    <w:rsid w:val="00BC4C35"/>
    <w:rsid w:val="00D43AAC"/>
    <w:rsid w:val="00DE0C2F"/>
    <w:rsid w:val="00E43DA8"/>
    <w:rsid w:val="00E5743E"/>
    <w:rsid w:val="00F36E0D"/>
    <w:rsid w:val="00F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0ADA3-5E02-4812-A5B2-BE1FF672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2021-02-26T12:58:00Z</cp:lastPrinted>
  <dcterms:created xsi:type="dcterms:W3CDTF">2021-02-26T06:55:00Z</dcterms:created>
  <dcterms:modified xsi:type="dcterms:W3CDTF">2021-02-26T12:58:00Z</dcterms:modified>
</cp:coreProperties>
</file>