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54" w:rsidRDefault="00D81954" w:rsidP="008064AB">
      <w:pPr>
        <w:ind w:left="6804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  <w:r w:rsidRPr="00D81954">
        <w:rPr>
          <w:rFonts w:eastAsia="Times New Roman"/>
          <w:sz w:val="24"/>
          <w:szCs w:val="24"/>
          <w:lang w:eastAsia="ru-RU"/>
        </w:rPr>
        <w:t>УТВЕРЖДЕНО</w:t>
      </w:r>
    </w:p>
    <w:p w:rsidR="00532BB7" w:rsidRPr="00D81954" w:rsidRDefault="00532BB7" w:rsidP="008064AB">
      <w:pPr>
        <w:ind w:left="6804"/>
        <w:rPr>
          <w:rFonts w:eastAsia="Times New Roman"/>
          <w:sz w:val="24"/>
          <w:szCs w:val="24"/>
          <w:lang w:eastAsia="ru-RU"/>
        </w:rPr>
      </w:pPr>
    </w:p>
    <w:p w:rsidR="008064AB" w:rsidRDefault="00D81954" w:rsidP="008064AB">
      <w:pPr>
        <w:ind w:left="6804"/>
        <w:rPr>
          <w:rFonts w:eastAsia="Times New Roman"/>
          <w:sz w:val="24"/>
          <w:szCs w:val="24"/>
          <w:lang w:eastAsia="ru-RU"/>
        </w:rPr>
      </w:pPr>
      <w:r w:rsidRPr="00D81954">
        <w:rPr>
          <w:rFonts w:eastAsia="Times New Roman"/>
          <w:sz w:val="24"/>
          <w:szCs w:val="24"/>
          <w:lang w:eastAsia="ru-RU"/>
        </w:rPr>
        <w:t xml:space="preserve">Решением </w:t>
      </w:r>
    </w:p>
    <w:p w:rsidR="008064AB" w:rsidRDefault="00D81954" w:rsidP="008064AB">
      <w:pPr>
        <w:ind w:left="6804"/>
        <w:rPr>
          <w:rFonts w:eastAsia="Times New Roman"/>
          <w:sz w:val="24"/>
          <w:szCs w:val="24"/>
          <w:lang w:eastAsia="ru-RU"/>
        </w:rPr>
      </w:pPr>
      <w:r w:rsidRPr="00D81954">
        <w:rPr>
          <w:rFonts w:eastAsia="Times New Roman"/>
          <w:sz w:val="24"/>
          <w:szCs w:val="24"/>
          <w:lang w:eastAsia="ru-RU"/>
        </w:rPr>
        <w:t>Молодежной</w:t>
      </w:r>
      <w:r w:rsidR="008064AB">
        <w:rPr>
          <w:rFonts w:eastAsia="Times New Roman"/>
          <w:sz w:val="24"/>
          <w:szCs w:val="24"/>
          <w:lang w:eastAsia="ru-RU"/>
        </w:rPr>
        <w:t xml:space="preserve"> территориальной</w:t>
      </w:r>
    </w:p>
    <w:p w:rsidR="00D81954" w:rsidRDefault="00D81954" w:rsidP="008064AB">
      <w:pPr>
        <w:ind w:left="6804"/>
        <w:rPr>
          <w:rFonts w:eastAsia="Times New Roman"/>
          <w:sz w:val="24"/>
          <w:szCs w:val="24"/>
          <w:lang w:eastAsia="ru-RU"/>
        </w:rPr>
      </w:pPr>
      <w:r w:rsidRPr="00D81954">
        <w:rPr>
          <w:rFonts w:eastAsia="Times New Roman"/>
          <w:sz w:val="24"/>
          <w:szCs w:val="24"/>
          <w:lang w:eastAsia="ru-RU"/>
        </w:rPr>
        <w:t xml:space="preserve">избирательной комиссии </w:t>
      </w:r>
    </w:p>
    <w:p w:rsidR="00D81954" w:rsidRPr="00D81954" w:rsidRDefault="00D81954" w:rsidP="008064AB">
      <w:pPr>
        <w:ind w:left="6804"/>
        <w:rPr>
          <w:rFonts w:eastAsia="Times New Roman"/>
          <w:sz w:val="24"/>
          <w:szCs w:val="24"/>
          <w:lang w:eastAsia="ru-RU"/>
        </w:rPr>
      </w:pPr>
      <w:r w:rsidRPr="00D81954">
        <w:rPr>
          <w:rFonts w:eastAsia="Times New Roman"/>
          <w:sz w:val="24"/>
          <w:szCs w:val="24"/>
          <w:lang w:eastAsia="ru-RU"/>
        </w:rPr>
        <w:t xml:space="preserve">Сергиево-Посадского </w:t>
      </w:r>
    </w:p>
    <w:p w:rsidR="00D81954" w:rsidRPr="00D81954" w:rsidRDefault="00D81954" w:rsidP="008064AB">
      <w:pPr>
        <w:ind w:left="6804"/>
        <w:rPr>
          <w:rFonts w:eastAsia="Times New Roman"/>
          <w:sz w:val="24"/>
          <w:szCs w:val="24"/>
          <w:lang w:eastAsia="ru-RU"/>
        </w:rPr>
      </w:pPr>
      <w:r w:rsidRPr="00D81954">
        <w:rPr>
          <w:rFonts w:eastAsia="Times New Roman"/>
          <w:sz w:val="24"/>
          <w:szCs w:val="24"/>
          <w:lang w:eastAsia="ru-RU"/>
        </w:rPr>
        <w:t xml:space="preserve">городского округа </w:t>
      </w:r>
    </w:p>
    <w:p w:rsidR="00D81954" w:rsidRPr="00D81954" w:rsidRDefault="00D81954" w:rsidP="00D81954">
      <w:pPr>
        <w:ind w:left="6804"/>
        <w:rPr>
          <w:rFonts w:eastAsia="Times New Roman"/>
          <w:sz w:val="24"/>
          <w:szCs w:val="24"/>
          <w:lang w:eastAsia="ru-RU"/>
        </w:rPr>
      </w:pPr>
    </w:p>
    <w:p w:rsidR="00D81954" w:rsidRPr="00D81954" w:rsidRDefault="00532BB7" w:rsidP="00D81954">
      <w:pPr>
        <w:ind w:left="6804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 05.04.2021 № 4</w:t>
      </w:r>
    </w:p>
    <w:p w:rsidR="00F75179" w:rsidRPr="009613C3" w:rsidRDefault="00F75179" w:rsidP="00F75179">
      <w:pPr>
        <w:jc w:val="center"/>
        <w:rPr>
          <w:b/>
          <w:color w:val="00B050"/>
        </w:rPr>
      </w:pPr>
    </w:p>
    <w:p w:rsidR="00D81954" w:rsidRPr="00D81954" w:rsidRDefault="000A2AD5" w:rsidP="004D0213">
      <w:pPr>
        <w:jc w:val="center"/>
        <w:rPr>
          <w:b/>
        </w:rPr>
      </w:pPr>
      <w:r w:rsidRPr="00D81954">
        <w:rPr>
          <w:b/>
        </w:rPr>
        <w:t xml:space="preserve">Положение о выборах членов </w:t>
      </w:r>
    </w:p>
    <w:p w:rsidR="00D81954" w:rsidRPr="00D81954" w:rsidRDefault="000A2AD5" w:rsidP="004D0213">
      <w:pPr>
        <w:jc w:val="center"/>
        <w:rPr>
          <w:b/>
        </w:rPr>
      </w:pPr>
      <w:r w:rsidRPr="00D81954">
        <w:rPr>
          <w:b/>
        </w:rPr>
        <w:t>М</w:t>
      </w:r>
      <w:r w:rsidR="00D81954" w:rsidRPr="00D81954">
        <w:rPr>
          <w:b/>
        </w:rPr>
        <w:t xml:space="preserve">олодёжного парламента </w:t>
      </w:r>
      <w:r w:rsidRPr="00D81954">
        <w:rPr>
          <w:b/>
        </w:rPr>
        <w:t xml:space="preserve">при Совете депутатов </w:t>
      </w:r>
    </w:p>
    <w:p w:rsidR="00D249D1" w:rsidRPr="00D81954" w:rsidRDefault="00D81954" w:rsidP="004D0213">
      <w:pPr>
        <w:jc w:val="center"/>
        <w:rPr>
          <w:b/>
        </w:rPr>
      </w:pPr>
      <w:r w:rsidRPr="00D81954">
        <w:rPr>
          <w:b/>
        </w:rPr>
        <w:t>Сергиево-Посадского городского округа</w:t>
      </w:r>
      <w:r w:rsidR="000A2AD5" w:rsidRPr="00D81954">
        <w:rPr>
          <w:b/>
        </w:rPr>
        <w:t xml:space="preserve"> Московской области</w:t>
      </w:r>
    </w:p>
    <w:p w:rsidR="000A2AD5" w:rsidRPr="000A2AD5" w:rsidRDefault="000A2AD5" w:rsidP="004D0213">
      <w:pPr>
        <w:jc w:val="center"/>
        <w:rPr>
          <w:b/>
          <w:sz w:val="32"/>
        </w:rPr>
      </w:pPr>
    </w:p>
    <w:p w:rsidR="00D249D1" w:rsidRPr="00D81954" w:rsidRDefault="00C440E4" w:rsidP="00D81954">
      <w:pPr>
        <w:pStyle w:val="ConsPlusNormal"/>
        <w:jc w:val="center"/>
        <w:outlineLvl w:val="1"/>
        <w:rPr>
          <w:b/>
          <w:bCs/>
          <w:sz w:val="24"/>
          <w:szCs w:val="24"/>
        </w:rPr>
      </w:pPr>
      <w:r w:rsidRPr="00D81954">
        <w:rPr>
          <w:b/>
          <w:bCs/>
          <w:sz w:val="24"/>
          <w:szCs w:val="24"/>
        </w:rPr>
        <w:t>Статья</w:t>
      </w:r>
      <w:r w:rsidR="00D249D1" w:rsidRPr="00D81954">
        <w:rPr>
          <w:b/>
          <w:bCs/>
          <w:sz w:val="24"/>
          <w:szCs w:val="24"/>
        </w:rPr>
        <w:t xml:space="preserve"> 1. </w:t>
      </w:r>
      <w:r w:rsidR="00D56847" w:rsidRPr="00D81954">
        <w:rPr>
          <w:b/>
          <w:bCs/>
          <w:sz w:val="24"/>
          <w:szCs w:val="24"/>
        </w:rPr>
        <w:t>Общие положения</w:t>
      </w:r>
    </w:p>
    <w:p w:rsidR="00C440E4" w:rsidRPr="00D81954" w:rsidRDefault="00C440E4" w:rsidP="00D81954">
      <w:pPr>
        <w:pStyle w:val="ConsPlusNormal"/>
        <w:tabs>
          <w:tab w:val="left" w:pos="142"/>
        </w:tabs>
        <w:jc w:val="both"/>
        <w:rPr>
          <w:sz w:val="24"/>
          <w:szCs w:val="24"/>
        </w:rPr>
      </w:pPr>
    </w:p>
    <w:p w:rsidR="00C440E4" w:rsidRPr="00D81954" w:rsidRDefault="00C440E4" w:rsidP="00D81954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 xml:space="preserve">Молодежный парламент формируется при Совете депутатов </w:t>
      </w:r>
      <w:r w:rsidR="00D81954" w:rsidRPr="00D81954">
        <w:rPr>
          <w:sz w:val="24"/>
          <w:szCs w:val="24"/>
        </w:rPr>
        <w:t xml:space="preserve">Сергиево-Посадского городского округа Московской области </w:t>
      </w:r>
      <w:r w:rsidRPr="00D81954">
        <w:rPr>
          <w:sz w:val="24"/>
          <w:szCs w:val="24"/>
        </w:rPr>
        <w:t xml:space="preserve">(далее – Совет депутатов) путем проведения выборов по мажоритарной избирательной системе в соответствии с настоящим Положением, утвержденным решением Молодежной территориальной избирательной комиссии </w:t>
      </w:r>
      <w:r w:rsidR="00D81954" w:rsidRPr="00D81954">
        <w:rPr>
          <w:sz w:val="24"/>
          <w:szCs w:val="24"/>
        </w:rPr>
        <w:t>Сергиево-Посадского городского округа Московской области</w:t>
      </w:r>
      <w:r w:rsidRPr="00D81954">
        <w:rPr>
          <w:sz w:val="24"/>
          <w:szCs w:val="24"/>
        </w:rPr>
        <w:t xml:space="preserve"> (далее – МТИК)</w:t>
      </w:r>
      <w:r w:rsidR="00E801DD" w:rsidRPr="00D81954">
        <w:rPr>
          <w:sz w:val="24"/>
          <w:szCs w:val="24"/>
        </w:rPr>
        <w:t xml:space="preserve">, а также </w:t>
      </w:r>
      <w:r w:rsidR="004E2D5B" w:rsidRPr="00D81954">
        <w:rPr>
          <w:sz w:val="24"/>
          <w:szCs w:val="24"/>
        </w:rPr>
        <w:t xml:space="preserve">путём </w:t>
      </w:r>
      <w:r w:rsidR="00E801DD" w:rsidRPr="00D81954">
        <w:rPr>
          <w:sz w:val="24"/>
          <w:szCs w:val="24"/>
        </w:rPr>
        <w:t>назначения Советом депутатов представителей общественных организаций в состав Молодёжного парламента</w:t>
      </w:r>
      <w:r w:rsidRPr="00D81954">
        <w:rPr>
          <w:sz w:val="24"/>
          <w:szCs w:val="24"/>
        </w:rPr>
        <w:t xml:space="preserve">. </w:t>
      </w:r>
    </w:p>
    <w:p w:rsidR="00C440E4" w:rsidRPr="00D81954" w:rsidRDefault="00C440E4" w:rsidP="00D81954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 xml:space="preserve">Выборы членов Молодежного парламента проводятся на основе всеобщего, равного и прямого избирательного права при тайном голосовании. </w:t>
      </w:r>
    </w:p>
    <w:p w:rsidR="00C440E4" w:rsidRPr="00D81954" w:rsidRDefault="00C440E4" w:rsidP="00D81954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 xml:space="preserve">Установленная численность </w:t>
      </w:r>
      <w:r w:rsidR="003E50DD" w:rsidRPr="00D81954">
        <w:rPr>
          <w:sz w:val="24"/>
          <w:szCs w:val="24"/>
        </w:rPr>
        <w:t xml:space="preserve">избираемых </w:t>
      </w:r>
      <w:r w:rsidRPr="00D81954">
        <w:rPr>
          <w:sz w:val="24"/>
          <w:szCs w:val="24"/>
        </w:rPr>
        <w:t xml:space="preserve">членов Молодежного парламента составляет </w:t>
      </w:r>
      <w:r w:rsidR="003E50DD" w:rsidRPr="00D81954">
        <w:rPr>
          <w:sz w:val="24"/>
          <w:szCs w:val="24"/>
        </w:rPr>
        <w:t>10</w:t>
      </w:r>
      <w:r w:rsidRPr="00D81954">
        <w:rPr>
          <w:sz w:val="24"/>
          <w:szCs w:val="24"/>
        </w:rPr>
        <w:t xml:space="preserve"> человек. </w:t>
      </w:r>
    </w:p>
    <w:p w:rsidR="000A2AD5" w:rsidRPr="00D81954" w:rsidRDefault="00C440E4" w:rsidP="00D81954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>Срок полномочий членов Молодежного парламента составляет 2 года и исчисляется с первого заседания Молодежного парламента в правомочном составе. Срок полномочий членов Молодежного парламента истекает в день проведения первого заседания Молодежного парламента следующего созыва.</w:t>
      </w:r>
    </w:p>
    <w:p w:rsidR="00D81954" w:rsidRPr="00D81954" w:rsidRDefault="00D81954" w:rsidP="00D81954">
      <w:pPr>
        <w:pStyle w:val="ConsPlusNormal"/>
        <w:tabs>
          <w:tab w:val="left" w:pos="1134"/>
        </w:tabs>
        <w:ind w:left="709"/>
        <w:jc w:val="both"/>
        <w:rPr>
          <w:sz w:val="24"/>
          <w:szCs w:val="24"/>
        </w:rPr>
      </w:pPr>
    </w:p>
    <w:p w:rsidR="00C440E4" w:rsidRPr="00D81954" w:rsidRDefault="00C440E4" w:rsidP="00D81954">
      <w:pPr>
        <w:pStyle w:val="ConsPlusNormal"/>
        <w:jc w:val="center"/>
        <w:outlineLvl w:val="1"/>
        <w:rPr>
          <w:b/>
          <w:bCs/>
          <w:sz w:val="24"/>
          <w:szCs w:val="24"/>
        </w:rPr>
      </w:pPr>
      <w:r w:rsidRPr="00D81954">
        <w:rPr>
          <w:b/>
          <w:bCs/>
          <w:sz w:val="24"/>
          <w:szCs w:val="24"/>
        </w:rPr>
        <w:t xml:space="preserve">Статья 2. </w:t>
      </w:r>
      <w:r w:rsidR="00D56847" w:rsidRPr="00D81954">
        <w:rPr>
          <w:b/>
          <w:bCs/>
          <w:sz w:val="24"/>
          <w:szCs w:val="24"/>
        </w:rPr>
        <w:t>Избирательное право</w:t>
      </w:r>
    </w:p>
    <w:p w:rsidR="00C440E4" w:rsidRPr="00D81954" w:rsidRDefault="00C440E4" w:rsidP="00D81954">
      <w:pPr>
        <w:pStyle w:val="ConsPlusNormal"/>
        <w:jc w:val="center"/>
        <w:outlineLvl w:val="1"/>
        <w:rPr>
          <w:b/>
          <w:bCs/>
          <w:sz w:val="24"/>
          <w:szCs w:val="24"/>
        </w:rPr>
      </w:pPr>
    </w:p>
    <w:p w:rsidR="00C440E4" w:rsidRPr="00D81954" w:rsidRDefault="00C440E4" w:rsidP="00D81954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>Активным избирательным правом обладают граждане Российской Федерации в возрасте от 14 до</w:t>
      </w:r>
      <w:r w:rsidR="008838A7" w:rsidRPr="00D81954">
        <w:rPr>
          <w:sz w:val="24"/>
          <w:szCs w:val="24"/>
        </w:rPr>
        <w:t xml:space="preserve"> 35</w:t>
      </w:r>
      <w:r w:rsidRPr="00D81954">
        <w:rPr>
          <w:sz w:val="24"/>
          <w:szCs w:val="24"/>
        </w:rPr>
        <w:t xml:space="preserve"> лет включительно, </w:t>
      </w:r>
      <w:r w:rsidR="00B33348" w:rsidRPr="00D81954">
        <w:rPr>
          <w:sz w:val="24"/>
          <w:szCs w:val="24"/>
        </w:rPr>
        <w:t>зарегистрированные по месту жительства</w:t>
      </w:r>
      <w:r w:rsidRPr="00D81954">
        <w:rPr>
          <w:sz w:val="24"/>
          <w:szCs w:val="24"/>
        </w:rPr>
        <w:t xml:space="preserve"> на территории</w:t>
      </w:r>
      <w:r w:rsidR="00D81954">
        <w:rPr>
          <w:sz w:val="24"/>
          <w:szCs w:val="24"/>
        </w:rPr>
        <w:t xml:space="preserve"> Сергиево-Посадского городского округа Московской области.</w:t>
      </w:r>
    </w:p>
    <w:p w:rsidR="00C440E4" w:rsidRPr="00D81954" w:rsidRDefault="00C440E4" w:rsidP="00D81954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 xml:space="preserve">Участие избирателя в выборах членов Молодежного парламента является свободным и добровольным, никто не вправе воздействовать на избирателя с целью принудить его к участию или неучастию в выборах, либо воспрепятствовать его свободному волеизъявлению. </w:t>
      </w:r>
    </w:p>
    <w:p w:rsidR="00D81954" w:rsidRPr="00D81954" w:rsidRDefault="00D56847" w:rsidP="00D81954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>Членом Молодёжного парламента может быть избран гражданин</w:t>
      </w:r>
      <w:r w:rsidR="00D81954">
        <w:rPr>
          <w:sz w:val="24"/>
          <w:szCs w:val="24"/>
        </w:rPr>
        <w:t xml:space="preserve"> Российской </w:t>
      </w:r>
      <w:r w:rsidR="00C440E4" w:rsidRPr="00D81954">
        <w:rPr>
          <w:sz w:val="24"/>
          <w:szCs w:val="24"/>
        </w:rPr>
        <w:t>Федерации в возрасте от</w:t>
      </w:r>
      <w:r w:rsidR="003676C3" w:rsidRPr="00D81954">
        <w:rPr>
          <w:sz w:val="24"/>
          <w:szCs w:val="24"/>
        </w:rPr>
        <w:t xml:space="preserve"> 16</w:t>
      </w:r>
      <w:r w:rsidR="00C440E4" w:rsidRPr="00D81954">
        <w:rPr>
          <w:sz w:val="24"/>
          <w:szCs w:val="24"/>
        </w:rPr>
        <w:t xml:space="preserve"> до</w:t>
      </w:r>
      <w:r w:rsidR="008838A7" w:rsidRPr="00D81954">
        <w:rPr>
          <w:sz w:val="24"/>
          <w:szCs w:val="24"/>
        </w:rPr>
        <w:t xml:space="preserve"> 35</w:t>
      </w:r>
      <w:r w:rsidR="00C440E4" w:rsidRPr="00D81954">
        <w:rPr>
          <w:sz w:val="24"/>
          <w:szCs w:val="24"/>
        </w:rPr>
        <w:t xml:space="preserve"> лет включительно, </w:t>
      </w:r>
      <w:r w:rsidR="004E2D5B" w:rsidRPr="00D81954">
        <w:rPr>
          <w:sz w:val="24"/>
          <w:szCs w:val="24"/>
        </w:rPr>
        <w:t>зарегистрированный</w:t>
      </w:r>
      <w:r w:rsidR="00B33348" w:rsidRPr="00D81954">
        <w:rPr>
          <w:sz w:val="24"/>
          <w:szCs w:val="24"/>
        </w:rPr>
        <w:t xml:space="preserve">по месту жительства </w:t>
      </w:r>
      <w:r w:rsidR="00C440E4" w:rsidRPr="00D81954">
        <w:rPr>
          <w:sz w:val="24"/>
          <w:szCs w:val="24"/>
        </w:rPr>
        <w:t>на территории</w:t>
      </w:r>
      <w:r w:rsidR="00D81954">
        <w:rPr>
          <w:sz w:val="24"/>
          <w:szCs w:val="24"/>
        </w:rPr>
        <w:t>Сергиево-Посадского городского округа Московской области.</w:t>
      </w:r>
    </w:p>
    <w:p w:rsidR="00D56847" w:rsidRPr="00D81954" w:rsidRDefault="00D56847" w:rsidP="00D81954">
      <w:pPr>
        <w:pStyle w:val="ConsPlusNormal"/>
        <w:tabs>
          <w:tab w:val="left" w:pos="142"/>
        </w:tabs>
        <w:jc w:val="both"/>
        <w:rPr>
          <w:sz w:val="24"/>
          <w:szCs w:val="24"/>
        </w:rPr>
      </w:pPr>
    </w:p>
    <w:p w:rsidR="00D56847" w:rsidRPr="00D81954" w:rsidRDefault="00D56847" w:rsidP="00D81954">
      <w:pPr>
        <w:pStyle w:val="ConsPlusNormal"/>
        <w:tabs>
          <w:tab w:val="left" w:pos="142"/>
        </w:tabs>
        <w:jc w:val="center"/>
        <w:rPr>
          <w:b/>
          <w:bCs/>
          <w:sz w:val="24"/>
          <w:szCs w:val="24"/>
        </w:rPr>
      </w:pPr>
      <w:r w:rsidRPr="00D81954">
        <w:rPr>
          <w:b/>
          <w:bCs/>
          <w:sz w:val="24"/>
          <w:szCs w:val="24"/>
        </w:rPr>
        <w:t>Статья 3. Назначение выборов членов Молодёжного парламента</w:t>
      </w:r>
    </w:p>
    <w:p w:rsidR="008838A7" w:rsidRPr="00D81954" w:rsidRDefault="008838A7" w:rsidP="00D81954">
      <w:pPr>
        <w:pStyle w:val="ConsPlusNormal"/>
        <w:tabs>
          <w:tab w:val="left" w:pos="142"/>
        </w:tabs>
        <w:jc w:val="center"/>
        <w:rPr>
          <w:sz w:val="24"/>
          <w:szCs w:val="24"/>
        </w:rPr>
      </w:pPr>
    </w:p>
    <w:p w:rsidR="00D56847" w:rsidRPr="00D81954" w:rsidRDefault="00D56847" w:rsidP="00BF4C31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 xml:space="preserve">Выборы членов Молодежного парламента назначаются решением МТИК и проводятся не позднее </w:t>
      </w:r>
      <w:r w:rsidR="00135B1D" w:rsidRPr="00D81954">
        <w:rPr>
          <w:sz w:val="24"/>
          <w:szCs w:val="24"/>
        </w:rPr>
        <w:t>месяца</w:t>
      </w:r>
      <w:r w:rsidRPr="00D81954">
        <w:rPr>
          <w:sz w:val="24"/>
          <w:szCs w:val="24"/>
        </w:rPr>
        <w:t xml:space="preserve"> со дня принят</w:t>
      </w:r>
      <w:r w:rsidR="003E50DD" w:rsidRPr="00D81954">
        <w:rPr>
          <w:sz w:val="24"/>
          <w:szCs w:val="24"/>
        </w:rPr>
        <w:t>ия решения Советом депутатов о формировании Молодёжного парламента</w:t>
      </w:r>
      <w:r w:rsidR="00BF3AC3" w:rsidRPr="00D81954">
        <w:rPr>
          <w:sz w:val="24"/>
          <w:szCs w:val="24"/>
        </w:rPr>
        <w:t xml:space="preserve"> (</w:t>
      </w:r>
      <w:r w:rsidR="00BF3AC3" w:rsidRPr="00D81954">
        <w:rPr>
          <w:b/>
          <w:i/>
          <w:sz w:val="24"/>
          <w:szCs w:val="24"/>
        </w:rPr>
        <w:t xml:space="preserve">предлагается к назначению </w:t>
      </w:r>
      <w:r w:rsidR="00532BB7">
        <w:rPr>
          <w:b/>
          <w:i/>
          <w:sz w:val="24"/>
          <w:szCs w:val="24"/>
        </w:rPr>
        <w:t>14</w:t>
      </w:r>
      <w:r w:rsidR="00BF4C31">
        <w:rPr>
          <w:b/>
          <w:i/>
          <w:sz w:val="24"/>
          <w:szCs w:val="24"/>
        </w:rPr>
        <w:t>-17</w:t>
      </w:r>
      <w:r w:rsidR="00135B1D" w:rsidRPr="00D81954">
        <w:rPr>
          <w:b/>
          <w:i/>
          <w:sz w:val="24"/>
          <w:szCs w:val="24"/>
        </w:rPr>
        <w:t>апреля 2021</w:t>
      </w:r>
      <w:r w:rsidR="00BF3AC3" w:rsidRPr="00D81954">
        <w:rPr>
          <w:b/>
          <w:i/>
          <w:sz w:val="24"/>
          <w:szCs w:val="24"/>
        </w:rPr>
        <w:t xml:space="preserve"> года</w:t>
      </w:r>
      <w:r w:rsidR="00BF3AC3" w:rsidRPr="00D81954">
        <w:rPr>
          <w:sz w:val="24"/>
          <w:szCs w:val="24"/>
        </w:rPr>
        <w:t>)</w:t>
      </w:r>
      <w:r w:rsidRPr="00D81954">
        <w:rPr>
          <w:sz w:val="24"/>
          <w:szCs w:val="24"/>
        </w:rPr>
        <w:t xml:space="preserve">. </w:t>
      </w:r>
    </w:p>
    <w:p w:rsidR="00D56847" w:rsidRPr="00D81954" w:rsidRDefault="00D56847" w:rsidP="00BF4C31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 xml:space="preserve">В решении о назначении выборов членов Молодежного парламента указывается дата и время голосования. </w:t>
      </w:r>
    </w:p>
    <w:p w:rsidR="00C440E4" w:rsidRDefault="00D56847" w:rsidP="00BF4C31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>Решение о назначении выборов членов Молодежного парламента подлежит опубликованию.</w:t>
      </w:r>
    </w:p>
    <w:p w:rsidR="00BF4C31" w:rsidRDefault="00BF4C31" w:rsidP="00D81954">
      <w:pPr>
        <w:pStyle w:val="ConsPlusNormal"/>
        <w:tabs>
          <w:tab w:val="left" w:pos="142"/>
        </w:tabs>
        <w:jc w:val="both"/>
        <w:rPr>
          <w:sz w:val="24"/>
          <w:szCs w:val="24"/>
        </w:rPr>
      </w:pPr>
    </w:p>
    <w:p w:rsidR="00BF4C31" w:rsidRDefault="00BF4C31" w:rsidP="00D81954">
      <w:pPr>
        <w:pStyle w:val="ConsPlusNormal"/>
        <w:tabs>
          <w:tab w:val="left" w:pos="142"/>
        </w:tabs>
        <w:jc w:val="both"/>
        <w:rPr>
          <w:sz w:val="24"/>
          <w:szCs w:val="24"/>
        </w:rPr>
      </w:pPr>
    </w:p>
    <w:p w:rsidR="00BF4C31" w:rsidRPr="00D81954" w:rsidRDefault="00BF4C31" w:rsidP="00D81954">
      <w:pPr>
        <w:pStyle w:val="ConsPlusNormal"/>
        <w:tabs>
          <w:tab w:val="left" w:pos="142"/>
        </w:tabs>
        <w:jc w:val="both"/>
        <w:rPr>
          <w:sz w:val="24"/>
          <w:szCs w:val="24"/>
        </w:rPr>
      </w:pPr>
    </w:p>
    <w:p w:rsidR="00D56847" w:rsidRPr="00D81954" w:rsidRDefault="00D56847" w:rsidP="00D81954">
      <w:pPr>
        <w:pStyle w:val="ConsPlusNormal"/>
        <w:tabs>
          <w:tab w:val="left" w:pos="142"/>
        </w:tabs>
        <w:jc w:val="center"/>
        <w:rPr>
          <w:b/>
          <w:bCs/>
          <w:sz w:val="24"/>
          <w:szCs w:val="24"/>
        </w:rPr>
      </w:pPr>
      <w:r w:rsidRPr="00D81954">
        <w:rPr>
          <w:b/>
          <w:bCs/>
          <w:sz w:val="24"/>
          <w:szCs w:val="24"/>
        </w:rPr>
        <w:t>Статья 4. Избирательный округ. Избирательные участки</w:t>
      </w:r>
    </w:p>
    <w:p w:rsidR="008838A7" w:rsidRPr="00D81954" w:rsidRDefault="008838A7" w:rsidP="00D81954">
      <w:pPr>
        <w:pStyle w:val="ConsPlusNormal"/>
        <w:tabs>
          <w:tab w:val="left" w:pos="142"/>
        </w:tabs>
        <w:jc w:val="center"/>
        <w:rPr>
          <w:sz w:val="24"/>
          <w:szCs w:val="24"/>
        </w:rPr>
      </w:pPr>
    </w:p>
    <w:p w:rsidR="00D56847" w:rsidRPr="00D81954" w:rsidRDefault="00D56847" w:rsidP="00BF4C31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 xml:space="preserve">Для проведения выборов членов Молодежного парламента образуется единый многомандатный избирательный округ. </w:t>
      </w:r>
    </w:p>
    <w:p w:rsidR="00D56847" w:rsidRPr="00D81954" w:rsidRDefault="00D56847" w:rsidP="00BF4C31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 xml:space="preserve">Для проведения выборов членов Молодежного парламента МТИК </w:t>
      </w:r>
      <w:r w:rsidR="00D47CB1">
        <w:rPr>
          <w:sz w:val="24"/>
          <w:szCs w:val="24"/>
        </w:rPr>
        <w:t>организует выездное голосование в учебных учреждениях Сергиево-Посадского городского округа</w:t>
      </w:r>
      <w:r w:rsidR="00532BB7">
        <w:rPr>
          <w:sz w:val="24"/>
          <w:szCs w:val="24"/>
        </w:rPr>
        <w:t xml:space="preserve"> </w:t>
      </w:r>
      <w:r w:rsidR="00532BB7">
        <w:rPr>
          <w:b/>
          <w:i/>
          <w:sz w:val="24"/>
          <w:szCs w:val="24"/>
        </w:rPr>
        <w:t xml:space="preserve">(14, </w:t>
      </w:r>
      <w:r w:rsidR="009015D8" w:rsidRPr="009015D8">
        <w:rPr>
          <w:b/>
          <w:i/>
          <w:sz w:val="24"/>
          <w:szCs w:val="24"/>
        </w:rPr>
        <w:t>16 апреля 2021 года)</w:t>
      </w:r>
      <w:r w:rsidR="00D47CB1">
        <w:rPr>
          <w:sz w:val="24"/>
          <w:szCs w:val="24"/>
        </w:rPr>
        <w:t xml:space="preserve"> и </w:t>
      </w:r>
      <w:r w:rsidRPr="00D81954">
        <w:rPr>
          <w:sz w:val="24"/>
          <w:szCs w:val="24"/>
        </w:rPr>
        <w:t xml:space="preserve">образует </w:t>
      </w:r>
      <w:r w:rsidR="009015D8">
        <w:rPr>
          <w:sz w:val="24"/>
          <w:szCs w:val="24"/>
        </w:rPr>
        <w:t xml:space="preserve">стационарный </w:t>
      </w:r>
      <w:r w:rsidRPr="00D81954">
        <w:rPr>
          <w:sz w:val="24"/>
          <w:szCs w:val="24"/>
        </w:rPr>
        <w:t>избирательный участок</w:t>
      </w:r>
      <w:r w:rsidR="00532BB7">
        <w:rPr>
          <w:sz w:val="24"/>
          <w:szCs w:val="24"/>
        </w:rPr>
        <w:t xml:space="preserve"> </w:t>
      </w:r>
      <w:r w:rsidR="009015D8" w:rsidRPr="009015D8">
        <w:rPr>
          <w:b/>
          <w:i/>
          <w:sz w:val="24"/>
          <w:szCs w:val="24"/>
        </w:rPr>
        <w:t>(17 апреля 2021 года)</w:t>
      </w:r>
      <w:r w:rsidR="00531035" w:rsidRPr="00D81954">
        <w:rPr>
          <w:i/>
          <w:sz w:val="24"/>
          <w:szCs w:val="24"/>
        </w:rPr>
        <w:t>.</w:t>
      </w:r>
    </w:p>
    <w:p w:rsidR="00D56847" w:rsidRDefault="00D56847" w:rsidP="00BF4C31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>Информация об образованном избирательном участкеи об адресе помещения</w:t>
      </w:r>
      <w:r w:rsidR="00612216" w:rsidRPr="00D81954">
        <w:rPr>
          <w:sz w:val="24"/>
          <w:szCs w:val="24"/>
        </w:rPr>
        <w:t xml:space="preserve"> для голосования подлежит</w:t>
      </w:r>
      <w:r w:rsidRPr="00D81954">
        <w:rPr>
          <w:sz w:val="24"/>
          <w:szCs w:val="24"/>
        </w:rPr>
        <w:t xml:space="preserve"> опубликованию.</w:t>
      </w:r>
    </w:p>
    <w:p w:rsidR="00BF4C31" w:rsidRPr="00D81954" w:rsidRDefault="00BF4C31" w:rsidP="00BF4C31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D56847" w:rsidRPr="00D81954" w:rsidRDefault="004E2D5B" w:rsidP="00D81954">
      <w:pPr>
        <w:pStyle w:val="ConsPlusNormal"/>
        <w:tabs>
          <w:tab w:val="left" w:pos="142"/>
        </w:tabs>
        <w:jc w:val="center"/>
        <w:rPr>
          <w:b/>
          <w:bCs/>
          <w:sz w:val="24"/>
          <w:szCs w:val="24"/>
        </w:rPr>
      </w:pPr>
      <w:r w:rsidRPr="00D81954">
        <w:rPr>
          <w:b/>
          <w:bCs/>
          <w:sz w:val="24"/>
          <w:szCs w:val="24"/>
        </w:rPr>
        <w:t>Статья 5. Статус молодежной</w:t>
      </w:r>
      <w:r w:rsidR="00D56847" w:rsidRPr="00D81954">
        <w:rPr>
          <w:b/>
          <w:bCs/>
          <w:sz w:val="24"/>
          <w:szCs w:val="24"/>
        </w:rPr>
        <w:t xml:space="preserve"> избиратель</w:t>
      </w:r>
      <w:r w:rsidRPr="00D81954">
        <w:rPr>
          <w:b/>
          <w:bCs/>
          <w:sz w:val="24"/>
          <w:szCs w:val="24"/>
        </w:rPr>
        <w:t>ной комиссии</w:t>
      </w:r>
    </w:p>
    <w:p w:rsidR="008838A7" w:rsidRPr="00D81954" w:rsidRDefault="008838A7" w:rsidP="00D81954">
      <w:pPr>
        <w:pStyle w:val="ConsPlusNormal"/>
        <w:tabs>
          <w:tab w:val="left" w:pos="142"/>
        </w:tabs>
        <w:jc w:val="center"/>
        <w:rPr>
          <w:sz w:val="24"/>
          <w:szCs w:val="24"/>
        </w:rPr>
      </w:pPr>
    </w:p>
    <w:p w:rsidR="00D56847" w:rsidRPr="00D81954" w:rsidRDefault="00D56847" w:rsidP="00BF4C31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>В соответствии с настоящим Положением</w:t>
      </w:r>
      <w:r w:rsidR="004E2D5B" w:rsidRPr="00D81954">
        <w:rPr>
          <w:sz w:val="24"/>
          <w:szCs w:val="24"/>
        </w:rPr>
        <w:t>,МТИК</w:t>
      </w:r>
      <w:r w:rsidRPr="00D81954">
        <w:rPr>
          <w:sz w:val="24"/>
          <w:szCs w:val="24"/>
        </w:rPr>
        <w:t xml:space="preserve"> на территории </w:t>
      </w:r>
      <w:r w:rsidR="00BF4C31">
        <w:rPr>
          <w:sz w:val="24"/>
          <w:szCs w:val="24"/>
        </w:rPr>
        <w:t xml:space="preserve">Сергиево-Посадского городского округа </w:t>
      </w:r>
      <w:r w:rsidR="004E2D5B" w:rsidRPr="00D81954">
        <w:rPr>
          <w:sz w:val="24"/>
          <w:szCs w:val="24"/>
        </w:rPr>
        <w:t>обеспечивае</w:t>
      </w:r>
      <w:r w:rsidR="00531035" w:rsidRPr="00D81954">
        <w:rPr>
          <w:sz w:val="24"/>
          <w:szCs w:val="24"/>
        </w:rPr>
        <w:t xml:space="preserve">т реализацию и защиту прав </w:t>
      </w:r>
      <w:r w:rsidR="004E2D5B" w:rsidRPr="00D81954">
        <w:rPr>
          <w:sz w:val="24"/>
          <w:szCs w:val="24"/>
        </w:rPr>
        <w:t>избирателей</w:t>
      </w:r>
      <w:r w:rsidR="002267AC" w:rsidRPr="00D81954">
        <w:rPr>
          <w:sz w:val="24"/>
          <w:szCs w:val="24"/>
        </w:rPr>
        <w:t xml:space="preserve"> на участие</w:t>
      </w:r>
      <w:r w:rsidRPr="00D81954">
        <w:rPr>
          <w:sz w:val="24"/>
          <w:szCs w:val="24"/>
        </w:rPr>
        <w:t>в выборах членов Молодежног</w:t>
      </w:r>
      <w:r w:rsidR="004E2D5B" w:rsidRPr="00D81954">
        <w:rPr>
          <w:sz w:val="24"/>
          <w:szCs w:val="24"/>
        </w:rPr>
        <w:t>о парламента, осуществляе</w:t>
      </w:r>
      <w:r w:rsidRPr="00D81954">
        <w:rPr>
          <w:sz w:val="24"/>
          <w:szCs w:val="24"/>
        </w:rPr>
        <w:t xml:space="preserve">т подготовку и проведение выборов. </w:t>
      </w:r>
    </w:p>
    <w:p w:rsidR="00D56847" w:rsidRPr="00D81954" w:rsidRDefault="00D56847" w:rsidP="00BF4C31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 xml:space="preserve">Решения </w:t>
      </w:r>
      <w:r w:rsidR="00531035" w:rsidRPr="00D81954">
        <w:rPr>
          <w:sz w:val="24"/>
          <w:szCs w:val="24"/>
        </w:rPr>
        <w:t>МТИК</w:t>
      </w:r>
      <w:r w:rsidRPr="00D81954">
        <w:rPr>
          <w:sz w:val="24"/>
          <w:szCs w:val="24"/>
        </w:rPr>
        <w:t xml:space="preserve">, противоречащие настоящему Положению либо принятые с превышением установленной компетенции, подлежат отмене </w:t>
      </w:r>
      <w:r w:rsidR="00531035" w:rsidRPr="00D81954">
        <w:rPr>
          <w:sz w:val="24"/>
          <w:szCs w:val="24"/>
        </w:rPr>
        <w:t>Молодёжной избирательной комиссией Московской области</w:t>
      </w:r>
      <w:r w:rsidRPr="00D81954">
        <w:rPr>
          <w:sz w:val="24"/>
          <w:szCs w:val="24"/>
        </w:rPr>
        <w:t>. Решения, принятые МТИК</w:t>
      </w:r>
      <w:r w:rsidR="004E2D5B" w:rsidRPr="00D81954">
        <w:rPr>
          <w:sz w:val="24"/>
          <w:szCs w:val="24"/>
        </w:rPr>
        <w:t>,</w:t>
      </w:r>
      <w:r w:rsidRPr="00D81954">
        <w:rPr>
          <w:sz w:val="24"/>
          <w:szCs w:val="24"/>
        </w:rPr>
        <w:t xml:space="preserve"> могу</w:t>
      </w:r>
      <w:r w:rsidR="00531035" w:rsidRPr="00D81954">
        <w:rPr>
          <w:sz w:val="24"/>
          <w:szCs w:val="24"/>
        </w:rPr>
        <w:t>т быть обжалованы в Молодежную и</w:t>
      </w:r>
      <w:r w:rsidRPr="00D81954">
        <w:rPr>
          <w:sz w:val="24"/>
          <w:szCs w:val="24"/>
        </w:rPr>
        <w:t>збирательную комисси</w:t>
      </w:r>
      <w:r w:rsidR="00612216" w:rsidRPr="00D81954">
        <w:rPr>
          <w:sz w:val="24"/>
          <w:szCs w:val="24"/>
        </w:rPr>
        <w:t>ю Московской области в течение 3</w:t>
      </w:r>
      <w:r w:rsidRPr="00D81954">
        <w:rPr>
          <w:sz w:val="24"/>
          <w:szCs w:val="24"/>
        </w:rPr>
        <w:t xml:space="preserve"> календарных дней со дня их принятия. </w:t>
      </w:r>
    </w:p>
    <w:p w:rsidR="00531035" w:rsidRPr="00D81954" w:rsidRDefault="008838A7" w:rsidP="00D81954">
      <w:pPr>
        <w:pStyle w:val="ConsPlusNormal"/>
        <w:tabs>
          <w:tab w:val="left" w:pos="142"/>
        </w:tabs>
        <w:jc w:val="center"/>
        <w:rPr>
          <w:b/>
          <w:bCs/>
          <w:sz w:val="24"/>
          <w:szCs w:val="24"/>
        </w:rPr>
      </w:pPr>
      <w:r w:rsidRPr="00D81954">
        <w:rPr>
          <w:b/>
          <w:bCs/>
          <w:sz w:val="24"/>
          <w:szCs w:val="24"/>
        </w:rPr>
        <w:t>Статья 6</w:t>
      </w:r>
      <w:r w:rsidR="00531035" w:rsidRPr="00D81954">
        <w:rPr>
          <w:b/>
          <w:bCs/>
          <w:sz w:val="24"/>
          <w:szCs w:val="24"/>
        </w:rPr>
        <w:t>. Полномочия МТИК</w:t>
      </w:r>
    </w:p>
    <w:p w:rsidR="00AF57D5" w:rsidRPr="00D81954" w:rsidRDefault="00AF57D5" w:rsidP="00D81954">
      <w:pPr>
        <w:pStyle w:val="ConsPlusNormal"/>
        <w:tabs>
          <w:tab w:val="left" w:pos="142"/>
        </w:tabs>
        <w:jc w:val="center"/>
        <w:rPr>
          <w:sz w:val="24"/>
          <w:szCs w:val="24"/>
        </w:rPr>
      </w:pPr>
    </w:p>
    <w:p w:rsidR="00531035" w:rsidRPr="00D81954" w:rsidRDefault="00531035" w:rsidP="00BF4C31">
      <w:pPr>
        <w:pStyle w:val="ConsPlusNormal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>Молодёжная территориальная избирательная комиссия:</w:t>
      </w:r>
    </w:p>
    <w:p w:rsidR="00531035" w:rsidRPr="00D81954" w:rsidRDefault="00531035" w:rsidP="00AA7187">
      <w:pPr>
        <w:pStyle w:val="ConsPlusNormal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81954">
        <w:rPr>
          <w:sz w:val="24"/>
          <w:szCs w:val="24"/>
        </w:rPr>
        <w:t>назначает выборы членов Молодежного парламента в порядке</w:t>
      </w:r>
      <w:r w:rsidR="002267AC" w:rsidRPr="00D81954">
        <w:rPr>
          <w:sz w:val="24"/>
          <w:szCs w:val="24"/>
        </w:rPr>
        <w:t>,</w:t>
      </w:r>
      <w:r w:rsidRPr="00D81954">
        <w:rPr>
          <w:sz w:val="24"/>
          <w:szCs w:val="24"/>
        </w:rPr>
        <w:t xml:space="preserve"> установленном пунктом 1 статьи 3 настоящего Положения; </w:t>
      </w:r>
    </w:p>
    <w:p w:rsidR="00531035" w:rsidRPr="00D81954" w:rsidRDefault="00531035" w:rsidP="00AA7187">
      <w:pPr>
        <w:pStyle w:val="ConsPlusNormal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81954">
        <w:rPr>
          <w:sz w:val="24"/>
          <w:szCs w:val="24"/>
        </w:rPr>
        <w:t xml:space="preserve">информирует избирателей о дне, времени и месте голосования; </w:t>
      </w:r>
    </w:p>
    <w:p w:rsidR="00531035" w:rsidRPr="00D81954" w:rsidRDefault="00531035" w:rsidP="00AA7187">
      <w:pPr>
        <w:pStyle w:val="ConsPlusNormal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81954">
        <w:rPr>
          <w:sz w:val="24"/>
          <w:szCs w:val="24"/>
        </w:rPr>
        <w:t>осуществляет на территории</w:t>
      </w:r>
      <w:r w:rsidR="00BF4C31">
        <w:rPr>
          <w:sz w:val="24"/>
          <w:szCs w:val="24"/>
        </w:rPr>
        <w:t xml:space="preserve"> Сергиево-Посадского городского округа </w:t>
      </w:r>
      <w:r w:rsidR="00AA7187">
        <w:rPr>
          <w:sz w:val="24"/>
          <w:szCs w:val="24"/>
        </w:rPr>
        <w:t xml:space="preserve">контроль </w:t>
      </w:r>
      <w:r w:rsidRPr="00D81954">
        <w:rPr>
          <w:sz w:val="24"/>
          <w:szCs w:val="24"/>
        </w:rPr>
        <w:t xml:space="preserve">за соблюдением правизбирателей на участие в выборах членов Молодежного парламента; </w:t>
      </w:r>
    </w:p>
    <w:p w:rsidR="00531035" w:rsidRPr="00D81954" w:rsidRDefault="00531035" w:rsidP="00AA7187">
      <w:pPr>
        <w:pStyle w:val="ConsPlusNormal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81954">
        <w:rPr>
          <w:sz w:val="24"/>
          <w:szCs w:val="24"/>
        </w:rPr>
        <w:t xml:space="preserve">обеспечивает на территории </w:t>
      </w:r>
      <w:r w:rsidR="00BF4C31">
        <w:rPr>
          <w:sz w:val="24"/>
          <w:szCs w:val="24"/>
        </w:rPr>
        <w:t>Сергиево-Посадского городского округа</w:t>
      </w:r>
      <w:r w:rsidRPr="00D81954">
        <w:rPr>
          <w:sz w:val="24"/>
          <w:szCs w:val="24"/>
        </w:rPr>
        <w:t xml:space="preserve">реализацию мероприятий, связанных с подготовкой и проведением выборов членов Молодежного парламента; </w:t>
      </w:r>
    </w:p>
    <w:p w:rsidR="008838A7" w:rsidRPr="00D81954" w:rsidRDefault="00531035" w:rsidP="00AA7187">
      <w:pPr>
        <w:pStyle w:val="ConsPlusNormal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81954">
        <w:rPr>
          <w:sz w:val="24"/>
          <w:szCs w:val="24"/>
        </w:rPr>
        <w:t xml:space="preserve">утверждает форму и текст избирательного бюллетеня; </w:t>
      </w:r>
    </w:p>
    <w:p w:rsidR="008838A7" w:rsidRPr="00D81954" w:rsidRDefault="008838A7" w:rsidP="00AA7187">
      <w:pPr>
        <w:pStyle w:val="ConsPlusNormal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81954">
        <w:rPr>
          <w:sz w:val="24"/>
          <w:szCs w:val="24"/>
        </w:rPr>
        <w:t xml:space="preserve">изготавливает избирательные бюллетени; </w:t>
      </w:r>
    </w:p>
    <w:p w:rsidR="008838A7" w:rsidRPr="00D81954" w:rsidRDefault="00AF57D5" w:rsidP="00AA7187">
      <w:pPr>
        <w:pStyle w:val="ConsPlusNormal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81954">
        <w:rPr>
          <w:sz w:val="24"/>
          <w:szCs w:val="24"/>
        </w:rPr>
        <w:t>составляет и уточняет список</w:t>
      </w:r>
      <w:r w:rsidR="008838A7" w:rsidRPr="00D81954">
        <w:rPr>
          <w:sz w:val="24"/>
          <w:szCs w:val="24"/>
        </w:rPr>
        <w:t xml:space="preserve"> избирателей; </w:t>
      </w:r>
    </w:p>
    <w:p w:rsidR="00531035" w:rsidRPr="00D81954" w:rsidRDefault="008838A7" w:rsidP="00AA7187">
      <w:pPr>
        <w:pStyle w:val="ConsPlusNormal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81954">
        <w:rPr>
          <w:sz w:val="24"/>
          <w:szCs w:val="24"/>
        </w:rPr>
        <w:t>обеспечивает подготовку помещений для голосования;</w:t>
      </w:r>
    </w:p>
    <w:p w:rsidR="008838A7" w:rsidRPr="00D81954" w:rsidRDefault="008838A7" w:rsidP="00AA7187">
      <w:pPr>
        <w:pStyle w:val="ConsPlusNormal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81954">
        <w:rPr>
          <w:sz w:val="24"/>
          <w:szCs w:val="24"/>
        </w:rPr>
        <w:t>обеспечивает информирование избирателей о зарегистрированных кандидатах;</w:t>
      </w:r>
    </w:p>
    <w:p w:rsidR="008838A7" w:rsidRPr="00D81954" w:rsidRDefault="008838A7" w:rsidP="00AA7187">
      <w:pPr>
        <w:pStyle w:val="ConsPlusNormal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81954">
        <w:rPr>
          <w:sz w:val="24"/>
          <w:szCs w:val="24"/>
        </w:rPr>
        <w:t xml:space="preserve">контролирует соблюдение порядка проведения голосования и предвыборной агитации; </w:t>
      </w:r>
    </w:p>
    <w:p w:rsidR="008838A7" w:rsidRPr="00D81954" w:rsidRDefault="008838A7" w:rsidP="00AA7187">
      <w:pPr>
        <w:pStyle w:val="ConsPlusNormal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81954">
        <w:rPr>
          <w:sz w:val="24"/>
          <w:szCs w:val="24"/>
        </w:rPr>
        <w:t>про</w:t>
      </w:r>
      <w:r w:rsidR="004E2D5B" w:rsidRPr="00D81954">
        <w:rPr>
          <w:sz w:val="24"/>
          <w:szCs w:val="24"/>
        </w:rPr>
        <w:t>из</w:t>
      </w:r>
      <w:r w:rsidRPr="00D81954">
        <w:rPr>
          <w:sz w:val="24"/>
          <w:szCs w:val="24"/>
        </w:rPr>
        <w:t xml:space="preserve">водит подсчет голосов, устанавливает итоги голосования; </w:t>
      </w:r>
    </w:p>
    <w:p w:rsidR="008838A7" w:rsidRPr="00D81954" w:rsidRDefault="008838A7" w:rsidP="00AA7187">
      <w:pPr>
        <w:pStyle w:val="ConsPlusNormal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81954">
        <w:rPr>
          <w:sz w:val="24"/>
          <w:szCs w:val="24"/>
        </w:rPr>
        <w:t xml:space="preserve">обеспечивает хранение документов, связанных с подготовкой и проведением выборов членов Молодежного парламента; </w:t>
      </w:r>
    </w:p>
    <w:p w:rsidR="00531035" w:rsidRDefault="00531035" w:rsidP="00AA7187">
      <w:pPr>
        <w:pStyle w:val="ConsPlusNormal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81954">
        <w:rPr>
          <w:sz w:val="24"/>
          <w:szCs w:val="24"/>
        </w:rPr>
        <w:t xml:space="preserve">осуществляет иные полномочия в соответствии с настоящим Положением. </w:t>
      </w:r>
    </w:p>
    <w:p w:rsidR="00AA7187" w:rsidRPr="00D81954" w:rsidRDefault="00AA7187" w:rsidP="00AA7187">
      <w:pPr>
        <w:pStyle w:val="ConsPlusNormal"/>
        <w:tabs>
          <w:tab w:val="left" w:pos="1134"/>
        </w:tabs>
        <w:ind w:left="709"/>
        <w:jc w:val="both"/>
        <w:rPr>
          <w:sz w:val="24"/>
          <w:szCs w:val="24"/>
        </w:rPr>
      </w:pPr>
    </w:p>
    <w:p w:rsidR="008838A7" w:rsidRPr="00D81954" w:rsidRDefault="008838A7" w:rsidP="00D81954">
      <w:pPr>
        <w:pStyle w:val="ConsPlusNormal"/>
        <w:tabs>
          <w:tab w:val="left" w:pos="142"/>
        </w:tabs>
        <w:jc w:val="center"/>
        <w:rPr>
          <w:b/>
          <w:bCs/>
          <w:sz w:val="24"/>
          <w:szCs w:val="24"/>
        </w:rPr>
      </w:pPr>
      <w:r w:rsidRPr="00D81954">
        <w:rPr>
          <w:b/>
          <w:bCs/>
          <w:sz w:val="24"/>
          <w:szCs w:val="24"/>
        </w:rPr>
        <w:t>Статья 7. Составление и уточнение списка избирателей</w:t>
      </w:r>
    </w:p>
    <w:p w:rsidR="008838A7" w:rsidRPr="00D81954" w:rsidRDefault="008838A7" w:rsidP="00D81954">
      <w:pPr>
        <w:pStyle w:val="ConsPlusNormal"/>
        <w:tabs>
          <w:tab w:val="left" w:pos="142"/>
        </w:tabs>
        <w:jc w:val="center"/>
        <w:rPr>
          <w:sz w:val="24"/>
          <w:szCs w:val="24"/>
        </w:rPr>
      </w:pPr>
    </w:p>
    <w:p w:rsidR="008838A7" w:rsidRPr="00D81954" w:rsidRDefault="008838A7" w:rsidP="00AA7187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 xml:space="preserve">Форма списка избирателей утверждается МТИК. </w:t>
      </w:r>
    </w:p>
    <w:p w:rsidR="008838A7" w:rsidRPr="00D81954" w:rsidRDefault="008838A7" w:rsidP="00AA7187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>В списке избирателей в обязательном порядке указываются фамилия, имя, отчество</w:t>
      </w:r>
      <w:r w:rsidR="00AA7187">
        <w:rPr>
          <w:sz w:val="24"/>
          <w:szCs w:val="24"/>
        </w:rPr>
        <w:t xml:space="preserve">и </w:t>
      </w:r>
      <w:r w:rsidR="00B237FF">
        <w:rPr>
          <w:sz w:val="24"/>
          <w:szCs w:val="24"/>
        </w:rPr>
        <w:t>год</w:t>
      </w:r>
      <w:r w:rsidR="00AA7187">
        <w:rPr>
          <w:sz w:val="24"/>
          <w:szCs w:val="24"/>
        </w:rPr>
        <w:t xml:space="preserve"> рождения </w:t>
      </w:r>
      <w:r w:rsidR="00AF57D5" w:rsidRPr="00D81954">
        <w:rPr>
          <w:sz w:val="24"/>
          <w:szCs w:val="24"/>
        </w:rPr>
        <w:t>избирателя</w:t>
      </w:r>
      <w:r w:rsidRPr="00D81954">
        <w:rPr>
          <w:sz w:val="24"/>
          <w:szCs w:val="24"/>
        </w:rPr>
        <w:t xml:space="preserve">. В списке должны быть предусмотрены места для проставления избирателем подписи, подтверждающей факт получения избирательного бюллетеня, члена МТИК, выдавшего избирательный бюллетень избирателю, а также для внесения суммарных данных. </w:t>
      </w:r>
    </w:p>
    <w:p w:rsidR="008838A7" w:rsidRPr="00D81954" w:rsidRDefault="008838A7" w:rsidP="00AA7187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 xml:space="preserve">Основанием для включения гражданина в список избирателей является возраст от 14 до 35 лет и факт </w:t>
      </w:r>
      <w:r w:rsidR="004E2D5B" w:rsidRPr="00D81954">
        <w:rPr>
          <w:sz w:val="24"/>
          <w:szCs w:val="24"/>
        </w:rPr>
        <w:t>регистрации</w:t>
      </w:r>
      <w:r w:rsidRPr="00D81954">
        <w:rPr>
          <w:sz w:val="24"/>
          <w:szCs w:val="24"/>
        </w:rPr>
        <w:t xml:space="preserve"> в границах </w:t>
      </w:r>
      <w:r w:rsidR="004E2D5B" w:rsidRPr="00D81954">
        <w:rPr>
          <w:sz w:val="24"/>
          <w:szCs w:val="24"/>
        </w:rPr>
        <w:t>муниципального образования</w:t>
      </w:r>
      <w:r w:rsidRPr="00D81954">
        <w:rPr>
          <w:sz w:val="24"/>
          <w:szCs w:val="24"/>
        </w:rPr>
        <w:t xml:space="preserve">. </w:t>
      </w:r>
    </w:p>
    <w:p w:rsidR="008838A7" w:rsidRDefault="008838A7" w:rsidP="00AA7187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lastRenderedPageBreak/>
        <w:t xml:space="preserve">Список избирателей составляется в одном экземпляре и должен иметь сквозную нумерацию листов данных о избирателях. Список избирателей подписывают председатель и секретарь МТИК. </w:t>
      </w:r>
    </w:p>
    <w:p w:rsidR="00AA7187" w:rsidRDefault="00AA7187" w:rsidP="00AA7187">
      <w:pPr>
        <w:pStyle w:val="ConsPlusNormal"/>
        <w:tabs>
          <w:tab w:val="left" w:pos="1134"/>
        </w:tabs>
        <w:ind w:left="709"/>
        <w:jc w:val="both"/>
        <w:rPr>
          <w:sz w:val="24"/>
          <w:szCs w:val="24"/>
        </w:rPr>
      </w:pPr>
    </w:p>
    <w:p w:rsidR="00AA7187" w:rsidRPr="00D81954" w:rsidRDefault="00AA7187" w:rsidP="00D81954">
      <w:pPr>
        <w:pStyle w:val="ConsPlusNormal"/>
        <w:tabs>
          <w:tab w:val="left" w:pos="142"/>
        </w:tabs>
        <w:jc w:val="both"/>
        <w:rPr>
          <w:sz w:val="24"/>
          <w:szCs w:val="24"/>
        </w:rPr>
      </w:pPr>
    </w:p>
    <w:p w:rsidR="008838A7" w:rsidRPr="00D81954" w:rsidRDefault="002D7E9D" w:rsidP="00D81954">
      <w:pPr>
        <w:pStyle w:val="ConsPlusNormal"/>
        <w:tabs>
          <w:tab w:val="left" w:pos="142"/>
        </w:tabs>
        <w:jc w:val="center"/>
        <w:rPr>
          <w:b/>
          <w:bCs/>
          <w:sz w:val="24"/>
          <w:szCs w:val="24"/>
        </w:rPr>
      </w:pPr>
      <w:r w:rsidRPr="00D81954">
        <w:rPr>
          <w:b/>
          <w:bCs/>
          <w:sz w:val="24"/>
          <w:szCs w:val="24"/>
        </w:rPr>
        <w:t>Статья 8</w:t>
      </w:r>
      <w:r w:rsidR="008838A7" w:rsidRPr="00D81954">
        <w:rPr>
          <w:b/>
          <w:bCs/>
          <w:sz w:val="24"/>
          <w:szCs w:val="24"/>
        </w:rPr>
        <w:t>. Выдвижение и регистрация кандидатов</w:t>
      </w:r>
    </w:p>
    <w:p w:rsidR="008838A7" w:rsidRPr="00D81954" w:rsidRDefault="008838A7" w:rsidP="00D81954">
      <w:pPr>
        <w:pStyle w:val="ConsPlusNormal"/>
        <w:tabs>
          <w:tab w:val="left" w:pos="142"/>
        </w:tabs>
        <w:jc w:val="center"/>
        <w:rPr>
          <w:sz w:val="24"/>
          <w:szCs w:val="24"/>
        </w:rPr>
      </w:pPr>
    </w:p>
    <w:p w:rsidR="008838A7" w:rsidRPr="00D81954" w:rsidRDefault="00AF57D5" w:rsidP="00AA7187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>Г</w:t>
      </w:r>
      <w:r w:rsidR="008838A7" w:rsidRPr="00D81954">
        <w:rPr>
          <w:sz w:val="24"/>
          <w:szCs w:val="24"/>
        </w:rPr>
        <w:t>раждане, обладающие пассивным избирательным правом, могут быть выдвинуты кандидатами</w:t>
      </w:r>
      <w:r w:rsidR="003676C3" w:rsidRPr="00D81954">
        <w:rPr>
          <w:sz w:val="24"/>
          <w:szCs w:val="24"/>
        </w:rPr>
        <w:t xml:space="preserve"> в члены Молодёжного парламентаот общественной организации или собранием избирателей по месту учебы, работы, жительства</w:t>
      </w:r>
      <w:r w:rsidR="008838A7" w:rsidRPr="00D81954">
        <w:rPr>
          <w:sz w:val="24"/>
          <w:szCs w:val="24"/>
        </w:rPr>
        <w:t xml:space="preserve">. </w:t>
      </w:r>
    </w:p>
    <w:p w:rsidR="003E50DD" w:rsidRPr="00D81954" w:rsidRDefault="003E50DD" w:rsidP="00AA7187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>Если общественная организация принимает решение о выдвижении кандидата в члены Молодежного парламента, избираемого по единому многомандатному избирательному округу, она теряет право делегировать представителя для назначения в состав Молодёжного парламента Советом депутатов.</w:t>
      </w:r>
    </w:p>
    <w:p w:rsidR="008838A7" w:rsidRPr="00D81954" w:rsidRDefault="008838A7" w:rsidP="00AA7187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 xml:space="preserve">Выдвижение кандидатов в члены Молодежного парламента начинается </w:t>
      </w:r>
      <w:r w:rsidR="00135B1D" w:rsidRPr="00D81954">
        <w:rPr>
          <w:sz w:val="24"/>
          <w:szCs w:val="24"/>
        </w:rPr>
        <w:t>с даты, определенной решением МТИК, и заканчивается за 2 календарных дня</w:t>
      </w:r>
      <w:r w:rsidRPr="00D81954">
        <w:rPr>
          <w:sz w:val="24"/>
          <w:szCs w:val="24"/>
        </w:rPr>
        <w:t xml:space="preserve"> до </w:t>
      </w:r>
      <w:r w:rsidR="00135B1D" w:rsidRPr="00D81954">
        <w:rPr>
          <w:sz w:val="24"/>
          <w:szCs w:val="24"/>
        </w:rPr>
        <w:t xml:space="preserve">даты </w:t>
      </w:r>
      <w:r w:rsidRPr="00D81954">
        <w:rPr>
          <w:sz w:val="24"/>
          <w:szCs w:val="24"/>
        </w:rPr>
        <w:t xml:space="preserve">голосования. </w:t>
      </w:r>
    </w:p>
    <w:p w:rsidR="008838A7" w:rsidRPr="00D81954" w:rsidRDefault="008838A7" w:rsidP="00AA7187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 xml:space="preserve">При выдвижении кандидата </w:t>
      </w:r>
      <w:r w:rsidR="003676C3" w:rsidRPr="00D81954">
        <w:rPr>
          <w:sz w:val="24"/>
          <w:szCs w:val="24"/>
        </w:rPr>
        <w:t>общественной организацией</w:t>
      </w:r>
      <w:r w:rsidRPr="00D81954">
        <w:rPr>
          <w:sz w:val="24"/>
          <w:szCs w:val="24"/>
        </w:rPr>
        <w:t>, собранием избирателей по месту учебы, работы, службы, жительства гражданином представляю</w:t>
      </w:r>
      <w:r w:rsidR="003676C3" w:rsidRPr="00D81954">
        <w:rPr>
          <w:sz w:val="24"/>
          <w:szCs w:val="24"/>
        </w:rPr>
        <w:t>тся в МТИК следующие документы:</w:t>
      </w:r>
    </w:p>
    <w:p w:rsidR="008838A7" w:rsidRPr="00D81954" w:rsidRDefault="003676C3" w:rsidP="00AA7187">
      <w:pPr>
        <w:pStyle w:val="ConsPlusNormal"/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81954">
        <w:rPr>
          <w:sz w:val="24"/>
          <w:szCs w:val="24"/>
        </w:rPr>
        <w:t xml:space="preserve">решение общественной организации о выдвижении кандидата или </w:t>
      </w:r>
      <w:r w:rsidR="008838A7" w:rsidRPr="00D81954">
        <w:rPr>
          <w:sz w:val="24"/>
          <w:szCs w:val="24"/>
        </w:rPr>
        <w:t xml:space="preserve">решение собрания избирателей по вопросу о выдвижении кандидата. Решение собрания избирателей считается правомочным, если в нем приняло участие не менее </w:t>
      </w:r>
      <w:r w:rsidR="00135B1D" w:rsidRPr="00D81954">
        <w:rPr>
          <w:sz w:val="24"/>
          <w:szCs w:val="24"/>
        </w:rPr>
        <w:t xml:space="preserve">5 </w:t>
      </w:r>
      <w:r w:rsidR="008838A7" w:rsidRPr="00D81954">
        <w:rPr>
          <w:sz w:val="24"/>
          <w:szCs w:val="24"/>
        </w:rPr>
        <w:t xml:space="preserve">граждан, обладающих активным избирательным правом на выборах членов Молодежного парламента; </w:t>
      </w:r>
    </w:p>
    <w:p w:rsidR="008838A7" w:rsidRPr="00D81954" w:rsidRDefault="008838A7" w:rsidP="00AA7187">
      <w:pPr>
        <w:pStyle w:val="ConsPlusNormal"/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81954">
        <w:rPr>
          <w:sz w:val="24"/>
          <w:szCs w:val="24"/>
        </w:rPr>
        <w:t>заявление гражданина о со</w:t>
      </w:r>
      <w:r w:rsidR="001B73E7" w:rsidRPr="00D81954">
        <w:rPr>
          <w:sz w:val="24"/>
          <w:szCs w:val="24"/>
        </w:rPr>
        <w:t>гласии на выдвижение кандидатом.</w:t>
      </w:r>
    </w:p>
    <w:p w:rsidR="004E2D5B" w:rsidRPr="00D81954" w:rsidRDefault="008838A7" w:rsidP="00AA7187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>Кандидат не может дать согласие на выдвижение более чем одному инициатору выдвижения.</w:t>
      </w:r>
    </w:p>
    <w:p w:rsidR="00612216" w:rsidRDefault="00612216" w:rsidP="00AA7187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>Подача документов в МТИК о выдвижении в члены Молодёжного парламента осуществляется гражданами лично. Гражданин должен иметь при себе паспорт Российской Федерации. Член МТИК, осуществляющий приём документов о выдвижении кандидатов в члены Молодёжного парламента, сверяет данные паспорта Российской Федерации с личностью его владельца.</w:t>
      </w:r>
    </w:p>
    <w:p w:rsidR="00AA7187" w:rsidRPr="00D81954" w:rsidRDefault="00AA7187" w:rsidP="00AA7187">
      <w:pPr>
        <w:pStyle w:val="ConsPlusNormal"/>
        <w:tabs>
          <w:tab w:val="left" w:pos="1134"/>
        </w:tabs>
        <w:ind w:left="709"/>
        <w:jc w:val="both"/>
        <w:rPr>
          <w:sz w:val="24"/>
          <w:szCs w:val="24"/>
        </w:rPr>
      </w:pPr>
    </w:p>
    <w:p w:rsidR="00F60982" w:rsidRPr="00D81954" w:rsidRDefault="003676C3" w:rsidP="00D81954">
      <w:pPr>
        <w:pStyle w:val="ConsPlusNormal"/>
        <w:tabs>
          <w:tab w:val="left" w:pos="142"/>
        </w:tabs>
        <w:jc w:val="center"/>
        <w:rPr>
          <w:b/>
          <w:bCs/>
          <w:sz w:val="24"/>
          <w:szCs w:val="24"/>
        </w:rPr>
      </w:pPr>
      <w:r w:rsidRPr="00D81954">
        <w:rPr>
          <w:b/>
          <w:bCs/>
          <w:sz w:val="24"/>
          <w:szCs w:val="24"/>
        </w:rPr>
        <w:t xml:space="preserve">Статья </w:t>
      </w:r>
      <w:r w:rsidR="002D7E9D" w:rsidRPr="00D81954">
        <w:rPr>
          <w:b/>
          <w:bCs/>
          <w:sz w:val="24"/>
          <w:szCs w:val="24"/>
        </w:rPr>
        <w:t>9</w:t>
      </w:r>
      <w:r w:rsidRPr="00D81954">
        <w:rPr>
          <w:b/>
          <w:bCs/>
          <w:sz w:val="24"/>
          <w:szCs w:val="24"/>
        </w:rPr>
        <w:t xml:space="preserve">. Регистрация кандидатов. </w:t>
      </w:r>
      <w:r w:rsidRPr="00D81954">
        <w:rPr>
          <w:b/>
          <w:bCs/>
          <w:sz w:val="24"/>
          <w:szCs w:val="24"/>
        </w:rPr>
        <w:br/>
        <w:t>Решение об отказе в регистрации кандидата</w:t>
      </w:r>
    </w:p>
    <w:p w:rsidR="004E2D5B" w:rsidRPr="00D81954" w:rsidRDefault="004E2D5B" w:rsidP="00D81954">
      <w:pPr>
        <w:pStyle w:val="ConsPlusNormal"/>
        <w:tabs>
          <w:tab w:val="left" w:pos="142"/>
        </w:tabs>
        <w:jc w:val="center"/>
        <w:rPr>
          <w:b/>
          <w:bCs/>
          <w:sz w:val="24"/>
          <w:szCs w:val="24"/>
        </w:rPr>
      </w:pPr>
    </w:p>
    <w:p w:rsidR="003676C3" w:rsidRPr="00D81954" w:rsidRDefault="00135B1D" w:rsidP="00AA7187">
      <w:pPr>
        <w:pStyle w:val="ConsPlusNormal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>МТИК не позднее чем через 1 день</w:t>
      </w:r>
      <w:r w:rsidR="003676C3" w:rsidRPr="00D81954">
        <w:rPr>
          <w:sz w:val="24"/>
          <w:szCs w:val="24"/>
        </w:rPr>
        <w:t xml:space="preserve"> после подачи документов о выдвижении кандидата, принимает решение о регистрации кандидата либо решение о</w:t>
      </w:r>
      <w:r w:rsidR="00F60982" w:rsidRPr="00D81954">
        <w:rPr>
          <w:sz w:val="24"/>
          <w:szCs w:val="24"/>
        </w:rPr>
        <w:t>б отказе в регистрации кандидата.</w:t>
      </w:r>
    </w:p>
    <w:p w:rsidR="003676C3" w:rsidRPr="00D81954" w:rsidRDefault="003676C3" w:rsidP="00AA7187">
      <w:pPr>
        <w:pStyle w:val="ConsPlusNormal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 xml:space="preserve">Основаниями для отказа в регистрации кандидата являются: </w:t>
      </w:r>
    </w:p>
    <w:p w:rsidR="003676C3" w:rsidRPr="00D81954" w:rsidRDefault="003676C3" w:rsidP="00AA7187">
      <w:pPr>
        <w:pStyle w:val="ConsPlusNormal"/>
        <w:numPr>
          <w:ilvl w:val="1"/>
          <w:numId w:val="2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81954">
        <w:rPr>
          <w:sz w:val="24"/>
          <w:szCs w:val="24"/>
        </w:rPr>
        <w:t xml:space="preserve">установление отсутствия факта выдвижения кандидата заявленным субъектом выдвижения; </w:t>
      </w:r>
    </w:p>
    <w:p w:rsidR="003676C3" w:rsidRPr="00D81954" w:rsidRDefault="003676C3" w:rsidP="00AA7187">
      <w:pPr>
        <w:pStyle w:val="ConsPlusNormal"/>
        <w:numPr>
          <w:ilvl w:val="1"/>
          <w:numId w:val="2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81954">
        <w:rPr>
          <w:sz w:val="24"/>
          <w:szCs w:val="24"/>
        </w:rPr>
        <w:t xml:space="preserve">выдвижение одного и того же лица в качестве кандидата более чем одним инициатором выдвижения. </w:t>
      </w:r>
    </w:p>
    <w:p w:rsidR="003676C3" w:rsidRDefault="003676C3" w:rsidP="00AA7187">
      <w:pPr>
        <w:pStyle w:val="ConsPlusNormal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>Решение об отказе в регистрации кандидата должно быть мотивированным, т.е. содержать ссылки на конкретные нормы настоящего Положения, препя</w:t>
      </w:r>
      <w:r w:rsidR="00F60982" w:rsidRPr="00D81954">
        <w:rPr>
          <w:sz w:val="24"/>
          <w:szCs w:val="24"/>
        </w:rPr>
        <w:t xml:space="preserve">тствующие регистрации кандидата. </w:t>
      </w:r>
      <w:r w:rsidRPr="00D81954">
        <w:rPr>
          <w:sz w:val="24"/>
          <w:szCs w:val="24"/>
        </w:rPr>
        <w:t>Решение об отказе в регистрации кандидата, принятое МТИК</w:t>
      </w:r>
      <w:r w:rsidR="00F60982" w:rsidRPr="00D81954">
        <w:rPr>
          <w:sz w:val="24"/>
          <w:szCs w:val="24"/>
        </w:rPr>
        <w:t>,</w:t>
      </w:r>
      <w:r w:rsidRPr="00D81954">
        <w:rPr>
          <w:sz w:val="24"/>
          <w:szCs w:val="24"/>
        </w:rPr>
        <w:t xml:space="preserve"> может быть обжаловано в Молодежную избирательную комиссию Московской области в течение </w:t>
      </w:r>
      <w:r w:rsidR="00AF57D5" w:rsidRPr="00D81954">
        <w:rPr>
          <w:sz w:val="24"/>
          <w:szCs w:val="24"/>
        </w:rPr>
        <w:t>3</w:t>
      </w:r>
      <w:r w:rsidRPr="00D81954">
        <w:rPr>
          <w:sz w:val="24"/>
          <w:szCs w:val="24"/>
        </w:rPr>
        <w:t xml:space="preserve"> календарных дней со дня принятия указанного решения. </w:t>
      </w:r>
    </w:p>
    <w:p w:rsidR="00AA7187" w:rsidRPr="00D81954" w:rsidRDefault="00AA7187" w:rsidP="00AA7187">
      <w:pPr>
        <w:pStyle w:val="ConsPlusNormal"/>
        <w:tabs>
          <w:tab w:val="left" w:pos="1134"/>
        </w:tabs>
        <w:ind w:left="709"/>
        <w:jc w:val="both"/>
        <w:rPr>
          <w:sz w:val="24"/>
          <w:szCs w:val="24"/>
        </w:rPr>
      </w:pPr>
    </w:p>
    <w:p w:rsidR="00F60982" w:rsidRPr="00D81954" w:rsidRDefault="002D7E9D" w:rsidP="00D81954">
      <w:pPr>
        <w:pStyle w:val="ConsPlusNormal"/>
        <w:tabs>
          <w:tab w:val="left" w:pos="142"/>
        </w:tabs>
        <w:jc w:val="center"/>
        <w:rPr>
          <w:b/>
          <w:bCs/>
          <w:sz w:val="24"/>
          <w:szCs w:val="24"/>
        </w:rPr>
      </w:pPr>
      <w:r w:rsidRPr="00D81954">
        <w:rPr>
          <w:b/>
          <w:bCs/>
          <w:sz w:val="24"/>
          <w:szCs w:val="24"/>
        </w:rPr>
        <w:t>Статья 10</w:t>
      </w:r>
      <w:r w:rsidR="00F60982" w:rsidRPr="00D81954">
        <w:rPr>
          <w:b/>
          <w:bCs/>
          <w:sz w:val="24"/>
          <w:szCs w:val="24"/>
        </w:rPr>
        <w:t>. Права и обязанности кандидата</w:t>
      </w:r>
    </w:p>
    <w:p w:rsidR="00F60982" w:rsidRPr="00D81954" w:rsidRDefault="00F60982" w:rsidP="00D81954">
      <w:pPr>
        <w:pStyle w:val="ConsPlusNormal"/>
        <w:tabs>
          <w:tab w:val="left" w:pos="142"/>
        </w:tabs>
        <w:jc w:val="center"/>
        <w:rPr>
          <w:sz w:val="24"/>
          <w:szCs w:val="24"/>
        </w:rPr>
      </w:pPr>
    </w:p>
    <w:p w:rsidR="00F60982" w:rsidRPr="00D81954" w:rsidRDefault="00F60982" w:rsidP="00AA7187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>Все зарегистрированные кандидаты обладают равными правами и обязанностями.</w:t>
      </w:r>
    </w:p>
    <w:p w:rsidR="00F60982" w:rsidRPr="00D81954" w:rsidRDefault="00F60982" w:rsidP="00AA7187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>Каждый кандидат на выборах членов Молодежного парламента вправе назначить одного наблюдателя. О назначении наблюдателя необходимо уведомить МТИК не позднее чем за 1 день до дня голосования.</w:t>
      </w:r>
    </w:p>
    <w:p w:rsidR="00F60982" w:rsidRPr="00D81954" w:rsidRDefault="00F60982" w:rsidP="00AA7187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lastRenderedPageBreak/>
        <w:t xml:space="preserve">Кандидат вправе не позднее, чем за три дня до дня голосования снять свою кандидатуру путем предоставления в зарегистрировавшую его МТИК письменного заявления о снятии своей кандидатуры. </w:t>
      </w:r>
    </w:p>
    <w:p w:rsidR="004E2D5B" w:rsidRDefault="00F60982" w:rsidP="00AA7187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>Общественная организация, выдвинувшая кандидата, вправе отозвать его не позднее чем за пять календарных дней до дня голосования. Решение об отзыве кандидата представляется в МТИК.</w:t>
      </w:r>
    </w:p>
    <w:p w:rsidR="00AA7187" w:rsidRPr="00D81954" w:rsidRDefault="00AA7187" w:rsidP="00D81954">
      <w:pPr>
        <w:pStyle w:val="ConsPlusNormal"/>
        <w:tabs>
          <w:tab w:val="left" w:pos="142"/>
        </w:tabs>
        <w:jc w:val="both"/>
        <w:rPr>
          <w:sz w:val="24"/>
          <w:szCs w:val="24"/>
        </w:rPr>
      </w:pPr>
    </w:p>
    <w:p w:rsidR="00F60982" w:rsidRPr="00D81954" w:rsidRDefault="002D7E9D" w:rsidP="00D81954">
      <w:pPr>
        <w:pStyle w:val="ConsPlusNormal"/>
        <w:tabs>
          <w:tab w:val="left" w:pos="142"/>
        </w:tabs>
        <w:jc w:val="center"/>
        <w:rPr>
          <w:b/>
          <w:bCs/>
          <w:sz w:val="24"/>
          <w:szCs w:val="24"/>
        </w:rPr>
      </w:pPr>
      <w:r w:rsidRPr="00D81954">
        <w:rPr>
          <w:b/>
          <w:bCs/>
          <w:sz w:val="24"/>
          <w:szCs w:val="24"/>
        </w:rPr>
        <w:t>Статья 11</w:t>
      </w:r>
      <w:r w:rsidR="00F60982" w:rsidRPr="00D81954">
        <w:rPr>
          <w:b/>
          <w:bCs/>
          <w:sz w:val="24"/>
          <w:szCs w:val="24"/>
        </w:rPr>
        <w:t>. Предвыборная агитация</w:t>
      </w:r>
    </w:p>
    <w:p w:rsidR="00F60982" w:rsidRPr="00D81954" w:rsidRDefault="00F60982" w:rsidP="00D81954">
      <w:pPr>
        <w:pStyle w:val="ConsPlusNormal"/>
        <w:tabs>
          <w:tab w:val="left" w:pos="142"/>
        </w:tabs>
        <w:jc w:val="center"/>
        <w:rPr>
          <w:sz w:val="24"/>
          <w:szCs w:val="24"/>
        </w:rPr>
      </w:pPr>
    </w:p>
    <w:p w:rsidR="00F60982" w:rsidRPr="00D81954" w:rsidRDefault="00F60982" w:rsidP="00D47CB1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>Агитационный период начинается со дня представления в МТИК д</w:t>
      </w:r>
      <w:r w:rsidR="00AF57D5" w:rsidRPr="00D81954">
        <w:rPr>
          <w:sz w:val="24"/>
          <w:szCs w:val="24"/>
        </w:rPr>
        <w:t>окументов о выдвижении кандидата.</w:t>
      </w:r>
    </w:p>
    <w:p w:rsidR="00F60982" w:rsidRPr="00D81954" w:rsidRDefault="00F60982" w:rsidP="00D47CB1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 xml:space="preserve">Кандидаты самостоятельно определяют содержание, методы и формы своей агитации, самостоятельно проводят ее, путем изготовления и распространения печатных агитационных материалов, выступления в средствах массовой информации, проведения публичных агитационных мероприятий в соответствии с действующим законодательством и использования иных форм и методов агитации, не запрещенных законом. </w:t>
      </w:r>
    </w:p>
    <w:p w:rsidR="00F60982" w:rsidRPr="00D81954" w:rsidRDefault="00F60982" w:rsidP="00D47CB1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 xml:space="preserve">Запрещается агитация, разжигающая социальную, расовую, национальную и религиозную рознь, унижающая национальное достоинство, а также агитация, при проведении которой осуществляются пропаганда и публичное демонстрирование нацистской атрибутики или символики, сходной с нацистской до степени смешения. </w:t>
      </w:r>
    </w:p>
    <w:p w:rsidR="00F60982" w:rsidRPr="00D81954" w:rsidRDefault="00F60982" w:rsidP="00D47CB1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 xml:space="preserve">Запрещается агитация, нарушающая законодательство Российской Федерации об интеллектуальной собственности, исключительных правах. Агитационные материалы не должны содержать коммерческую рекламу. Запрещается подкуп избирателей. </w:t>
      </w:r>
    </w:p>
    <w:p w:rsidR="00F60982" w:rsidRDefault="00F60982" w:rsidP="00D47CB1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>За действия кандидата, противоречащие положениям настоящей статьи, МТИК вправе принять мотивированное решение об отмене регистрации соответствующего кандидата или списка кандидатов. Указанное решение может быть обжаловано в Молодежную избирательную комисси</w:t>
      </w:r>
      <w:r w:rsidR="00AF57D5" w:rsidRPr="00D81954">
        <w:rPr>
          <w:sz w:val="24"/>
          <w:szCs w:val="24"/>
        </w:rPr>
        <w:t>ю Московской области в течение 3</w:t>
      </w:r>
      <w:r w:rsidRPr="00D81954">
        <w:rPr>
          <w:sz w:val="24"/>
          <w:szCs w:val="24"/>
        </w:rPr>
        <w:t xml:space="preserve"> календарных дней со дня его принятия.</w:t>
      </w:r>
    </w:p>
    <w:p w:rsidR="00D47CB1" w:rsidRPr="00D81954" w:rsidRDefault="00D47CB1" w:rsidP="00D47CB1">
      <w:pPr>
        <w:pStyle w:val="ConsPlusNormal"/>
        <w:tabs>
          <w:tab w:val="left" w:pos="1134"/>
        </w:tabs>
        <w:ind w:left="709"/>
        <w:jc w:val="both"/>
        <w:rPr>
          <w:sz w:val="24"/>
          <w:szCs w:val="24"/>
        </w:rPr>
      </w:pPr>
    </w:p>
    <w:p w:rsidR="00F60982" w:rsidRPr="00D81954" w:rsidRDefault="002D7E9D" w:rsidP="00D81954">
      <w:pPr>
        <w:pStyle w:val="ConsPlusNormal"/>
        <w:tabs>
          <w:tab w:val="left" w:pos="142"/>
        </w:tabs>
        <w:jc w:val="center"/>
        <w:rPr>
          <w:b/>
          <w:bCs/>
          <w:sz w:val="24"/>
          <w:szCs w:val="24"/>
        </w:rPr>
      </w:pPr>
      <w:r w:rsidRPr="00D81954">
        <w:rPr>
          <w:b/>
          <w:bCs/>
          <w:sz w:val="24"/>
          <w:szCs w:val="24"/>
        </w:rPr>
        <w:t>Статья 12. Протокол МТ</w:t>
      </w:r>
      <w:r w:rsidR="00F60982" w:rsidRPr="00D81954">
        <w:rPr>
          <w:b/>
          <w:bCs/>
          <w:sz w:val="24"/>
          <w:szCs w:val="24"/>
        </w:rPr>
        <w:t xml:space="preserve">ИК об итогах голосования </w:t>
      </w:r>
    </w:p>
    <w:p w:rsidR="002D7E9D" w:rsidRPr="00D81954" w:rsidRDefault="002D7E9D" w:rsidP="00D81954">
      <w:pPr>
        <w:pStyle w:val="ConsPlusNormal"/>
        <w:tabs>
          <w:tab w:val="left" w:pos="142"/>
        </w:tabs>
        <w:jc w:val="center"/>
        <w:rPr>
          <w:sz w:val="24"/>
          <w:szCs w:val="24"/>
        </w:rPr>
      </w:pPr>
    </w:p>
    <w:p w:rsidR="002D7E9D" w:rsidRPr="00D81954" w:rsidRDefault="002D7E9D" w:rsidP="00D47CB1">
      <w:pPr>
        <w:pStyle w:val="ConsPlusNormal"/>
        <w:numPr>
          <w:ilvl w:val="0"/>
          <w:numId w:val="31"/>
        </w:numPr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>МТ</w:t>
      </w:r>
      <w:r w:rsidR="00F60982" w:rsidRPr="00D81954">
        <w:rPr>
          <w:sz w:val="24"/>
          <w:szCs w:val="24"/>
        </w:rPr>
        <w:t>ИК оформляет свое решение об итогах голосования п</w:t>
      </w:r>
      <w:r w:rsidRPr="00D81954">
        <w:rPr>
          <w:sz w:val="24"/>
          <w:szCs w:val="24"/>
        </w:rPr>
        <w:t>ротоколом об итогах голосования.</w:t>
      </w:r>
    </w:p>
    <w:p w:rsidR="00F60982" w:rsidRPr="00D81954" w:rsidRDefault="00F60982" w:rsidP="00D47CB1">
      <w:pPr>
        <w:pStyle w:val="ConsPlusNormal"/>
        <w:numPr>
          <w:ilvl w:val="0"/>
          <w:numId w:val="31"/>
        </w:numPr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 xml:space="preserve">Протокол составляется на одном листе и подписывается </w:t>
      </w:r>
      <w:r w:rsidR="002D7E9D" w:rsidRPr="00D81954">
        <w:rPr>
          <w:sz w:val="24"/>
          <w:szCs w:val="24"/>
        </w:rPr>
        <w:t>всеми присутствующими членами МТ</w:t>
      </w:r>
      <w:r w:rsidRPr="00D81954">
        <w:rPr>
          <w:sz w:val="24"/>
          <w:szCs w:val="24"/>
        </w:rPr>
        <w:t xml:space="preserve">ИК с правом решающего голоса. Протокол об итогах голосования должен содержать: </w:t>
      </w:r>
    </w:p>
    <w:p w:rsidR="00F60982" w:rsidRPr="00D81954" w:rsidRDefault="00F60982" w:rsidP="009015D8">
      <w:pPr>
        <w:pStyle w:val="ConsPlusNormal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81954">
        <w:rPr>
          <w:sz w:val="24"/>
          <w:szCs w:val="24"/>
        </w:rPr>
        <w:t xml:space="preserve">номер экземпляра; </w:t>
      </w:r>
    </w:p>
    <w:p w:rsidR="00F60982" w:rsidRPr="00D81954" w:rsidRDefault="00F60982" w:rsidP="009015D8">
      <w:pPr>
        <w:pStyle w:val="ConsPlusNormal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81954">
        <w:rPr>
          <w:sz w:val="24"/>
          <w:szCs w:val="24"/>
        </w:rPr>
        <w:t xml:space="preserve">название выборов и дату голосования; </w:t>
      </w:r>
    </w:p>
    <w:p w:rsidR="00F60982" w:rsidRPr="00D81954" w:rsidRDefault="00F60982" w:rsidP="009015D8">
      <w:pPr>
        <w:pStyle w:val="ConsPlusNormal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81954">
        <w:rPr>
          <w:sz w:val="24"/>
          <w:szCs w:val="24"/>
        </w:rPr>
        <w:t xml:space="preserve">слово «Протокол»; </w:t>
      </w:r>
    </w:p>
    <w:p w:rsidR="00F60982" w:rsidRPr="00D81954" w:rsidRDefault="00F60982" w:rsidP="009015D8">
      <w:pPr>
        <w:pStyle w:val="ConsPlusNormal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81954">
        <w:rPr>
          <w:sz w:val="24"/>
          <w:szCs w:val="24"/>
        </w:rPr>
        <w:t xml:space="preserve">адрес помещения для голосования; </w:t>
      </w:r>
    </w:p>
    <w:p w:rsidR="00F60982" w:rsidRPr="00D81954" w:rsidRDefault="00F60982" w:rsidP="009015D8">
      <w:pPr>
        <w:pStyle w:val="ConsPlusNormal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81954">
        <w:rPr>
          <w:sz w:val="24"/>
          <w:szCs w:val="24"/>
        </w:rPr>
        <w:t xml:space="preserve">строки протокола в следующей последовательности: </w:t>
      </w:r>
    </w:p>
    <w:p w:rsidR="00F60982" w:rsidRPr="00D81954" w:rsidRDefault="00F60982" w:rsidP="009015D8">
      <w:pPr>
        <w:pStyle w:val="ConsPlusNormal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81954">
        <w:rPr>
          <w:sz w:val="24"/>
          <w:szCs w:val="24"/>
        </w:rPr>
        <w:t xml:space="preserve">строка 1: число избирателей, внесенных в список на момент окончания голосования; </w:t>
      </w:r>
    </w:p>
    <w:p w:rsidR="00F60982" w:rsidRPr="00D81954" w:rsidRDefault="00F60982" w:rsidP="009015D8">
      <w:pPr>
        <w:pStyle w:val="ConsPlusNormal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81954">
        <w:rPr>
          <w:sz w:val="24"/>
          <w:szCs w:val="24"/>
        </w:rPr>
        <w:t xml:space="preserve">строка 2: число избирательных бюллетеней, выданных избирателям; </w:t>
      </w:r>
    </w:p>
    <w:p w:rsidR="00F60982" w:rsidRPr="00D81954" w:rsidRDefault="00F60982" w:rsidP="009015D8">
      <w:pPr>
        <w:pStyle w:val="ConsPlusNormal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81954">
        <w:rPr>
          <w:sz w:val="24"/>
          <w:szCs w:val="24"/>
        </w:rPr>
        <w:t xml:space="preserve">строка 3 и последующие строки: число голосов избирателей по каждой из позиций, содержащихся в избирательном бюллетене; </w:t>
      </w:r>
    </w:p>
    <w:p w:rsidR="00F60982" w:rsidRPr="00D81954" w:rsidRDefault="00F60982" w:rsidP="009015D8">
      <w:pPr>
        <w:pStyle w:val="ConsPlusNormal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81954">
        <w:rPr>
          <w:sz w:val="24"/>
          <w:szCs w:val="24"/>
        </w:rPr>
        <w:t>фамилии и инициалы председателя, заместителя председате</w:t>
      </w:r>
      <w:r w:rsidR="002D7E9D" w:rsidRPr="00D81954">
        <w:rPr>
          <w:sz w:val="24"/>
          <w:szCs w:val="24"/>
        </w:rPr>
        <w:t>ля, секретаря и других членов МТ</w:t>
      </w:r>
      <w:r w:rsidRPr="00D81954">
        <w:rPr>
          <w:sz w:val="24"/>
          <w:szCs w:val="24"/>
        </w:rPr>
        <w:t xml:space="preserve">ИК с правом решающего голоса и их подписи; </w:t>
      </w:r>
    </w:p>
    <w:p w:rsidR="00F60982" w:rsidRPr="00D81954" w:rsidRDefault="00F60982" w:rsidP="009015D8">
      <w:pPr>
        <w:pStyle w:val="ConsPlusNormal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81954">
        <w:rPr>
          <w:sz w:val="24"/>
          <w:szCs w:val="24"/>
        </w:rPr>
        <w:t>дат</w:t>
      </w:r>
      <w:r w:rsidR="009015D8">
        <w:rPr>
          <w:sz w:val="24"/>
          <w:szCs w:val="24"/>
        </w:rPr>
        <w:t>у и время подписания протокола.</w:t>
      </w:r>
    </w:p>
    <w:p w:rsidR="00F60982" w:rsidRDefault="00F60982" w:rsidP="009015D8">
      <w:pPr>
        <w:pStyle w:val="ConsPlusNormal"/>
        <w:numPr>
          <w:ilvl w:val="0"/>
          <w:numId w:val="31"/>
        </w:numPr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 xml:space="preserve">Числа, указанные в пункте 2 настоящей статьи, вносятся в протокол об итогах голосования цифрами. </w:t>
      </w:r>
    </w:p>
    <w:p w:rsidR="009015D8" w:rsidRPr="00D81954" w:rsidRDefault="009015D8" w:rsidP="009015D8">
      <w:pPr>
        <w:pStyle w:val="ConsPlusNormal"/>
        <w:tabs>
          <w:tab w:val="left" w:pos="142"/>
        </w:tabs>
        <w:jc w:val="both"/>
        <w:rPr>
          <w:sz w:val="24"/>
          <w:szCs w:val="24"/>
        </w:rPr>
      </w:pPr>
    </w:p>
    <w:p w:rsidR="0021770F" w:rsidRPr="00D81954" w:rsidRDefault="002D7E9D" w:rsidP="00D81954">
      <w:pPr>
        <w:pStyle w:val="ConsPlusNormal"/>
        <w:tabs>
          <w:tab w:val="left" w:pos="142"/>
        </w:tabs>
        <w:jc w:val="center"/>
        <w:rPr>
          <w:b/>
          <w:bCs/>
          <w:sz w:val="24"/>
          <w:szCs w:val="24"/>
        </w:rPr>
      </w:pPr>
      <w:r w:rsidRPr="00D81954">
        <w:rPr>
          <w:b/>
          <w:bCs/>
          <w:sz w:val="24"/>
          <w:szCs w:val="24"/>
        </w:rPr>
        <w:t>Статья 13</w:t>
      </w:r>
      <w:r w:rsidR="00F60982" w:rsidRPr="00D81954">
        <w:rPr>
          <w:b/>
          <w:bCs/>
          <w:sz w:val="24"/>
          <w:szCs w:val="24"/>
        </w:rPr>
        <w:t xml:space="preserve">. Порядок подсчета голосов </w:t>
      </w:r>
      <w:r w:rsidR="0021770F" w:rsidRPr="00D81954">
        <w:rPr>
          <w:b/>
          <w:bCs/>
          <w:sz w:val="24"/>
          <w:szCs w:val="24"/>
        </w:rPr>
        <w:br/>
      </w:r>
      <w:r w:rsidR="00F60982" w:rsidRPr="00D81954">
        <w:rPr>
          <w:b/>
          <w:bCs/>
          <w:sz w:val="24"/>
          <w:szCs w:val="24"/>
        </w:rPr>
        <w:t>и составление протокола об итогах голосования</w:t>
      </w:r>
    </w:p>
    <w:p w:rsidR="002D7E9D" w:rsidRPr="00D81954" w:rsidRDefault="002D7E9D" w:rsidP="00D81954">
      <w:pPr>
        <w:pStyle w:val="ConsPlusNormal"/>
        <w:tabs>
          <w:tab w:val="left" w:pos="142"/>
        </w:tabs>
        <w:jc w:val="center"/>
        <w:rPr>
          <w:b/>
          <w:bCs/>
          <w:sz w:val="24"/>
          <w:szCs w:val="24"/>
        </w:rPr>
      </w:pPr>
    </w:p>
    <w:p w:rsidR="00F60982" w:rsidRPr="00D81954" w:rsidRDefault="00F60982" w:rsidP="009015D8">
      <w:pPr>
        <w:pStyle w:val="ConsPlusNormal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lastRenderedPageBreak/>
        <w:t xml:space="preserve">Подсчет голосов избирателей осуществляется открыто и гласно с оглашением последовательно всех результатов выполняемых действий по подсчету избирательных бюллетеней </w:t>
      </w:r>
      <w:r w:rsidR="0021770F" w:rsidRPr="00D81954">
        <w:rPr>
          <w:sz w:val="24"/>
          <w:szCs w:val="24"/>
        </w:rPr>
        <w:t>и голосов избирателей членами МТ</w:t>
      </w:r>
      <w:r w:rsidRPr="00D81954">
        <w:rPr>
          <w:sz w:val="24"/>
          <w:szCs w:val="24"/>
        </w:rPr>
        <w:t xml:space="preserve">ИК с правом решающего голоса. </w:t>
      </w:r>
    </w:p>
    <w:p w:rsidR="00F60982" w:rsidRPr="00D81954" w:rsidRDefault="00AF57D5" w:rsidP="009015D8">
      <w:pPr>
        <w:pStyle w:val="ConsPlusNormal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>Подсчет голосов</w:t>
      </w:r>
      <w:r w:rsidR="00F60982" w:rsidRPr="00D81954">
        <w:rPr>
          <w:sz w:val="24"/>
          <w:szCs w:val="24"/>
        </w:rPr>
        <w:t xml:space="preserve"> избирателей начинается сразу после окончания времени голосования и проводится без перерыва до установления результатов голосования, о которых д</w:t>
      </w:r>
      <w:r w:rsidR="0021770F" w:rsidRPr="00D81954">
        <w:rPr>
          <w:sz w:val="24"/>
          <w:szCs w:val="24"/>
        </w:rPr>
        <w:t>олжны быть извещены все члены МТ</w:t>
      </w:r>
      <w:r w:rsidR="00F60982" w:rsidRPr="00D81954">
        <w:rPr>
          <w:sz w:val="24"/>
          <w:szCs w:val="24"/>
        </w:rPr>
        <w:t xml:space="preserve">ИК, а также наблюдатели, присутствующие на данном участке на момент окончания подсчета голосов. </w:t>
      </w:r>
    </w:p>
    <w:p w:rsidR="00F60982" w:rsidRPr="00D81954" w:rsidRDefault="00F60982" w:rsidP="009015D8">
      <w:pPr>
        <w:pStyle w:val="ConsPlusNormal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>Перед непосредственным подсче</w:t>
      </w:r>
      <w:r w:rsidR="0021770F" w:rsidRPr="00D81954">
        <w:rPr>
          <w:sz w:val="24"/>
          <w:szCs w:val="24"/>
        </w:rPr>
        <w:t>том голосов избирателей члены МТ</w:t>
      </w:r>
      <w:r w:rsidRPr="00D81954">
        <w:rPr>
          <w:sz w:val="24"/>
          <w:szCs w:val="24"/>
        </w:rPr>
        <w:t xml:space="preserve">ИК с правом решающего голоса вносят в каждую страницу списка избирателей следующие суммарные данные по этой странице: </w:t>
      </w:r>
    </w:p>
    <w:p w:rsidR="00F60982" w:rsidRPr="00D81954" w:rsidRDefault="00F60982" w:rsidP="009015D8">
      <w:pPr>
        <w:pStyle w:val="ConsPlusNormal"/>
        <w:numPr>
          <w:ilvl w:val="1"/>
          <w:numId w:val="3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81954">
        <w:rPr>
          <w:sz w:val="24"/>
          <w:szCs w:val="24"/>
        </w:rPr>
        <w:t xml:space="preserve">число избирателей, внесенных в список избирателей на момент окончания голосования; </w:t>
      </w:r>
    </w:p>
    <w:p w:rsidR="00F60982" w:rsidRPr="00D81954" w:rsidRDefault="00F60982" w:rsidP="009015D8">
      <w:pPr>
        <w:pStyle w:val="ConsPlusNormal"/>
        <w:numPr>
          <w:ilvl w:val="1"/>
          <w:numId w:val="3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81954">
        <w:rPr>
          <w:sz w:val="24"/>
          <w:szCs w:val="24"/>
        </w:rPr>
        <w:t xml:space="preserve">число избирательных бюллетеней, выданных избирателям в помещении для голосования в течение дня голосования (устанавливается по числу подписей избирателей в списке избирателей). </w:t>
      </w:r>
    </w:p>
    <w:p w:rsidR="00F60982" w:rsidRPr="00D81954" w:rsidRDefault="00F60982" w:rsidP="009015D8">
      <w:pPr>
        <w:pStyle w:val="ConsPlusNormal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>После внесения указанных в пункте 3 настоящей статьи данных каждая страница списка избирателей подписывае</w:t>
      </w:r>
      <w:r w:rsidR="0021770F" w:rsidRPr="00D81954">
        <w:rPr>
          <w:sz w:val="24"/>
          <w:szCs w:val="24"/>
        </w:rPr>
        <w:t>тся внесшим эти данные членом МТ</w:t>
      </w:r>
      <w:r w:rsidRPr="00D81954">
        <w:rPr>
          <w:sz w:val="24"/>
          <w:szCs w:val="24"/>
        </w:rPr>
        <w:t>ИК, который затем их суммирует, оглашает и сообщает председателю, заместите</w:t>
      </w:r>
      <w:r w:rsidR="0021770F" w:rsidRPr="00D81954">
        <w:rPr>
          <w:sz w:val="24"/>
          <w:szCs w:val="24"/>
        </w:rPr>
        <w:t>лю председателя или секретарю МТ</w:t>
      </w:r>
      <w:r w:rsidRPr="00D81954">
        <w:rPr>
          <w:sz w:val="24"/>
          <w:szCs w:val="24"/>
        </w:rPr>
        <w:t xml:space="preserve">ИК и лицам, присутствующим при подсчете голосов. Оглашенные данные вносятся в соответствующие строки протокола об итогах голосования. </w:t>
      </w:r>
    </w:p>
    <w:p w:rsidR="00F60982" w:rsidRPr="00D81954" w:rsidRDefault="00F60982" w:rsidP="009015D8">
      <w:pPr>
        <w:pStyle w:val="ConsPlusNormal"/>
        <w:numPr>
          <w:ilvl w:val="1"/>
          <w:numId w:val="3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81954">
        <w:rPr>
          <w:sz w:val="24"/>
          <w:szCs w:val="24"/>
        </w:rPr>
        <w:t xml:space="preserve">в строку 1 - число избирателей, внесенных в список избирателей на момент окончания голосования; </w:t>
      </w:r>
    </w:p>
    <w:p w:rsidR="00F60982" w:rsidRPr="00D81954" w:rsidRDefault="00F60982" w:rsidP="009015D8">
      <w:pPr>
        <w:pStyle w:val="ConsPlusNormal"/>
        <w:numPr>
          <w:ilvl w:val="1"/>
          <w:numId w:val="3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81954">
        <w:rPr>
          <w:sz w:val="24"/>
          <w:szCs w:val="24"/>
        </w:rPr>
        <w:t xml:space="preserve">в строку 2 - число избирательных бюллетеней, выданных избирателям. </w:t>
      </w:r>
    </w:p>
    <w:p w:rsidR="00F60982" w:rsidRPr="00D81954" w:rsidRDefault="00F60982" w:rsidP="009015D8">
      <w:pPr>
        <w:pStyle w:val="ConsPlusNormal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 xml:space="preserve">При проведении выборов членов Молодежного парламента по </w:t>
      </w:r>
      <w:r w:rsidR="0021770F" w:rsidRPr="00D81954">
        <w:rPr>
          <w:sz w:val="24"/>
          <w:szCs w:val="24"/>
        </w:rPr>
        <w:t xml:space="preserve">единому </w:t>
      </w:r>
      <w:r w:rsidRPr="00D81954">
        <w:rPr>
          <w:sz w:val="24"/>
          <w:szCs w:val="24"/>
        </w:rPr>
        <w:t>многомандатн</w:t>
      </w:r>
      <w:r w:rsidR="0021770F" w:rsidRPr="00D81954">
        <w:rPr>
          <w:sz w:val="24"/>
          <w:szCs w:val="24"/>
        </w:rPr>
        <w:t>ому избирательному округу</w:t>
      </w:r>
      <w:r w:rsidRPr="00D81954">
        <w:rPr>
          <w:sz w:val="24"/>
          <w:szCs w:val="24"/>
        </w:rPr>
        <w:t xml:space="preserve"> сортировка избирательных бюллетеней, не производится. Данные, содержащиеся в избирательном бюллетене, заносятся в специальную таблицу, содержащую фамилии всех кандидатов, внесенных в избирател</w:t>
      </w:r>
      <w:r w:rsidR="002D7E9D" w:rsidRPr="00D81954">
        <w:rPr>
          <w:sz w:val="24"/>
          <w:szCs w:val="24"/>
        </w:rPr>
        <w:t xml:space="preserve">ьный бюллетень, и суммируются. </w:t>
      </w:r>
      <w:r w:rsidRPr="00D81954">
        <w:rPr>
          <w:sz w:val="24"/>
          <w:szCs w:val="24"/>
        </w:rPr>
        <w:t>Получ</w:t>
      </w:r>
      <w:r w:rsidR="009015D8">
        <w:rPr>
          <w:sz w:val="24"/>
          <w:szCs w:val="24"/>
        </w:rPr>
        <w:t xml:space="preserve">енные данные заносятся в строку </w:t>
      </w:r>
      <w:r w:rsidRPr="00D81954">
        <w:rPr>
          <w:sz w:val="24"/>
          <w:szCs w:val="24"/>
        </w:rPr>
        <w:t xml:space="preserve">3 и последующие строки протокола об итогах голосования. </w:t>
      </w:r>
    </w:p>
    <w:p w:rsidR="00F60982" w:rsidRPr="00D81954" w:rsidRDefault="00F60982" w:rsidP="009015D8">
      <w:pPr>
        <w:pStyle w:val="ConsPlusNormal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 xml:space="preserve">После завершения подсчета избирательные бюллетени упаковываются. Сложенные избирательные бюллетени упаковываются в пакеты или коробки, на которых </w:t>
      </w:r>
      <w:r w:rsidR="002D7E9D" w:rsidRPr="00D81954">
        <w:rPr>
          <w:sz w:val="24"/>
          <w:szCs w:val="24"/>
        </w:rPr>
        <w:t xml:space="preserve">указывается </w:t>
      </w:r>
      <w:r w:rsidRPr="00D81954">
        <w:rPr>
          <w:sz w:val="24"/>
          <w:szCs w:val="24"/>
        </w:rPr>
        <w:t xml:space="preserve">число избирательных бюллетеней. </w:t>
      </w:r>
    </w:p>
    <w:p w:rsidR="00F60982" w:rsidRPr="00D81954" w:rsidRDefault="00F60982" w:rsidP="009015D8">
      <w:pPr>
        <w:pStyle w:val="ConsPlusNormal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>После проведения всех необходимых де</w:t>
      </w:r>
      <w:r w:rsidR="002D7E9D" w:rsidRPr="00D81954">
        <w:rPr>
          <w:sz w:val="24"/>
          <w:szCs w:val="24"/>
        </w:rPr>
        <w:t>йствий подписывается протокол МТ</w:t>
      </w:r>
      <w:r w:rsidRPr="00D81954">
        <w:rPr>
          <w:sz w:val="24"/>
          <w:szCs w:val="24"/>
        </w:rPr>
        <w:t xml:space="preserve">ИК об итогах голосования. Протокол об итогах голосования заполняется в двух экземплярах и подписывается </w:t>
      </w:r>
      <w:r w:rsidR="002D7E9D" w:rsidRPr="00D81954">
        <w:rPr>
          <w:sz w:val="24"/>
          <w:szCs w:val="24"/>
        </w:rPr>
        <w:t>всеми присутствующими членами МТ</w:t>
      </w:r>
      <w:r w:rsidRPr="00D81954">
        <w:rPr>
          <w:sz w:val="24"/>
          <w:szCs w:val="24"/>
        </w:rPr>
        <w:t xml:space="preserve">ИК с правом решающего голоса, в нем проставляются дата и время (час с минутами) его подписания. </w:t>
      </w:r>
    </w:p>
    <w:p w:rsidR="00F60982" w:rsidRPr="00D81954" w:rsidRDefault="00F60982" w:rsidP="009015D8">
      <w:pPr>
        <w:pStyle w:val="ConsPlusNormal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>Если во время заполнения протокола об итогах</w:t>
      </w:r>
      <w:r w:rsidR="002D7E9D" w:rsidRPr="00D81954">
        <w:rPr>
          <w:sz w:val="24"/>
          <w:szCs w:val="24"/>
        </w:rPr>
        <w:t xml:space="preserve"> голосования некоторые члены МТ</w:t>
      </w:r>
      <w:r w:rsidRPr="00D81954">
        <w:rPr>
          <w:sz w:val="24"/>
          <w:szCs w:val="24"/>
        </w:rPr>
        <w:t>ИК с правом решающего голоса отсутствуют, в протоколе делается об этом запись с у</w:t>
      </w:r>
      <w:r w:rsidR="002D7E9D" w:rsidRPr="00D81954">
        <w:rPr>
          <w:sz w:val="24"/>
          <w:szCs w:val="24"/>
        </w:rPr>
        <w:t>казанием причины их отсутствия.</w:t>
      </w:r>
    </w:p>
    <w:p w:rsidR="00F60982" w:rsidRDefault="002D7E9D" w:rsidP="009015D8">
      <w:pPr>
        <w:pStyle w:val="ConsPlusNormal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>По просьбе члена МТИК, наблюдателя, иных лиц МТ</w:t>
      </w:r>
      <w:r w:rsidR="00F60982" w:rsidRPr="00D81954">
        <w:rPr>
          <w:sz w:val="24"/>
          <w:szCs w:val="24"/>
        </w:rPr>
        <w:t xml:space="preserve">ИК после подписания протокола об итогах голосования обязана выдать указанным лицам заверенную копию протокола об итогах голосования. </w:t>
      </w:r>
    </w:p>
    <w:p w:rsidR="009015D8" w:rsidRPr="00D81954" w:rsidRDefault="009015D8" w:rsidP="009015D8">
      <w:pPr>
        <w:pStyle w:val="ConsPlusNormal"/>
        <w:tabs>
          <w:tab w:val="left" w:pos="1134"/>
        </w:tabs>
        <w:ind w:left="709"/>
        <w:jc w:val="both"/>
        <w:rPr>
          <w:sz w:val="24"/>
          <w:szCs w:val="24"/>
        </w:rPr>
      </w:pPr>
    </w:p>
    <w:p w:rsidR="00F60982" w:rsidRPr="00D81954" w:rsidRDefault="002D7E9D" w:rsidP="00D81954">
      <w:pPr>
        <w:pStyle w:val="ConsPlusNormal"/>
        <w:tabs>
          <w:tab w:val="left" w:pos="142"/>
        </w:tabs>
        <w:jc w:val="center"/>
        <w:rPr>
          <w:b/>
          <w:bCs/>
          <w:sz w:val="24"/>
          <w:szCs w:val="24"/>
        </w:rPr>
      </w:pPr>
      <w:r w:rsidRPr="00D81954">
        <w:rPr>
          <w:b/>
          <w:bCs/>
          <w:sz w:val="24"/>
          <w:szCs w:val="24"/>
        </w:rPr>
        <w:t>Статья 14</w:t>
      </w:r>
      <w:r w:rsidR="00F60982" w:rsidRPr="00D81954">
        <w:rPr>
          <w:b/>
          <w:bCs/>
          <w:sz w:val="24"/>
          <w:szCs w:val="24"/>
        </w:rPr>
        <w:t>. Порядок определения результатов выборов</w:t>
      </w:r>
      <w:r w:rsidRPr="00D81954">
        <w:rPr>
          <w:b/>
          <w:bCs/>
          <w:sz w:val="24"/>
          <w:szCs w:val="24"/>
        </w:rPr>
        <w:t>.</w:t>
      </w:r>
      <w:r w:rsidR="004E2D5B" w:rsidRPr="00D81954">
        <w:rPr>
          <w:b/>
          <w:bCs/>
          <w:sz w:val="24"/>
          <w:szCs w:val="24"/>
        </w:rPr>
        <w:br/>
      </w:r>
      <w:r w:rsidRPr="00D81954">
        <w:rPr>
          <w:b/>
          <w:bCs/>
          <w:sz w:val="24"/>
          <w:szCs w:val="24"/>
        </w:rPr>
        <w:t>Установление общих результатов выборов членов Молодежного парламента. Обнародование результатов выборов</w:t>
      </w:r>
    </w:p>
    <w:p w:rsidR="004E2D5B" w:rsidRPr="00D81954" w:rsidRDefault="004E2D5B" w:rsidP="00D81954">
      <w:pPr>
        <w:pStyle w:val="ConsPlusNormal"/>
        <w:tabs>
          <w:tab w:val="left" w:pos="142"/>
        </w:tabs>
        <w:jc w:val="center"/>
        <w:rPr>
          <w:sz w:val="24"/>
          <w:szCs w:val="24"/>
        </w:rPr>
      </w:pPr>
    </w:p>
    <w:p w:rsidR="00F60982" w:rsidRPr="00D81954" w:rsidRDefault="00F60982" w:rsidP="009015D8">
      <w:pPr>
        <w:pStyle w:val="ConsPlusNormal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>МТИК на основании протокола о результатах выборов принимает следующее решение о признании избранным</w:t>
      </w:r>
      <w:r w:rsidR="002D7E9D" w:rsidRPr="00D81954">
        <w:rPr>
          <w:sz w:val="24"/>
          <w:szCs w:val="24"/>
        </w:rPr>
        <w:t>икандидатов</w:t>
      </w:r>
      <w:r w:rsidRPr="00D81954">
        <w:rPr>
          <w:sz w:val="24"/>
          <w:szCs w:val="24"/>
        </w:rPr>
        <w:t xml:space="preserve"> по числу мандатов, </w:t>
      </w:r>
      <w:r w:rsidR="002D7E9D" w:rsidRPr="00D81954">
        <w:rPr>
          <w:sz w:val="24"/>
          <w:szCs w:val="24"/>
        </w:rPr>
        <w:t>получивших</w:t>
      </w:r>
      <w:r w:rsidRPr="00D81954">
        <w:rPr>
          <w:sz w:val="24"/>
          <w:szCs w:val="24"/>
        </w:rPr>
        <w:t xml:space="preserve"> наибольшее число голосов избирателей (при равенстве числа голосов избирателей избранным признается кандидат, зарегистрированный </w:t>
      </w:r>
      <w:r w:rsidR="002D7E9D" w:rsidRPr="00D81954">
        <w:rPr>
          <w:sz w:val="24"/>
          <w:szCs w:val="24"/>
        </w:rPr>
        <w:t>раньше)</w:t>
      </w:r>
      <w:r w:rsidRPr="00D81954">
        <w:rPr>
          <w:sz w:val="24"/>
          <w:szCs w:val="24"/>
        </w:rPr>
        <w:t xml:space="preserve">. </w:t>
      </w:r>
    </w:p>
    <w:p w:rsidR="009015D8" w:rsidRDefault="00F60982" w:rsidP="009015D8">
      <w:pPr>
        <w:pStyle w:val="ConsPlusNormal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 xml:space="preserve">Общие результаты выборов оформляются решением МТИК и в течение суток со дня принятия направляются в </w:t>
      </w:r>
      <w:r w:rsidR="004E2D5B" w:rsidRPr="00D81954">
        <w:rPr>
          <w:sz w:val="24"/>
          <w:szCs w:val="24"/>
        </w:rPr>
        <w:t>Совет депутатов</w:t>
      </w:r>
      <w:r w:rsidR="009015D8">
        <w:rPr>
          <w:sz w:val="24"/>
          <w:szCs w:val="24"/>
        </w:rPr>
        <w:t>.</w:t>
      </w:r>
    </w:p>
    <w:p w:rsidR="00F60982" w:rsidRPr="00D81954" w:rsidRDefault="00F60982" w:rsidP="009015D8">
      <w:pPr>
        <w:pStyle w:val="ConsPlusNormal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1954">
        <w:rPr>
          <w:sz w:val="24"/>
          <w:szCs w:val="24"/>
        </w:rPr>
        <w:t xml:space="preserve">Результаты выборов </w:t>
      </w:r>
      <w:r w:rsidR="004E2D5B" w:rsidRPr="00D81954">
        <w:rPr>
          <w:sz w:val="24"/>
          <w:szCs w:val="24"/>
        </w:rPr>
        <w:t>подлежат опубликованию не позднее 5</w:t>
      </w:r>
      <w:r w:rsidRPr="00D81954">
        <w:rPr>
          <w:sz w:val="24"/>
          <w:szCs w:val="24"/>
        </w:rPr>
        <w:t>календарных дней с момента установления общих результатов выборов.</w:t>
      </w:r>
    </w:p>
    <w:sectPr w:rsidR="00F60982" w:rsidRPr="00D81954" w:rsidSect="0021023E">
      <w:headerReference w:type="default" r:id="rId8"/>
      <w:pgSz w:w="11907" w:h="16840" w:code="9"/>
      <w:pgMar w:top="851" w:right="567" w:bottom="993" w:left="1134" w:header="397" w:footer="397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6F7" w:rsidRDefault="00FC26F7" w:rsidP="006E5939">
      <w:r>
        <w:separator/>
      </w:r>
    </w:p>
  </w:endnote>
  <w:endnote w:type="continuationSeparator" w:id="0">
    <w:p w:rsidR="00FC26F7" w:rsidRDefault="00FC26F7" w:rsidP="006E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6F7" w:rsidRDefault="00FC26F7" w:rsidP="006E5939">
      <w:r>
        <w:separator/>
      </w:r>
    </w:p>
  </w:footnote>
  <w:footnote w:type="continuationSeparator" w:id="0">
    <w:p w:rsidR="00FC26F7" w:rsidRDefault="00FC26F7" w:rsidP="006E5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5EC" w:rsidRPr="006E5939" w:rsidRDefault="00F405EC" w:rsidP="006E593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5A4C"/>
    <w:multiLevelType w:val="hybridMultilevel"/>
    <w:tmpl w:val="275C618C"/>
    <w:lvl w:ilvl="0" w:tplc="FA366F8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C4D5F"/>
    <w:multiLevelType w:val="hybridMultilevel"/>
    <w:tmpl w:val="F00C8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91472"/>
    <w:multiLevelType w:val="hybridMultilevel"/>
    <w:tmpl w:val="95EE7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03207"/>
    <w:multiLevelType w:val="hybridMultilevel"/>
    <w:tmpl w:val="DE6C7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A23E2"/>
    <w:multiLevelType w:val="hybridMultilevel"/>
    <w:tmpl w:val="E62CDB3C"/>
    <w:lvl w:ilvl="0" w:tplc="39246B1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A0405"/>
    <w:multiLevelType w:val="hybridMultilevel"/>
    <w:tmpl w:val="0B1A376A"/>
    <w:lvl w:ilvl="0" w:tplc="5DE0DE4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E16E8"/>
    <w:multiLevelType w:val="hybridMultilevel"/>
    <w:tmpl w:val="07F49B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86F0FF8"/>
    <w:multiLevelType w:val="hybridMultilevel"/>
    <w:tmpl w:val="CD9EAF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A60E84"/>
    <w:multiLevelType w:val="hybridMultilevel"/>
    <w:tmpl w:val="EB220B82"/>
    <w:lvl w:ilvl="0" w:tplc="F798485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562C12"/>
    <w:multiLevelType w:val="hybridMultilevel"/>
    <w:tmpl w:val="3B489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C2AC4"/>
    <w:multiLevelType w:val="hybridMultilevel"/>
    <w:tmpl w:val="AFE8D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D2BBD"/>
    <w:multiLevelType w:val="hybridMultilevel"/>
    <w:tmpl w:val="8508FD88"/>
    <w:lvl w:ilvl="0" w:tplc="E5D602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E5D58E5"/>
    <w:multiLevelType w:val="hybridMultilevel"/>
    <w:tmpl w:val="02B67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B5DFC"/>
    <w:multiLevelType w:val="hybridMultilevel"/>
    <w:tmpl w:val="0936D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A32E700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734F0"/>
    <w:multiLevelType w:val="hybridMultilevel"/>
    <w:tmpl w:val="21F2B81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69A4717"/>
    <w:multiLevelType w:val="hybridMultilevel"/>
    <w:tmpl w:val="568C9BAC"/>
    <w:lvl w:ilvl="0" w:tplc="A078C30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AF02CAF"/>
    <w:multiLevelType w:val="hybridMultilevel"/>
    <w:tmpl w:val="EEE8F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9F4012"/>
    <w:multiLevelType w:val="hybridMultilevel"/>
    <w:tmpl w:val="6004F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417D8C"/>
    <w:multiLevelType w:val="hybridMultilevel"/>
    <w:tmpl w:val="3182B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88AB0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397B13"/>
    <w:multiLevelType w:val="hybridMultilevel"/>
    <w:tmpl w:val="7652C29E"/>
    <w:lvl w:ilvl="0" w:tplc="8FAE9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DE2EE1"/>
    <w:multiLevelType w:val="hybridMultilevel"/>
    <w:tmpl w:val="59C654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448A7"/>
    <w:multiLevelType w:val="hybridMultilevel"/>
    <w:tmpl w:val="95EE7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4324EB"/>
    <w:multiLevelType w:val="hybridMultilevel"/>
    <w:tmpl w:val="319A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F36810"/>
    <w:multiLevelType w:val="hybridMultilevel"/>
    <w:tmpl w:val="509CD894"/>
    <w:lvl w:ilvl="0" w:tplc="AE2C765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2715CC9"/>
    <w:multiLevelType w:val="hybridMultilevel"/>
    <w:tmpl w:val="BC54701A"/>
    <w:lvl w:ilvl="0" w:tplc="4B30F4C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5EE2459"/>
    <w:multiLevelType w:val="hybridMultilevel"/>
    <w:tmpl w:val="5AA4D59C"/>
    <w:lvl w:ilvl="0" w:tplc="9B686D5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9F4770A"/>
    <w:multiLevelType w:val="hybridMultilevel"/>
    <w:tmpl w:val="3670E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111D6E"/>
    <w:multiLevelType w:val="hybridMultilevel"/>
    <w:tmpl w:val="CD9EAF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0704B63"/>
    <w:multiLevelType w:val="hybridMultilevel"/>
    <w:tmpl w:val="3E56FC20"/>
    <w:lvl w:ilvl="0" w:tplc="E3802C1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1DE1F25"/>
    <w:multiLevelType w:val="hybridMultilevel"/>
    <w:tmpl w:val="0E10B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458F5"/>
    <w:multiLevelType w:val="hybridMultilevel"/>
    <w:tmpl w:val="F41C85CE"/>
    <w:lvl w:ilvl="0" w:tplc="48C627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4A65D8D"/>
    <w:multiLevelType w:val="hybridMultilevel"/>
    <w:tmpl w:val="9BB4BE16"/>
    <w:lvl w:ilvl="0" w:tplc="BB4E1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AD44AC"/>
    <w:multiLevelType w:val="hybridMultilevel"/>
    <w:tmpl w:val="E42ADCB6"/>
    <w:lvl w:ilvl="0" w:tplc="FC04A86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A457FE9"/>
    <w:multiLevelType w:val="hybridMultilevel"/>
    <w:tmpl w:val="9798070A"/>
    <w:lvl w:ilvl="0" w:tplc="3F14373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24"/>
  </w:num>
  <w:num w:numId="3">
    <w:abstractNumId w:val="30"/>
  </w:num>
  <w:num w:numId="4">
    <w:abstractNumId w:val="22"/>
  </w:num>
  <w:num w:numId="5">
    <w:abstractNumId w:val="25"/>
  </w:num>
  <w:num w:numId="6">
    <w:abstractNumId w:val="23"/>
  </w:num>
  <w:num w:numId="7">
    <w:abstractNumId w:val="33"/>
  </w:num>
  <w:num w:numId="8">
    <w:abstractNumId w:val="11"/>
  </w:num>
  <w:num w:numId="9">
    <w:abstractNumId w:val="19"/>
  </w:num>
  <w:num w:numId="10">
    <w:abstractNumId w:val="15"/>
  </w:num>
  <w:num w:numId="11">
    <w:abstractNumId w:val="8"/>
  </w:num>
  <w:num w:numId="12">
    <w:abstractNumId w:val="32"/>
  </w:num>
  <w:num w:numId="13">
    <w:abstractNumId w:val="31"/>
  </w:num>
  <w:num w:numId="14">
    <w:abstractNumId w:val="0"/>
  </w:num>
  <w:num w:numId="15">
    <w:abstractNumId w:val="5"/>
  </w:num>
  <w:num w:numId="16">
    <w:abstractNumId w:val="7"/>
  </w:num>
  <w:num w:numId="17">
    <w:abstractNumId w:val="27"/>
  </w:num>
  <w:num w:numId="18">
    <w:abstractNumId w:val="28"/>
  </w:num>
  <w:num w:numId="19">
    <w:abstractNumId w:val="17"/>
  </w:num>
  <w:num w:numId="20">
    <w:abstractNumId w:val="10"/>
  </w:num>
  <w:num w:numId="21">
    <w:abstractNumId w:val="2"/>
  </w:num>
  <w:num w:numId="22">
    <w:abstractNumId w:val="21"/>
  </w:num>
  <w:num w:numId="23">
    <w:abstractNumId w:val="20"/>
  </w:num>
  <w:num w:numId="24">
    <w:abstractNumId w:val="29"/>
  </w:num>
  <w:num w:numId="25">
    <w:abstractNumId w:val="12"/>
  </w:num>
  <w:num w:numId="26">
    <w:abstractNumId w:val="4"/>
  </w:num>
  <w:num w:numId="27">
    <w:abstractNumId w:val="6"/>
  </w:num>
  <w:num w:numId="28">
    <w:abstractNumId w:val="13"/>
  </w:num>
  <w:num w:numId="29">
    <w:abstractNumId w:val="3"/>
  </w:num>
  <w:num w:numId="30">
    <w:abstractNumId w:val="1"/>
  </w:num>
  <w:num w:numId="31">
    <w:abstractNumId w:val="16"/>
  </w:num>
  <w:num w:numId="32">
    <w:abstractNumId w:val="14"/>
  </w:num>
  <w:num w:numId="33">
    <w:abstractNumId w:val="18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F5"/>
    <w:rsid w:val="000034D1"/>
    <w:rsid w:val="000069C6"/>
    <w:rsid w:val="00010EA3"/>
    <w:rsid w:val="0002015C"/>
    <w:rsid w:val="0002448D"/>
    <w:rsid w:val="00042D4D"/>
    <w:rsid w:val="0005256A"/>
    <w:rsid w:val="000549DC"/>
    <w:rsid w:val="000647D4"/>
    <w:rsid w:val="00065B17"/>
    <w:rsid w:val="000733F9"/>
    <w:rsid w:val="00082398"/>
    <w:rsid w:val="00096524"/>
    <w:rsid w:val="000A2AD5"/>
    <w:rsid w:val="000C1769"/>
    <w:rsid w:val="00100C1B"/>
    <w:rsid w:val="001041E3"/>
    <w:rsid w:val="00113B1D"/>
    <w:rsid w:val="00126CCA"/>
    <w:rsid w:val="00131737"/>
    <w:rsid w:val="00135B1D"/>
    <w:rsid w:val="00157896"/>
    <w:rsid w:val="00157AD3"/>
    <w:rsid w:val="001602BE"/>
    <w:rsid w:val="00174F4C"/>
    <w:rsid w:val="00177FE1"/>
    <w:rsid w:val="001A2FF4"/>
    <w:rsid w:val="001B34A7"/>
    <w:rsid w:val="001B73E7"/>
    <w:rsid w:val="001D13D7"/>
    <w:rsid w:val="001F6D70"/>
    <w:rsid w:val="0021023E"/>
    <w:rsid w:val="00211F1D"/>
    <w:rsid w:val="0021301F"/>
    <w:rsid w:val="0021770F"/>
    <w:rsid w:val="002228CC"/>
    <w:rsid w:val="002267AC"/>
    <w:rsid w:val="00230C56"/>
    <w:rsid w:val="002546AB"/>
    <w:rsid w:val="00260319"/>
    <w:rsid w:val="00265687"/>
    <w:rsid w:val="002756F1"/>
    <w:rsid w:val="0028020C"/>
    <w:rsid w:val="00284D1B"/>
    <w:rsid w:val="002A4AC9"/>
    <w:rsid w:val="002B7267"/>
    <w:rsid w:val="002C0B4B"/>
    <w:rsid w:val="002D7E9D"/>
    <w:rsid w:val="002E4E2E"/>
    <w:rsid w:val="002E5408"/>
    <w:rsid w:val="002F1C91"/>
    <w:rsid w:val="00317CA3"/>
    <w:rsid w:val="00320B44"/>
    <w:rsid w:val="00322F91"/>
    <w:rsid w:val="00323E83"/>
    <w:rsid w:val="00333F08"/>
    <w:rsid w:val="00347EF7"/>
    <w:rsid w:val="00350D67"/>
    <w:rsid w:val="00352671"/>
    <w:rsid w:val="00357BE4"/>
    <w:rsid w:val="0036266A"/>
    <w:rsid w:val="003676C3"/>
    <w:rsid w:val="003722B6"/>
    <w:rsid w:val="00380BD7"/>
    <w:rsid w:val="00390689"/>
    <w:rsid w:val="003D3712"/>
    <w:rsid w:val="003D7365"/>
    <w:rsid w:val="003E3821"/>
    <w:rsid w:val="003E3D82"/>
    <w:rsid w:val="003E50DD"/>
    <w:rsid w:val="003E77C6"/>
    <w:rsid w:val="003F0D7F"/>
    <w:rsid w:val="003F6A1C"/>
    <w:rsid w:val="003F7BE7"/>
    <w:rsid w:val="00412D52"/>
    <w:rsid w:val="004170E3"/>
    <w:rsid w:val="00421EB6"/>
    <w:rsid w:val="00425A2E"/>
    <w:rsid w:val="00432398"/>
    <w:rsid w:val="00433DFB"/>
    <w:rsid w:val="00436A22"/>
    <w:rsid w:val="00465F54"/>
    <w:rsid w:val="00477118"/>
    <w:rsid w:val="00481AA6"/>
    <w:rsid w:val="00482632"/>
    <w:rsid w:val="00492C71"/>
    <w:rsid w:val="004B07FA"/>
    <w:rsid w:val="004B07FB"/>
    <w:rsid w:val="004D0213"/>
    <w:rsid w:val="004D2668"/>
    <w:rsid w:val="004D4326"/>
    <w:rsid w:val="004E2D5B"/>
    <w:rsid w:val="004F3422"/>
    <w:rsid w:val="004F74EB"/>
    <w:rsid w:val="00511BEA"/>
    <w:rsid w:val="00531035"/>
    <w:rsid w:val="00532BB7"/>
    <w:rsid w:val="00546797"/>
    <w:rsid w:val="00547FEF"/>
    <w:rsid w:val="00553CA6"/>
    <w:rsid w:val="0056625E"/>
    <w:rsid w:val="005717B0"/>
    <w:rsid w:val="00591443"/>
    <w:rsid w:val="0059789C"/>
    <w:rsid w:val="005B2A62"/>
    <w:rsid w:val="005B56DF"/>
    <w:rsid w:val="005C00B1"/>
    <w:rsid w:val="005D34D5"/>
    <w:rsid w:val="005D709C"/>
    <w:rsid w:val="005E2816"/>
    <w:rsid w:val="006071D1"/>
    <w:rsid w:val="00612216"/>
    <w:rsid w:val="006135E2"/>
    <w:rsid w:val="006206E7"/>
    <w:rsid w:val="00631627"/>
    <w:rsid w:val="00652342"/>
    <w:rsid w:val="00657223"/>
    <w:rsid w:val="00664A87"/>
    <w:rsid w:val="00667533"/>
    <w:rsid w:val="00677CBB"/>
    <w:rsid w:val="006A18EA"/>
    <w:rsid w:val="006D1681"/>
    <w:rsid w:val="006E0441"/>
    <w:rsid w:val="006E5939"/>
    <w:rsid w:val="006F0A3B"/>
    <w:rsid w:val="00714C3C"/>
    <w:rsid w:val="007169B7"/>
    <w:rsid w:val="00722113"/>
    <w:rsid w:val="0072635F"/>
    <w:rsid w:val="00741DDB"/>
    <w:rsid w:val="00770536"/>
    <w:rsid w:val="00770F5A"/>
    <w:rsid w:val="00773ECC"/>
    <w:rsid w:val="00774611"/>
    <w:rsid w:val="00781EDC"/>
    <w:rsid w:val="00786BA8"/>
    <w:rsid w:val="0079549B"/>
    <w:rsid w:val="00796366"/>
    <w:rsid w:val="0079777A"/>
    <w:rsid w:val="007C4938"/>
    <w:rsid w:val="007C7D6E"/>
    <w:rsid w:val="007D1E61"/>
    <w:rsid w:val="007E26C1"/>
    <w:rsid w:val="007F2111"/>
    <w:rsid w:val="007F7120"/>
    <w:rsid w:val="008046E6"/>
    <w:rsid w:val="0080508A"/>
    <w:rsid w:val="008064AB"/>
    <w:rsid w:val="0081591D"/>
    <w:rsid w:val="00816069"/>
    <w:rsid w:val="00826CE8"/>
    <w:rsid w:val="00831B06"/>
    <w:rsid w:val="00846495"/>
    <w:rsid w:val="00850458"/>
    <w:rsid w:val="00857A91"/>
    <w:rsid w:val="00872BB1"/>
    <w:rsid w:val="008838A7"/>
    <w:rsid w:val="008A44F4"/>
    <w:rsid w:val="008B46CA"/>
    <w:rsid w:val="008E6D0E"/>
    <w:rsid w:val="00900697"/>
    <w:rsid w:val="009015D8"/>
    <w:rsid w:val="00901C58"/>
    <w:rsid w:val="0090705C"/>
    <w:rsid w:val="009133DA"/>
    <w:rsid w:val="00924A9C"/>
    <w:rsid w:val="009263EC"/>
    <w:rsid w:val="00945D42"/>
    <w:rsid w:val="009465C8"/>
    <w:rsid w:val="009613C3"/>
    <w:rsid w:val="00965478"/>
    <w:rsid w:val="009857FE"/>
    <w:rsid w:val="009948BD"/>
    <w:rsid w:val="009B56F2"/>
    <w:rsid w:val="009C7FFE"/>
    <w:rsid w:val="009D2AA8"/>
    <w:rsid w:val="009E0A2F"/>
    <w:rsid w:val="009E725F"/>
    <w:rsid w:val="009E762A"/>
    <w:rsid w:val="00A1737A"/>
    <w:rsid w:val="00A23632"/>
    <w:rsid w:val="00A23847"/>
    <w:rsid w:val="00A24DC2"/>
    <w:rsid w:val="00A25EBC"/>
    <w:rsid w:val="00A411B5"/>
    <w:rsid w:val="00A45CED"/>
    <w:rsid w:val="00A5580B"/>
    <w:rsid w:val="00A56CA1"/>
    <w:rsid w:val="00A664AB"/>
    <w:rsid w:val="00A82899"/>
    <w:rsid w:val="00A934EF"/>
    <w:rsid w:val="00A957F7"/>
    <w:rsid w:val="00A9748E"/>
    <w:rsid w:val="00AA4DB1"/>
    <w:rsid w:val="00AA7187"/>
    <w:rsid w:val="00AB033F"/>
    <w:rsid w:val="00AB2B0F"/>
    <w:rsid w:val="00AC6029"/>
    <w:rsid w:val="00AD18CA"/>
    <w:rsid w:val="00AD73B2"/>
    <w:rsid w:val="00AE75D5"/>
    <w:rsid w:val="00AF1444"/>
    <w:rsid w:val="00AF57D5"/>
    <w:rsid w:val="00B027D3"/>
    <w:rsid w:val="00B237FF"/>
    <w:rsid w:val="00B300DD"/>
    <w:rsid w:val="00B33348"/>
    <w:rsid w:val="00B44A5C"/>
    <w:rsid w:val="00B503D3"/>
    <w:rsid w:val="00B51A80"/>
    <w:rsid w:val="00B61B51"/>
    <w:rsid w:val="00B61CD7"/>
    <w:rsid w:val="00B63BF3"/>
    <w:rsid w:val="00B81536"/>
    <w:rsid w:val="00BA7681"/>
    <w:rsid w:val="00BB3613"/>
    <w:rsid w:val="00BC738C"/>
    <w:rsid w:val="00BD24AC"/>
    <w:rsid w:val="00BD30C0"/>
    <w:rsid w:val="00BF3AC3"/>
    <w:rsid w:val="00BF4106"/>
    <w:rsid w:val="00BF4C31"/>
    <w:rsid w:val="00C002EB"/>
    <w:rsid w:val="00C01655"/>
    <w:rsid w:val="00C07BE9"/>
    <w:rsid w:val="00C440E4"/>
    <w:rsid w:val="00C478D8"/>
    <w:rsid w:val="00C752E1"/>
    <w:rsid w:val="00C75E39"/>
    <w:rsid w:val="00C850CD"/>
    <w:rsid w:val="00C8589B"/>
    <w:rsid w:val="00CB35FA"/>
    <w:rsid w:val="00CB736E"/>
    <w:rsid w:val="00CD0278"/>
    <w:rsid w:val="00CD6367"/>
    <w:rsid w:val="00CF2A05"/>
    <w:rsid w:val="00D03833"/>
    <w:rsid w:val="00D1128A"/>
    <w:rsid w:val="00D14D60"/>
    <w:rsid w:val="00D206F8"/>
    <w:rsid w:val="00D249D1"/>
    <w:rsid w:val="00D364A7"/>
    <w:rsid w:val="00D4520B"/>
    <w:rsid w:val="00D47CB1"/>
    <w:rsid w:val="00D521F5"/>
    <w:rsid w:val="00D561BA"/>
    <w:rsid w:val="00D56847"/>
    <w:rsid w:val="00D64691"/>
    <w:rsid w:val="00D7035E"/>
    <w:rsid w:val="00D72BE9"/>
    <w:rsid w:val="00D81954"/>
    <w:rsid w:val="00DB3034"/>
    <w:rsid w:val="00DC18DF"/>
    <w:rsid w:val="00DD2C8B"/>
    <w:rsid w:val="00DE10AE"/>
    <w:rsid w:val="00DF0840"/>
    <w:rsid w:val="00E2105D"/>
    <w:rsid w:val="00E277A9"/>
    <w:rsid w:val="00E64BE0"/>
    <w:rsid w:val="00E801DD"/>
    <w:rsid w:val="00E91481"/>
    <w:rsid w:val="00EA22D9"/>
    <w:rsid w:val="00EB33AA"/>
    <w:rsid w:val="00EC16AD"/>
    <w:rsid w:val="00EC6C1B"/>
    <w:rsid w:val="00ED0C51"/>
    <w:rsid w:val="00ED0DE3"/>
    <w:rsid w:val="00EE4FF6"/>
    <w:rsid w:val="00EE6035"/>
    <w:rsid w:val="00F16ABF"/>
    <w:rsid w:val="00F323C8"/>
    <w:rsid w:val="00F34576"/>
    <w:rsid w:val="00F405EC"/>
    <w:rsid w:val="00F55277"/>
    <w:rsid w:val="00F604C9"/>
    <w:rsid w:val="00F60982"/>
    <w:rsid w:val="00F7369C"/>
    <w:rsid w:val="00F75179"/>
    <w:rsid w:val="00F76446"/>
    <w:rsid w:val="00F809FF"/>
    <w:rsid w:val="00F82EC6"/>
    <w:rsid w:val="00F97011"/>
    <w:rsid w:val="00FC26F7"/>
    <w:rsid w:val="00FC4F07"/>
    <w:rsid w:val="00FC549D"/>
    <w:rsid w:val="00FD6E74"/>
    <w:rsid w:val="00FE3936"/>
    <w:rsid w:val="00FE3B33"/>
    <w:rsid w:val="00FE6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247FF-5C75-4DD0-A5E0-3C664C22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691"/>
  </w:style>
  <w:style w:type="paragraph" w:styleId="1">
    <w:name w:val="heading 1"/>
    <w:basedOn w:val="a"/>
    <w:next w:val="a"/>
    <w:link w:val="10"/>
    <w:uiPriority w:val="99"/>
    <w:qFormat/>
    <w:rsid w:val="006E5939"/>
    <w:pPr>
      <w:keepNext/>
      <w:autoSpaceDE w:val="0"/>
      <w:autoSpaceDN w:val="0"/>
      <w:ind w:left="2268" w:right="2238"/>
      <w:outlineLvl w:val="0"/>
    </w:pPr>
    <w:rPr>
      <w:rFonts w:eastAsiaTheme="minorEastAsia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939"/>
    <w:rPr>
      <w:rFonts w:eastAsiaTheme="minorEastAsia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20B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65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52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E5939"/>
    <w:pPr>
      <w:tabs>
        <w:tab w:val="center" w:pos="4153"/>
        <w:tab w:val="right" w:pos="8306"/>
      </w:tabs>
      <w:autoSpaceDE w:val="0"/>
      <w:autoSpaceDN w:val="0"/>
    </w:pPr>
    <w:rPr>
      <w:rFonts w:eastAsiaTheme="minorEastAsia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E5939"/>
    <w:rPr>
      <w:rFonts w:eastAsiaTheme="minorEastAsia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6E5939"/>
    <w:pPr>
      <w:autoSpaceDE w:val="0"/>
      <w:autoSpaceDN w:val="0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6E5939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6E5939"/>
    <w:rPr>
      <w:vertAlign w:val="superscript"/>
    </w:rPr>
  </w:style>
  <w:style w:type="paragraph" w:styleId="2">
    <w:name w:val="Body Text 2"/>
    <w:basedOn w:val="a"/>
    <w:link w:val="20"/>
    <w:uiPriority w:val="99"/>
    <w:rsid w:val="006E5939"/>
    <w:pPr>
      <w:autoSpaceDE w:val="0"/>
      <w:autoSpaceDN w:val="0"/>
      <w:spacing w:after="120"/>
      <w:ind w:left="9781"/>
    </w:pPr>
    <w:rPr>
      <w:rFonts w:eastAsiaTheme="minorEastAsia"/>
      <w:sz w:val="16"/>
      <w:szCs w:val="16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E5939"/>
    <w:rPr>
      <w:rFonts w:eastAsiaTheme="minorEastAsi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6E59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5939"/>
  </w:style>
  <w:style w:type="paragraph" w:customStyle="1" w:styleId="ConsPlusNormal">
    <w:name w:val="ConsPlusNormal"/>
    <w:rsid w:val="00D249D1"/>
    <w:pPr>
      <w:autoSpaceDE w:val="0"/>
      <w:autoSpaceDN w:val="0"/>
      <w:adjustRightInd w:val="0"/>
    </w:pPr>
  </w:style>
  <w:style w:type="paragraph" w:styleId="ad">
    <w:name w:val="Body Text Indent"/>
    <w:basedOn w:val="a"/>
    <w:link w:val="ae"/>
    <w:uiPriority w:val="99"/>
    <w:semiHidden/>
    <w:unhideWhenUsed/>
    <w:rsid w:val="00F751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75179"/>
  </w:style>
  <w:style w:type="paragraph" w:customStyle="1" w:styleId="Default">
    <w:name w:val="Default"/>
    <w:rsid w:val="00C440E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EBDE9-8FD7-4D77-9D5E-7E472721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Горячих</dc:creator>
  <cp:lastModifiedBy>Zver</cp:lastModifiedBy>
  <cp:revision>2</cp:revision>
  <cp:lastPrinted>2015-08-15T11:05:00Z</cp:lastPrinted>
  <dcterms:created xsi:type="dcterms:W3CDTF">2021-04-06T09:28:00Z</dcterms:created>
  <dcterms:modified xsi:type="dcterms:W3CDTF">2021-04-06T09:28:00Z</dcterms:modified>
</cp:coreProperties>
</file>