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3C" w:rsidRPr="0006553C" w:rsidRDefault="000E1249" w:rsidP="006805E4">
      <w:pPr>
        <w:widowControl w:val="0"/>
        <w:tabs>
          <w:tab w:val="left" w:pos="10632"/>
        </w:tabs>
        <w:autoSpaceDE w:val="0"/>
        <w:autoSpaceDN w:val="0"/>
        <w:adjustRightInd w:val="0"/>
        <w:jc w:val="center"/>
        <w:rPr>
          <w:sz w:val="24"/>
          <w:szCs w:val="24"/>
        </w:rPr>
      </w:pPr>
      <w:r>
        <w:rPr>
          <w:sz w:val="24"/>
          <w:szCs w:val="24"/>
        </w:rPr>
        <w:t xml:space="preserve">                                                                                                                                                    </w:t>
      </w:r>
      <w:r w:rsidR="00DD7085">
        <w:rPr>
          <w:sz w:val="24"/>
          <w:szCs w:val="24"/>
        </w:rPr>
        <w:t xml:space="preserve"> </w:t>
      </w:r>
      <w:r w:rsidR="006805E4">
        <w:rPr>
          <w:sz w:val="24"/>
          <w:szCs w:val="24"/>
        </w:rPr>
        <w:t xml:space="preserve">Приложение </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6805E4">
        <w:rPr>
          <w:sz w:val="24"/>
          <w:szCs w:val="24"/>
        </w:rPr>
        <w:t xml:space="preserve">   к постановлению</w:t>
      </w:r>
      <w:r w:rsidR="004D781F" w:rsidRPr="0006553C">
        <w:rPr>
          <w:sz w:val="24"/>
          <w:szCs w:val="24"/>
        </w:rPr>
        <w:t xml:space="preserve">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bookmarkStart w:id="0" w:name="_GoBack"/>
      <w:bookmarkEnd w:id="0"/>
      <w:r w:rsidR="00A44B0A">
        <w:rPr>
          <w:sz w:val="24"/>
          <w:szCs w:val="24"/>
        </w:rPr>
        <w:t>от 31.05.2021 №764-ПГ</w:t>
      </w:r>
      <w:r w:rsidRPr="0006553C">
        <w:rPr>
          <w:sz w:val="24"/>
          <w:szCs w:val="24"/>
        </w:rPr>
        <w:t xml:space="preserve">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81D3A" w:rsidRDefault="00A81D3A" w:rsidP="00AC5A7A">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p w:rsidR="00AC5A7A" w:rsidRPr="00AC5A7A" w:rsidRDefault="00AC5A7A" w:rsidP="00AC5A7A">
            <w:pPr>
              <w:rPr>
                <w:sz w:val="24"/>
                <w:szCs w:val="24"/>
              </w:rPr>
            </w:pPr>
            <w:r w:rsidRPr="00AC5A7A">
              <w:rPr>
                <w:sz w:val="24"/>
                <w:szCs w:val="24"/>
              </w:rPr>
              <w:t>Заместитель главы администрации</w:t>
            </w:r>
            <w:r w:rsidR="006C71F8">
              <w:rPr>
                <w:sz w:val="24"/>
                <w:szCs w:val="24"/>
              </w:rPr>
              <w:t xml:space="preserve"> городского округа</w:t>
            </w:r>
            <w:r w:rsidRPr="00AC5A7A">
              <w:rPr>
                <w:sz w:val="24"/>
                <w:szCs w:val="24"/>
              </w:rPr>
              <w:t>,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молодежной политики</w:t>
            </w:r>
          </w:p>
          <w:p w:rsidR="00D1299E" w:rsidRPr="00A81D3A" w:rsidRDefault="00AC5A7A" w:rsidP="00A81D3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туризма</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ступной современной медиасреды".</w:t>
            </w:r>
          </w:p>
          <w:p w:rsidR="00FA4C68" w:rsidRPr="00C3060E" w:rsidRDefault="00FA4C68" w:rsidP="00FA4C68">
            <w:pPr>
              <w:widowControl w:val="0"/>
              <w:autoSpaceDE w:val="0"/>
              <w:autoSpaceDN w:val="0"/>
              <w:adjustRightInd w:val="0"/>
              <w:rPr>
                <w:sz w:val="24"/>
                <w:szCs w:val="24"/>
              </w:rPr>
            </w:pPr>
            <w:r w:rsidRPr="00BF3A72">
              <w:rPr>
                <w:sz w:val="24"/>
                <w:szCs w:val="24"/>
              </w:rPr>
              <w:t xml:space="preserve">Подпрограмма </w:t>
            </w:r>
            <w:r w:rsidRPr="00BF3A72">
              <w:rPr>
                <w:sz w:val="24"/>
                <w:szCs w:val="24"/>
                <w:lang w:val="en-US"/>
              </w:rPr>
              <w:t>II</w:t>
            </w:r>
            <w:r w:rsidRPr="00BF3A72">
              <w:rPr>
                <w:sz w:val="24"/>
                <w:szCs w:val="24"/>
              </w:rPr>
              <w:t xml:space="preserve"> "Мир и согласие. Новые возможности".</w:t>
            </w:r>
            <w:r w:rsidR="00C3060E" w:rsidRPr="00BF3A72">
              <w:rPr>
                <w:sz w:val="24"/>
                <w:szCs w:val="24"/>
              </w:rPr>
              <w:br/>
              <w:t xml:space="preserve">Подпрограмма </w:t>
            </w:r>
            <w:r w:rsidR="00C3060E" w:rsidRPr="00BF3A72">
              <w:rPr>
                <w:sz w:val="24"/>
                <w:szCs w:val="24"/>
                <w:lang w:val="en-US"/>
              </w:rPr>
              <w:t>III</w:t>
            </w:r>
            <w:r w:rsidR="00C3060E" w:rsidRPr="00BF3A72">
              <w:rPr>
                <w:sz w:val="24"/>
                <w:szCs w:val="24"/>
              </w:rPr>
              <w:t xml:space="preserve"> "Эффективное местное самоуправление Московской области".</w:t>
            </w:r>
          </w:p>
          <w:p w:rsidR="00FA4C68" w:rsidRDefault="00FA4C68" w:rsidP="00FA4C68">
            <w:pPr>
              <w:widowControl w:val="0"/>
              <w:autoSpaceDE w:val="0"/>
              <w:autoSpaceDN w:val="0"/>
              <w:adjustRightInd w:val="0"/>
              <w:rPr>
                <w:sz w:val="24"/>
                <w:szCs w:val="24"/>
              </w:rPr>
            </w:pPr>
            <w:r w:rsidRPr="00FA4C68">
              <w:rPr>
                <w:sz w:val="24"/>
                <w:szCs w:val="24"/>
              </w:rPr>
              <w:lastRenderedPageBreak/>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Default="00FA4C68" w:rsidP="00FA4C68">
            <w:pPr>
              <w:pStyle w:val="ConsPlusNormal"/>
              <w:ind w:firstLine="0"/>
              <w:rPr>
                <w:rFonts w:ascii="Times New Roman" w:hAnsi="Times New Roman" w:cs="Times New Roman"/>
                <w:sz w:val="24"/>
                <w:szCs w:val="24"/>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2169BC">
              <w:rPr>
                <w:rFonts w:ascii="Times New Roman" w:hAnsi="Times New Roman" w:cs="Times New Roman"/>
                <w:sz w:val="24"/>
                <w:szCs w:val="24"/>
              </w:rPr>
              <w:t>.</w:t>
            </w:r>
          </w:p>
          <w:p w:rsidR="002169BC" w:rsidRPr="002169BC" w:rsidRDefault="002169BC" w:rsidP="00FA4C68">
            <w:pPr>
              <w:pStyle w:val="ConsPlusNormal"/>
              <w:ind w:firstLine="0"/>
              <w:rPr>
                <w:rFonts w:ascii="Times New Roman" w:eastAsia="Calibri" w:hAnsi="Times New Roman" w:cs="Times New Roman"/>
                <w:sz w:val="24"/>
                <w:szCs w:val="24"/>
              </w:rPr>
            </w:pPr>
            <w:r w:rsidRPr="00B77584">
              <w:rPr>
                <w:rFonts w:ascii="Times New Roman" w:eastAsiaTheme="minorEastAsia" w:hAnsi="Times New Roman" w:cs="Times New Roman"/>
                <w:sz w:val="24"/>
                <w:szCs w:val="24"/>
              </w:rPr>
              <w:t xml:space="preserve">Подпрограмма VII </w:t>
            </w:r>
            <w:r w:rsidR="00600CF4" w:rsidRPr="00FA4C68">
              <w:rPr>
                <w:sz w:val="24"/>
                <w:szCs w:val="24"/>
              </w:rPr>
              <w:t>"</w:t>
            </w:r>
            <w:r w:rsidRPr="00B77584">
              <w:rPr>
                <w:rFonts w:ascii="Times New Roman" w:hAnsi="Times New Roman" w:cs="Times New Roman"/>
                <w:sz w:val="24"/>
                <w:szCs w:val="24"/>
                <w:shd w:val="clear" w:color="auto" w:fill="FFFFFF"/>
              </w:rPr>
              <w:t>Развитие добровольчества (вол</w:t>
            </w:r>
            <w:r w:rsidR="00600CF4">
              <w:rPr>
                <w:rFonts w:ascii="Times New Roman" w:hAnsi="Times New Roman" w:cs="Times New Roman"/>
                <w:sz w:val="24"/>
                <w:szCs w:val="24"/>
                <w:shd w:val="clear" w:color="auto" w:fill="FFFFFF"/>
              </w:rPr>
              <w:t>онтерства) в Московской области</w:t>
            </w:r>
            <w:r w:rsidR="00600CF4" w:rsidRPr="00FA4C68">
              <w:rPr>
                <w:sz w:val="24"/>
                <w:szCs w:val="24"/>
              </w:rPr>
              <w:t>"</w:t>
            </w:r>
            <w:r w:rsidRPr="00B77584">
              <w:rPr>
                <w:rFonts w:ascii="Times New Roman" w:hAnsi="Times New Roman" w:cs="Times New Roman"/>
                <w:sz w:val="24"/>
                <w:szCs w:val="24"/>
                <w:shd w:val="clear" w:color="auto" w:fill="FFFFFF"/>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AD5828" w:rsidP="00AD5828">
            <w:pPr>
              <w:pStyle w:val="ConsPlusNormal"/>
              <w:ind w:firstLine="0"/>
              <w:rPr>
                <w:rFonts w:ascii="Times New Roman" w:eastAsia="Calibri" w:hAnsi="Times New Roman" w:cs="Times New Roman"/>
              </w:rPr>
            </w:pPr>
            <w:r>
              <w:rPr>
                <w:rFonts w:ascii="Times New Roman" w:eastAsia="Calibri" w:hAnsi="Times New Roman" w:cs="Times New Roman"/>
              </w:rPr>
              <w:t xml:space="preserve">                                                                        </w:t>
            </w:r>
            <w:r w:rsidR="00CA238F"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Всего</w:t>
            </w:r>
          </w:p>
        </w:tc>
        <w:tc>
          <w:tcPr>
            <w:tcW w:w="1559" w:type="dxa"/>
            <w:shd w:val="clear" w:color="auto" w:fill="auto"/>
            <w:vAlign w:val="center"/>
          </w:tcPr>
          <w:p w:rsidR="0035071B" w:rsidRPr="00C47731" w:rsidRDefault="0035071B" w:rsidP="0035071B">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2020</w:t>
            </w:r>
          </w:p>
        </w:tc>
        <w:tc>
          <w:tcPr>
            <w:tcW w:w="1559"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2021</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2022</w:t>
            </w:r>
          </w:p>
        </w:tc>
        <w:tc>
          <w:tcPr>
            <w:tcW w:w="1560"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2023</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C47731" w:rsidRDefault="00AE5216"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3 818</w:t>
            </w:r>
            <w:r w:rsidR="00BA660B" w:rsidRPr="00C47731">
              <w:rPr>
                <w:rFonts w:ascii="Times New Roman" w:eastAsia="Calibri" w:hAnsi="Times New Roman" w:cs="Times New Roman"/>
                <w:sz w:val="22"/>
                <w:szCs w:val="22"/>
              </w:rPr>
              <w:t>,0</w:t>
            </w:r>
          </w:p>
        </w:tc>
        <w:tc>
          <w:tcPr>
            <w:tcW w:w="1559"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2,0</w:t>
            </w:r>
          </w:p>
        </w:tc>
        <w:tc>
          <w:tcPr>
            <w:tcW w:w="1559"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1 960,0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1 740</w:t>
            </w:r>
            <w:r w:rsidR="00053707" w:rsidRPr="00C47731">
              <w:rPr>
                <w:rFonts w:eastAsia="Calibri"/>
                <w:sz w:val="22"/>
                <w:szCs w:val="22"/>
              </w:rPr>
              <w:t>,0</w:t>
            </w:r>
          </w:p>
        </w:tc>
        <w:tc>
          <w:tcPr>
            <w:tcW w:w="1560"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C47731" w:rsidRDefault="008E138E"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16 168,54</w:t>
            </w:r>
          </w:p>
        </w:tc>
        <w:tc>
          <w:tcPr>
            <w:tcW w:w="1559" w:type="dxa"/>
            <w:shd w:val="clear" w:color="auto" w:fill="auto"/>
            <w:vAlign w:val="center"/>
          </w:tcPr>
          <w:p w:rsidR="00E30179" w:rsidRPr="00C47731" w:rsidRDefault="008E138E" w:rsidP="006B3B49">
            <w:pPr>
              <w:jc w:val="center"/>
              <w:rPr>
                <w:sz w:val="22"/>
                <w:szCs w:val="22"/>
              </w:rPr>
            </w:pPr>
            <w:r w:rsidRPr="00C47731">
              <w:rPr>
                <w:rFonts w:eastAsia="Calibri"/>
                <w:sz w:val="22"/>
                <w:szCs w:val="22"/>
              </w:rPr>
              <w:t>16 168,54</w:t>
            </w:r>
          </w:p>
        </w:tc>
        <w:tc>
          <w:tcPr>
            <w:tcW w:w="1559"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560"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r>
      <w:tr w:rsidR="00ED01F7" w:rsidRPr="00271A79" w:rsidTr="00ED01F7">
        <w:trPr>
          <w:trHeight w:val="417"/>
        </w:trPr>
        <w:tc>
          <w:tcPr>
            <w:tcW w:w="4928" w:type="dxa"/>
            <w:shd w:val="clear" w:color="auto" w:fill="auto"/>
            <w:vAlign w:val="center"/>
          </w:tcPr>
          <w:p w:rsidR="00ED01F7" w:rsidRPr="00271A79" w:rsidRDefault="00ED01F7" w:rsidP="00ED01F7">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33</w:t>
            </w:r>
            <w:r>
              <w:rPr>
                <w:rFonts w:ascii="Times New Roman" w:eastAsia="Calibri" w:hAnsi="Times New Roman" w:cs="Times New Roman"/>
                <w:sz w:val="22"/>
                <w:szCs w:val="22"/>
              </w:rPr>
              <w:t>7 </w:t>
            </w:r>
            <w:r w:rsidRPr="00ED01F7">
              <w:rPr>
                <w:rFonts w:ascii="Times New Roman" w:eastAsia="Calibri" w:hAnsi="Times New Roman" w:cs="Times New Roman"/>
                <w:sz w:val="22"/>
                <w:szCs w:val="22"/>
              </w:rPr>
              <w:t>847</w:t>
            </w:r>
            <w:r>
              <w:rPr>
                <w:rFonts w:ascii="Times New Roman" w:eastAsia="Calibri" w:hAnsi="Times New Roman" w:cs="Times New Roman"/>
                <w:sz w:val="22"/>
                <w:szCs w:val="22"/>
              </w:rPr>
              <w:t>,</w:t>
            </w:r>
            <w:r w:rsidRPr="00ED01F7">
              <w:rPr>
                <w:rFonts w:ascii="Times New Roman" w:eastAsia="Calibri" w:hAnsi="Times New Roman" w:cs="Times New Roman"/>
                <w:sz w:val="22"/>
                <w:szCs w:val="22"/>
              </w:rPr>
              <w:t>9</w:t>
            </w:r>
          </w:p>
        </w:tc>
        <w:tc>
          <w:tcPr>
            <w:tcW w:w="1559"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75</w:t>
            </w:r>
            <w:r>
              <w:rPr>
                <w:rFonts w:ascii="Times New Roman" w:eastAsia="Calibri" w:hAnsi="Times New Roman" w:cs="Times New Roman"/>
                <w:sz w:val="22"/>
                <w:szCs w:val="22"/>
              </w:rPr>
              <w:t> 050,</w:t>
            </w:r>
            <w:r w:rsidRPr="00ED01F7">
              <w:rPr>
                <w:rFonts w:ascii="Times New Roman" w:eastAsia="Calibri" w:hAnsi="Times New Roman" w:cs="Times New Roman"/>
                <w:sz w:val="22"/>
                <w:szCs w:val="22"/>
              </w:rPr>
              <w:t>69</w:t>
            </w:r>
          </w:p>
        </w:tc>
        <w:tc>
          <w:tcPr>
            <w:tcW w:w="1559"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74</w:t>
            </w:r>
            <w:r>
              <w:rPr>
                <w:rFonts w:ascii="Times New Roman" w:eastAsia="Calibri" w:hAnsi="Times New Roman" w:cs="Times New Roman"/>
                <w:sz w:val="22"/>
                <w:szCs w:val="22"/>
              </w:rPr>
              <w:t> 266,</w:t>
            </w:r>
            <w:r w:rsidRPr="00ED01F7">
              <w:rPr>
                <w:rFonts w:ascii="Times New Roman" w:eastAsia="Calibri" w:hAnsi="Times New Roman" w:cs="Times New Roman"/>
                <w:sz w:val="22"/>
                <w:szCs w:val="22"/>
              </w:rPr>
              <w:t>6</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65</w:t>
            </w:r>
            <w:r>
              <w:rPr>
                <w:rFonts w:ascii="Times New Roman" w:eastAsia="Calibri" w:hAnsi="Times New Roman" w:cs="Times New Roman"/>
                <w:sz w:val="22"/>
                <w:szCs w:val="22"/>
              </w:rPr>
              <w:t xml:space="preserve"> 274,</w:t>
            </w:r>
            <w:r w:rsidRPr="00ED01F7">
              <w:rPr>
                <w:rFonts w:ascii="Times New Roman" w:eastAsia="Calibri" w:hAnsi="Times New Roman" w:cs="Times New Roman"/>
                <w:sz w:val="22"/>
                <w:szCs w:val="22"/>
              </w:rPr>
              <w:t>09</w:t>
            </w:r>
          </w:p>
        </w:tc>
        <w:tc>
          <w:tcPr>
            <w:tcW w:w="1560"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63</w:t>
            </w:r>
            <w:r>
              <w:rPr>
                <w:rFonts w:ascii="Times New Roman" w:eastAsia="Calibri" w:hAnsi="Times New Roman" w:cs="Times New Roman"/>
                <w:sz w:val="22"/>
                <w:szCs w:val="22"/>
              </w:rPr>
              <w:t xml:space="preserve"> 174,</w:t>
            </w:r>
            <w:r w:rsidRPr="00ED01F7">
              <w:rPr>
                <w:rFonts w:ascii="Times New Roman" w:eastAsia="Calibri" w:hAnsi="Times New Roman" w:cs="Times New Roman"/>
                <w:sz w:val="22"/>
                <w:szCs w:val="22"/>
              </w:rPr>
              <w:t>73</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60</w:t>
            </w:r>
            <w:r>
              <w:rPr>
                <w:rFonts w:ascii="Times New Roman" w:eastAsia="Calibri" w:hAnsi="Times New Roman" w:cs="Times New Roman"/>
                <w:sz w:val="22"/>
                <w:szCs w:val="22"/>
              </w:rPr>
              <w:t> 081,</w:t>
            </w:r>
            <w:r w:rsidRPr="00ED01F7">
              <w:rPr>
                <w:rFonts w:ascii="Times New Roman" w:eastAsia="Calibri" w:hAnsi="Times New Roman" w:cs="Times New Roman"/>
                <w:sz w:val="22"/>
                <w:szCs w:val="22"/>
              </w:rPr>
              <w:t>79</w:t>
            </w:r>
          </w:p>
        </w:tc>
      </w:tr>
      <w:tr w:rsidR="00F46F8A" w:rsidRPr="00271A79" w:rsidTr="000D1B56">
        <w:trPr>
          <w:trHeight w:val="423"/>
        </w:trPr>
        <w:tc>
          <w:tcPr>
            <w:tcW w:w="4928" w:type="dxa"/>
            <w:shd w:val="clear" w:color="auto" w:fill="auto"/>
            <w:vAlign w:val="center"/>
          </w:tcPr>
          <w:p w:rsidR="00F46F8A" w:rsidRPr="00271A79" w:rsidRDefault="00F46F8A"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F46F8A" w:rsidRPr="00C47731" w:rsidRDefault="00AB7E92"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053707">
            <w:pPr>
              <w:jc w:val="center"/>
              <w:rPr>
                <w:sz w:val="22"/>
                <w:szCs w:val="22"/>
              </w:rPr>
            </w:pPr>
            <w:r w:rsidRPr="00C47731">
              <w:rPr>
                <w:rFonts w:eastAsia="Calibri"/>
                <w:sz w:val="22"/>
                <w:szCs w:val="22"/>
              </w:rPr>
              <w:t>0,0</w:t>
            </w:r>
          </w:p>
        </w:tc>
        <w:tc>
          <w:tcPr>
            <w:tcW w:w="1560"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C47731" w:rsidRDefault="00F14D1C" w:rsidP="00ED01F7">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w:t>
            </w:r>
            <w:r w:rsidR="00071E1B">
              <w:rPr>
                <w:rFonts w:ascii="Times New Roman" w:eastAsia="Calibri" w:hAnsi="Times New Roman" w:cs="Times New Roman"/>
                <w:sz w:val="22"/>
                <w:szCs w:val="22"/>
              </w:rPr>
              <w:t>5</w:t>
            </w:r>
            <w:r w:rsidR="00ED01F7">
              <w:rPr>
                <w:rFonts w:ascii="Times New Roman" w:eastAsia="Calibri" w:hAnsi="Times New Roman" w:cs="Times New Roman"/>
                <w:sz w:val="22"/>
                <w:szCs w:val="22"/>
              </w:rPr>
              <w:t>7</w:t>
            </w:r>
            <w:r>
              <w:rPr>
                <w:rFonts w:ascii="Times New Roman" w:eastAsia="Calibri" w:hAnsi="Times New Roman" w:cs="Times New Roman"/>
                <w:sz w:val="22"/>
                <w:szCs w:val="22"/>
              </w:rPr>
              <w:t> </w:t>
            </w:r>
            <w:r w:rsidR="00071E1B">
              <w:rPr>
                <w:rFonts w:ascii="Times New Roman" w:eastAsia="Calibri" w:hAnsi="Times New Roman" w:cs="Times New Roman"/>
                <w:sz w:val="22"/>
                <w:szCs w:val="22"/>
              </w:rPr>
              <w:t>884</w:t>
            </w:r>
            <w:r>
              <w:rPr>
                <w:rFonts w:ascii="Times New Roman" w:eastAsia="Calibri" w:hAnsi="Times New Roman" w:cs="Times New Roman"/>
                <w:sz w:val="22"/>
                <w:szCs w:val="22"/>
              </w:rPr>
              <w:t>,</w:t>
            </w:r>
            <w:r w:rsidR="00071E1B">
              <w:rPr>
                <w:rFonts w:ascii="Times New Roman" w:eastAsia="Calibri" w:hAnsi="Times New Roman" w:cs="Times New Roman"/>
                <w:sz w:val="22"/>
                <w:szCs w:val="22"/>
              </w:rPr>
              <w:t>44</w:t>
            </w:r>
          </w:p>
        </w:tc>
        <w:tc>
          <w:tcPr>
            <w:tcW w:w="1559" w:type="dxa"/>
            <w:shd w:val="clear" w:color="auto" w:fill="auto"/>
            <w:vAlign w:val="center"/>
          </w:tcPr>
          <w:p w:rsidR="00866149" w:rsidRPr="00C47731" w:rsidRDefault="00FA27AD" w:rsidP="00B55D19">
            <w:pPr>
              <w:jc w:val="center"/>
            </w:pPr>
            <w:r w:rsidRPr="00C47731">
              <w:rPr>
                <w:rFonts w:eastAsia="Calibri"/>
                <w:sz w:val="22"/>
                <w:szCs w:val="22"/>
              </w:rPr>
              <w:t>9</w:t>
            </w:r>
            <w:r w:rsidR="00B55D19" w:rsidRPr="00C47731">
              <w:rPr>
                <w:rFonts w:eastAsia="Calibri"/>
                <w:sz w:val="22"/>
                <w:szCs w:val="22"/>
              </w:rPr>
              <w:t>1</w:t>
            </w:r>
            <w:r w:rsidR="00293D5F" w:rsidRPr="00C47731">
              <w:rPr>
                <w:rFonts w:eastAsia="Calibri"/>
                <w:sz w:val="22"/>
                <w:szCs w:val="22"/>
              </w:rPr>
              <w:t> 271,2</w:t>
            </w:r>
            <w:r w:rsidR="0058081C" w:rsidRPr="00C47731">
              <w:rPr>
                <w:rFonts w:eastAsia="Calibri"/>
                <w:sz w:val="22"/>
                <w:szCs w:val="22"/>
              </w:rPr>
              <w:t>3</w:t>
            </w:r>
          </w:p>
        </w:tc>
        <w:tc>
          <w:tcPr>
            <w:tcW w:w="1559" w:type="dxa"/>
            <w:shd w:val="clear" w:color="auto" w:fill="auto"/>
            <w:vAlign w:val="center"/>
          </w:tcPr>
          <w:p w:rsidR="00866149" w:rsidRPr="00C47731" w:rsidRDefault="00FA27AD" w:rsidP="00F14D1C">
            <w:pPr>
              <w:jc w:val="center"/>
            </w:pPr>
            <w:r w:rsidRPr="00C47731">
              <w:rPr>
                <w:rFonts w:eastAsia="Calibri"/>
                <w:sz w:val="22"/>
                <w:szCs w:val="22"/>
              </w:rPr>
              <w:t>76</w:t>
            </w:r>
            <w:r w:rsidR="00F14D1C">
              <w:rPr>
                <w:rFonts w:eastAsia="Calibri"/>
                <w:sz w:val="22"/>
                <w:szCs w:val="22"/>
              </w:rPr>
              <w:t> 226,6</w:t>
            </w:r>
          </w:p>
        </w:tc>
        <w:tc>
          <w:tcPr>
            <w:tcW w:w="1701" w:type="dxa"/>
            <w:shd w:val="clear" w:color="auto" w:fill="auto"/>
            <w:vAlign w:val="center"/>
          </w:tcPr>
          <w:p w:rsidR="00866149" w:rsidRPr="00C47731" w:rsidRDefault="00ED01F7" w:rsidP="00ED01F7">
            <w:pPr>
              <w:jc w:val="center"/>
            </w:pPr>
            <w:r>
              <w:rPr>
                <w:rFonts w:eastAsia="Calibri"/>
                <w:sz w:val="22"/>
                <w:szCs w:val="22"/>
              </w:rPr>
              <w:t>67 014,09</w:t>
            </w:r>
          </w:p>
        </w:tc>
        <w:tc>
          <w:tcPr>
            <w:tcW w:w="1560" w:type="dxa"/>
            <w:shd w:val="clear" w:color="auto" w:fill="auto"/>
            <w:vAlign w:val="center"/>
          </w:tcPr>
          <w:p w:rsidR="00866149" w:rsidRPr="00C47731" w:rsidRDefault="00381944" w:rsidP="00053707">
            <w:pPr>
              <w:jc w:val="center"/>
            </w:pPr>
            <w:r w:rsidRPr="00C47731">
              <w:rPr>
                <w:rFonts w:eastAsia="Calibri"/>
                <w:sz w:val="22"/>
                <w:szCs w:val="22"/>
              </w:rPr>
              <w:t>63 232,73</w:t>
            </w:r>
          </w:p>
        </w:tc>
        <w:tc>
          <w:tcPr>
            <w:tcW w:w="1701" w:type="dxa"/>
            <w:shd w:val="clear" w:color="auto" w:fill="auto"/>
            <w:vAlign w:val="center"/>
          </w:tcPr>
          <w:p w:rsidR="00866149" w:rsidRPr="00C47731" w:rsidRDefault="00381944" w:rsidP="00ED01F7">
            <w:pPr>
              <w:jc w:val="center"/>
              <w:rPr>
                <w:color w:val="FF0000"/>
              </w:rPr>
            </w:pPr>
            <w:r w:rsidRPr="00C47731">
              <w:rPr>
                <w:rFonts w:eastAsia="Calibri"/>
                <w:sz w:val="22"/>
                <w:szCs w:val="22"/>
              </w:rPr>
              <w:t>6</w:t>
            </w:r>
            <w:r w:rsidR="00ED01F7">
              <w:rPr>
                <w:rFonts w:eastAsia="Calibri"/>
                <w:sz w:val="22"/>
                <w:szCs w:val="22"/>
              </w:rPr>
              <w:t>0</w:t>
            </w:r>
            <w:r w:rsidRPr="00C47731">
              <w:rPr>
                <w:rFonts w:eastAsia="Calibri"/>
                <w:sz w:val="22"/>
                <w:szCs w:val="22"/>
              </w:rPr>
              <w:t> </w:t>
            </w:r>
            <w:r w:rsidR="00ED01F7">
              <w:rPr>
                <w:rFonts w:eastAsia="Calibri"/>
                <w:sz w:val="22"/>
                <w:szCs w:val="22"/>
              </w:rPr>
              <w:t>139</w:t>
            </w:r>
            <w:r w:rsidRPr="00C47731">
              <w:rPr>
                <w:rFonts w:eastAsia="Calibri"/>
                <w:sz w:val="22"/>
                <w:szCs w:val="22"/>
              </w:rPr>
              <w:t>,7</w:t>
            </w:r>
            <w:r w:rsidR="00ED01F7">
              <w:rPr>
                <w:rFonts w:eastAsia="Calibri"/>
                <w:sz w:val="22"/>
                <w:szCs w:val="22"/>
              </w:rPr>
              <w:t>9</w:t>
            </w:r>
          </w:p>
        </w:tc>
      </w:tr>
      <w:tr w:rsidR="008B1F79" w:rsidRPr="00271A79" w:rsidTr="00F94F85">
        <w:trPr>
          <w:trHeight w:val="278"/>
        </w:trPr>
        <w:tc>
          <w:tcPr>
            <w:tcW w:w="4928" w:type="dxa"/>
            <w:shd w:val="clear" w:color="auto" w:fill="auto"/>
            <w:vAlign w:val="center"/>
          </w:tcPr>
          <w:p w:rsidR="008B1F79" w:rsidRPr="006368CD" w:rsidRDefault="008B1F79" w:rsidP="000D1B56">
            <w:pPr>
              <w:pStyle w:val="ConsPlusNormal"/>
              <w:ind w:firstLine="0"/>
              <w:rPr>
                <w:rFonts w:ascii="Times New Roman" w:eastAsia="Calibri" w:hAnsi="Times New Roman" w:cs="Times New Roman"/>
                <w:sz w:val="24"/>
                <w:szCs w:val="24"/>
              </w:rPr>
            </w:pPr>
            <w:r w:rsidRPr="006368CD">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СМИ.</w:t>
            </w:r>
          </w:p>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социальные сети.</w:t>
            </w:r>
          </w:p>
          <w:p w:rsidR="008B1F79" w:rsidRPr="006368CD" w:rsidRDefault="008B1F79" w:rsidP="008B1F79">
            <w:pPr>
              <w:widowControl w:val="0"/>
              <w:tabs>
                <w:tab w:val="left" w:pos="379"/>
              </w:tabs>
              <w:rPr>
                <w:sz w:val="24"/>
                <w:szCs w:val="24"/>
              </w:rPr>
            </w:pPr>
            <w:r w:rsidRPr="006368CD">
              <w:rPr>
                <w:sz w:val="24"/>
                <w:szCs w:val="24"/>
              </w:rPr>
              <w:t xml:space="preserve">Соответствие количества и фактического расположения рекламных конструкций на территории </w:t>
            </w:r>
            <w:r w:rsidRPr="006368CD">
              <w:rPr>
                <w:rFonts w:eastAsia="Calibri"/>
                <w:sz w:val="24"/>
                <w:szCs w:val="24"/>
              </w:rPr>
              <w:t>Сергиево-Посадского городского округа</w:t>
            </w:r>
            <w:r w:rsidRPr="006368CD">
              <w:rPr>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Pr="006368CD" w:rsidRDefault="008B1F79" w:rsidP="008B1F79">
            <w:pPr>
              <w:widowControl w:val="0"/>
              <w:tabs>
                <w:tab w:val="left" w:pos="379"/>
              </w:tabs>
              <w:rPr>
                <w:sz w:val="24"/>
                <w:szCs w:val="24"/>
              </w:rPr>
            </w:pPr>
            <w:r w:rsidRPr="006368CD">
              <w:rPr>
                <w:sz w:val="24"/>
                <w:szCs w:val="24"/>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6368CD" w:rsidRDefault="008B1F79" w:rsidP="000E1249">
            <w:pPr>
              <w:jc w:val="both"/>
              <w:rPr>
                <w:sz w:val="24"/>
                <w:szCs w:val="24"/>
              </w:rPr>
            </w:pPr>
            <w:r w:rsidRPr="006368C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Pr="006368CD" w:rsidRDefault="008B1F79" w:rsidP="008B1F79">
            <w:pPr>
              <w:widowControl w:val="0"/>
              <w:tabs>
                <w:tab w:val="left" w:pos="379"/>
              </w:tabs>
              <w:rPr>
                <w:sz w:val="24"/>
                <w:szCs w:val="24"/>
              </w:rPr>
            </w:pPr>
            <w:r w:rsidRPr="006368C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B80334" w:rsidRPr="006368CD" w:rsidRDefault="00B80334" w:rsidP="008B1F79">
            <w:pPr>
              <w:widowControl w:val="0"/>
              <w:tabs>
                <w:tab w:val="left" w:pos="379"/>
              </w:tabs>
              <w:rPr>
                <w:sz w:val="24"/>
                <w:szCs w:val="24"/>
              </w:rPr>
            </w:pPr>
            <w:r w:rsidRPr="006368CD">
              <w:rPr>
                <w:sz w:val="24"/>
                <w:szCs w:val="24"/>
              </w:rPr>
              <w:t>Реализация проектов инициативного бюджетирования в полном объеме на территории Сергиево-Посадского городского округа.</w:t>
            </w:r>
          </w:p>
          <w:p w:rsidR="008B1F79" w:rsidRPr="006368CD" w:rsidRDefault="008B1F79" w:rsidP="008B1F79">
            <w:pPr>
              <w:widowControl w:val="0"/>
              <w:tabs>
                <w:tab w:val="left" w:pos="379"/>
              </w:tabs>
              <w:rPr>
                <w:sz w:val="24"/>
                <w:szCs w:val="24"/>
              </w:rPr>
            </w:pPr>
            <w:r w:rsidRPr="006368CD">
              <w:rPr>
                <w:sz w:val="24"/>
                <w:szCs w:val="24"/>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6368CD" w:rsidRDefault="008B1F79" w:rsidP="008B1F79">
            <w:pPr>
              <w:widowControl w:val="0"/>
              <w:tabs>
                <w:tab w:val="left" w:pos="379"/>
              </w:tabs>
              <w:rPr>
                <w:sz w:val="24"/>
                <w:szCs w:val="24"/>
              </w:rPr>
            </w:pPr>
            <w:r w:rsidRPr="006368CD">
              <w:rPr>
                <w:sz w:val="24"/>
                <w:szCs w:val="24"/>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6368CD" w:rsidRDefault="008B1F79" w:rsidP="008B1F79">
            <w:pPr>
              <w:widowControl w:val="0"/>
              <w:tabs>
                <w:tab w:val="left" w:pos="379"/>
              </w:tabs>
              <w:rPr>
                <w:sz w:val="24"/>
                <w:szCs w:val="24"/>
              </w:rPr>
            </w:pPr>
            <w:r w:rsidRPr="006368CD">
              <w:rPr>
                <w:sz w:val="24"/>
                <w:szCs w:val="24"/>
              </w:rPr>
              <w:lastRenderedPageBreak/>
              <w:t>Вовлечение молодежи городского округа в международное, межрегиональное и межмуниципальное сотрудничество.</w:t>
            </w:r>
          </w:p>
          <w:p w:rsidR="008B1F79" w:rsidRPr="006368CD" w:rsidRDefault="008B1F79" w:rsidP="008B1F79">
            <w:pPr>
              <w:widowControl w:val="0"/>
              <w:tabs>
                <w:tab w:val="left" w:pos="379"/>
              </w:tabs>
              <w:rPr>
                <w:sz w:val="24"/>
                <w:szCs w:val="24"/>
              </w:rPr>
            </w:pPr>
            <w:r w:rsidRPr="006368CD">
              <w:rPr>
                <w:sz w:val="24"/>
                <w:szCs w:val="24"/>
              </w:rPr>
              <w:t>Повышение уровня вовлеченности молодежи во взаимодействие с молодежными общественными организациями и движениями.</w:t>
            </w:r>
          </w:p>
          <w:p w:rsidR="008B1F79" w:rsidRPr="006368CD" w:rsidRDefault="008B1F79" w:rsidP="008B1F79">
            <w:pPr>
              <w:widowControl w:val="0"/>
              <w:tabs>
                <w:tab w:val="left" w:pos="379"/>
              </w:tabs>
              <w:rPr>
                <w:sz w:val="24"/>
                <w:szCs w:val="24"/>
              </w:rPr>
            </w:pPr>
            <w:r w:rsidRPr="006368CD">
              <w:rPr>
                <w:sz w:val="24"/>
                <w:szCs w:val="24"/>
              </w:rPr>
              <w:t>Увеличение количества молодых жителей городского округа, принимающих участие в добровольческой (волонтерской) деятельности.</w:t>
            </w:r>
          </w:p>
          <w:p w:rsidR="008B1F79" w:rsidRPr="006368CD" w:rsidRDefault="008B1F79" w:rsidP="008B1F79">
            <w:pPr>
              <w:widowControl w:val="0"/>
              <w:tabs>
                <w:tab w:val="left" w:pos="379"/>
              </w:tabs>
              <w:rPr>
                <w:sz w:val="24"/>
                <w:szCs w:val="24"/>
              </w:rPr>
            </w:pPr>
            <w:r w:rsidRPr="006368CD">
              <w:rPr>
                <w:sz w:val="24"/>
                <w:szCs w:val="24"/>
              </w:rPr>
              <w:t>Повышение профессионального уровня специалистов, занятых в сфере работы с молодежью.</w:t>
            </w:r>
          </w:p>
          <w:p w:rsidR="00D9519D" w:rsidRPr="006368CD" w:rsidRDefault="00D9519D" w:rsidP="00D9519D">
            <w:pPr>
              <w:widowControl w:val="0"/>
              <w:tabs>
                <w:tab w:val="left" w:pos="379"/>
              </w:tabs>
              <w:rPr>
                <w:sz w:val="24"/>
                <w:szCs w:val="24"/>
              </w:rPr>
            </w:pPr>
            <w:r w:rsidRPr="006368CD">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D9519D" w:rsidRPr="006368CD" w:rsidRDefault="00D9519D" w:rsidP="00D9519D">
            <w:pPr>
              <w:widowControl w:val="0"/>
              <w:tabs>
                <w:tab w:val="left" w:pos="379"/>
              </w:tabs>
              <w:rPr>
                <w:sz w:val="24"/>
                <w:szCs w:val="24"/>
              </w:rPr>
            </w:pPr>
            <w:r w:rsidRPr="006368CD">
              <w:rPr>
                <w:sz w:val="24"/>
                <w:szCs w:val="24"/>
              </w:rPr>
              <w:t>Участие в проведение Всеро</w:t>
            </w:r>
            <w:r w:rsidR="009104C6">
              <w:rPr>
                <w:sz w:val="24"/>
                <w:szCs w:val="24"/>
              </w:rPr>
              <w:t>ссийской переписи населения 2021</w:t>
            </w:r>
            <w:r w:rsidRPr="006368CD">
              <w:rPr>
                <w:sz w:val="24"/>
                <w:szCs w:val="24"/>
              </w:rPr>
              <w:t xml:space="preserve"> года.</w:t>
            </w:r>
          </w:p>
          <w:p w:rsidR="00DD0E4F" w:rsidRPr="006368CD" w:rsidRDefault="00DD0E4F" w:rsidP="00DD0E4F">
            <w:pPr>
              <w:widowControl w:val="0"/>
              <w:tabs>
                <w:tab w:val="left" w:pos="379"/>
              </w:tabs>
              <w:rPr>
                <w:sz w:val="24"/>
                <w:szCs w:val="24"/>
              </w:rPr>
            </w:pPr>
            <w:r w:rsidRPr="006368CD">
              <w:rPr>
                <w:sz w:val="24"/>
                <w:szCs w:val="24"/>
              </w:rPr>
              <w:t>Развитие рынка туристских услуг, внутреннего и въездного туризма на территории Сергиево-Посадского г</w:t>
            </w:r>
            <w:r w:rsidR="004D0A6A" w:rsidRPr="006368CD">
              <w:rPr>
                <w:sz w:val="24"/>
                <w:szCs w:val="24"/>
              </w:rPr>
              <w:t>ородского округа</w:t>
            </w:r>
            <w:r w:rsidR="001074F2" w:rsidRPr="006368CD">
              <w:rPr>
                <w:sz w:val="24"/>
                <w:szCs w:val="24"/>
              </w:rPr>
              <w:t>.</w:t>
            </w:r>
          </w:p>
          <w:p w:rsidR="00DD0E4F" w:rsidRPr="006368CD" w:rsidRDefault="00DD0E4F" w:rsidP="00DD0E4F">
            <w:pPr>
              <w:widowControl w:val="0"/>
              <w:tabs>
                <w:tab w:val="left" w:pos="379"/>
              </w:tabs>
              <w:rPr>
                <w:sz w:val="24"/>
                <w:szCs w:val="24"/>
              </w:rPr>
            </w:pPr>
            <w:r w:rsidRPr="006368CD">
              <w:rPr>
                <w:sz w:val="24"/>
                <w:szCs w:val="24"/>
              </w:rPr>
              <w:t xml:space="preserve">Формирование имиджа и продвижения туристских услуг Сергиево-Посадского </w:t>
            </w:r>
            <w:r w:rsidR="004D0A6A" w:rsidRPr="006368CD">
              <w:rPr>
                <w:sz w:val="24"/>
                <w:szCs w:val="24"/>
              </w:rPr>
              <w:t xml:space="preserve">городского округа </w:t>
            </w:r>
            <w:r w:rsidRPr="006368CD">
              <w:rPr>
                <w:sz w:val="24"/>
                <w:szCs w:val="24"/>
              </w:rPr>
              <w:t>на внутреннем и мировом туристских рынках.</w:t>
            </w:r>
          </w:p>
          <w:p w:rsidR="00DD0E4F" w:rsidRPr="006368CD" w:rsidRDefault="00DD0E4F" w:rsidP="00DD0E4F">
            <w:pPr>
              <w:widowControl w:val="0"/>
              <w:tabs>
                <w:tab w:val="left" w:pos="379"/>
              </w:tabs>
              <w:rPr>
                <w:sz w:val="24"/>
                <w:szCs w:val="24"/>
              </w:rPr>
            </w:pPr>
            <w:r w:rsidRPr="006368CD">
              <w:rPr>
                <w:sz w:val="24"/>
                <w:szCs w:val="24"/>
              </w:rPr>
              <w:t>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DD0E4F" w:rsidRPr="006368CD" w:rsidRDefault="00DD0E4F" w:rsidP="00DD0E4F">
            <w:pPr>
              <w:widowControl w:val="0"/>
              <w:tabs>
                <w:tab w:val="left" w:pos="379"/>
              </w:tabs>
              <w:rPr>
                <w:sz w:val="24"/>
                <w:szCs w:val="24"/>
              </w:rPr>
            </w:pPr>
            <w:r w:rsidRPr="006368CD">
              <w:rPr>
                <w:sz w:val="24"/>
                <w:szCs w:val="24"/>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6368CD">
              <w:rPr>
                <w:sz w:val="24"/>
                <w:szCs w:val="24"/>
              </w:rPr>
              <w:t>городского округа.</w:t>
            </w:r>
          </w:p>
          <w:p w:rsidR="008B1F79" w:rsidRDefault="00DD0E4F" w:rsidP="001074F2">
            <w:pPr>
              <w:widowControl w:val="0"/>
              <w:tabs>
                <w:tab w:val="left" w:pos="379"/>
              </w:tabs>
              <w:rPr>
                <w:sz w:val="24"/>
                <w:szCs w:val="24"/>
              </w:rPr>
            </w:pPr>
            <w:r w:rsidRPr="006368CD">
              <w:rPr>
                <w:sz w:val="24"/>
                <w:szCs w:val="24"/>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6368CD">
              <w:rPr>
                <w:sz w:val="24"/>
                <w:szCs w:val="24"/>
              </w:rPr>
              <w:t>городской округ</w:t>
            </w:r>
            <w:r w:rsidR="003D28EF">
              <w:rPr>
                <w:sz w:val="24"/>
                <w:szCs w:val="24"/>
              </w:rPr>
              <w:t xml:space="preserve"> до 2,9</w:t>
            </w:r>
            <w:r w:rsidRPr="006368CD">
              <w:rPr>
                <w:sz w:val="24"/>
                <w:szCs w:val="24"/>
              </w:rPr>
              <w:t xml:space="preserve"> млн. человек к 2024 году.</w:t>
            </w:r>
          </w:p>
          <w:p w:rsidR="002169BC" w:rsidRPr="006368CD" w:rsidRDefault="00021F60" w:rsidP="002A58AD">
            <w:pPr>
              <w:widowControl w:val="0"/>
              <w:tabs>
                <w:tab w:val="left" w:pos="379"/>
              </w:tabs>
              <w:rPr>
                <w:sz w:val="24"/>
                <w:szCs w:val="24"/>
              </w:rPr>
            </w:pPr>
            <w:r>
              <w:rPr>
                <w:sz w:val="24"/>
                <w:szCs w:val="24"/>
              </w:rPr>
              <w:t xml:space="preserve">Развитие </w:t>
            </w:r>
            <w:r w:rsidR="002A58AD">
              <w:rPr>
                <w:sz w:val="24"/>
                <w:szCs w:val="24"/>
              </w:rPr>
              <w:t xml:space="preserve">волонтерства (добровольчества) на территории городского округа. Достижение значения по вовлеченности в добровольческую деятельность </w:t>
            </w:r>
            <w:r w:rsidR="003E6212">
              <w:rPr>
                <w:sz w:val="24"/>
                <w:szCs w:val="24"/>
              </w:rPr>
              <w:t>31 734 чел. к 2025 году от общей численности жителей в возрасте от 7 лет.</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6368CD" w:rsidP="006368CD">
      <w:pPr>
        <w:widowControl w:val="0"/>
        <w:tabs>
          <w:tab w:val="left" w:pos="10500"/>
        </w:tabs>
        <w:ind w:left="360"/>
        <w:rPr>
          <w:b/>
          <w:sz w:val="24"/>
          <w:szCs w:val="24"/>
          <w:lang w:eastAsia="en-US"/>
        </w:rPr>
      </w:pPr>
      <w:r>
        <w:rPr>
          <w:b/>
          <w:sz w:val="24"/>
          <w:szCs w:val="24"/>
          <w:lang w:eastAsia="en-US"/>
        </w:rPr>
        <w:tab/>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w:t>
      </w:r>
      <w:r w:rsidR="00900E4B">
        <w:rPr>
          <w:rFonts w:eastAsia="Calibri"/>
          <w:sz w:val="24"/>
          <w:szCs w:val="24"/>
          <w:lang w:eastAsia="en-US"/>
        </w:rPr>
        <w:lastRenderedPageBreak/>
        <w:t xml:space="preserve">составляет не менее </w:t>
      </w:r>
      <w:r w:rsidR="00900E4B" w:rsidRPr="00900E4B">
        <w:rPr>
          <w:rFonts w:eastAsia="Calibri"/>
          <w:sz w:val="24"/>
          <w:szCs w:val="24"/>
          <w:lang w:eastAsia="en-US"/>
        </w:rPr>
        <w:t>10</w:t>
      </w:r>
      <w:r w:rsidRPr="0020650A">
        <w:rPr>
          <w:rFonts w:eastAsia="Calibri"/>
          <w:sz w:val="24"/>
          <w:szCs w:val="24"/>
          <w:lang w:eastAsia="en-US"/>
        </w:rPr>
        <w:t xml:space="preserve">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«Радонежье» в статусе муниципального автономного учреждения, учредителем которого является администрация Сергиево-Посадского городского округа, имеет общий т</w:t>
      </w:r>
      <w:r w:rsidR="00900E4B">
        <w:rPr>
          <w:rFonts w:eastAsia="Calibri"/>
          <w:sz w:val="24"/>
          <w:szCs w:val="24"/>
          <w:lang w:eastAsia="en-US"/>
        </w:rPr>
        <w:t>ехнический охват аудитории в 190 105</w:t>
      </w:r>
      <w:r w:rsidRPr="0020650A">
        <w:rPr>
          <w:rFonts w:eastAsia="Calibri"/>
          <w:sz w:val="24"/>
          <w:szCs w:val="24"/>
          <w:lang w:eastAsia="en-US"/>
        </w:rPr>
        <w:t xml:space="preserve">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3E6212" w:rsidRDefault="003E6212" w:rsidP="004711D5">
      <w:pPr>
        <w:ind w:firstLine="567"/>
        <w:jc w:val="both"/>
        <w:rPr>
          <w:sz w:val="24"/>
          <w:szCs w:val="24"/>
        </w:rPr>
      </w:pP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w:t>
      </w:r>
      <w:r w:rsidR="00E541FE" w:rsidRPr="00E541FE">
        <w:rPr>
          <w:sz w:val="24"/>
          <w:szCs w:val="24"/>
        </w:rPr>
        <w:lastRenderedPageBreak/>
        <w:t xml:space="preserve">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оставление (изменение) списков кандидатов в присяжные заседатели федеральных судов общей юрисдикции в Российской 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медиасреды"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медиасреды.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 xml:space="preserve">создания условий эффективного управления всем </w:t>
      </w:r>
      <w:r w:rsidRPr="00700029">
        <w:rPr>
          <w:sz w:val="24"/>
          <w:szCs w:val="24"/>
        </w:rPr>
        <w:lastRenderedPageBreak/>
        <w:t>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7769C1" w:rsidRPr="00BF3A72" w:rsidRDefault="007769C1" w:rsidP="007769C1">
      <w:pPr>
        <w:widowControl w:val="0"/>
        <w:autoSpaceDE w:val="0"/>
        <w:autoSpaceDN w:val="0"/>
        <w:ind w:firstLine="540"/>
        <w:jc w:val="both"/>
        <w:rPr>
          <w:sz w:val="24"/>
          <w:szCs w:val="24"/>
        </w:rPr>
      </w:pPr>
      <w:r w:rsidRPr="00BF3A72">
        <w:rPr>
          <w:sz w:val="24"/>
          <w:szCs w:val="24"/>
        </w:rPr>
        <w:t xml:space="preserve">Подпрограмма </w:t>
      </w:r>
      <w:r w:rsidRPr="00BF3A72">
        <w:rPr>
          <w:sz w:val="24"/>
          <w:szCs w:val="24"/>
          <w:lang w:val="en-US"/>
        </w:rPr>
        <w:t>III</w:t>
      </w:r>
      <w:r w:rsidRPr="00BF3A72">
        <w:rPr>
          <w:sz w:val="24"/>
          <w:szCs w:val="24"/>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Сергиево-Посадского городского округа.</w:t>
      </w:r>
    </w:p>
    <w:p w:rsidR="001C6612" w:rsidRDefault="001C6612" w:rsidP="007F180E">
      <w:pPr>
        <w:pStyle w:val="ConsPlusNormal"/>
        <w:ind w:firstLine="540"/>
        <w:jc w:val="both"/>
        <w:rPr>
          <w:rFonts w:ascii="Times New Roman" w:hAnsi="Times New Roman" w:cs="Times New Roman"/>
          <w:sz w:val="24"/>
          <w:szCs w:val="24"/>
        </w:rPr>
      </w:pPr>
      <w:r w:rsidRPr="00BF3A72">
        <w:rPr>
          <w:rFonts w:ascii="Times New Roman" w:hAnsi="Times New Roman" w:cs="Times New Roman"/>
          <w:sz w:val="24"/>
          <w:szCs w:val="24"/>
        </w:rPr>
        <w:t>Подпрограмма IV "Молодежь Подмосковья" направлена на  усовершенствование и модернизацию системы работы с молодежью в Сергиево-Посадском городском округе, повышение эффективност</w:t>
      </w:r>
      <w:r w:rsidR="00711334" w:rsidRPr="00BF3A72">
        <w:rPr>
          <w:rFonts w:ascii="Times New Roman" w:hAnsi="Times New Roman" w:cs="Times New Roman"/>
          <w:sz w:val="24"/>
          <w:szCs w:val="24"/>
        </w:rPr>
        <w:t>и</w:t>
      </w:r>
      <w:r w:rsidRPr="00BF3A72">
        <w:rPr>
          <w:rFonts w:ascii="Times New Roman" w:hAnsi="Times New Roman" w:cs="Times New Roman"/>
          <w:sz w:val="24"/>
          <w:szCs w:val="24"/>
        </w:rPr>
        <w:t xml:space="preserve"> реализации мероприятий по гражданско-патриотическому воспитанию, профориентировани</w:t>
      </w:r>
      <w:r w:rsidR="00711334" w:rsidRPr="00BF3A72">
        <w:rPr>
          <w:rFonts w:ascii="Times New Roman" w:hAnsi="Times New Roman" w:cs="Times New Roman"/>
          <w:sz w:val="24"/>
          <w:szCs w:val="24"/>
        </w:rPr>
        <w:t>ю</w:t>
      </w:r>
      <w:r w:rsidRPr="00BF3A7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005D26B8">
        <w:rPr>
          <w:sz w:val="24"/>
          <w:szCs w:val="24"/>
        </w:rPr>
        <w:t>2021</w:t>
      </w:r>
      <w:r w:rsidRPr="007C6144">
        <w:rPr>
          <w:sz w:val="24"/>
          <w:szCs w:val="24"/>
        </w:rPr>
        <w:t xml:space="preserve">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C6520" w:rsidRPr="00067733" w:rsidRDefault="004D2961" w:rsidP="0006553C">
      <w:pPr>
        <w:widowControl w:val="0"/>
        <w:autoSpaceDE w:val="0"/>
        <w:autoSpaceDN w:val="0"/>
        <w:ind w:firstLine="540"/>
        <w:jc w:val="both"/>
        <w:rPr>
          <w:sz w:val="24"/>
          <w:szCs w:val="24"/>
        </w:rPr>
      </w:pPr>
      <w:r w:rsidRPr="00B77584">
        <w:rPr>
          <w:sz w:val="24"/>
          <w:szCs w:val="24"/>
        </w:rPr>
        <w:t xml:space="preserve">Подпрограмма </w:t>
      </w:r>
      <w:r w:rsidRPr="00B77584">
        <w:rPr>
          <w:sz w:val="24"/>
          <w:szCs w:val="24"/>
          <w:lang w:val="en-US"/>
        </w:rPr>
        <w:t>VII</w:t>
      </w:r>
      <w:r w:rsidRPr="00B77584">
        <w:rPr>
          <w:sz w:val="24"/>
          <w:szCs w:val="24"/>
        </w:rPr>
        <w:t xml:space="preserve"> </w:t>
      </w:r>
      <w:r w:rsidR="00036C18" w:rsidRPr="00B77584">
        <w:rPr>
          <w:sz w:val="24"/>
          <w:szCs w:val="24"/>
          <w:shd w:val="clear" w:color="auto" w:fill="FFFFFF"/>
        </w:rPr>
        <w:t xml:space="preserve">«Развитие добровольчества (волонтерства) в Московской области» </w:t>
      </w:r>
      <w:r w:rsidRPr="00B77584">
        <w:rPr>
          <w:sz w:val="24"/>
          <w:szCs w:val="24"/>
        </w:rPr>
        <w:t>направлена на создание условий, обеспечивающих востребованность участия добровольческих (волонтерских) организаций и добровольцев (</w:t>
      </w:r>
      <w:r w:rsidR="00067733" w:rsidRPr="00B77584">
        <w:rPr>
          <w:sz w:val="24"/>
          <w:szCs w:val="24"/>
        </w:rPr>
        <w:t>волонтеров) в решении социально значимых</w:t>
      </w:r>
      <w:r w:rsidRPr="00B77584">
        <w:rPr>
          <w:sz w:val="24"/>
          <w:szCs w:val="24"/>
        </w:rPr>
        <w:t xml:space="preserve"> задач, а также повышение признания добровольч</w:t>
      </w:r>
      <w:r w:rsidR="00067733" w:rsidRPr="00B77584">
        <w:rPr>
          <w:sz w:val="24"/>
          <w:szCs w:val="24"/>
        </w:rPr>
        <w:t>ества (волонтерства) в обществе,</w:t>
      </w:r>
      <w:r w:rsidRPr="00B77584">
        <w:rPr>
          <w:sz w:val="24"/>
          <w:szCs w:val="24"/>
        </w:rPr>
        <w:t xml:space="preserve"> поддержка деятельности существующих и создание условий для возникновения новых добровольческих (волонтерских) организаций</w:t>
      </w:r>
      <w:r w:rsidR="00067733" w:rsidRPr="00B77584">
        <w:rPr>
          <w:sz w:val="24"/>
          <w:szCs w:val="24"/>
        </w:rPr>
        <w:t>,</w:t>
      </w:r>
      <w:r w:rsidRPr="00B77584">
        <w:rPr>
          <w:sz w:val="24"/>
          <w:szCs w:val="24"/>
        </w:rPr>
        <w:t xml:space="preserve"> развитие инфраструктуры методической, информационной, консультационной, образовательной и ресурсной поддержки добровольчес</w:t>
      </w:r>
      <w:r w:rsidR="00067733" w:rsidRPr="00B77584">
        <w:rPr>
          <w:sz w:val="24"/>
          <w:szCs w:val="24"/>
        </w:rPr>
        <w:t>кой (волонтерской) деятельности.</w:t>
      </w:r>
    </w:p>
    <w:p w:rsidR="0094622D" w:rsidRDefault="0094622D" w:rsidP="00923F8A">
      <w:pPr>
        <w:pStyle w:val="a4"/>
        <w:spacing w:before="0" w:beforeAutospacing="0" w:after="0" w:afterAutospacing="0" w:line="0" w:lineRule="atLeast"/>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021007">
        <w:rPr>
          <w:sz w:val="24"/>
        </w:rPr>
        <w:t>«</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w:t>
      </w:r>
      <w:r w:rsidR="00021007">
        <w:rPr>
          <w:sz w:val="24"/>
        </w:rPr>
        <w:t>оступной современной медиасреды»</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D21E4">
        <w:rPr>
          <w:sz w:val="24"/>
          <w:szCs w:val="24"/>
        </w:rPr>
        <w:t>0</w:t>
      </w:r>
      <w:r w:rsidR="00E8701E" w:rsidRPr="00F73F9B">
        <w:rPr>
          <w:sz w:val="24"/>
          <w:szCs w:val="24"/>
        </w:rPr>
        <w:t>1</w:t>
      </w:r>
      <w:r w:rsidR="00E8701E" w:rsidRPr="00B9556A">
        <w:rPr>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 xml:space="preserve">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w:t>
      </w:r>
      <w:r w:rsidRPr="00984325">
        <w:rPr>
          <w:sz w:val="24"/>
          <w:szCs w:val="24"/>
        </w:rPr>
        <w:lastRenderedPageBreak/>
        <w:t>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19331D" w:rsidRPr="007D7922" w:rsidRDefault="00984325" w:rsidP="002F18B0">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ED21E4">
        <w:rPr>
          <w:sz w:val="24"/>
          <w:szCs w:val="24"/>
        </w:rPr>
        <w:t>02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19331D" w:rsidRPr="00BF3A72" w:rsidRDefault="00046DFA" w:rsidP="0019331D">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w:t>
      </w:r>
      <w:r w:rsidRPr="00BF3A72">
        <w:rPr>
          <w:rFonts w:eastAsiaTheme="minorHAnsi"/>
          <w:sz w:val="24"/>
          <w:szCs w:val="24"/>
          <w:lang w:eastAsia="en-US"/>
        </w:rPr>
        <w:t>экономических и этнокультурных отношений.</w:t>
      </w:r>
    </w:p>
    <w:p w:rsidR="007D7922" w:rsidRPr="00BF3A72" w:rsidRDefault="0019331D" w:rsidP="00046DFA">
      <w:pPr>
        <w:autoSpaceDE w:val="0"/>
        <w:autoSpaceDN w:val="0"/>
        <w:adjustRightInd w:val="0"/>
        <w:ind w:firstLine="709"/>
        <w:jc w:val="both"/>
        <w:rPr>
          <w:sz w:val="24"/>
          <w:szCs w:val="24"/>
        </w:rPr>
      </w:pPr>
      <w:r w:rsidRPr="00BF3A72">
        <w:rPr>
          <w:b/>
          <w:sz w:val="24"/>
          <w:szCs w:val="24"/>
        </w:rPr>
        <w:t xml:space="preserve">Подпрограмма </w:t>
      </w:r>
      <w:r w:rsidRPr="00BF3A72">
        <w:rPr>
          <w:b/>
          <w:sz w:val="24"/>
          <w:szCs w:val="24"/>
          <w:lang w:val="en-US"/>
        </w:rPr>
        <w:t>III</w:t>
      </w:r>
      <w:r w:rsidRPr="00BF3A72">
        <w:rPr>
          <w:sz w:val="24"/>
          <w:szCs w:val="24"/>
        </w:rPr>
        <w:t xml:space="preserve"> «Эффективное местное самоуправление Московской области»:</w:t>
      </w:r>
    </w:p>
    <w:p w:rsidR="0019331D" w:rsidRPr="0019331D" w:rsidRDefault="0019331D" w:rsidP="0019331D">
      <w:pPr>
        <w:autoSpaceDE w:val="0"/>
        <w:autoSpaceDN w:val="0"/>
        <w:adjustRightInd w:val="0"/>
        <w:ind w:firstLine="709"/>
        <w:jc w:val="both"/>
        <w:rPr>
          <w:sz w:val="24"/>
          <w:szCs w:val="24"/>
        </w:rPr>
      </w:pPr>
      <w:r w:rsidRPr="00BF3A72">
        <w:rPr>
          <w:sz w:val="24"/>
          <w:szCs w:val="24"/>
        </w:rPr>
        <w:t>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Сергиево-Посадского городского округа в различных сферах: благоустройство, образование, спорт, культура, библиотечное дело и т.д.</w:t>
      </w:r>
    </w:p>
    <w:p w:rsidR="00E8701E" w:rsidRDefault="007D7922" w:rsidP="00E8701E">
      <w:pPr>
        <w:ind w:left="678"/>
        <w:jc w:val="both"/>
        <w:rPr>
          <w:sz w:val="24"/>
          <w:szCs w:val="24"/>
        </w:rPr>
      </w:pPr>
      <w:r w:rsidRPr="007D7922">
        <w:rPr>
          <w:b/>
          <w:sz w:val="24"/>
          <w:szCs w:val="24"/>
        </w:rPr>
        <w:t>Подпрограмма IV</w:t>
      </w:r>
      <w:r w:rsidR="00ED21E4">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907DBB" w:rsidRPr="00C771F5" w:rsidRDefault="00E8701E" w:rsidP="00C771F5">
      <w:pPr>
        <w:ind w:firstLine="678"/>
        <w:jc w:val="both"/>
        <w:rPr>
          <w:sz w:val="24"/>
          <w:szCs w:val="24"/>
        </w:rPr>
      </w:pPr>
      <w:r w:rsidRPr="00F73F9B">
        <w:rPr>
          <w:bCs/>
          <w:sz w:val="24"/>
          <w:szCs w:val="24"/>
        </w:rPr>
        <w:t xml:space="preserve">Основное мероприятие </w:t>
      </w:r>
      <w:r w:rsidR="00ED21E4">
        <w:rPr>
          <w:bCs/>
          <w:sz w:val="24"/>
          <w:szCs w:val="24"/>
        </w:rPr>
        <w:t xml:space="preserve">01 </w:t>
      </w:r>
      <w:r w:rsidRPr="00E8701E">
        <w:rPr>
          <w:sz w:val="24"/>
          <w:szCs w:val="24"/>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sidR="00ED21E4">
        <w:rPr>
          <w:sz w:val="24"/>
          <w:szCs w:val="24"/>
        </w:rPr>
        <w:t>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907DBB" w:rsidRDefault="00907DBB" w:rsidP="00907DBB">
      <w:pPr>
        <w:ind w:left="678"/>
        <w:jc w:val="both"/>
        <w:rPr>
          <w:sz w:val="24"/>
          <w:szCs w:val="24"/>
        </w:rPr>
      </w:pPr>
      <w:r>
        <w:rPr>
          <w:b/>
          <w:sz w:val="24"/>
          <w:szCs w:val="24"/>
        </w:rPr>
        <w:t xml:space="preserve">Подпрограмма </w:t>
      </w:r>
      <w:r w:rsidRPr="007D7922">
        <w:rPr>
          <w:b/>
          <w:sz w:val="24"/>
          <w:szCs w:val="24"/>
        </w:rPr>
        <w:t>V</w:t>
      </w:r>
      <w:r w:rsidR="00ED21E4">
        <w:rPr>
          <w:sz w:val="24"/>
          <w:szCs w:val="24"/>
        </w:rPr>
        <w:t xml:space="preserve"> «</w:t>
      </w:r>
      <w:r>
        <w:rPr>
          <w:sz w:val="24"/>
          <w:szCs w:val="24"/>
        </w:rPr>
        <w:t>Обеспечивающая подпрограмма</w:t>
      </w:r>
      <w:r w:rsidR="00ED21E4">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ED21E4">
        <w:rPr>
          <w:sz w:val="24"/>
          <w:szCs w:val="24"/>
        </w:rPr>
        <w:t>04</w:t>
      </w:r>
      <w:r w:rsidR="00907DBB" w:rsidRPr="00907DBB">
        <w:rPr>
          <w:b/>
        </w:rPr>
        <w:t xml:space="preserve"> </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xml:space="preserve">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Pr="00907DBB" w:rsidRDefault="00F73F9B" w:rsidP="00DE2F36">
      <w:pPr>
        <w:ind w:firstLine="678"/>
        <w:jc w:val="both"/>
        <w:rPr>
          <w:sz w:val="24"/>
          <w:szCs w:val="24"/>
        </w:rPr>
      </w:pPr>
      <w:r>
        <w:rPr>
          <w:sz w:val="24"/>
          <w:szCs w:val="24"/>
        </w:rPr>
        <w:lastRenderedPageBreak/>
        <w:t xml:space="preserve">Основное мероприятие </w:t>
      </w:r>
      <w:r w:rsidR="00ED21E4">
        <w:rPr>
          <w:sz w:val="24"/>
          <w:szCs w:val="24"/>
        </w:rPr>
        <w:t>0</w:t>
      </w:r>
      <w:r w:rsidR="00F81C7A" w:rsidRPr="00F73F9B">
        <w:rPr>
          <w:sz w:val="24"/>
          <w:szCs w:val="24"/>
        </w:rPr>
        <w:t>6</w:t>
      </w:r>
      <w:r w:rsidR="00C0767D" w:rsidRPr="00907DBB">
        <w:rPr>
          <w:b/>
        </w:rPr>
        <w:t xml:space="preserve"> </w:t>
      </w:r>
      <w:r w:rsidR="00C0767D" w:rsidRPr="00C0767D">
        <w:rPr>
          <w:sz w:val="24"/>
          <w:szCs w:val="24"/>
        </w:rPr>
        <w:t>Подготовка и проведение Всероссийской переписи населения</w:t>
      </w:r>
      <w:r w:rsidR="00C0767D">
        <w:rPr>
          <w:sz w:val="24"/>
          <w:szCs w:val="24"/>
        </w:rPr>
        <w:t xml:space="preserve">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63083B">
        <w:rPr>
          <w:sz w:val="24"/>
          <w:szCs w:val="24"/>
        </w:rPr>
        <w:t xml:space="preserve"> в 2021</w:t>
      </w:r>
      <w:r w:rsidR="0016636D">
        <w:rPr>
          <w:sz w:val="24"/>
          <w:szCs w:val="24"/>
        </w:rPr>
        <w:t xml:space="preserve"> году</w:t>
      </w:r>
      <w:r w:rsidR="00C0767D">
        <w:rPr>
          <w:sz w:val="24"/>
          <w:szCs w:val="24"/>
        </w:rPr>
        <w:t>.</w:t>
      </w: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 xml:space="preserve">сновное мероприятие </w:t>
      </w:r>
      <w:r w:rsidR="00ED21E4">
        <w:rPr>
          <w:sz w:val="24"/>
          <w:szCs w:val="24"/>
        </w:rPr>
        <w:t>0</w:t>
      </w:r>
      <w:r w:rsidR="00322A95" w:rsidRPr="00F73F9B">
        <w:rPr>
          <w:sz w:val="24"/>
          <w:szCs w:val="24"/>
        </w:rPr>
        <w:t>1</w:t>
      </w:r>
      <w:r w:rsidR="00ED21E4">
        <w:rPr>
          <w:sz w:val="24"/>
          <w:szCs w:val="24"/>
        </w:rPr>
        <w:t xml:space="preserve"> </w:t>
      </w:r>
      <w:r w:rsidR="00322A95" w:rsidRPr="00322A95">
        <w:rPr>
          <w:sz w:val="24"/>
          <w:szCs w:val="24"/>
        </w:rPr>
        <w:t xml:space="preserve">Развитие рынка туристских услуг, развитие </w:t>
      </w:r>
      <w:r w:rsidR="00ED21E4">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036C18" w:rsidRDefault="00322A95" w:rsidP="00036C18">
      <w:pPr>
        <w:ind w:firstLine="678"/>
        <w:jc w:val="both"/>
        <w:rPr>
          <w:sz w:val="24"/>
          <w:szCs w:val="24"/>
        </w:rPr>
      </w:pPr>
      <w:r w:rsidRPr="00322A95">
        <w:rPr>
          <w:sz w:val="24"/>
          <w:szCs w:val="24"/>
        </w:rPr>
        <w:t>- издание туристических, информа</w:t>
      </w:r>
      <w:r w:rsidR="00923F8A">
        <w:rPr>
          <w:sz w:val="24"/>
          <w:szCs w:val="24"/>
        </w:rPr>
        <w:t>ционных и справочных материалов.</w:t>
      </w:r>
    </w:p>
    <w:p w:rsidR="00036C18" w:rsidRPr="00B77584" w:rsidRDefault="00036C18" w:rsidP="00036C18">
      <w:pPr>
        <w:ind w:firstLine="678"/>
        <w:jc w:val="both"/>
        <w:rPr>
          <w:sz w:val="24"/>
          <w:szCs w:val="24"/>
        </w:rPr>
      </w:pPr>
      <w:r w:rsidRPr="00B77584">
        <w:rPr>
          <w:b/>
          <w:sz w:val="24"/>
          <w:szCs w:val="24"/>
        </w:rPr>
        <w:t>Подпрограмма VII</w:t>
      </w:r>
      <w:r w:rsidRPr="00B77584">
        <w:rPr>
          <w:sz w:val="24"/>
          <w:szCs w:val="24"/>
        </w:rPr>
        <w:t xml:space="preserve"> «Развитие добровольчества (волонтерства) в Московской области» будет реализовано 1 основное мероприятие:</w:t>
      </w:r>
    </w:p>
    <w:p w:rsidR="00DF62D1" w:rsidRDefault="00036C18" w:rsidP="00036C18">
      <w:pPr>
        <w:ind w:firstLine="678"/>
        <w:jc w:val="both"/>
        <w:rPr>
          <w:sz w:val="24"/>
          <w:szCs w:val="24"/>
        </w:rPr>
      </w:pPr>
      <w:r w:rsidRPr="00B77584">
        <w:rPr>
          <w:sz w:val="24"/>
          <w:szCs w:val="24"/>
        </w:rPr>
        <w:t>- Основное мероприятие E8. Федеральный проект «Социальная активность».</w:t>
      </w:r>
    </w:p>
    <w:p w:rsidR="00036C18" w:rsidRPr="00DF62D1" w:rsidRDefault="00036C18" w:rsidP="00036C18">
      <w:pPr>
        <w:ind w:firstLine="678"/>
        <w:jc w:val="both"/>
        <w:rPr>
          <w:sz w:val="24"/>
          <w:szCs w:val="24"/>
        </w:rPr>
      </w:pPr>
    </w:p>
    <w:p w:rsidR="00FA46E8" w:rsidRPr="00FA46E8" w:rsidRDefault="00FA46E8" w:rsidP="00FA46E8">
      <w:pPr>
        <w:ind w:firstLine="708"/>
        <w:jc w:val="center"/>
        <w:rPr>
          <w:b/>
          <w:bCs/>
          <w:sz w:val="24"/>
          <w:szCs w:val="24"/>
        </w:rPr>
      </w:pPr>
      <w:r>
        <w:rPr>
          <w:b/>
          <w:sz w:val="24"/>
          <w:szCs w:val="24"/>
        </w:rPr>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t>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местного самоуправления, создание доступной современной медиасреды"</w:t>
            </w:r>
          </w:p>
        </w:tc>
      </w:tr>
      <w:tr w:rsidR="007609F5" w:rsidRPr="00FA46E8" w:rsidTr="007609F5">
        <w:trPr>
          <w:tblCellSpacing w:w="5" w:type="nil"/>
        </w:trPr>
        <w:tc>
          <w:tcPr>
            <w:tcW w:w="640" w:type="dxa"/>
            <w:tcBorders>
              <w:left w:val="single" w:sz="4" w:space="0" w:color="auto"/>
              <w:bottom w:val="single" w:sz="4" w:space="0" w:color="auto"/>
              <w:right w:val="single" w:sz="4" w:space="0" w:color="auto"/>
            </w:tcBorders>
            <w:vAlign w:val="center"/>
          </w:tcPr>
          <w:p w:rsidR="007609F5" w:rsidRPr="002F6680" w:rsidRDefault="007609F5"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7609F5" w:rsidRPr="002F6680" w:rsidRDefault="007609F5"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100</w:t>
            </w:r>
          </w:p>
        </w:tc>
        <w:tc>
          <w:tcPr>
            <w:tcW w:w="992" w:type="dxa"/>
            <w:tcBorders>
              <w:left w:val="single" w:sz="4" w:space="0" w:color="auto"/>
              <w:bottom w:val="single" w:sz="4" w:space="0" w:color="auto"/>
              <w:right w:val="single" w:sz="4" w:space="0" w:color="auto"/>
            </w:tcBorders>
            <w:vAlign w:val="center"/>
          </w:tcPr>
          <w:p w:rsidR="007609F5" w:rsidRPr="006F07F1" w:rsidRDefault="006F07F1" w:rsidP="004E17E8">
            <w:pPr>
              <w:jc w:val="center"/>
              <w:rPr>
                <w:sz w:val="22"/>
                <w:szCs w:val="22"/>
                <w:lang w:val="en-US"/>
              </w:rPr>
            </w:pPr>
            <w:r w:rsidRPr="006F07F1">
              <w:rPr>
                <w:sz w:val="22"/>
                <w:szCs w:val="22"/>
              </w:rPr>
              <w:t>1</w:t>
            </w:r>
            <w:r>
              <w:rPr>
                <w:sz w:val="22"/>
                <w:szCs w:val="22"/>
              </w:rPr>
              <w:t>22,</w:t>
            </w:r>
            <w:r w:rsidRPr="006F07F1">
              <w:rPr>
                <w:sz w:val="22"/>
                <w:szCs w:val="22"/>
              </w:rPr>
              <w:t>3</w:t>
            </w:r>
            <w:r>
              <w:rPr>
                <w:sz w:val="22"/>
                <w:szCs w:val="22"/>
                <w:lang w:val="en-US"/>
              </w:rPr>
              <w:t>7</w:t>
            </w:r>
          </w:p>
        </w:tc>
        <w:tc>
          <w:tcPr>
            <w:tcW w:w="993"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Default="00900E4B" w:rsidP="007609F5">
            <w:pPr>
              <w:jc w:val="center"/>
            </w:pPr>
            <w:r>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1703"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w:t>
            </w:r>
          </w:p>
        </w:tc>
      </w:tr>
      <w:tr w:rsidR="00155BAF"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155BAF" w:rsidRPr="002F6680" w:rsidRDefault="00155BAF"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155BAF" w:rsidRPr="002F6680" w:rsidRDefault="00155BAF"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155BAF" w:rsidRPr="002F6680" w:rsidRDefault="00155BAF" w:rsidP="00F657F0">
            <w:pPr>
              <w:jc w:val="center"/>
              <w:rPr>
                <w:sz w:val="22"/>
                <w:szCs w:val="22"/>
              </w:rPr>
            </w:pPr>
            <w:r>
              <w:rPr>
                <w:sz w:val="22"/>
                <w:szCs w:val="22"/>
              </w:rPr>
              <w:t>6,26</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3"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1703"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lastRenderedPageBreak/>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1</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r w:rsidR="002435EF">
              <w:rPr>
                <w:rFonts w:ascii="Times New Roman" w:hAnsi="Times New Roman" w:cs="Times New Roman"/>
                <w:sz w:val="24"/>
                <w:szCs w:val="24"/>
              </w:rPr>
              <w:t xml:space="preserve">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3776DD" w:rsidRPr="003776DD" w:rsidRDefault="00EE18FF" w:rsidP="003776DD">
            <w:pPr>
              <w:jc w:val="center"/>
              <w:rPr>
                <w:sz w:val="22"/>
                <w:szCs w:val="22"/>
              </w:rPr>
            </w:pPr>
            <w:r>
              <w:rPr>
                <w:sz w:val="22"/>
                <w:szCs w:val="22"/>
              </w:rPr>
              <w:t>Отраслевой</w:t>
            </w:r>
            <w:r w:rsidR="00C579FA">
              <w:rPr>
                <w:sz w:val="22"/>
                <w:szCs w:val="22"/>
              </w:rPr>
              <w:t xml:space="preserve"> </w:t>
            </w:r>
            <w:r w:rsidR="00C579FA"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D52587" w:rsidRDefault="003776DD" w:rsidP="006B3B49">
            <w:pPr>
              <w:pStyle w:val="a4"/>
              <w:spacing w:before="0" w:beforeAutospacing="0" w:after="0" w:afterAutospacing="0"/>
            </w:pPr>
            <w:r w:rsidRPr="00DD000D">
              <w:t>Доля граждан, положительно оценивающих состояние межконфессиональных отношений</w:t>
            </w:r>
          </w:p>
          <w:p w:rsidR="00921538" w:rsidRPr="00D52587" w:rsidRDefault="00921538" w:rsidP="006B3B49">
            <w:pPr>
              <w:pStyle w:val="a4"/>
              <w:spacing w:before="0" w:beforeAutospacing="0" w:after="0" w:afterAutospacing="0"/>
            </w:pP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D52587" w:rsidRPr="00FA46E8" w:rsidTr="003F7760">
        <w:trPr>
          <w:tblCellSpacing w:w="5" w:type="nil"/>
        </w:trPr>
        <w:tc>
          <w:tcPr>
            <w:tcW w:w="15453" w:type="dxa"/>
            <w:gridSpan w:val="11"/>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rPr>
                <w:b/>
                <w:sz w:val="24"/>
                <w:szCs w:val="24"/>
              </w:rPr>
              <w:t xml:space="preserve">Подпрограмма </w:t>
            </w:r>
            <w:r w:rsidRPr="00BF3A72">
              <w:rPr>
                <w:b/>
                <w:sz w:val="24"/>
                <w:szCs w:val="24"/>
                <w:lang w:val="en-US"/>
              </w:rPr>
              <w:t>III</w:t>
            </w:r>
            <w:r w:rsidRPr="00BF3A72">
              <w:rPr>
                <w:b/>
                <w:sz w:val="24"/>
                <w:szCs w:val="24"/>
              </w:rPr>
              <w:t xml:space="preserve"> </w:t>
            </w:r>
            <w:r w:rsidRPr="00BF3A72">
              <w:rPr>
                <w:b/>
                <w:sz w:val="24"/>
              </w:rPr>
              <w:t>"Эффективное местное самоуправление Московской области"</w:t>
            </w:r>
          </w:p>
        </w:tc>
      </w:tr>
      <w:tr w:rsidR="00D52587" w:rsidRPr="00FA46E8" w:rsidTr="00F0044C">
        <w:trPr>
          <w:trHeight w:val="1544"/>
          <w:tblCellSpacing w:w="5" w:type="nil"/>
        </w:trPr>
        <w:tc>
          <w:tcPr>
            <w:tcW w:w="640" w:type="dxa"/>
            <w:tcBorders>
              <w:left w:val="single" w:sz="4" w:space="0" w:color="auto"/>
              <w:bottom w:val="single" w:sz="4" w:space="0" w:color="auto"/>
              <w:right w:val="single" w:sz="4" w:space="0" w:color="auto"/>
            </w:tcBorders>
            <w:vAlign w:val="center"/>
          </w:tcPr>
          <w:p w:rsidR="00D52587" w:rsidRPr="00B84100" w:rsidRDefault="00D52587" w:rsidP="00FB7D81">
            <w:pPr>
              <w:jc w:val="center"/>
              <w:rPr>
                <w:highlight w:val="yellow"/>
                <w:lang w:val="en-US"/>
              </w:rPr>
            </w:pPr>
            <w:r w:rsidRPr="007C30C8">
              <w:rPr>
                <w:lang w:val="en-US"/>
              </w:rPr>
              <w:t>1</w:t>
            </w:r>
          </w:p>
        </w:tc>
        <w:tc>
          <w:tcPr>
            <w:tcW w:w="3613" w:type="dxa"/>
            <w:tcBorders>
              <w:left w:val="single" w:sz="4" w:space="0" w:color="auto"/>
              <w:bottom w:val="single" w:sz="4" w:space="0" w:color="auto"/>
              <w:right w:val="single" w:sz="4" w:space="0" w:color="auto"/>
            </w:tcBorders>
          </w:tcPr>
          <w:p w:rsidR="00D52587" w:rsidRPr="00BF3A72" w:rsidRDefault="00D52587" w:rsidP="00331921">
            <w:pPr>
              <w:pStyle w:val="a4"/>
              <w:spacing w:before="0" w:beforeAutospacing="0" w:after="0" w:afterAutospacing="0"/>
            </w:pPr>
            <w:r w:rsidRPr="00BF3A72">
              <w:rPr>
                <w:rFonts w:eastAsia="Calibri"/>
                <w:lang w:eastAsia="en-US"/>
              </w:rPr>
              <w:t xml:space="preserve">Количество проектов, реализованных на основании заявок жителей </w:t>
            </w:r>
            <w:r w:rsidR="00331921">
              <w:rPr>
                <w:rFonts w:eastAsia="Calibri"/>
                <w:lang w:eastAsia="en-US"/>
              </w:rPr>
              <w:t>Сергиево-Посадского городского округа</w:t>
            </w:r>
            <w:r w:rsidRPr="00BF3A72">
              <w:rPr>
                <w:rFonts w:eastAsia="Calibri"/>
                <w:lang w:eastAsia="en-US"/>
              </w:rPr>
              <w:t xml:space="preserve"> в рамках применения практик инициативного бюджетирования</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3776DD">
            <w:pPr>
              <w:jc w:val="center"/>
              <w:rPr>
                <w:sz w:val="22"/>
                <w:szCs w:val="22"/>
              </w:rPr>
            </w:pPr>
            <w:r w:rsidRPr="00BF3A72">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t>Штук</w:t>
            </w:r>
          </w:p>
        </w:tc>
        <w:tc>
          <w:tcPr>
            <w:tcW w:w="1134" w:type="dxa"/>
            <w:tcBorders>
              <w:left w:val="single" w:sz="4" w:space="0" w:color="auto"/>
              <w:bottom w:val="single" w:sz="4" w:space="0" w:color="auto"/>
              <w:right w:val="single" w:sz="4" w:space="0" w:color="auto"/>
            </w:tcBorders>
            <w:vAlign w:val="center"/>
          </w:tcPr>
          <w:p w:rsidR="00D52587" w:rsidRPr="00BF3A72" w:rsidRDefault="00D52587" w:rsidP="00FB7D81">
            <w:pPr>
              <w:pStyle w:val="ConsPlusCell"/>
              <w:jc w:val="center"/>
              <w:rPr>
                <w:rFonts w:ascii="Times New Roman" w:hAnsi="Times New Roman" w:cs="Times New Roman"/>
              </w:rPr>
            </w:pPr>
            <w:r w:rsidRPr="00BF3A72">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D52587" w:rsidRPr="00BF3A72" w:rsidRDefault="00913632" w:rsidP="00FB7D81">
            <w:pPr>
              <w:pStyle w:val="ConsPlusCell"/>
              <w:jc w:val="center"/>
              <w:rPr>
                <w:rFonts w:ascii="Times New Roman" w:hAnsi="Times New Roman" w:cs="Times New Roman"/>
              </w:rPr>
            </w:pPr>
            <w:r w:rsidRPr="00BF3A72">
              <w:rPr>
                <w:rFonts w:ascii="Times New Roman" w:hAnsi="Times New Roman" w:cs="Times New Roman"/>
              </w:rPr>
              <w:t>25</w:t>
            </w:r>
          </w:p>
        </w:tc>
        <w:tc>
          <w:tcPr>
            <w:tcW w:w="993"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1703" w:type="dxa"/>
            <w:tcBorders>
              <w:left w:val="single" w:sz="4" w:space="0" w:color="auto"/>
              <w:bottom w:val="single" w:sz="4" w:space="0" w:color="auto"/>
              <w:right w:val="single" w:sz="4" w:space="0" w:color="auto"/>
            </w:tcBorders>
            <w:vAlign w:val="center"/>
          </w:tcPr>
          <w:p w:rsidR="00D52587" w:rsidRPr="00BF3A72" w:rsidRDefault="00EB5717" w:rsidP="00FB7D81">
            <w:pPr>
              <w:widowControl w:val="0"/>
              <w:autoSpaceDE w:val="0"/>
              <w:autoSpaceDN w:val="0"/>
              <w:jc w:val="center"/>
            </w:pPr>
            <w:r w:rsidRPr="00BF3A72">
              <w:t>7</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20,</w:t>
            </w:r>
            <w:r w:rsidR="00FB7D81" w:rsidRPr="00FA46E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21,</w:t>
            </w:r>
            <w:r w:rsidR="00FB7D81" w:rsidRPr="00FA46E8">
              <w:rPr>
                <w:sz w:val="24"/>
                <w:szCs w:val="24"/>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2B6FBE">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autoSpaceDE w:val="0"/>
              <w:autoSpaceDN w:val="0"/>
              <w:adjustRightInd w:val="0"/>
              <w:spacing w:line="276" w:lineRule="auto"/>
              <w:rPr>
                <w:sz w:val="24"/>
                <w:szCs w:val="24"/>
                <w:lang w:eastAsia="en-US"/>
              </w:rPr>
            </w:pPr>
            <w:r>
              <w:rPr>
                <w:sz w:val="24"/>
                <w:szCs w:val="24"/>
                <w:lang w:eastAsia="en-US"/>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pPr>
              <w:spacing w:line="276" w:lineRule="auto"/>
              <w:ind w:right="-75"/>
              <w:jc w:val="center"/>
              <w:rPr>
                <w:sz w:val="22"/>
                <w:szCs w:val="22"/>
                <w:lang w:eastAsia="en-US"/>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млн.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0,0061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shd w:val="clear" w:color="auto" w:fill="FFFFFF"/>
              <w:autoSpaceDE w:val="0"/>
              <w:autoSpaceDN w:val="0"/>
              <w:adjustRightInd w:val="0"/>
              <w:spacing w:line="276" w:lineRule="auto"/>
              <w:jc w:val="center"/>
              <w:rPr>
                <w:lang w:eastAsia="en-US"/>
              </w:rPr>
            </w:pPr>
            <w:r>
              <w:rPr>
                <w:lang w:eastAsia="en-US"/>
              </w:rPr>
              <w:t>Е8</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E94A00">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961EA7">
            <w:pPr>
              <w:widowControl w:val="0"/>
              <w:autoSpaceDE w:val="0"/>
              <w:autoSpaceDN w:val="0"/>
              <w:adjustRightInd w:val="0"/>
              <w:rPr>
                <w:sz w:val="24"/>
                <w:szCs w:val="24"/>
              </w:rPr>
            </w:pPr>
            <w:r w:rsidRPr="0020344D">
              <w:rPr>
                <w:sz w:val="24"/>
                <w:szCs w:val="24"/>
              </w:rPr>
              <w:t>Доля молодежи, задействованной в мероприятиях по вовлечению в творческую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3776DD">
            <w:pPr>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FA46E8">
            <w:pPr>
              <w:widowControl w:val="0"/>
              <w:shd w:val="clear" w:color="auto" w:fill="FFFFFF"/>
              <w:autoSpaceDE w:val="0"/>
              <w:autoSpaceDN w:val="0"/>
              <w:adjustRightInd w:val="0"/>
              <w:jc w:val="center"/>
            </w:pPr>
            <w:r w:rsidRPr="00FA46E8">
              <w:t>Е8</w:t>
            </w:r>
          </w:p>
        </w:tc>
      </w:tr>
      <w:tr w:rsidR="0093181A"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93181A"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1130D3">
            <w:pPr>
              <w:rPr>
                <w:sz w:val="24"/>
                <w:szCs w:val="24"/>
              </w:rPr>
            </w:pPr>
            <w:r w:rsidRPr="00FA2641">
              <w:rPr>
                <w:sz w:val="24"/>
                <w:szCs w:val="24"/>
              </w:rPr>
              <w:t>Участие в проведении Всеро</w:t>
            </w:r>
            <w:r>
              <w:rPr>
                <w:sz w:val="24"/>
                <w:szCs w:val="24"/>
              </w:rPr>
              <w:t>ссийской переписи населения 2021</w:t>
            </w:r>
            <w:r w:rsidRPr="00FA2641">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6</w:t>
            </w:r>
          </w:p>
        </w:tc>
      </w:tr>
      <w:tr w:rsidR="0093181A"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93181A" w:rsidRPr="00537791" w:rsidRDefault="0093181A" w:rsidP="001932B6">
            <w:pPr>
              <w:widowControl w:val="0"/>
              <w:autoSpaceDE w:val="0"/>
              <w:autoSpaceDN w:val="0"/>
              <w:adjustRightInd w:val="0"/>
              <w:jc w:val="center"/>
              <w:rPr>
                <w:b/>
              </w:rPr>
            </w:pPr>
            <w:r w:rsidRPr="00537791">
              <w:rPr>
                <w:b/>
                <w:bCs/>
                <w:sz w:val="24"/>
                <w:szCs w:val="24"/>
              </w:rPr>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Численность лиц, размещенных в 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 xml:space="preserve">Объем платных туристских </w:t>
            </w:r>
            <w:r w:rsidRPr="009B77EE">
              <w:rPr>
                <w:sz w:val="24"/>
                <w:szCs w:val="24"/>
              </w:rPr>
              <w:lastRenderedPageBreak/>
              <w:t>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lastRenderedPageBreak/>
              <w:t xml:space="preserve">Отраслевой </w:t>
            </w:r>
            <w:r w:rsidRPr="000D3BAA">
              <w:rPr>
                <w:sz w:val="22"/>
                <w:szCs w:val="22"/>
              </w:rPr>
              <w:lastRenderedPageBreak/>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lastRenderedPageBreak/>
              <w:t>тыс.рублей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47731">
        <w:trPr>
          <w:trHeight w:val="977"/>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Pr>
                <w:sz w:val="24"/>
                <w:szCs w:val="24"/>
              </w:rPr>
              <w:lastRenderedPageBreak/>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597DC0">
              <w:rPr>
                <w:rFonts w:ascii="Times New Roman" w:hAnsi="Times New Roman"/>
                <w:sz w:val="24"/>
                <w:szCs w:val="24"/>
              </w:rPr>
              <w:t>.</w:t>
            </w:r>
          </w:p>
          <w:p w:rsidR="0093181A" w:rsidRPr="00597DC0" w:rsidRDefault="0093181A" w:rsidP="00F657F0">
            <w:pPr>
              <w:pStyle w:val="13"/>
              <w:shd w:val="clear" w:color="auto" w:fill="auto"/>
              <w:spacing w:line="240" w:lineRule="auto"/>
              <w:jc w:val="center"/>
              <w:rPr>
                <w:rFonts w:ascii="Times New Roman" w:hAnsi="Times New Roman"/>
                <w:sz w:val="24"/>
                <w:szCs w:val="24"/>
              </w:rPr>
            </w:pPr>
            <w:r w:rsidRPr="00597DC0">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93181A" w:rsidRPr="00085691" w:rsidRDefault="0093181A"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771F5">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pPr>
            <w:r w:rsidRPr="000E26B1">
              <w:rPr>
                <w:b/>
                <w:sz w:val="24"/>
                <w:szCs w:val="24"/>
              </w:rPr>
              <w:t>Подпрограмма VII</w:t>
            </w:r>
            <w:r w:rsidRPr="000E26B1">
              <w:rPr>
                <w:sz w:val="24"/>
                <w:szCs w:val="24"/>
              </w:rPr>
              <w:t xml:space="preserve"> </w:t>
            </w:r>
            <w:r w:rsidRPr="000E26B1">
              <w:rPr>
                <w:b/>
                <w:sz w:val="24"/>
                <w:szCs w:val="24"/>
              </w:rPr>
              <w:t>«Развитие добровольчества (волонтерства) в Московской области»</w:t>
            </w:r>
          </w:p>
        </w:tc>
      </w:tr>
      <w:tr w:rsidR="0093181A" w:rsidRPr="00FA46E8" w:rsidTr="00C771F5">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rPr>
                <w:sz w:val="24"/>
                <w:szCs w:val="24"/>
              </w:rP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CC3A78">
            <w:pPr>
              <w:rPr>
                <w:sz w:val="24"/>
                <w:szCs w:val="24"/>
              </w:rPr>
            </w:pPr>
            <w:r w:rsidRPr="00C47731">
              <w:rPr>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w:t>
            </w:r>
            <w:r>
              <w:rPr>
                <w:sz w:val="24"/>
                <w:szCs w:val="24"/>
              </w:rPr>
              <w:t>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C771F5">
            <w:pPr>
              <w:ind w:right="-75"/>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C771F5">
            <w:pPr>
              <w:jc w:val="center"/>
              <w:rPr>
                <w:sz w:val="24"/>
                <w:szCs w:val="24"/>
              </w:rPr>
            </w:pPr>
            <w:r>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30926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37172A">
            <w:pPr>
              <w:jc w:val="center"/>
              <w:rPr>
                <w:sz w:val="24"/>
                <w:szCs w:val="24"/>
              </w:rPr>
            </w:pPr>
            <w:r>
              <w:rPr>
                <w:sz w:val="24"/>
                <w:szCs w:val="24"/>
              </w:rPr>
              <w:t>31330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31532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widowControl w:val="0"/>
              <w:shd w:val="clear" w:color="auto" w:fill="FFFFFF"/>
              <w:autoSpaceDE w:val="0"/>
              <w:autoSpaceDN w:val="0"/>
              <w:adjustRightInd w:val="0"/>
              <w:jc w:val="center"/>
            </w:pPr>
            <w:r w:rsidRPr="00FA46E8">
              <w:t>Е8</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A670CD" w:rsidRDefault="00A670CD" w:rsidP="00244780">
      <w:pPr>
        <w:pStyle w:val="ConsPlusNormal"/>
        <w:spacing w:line="0" w:lineRule="atLeast"/>
        <w:ind w:firstLine="0"/>
        <w:rPr>
          <w:rFonts w:ascii="Times New Roman" w:hAnsi="Times New Roman" w:cs="Times New Roman"/>
          <w:b/>
          <w:sz w:val="24"/>
          <w:szCs w:val="24"/>
        </w:rPr>
      </w:pPr>
    </w:p>
    <w:p w:rsidR="00A670CD" w:rsidRDefault="00A670CD" w:rsidP="00052D31">
      <w:pPr>
        <w:pStyle w:val="ConsPlusNormal"/>
        <w:spacing w:line="0" w:lineRule="atLeast"/>
        <w:jc w:val="center"/>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BD423F" w:rsidRPr="00517502" w:rsidRDefault="00BD423F" w:rsidP="00BD423F">
      <w:pPr>
        <w:widowControl w:val="0"/>
        <w:autoSpaceDE w:val="0"/>
        <w:autoSpaceDN w:val="0"/>
        <w:adjustRightInd w:val="0"/>
        <w:jc w:val="both"/>
        <w:rPr>
          <w:b/>
          <w:sz w:val="24"/>
          <w:szCs w:val="24"/>
        </w:rPr>
      </w:pPr>
      <w:r w:rsidRPr="00517502">
        <w:rPr>
          <w:b/>
          <w:sz w:val="24"/>
          <w:szCs w:val="24"/>
        </w:rPr>
        <w:t xml:space="preserve">Подпрограмма </w:t>
      </w:r>
      <w:r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Pr>
          <w:b/>
          <w:sz w:val="24"/>
        </w:rPr>
        <w:t xml:space="preserve"> Московской области</w:t>
      </w:r>
      <w:r w:rsidRPr="00517502">
        <w:rPr>
          <w:b/>
          <w:sz w:val="24"/>
        </w:rPr>
        <w:t>, создание доступной современной медиасреды":</w:t>
      </w:r>
    </w:p>
    <w:p w:rsidR="00BD423F" w:rsidRDefault="00BD423F" w:rsidP="00BD423F">
      <w:pPr>
        <w:widowControl w:val="0"/>
        <w:ind w:firstLine="709"/>
        <w:rPr>
          <w:b/>
          <w:sz w:val="24"/>
          <w:szCs w:val="24"/>
        </w:rPr>
      </w:pPr>
    </w:p>
    <w:p w:rsidR="00BD423F" w:rsidRPr="00227169" w:rsidRDefault="00BD423F" w:rsidP="00BD423F">
      <w:pPr>
        <w:widowControl w:val="0"/>
        <w:ind w:firstLine="709"/>
        <w:rPr>
          <w:b/>
          <w:sz w:val="22"/>
          <w:szCs w:val="22"/>
        </w:rPr>
      </w:pPr>
      <w:r w:rsidRPr="00282160">
        <w:rPr>
          <w:b/>
          <w:sz w:val="24"/>
          <w:szCs w:val="24"/>
        </w:rPr>
        <w:t>1</w:t>
      </w:r>
      <w:r w:rsidRPr="00282160">
        <w:rPr>
          <w:rFonts w:eastAsiaTheme="minorHAnsi"/>
          <w:b/>
          <w:sz w:val="24"/>
          <w:szCs w:val="24"/>
          <w:lang w:eastAsia="en-US"/>
        </w:rPr>
        <w:t xml:space="preserve">. Информирование населения через СМИ </w:t>
      </w:r>
      <w:r>
        <w:rPr>
          <w:b/>
          <w:sz w:val="22"/>
          <w:szCs w:val="22"/>
        </w:rPr>
        <w:t>(процент)</w:t>
      </w:r>
    </w:p>
    <w:p w:rsidR="00BD423F" w:rsidRPr="0059593F" w:rsidRDefault="00BD423F" w:rsidP="00BD423F">
      <w:pPr>
        <w:pStyle w:val="ConsPlusNormal"/>
        <w:rPr>
          <w:rFonts w:ascii="Times New Roman" w:hAnsi="Times New Roman" w:cs="Times New Roman"/>
          <w:b/>
          <w:sz w:val="24"/>
        </w:rPr>
      </w:pPr>
      <w:r w:rsidRPr="0059593F">
        <w:rPr>
          <w:rFonts w:ascii="Times New Roman" w:hAnsi="Times New Roman" w:cs="Times New Roman"/>
          <w:b/>
          <w:sz w:val="24"/>
          <w:lang w:val="en-US"/>
        </w:rPr>
        <w:t>I</w:t>
      </w:r>
      <w:r w:rsidRPr="0059593F">
        <w:rPr>
          <w:rFonts w:ascii="Times New Roman" w:hAnsi="Times New Roman" w:cs="Times New Roman"/>
          <w:b/>
          <w:sz w:val="24"/>
        </w:rPr>
        <w:t xml:space="preserve"> – показатель информированности населения в СМИ</w:t>
      </w:r>
    </w:p>
    <w:p w:rsidR="00BD423F" w:rsidRPr="0059593F" w:rsidRDefault="00BD423F" w:rsidP="00BD423F">
      <w:pPr>
        <w:pStyle w:val="ConsPlusNormal"/>
        <w:jc w:val="center"/>
        <w:rPr>
          <w:rFonts w:ascii="Times New Roman" w:hAnsi="Times New Roman" w:cs="Times New Roman"/>
          <w:sz w:val="24"/>
          <w:vertAlign w:val="subscript"/>
        </w:rPr>
      </w:pPr>
      <m:oMath>
        <m:r>
          <w:rPr>
            <w:rFonts w:ascii="Cambria Math" w:hAnsi="Cambria Math" w:cs="Times New Roman"/>
            <w:sz w:val="24"/>
            <w:vertAlign w:val="subscript"/>
            <w:lang w:val="en-US"/>
          </w:rPr>
          <m:t>I</m:t>
        </m:r>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t</m:t>
                </m:r>
              </m:sub>
            </m:sSub>
          </m:num>
          <m:den>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b</m:t>
                </m:r>
              </m:sub>
            </m:sSub>
          </m:den>
        </m:f>
        <m:r>
          <w:rPr>
            <w:rFonts w:ascii="Cambria Math" w:hAnsi="Cambria Math" w:cs="Times New Roman"/>
            <w:sz w:val="24"/>
            <w:vertAlign w:val="subscript"/>
          </w:rPr>
          <m:t>×100</m:t>
        </m:r>
      </m:oMath>
      <w:r w:rsidRPr="0059593F">
        <w:rPr>
          <w:rFonts w:ascii="Times New Roman" w:hAnsi="Times New Roman" w:cs="Times New Roman"/>
          <w:sz w:val="24"/>
          <w:vertAlign w:val="subscript"/>
        </w:rPr>
        <w:t xml:space="preserve">   ,</w:t>
      </w:r>
    </w:p>
    <w:p w:rsidR="00BD423F" w:rsidRPr="0059593F" w:rsidRDefault="00BD423F" w:rsidP="00BD423F">
      <w:pPr>
        <w:pStyle w:val="ConsPlusNormal"/>
        <w:rPr>
          <w:rFonts w:ascii="Times New Roman" w:hAnsi="Times New Roman" w:cs="Times New Roman"/>
          <w:sz w:val="24"/>
          <w:vertAlign w:val="subscript"/>
        </w:rPr>
      </w:pPr>
      <w:r w:rsidRPr="0059593F">
        <w:rPr>
          <w:rFonts w:ascii="Times New Roman" w:hAnsi="Times New Roman" w:cs="Times New Roman"/>
          <w:sz w:val="24"/>
          <w:vertAlign w:val="subscript"/>
        </w:rPr>
        <w:t>где:</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t</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b</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 xml:space="preserve">объем информации, на одного жителя из числа целевой аудитории муниципального образования, в результате реализации </w:t>
      </w:r>
      <w:r w:rsidRPr="0059593F">
        <w:rPr>
          <w:rFonts w:ascii="Times New Roman" w:hAnsi="Times New Roman" w:cs="Times New Roman"/>
          <w:sz w:val="24"/>
        </w:rPr>
        <w:lastRenderedPageBreak/>
        <w:t>мероприятий муниципальной программы базового периода.</w:t>
      </w:r>
    </w:p>
    <w:p w:rsidR="00BD423F" w:rsidRPr="0059593F" w:rsidRDefault="00AD45AF" w:rsidP="00BD423F">
      <w:pPr>
        <w:pStyle w:val="ConsPlusNormal"/>
        <w:jc w:val="center"/>
        <w:rPr>
          <w:rFonts w:ascii="Times New Roman" w:hAnsi="Times New Roman" w:cs="Times New Roman"/>
          <w:i/>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I</m:t>
            </m:r>
          </m:e>
          <m:sub>
            <m:r>
              <w:rPr>
                <w:rFonts w:ascii="Cambria Math" w:hAnsi="Cambria Math" w:cs="Times New Roman"/>
                <w:sz w:val="24"/>
                <w:vertAlign w:val="subscript"/>
              </w:rPr>
              <m:t>(…)</m:t>
            </m:r>
          </m:sub>
        </m:sSub>
        <m:r>
          <w:rPr>
            <w:rFonts w:ascii="Cambria Math" w:hAnsi="Cambria Math" w:cs="Times New Roman"/>
            <w:sz w:val="24"/>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Р</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i/>
          <w:sz w:val="24"/>
          <w:vertAlign w:val="subscript"/>
        </w:rPr>
        <w:t xml:space="preserve"> </w:t>
      </w:r>
      <w:r w:rsidR="00BD423F" w:rsidRPr="0059593F">
        <w:rPr>
          <w:rFonts w:ascii="Times New Roman" w:hAnsi="Times New Roman" w:cs="Times New Roman"/>
          <w:i/>
          <w:sz w:val="24"/>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rPr>
        <w:t>где:</w:t>
      </w:r>
    </w:p>
    <w:p w:rsidR="00BD423F" w:rsidRPr="0059593F" w:rsidRDefault="00AD45A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oMath>
      <w:r w:rsidR="00BD423F" w:rsidRPr="0059593F">
        <w:rPr>
          <w:rFonts w:ascii="Times New Roman" w:hAnsi="Times New Roman" w:cs="Times New Roman"/>
          <w:sz w:val="24"/>
        </w:rPr>
        <w:t xml:space="preserve"> –печатных СМИ;</w:t>
      </w:r>
    </w:p>
    <w:p w:rsidR="00BD423F" w:rsidRPr="0059593F" w:rsidRDefault="00AD45A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w:rPr>
                <w:rFonts w:ascii="Cambria Math" w:hAnsi="Cambria Math" w:cs="Times New Roman"/>
                <w:sz w:val="24"/>
                <w:vertAlign w:val="subscript"/>
              </w:rPr>
              <m:t>р</m:t>
            </m:r>
          </m:sub>
        </m:sSub>
      </m:oMath>
      <w:r w:rsidR="00BD423F" w:rsidRPr="0059593F">
        <w:rPr>
          <w:rFonts w:ascii="Times New Roman" w:hAnsi="Times New Roman" w:cs="Times New Roman"/>
          <w:sz w:val="24"/>
        </w:rPr>
        <w:t xml:space="preserve"> – радио;</w:t>
      </w:r>
    </w:p>
    <w:p w:rsidR="00BD423F" w:rsidRPr="0059593F" w:rsidRDefault="00AD45A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oMath>
      <w:r w:rsidR="00BD423F" w:rsidRPr="0059593F">
        <w:rPr>
          <w:rFonts w:ascii="Times New Roman" w:hAnsi="Times New Roman" w:cs="Times New Roman"/>
          <w:sz w:val="24"/>
        </w:rPr>
        <w:t xml:space="preserve"> – телевидения; </w:t>
      </w:r>
    </w:p>
    <w:p w:rsidR="00BD423F" w:rsidRPr="0059593F" w:rsidRDefault="00AD45A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sz w:val="24"/>
        </w:rPr>
        <w:t xml:space="preserve"> – сетевых изданий.</w:t>
      </w:r>
    </w:p>
    <w:p w:rsidR="00BD423F" w:rsidRPr="0059593F" w:rsidRDefault="00AD45AF" w:rsidP="00BD423F">
      <w:pPr>
        <w:pStyle w:val="ConsPlusNormal"/>
        <w:jc w:val="center"/>
        <w:rPr>
          <w:rFonts w:ascii="Times New Roman" w:hAnsi="Times New Roman" w:cs="Times New Roman"/>
          <w:sz w:val="24"/>
          <w:vertAlign w:val="subscript"/>
        </w:rPr>
      </w:pPr>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m:t>
            </m:r>
          </m:sub>
        </m:sSub>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мо</m:t>
                </m:r>
              </m:sub>
            </m:sSub>
            <m:r>
              <w:rPr>
                <w:rFonts w:ascii="Cambria Math" w:hAnsi="Cambria Math" w:cs="Times New Roman"/>
                <w:sz w:val="24"/>
              </w:rPr>
              <m:t>×</m:t>
            </m:r>
            <m:r>
              <w:rPr>
                <w:rFonts w:ascii="Cambria Math" w:hAnsi="Cambria Math" w:cs="Times New Roman"/>
                <w:sz w:val="24"/>
                <w:lang w:val="en-US"/>
              </w:rPr>
              <m:t>k</m:t>
            </m:r>
          </m:num>
          <m:den>
            <m:r>
              <w:rPr>
                <w:rFonts w:ascii="Cambria Math" w:hAnsi="Cambria Math" w:cs="Times New Roman"/>
                <w:sz w:val="24"/>
                <w:vertAlign w:val="subscript"/>
              </w:rPr>
              <m:t>Ца</m:t>
            </m:r>
          </m:den>
        </m:f>
        <m:r>
          <w:rPr>
            <w:rFonts w:ascii="Cambria Math" w:hAnsi="Cambria Math" w:cs="Times New Roman"/>
            <w:sz w:val="24"/>
            <w:vertAlign w:val="subscript"/>
          </w:rPr>
          <m:t xml:space="preserve"> *ИЦ</m:t>
        </m:r>
      </m:oMath>
      <w:r w:rsidR="00BD423F" w:rsidRPr="0059593F">
        <w:rPr>
          <w:rFonts w:ascii="Times New Roman" w:hAnsi="Times New Roman" w:cs="Times New Roman"/>
          <w:sz w:val="24"/>
          <w:vertAlign w:val="subscript"/>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vertAlign w:val="subscript"/>
        </w:rPr>
        <w:t>где:</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I_мо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k  – коэффициент значимости;</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Ца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1.</w:t>
      </w:r>
      <w:r w:rsidRPr="000B3324">
        <w:rPr>
          <w:rFonts w:ascii="Times New Roman" w:hAnsi="Times New Roman" w:cs="Times New Roman"/>
          <w:sz w:val="24"/>
        </w:rPr>
        <w:tab/>
        <w:t xml:space="preserve">Коэффициент значимости печатных СМИ – 0,5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при отсутствии подтверждающих документов применяется коэффициент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2.</w:t>
      </w:r>
      <w:r w:rsidRPr="000B3324">
        <w:rPr>
          <w:rFonts w:ascii="Times New Roman" w:hAnsi="Times New Roman" w:cs="Times New Roman"/>
          <w:sz w:val="24"/>
        </w:rPr>
        <w:tab/>
        <w:t>Коэффициент значимости радио – 0,5 (max)</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вещание/IPTV–0,1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ФМ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городское радио**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вещание в ТЦ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3. Коэффициенты значимости телевидение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/IPTV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спутниковое вещание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наличие/соотв. критериям «22» («21») кнопки–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4. Коэффициент значимости сетевые СМИ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более 20% целевой аудитории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от 10% до 20 % от целевой аудитории–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lastRenderedPageBreak/>
        <w:t>– посещаемость менее 10% от целевой аудитории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счетчика просмотров к каждой публикации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обратной связи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Для участия в рейтинге принимается только новостной контент, опубликованный в сетевых изданиях (НПА не учитываются).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Целевое значение показателя устанавливается каждому муниципальному образованию.</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BD423F" w:rsidRDefault="00BD423F" w:rsidP="00BD423F">
      <w:pPr>
        <w:pStyle w:val="ConsPlusNormal"/>
        <w:ind w:left="33"/>
        <w:rPr>
          <w:rFonts w:ascii="Times New Roman" w:hAnsi="Times New Roman" w:cs="Times New Roman"/>
          <w:sz w:val="24"/>
        </w:rPr>
      </w:pPr>
      <w:r w:rsidRPr="0059593F">
        <w:rPr>
          <w:rFonts w:ascii="Times New Roman" w:hAnsi="Times New Roman" w:cs="Times New Roman"/>
          <w:sz w:val="24"/>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BD423F" w:rsidRPr="0059593F" w:rsidRDefault="00BD423F" w:rsidP="00BD423F">
      <w:pPr>
        <w:pStyle w:val="ConsPlusNormal"/>
        <w:ind w:left="33"/>
        <w:rPr>
          <w:rFonts w:ascii="Times New Roman" w:hAnsi="Times New Roman" w:cs="Times New Roman"/>
          <w:sz w:val="24"/>
        </w:rPr>
      </w:pPr>
    </w:p>
    <w:p w:rsidR="00BD423F" w:rsidRDefault="00BD423F" w:rsidP="00BD423F">
      <w:pPr>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925367" w:rsidRPr="00FD430C" w:rsidRDefault="00925367" w:rsidP="00925367">
      <w:pPr>
        <w:spacing w:line="240" w:lineRule="atLeast"/>
        <w:jc w:val="center"/>
        <w:rPr>
          <w:rFonts w:ascii="Cambria" w:eastAsia="Cambria" w:hAnsi="Cambria"/>
          <w:b/>
        </w:rPr>
      </w:pPr>
      <w:r w:rsidRPr="00FD430C">
        <w:rPr>
          <w:rFonts w:ascii="Cambria" w:eastAsia="Cambria" w:hAnsi="Cambria"/>
          <w:b/>
          <w:lang w:val="en-US"/>
        </w:rPr>
        <w:t>A</w:t>
      </w:r>
      <w:r w:rsidRPr="00FD430C">
        <w:rPr>
          <w:rFonts w:ascii="Cambria" w:eastAsia="Cambria" w:hAnsi="Cambria"/>
          <w:b/>
        </w:rPr>
        <w:t xml:space="preserve"> – показатель уровня информированности населения в социальных сетях (балл)</w:t>
      </w:r>
    </w:p>
    <w:p w:rsidR="00925367" w:rsidRPr="00FD430C" w:rsidRDefault="00925367" w:rsidP="00925367">
      <w:pPr>
        <w:spacing w:line="240" w:lineRule="atLeast"/>
        <w:jc w:val="center"/>
        <w:rPr>
          <w:rFonts w:ascii="Cambria Math" w:eastAsia="Cambria" w:hAnsi="Cambria Math"/>
        </w:rPr>
      </w:pPr>
      <w:r w:rsidRPr="00FD430C">
        <w:rPr>
          <w:rFonts w:ascii="Cambria Math" w:eastAsia="Cambria" w:hAnsi="Cambria Math"/>
        </w:rPr>
        <w:t>Показатель направлен на повышение информированности населения в социальных сетях.</w:t>
      </w:r>
    </w:p>
    <w:p w:rsidR="00925367" w:rsidRPr="00FD430C" w:rsidRDefault="00925367" w:rsidP="00925367">
      <w:pPr>
        <w:spacing w:line="240" w:lineRule="atLeast"/>
        <w:rPr>
          <w:rFonts w:ascii="Cambria Math" w:hAnsi="Cambria Math"/>
          <w:iCs/>
        </w:rPr>
      </w:pP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При достижении значения показателя </w:t>
      </w:r>
      <w:r w:rsidRPr="00FD430C">
        <w:rPr>
          <w:rFonts w:ascii="Cambria Math" w:hAnsi="Cambria Math"/>
          <w:b/>
          <w:iCs/>
          <w:lang w:val="en-US"/>
        </w:rPr>
        <w:t>A</w:t>
      </w:r>
      <w:r w:rsidRPr="00FD430C">
        <w:rPr>
          <w:rFonts w:ascii="Cambria Math" w:hAnsi="Cambria Math"/>
          <w:iCs/>
        </w:rPr>
        <w:t xml:space="preserve"> 8 баллов и выше – муниципальному образованию присваивается 1 место, динамика не считается. </w:t>
      </w:r>
    </w:p>
    <w:p w:rsidR="00925367" w:rsidRPr="00FD430C" w:rsidRDefault="00925367" w:rsidP="00925367">
      <w:pPr>
        <w:spacing w:line="240" w:lineRule="atLeast"/>
        <w:jc w:val="center"/>
        <w:rPr>
          <w:rFonts w:ascii="Cambria Math" w:hAnsi="Cambria Math"/>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D430C">
        <w:rPr>
          <w:rFonts w:ascii="Cambria Math" w:eastAsia="Cambria" w:hAnsi="Cambria Math"/>
        </w:rPr>
        <w:t xml:space="preserve"> </w:t>
      </w:r>
    </w:p>
    <w:p w:rsidR="00925367" w:rsidRPr="00FD430C" w:rsidRDefault="00925367" w:rsidP="00925367">
      <w:pPr>
        <w:spacing w:line="240" w:lineRule="atLeast"/>
        <w:rPr>
          <w:rFonts w:ascii="Cambria" w:eastAsia="Cambria" w:hAnsi="Cambria"/>
        </w:rPr>
      </w:pPr>
      <w:r w:rsidRPr="00FD430C">
        <w:rPr>
          <w:rFonts w:ascii="Cambria Math" w:eastAsia="Cambria" w:hAnsi="Cambria Math"/>
        </w:rPr>
        <w:t>где:</w:t>
      </w:r>
      <w:r w:rsidRPr="00FD430C">
        <w:rPr>
          <w:rFonts w:ascii="Cambria Math" w:eastAsia="Cambria" w:hAnsi="Cambria Math"/>
        </w:rPr>
        <w:br/>
        <w:t>0,267 и 4 – коэффициенты, уравнивающие вес показателей</w:t>
      </w:r>
      <w:r w:rsidRPr="00FD430C">
        <w:rPr>
          <w:rFonts w:ascii="Cambria" w:eastAsia="Cambria" w:hAnsi="Cambria"/>
        </w:rPr>
        <w:t>;</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𝑨</w:t>
      </w:r>
      <w:r w:rsidRPr="00FD430C">
        <w:rPr>
          <w:rFonts w:ascii="Cambria Math" w:eastAsia="Cambria" w:hAnsi="Cambria Math" w:cs="Cambria Math"/>
          <w:vertAlign w:val="subscript"/>
        </w:rPr>
        <w:t xml:space="preserve">𝟏 </w:t>
      </w:r>
      <w:r w:rsidRPr="00FD430C">
        <w:rPr>
          <w:rFonts w:ascii="Cambria Math" w:eastAsia="Cambria" w:hAnsi="Cambria Math" w:cs="Cambria Math"/>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25367" w:rsidRPr="00FD430C" w:rsidRDefault="00925367" w:rsidP="00925367">
      <w:pPr>
        <w:spacing w:line="240" w:lineRule="atLeast"/>
        <w:rPr>
          <w:rFonts w:ascii="Cambria" w:eastAsia="Cambria" w:hAnsi="Cambria"/>
          <w:i/>
        </w:rPr>
      </w:pPr>
      <w:r w:rsidRPr="00FD430C">
        <w:rPr>
          <w:rFonts w:ascii="Cambria Math" w:eastAsia="Cambria" w:hAnsi="Cambria Math" w:cs="Cambria Math"/>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D430C">
        <w:rPr>
          <w:rFonts w:ascii="Cambria" w:eastAsia="Cambria" w:hAnsi="Cambria"/>
        </w:rPr>
        <w:t xml:space="preserve"> </w:t>
      </w:r>
    </w:p>
    <w:p w:rsidR="00925367" w:rsidRPr="00FD430C" w:rsidRDefault="00AD45AF"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925367" w:rsidRPr="00FD430C">
        <w:rPr>
          <w:rFonts w:ascii="Cambria Math" w:eastAsia="Cambria" w:hAnsi="Cambria Math" w:cs="Cambria Math"/>
        </w:rPr>
        <w:t xml:space="preserve"> – показатель активности и актуальности официальных</w:t>
      </w:r>
      <w:r w:rsidR="00925367" w:rsidRPr="00FD430C">
        <w:rPr>
          <w:rFonts w:ascii="Cambria Math" w:eastAsia="Cambria" w:hAnsi="Cambria Math" w:cs="Cambria Math"/>
        </w:rPr>
        <w:tab/>
        <w:t>аккаунтов глав муниципалитетов в социальной сети (Инстаграм), (балл);</w:t>
      </w:r>
    </w:p>
    <w:p w:rsidR="00925367" w:rsidRPr="00FD430C" w:rsidRDefault="00925367" w:rsidP="00925367">
      <w:pPr>
        <w:spacing w:line="240" w:lineRule="atLeast"/>
        <w:ind w:firstLine="720"/>
        <w:rPr>
          <w:rFonts w:ascii="Cambria Math" w:eastAsia="Cambria" w:hAnsi="Cambria Math" w:cs="Cambria Math"/>
        </w:rPr>
      </w:pPr>
    </w:p>
    <w:p w:rsidR="00925367" w:rsidRPr="00FD430C" w:rsidRDefault="00AD45AF"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925367" w:rsidRPr="00FD430C">
        <w:rPr>
          <w:rFonts w:ascii="Cambria" w:eastAsia="Cambria" w:hAnsi="Cambria"/>
        </w:rPr>
        <w:t xml:space="preserve"> </w:t>
      </w:r>
      <w:r w:rsidR="00925367" w:rsidRPr="00FD430C">
        <w:rPr>
          <w:rFonts w:ascii="Cambria Math" w:eastAsia="Cambria" w:hAnsi="Cambria Math" w:cs="Cambria Math"/>
        </w:rPr>
        <w:t>-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w:t>
      </w:r>
      <w:r w:rsidR="00925367">
        <w:rPr>
          <w:rFonts w:ascii="Cambria Math" w:eastAsia="Cambria" w:hAnsi="Cambria Math" w:cs="Cambria Math"/>
        </w:rPr>
        <w:t xml:space="preserve"> </w:t>
      </w:r>
      <w:r w:rsidR="00925367" w:rsidRPr="00FD430C">
        <w:rPr>
          <w:rFonts w:ascii="Cambria Math" w:eastAsia="Cambria" w:hAnsi="Cambria Math" w:cs="Cambria Math"/>
        </w:rPr>
        <w:t>(балл);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FD430C">
        <w:rPr>
          <w:rFonts w:ascii="Cambria Math" w:eastAsia="Cambria" w:hAnsi="Cambria Math" w:cs="Cambria Math"/>
          <w:vertAlign w:val="subscript"/>
        </w:rPr>
        <w:t xml:space="preserve">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𝟏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𝟐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𝟑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𝟒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𝟓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𝟔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𝟕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𝟖 </w:t>
      </w:r>
      <w:r w:rsidRPr="00FD430C">
        <w:rPr>
          <w:rFonts w:ascii="Cambria Math" w:eastAsia="Cambria" w:hAnsi="Cambria Math" w:cs="Cambria Math"/>
        </w:rPr>
        <w:t>+ 𝒌</w:t>
      </w:r>
      <w:r w:rsidRPr="00FD430C">
        <w:rPr>
          <w:rFonts w:ascii="Cambria Math" w:eastAsia="Cambria" w:hAnsi="Cambria Math" w:cs="Cambria Math"/>
          <w:vertAlign w:val="subscript"/>
        </w:rPr>
        <w:t>𝟗</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10</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11</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где:</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w:t>
      </w:r>
      <w:r w:rsidRPr="00FD430C">
        <w:rPr>
          <w:rFonts w:ascii="Cambria Math" w:eastAsia="Cambria" w:hAnsi="Cambria Math" w:cs="Cambria Math"/>
        </w:rPr>
        <w:t>– коэффициент количества постов в неделю (min 14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2</w:t>
      </w:r>
      <w:r w:rsidRPr="00FD430C">
        <w:rPr>
          <w:rFonts w:ascii="Cambria Math" w:eastAsia="Cambria" w:hAnsi="Cambria Math" w:cs="Cambria Math"/>
        </w:rPr>
        <w:t>– коэффициент среднего количества комментариев под одним постом (min 10 ком./пост),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 xml:space="preserve">3 </w:t>
      </w:r>
      <w:r w:rsidRPr="00FD430C">
        <w:rPr>
          <w:rFonts w:ascii="Cambria Math" w:eastAsia="Cambria" w:hAnsi="Cambria Math" w:cs="Cambria Math"/>
        </w:rPr>
        <w:t>– коэффициент наполняемости аккаунта главы (min 7 оригинальных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4</w:t>
      </w:r>
      <w:r w:rsidRPr="00FD430C">
        <w:rPr>
          <w:rFonts w:ascii="Cambria Math" w:eastAsia="Cambria" w:hAnsi="Cambria Math" w:cs="Cambria Math"/>
        </w:rPr>
        <w:t>– коэффициент открытости комментариев (min 48 часов),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5</w:t>
      </w:r>
      <w:r w:rsidRPr="00FD430C">
        <w:rPr>
          <w:rFonts w:ascii="Cambria Math" w:eastAsia="Cambria" w:hAnsi="Cambria Math" w:cs="Cambria Math"/>
        </w:rPr>
        <w:t>– коэффициент наличия актуальной (горячей) темы в аккаунте главы (да/нет в неделю),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6</w:t>
      </w:r>
      <w:r w:rsidRPr="00FD430C">
        <w:rPr>
          <w:rFonts w:ascii="Cambria Math" w:eastAsia="Cambria" w:hAnsi="Cambria Math" w:cs="Cambria Math"/>
        </w:rPr>
        <w:t>– коэффициент качества ответов на обращения жителей в аккаунте главы (100% кач. ответов),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7</w:t>
      </w:r>
      <w:r w:rsidRPr="00FD430C">
        <w:rPr>
          <w:rFonts w:ascii="Cambria Math" w:eastAsia="Cambria" w:hAnsi="Cambria Math" w:cs="Cambria Math"/>
        </w:rPr>
        <w:t>– коэффициент личного участия главы в мероприятиях (min 3 поста/неделя),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8</w:t>
      </w:r>
      <w:r w:rsidRPr="00FD430C">
        <w:rPr>
          <w:rFonts w:ascii="Cambria Math" w:eastAsia="Cambria" w:hAnsi="Cambria Math" w:cs="Cambria Math"/>
        </w:rPr>
        <w:t>– коэффициент наличия постов «было/стало/лучше чем»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9</w:t>
      </w:r>
      <w:r w:rsidRPr="00FD430C">
        <w:rPr>
          <w:rFonts w:ascii="Cambria Math" w:eastAsia="Cambria" w:hAnsi="Cambria Math" w:cs="Cambria Math"/>
        </w:rPr>
        <w:t>– коэффициент наличия постов с историческими хрониками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lastRenderedPageBreak/>
        <w:t>𝑘</w:t>
      </w:r>
      <w:r w:rsidRPr="00FD430C">
        <w:rPr>
          <w:rFonts w:ascii="Cambria Math" w:eastAsia="Cambria" w:hAnsi="Cambria Math" w:cs="Cambria Math"/>
          <w:vertAlign w:val="subscript"/>
        </w:rPr>
        <w:t>10</w:t>
      </w:r>
      <w:r w:rsidRPr="00FD430C">
        <w:rPr>
          <w:rFonts w:ascii="Cambria Math" w:eastAsia="Cambria" w:hAnsi="Cambria Math" w:cs="Cambria Math"/>
        </w:rPr>
        <w:t xml:space="preserve">– коэффициент наличия постов по Национальным проектам Президента РФ (не менее 2 постов в неделю – 1 оригинальный пост, 1 репост), (1балл) </w:t>
      </w:r>
    </w:p>
    <w:p w:rsidR="00925367"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11</w:t>
      </w:r>
      <w:r w:rsidRPr="00FD430C">
        <w:rPr>
          <w:rFonts w:ascii="Cambria Math" w:eastAsia="Cambria" w:hAnsi="Cambria Math" w:cs="Cambria Math"/>
        </w:rPr>
        <w:t>– коэффициент качества и актуальности фото- и видеоматериалов (1 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AD45AF" w:rsidP="00925367">
      <w:pPr>
        <w:spacing w:line="240" w:lineRule="atLeast"/>
        <w:rPr>
          <w:rFonts w:ascii="Cambria" w:hAnsi="Cambria"/>
          <w:b/>
          <w:i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925367" w:rsidRPr="00FD430C">
        <w:rPr>
          <w:rFonts w:ascii="Cambria" w:hAnsi="Cambria"/>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25367" w:rsidRPr="00FD430C" w:rsidRDefault="00925367" w:rsidP="00925367">
      <w:pPr>
        <w:spacing w:line="240" w:lineRule="atLeast"/>
        <w:rPr>
          <w:rFonts w:ascii="Cambria" w:hAnsi="Cambria"/>
          <w:iCs/>
        </w:rPr>
      </w:pPr>
      <w:r w:rsidRPr="00FD430C">
        <w:rPr>
          <w:rFonts w:ascii="Cambria" w:hAnsi="Cambria"/>
          <w:iCs/>
        </w:rPr>
        <w:t>где:</w:t>
      </w:r>
    </w:p>
    <w:p w:rsidR="00925367" w:rsidRPr="00FD430C" w:rsidRDefault="00AD45A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925367" w:rsidRPr="00FD430C">
        <w:rPr>
          <w:rFonts w:ascii="Cambria Math" w:hAnsi="Cambria Math"/>
          <w:iCs/>
        </w:rPr>
        <w:t>– коэффициент подписчиков, (1 балл);</w:t>
      </w:r>
    </w:p>
    <w:p w:rsidR="00925367" w:rsidRPr="00FD430C" w:rsidRDefault="00AD45A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коэффициент просмотров публикаций, (1 балл);</w:t>
      </w:r>
    </w:p>
    <w:p w:rsidR="00925367" w:rsidRPr="00FD430C" w:rsidRDefault="00AD45A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 xml:space="preserve"> – коэффициент реакций (лайков, комментариев, репостов) на публикации, (1 балл);</w:t>
      </w:r>
    </w:p>
    <w:p w:rsidR="00925367" w:rsidRPr="00FD430C" w:rsidRDefault="00AD45AF" w:rsidP="00925367">
      <w:pPr>
        <w:spacing w:line="240" w:lineRule="atLeast"/>
        <w:ind w:left="376"/>
        <w:rPr>
          <w:rFonts w:ascii="Cambria" w:hAnsi="Cambria"/>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коэффициент количества публикаций, (1 балл);</w:t>
      </w:r>
      <w:r w:rsidR="00925367" w:rsidRPr="00FD430C">
        <w:rPr>
          <w:rFonts w:ascii="Cambria" w:hAnsi="Cambria"/>
          <w:iCs/>
        </w:rPr>
        <w:br/>
      </w:r>
    </w:p>
    <w:p w:rsidR="00925367" w:rsidRPr="00FD430C" w:rsidRDefault="00AD45AF" w:rsidP="00925367">
      <w:pPr>
        <w:spacing w:line="240" w:lineRule="atLeast"/>
        <w:jc w:val="center"/>
        <w:rPr>
          <w:rFonts w:ascii="Cambria" w:hAnsi="Cambria"/>
          <w:iCs/>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AR</w:t>
      </w:r>
      <w:r w:rsidRPr="00FD430C">
        <w:rPr>
          <w:rFonts w:ascii="Cambria Math" w:hAnsi="Cambria Math"/>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25367" w:rsidRPr="00FD430C" w:rsidRDefault="00AD45A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925367" w:rsidRPr="00FD430C">
        <w:rPr>
          <w:rFonts w:ascii="Cambria Math" w:hAnsi="Cambria Math"/>
          <w:iC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25367" w:rsidRPr="00FD430C" w:rsidRDefault="00AD45A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AD45AF" w:rsidP="00925367">
      <w:pPr>
        <w:spacing w:line="240" w:lineRule="atLeast"/>
        <w:rPr>
          <w:rFonts w:ascii="Cambria Math" w:hAnsi="Cambria Math"/>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r w:rsidR="00925367" w:rsidRPr="00FD430C">
        <w:rPr>
          <w:rFonts w:ascii="Cambria Math" w:hAnsi="Cambria Math"/>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40 – целевое число публикаций, которые смотрит каждый подписчик за месяц;</w:t>
      </w:r>
    </w:p>
    <w:p w:rsidR="00925367" w:rsidRPr="00FD430C" w:rsidRDefault="00AD45AF" w:rsidP="00925367">
      <w:pPr>
        <w:spacing w:line="240" w:lineRule="atLeast"/>
        <w:rPr>
          <w:rFonts w:ascii="Cambria Math" w:hAnsi="Cambria Math"/>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rPr>
        <w:t xml:space="preserve"> – число месяцев в отчетном периоде, (ед.);</w:t>
      </w:r>
    </w:p>
    <w:p w:rsidR="00925367" w:rsidRPr="00FD430C" w:rsidRDefault="00AD45A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SI</w:t>
      </w:r>
      <w:r w:rsidRPr="00FD430C">
        <w:rPr>
          <w:rFonts w:ascii="Cambria Math" w:hAnsi="Cambria Math"/>
          <w:iC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 xml:space="preserve">2.6 – целевое число реакций на публикации, которые оставляет каждый подписчик за месяц. </w:t>
      </w:r>
    </w:p>
    <w:p w:rsidR="00925367" w:rsidRPr="00FD430C" w:rsidRDefault="00925367" w:rsidP="00925367">
      <w:pPr>
        <w:spacing w:line="240" w:lineRule="atLeast"/>
        <w:jc w:val="center"/>
        <w:rPr>
          <w:rFonts w:ascii="Cambria Math" w:hAnsi="Cambria Math"/>
          <w:iCs/>
        </w:rPr>
      </w:pPr>
    </w:p>
    <w:p w:rsidR="00925367" w:rsidRPr="00FD430C" w:rsidRDefault="00AD45A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Default="00AD45AF" w:rsidP="00925367">
      <w:pPr>
        <w:spacing w:line="240" w:lineRule="atLeast"/>
        <w:rPr>
          <w:rFonts w:ascii="Cambria Math" w:hAnsi="Cambria Math"/>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925367" w:rsidRPr="00FD430C">
        <w:rPr>
          <w:rFonts w:ascii="Cambria Math" w:hAnsi="Cambria Math"/>
          <w:i/>
          <w:iCs/>
        </w:rPr>
        <w:t xml:space="preserve">- </w:t>
      </w:r>
      <w:r w:rsidR="00925367" w:rsidRPr="00FD430C">
        <w:rPr>
          <w:rFonts w:ascii="Cambria Math" w:hAnsi="Cambria Math"/>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25367" w:rsidRPr="00FD430C" w:rsidRDefault="00925367" w:rsidP="00925367">
      <w:pPr>
        <w:spacing w:line="240" w:lineRule="atLeast"/>
        <w:jc w:val="center"/>
        <w:rPr>
          <w:rFonts w:ascii="Cambria Math" w:hAnsi="Cambria Math"/>
          <w:iCs/>
        </w:rPr>
      </w:pPr>
      <m:oMathPara>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eastAsia="Cambria" w:hAnsi="Cambria Math" w:cs="Cambria Math"/>
            </w:rPr>
            <w:br/>
          </m:r>
        </m:oMath>
      </m:oMathPara>
      <w:r>
        <w:rPr>
          <w:rFonts w:ascii="Cambria Math" w:eastAsia="Cambria" w:hAnsi="Cambria Math" w:cs="Cambria Math"/>
        </w:rPr>
        <w:t xml:space="preserve"> </w:t>
      </w:r>
      <w:r w:rsidRPr="00FD430C">
        <w:rPr>
          <w:rFonts w:ascii="Cambria Math" w:eastAsia="Cambria" w:hAnsi="Cambria Math" w:cs="Cambria Math"/>
        </w:rP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FD430C">
        <w:rPr>
          <w:rFonts w:ascii="Cambria Math" w:hAnsi="Cambria Math"/>
          <w:iCs/>
        </w:rPr>
        <w:t xml:space="preserve"> составляет 1,5% к значению показателя за 4 кв</w:t>
      </w:r>
      <w:r>
        <w:rPr>
          <w:rFonts w:ascii="Cambria Math" w:hAnsi="Cambria Math"/>
          <w:iCs/>
        </w:rPr>
        <w:t xml:space="preserve">артал предшествующего периода. </w:t>
      </w:r>
    </w:p>
    <w:p w:rsidR="00925367" w:rsidRPr="00FD430C" w:rsidRDefault="00AD45AF" w:rsidP="00925367">
      <w:pPr>
        <w:spacing w:line="240" w:lineRule="atLeast"/>
        <w:ind w:firstLine="720"/>
        <w:rPr>
          <w:rFonts w:ascii="Cambria Math" w:hAnsi="Cambria Math"/>
          <w:b/>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925367" w:rsidRPr="00FD430C">
        <w:rPr>
          <w:rFonts w:ascii="Cambria Math" w:hAnsi="Cambria Math"/>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925367" w:rsidRPr="00FD430C">
        <w:rPr>
          <w:rFonts w:ascii="Cambria Math" w:hAnsi="Cambria Math"/>
          <w:b/>
          <w:iCs/>
        </w:rPr>
        <w:tab/>
      </w:r>
    </w:p>
    <w:p w:rsidR="00925367" w:rsidRPr="00FD430C" w:rsidRDefault="00AD45AF" w:rsidP="00925367">
      <w:pPr>
        <w:spacing w:line="240" w:lineRule="atLeast"/>
        <w:ind w:firstLine="720"/>
        <w:jc w:val="center"/>
        <w:rPr>
          <w:rFonts w:ascii="Cambria Math" w:hAnsi="Cambria Math"/>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AD45A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925367" w:rsidRPr="00FD430C">
        <w:rPr>
          <w:rFonts w:ascii="Cambria Math" w:hAnsi="Cambria Math"/>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925367" w:rsidRPr="00FD430C">
        <w:rPr>
          <w:rFonts w:ascii="Cambria Math" w:hAnsi="Cambria Math"/>
          <w:b/>
          <w:bCs/>
          <w:iCs/>
        </w:rPr>
        <w:t xml:space="preserve"> </w:t>
      </w:r>
    </w:p>
    <w:p w:rsidR="00925367" w:rsidRPr="00FD430C" w:rsidRDefault="00AD45A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925367" w:rsidRPr="00FD430C">
        <w:rPr>
          <w:rFonts w:ascii="Cambria Math" w:hAnsi="Cambria Math"/>
          <w:iCs/>
        </w:rPr>
        <w:t xml:space="preserve"> – общее количество сообщений, назначенных для отработки муниципальному образованию через ИС «Инцидент. Менеджмент» за месяц;</w:t>
      </w:r>
    </w:p>
    <w:p w:rsidR="00925367" w:rsidRPr="00FD430C" w:rsidRDefault="00AD45A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925367" w:rsidRPr="00FD430C">
        <w:rPr>
          <w:rFonts w:ascii="Cambria Math" w:hAnsi="Cambria Math"/>
          <w:iC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25367" w:rsidRPr="00FD430C" w:rsidRDefault="00925367" w:rsidP="00925367">
      <w:pPr>
        <w:spacing w:line="240" w:lineRule="atLeast"/>
        <w:ind w:firstLine="720"/>
        <w:rPr>
          <w:rFonts w:ascii="Cambria Math" w:hAnsi="Cambria Math"/>
          <w:b/>
          <w:iCs/>
        </w:rPr>
      </w:pPr>
      <w:r w:rsidRPr="00FD430C">
        <w:rPr>
          <w:rFonts w:ascii="Cambria Math" w:hAnsi="Cambria Math"/>
          <w:b/>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FD430C">
        <w:rPr>
          <w:rFonts w:ascii="Cambria Math" w:hAnsi="Cambria Math"/>
          <w:b/>
          <w:i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FD430C">
        <w:rPr>
          <w:rFonts w:ascii="Cambria Math" w:hAnsi="Cambria Math"/>
          <w:b/>
          <w:iCs/>
        </w:rPr>
        <w:t xml:space="preserve"> </w:t>
      </w:r>
    </w:p>
    <w:p w:rsidR="00925367" w:rsidRDefault="00925367" w:rsidP="00925367">
      <w:pPr>
        <w:spacing w:line="0" w:lineRule="atLeast"/>
        <w:ind w:firstLine="709"/>
        <w:rPr>
          <w:rFonts w:ascii="Cambria Math" w:hAnsi="Cambria Math"/>
          <w:b/>
          <w:iCs/>
        </w:rPr>
      </w:pPr>
      <w:r w:rsidRPr="00FD430C">
        <w:rPr>
          <w:rFonts w:ascii="Cambria Math" w:hAnsi="Cambria Math"/>
          <w:b/>
          <w:iCs/>
        </w:rPr>
        <w:t>При предоставлении недостоверных данных муниципальному образованию присваивается последнее место в рейтинге.</w:t>
      </w:r>
    </w:p>
    <w:p w:rsidR="00BD423F" w:rsidRDefault="00BD423F" w:rsidP="00925367">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BD423F" w:rsidRPr="006B3B49" w:rsidRDefault="00BD423F" w:rsidP="00BD423F">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BD423F" w:rsidRPr="006B3B49" w:rsidRDefault="00BD423F" w:rsidP="00BD423F">
      <w:pPr>
        <w:widowControl w:val="0"/>
        <w:spacing w:line="0" w:lineRule="atLeast"/>
        <w:ind w:firstLine="720"/>
        <w:rPr>
          <w:sz w:val="16"/>
          <w:szCs w:val="22"/>
        </w:rPr>
      </w:pPr>
      <w:r w:rsidRPr="006B3B49">
        <w:rPr>
          <w:sz w:val="16"/>
          <w:szCs w:val="22"/>
        </w:rPr>
        <w:t xml:space="preserve">где: </w:t>
      </w:r>
    </w:p>
    <w:p w:rsidR="00BD423F" w:rsidRPr="006B3B49" w:rsidRDefault="00BD423F" w:rsidP="00BD423F">
      <w:pPr>
        <w:widowControl w:val="0"/>
        <w:spacing w:line="0" w:lineRule="atLeast"/>
        <w:ind w:firstLine="720"/>
        <w:rPr>
          <w:sz w:val="22"/>
          <w:szCs w:val="22"/>
        </w:rPr>
      </w:pPr>
      <w:r w:rsidRPr="006B3B49">
        <w:rPr>
          <w:sz w:val="22"/>
          <w:szCs w:val="22"/>
        </w:rPr>
        <w:t>А – незаконные рекламные конструкции</w:t>
      </w:r>
    </w:p>
    <w:p w:rsidR="00BD423F" w:rsidRPr="006B3B49" w:rsidRDefault="00BD423F" w:rsidP="00BD423F">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BD423F" w:rsidRPr="006B3B49" w:rsidRDefault="00BD423F" w:rsidP="00BD423F">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BD423F" w:rsidRPr="006B3B49" w:rsidRDefault="00BD423F" w:rsidP="00BD423F">
      <w:pPr>
        <w:widowControl w:val="0"/>
        <w:spacing w:line="0" w:lineRule="atLeast"/>
        <w:ind w:firstLine="720"/>
        <w:rPr>
          <w:sz w:val="22"/>
          <w:szCs w:val="22"/>
        </w:rPr>
      </w:pPr>
      <w:r w:rsidRPr="006B3B49">
        <w:rPr>
          <w:sz w:val="22"/>
          <w:szCs w:val="22"/>
        </w:rPr>
        <w:t>С – общее количество рекл</w:t>
      </w:r>
      <w:r>
        <w:rPr>
          <w:sz w:val="22"/>
          <w:szCs w:val="22"/>
        </w:rPr>
        <w:t>амных конструкций на территории</w:t>
      </w:r>
      <w:r w:rsidRPr="006B3B49">
        <w:rPr>
          <w:sz w:val="22"/>
          <w:szCs w:val="22"/>
        </w:rPr>
        <w:t>(сумма X, Y и Z);</w:t>
      </w:r>
    </w:p>
    <w:p w:rsidR="00BD423F" w:rsidRPr="006B3B49" w:rsidRDefault="00BD423F" w:rsidP="00BD423F">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BD423F" w:rsidRPr="006B3B49" w:rsidRDefault="00BD423F" w:rsidP="00BD423F">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BD423F" w:rsidRDefault="00BD423F" w:rsidP="00BD423F">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BD423F" w:rsidRDefault="00BD423F" w:rsidP="00BD423F">
      <w:pPr>
        <w:spacing w:line="0" w:lineRule="atLeast"/>
        <w:rPr>
          <w:sz w:val="22"/>
          <w:szCs w:val="22"/>
        </w:rPr>
      </w:pPr>
    </w:p>
    <w:p w:rsidR="00BD423F" w:rsidRPr="006331D7" w:rsidRDefault="00BD423F" w:rsidP="00BD423F">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Наличие задолженности в муниципальный бюджет по платежам за установку и эксплуатацию рекламных конструкций </w:t>
      </w:r>
    </w:p>
    <w:p w:rsidR="00BD423F" w:rsidRPr="006331D7" w:rsidRDefault="00BD423F" w:rsidP="00BD423F">
      <w:pPr>
        <w:pStyle w:val="ConsPlusNormal"/>
        <w:spacing w:line="0" w:lineRule="atLeast"/>
        <w:jc w:val="center"/>
        <w:rPr>
          <w:rFonts w:ascii="Times New Roman" w:hAnsi="Times New Roman" w:cs="Times New Roman"/>
          <w:b/>
          <w:iCs/>
          <w:sz w:val="24"/>
          <w:szCs w:val="24"/>
          <w:lang w:eastAsia="en-US"/>
        </w:rPr>
      </w:pPr>
    </w:p>
    <w:p w:rsidR="00BD423F" w:rsidRPr="006331D7" w:rsidRDefault="00BD423F" w:rsidP="00BD423F">
      <w:pPr>
        <w:pStyle w:val="ConsPlusNormal"/>
        <w:spacing w:line="0" w:lineRule="atLeast"/>
        <w:jc w:val="center"/>
        <w:rPr>
          <w:rFonts w:ascii="Times New Roman" w:hAnsi="Times New Roman" w:cs="Times New Roman"/>
          <w:sz w:val="22"/>
          <w:szCs w:val="22"/>
        </w:rPr>
      </w:pPr>
      <w:r w:rsidRPr="006331D7">
        <w:rPr>
          <w:rFonts w:ascii="Times New Roman" w:hAnsi="Times New Roman" w:cs="Times New Roman"/>
          <w:sz w:val="22"/>
          <w:szCs w:val="22"/>
        </w:rPr>
        <w:t xml:space="preserve">Зрк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BD423F" w:rsidRPr="006331D7" w:rsidRDefault="00BD423F" w:rsidP="00BD423F">
      <w:pPr>
        <w:spacing w:line="0" w:lineRule="atLeast"/>
        <w:jc w:val="both"/>
        <w:rPr>
          <w:sz w:val="22"/>
          <w:szCs w:val="22"/>
        </w:rPr>
      </w:pPr>
      <w:r w:rsidRPr="006331D7">
        <w:rPr>
          <w:sz w:val="22"/>
          <w:szCs w:val="22"/>
        </w:rPr>
        <w:t xml:space="preserve">где: </w:t>
      </w:r>
    </w:p>
    <w:p w:rsidR="00BD423F" w:rsidRPr="006331D7" w:rsidRDefault="00BD423F" w:rsidP="00BD423F">
      <w:pPr>
        <w:spacing w:line="0" w:lineRule="atLeast"/>
        <w:ind w:left="567"/>
        <w:jc w:val="both"/>
        <w:rPr>
          <w:sz w:val="22"/>
          <w:szCs w:val="22"/>
        </w:rPr>
      </w:pPr>
      <w:r w:rsidRPr="006331D7">
        <w:rPr>
          <w:sz w:val="22"/>
          <w:szCs w:val="22"/>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D423F" w:rsidRPr="006331D7" w:rsidRDefault="00BD423F" w:rsidP="00BD423F">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получен исполнительный документ;</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lastRenderedPageBreak/>
        <w:t xml:space="preserve">исполнительное производство окончено ввиду невозможности установить местонахождение должника и его имущества. </w:t>
      </w:r>
    </w:p>
    <w:p w:rsidR="00BD423F" w:rsidRPr="006331D7" w:rsidRDefault="00BD423F" w:rsidP="00BD423F">
      <w:pPr>
        <w:spacing w:line="0" w:lineRule="atLeast"/>
        <w:ind w:firstLine="567"/>
        <w:rPr>
          <w:sz w:val="22"/>
          <w:szCs w:val="22"/>
        </w:rPr>
      </w:pPr>
      <w:r w:rsidRPr="006331D7">
        <w:rPr>
          <w:sz w:val="22"/>
          <w:szCs w:val="22"/>
        </w:rPr>
        <w:t>Прк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F6A65"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Pr>
          <w:rFonts w:eastAsiaTheme="minorHAnsi"/>
          <w:b/>
          <w:sz w:val="24"/>
          <w:szCs w:val="24"/>
          <w:lang w:eastAsia="en-US"/>
        </w:rPr>
        <w:t>1</w:t>
      </w:r>
      <w:r w:rsidR="00737212" w:rsidRPr="00737212">
        <w:rPr>
          <w:rFonts w:eastAsiaTheme="minorHAnsi"/>
          <w:b/>
          <w:sz w:val="24"/>
          <w:szCs w:val="24"/>
          <w:lang w:eastAsia="en-US"/>
        </w:rPr>
        <w:t>.Доля граждан, положительно оценивающих состояние межнациональных отношений</w:t>
      </w:r>
      <w:r w:rsidR="007C5955">
        <w:rPr>
          <w:rFonts w:eastAsiaTheme="minorHAnsi"/>
          <w:b/>
          <w:sz w:val="24"/>
          <w:szCs w:val="24"/>
          <w:lang w:eastAsia="en-US"/>
        </w:rPr>
        <w:t xml:space="preserve"> на территории муниципального образования</w:t>
      </w:r>
      <w:r w:rsidR="00737212" w:rsidRPr="00737212">
        <w:rPr>
          <w:rFonts w:eastAsiaTheme="minorHAnsi"/>
          <w:b/>
          <w:sz w:val="24"/>
          <w:szCs w:val="24"/>
          <w:lang w:eastAsia="en-US"/>
        </w:rPr>
        <w:t xml:space="preserve"> (%).</w:t>
      </w:r>
      <w:r w:rsidR="00737212"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D577E0" w:rsidRDefault="00737212" w:rsidP="00D577E0">
      <w:pPr>
        <w:pStyle w:val="a3"/>
        <w:widowControl w:val="0"/>
        <w:numPr>
          <w:ilvl w:val="0"/>
          <w:numId w:val="21"/>
        </w:numPr>
        <w:autoSpaceDE w:val="0"/>
        <w:autoSpaceDN w:val="0"/>
        <w:adjustRightInd w:val="0"/>
        <w:spacing w:line="0" w:lineRule="atLeast"/>
        <w:outlineLvl w:val="1"/>
        <w:rPr>
          <w:rFonts w:eastAsiaTheme="minorHAnsi"/>
          <w:sz w:val="24"/>
          <w:szCs w:val="24"/>
          <w:lang w:eastAsia="en-US"/>
        </w:rPr>
      </w:pPr>
      <w:r w:rsidRPr="00D577E0">
        <w:rPr>
          <w:rFonts w:eastAsiaTheme="minorHAnsi"/>
          <w:b/>
          <w:sz w:val="24"/>
          <w:szCs w:val="24"/>
          <w:lang w:eastAsia="en-US"/>
        </w:rPr>
        <w:t>Доля граждан, положительно оценивающих состояние межконфессиональных отношений (%)</w:t>
      </w:r>
      <w:r w:rsidRPr="00D577E0">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6331D7" w:rsidRPr="003F7760" w:rsidRDefault="006331D7" w:rsidP="00C8663C">
      <w:pPr>
        <w:widowControl w:val="0"/>
        <w:autoSpaceDE w:val="0"/>
        <w:autoSpaceDN w:val="0"/>
        <w:adjustRightInd w:val="0"/>
        <w:snapToGrid w:val="0"/>
        <w:spacing w:line="0" w:lineRule="atLeast"/>
        <w:jc w:val="both"/>
        <w:rPr>
          <w:rFonts w:eastAsia="Calibri"/>
          <w:sz w:val="24"/>
          <w:szCs w:val="24"/>
        </w:rPr>
      </w:pPr>
    </w:p>
    <w:p w:rsidR="00F11C0F" w:rsidRPr="00BF3A72" w:rsidRDefault="00F11C0F" w:rsidP="00F11C0F">
      <w:pPr>
        <w:widowControl w:val="0"/>
        <w:autoSpaceDE w:val="0"/>
        <w:autoSpaceDN w:val="0"/>
        <w:adjustRightInd w:val="0"/>
        <w:spacing w:line="0" w:lineRule="atLeast"/>
        <w:ind w:firstLine="709"/>
        <w:rPr>
          <w:b/>
          <w:sz w:val="24"/>
        </w:rPr>
      </w:pPr>
      <w:r w:rsidRPr="00BF3A72">
        <w:rPr>
          <w:b/>
          <w:bCs/>
          <w:sz w:val="24"/>
          <w:szCs w:val="24"/>
        </w:rPr>
        <w:t xml:space="preserve">Подпрограмма </w:t>
      </w:r>
      <w:r w:rsidRPr="00BF3A72">
        <w:rPr>
          <w:b/>
          <w:bCs/>
          <w:sz w:val="24"/>
          <w:szCs w:val="24"/>
          <w:lang w:val="en-US"/>
        </w:rPr>
        <w:t>III</w:t>
      </w:r>
      <w:r w:rsidRPr="00BF3A72">
        <w:rPr>
          <w:b/>
          <w:bCs/>
          <w:sz w:val="24"/>
          <w:szCs w:val="24"/>
        </w:rPr>
        <w:t xml:space="preserve"> </w:t>
      </w:r>
      <w:r w:rsidRPr="00BF3A72">
        <w:rPr>
          <w:b/>
          <w:sz w:val="24"/>
        </w:rPr>
        <w:t>"Эффективное местное самоуправление Московской области":</w:t>
      </w:r>
    </w:p>
    <w:p w:rsidR="004567B2" w:rsidRPr="00BF3A72" w:rsidRDefault="004567B2" w:rsidP="00F11C0F">
      <w:pPr>
        <w:widowControl w:val="0"/>
        <w:autoSpaceDE w:val="0"/>
        <w:autoSpaceDN w:val="0"/>
        <w:adjustRightInd w:val="0"/>
        <w:spacing w:line="0" w:lineRule="atLeast"/>
        <w:ind w:firstLine="709"/>
        <w:rPr>
          <w:b/>
          <w:sz w:val="24"/>
        </w:rPr>
      </w:pPr>
    </w:p>
    <w:p w:rsidR="00F11C0F" w:rsidRPr="00BF3A72" w:rsidRDefault="00F11C0F" w:rsidP="00F11C0F">
      <w:pPr>
        <w:pStyle w:val="a3"/>
        <w:widowControl w:val="0"/>
        <w:numPr>
          <w:ilvl w:val="3"/>
          <w:numId w:val="21"/>
        </w:numPr>
        <w:autoSpaceDE w:val="0"/>
        <w:autoSpaceDN w:val="0"/>
        <w:adjustRightInd w:val="0"/>
        <w:spacing w:line="0" w:lineRule="atLeast"/>
        <w:ind w:left="0" w:firstLine="709"/>
        <w:rPr>
          <w:b/>
          <w:sz w:val="24"/>
        </w:rPr>
      </w:pPr>
      <w:r w:rsidRPr="00BF3A72">
        <w:rPr>
          <w:b/>
          <w:sz w:val="24"/>
        </w:rPr>
        <w:t xml:space="preserve">Количество проектов, реализованных на основании заявок жителей </w:t>
      </w:r>
      <w:r w:rsidR="00921538">
        <w:rPr>
          <w:b/>
          <w:sz w:val="24"/>
        </w:rPr>
        <w:t>Сергиево-Посадского городского округа</w:t>
      </w:r>
      <w:r w:rsidRPr="00BF3A72">
        <w:rPr>
          <w:b/>
          <w:sz w:val="24"/>
        </w:rPr>
        <w:t xml:space="preserve"> в рамках применения практик инициативного бюджетирования </w:t>
      </w:r>
      <w:r w:rsidRPr="00BF3A72">
        <w:rPr>
          <w:sz w:val="24"/>
        </w:rPr>
        <w:t>(штук)</w:t>
      </w:r>
    </w:p>
    <w:p w:rsidR="00F11C0F" w:rsidRDefault="00E669CD" w:rsidP="00F11C0F">
      <w:pPr>
        <w:widowControl w:val="0"/>
        <w:autoSpaceDE w:val="0"/>
        <w:autoSpaceDN w:val="0"/>
        <w:adjustRightInd w:val="0"/>
        <w:snapToGrid w:val="0"/>
        <w:spacing w:line="0" w:lineRule="atLeast"/>
        <w:ind w:firstLine="567"/>
        <w:rPr>
          <w:rFonts w:eastAsia="Calibri"/>
          <w:sz w:val="24"/>
          <w:szCs w:val="24"/>
        </w:rPr>
      </w:pPr>
      <w:r>
        <w:rPr>
          <w:rFonts w:eastAsia="Calibri"/>
          <w:sz w:val="24"/>
          <w:szCs w:val="24"/>
        </w:rPr>
        <w:t xml:space="preserve">Значение показателя определяется по итогам </w:t>
      </w:r>
      <w:r w:rsidR="00540458">
        <w:rPr>
          <w:rFonts w:eastAsia="Calibri"/>
          <w:sz w:val="24"/>
          <w:szCs w:val="24"/>
        </w:rPr>
        <w:t>заседания р</w:t>
      </w:r>
      <w:r w:rsidR="00A735F6">
        <w:rPr>
          <w:rFonts w:eastAsia="Calibri"/>
          <w:sz w:val="24"/>
          <w:szCs w:val="24"/>
        </w:rPr>
        <w:t xml:space="preserve">егиональной конкурсной комиссии, опубликования перечня проектов- победителей конкурсного отбора проектов инициативного бюджетирования </w:t>
      </w:r>
      <w:r w:rsidR="00540458">
        <w:rPr>
          <w:rFonts w:eastAsia="Calibri"/>
          <w:sz w:val="24"/>
          <w:szCs w:val="24"/>
        </w:rPr>
        <w:t>и принятия постановления Правительства Московской области о распределении субсидий по результатам конкурсного отбора.</w:t>
      </w:r>
    </w:p>
    <w:p w:rsidR="00CC4782" w:rsidRPr="00F11C0F" w:rsidRDefault="00CC4782" w:rsidP="00F11C0F">
      <w:pPr>
        <w:widowControl w:val="0"/>
        <w:autoSpaceDE w:val="0"/>
        <w:autoSpaceDN w:val="0"/>
        <w:adjustRightInd w:val="0"/>
        <w:snapToGrid w:val="0"/>
        <w:spacing w:line="0" w:lineRule="atLeast"/>
        <w:ind w:firstLine="567"/>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lastRenderedPageBreak/>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4E1921C" wp14:editId="4CAF0813">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мо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71D59AD0" wp14:editId="2AA11C91">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мо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 xml:space="preserve">=Нвкс/Нспец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Нвкс – число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r w:rsidRPr="000C2827">
        <w:rPr>
          <w:sz w:val="24"/>
          <w:szCs w:val="24"/>
        </w:rPr>
        <w:t>Нспец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336C5F" w:rsidRPr="00336C5F" w:rsidRDefault="00336C5F" w:rsidP="00336C5F">
      <w:pPr>
        <w:widowControl w:val="0"/>
        <w:spacing w:line="0" w:lineRule="atLeast"/>
        <w:ind w:firstLine="567"/>
        <w:jc w:val="both"/>
        <w:rPr>
          <w:sz w:val="24"/>
          <w:szCs w:val="24"/>
          <w:lang w:eastAsia="en-US"/>
        </w:rPr>
      </w:pPr>
      <w:r w:rsidRPr="00336C5F">
        <w:rPr>
          <w:b/>
          <w:sz w:val="24"/>
          <w:szCs w:val="24"/>
        </w:rPr>
        <w:lastRenderedPageBreak/>
        <w:t xml:space="preserve">4.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r w:rsidRPr="00336C5F">
        <w:rPr>
          <w:sz w:val="24"/>
          <w:szCs w:val="24"/>
        </w:rPr>
        <w:t>(млн. чел.)</w:t>
      </w:r>
    </w:p>
    <w:p w:rsidR="00336C5F" w:rsidRPr="00336C5F" w:rsidRDefault="00336C5F" w:rsidP="00336C5F">
      <w:pPr>
        <w:widowControl w:val="0"/>
        <w:spacing w:line="0" w:lineRule="atLeast"/>
        <w:ind w:firstLine="709"/>
        <w:jc w:val="both"/>
        <w:rPr>
          <w:sz w:val="22"/>
          <w:szCs w:val="22"/>
          <w:lang w:eastAsia="en-US"/>
        </w:rPr>
      </w:pPr>
    </w:p>
    <w:p w:rsidR="00336C5F" w:rsidRPr="00336C5F" w:rsidRDefault="00AD45AF" w:rsidP="00336C5F">
      <w:pPr>
        <w:jc w:val="center"/>
        <w:rPr>
          <w:rFonts w:eastAsia="Calibri"/>
          <w:i/>
          <w:color w:val="000000"/>
          <w:sz w:val="24"/>
          <w:szCs w:val="24"/>
          <w:lang w:val="en-US" w:eastAsia="en-US"/>
        </w:rPr>
      </w:pPr>
      <m:oMathPara>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r>
            <m:rPr>
              <m:sty m:val="p"/>
            </m:rPr>
            <w:rPr>
              <w:rFonts w:ascii="Cambria Math" w:eastAsia="Calibri" w:hAnsi="Cambria Math"/>
              <w:color w:val="000000"/>
              <w:sz w:val="24"/>
              <w:szCs w:val="24"/>
              <w:lang w:eastAsia="en-US"/>
            </w:rPr>
            <m:t>=</m:t>
          </m:r>
          <m:sSub>
            <m:sSubPr>
              <m:ctrlPr>
                <w:rPr>
                  <w:rFonts w:ascii="Cambria Math" w:hAnsi="Cambria Math"/>
                  <w:color w:val="000000"/>
                  <w:sz w:val="24"/>
                  <w:szCs w:val="24"/>
                  <w:lang w:eastAsia="en-US"/>
                </w:rPr>
              </m:ctrlPr>
            </m:sSubPr>
            <m:e>
              <m:r>
                <m:rPr>
                  <m:sty m:val="p"/>
                </m:rPr>
                <w:rPr>
                  <w:rFonts w:ascii="Cambria Math" w:eastAsia="Calibri" w:hAnsi="Cambria Math"/>
                  <w:color w:val="000000"/>
                  <w:sz w:val="24"/>
                  <w:szCs w:val="24"/>
                  <w:lang w:eastAsia="en-US"/>
                </w:rPr>
                <m:t>∑Х</m:t>
              </m:r>
            </m:e>
            <m:sub>
              <m:r>
                <m:rPr>
                  <m:sty m:val="p"/>
                </m:rPr>
                <w:rPr>
                  <w:rFonts w:ascii="Cambria Math" w:eastAsia="Calibri" w:hAnsi="Cambria Math"/>
                  <w:color w:val="000000"/>
                  <w:sz w:val="24"/>
                  <w:szCs w:val="24"/>
                  <w:lang w:eastAsia="en-US"/>
                </w:rPr>
                <m:t>n</m:t>
              </m:r>
            </m:sub>
          </m:sSub>
        </m:oMath>
      </m:oMathPara>
    </w:p>
    <w:p w:rsidR="00336C5F" w:rsidRPr="00336C5F" w:rsidRDefault="00336C5F" w:rsidP="00336C5F">
      <w:pPr>
        <w:rPr>
          <w:rFonts w:eastAsia="Calibri"/>
          <w:color w:val="000000"/>
          <w:sz w:val="24"/>
          <w:szCs w:val="24"/>
          <w:lang w:eastAsia="en-US"/>
        </w:rPr>
      </w:pPr>
      <w:r w:rsidRPr="00336C5F">
        <w:rPr>
          <w:rFonts w:eastAsia="Calibri"/>
          <w:color w:val="000000"/>
          <w:sz w:val="24"/>
          <w:szCs w:val="24"/>
          <w:lang w:eastAsia="en-US"/>
        </w:rPr>
        <w:t>где:</w:t>
      </w:r>
    </w:p>
    <w:p w:rsidR="00336C5F" w:rsidRPr="00336C5F" w:rsidRDefault="00AD45AF" w:rsidP="00336C5F">
      <w:pPr>
        <w:rPr>
          <w:rFonts w:eastAsia="Calibri"/>
          <w:color w:val="000000"/>
          <w:sz w:val="24"/>
          <w:szCs w:val="24"/>
          <w:lang w:eastAsia="en-US"/>
        </w:rPr>
      </w:pPr>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oMath>
      <w:r w:rsidR="00336C5F" w:rsidRPr="00336C5F">
        <w:rPr>
          <w:rFonts w:eastAsia="Calibri"/>
          <w:color w:val="000000"/>
          <w:sz w:val="24"/>
          <w:szCs w:val="24"/>
          <w:lang w:eastAsia="en-US"/>
        </w:rPr>
        <w:t xml:space="preserve"> – общая численность граждан, вовлеченных в добровольческую (волонтерскую) деятельность,</w:t>
      </w:r>
    </w:p>
    <w:p w:rsidR="00336C5F" w:rsidRPr="00336C5F" w:rsidRDefault="00336C5F" w:rsidP="00336C5F">
      <w:pPr>
        <w:widowControl w:val="0"/>
        <w:spacing w:line="0" w:lineRule="atLeast"/>
        <w:rPr>
          <w:rFonts w:eastAsia="Calibri"/>
          <w:color w:val="000000"/>
          <w:sz w:val="24"/>
          <w:szCs w:val="24"/>
          <w:lang w:eastAsia="en-US"/>
        </w:rPr>
      </w:pPr>
      <w:r w:rsidRPr="00336C5F">
        <w:rPr>
          <w:rFonts w:eastAsia="Calibri"/>
          <w:color w:val="000000"/>
          <w:sz w:val="24"/>
          <w:szCs w:val="24"/>
          <w:lang w:eastAsia="en-US"/>
        </w:rPr>
        <w:t>Х – количество участников мероприятия по добровольческой (волонтерской) деятельности</w:t>
      </w:r>
    </w:p>
    <w:p w:rsidR="00336C5F" w:rsidRPr="00336C5F" w:rsidRDefault="00336C5F" w:rsidP="00336C5F">
      <w:pPr>
        <w:widowControl w:val="0"/>
        <w:spacing w:line="0" w:lineRule="atLeast"/>
        <w:rPr>
          <w:sz w:val="22"/>
          <w:szCs w:val="22"/>
          <w:lang w:eastAsia="en-US"/>
        </w:rPr>
      </w:pP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sidR="00D43123">
        <w:rPr>
          <w:b/>
          <w:sz w:val="24"/>
          <w:szCs w:val="24"/>
        </w:rPr>
        <w:t xml:space="preserve"> в муниципальном образовании</w:t>
      </w:r>
      <w:r>
        <w:rPr>
          <w:b/>
          <w:sz w:val="24"/>
          <w:szCs w:val="24"/>
        </w:rPr>
        <w:t xml:space="preserve"> </w:t>
      </w:r>
      <w:r>
        <w:rPr>
          <w:sz w:val="24"/>
          <w:szCs w:val="24"/>
        </w:rPr>
        <w:t>(процент)</w:t>
      </w:r>
    </w:p>
    <w:p w:rsidR="00547891" w:rsidRPr="00547891" w:rsidRDefault="00547891" w:rsidP="001E3ABC">
      <w:pPr>
        <w:widowControl w:val="0"/>
        <w:autoSpaceDE w:val="0"/>
        <w:autoSpaceDN w:val="0"/>
        <w:spacing w:line="0" w:lineRule="atLeast"/>
        <w:jc w:val="center"/>
        <w:rPr>
          <w:sz w:val="24"/>
        </w:rPr>
      </w:pPr>
      <w:r>
        <w:rPr>
          <w:noProof/>
          <w:position w:val="-31"/>
          <w:sz w:val="24"/>
        </w:rPr>
        <w:drawing>
          <wp:inline distT="0" distB="0" distL="0" distR="0" wp14:anchorId="538E9834" wp14:editId="2071F442">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r w:rsidRPr="00547891">
        <w:rPr>
          <w:sz w:val="24"/>
        </w:rPr>
        <w:t>где:</w:t>
      </w:r>
    </w:p>
    <w:p w:rsidR="006A09D6" w:rsidRDefault="006A09D6" w:rsidP="006A09D6">
      <w:pPr>
        <w:widowControl w:val="0"/>
        <w:spacing w:line="0" w:lineRule="atLeast"/>
        <w:ind w:firstLine="567"/>
        <w:rPr>
          <w:noProof/>
          <w:position w:val="-11"/>
          <w:sz w:val="24"/>
        </w:rPr>
      </w:pPr>
      <w:r w:rsidRPr="006A09D6">
        <w:rPr>
          <w:noProof/>
          <w:position w:val="-11"/>
          <w:sz w:val="24"/>
        </w:rPr>
        <w:t>Хтвор – численность молодежи,</w:t>
      </w:r>
      <w:r>
        <w:rPr>
          <w:noProof/>
          <w:position w:val="-11"/>
          <w:sz w:val="24"/>
        </w:rPr>
        <w:t xml:space="preserve"> </w:t>
      </w:r>
      <w:r w:rsidRPr="006A09D6">
        <w:rPr>
          <w:noProof/>
          <w:position w:val="-11"/>
          <w:sz w:val="24"/>
        </w:rPr>
        <w:t>задействованно</w:t>
      </w:r>
      <w:r>
        <w:rPr>
          <w:noProof/>
          <w:position w:val="-11"/>
          <w:sz w:val="24"/>
        </w:rPr>
        <w:t xml:space="preserve">й в мероприятиях по вовлечению  в творческую деятельность, </w:t>
      </w:r>
      <w:r w:rsidRPr="006A09D6">
        <w:rPr>
          <w:noProof/>
          <w:position w:val="-11"/>
          <w:sz w:val="24"/>
        </w:rPr>
        <w:t>таких как конку</w:t>
      </w:r>
      <w:r>
        <w:rPr>
          <w:noProof/>
          <w:position w:val="-11"/>
          <w:sz w:val="24"/>
        </w:rPr>
        <w:t xml:space="preserve">рсы, смотры, фестивали, форумы </w:t>
      </w:r>
      <w:r w:rsidRPr="006A09D6">
        <w:rPr>
          <w:noProof/>
          <w:position w:val="-11"/>
          <w:sz w:val="24"/>
        </w:rPr>
        <w:t>по развитию творческих навыков</w:t>
      </w:r>
    </w:p>
    <w:p w:rsidR="006A09D6" w:rsidRPr="006A09D6" w:rsidRDefault="006A09D6" w:rsidP="006A09D6">
      <w:pPr>
        <w:widowControl w:val="0"/>
        <w:spacing w:line="0" w:lineRule="atLeast"/>
        <w:ind w:firstLine="567"/>
        <w:rPr>
          <w:noProof/>
          <w:position w:val="-11"/>
          <w:sz w:val="24"/>
        </w:rPr>
      </w:pPr>
      <w:r>
        <w:rPr>
          <w:noProof/>
          <w:position w:val="-11"/>
          <w:sz w:val="24"/>
        </w:rPr>
        <w:t xml:space="preserve">– численность молодежи </w:t>
      </w:r>
      <w:r w:rsidRPr="006A09D6">
        <w:rPr>
          <w:noProof/>
          <w:position w:val="-11"/>
          <w:sz w:val="24"/>
        </w:rPr>
        <w:t>в муниципальном образовании,</w:t>
      </w:r>
    </w:p>
    <w:p w:rsidR="006E10FC" w:rsidRDefault="006A09D6" w:rsidP="006A09D6">
      <w:pPr>
        <w:widowControl w:val="0"/>
        <w:spacing w:line="0" w:lineRule="atLeast"/>
        <w:ind w:firstLine="567"/>
        <w:rPr>
          <w:noProof/>
          <w:position w:val="-11"/>
          <w:sz w:val="24"/>
        </w:rPr>
      </w:pPr>
      <w:r w:rsidRPr="006A09D6">
        <w:rPr>
          <w:noProof/>
          <w:position w:val="-11"/>
          <w:sz w:val="24"/>
          <w:lang w:val="en-US"/>
        </w:rPr>
        <w:t>F</w:t>
      </w:r>
      <w:r w:rsidRPr="006A09D6">
        <w:rPr>
          <w:i/>
          <w:noProof/>
          <w:position w:val="-11"/>
          <w:sz w:val="24"/>
        </w:rPr>
        <w:t>твор</w:t>
      </w:r>
      <w:r w:rsidRPr="006A09D6">
        <w:rPr>
          <w:noProof/>
          <w:position w:val="-11"/>
          <w:sz w:val="24"/>
        </w:rPr>
        <w:t xml:space="preserve"> – </w:t>
      </w:r>
      <w:r>
        <w:rPr>
          <w:noProof/>
          <w:position w:val="-11"/>
          <w:sz w:val="24"/>
        </w:rPr>
        <w:t xml:space="preserve">доля молодежи, задействованной </w:t>
      </w:r>
      <w:r w:rsidRPr="006A09D6">
        <w:rPr>
          <w:noProof/>
          <w:position w:val="-11"/>
          <w:sz w:val="24"/>
        </w:rPr>
        <w:t>в м</w:t>
      </w:r>
      <w:r>
        <w:rPr>
          <w:noProof/>
          <w:position w:val="-11"/>
          <w:sz w:val="24"/>
        </w:rPr>
        <w:t xml:space="preserve">ероприятиях по вовлечению </w:t>
      </w:r>
      <w:r w:rsidR="001E3ABC">
        <w:rPr>
          <w:noProof/>
          <w:position w:val="-11"/>
          <w:sz w:val="24"/>
        </w:rPr>
        <w:t xml:space="preserve">в творческую деятельность, </w:t>
      </w:r>
    </w:p>
    <w:p w:rsidR="001E3ABC" w:rsidRDefault="001E3ABC" w:rsidP="006A09D6">
      <w:pPr>
        <w:widowControl w:val="0"/>
        <w:spacing w:line="0" w:lineRule="atLeast"/>
        <w:ind w:firstLine="567"/>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w:t>
      </w:r>
      <w:r w:rsidR="009A4DB8">
        <w:rPr>
          <w:b/>
        </w:rPr>
        <w:t>1</w:t>
      </w:r>
      <w:r w:rsidRPr="006E10FC">
        <w:rPr>
          <w:b/>
        </w:rPr>
        <w:t xml:space="preserve">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w:t>
      </w:r>
      <w:r w:rsidR="009A4DB8">
        <w:rPr>
          <w:rFonts w:eastAsiaTheme="minorHAnsi"/>
          <w:lang w:eastAsia="en-US"/>
        </w:rPr>
        <w:t>ийская перепись населения в 2021</w:t>
      </w:r>
      <w:r w:rsidRPr="006E10FC">
        <w:rPr>
          <w:rFonts w:eastAsiaTheme="minorHAnsi"/>
          <w:lang w:eastAsia="en-US"/>
        </w:rPr>
        <w:t xml:space="preserve">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(тыс.человек)</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ТП = Ткср + Тсв,</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Ткср - число туристов, размещенных в коллективных средствах размещения (без учета жителей Сергиево-Посадского г.о.);</w:t>
      </w:r>
    </w:p>
    <w:p w:rsidR="00151278" w:rsidRPr="00052D31" w:rsidRDefault="00052D31" w:rsidP="00052D31">
      <w:pPr>
        <w:widowControl w:val="0"/>
        <w:autoSpaceDE w:val="0"/>
        <w:autoSpaceDN w:val="0"/>
        <w:spacing w:line="0" w:lineRule="atLeast"/>
        <w:ind w:firstLine="567"/>
        <w:rPr>
          <w:b/>
          <w:sz w:val="24"/>
          <w:szCs w:val="24"/>
        </w:rPr>
      </w:pPr>
      <w:r w:rsidRPr="00052D31">
        <w:rPr>
          <w:sz w:val="24"/>
          <w:szCs w:val="24"/>
        </w:rPr>
        <w:t>Тсв - число туристов, размещенных в иных средствах размещения (без учета жителей Сергиево-Посадского г.о.)</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r w:rsidRPr="00052D31">
        <w:rPr>
          <w:rFonts w:eastAsia="Calibri"/>
          <w:sz w:val="24"/>
          <w:szCs w:val="24"/>
        </w:rPr>
        <w:t>Чтв = Чрт + Чит,</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Чтв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Чрт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r w:rsidRPr="00052D31">
        <w:rPr>
          <w:rFonts w:eastAsia="Calibri"/>
          <w:sz w:val="24"/>
          <w:szCs w:val="24"/>
        </w:rPr>
        <w:t>Чит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(тыс.рублей)</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r w:rsidRPr="00C23704">
        <w:rPr>
          <w:rFonts w:eastAsia="Calibri"/>
          <w:sz w:val="24"/>
          <w:szCs w:val="24"/>
        </w:rPr>
        <w:t>Vо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r w:rsidR="005350F1">
        <w:rPr>
          <w:rFonts w:eastAsia="Calibri"/>
          <w:sz w:val="24"/>
          <w:szCs w:val="24"/>
        </w:rPr>
        <w:t>кср</w:t>
      </w:r>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ск</w:t>
      </w:r>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r w:rsidR="005350F1">
        <w:rPr>
          <w:rFonts w:eastAsia="Calibri"/>
          <w:sz w:val="24"/>
          <w:szCs w:val="24"/>
        </w:rPr>
        <w:t>тф</w:t>
      </w:r>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2731B9">
        <w:rPr>
          <w:sz w:val="24"/>
          <w:szCs w:val="24"/>
        </w:rPr>
        <w:t>(млн</w:t>
      </w:r>
      <w:r w:rsidR="00515FFA">
        <w:rPr>
          <w:sz w:val="24"/>
          <w:szCs w:val="24"/>
        </w:rPr>
        <w:t>.</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AD45AF"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AD45AF"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AD45AF"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r w:rsidR="00C3238E">
        <w:rPr>
          <w:sz w:val="24"/>
          <w:szCs w:val="24"/>
        </w:rPr>
        <w:t>.</w:t>
      </w:r>
    </w:p>
    <w:p w:rsidR="00D6357B" w:rsidRDefault="00D6357B" w:rsidP="00FB4716">
      <w:pPr>
        <w:ind w:firstLine="567"/>
        <w:jc w:val="both"/>
        <w:rPr>
          <w:sz w:val="24"/>
          <w:szCs w:val="24"/>
        </w:rPr>
      </w:pPr>
    </w:p>
    <w:p w:rsidR="00D6357B" w:rsidRPr="0037172A" w:rsidRDefault="00D6357B" w:rsidP="00FB4716">
      <w:pPr>
        <w:ind w:firstLine="567"/>
        <w:jc w:val="both"/>
        <w:rPr>
          <w:b/>
          <w:sz w:val="24"/>
          <w:szCs w:val="24"/>
        </w:rPr>
      </w:pPr>
      <w:r w:rsidRPr="0037172A">
        <w:rPr>
          <w:b/>
          <w:sz w:val="24"/>
          <w:szCs w:val="24"/>
        </w:rPr>
        <w:t>Подпрограмма VII «Развитие добровольчества (волонтерства) в Московской области»</w:t>
      </w:r>
    </w:p>
    <w:p w:rsidR="00D6357B" w:rsidRPr="0037172A" w:rsidRDefault="00D6357B" w:rsidP="00FB4716">
      <w:pPr>
        <w:ind w:firstLine="567"/>
        <w:jc w:val="both"/>
        <w:rPr>
          <w:b/>
          <w:sz w:val="24"/>
          <w:szCs w:val="24"/>
        </w:rPr>
      </w:pPr>
    </w:p>
    <w:p w:rsidR="00D6357B" w:rsidRPr="0037172A" w:rsidRDefault="00D6357B" w:rsidP="00FB4716">
      <w:pPr>
        <w:ind w:firstLine="567"/>
        <w:jc w:val="both"/>
        <w:rPr>
          <w:b/>
          <w:sz w:val="24"/>
          <w:szCs w:val="24"/>
        </w:rPr>
      </w:pPr>
      <w:r w:rsidRPr="0037172A">
        <w:rPr>
          <w:sz w:val="24"/>
          <w:szCs w:val="24"/>
        </w:rPr>
        <w:t xml:space="preserve"> </w:t>
      </w:r>
      <w:r w:rsidRPr="0037172A">
        <w:rPr>
          <w:b/>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p w:rsidR="00D6357B" w:rsidRPr="0037172A" w:rsidRDefault="00D6357B" w:rsidP="00FB4716">
      <w:pPr>
        <w:ind w:firstLine="567"/>
        <w:jc w:val="both"/>
        <w:rPr>
          <w:b/>
          <w:sz w:val="24"/>
          <w:szCs w:val="24"/>
        </w:rPr>
      </w:pPr>
    </w:p>
    <w:p w:rsidR="00D6357B" w:rsidRPr="0037172A" w:rsidRDefault="00AD45AF" w:rsidP="00D6357B">
      <w:pPr>
        <w:jc w:val="center"/>
        <w:rPr>
          <w:i/>
          <w:sz w:val="24"/>
          <w:szCs w:val="24"/>
          <w:lang w:val="en-US"/>
        </w:rPr>
      </w:pPr>
      <m:oMathPara>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m:oMathPara>
    </w:p>
    <w:p w:rsidR="00D6357B" w:rsidRPr="0037172A" w:rsidRDefault="00D6357B" w:rsidP="00D6357B">
      <w:pPr>
        <w:jc w:val="center"/>
        <w:rPr>
          <w:sz w:val="24"/>
          <w:szCs w:val="24"/>
        </w:rPr>
      </w:pPr>
      <w:r w:rsidRPr="0037172A">
        <w:rPr>
          <w:sz w:val="24"/>
          <w:szCs w:val="24"/>
        </w:rPr>
        <w:t>где:</w:t>
      </w:r>
    </w:p>
    <w:p w:rsidR="00D6357B" w:rsidRPr="0037172A" w:rsidRDefault="00AD45AF" w:rsidP="00D6357B">
      <w:pPr>
        <w:jc w:val="center"/>
        <w:rPr>
          <w:sz w:val="24"/>
          <w:szCs w:val="24"/>
        </w:rPr>
      </w:pPr>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oMath>
      <w:r w:rsidR="00D6357B" w:rsidRPr="0037172A">
        <w:rPr>
          <w:sz w:val="24"/>
          <w:szCs w:val="24"/>
        </w:rPr>
        <w:t xml:space="preserve"> – общая численность граждан, вовлеченных в добровольческую (волонтерскую) деятельность,</w:t>
      </w:r>
    </w:p>
    <w:p w:rsidR="00D6357B" w:rsidRPr="0037172A" w:rsidRDefault="00AD45AF" w:rsidP="00D6357B">
      <w:pPr>
        <w:widowControl w:val="0"/>
        <w:autoSpaceDE w:val="0"/>
        <w:autoSpaceDN w:val="0"/>
        <w:adjustRightInd w:val="0"/>
        <w:jc w:val="center"/>
        <w:rPr>
          <w:sz w:val="24"/>
          <w:szCs w:val="24"/>
        </w:rPr>
      </w:pPr>
      <m:oMath>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w:r w:rsidR="00D6357B" w:rsidRPr="0037172A">
        <w:rPr>
          <w:sz w:val="24"/>
          <w:szCs w:val="24"/>
        </w:rPr>
        <w:t xml:space="preserve"> – количество участников мероприятия</w:t>
      </w:r>
      <w:r w:rsidR="00D6357B" w:rsidRPr="0037172A">
        <w:rPr>
          <w:sz w:val="24"/>
          <w:szCs w:val="24"/>
        </w:rPr>
        <w:br/>
        <w:t>по добровольческой (волонтерской) деятельности.</w:t>
      </w:r>
    </w:p>
    <w:p w:rsidR="00D6357B" w:rsidRPr="0037172A" w:rsidRDefault="00D6357B" w:rsidP="00D6357B">
      <w:pPr>
        <w:ind w:firstLine="567"/>
        <w:jc w:val="both"/>
        <w:rPr>
          <w:sz w:val="24"/>
          <w:szCs w:val="24"/>
        </w:rPr>
      </w:pPr>
      <w:r w:rsidRPr="0037172A">
        <w:rPr>
          <w:sz w:val="24"/>
          <w:szCs w:val="24"/>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37172A">
        <w:rPr>
          <w:b/>
          <w:sz w:val="24"/>
          <w:szCs w:val="24"/>
        </w:rPr>
        <w:t>7. Порядок взаимодействия</w:t>
      </w:r>
      <w:r w:rsidRPr="00D81FA5">
        <w:rPr>
          <w:b/>
          <w:sz w:val="24"/>
          <w:szCs w:val="24"/>
        </w:rPr>
        <w:t xml:space="preserve">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lastRenderedPageBreak/>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A64743">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A64743" w:rsidP="001A59CE">
      <w:pPr>
        <w:widowControl w:val="0"/>
        <w:autoSpaceDE w:val="0"/>
        <w:autoSpaceDN w:val="0"/>
        <w:adjustRightInd w:val="0"/>
        <w:ind w:firstLine="540"/>
        <w:jc w:val="both"/>
        <w:rPr>
          <w:sz w:val="24"/>
          <w:szCs w:val="24"/>
        </w:rPr>
      </w:pPr>
      <w:r>
        <w:rPr>
          <w:sz w:val="24"/>
          <w:szCs w:val="24"/>
        </w:rPr>
        <w:t>1</w:t>
      </w:r>
      <w:r w:rsidR="00054CAB">
        <w:rPr>
          <w:sz w:val="24"/>
          <w:szCs w:val="24"/>
        </w:rPr>
        <w:t>2</w:t>
      </w:r>
      <w:r w:rsidR="001A59CE" w:rsidRPr="001A59CE">
        <w:rPr>
          <w:sz w:val="24"/>
          <w:szCs w:val="24"/>
        </w:rPr>
        <w:t xml:space="preserve">) вводит в подсистему ГАСУ МО </w:t>
      </w:r>
      <w:r w:rsidR="009332B3">
        <w:rPr>
          <w:sz w:val="24"/>
          <w:szCs w:val="24"/>
        </w:rPr>
        <w:t>отчет о реализации меро</w:t>
      </w:r>
      <w:r w:rsidR="00363133">
        <w:rPr>
          <w:sz w:val="24"/>
          <w:szCs w:val="24"/>
        </w:rPr>
        <w:t>приятий муниципальной программы</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w:t>
      </w:r>
      <w:r w:rsidR="008817AF">
        <w:rPr>
          <w:sz w:val="24"/>
          <w:szCs w:val="24"/>
        </w:rPr>
        <w:t>ьной программы в целом, а также</w:t>
      </w:r>
      <w:r w:rsidRPr="001A59CE">
        <w:rPr>
          <w:sz w:val="24"/>
          <w:szCs w:val="24"/>
        </w:rPr>
        <w:t xml:space="preserve">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A64743">
      <w:pPr>
        <w:widowControl w:val="0"/>
        <w:autoSpaceDE w:val="0"/>
        <w:autoSpaceDN w:val="0"/>
        <w:adjustRightInd w:val="0"/>
        <w:ind w:firstLine="567"/>
        <w:jc w:val="both"/>
        <w:rPr>
          <w:sz w:val="24"/>
          <w:szCs w:val="24"/>
        </w:rPr>
      </w:pPr>
      <w:r w:rsidRPr="001A59CE">
        <w:rPr>
          <w:sz w:val="24"/>
          <w:szCs w:val="24"/>
        </w:rPr>
        <w:t>3) готовит и представляет муниципальному заказчику муниципальной программы 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lastRenderedPageBreak/>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w:t>
      </w:r>
      <w:r w:rsidR="00A724E4">
        <w:rPr>
          <w:sz w:val="24"/>
          <w:szCs w:val="24"/>
        </w:rPr>
        <w:t>утвержденной форме.</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DF12D9" w:rsidRDefault="00DF12D9" w:rsidP="00E31C1B">
      <w:pPr>
        <w:rPr>
          <w:b/>
          <w:sz w:val="24"/>
          <w:szCs w:val="24"/>
        </w:rPr>
      </w:pPr>
    </w:p>
    <w:p w:rsidR="00A11AB4" w:rsidRDefault="00BA5C14" w:rsidP="00A11AB4">
      <w:pPr>
        <w:jc w:val="center"/>
        <w:rPr>
          <w:b/>
          <w:sz w:val="24"/>
          <w:szCs w:val="24"/>
        </w:rPr>
      </w:pPr>
      <w:r w:rsidRPr="00BA5C14">
        <w:rPr>
          <w:b/>
          <w:sz w:val="24"/>
          <w:szCs w:val="24"/>
        </w:rPr>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r w:rsidR="00012936">
        <w:rPr>
          <w:b/>
          <w:sz w:val="24"/>
          <w:szCs w:val="24"/>
        </w:rPr>
        <w:t xml:space="preserve"> Московской области</w:t>
      </w:r>
      <w:r w:rsidRPr="008F2CEA">
        <w:rPr>
          <w:b/>
          <w:sz w:val="24"/>
          <w:szCs w:val="24"/>
        </w:rPr>
        <w:t>,</w:t>
      </w:r>
    </w:p>
    <w:p w:rsidR="008F2CEA" w:rsidRPr="008F2CEA" w:rsidRDefault="008F2CEA" w:rsidP="0032185F">
      <w:pPr>
        <w:widowControl w:val="0"/>
        <w:ind w:firstLine="720"/>
        <w:jc w:val="center"/>
        <w:rPr>
          <w:b/>
          <w:sz w:val="24"/>
          <w:szCs w:val="24"/>
        </w:rPr>
      </w:pPr>
      <w:r w:rsidRPr="008F2CEA">
        <w:rPr>
          <w:b/>
          <w:sz w:val="24"/>
          <w:szCs w:val="24"/>
        </w:rPr>
        <w:t>создание доступной современной медиасреды»</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lastRenderedPageBreak/>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006C71F8" w:rsidRPr="006C71F8">
              <w:rPr>
                <w:sz w:val="24"/>
                <w:szCs w:val="24"/>
              </w:rPr>
              <w:t xml:space="preserve"> городского округа</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720048">
        <w:trPr>
          <w:trHeight w:val="70"/>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Default="008F2CEA" w:rsidP="00A44AF9">
            <w:pPr>
              <w:widowControl w:val="0"/>
              <w:rPr>
                <w:sz w:val="24"/>
                <w:szCs w:val="24"/>
              </w:rPr>
            </w:pPr>
            <w:r w:rsidRPr="00E41365">
              <w:rPr>
                <w:sz w:val="24"/>
                <w:szCs w:val="24"/>
              </w:rPr>
              <w:t>2020 – 2024 годы.</w:t>
            </w:r>
          </w:p>
          <w:p w:rsidR="00720048" w:rsidRPr="00E41365" w:rsidRDefault="00720048" w:rsidP="00A44AF9">
            <w:pPr>
              <w:widowControl w:val="0"/>
              <w:rPr>
                <w:rFonts w:eastAsia="Calibri"/>
                <w:strike/>
                <w:sz w:val="24"/>
                <w:szCs w:val="24"/>
              </w:rPr>
            </w:pP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720048">
            <w:pPr>
              <w:widowControl w:val="0"/>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AE7991" w:rsidRPr="00E41365" w:rsidTr="0076389A">
        <w:trPr>
          <w:trHeight w:val="531"/>
        </w:trPr>
        <w:tc>
          <w:tcPr>
            <w:tcW w:w="862" w:type="pct"/>
            <w:vMerge/>
            <w:shd w:val="clear" w:color="auto" w:fill="auto"/>
            <w:vAlign w:val="center"/>
          </w:tcPr>
          <w:p w:rsidR="00AE7991" w:rsidRPr="00E41365" w:rsidRDefault="00AE7991" w:rsidP="00AE7991">
            <w:pPr>
              <w:widowControl w:val="0"/>
              <w:rPr>
                <w:rFonts w:eastAsia="Calibri"/>
                <w:sz w:val="24"/>
                <w:szCs w:val="24"/>
              </w:rPr>
            </w:pPr>
          </w:p>
        </w:tc>
        <w:tc>
          <w:tcPr>
            <w:tcW w:w="581" w:type="pct"/>
            <w:vMerge w:val="restart"/>
            <w:shd w:val="clear" w:color="auto" w:fill="auto"/>
            <w:vAlign w:val="center"/>
          </w:tcPr>
          <w:p w:rsidR="00AE7991" w:rsidRPr="00E41365" w:rsidRDefault="00AE7991" w:rsidP="00AE7991">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Сергиево-Посадского городского округа</w:t>
            </w:r>
          </w:p>
        </w:tc>
        <w:tc>
          <w:tcPr>
            <w:tcW w:w="763" w:type="pct"/>
            <w:shd w:val="clear" w:color="auto" w:fill="auto"/>
            <w:vAlign w:val="center"/>
          </w:tcPr>
          <w:p w:rsidR="00AE7991" w:rsidRPr="00E41365" w:rsidRDefault="00AE7991" w:rsidP="00AE7991">
            <w:pPr>
              <w:widowControl w:val="0"/>
              <w:rPr>
                <w:rFonts w:eastAsia="Calibri"/>
                <w:sz w:val="22"/>
                <w:szCs w:val="22"/>
              </w:rPr>
            </w:pPr>
            <w:r w:rsidRPr="00E41365">
              <w:rPr>
                <w:rFonts w:eastAsia="Calibri"/>
                <w:sz w:val="22"/>
                <w:szCs w:val="22"/>
              </w:rPr>
              <w:t>Всего:</w:t>
            </w:r>
          </w:p>
        </w:tc>
        <w:tc>
          <w:tcPr>
            <w:tcW w:w="496" w:type="pct"/>
            <w:shd w:val="clear" w:color="auto" w:fill="auto"/>
            <w:vAlign w:val="center"/>
          </w:tcPr>
          <w:p w:rsidR="00AE7991" w:rsidRPr="00BB6F74" w:rsidRDefault="00AE7991" w:rsidP="00AE7991">
            <w:pPr>
              <w:spacing w:line="0" w:lineRule="atLeast"/>
              <w:rPr>
                <w:bCs/>
                <w:color w:val="000000"/>
                <w:sz w:val="22"/>
                <w:szCs w:val="22"/>
                <w:lang w:eastAsia="en-US"/>
              </w:rPr>
            </w:pPr>
            <w:r>
              <w:rPr>
                <w:bCs/>
                <w:color w:val="000000"/>
                <w:sz w:val="22"/>
              </w:rPr>
              <w:t>250 748,31</w:t>
            </w:r>
          </w:p>
        </w:tc>
        <w:tc>
          <w:tcPr>
            <w:tcW w:w="464"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55 076,22</w:t>
            </w:r>
          </w:p>
        </w:tc>
        <w:tc>
          <w:tcPr>
            <w:tcW w:w="512" w:type="pct"/>
            <w:shd w:val="clear" w:color="auto" w:fill="auto"/>
            <w:vAlign w:val="center"/>
          </w:tcPr>
          <w:p w:rsidR="00AE7991" w:rsidRPr="00BB6F74" w:rsidRDefault="00AE7991" w:rsidP="00AE7991">
            <w:pPr>
              <w:jc w:val="center"/>
            </w:pPr>
            <w:r>
              <w:rPr>
                <w:bCs/>
                <w:color w:val="000000"/>
                <w:sz w:val="22"/>
                <w:szCs w:val="22"/>
                <w:lang w:eastAsia="en-US"/>
              </w:rPr>
              <w:t>52 862,4</w:t>
            </w:r>
          </w:p>
        </w:tc>
        <w:tc>
          <w:tcPr>
            <w:tcW w:w="464" w:type="pct"/>
            <w:shd w:val="clear" w:color="auto" w:fill="auto"/>
            <w:vAlign w:val="center"/>
          </w:tcPr>
          <w:p w:rsidR="00AE7991" w:rsidRPr="00BB6F74" w:rsidRDefault="00AE7991" w:rsidP="00AE7991">
            <w:pPr>
              <w:jc w:val="center"/>
            </w:pPr>
            <w:r w:rsidRPr="0076389A">
              <w:rPr>
                <w:bCs/>
                <w:color w:val="000000"/>
                <w:sz w:val="22"/>
                <w:szCs w:val="22"/>
                <w:lang w:eastAsia="en-US"/>
              </w:rPr>
              <w:t>49 71</w:t>
            </w:r>
            <w:r>
              <w:rPr>
                <w:bCs/>
                <w:color w:val="000000"/>
                <w:sz w:val="22"/>
                <w:szCs w:val="22"/>
                <w:lang w:eastAsia="en-US"/>
              </w:rPr>
              <w:t>6</w:t>
            </w:r>
            <w:r w:rsidRPr="0076389A">
              <w:rPr>
                <w:bCs/>
                <w:color w:val="000000"/>
                <w:sz w:val="22"/>
                <w:szCs w:val="22"/>
                <w:lang w:eastAsia="en-US"/>
              </w:rPr>
              <w:t>,</w:t>
            </w:r>
            <w:r>
              <w:rPr>
                <w:bCs/>
                <w:color w:val="000000"/>
                <w:sz w:val="22"/>
                <w:szCs w:val="22"/>
                <w:lang w:eastAsia="en-US"/>
              </w:rPr>
              <w:t>75</w:t>
            </w:r>
          </w:p>
        </w:tc>
        <w:tc>
          <w:tcPr>
            <w:tcW w:w="417" w:type="pct"/>
            <w:shd w:val="clear" w:color="auto" w:fill="auto"/>
            <w:vAlign w:val="center"/>
          </w:tcPr>
          <w:p w:rsidR="00AE7991" w:rsidRDefault="00AE7991" w:rsidP="00AE7991">
            <w:pPr>
              <w:jc w:val="center"/>
            </w:pPr>
            <w:r w:rsidRPr="003716B1">
              <w:rPr>
                <w:bCs/>
                <w:color w:val="000000"/>
                <w:sz w:val="22"/>
                <w:szCs w:val="22"/>
                <w:lang w:eastAsia="en-US"/>
              </w:rPr>
              <w:t>48 092,94</w:t>
            </w:r>
          </w:p>
        </w:tc>
        <w:tc>
          <w:tcPr>
            <w:tcW w:w="441" w:type="pct"/>
            <w:shd w:val="clear" w:color="auto" w:fill="auto"/>
            <w:vAlign w:val="center"/>
          </w:tcPr>
          <w:p w:rsidR="00AE7991" w:rsidRDefault="00AE7991" w:rsidP="00AE7991">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512"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17"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41"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8451C7" w:rsidRDefault="00327E61" w:rsidP="00053707">
            <w:pPr>
              <w:spacing w:line="0" w:lineRule="atLeast"/>
              <w:jc w:val="center"/>
              <w:rPr>
                <w:bCs/>
                <w:color w:val="000000"/>
                <w:sz w:val="22"/>
                <w:szCs w:val="22"/>
                <w:lang w:eastAsia="en-US"/>
              </w:rPr>
            </w:pPr>
            <w:r w:rsidRPr="008451C7">
              <w:rPr>
                <w:bCs/>
                <w:color w:val="000000"/>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512"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17"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41"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r>
      <w:tr w:rsidR="00AE7991" w:rsidRPr="00E41365" w:rsidTr="00BB6F74">
        <w:trPr>
          <w:trHeight w:val="417"/>
        </w:trPr>
        <w:tc>
          <w:tcPr>
            <w:tcW w:w="862" w:type="pct"/>
            <w:vMerge/>
            <w:shd w:val="clear" w:color="auto" w:fill="auto"/>
            <w:vAlign w:val="center"/>
          </w:tcPr>
          <w:p w:rsidR="00AE7991" w:rsidRPr="00E41365" w:rsidRDefault="00AE7991" w:rsidP="00AE7991">
            <w:pPr>
              <w:widowControl w:val="0"/>
              <w:rPr>
                <w:rFonts w:eastAsia="Calibri"/>
                <w:sz w:val="24"/>
                <w:szCs w:val="24"/>
              </w:rPr>
            </w:pPr>
          </w:p>
        </w:tc>
        <w:tc>
          <w:tcPr>
            <w:tcW w:w="581" w:type="pct"/>
            <w:vMerge/>
            <w:shd w:val="clear" w:color="auto" w:fill="auto"/>
            <w:vAlign w:val="center"/>
          </w:tcPr>
          <w:p w:rsidR="00AE7991" w:rsidRPr="00E41365" w:rsidRDefault="00AE7991" w:rsidP="00AE7991">
            <w:pPr>
              <w:widowControl w:val="0"/>
              <w:rPr>
                <w:rFonts w:eastAsia="Calibri"/>
                <w:sz w:val="22"/>
                <w:szCs w:val="22"/>
              </w:rPr>
            </w:pPr>
          </w:p>
        </w:tc>
        <w:tc>
          <w:tcPr>
            <w:tcW w:w="763" w:type="pct"/>
            <w:shd w:val="clear" w:color="auto" w:fill="auto"/>
            <w:vAlign w:val="center"/>
          </w:tcPr>
          <w:p w:rsidR="00AE7991" w:rsidRPr="00E41365" w:rsidRDefault="00AE7991" w:rsidP="00AE7991">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rPr>
              <w:t>250 698,31</w:t>
            </w:r>
          </w:p>
        </w:tc>
        <w:tc>
          <w:tcPr>
            <w:tcW w:w="464"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55 026,22</w:t>
            </w:r>
          </w:p>
        </w:tc>
        <w:tc>
          <w:tcPr>
            <w:tcW w:w="512"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52 862,4</w:t>
            </w:r>
          </w:p>
        </w:tc>
        <w:tc>
          <w:tcPr>
            <w:tcW w:w="464"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49716,75</w:t>
            </w:r>
          </w:p>
        </w:tc>
        <w:tc>
          <w:tcPr>
            <w:tcW w:w="417"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48 092,94</w:t>
            </w:r>
          </w:p>
        </w:tc>
        <w:tc>
          <w:tcPr>
            <w:tcW w:w="441" w:type="pct"/>
            <w:shd w:val="clear" w:color="auto" w:fill="auto"/>
            <w:vAlign w:val="center"/>
          </w:tcPr>
          <w:p w:rsidR="00AE7991" w:rsidRPr="00BB6F74" w:rsidRDefault="00AE7991" w:rsidP="00AE7991">
            <w:pPr>
              <w:spacing w:line="0" w:lineRule="atLeast"/>
              <w:jc w:val="center"/>
              <w:rPr>
                <w:bCs/>
                <w:color w:val="000000"/>
                <w:sz w:val="22"/>
                <w:szCs w:val="22"/>
                <w:lang w:eastAsia="en-US"/>
              </w:rPr>
            </w:pPr>
            <w:r>
              <w:rPr>
                <w:bCs/>
                <w:color w:val="000000"/>
                <w:sz w:val="22"/>
                <w:szCs w:val="22"/>
                <w:lang w:eastAsia="en-US"/>
              </w:rPr>
              <w:t>45 000,00</w:t>
            </w:r>
          </w:p>
        </w:tc>
      </w:tr>
      <w:tr w:rsidR="001B09EF" w:rsidRPr="00E41365" w:rsidTr="001B09EF">
        <w:trPr>
          <w:trHeight w:val="423"/>
        </w:trPr>
        <w:tc>
          <w:tcPr>
            <w:tcW w:w="862" w:type="pct"/>
            <w:vMerge/>
            <w:shd w:val="clear" w:color="auto" w:fill="auto"/>
            <w:vAlign w:val="center"/>
          </w:tcPr>
          <w:p w:rsidR="001B09EF" w:rsidRPr="00E41365" w:rsidRDefault="001B09EF" w:rsidP="008F2CEA">
            <w:pPr>
              <w:widowControl w:val="0"/>
              <w:rPr>
                <w:rFonts w:eastAsia="Calibri"/>
                <w:sz w:val="24"/>
                <w:szCs w:val="24"/>
              </w:rPr>
            </w:pPr>
          </w:p>
        </w:tc>
        <w:tc>
          <w:tcPr>
            <w:tcW w:w="581" w:type="pct"/>
            <w:vMerge/>
            <w:shd w:val="clear" w:color="auto" w:fill="auto"/>
            <w:vAlign w:val="center"/>
          </w:tcPr>
          <w:p w:rsidR="001B09EF" w:rsidRPr="00E41365" w:rsidRDefault="001B09EF" w:rsidP="008F2CEA">
            <w:pPr>
              <w:widowControl w:val="0"/>
              <w:rPr>
                <w:rFonts w:eastAsia="Calibri"/>
                <w:sz w:val="22"/>
                <w:szCs w:val="22"/>
              </w:rPr>
            </w:pPr>
          </w:p>
        </w:tc>
        <w:tc>
          <w:tcPr>
            <w:tcW w:w="763" w:type="pct"/>
            <w:shd w:val="clear" w:color="auto" w:fill="auto"/>
            <w:vAlign w:val="center"/>
          </w:tcPr>
          <w:p w:rsidR="001B09EF" w:rsidRPr="00E41365" w:rsidRDefault="001B09EF"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464"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512" w:type="pct"/>
            <w:shd w:val="clear" w:color="auto" w:fill="auto"/>
            <w:vAlign w:val="center"/>
          </w:tcPr>
          <w:p w:rsidR="001B09EF" w:rsidRPr="008451C7" w:rsidRDefault="001B09EF" w:rsidP="00BB6F74">
            <w:pPr>
              <w:jc w:val="center"/>
              <w:rPr>
                <w:sz w:val="22"/>
                <w:szCs w:val="22"/>
              </w:rPr>
            </w:pPr>
            <w:r w:rsidRPr="008451C7">
              <w:rPr>
                <w:rFonts w:eastAsia="Calibri"/>
                <w:sz w:val="22"/>
                <w:szCs w:val="22"/>
              </w:rPr>
              <w:t>0,0</w:t>
            </w:r>
          </w:p>
        </w:tc>
        <w:tc>
          <w:tcPr>
            <w:tcW w:w="464"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17"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41"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lastRenderedPageBreak/>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9D606D">
        <w:rPr>
          <w:b/>
          <w:sz w:val="24"/>
          <w:szCs w:val="24"/>
        </w:rPr>
        <w:t xml:space="preserve">арактеристика проблем, </w:t>
      </w:r>
      <w:r w:rsidR="00F47787">
        <w:rPr>
          <w:b/>
          <w:sz w:val="24"/>
          <w:szCs w:val="24"/>
        </w:rPr>
        <w:t xml:space="preserve">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w:t>
      </w:r>
      <w:r w:rsidRPr="00E41365">
        <w:rPr>
          <w:sz w:val="24"/>
          <w:szCs w:val="24"/>
          <w:lang w:eastAsia="en-US"/>
        </w:rPr>
        <w:lastRenderedPageBreak/>
        <w:t>рекомендации.</w:t>
      </w:r>
    </w:p>
    <w:p w:rsidR="004F58A3" w:rsidRPr="004F58A3" w:rsidRDefault="008F2CEA" w:rsidP="004F58A3">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 xml:space="preserve">постановлением Правительства Московской области </w:t>
      </w:r>
      <w:r w:rsidR="0037172A">
        <w:rPr>
          <w:sz w:val="24"/>
          <w:szCs w:val="24"/>
        </w:rPr>
        <w:t>от 21.05.2014 №363/16.</w:t>
      </w:r>
    </w:p>
    <w:p w:rsidR="00B03C7E" w:rsidRDefault="00B03C7E" w:rsidP="00BD7DD4">
      <w:pPr>
        <w:widowControl w:val="0"/>
        <w:ind w:firstLine="709"/>
        <w:jc w:val="center"/>
        <w:rPr>
          <w:b/>
          <w:sz w:val="24"/>
          <w:szCs w:val="24"/>
          <w:lang w:eastAsia="en-US"/>
        </w:rPr>
      </w:pPr>
    </w:p>
    <w:p w:rsidR="00414FDE" w:rsidRPr="00A038CF" w:rsidRDefault="00F2125E" w:rsidP="00BD7DD4">
      <w:pPr>
        <w:widowControl w:val="0"/>
        <w:ind w:firstLine="709"/>
        <w:jc w:val="center"/>
        <w:rPr>
          <w:b/>
          <w:sz w:val="24"/>
          <w:szCs w:val="24"/>
          <w:lang w:eastAsia="en-US"/>
        </w:rPr>
      </w:pPr>
      <w:r w:rsidRPr="00BD7DD4">
        <w:rPr>
          <w:b/>
          <w:sz w:val="24"/>
          <w:szCs w:val="24"/>
          <w:lang w:eastAsia="en-US"/>
        </w:rPr>
        <w:t>9.</w:t>
      </w:r>
      <w:r w:rsidR="003F6BF8" w:rsidRPr="00BD7DD4">
        <w:rPr>
          <w:b/>
          <w:sz w:val="24"/>
          <w:szCs w:val="24"/>
          <w:lang w:eastAsia="en-US"/>
        </w:rPr>
        <w:t>1.</w:t>
      </w:r>
      <w:r w:rsidR="00414FDE" w:rsidRPr="00BD7DD4">
        <w:rPr>
          <w:b/>
          <w:sz w:val="24"/>
          <w:szCs w:val="24"/>
          <w:lang w:eastAsia="en-US"/>
        </w:rPr>
        <w:t>2. Перечень мероприятий подпрограммы</w:t>
      </w:r>
      <w:r w:rsidR="00E26DAE">
        <w:rPr>
          <w:b/>
          <w:sz w:val="24"/>
          <w:szCs w:val="24"/>
          <w:lang w:eastAsia="en-US"/>
        </w:rPr>
        <w:t xml:space="preserve"> </w:t>
      </w:r>
      <w:r w:rsidR="00E26DAE">
        <w:rPr>
          <w:b/>
          <w:sz w:val="24"/>
          <w:szCs w:val="24"/>
          <w:lang w:val="en-US" w:eastAsia="en-US"/>
        </w:rPr>
        <w:t>I</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r w:rsidR="00D377DC">
        <w:rPr>
          <w:b/>
          <w:sz w:val="24"/>
          <w:szCs w:val="24"/>
          <w:lang w:eastAsia="en-US"/>
        </w:rPr>
        <w:t xml:space="preserve"> Московской области</w:t>
      </w:r>
      <w:r w:rsidRPr="00BD7DD4">
        <w:rPr>
          <w:b/>
          <w:sz w:val="24"/>
          <w:szCs w:val="24"/>
          <w:lang w:eastAsia="en-US"/>
        </w:rPr>
        <w:t>,</w:t>
      </w:r>
    </w:p>
    <w:p w:rsidR="00244780" w:rsidRPr="00BD7DD4" w:rsidRDefault="00414FDE" w:rsidP="00244780">
      <w:pPr>
        <w:widowControl w:val="0"/>
        <w:ind w:firstLine="709"/>
        <w:jc w:val="center"/>
        <w:rPr>
          <w:b/>
          <w:sz w:val="24"/>
          <w:szCs w:val="24"/>
          <w:lang w:eastAsia="en-US"/>
        </w:rPr>
      </w:pPr>
      <w:r w:rsidRPr="00BD7DD4">
        <w:rPr>
          <w:b/>
          <w:sz w:val="24"/>
          <w:szCs w:val="24"/>
          <w:lang w:eastAsia="en-US"/>
        </w:rPr>
        <w:t>создание доступной современной медиасреды»</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992"/>
        <w:gridCol w:w="1418"/>
        <w:gridCol w:w="1842"/>
      </w:tblGrid>
      <w:tr w:rsidR="00DB1B55" w:rsidRPr="00414FDE" w:rsidTr="00902BDF">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961"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418"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902BDF">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r w:rsidRPr="00414FDE">
              <w:rPr>
                <w:sz w:val="22"/>
                <w:szCs w:val="22"/>
                <w:lang w:val="en-US" w:eastAsia="en-US"/>
              </w:rPr>
              <w:t>год</w:t>
            </w:r>
          </w:p>
        </w:tc>
        <w:tc>
          <w:tcPr>
            <w:tcW w:w="1418"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2BDF">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F2048D" w:rsidP="00900E25">
            <w:pPr>
              <w:widowControl w:val="0"/>
              <w:jc w:val="center"/>
              <w:rPr>
                <w:sz w:val="22"/>
                <w:szCs w:val="22"/>
              </w:rPr>
            </w:pPr>
            <w:r>
              <w:rPr>
                <w:sz w:val="22"/>
                <w:szCs w:val="22"/>
              </w:rPr>
              <w:t>9</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992"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418"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902BDF">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4228B" w:rsidRDefault="00925367" w:rsidP="00803FF9">
            <w:pPr>
              <w:spacing w:line="0" w:lineRule="atLeast"/>
              <w:jc w:val="center"/>
              <w:rPr>
                <w:sz w:val="22"/>
                <w:szCs w:val="22"/>
                <w:lang w:eastAsia="en-US"/>
              </w:rPr>
            </w:pPr>
            <w:r>
              <w:rPr>
                <w:sz w:val="22"/>
                <w:szCs w:val="22"/>
                <w:lang w:val="en-US" w:eastAsia="en-US"/>
              </w:rPr>
              <w:t>0</w:t>
            </w:r>
            <w:r w:rsidR="0044228B">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 xml:space="preserve">Основное мероприятие </w:t>
            </w:r>
            <w:r w:rsidR="00380E92">
              <w:rPr>
                <w:sz w:val="22"/>
                <w:szCs w:val="22"/>
                <w:lang w:eastAsia="en-US"/>
              </w:rPr>
              <w:t>01</w:t>
            </w:r>
          </w:p>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w:t>
            </w:r>
            <w:r w:rsidR="00380E92">
              <w:rPr>
                <w:sz w:val="22"/>
                <w:szCs w:val="22"/>
                <w:lang w:eastAsia="en-US"/>
              </w:rPr>
              <w:t xml:space="preserve">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2D40EB" w:rsidRDefault="002D40EB" w:rsidP="00262D3D">
            <w:pPr>
              <w:spacing w:line="0" w:lineRule="atLeast"/>
              <w:jc w:val="center"/>
              <w:rPr>
                <w:sz w:val="22"/>
                <w:szCs w:val="22"/>
                <w:lang w:val="en-US" w:eastAsia="en-US"/>
              </w:rPr>
            </w:pPr>
            <w:r>
              <w:rPr>
                <w:sz w:val="22"/>
                <w:szCs w:val="22"/>
                <w:lang w:val="en-US" w:eastAsia="en-US"/>
              </w:rPr>
              <w:t>246 19</w:t>
            </w:r>
            <w:r w:rsidR="00262D3D">
              <w:rPr>
                <w:sz w:val="22"/>
                <w:szCs w:val="22"/>
                <w:lang w:eastAsia="en-US"/>
              </w:rPr>
              <w:t>8</w:t>
            </w:r>
            <w:r>
              <w:rPr>
                <w:sz w:val="22"/>
                <w:szCs w:val="22"/>
                <w:lang w:eastAsia="en-US"/>
              </w:rPr>
              <w:t>,</w:t>
            </w:r>
            <w:r w:rsidR="00262D3D">
              <w:rPr>
                <w:sz w:val="22"/>
                <w:szCs w:val="22"/>
                <w:lang w:eastAsia="en-US"/>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426AF9" w:rsidRDefault="002D40EB" w:rsidP="00F30386">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sidR="006B08B2">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2D40EB" w:rsidRDefault="002D40EB" w:rsidP="00F076F1">
            <w:pPr>
              <w:spacing w:line="0" w:lineRule="atLeast"/>
              <w:jc w:val="center"/>
              <w:rPr>
                <w:sz w:val="28"/>
                <w:szCs w:val="28"/>
                <w:lang w:val="en-US" w:eastAsia="en-US"/>
              </w:rPr>
            </w:pPr>
            <w:r>
              <w:rPr>
                <w:sz w:val="22"/>
                <w:szCs w:val="22"/>
                <w:lang w:val="en-US" w:eastAsia="en-US"/>
              </w:rPr>
              <w:t>52 162</w:t>
            </w:r>
            <w:r>
              <w:rPr>
                <w:sz w:val="22"/>
                <w:szCs w:val="22"/>
                <w:lang w:eastAsia="en-US"/>
              </w:rPr>
              <w:t>,</w:t>
            </w:r>
            <w:r>
              <w:rPr>
                <w:sz w:val="22"/>
                <w:szCs w:val="22"/>
                <w:lang w:val="en-US"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C65649">
            <w:pPr>
              <w:spacing w:line="0" w:lineRule="atLeast"/>
              <w:jc w:val="center"/>
              <w:rPr>
                <w:sz w:val="28"/>
                <w:szCs w:val="28"/>
                <w:lang w:val="en-US" w:eastAsia="en-US"/>
              </w:rPr>
            </w:pPr>
            <w:r>
              <w:rPr>
                <w:sz w:val="22"/>
                <w:szCs w:val="22"/>
                <w:lang w:eastAsia="en-US"/>
              </w:rPr>
              <w:t>49 01</w:t>
            </w:r>
            <w:r w:rsidR="00C65649">
              <w:rPr>
                <w:sz w:val="22"/>
                <w:szCs w:val="22"/>
                <w:lang w:eastAsia="en-US"/>
              </w:rPr>
              <w:t>6</w:t>
            </w:r>
            <w:r>
              <w:rPr>
                <w:sz w:val="22"/>
                <w:szCs w:val="22"/>
                <w:lang w:eastAsia="en-US"/>
              </w:rPr>
              <w:t>,</w:t>
            </w:r>
            <w:r w:rsidR="00C65649">
              <w:rPr>
                <w:sz w:val="22"/>
                <w:szCs w:val="22"/>
                <w:lang w:eastAsia="en-US"/>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F076F1">
            <w:pPr>
              <w:spacing w:line="0" w:lineRule="atLeast"/>
              <w:jc w:val="center"/>
              <w:rPr>
                <w:sz w:val="28"/>
                <w:szCs w:val="28"/>
                <w:lang w:val="en-US" w:eastAsia="en-US"/>
              </w:rPr>
            </w:pPr>
            <w:r>
              <w:rPr>
                <w:sz w:val="22"/>
                <w:szCs w:val="22"/>
                <w:lang w:eastAsia="en-US"/>
              </w:rPr>
              <w:t>47 392,94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F076F1">
            <w:pPr>
              <w:spacing w:line="0" w:lineRule="atLeast"/>
              <w:jc w:val="center"/>
              <w:rPr>
                <w:sz w:val="28"/>
                <w:szCs w:val="28"/>
                <w:lang w:val="en-US" w:eastAsia="en-US"/>
              </w:rPr>
            </w:pPr>
            <w:r>
              <w:rPr>
                <w:sz w:val="22"/>
                <w:szCs w:val="22"/>
                <w:lang w:eastAsia="en-US"/>
              </w:rPr>
              <w:t>43 800</w:t>
            </w:r>
          </w:p>
        </w:tc>
        <w:tc>
          <w:tcPr>
            <w:tcW w:w="1418"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w:t>
            </w:r>
          </w:p>
        </w:tc>
      </w:tr>
      <w:tr w:rsidR="0090128E"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t>1 370,00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BE248A"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BE248A" w:rsidRPr="00414FDE" w:rsidRDefault="00BE248A"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BE248A" w:rsidRPr="00674976" w:rsidRDefault="00BE248A"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BE248A" w:rsidRPr="00674976" w:rsidRDefault="00BE248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BE248A" w:rsidRPr="00674976" w:rsidRDefault="00BE248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BE248A" w:rsidRPr="00223259" w:rsidRDefault="00BE248A"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BE248A" w:rsidRPr="002D40EB" w:rsidRDefault="00BE248A" w:rsidP="00C65649">
            <w:pPr>
              <w:spacing w:line="0" w:lineRule="atLeast"/>
              <w:jc w:val="center"/>
              <w:rPr>
                <w:sz w:val="22"/>
                <w:szCs w:val="22"/>
                <w:lang w:val="en-US" w:eastAsia="en-US"/>
              </w:rPr>
            </w:pPr>
            <w:r>
              <w:rPr>
                <w:sz w:val="22"/>
                <w:szCs w:val="22"/>
                <w:lang w:val="en-US" w:eastAsia="en-US"/>
              </w:rPr>
              <w:t>24</w:t>
            </w:r>
            <w:r w:rsidR="00C65649">
              <w:rPr>
                <w:sz w:val="22"/>
                <w:szCs w:val="22"/>
                <w:lang w:eastAsia="en-US"/>
              </w:rPr>
              <w:t>6</w:t>
            </w:r>
            <w:r>
              <w:rPr>
                <w:sz w:val="22"/>
                <w:szCs w:val="22"/>
                <w:lang w:val="en-US" w:eastAsia="en-US"/>
              </w:rPr>
              <w:t> 1</w:t>
            </w:r>
            <w:r w:rsidR="00C65649">
              <w:rPr>
                <w:sz w:val="22"/>
                <w:szCs w:val="22"/>
                <w:lang w:eastAsia="en-US"/>
              </w:rPr>
              <w:t>98</w:t>
            </w:r>
            <w:r>
              <w:rPr>
                <w:sz w:val="22"/>
                <w:szCs w:val="22"/>
                <w:lang w:eastAsia="en-US"/>
              </w:rPr>
              <w:t>,</w:t>
            </w:r>
            <w:r w:rsidR="00C65649">
              <w:rPr>
                <w:sz w:val="22"/>
                <w:szCs w:val="22"/>
                <w:lang w:eastAsia="en-US"/>
              </w:rPr>
              <w:t>31</w:t>
            </w:r>
          </w:p>
        </w:tc>
        <w:tc>
          <w:tcPr>
            <w:tcW w:w="992" w:type="dxa"/>
            <w:tcBorders>
              <w:top w:val="single" w:sz="4" w:space="0" w:color="auto"/>
              <w:bottom w:val="single" w:sz="4" w:space="0" w:color="auto"/>
            </w:tcBorders>
            <w:shd w:val="clear" w:color="auto" w:fill="auto"/>
            <w:vAlign w:val="center"/>
          </w:tcPr>
          <w:p w:rsidR="00BE248A" w:rsidRPr="006B08B2" w:rsidRDefault="00BE248A" w:rsidP="00900E4B">
            <w:pPr>
              <w:spacing w:line="0" w:lineRule="atLeast"/>
              <w:jc w:val="center"/>
              <w:rPr>
                <w:sz w:val="22"/>
                <w:szCs w:val="22"/>
                <w:lang w:eastAsia="en-US"/>
              </w:rPr>
            </w:pPr>
            <w:r>
              <w:rPr>
                <w:sz w:val="22"/>
                <w:szCs w:val="22"/>
                <w:lang w:val="en-US" w:eastAsia="en-US"/>
              </w:rPr>
              <w:t>53 826</w:t>
            </w:r>
            <w:r>
              <w:rPr>
                <w:sz w:val="22"/>
                <w:szCs w:val="22"/>
                <w:lang w:eastAsia="en-US"/>
              </w:rPr>
              <w:t>,</w:t>
            </w:r>
            <w:r w:rsidR="006B08B2">
              <w:rPr>
                <w:sz w:val="22"/>
                <w:szCs w:val="22"/>
                <w:lang w:eastAsia="en-US"/>
              </w:rPr>
              <w:t>22</w:t>
            </w:r>
          </w:p>
        </w:tc>
        <w:tc>
          <w:tcPr>
            <w:tcW w:w="992" w:type="dxa"/>
            <w:tcBorders>
              <w:top w:val="single" w:sz="4" w:space="0" w:color="auto"/>
              <w:bottom w:val="single" w:sz="4" w:space="0" w:color="auto"/>
            </w:tcBorders>
            <w:shd w:val="clear" w:color="auto" w:fill="auto"/>
            <w:vAlign w:val="center"/>
          </w:tcPr>
          <w:p w:rsidR="00BE248A" w:rsidRPr="002D40EB" w:rsidRDefault="00BE248A" w:rsidP="00900E4B">
            <w:pPr>
              <w:spacing w:line="0" w:lineRule="atLeast"/>
              <w:jc w:val="center"/>
              <w:rPr>
                <w:sz w:val="28"/>
                <w:szCs w:val="28"/>
                <w:lang w:val="en-US" w:eastAsia="en-US"/>
              </w:rPr>
            </w:pPr>
            <w:r>
              <w:rPr>
                <w:sz w:val="22"/>
                <w:szCs w:val="22"/>
                <w:lang w:val="en-US" w:eastAsia="en-US"/>
              </w:rPr>
              <w:t>52 162</w:t>
            </w:r>
            <w:r>
              <w:rPr>
                <w:sz w:val="22"/>
                <w:szCs w:val="22"/>
                <w:lang w:eastAsia="en-US"/>
              </w:rPr>
              <w:t>,</w:t>
            </w:r>
            <w:r>
              <w:rPr>
                <w:sz w:val="22"/>
                <w:szCs w:val="22"/>
                <w:lang w:val="en-US" w:eastAsia="en-US"/>
              </w:rPr>
              <w:t>4</w:t>
            </w:r>
          </w:p>
        </w:tc>
        <w:tc>
          <w:tcPr>
            <w:tcW w:w="993" w:type="dxa"/>
            <w:tcBorders>
              <w:top w:val="single" w:sz="4" w:space="0" w:color="auto"/>
              <w:bottom w:val="single" w:sz="4" w:space="0" w:color="auto"/>
            </w:tcBorders>
            <w:shd w:val="clear" w:color="auto" w:fill="auto"/>
            <w:vAlign w:val="center"/>
          </w:tcPr>
          <w:p w:rsidR="00BE248A" w:rsidRPr="00674976" w:rsidRDefault="00BE248A" w:rsidP="00C65649">
            <w:pPr>
              <w:spacing w:line="0" w:lineRule="atLeast"/>
              <w:jc w:val="center"/>
              <w:rPr>
                <w:sz w:val="28"/>
                <w:szCs w:val="28"/>
                <w:lang w:val="en-US" w:eastAsia="en-US"/>
              </w:rPr>
            </w:pPr>
            <w:r>
              <w:rPr>
                <w:sz w:val="22"/>
                <w:szCs w:val="22"/>
                <w:lang w:eastAsia="en-US"/>
              </w:rPr>
              <w:t>49 0</w:t>
            </w:r>
            <w:r w:rsidR="00C65649">
              <w:rPr>
                <w:sz w:val="22"/>
                <w:szCs w:val="22"/>
                <w:lang w:eastAsia="en-US"/>
              </w:rPr>
              <w:t>16</w:t>
            </w:r>
            <w:r>
              <w:rPr>
                <w:sz w:val="22"/>
                <w:szCs w:val="22"/>
                <w:lang w:eastAsia="en-US"/>
              </w:rPr>
              <w:t>,</w:t>
            </w:r>
            <w:r w:rsidR="00C65649">
              <w:rPr>
                <w:sz w:val="22"/>
                <w:szCs w:val="22"/>
                <w:lang w:eastAsia="en-US"/>
              </w:rPr>
              <w:t>75</w:t>
            </w:r>
          </w:p>
        </w:tc>
        <w:tc>
          <w:tcPr>
            <w:tcW w:w="992" w:type="dxa"/>
            <w:tcBorders>
              <w:top w:val="single" w:sz="4" w:space="0" w:color="auto"/>
              <w:bottom w:val="single" w:sz="4" w:space="0" w:color="auto"/>
            </w:tcBorders>
            <w:shd w:val="clear" w:color="auto" w:fill="auto"/>
            <w:vAlign w:val="center"/>
          </w:tcPr>
          <w:p w:rsidR="00BE248A" w:rsidRPr="00674976" w:rsidRDefault="00BE248A" w:rsidP="00900E4B">
            <w:pPr>
              <w:spacing w:line="0" w:lineRule="atLeast"/>
              <w:jc w:val="center"/>
              <w:rPr>
                <w:sz w:val="28"/>
                <w:szCs w:val="28"/>
                <w:lang w:val="en-US" w:eastAsia="en-US"/>
              </w:rPr>
            </w:pPr>
            <w:r>
              <w:rPr>
                <w:sz w:val="22"/>
                <w:szCs w:val="22"/>
                <w:lang w:eastAsia="en-US"/>
              </w:rPr>
              <w:t>47 392,94</w:t>
            </w:r>
          </w:p>
        </w:tc>
        <w:tc>
          <w:tcPr>
            <w:tcW w:w="992" w:type="dxa"/>
            <w:tcBorders>
              <w:top w:val="single" w:sz="4" w:space="0" w:color="auto"/>
              <w:bottom w:val="single" w:sz="4" w:space="0" w:color="auto"/>
              <w:right w:val="single" w:sz="4" w:space="0" w:color="auto"/>
            </w:tcBorders>
            <w:shd w:val="clear" w:color="auto" w:fill="auto"/>
            <w:vAlign w:val="center"/>
          </w:tcPr>
          <w:p w:rsidR="00BE248A" w:rsidRPr="00674976" w:rsidRDefault="00BE248A" w:rsidP="00900E4B">
            <w:pPr>
              <w:spacing w:line="0" w:lineRule="atLeast"/>
              <w:jc w:val="center"/>
              <w:rPr>
                <w:sz w:val="28"/>
                <w:szCs w:val="28"/>
                <w:lang w:val="en-US" w:eastAsia="en-US"/>
              </w:rPr>
            </w:pPr>
            <w:r>
              <w:rPr>
                <w:sz w:val="22"/>
                <w:szCs w:val="22"/>
                <w:lang w:eastAsia="en-US"/>
              </w:rPr>
              <w:t>43 800</w:t>
            </w:r>
          </w:p>
        </w:tc>
        <w:tc>
          <w:tcPr>
            <w:tcW w:w="1418" w:type="dxa"/>
            <w:vMerge/>
            <w:tcBorders>
              <w:left w:val="single" w:sz="4" w:space="0" w:color="auto"/>
              <w:right w:val="single" w:sz="4" w:space="0" w:color="auto"/>
            </w:tcBorders>
          </w:tcPr>
          <w:p w:rsidR="00BE248A" w:rsidRPr="00940E3D" w:rsidRDefault="00BE248A"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BE248A" w:rsidRPr="00F46C4B" w:rsidRDefault="00BE248A" w:rsidP="005F33C5">
            <w:pPr>
              <w:spacing w:line="0" w:lineRule="atLeast"/>
              <w:rPr>
                <w:lang w:eastAsia="en-US"/>
              </w:rPr>
            </w:pPr>
          </w:p>
        </w:tc>
      </w:tr>
      <w:tr w:rsidR="0090128E" w:rsidRPr="00F46C4B" w:rsidTr="00902BDF">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81583E" w:rsidP="006C678A">
            <w:pPr>
              <w:spacing w:line="0" w:lineRule="atLeast"/>
              <w:jc w:val="center"/>
              <w:rPr>
                <w:sz w:val="22"/>
              </w:rPr>
            </w:pPr>
            <w:r>
              <w:rPr>
                <w:sz w:val="22"/>
              </w:rPr>
              <w:t>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F46FE7" w:rsidRPr="00F46C4B" w:rsidTr="00902BDF">
        <w:tc>
          <w:tcPr>
            <w:tcW w:w="709" w:type="dxa"/>
            <w:vMerge w:val="restart"/>
            <w:tcBorders>
              <w:top w:val="single" w:sz="4" w:space="0" w:color="auto"/>
              <w:left w:val="single" w:sz="4" w:space="0" w:color="auto"/>
              <w:right w:val="single" w:sz="4" w:space="0" w:color="auto"/>
            </w:tcBorders>
          </w:tcPr>
          <w:p w:rsidR="00F46FE7" w:rsidRPr="0044228B" w:rsidRDefault="00925367" w:rsidP="00803FF9">
            <w:pPr>
              <w:spacing w:line="0" w:lineRule="atLeast"/>
              <w:jc w:val="center"/>
              <w:rPr>
                <w:sz w:val="22"/>
                <w:szCs w:val="22"/>
                <w:lang w:eastAsia="en-US"/>
              </w:rPr>
            </w:pPr>
            <w:r>
              <w:rPr>
                <w:sz w:val="22"/>
                <w:szCs w:val="22"/>
                <w:lang w:val="en-US" w:eastAsia="en-US"/>
              </w:rPr>
              <w:t>0</w:t>
            </w:r>
            <w:r w:rsidR="00F46FE7">
              <w:rPr>
                <w:sz w:val="22"/>
                <w:szCs w:val="22"/>
                <w:lang w:val="en-US" w:eastAsia="en-US"/>
              </w:rPr>
              <w:t>1.</w:t>
            </w:r>
            <w:r>
              <w:rPr>
                <w:sz w:val="22"/>
                <w:szCs w:val="22"/>
                <w:lang w:val="en-US" w:eastAsia="en-US"/>
              </w:rPr>
              <w:t>0</w:t>
            </w:r>
            <w:r w:rsidR="00F46FE7">
              <w:rPr>
                <w:sz w:val="22"/>
                <w:szCs w:val="22"/>
                <w:lang w:val="en-US" w:eastAsia="en-US"/>
              </w:rPr>
              <w:t>1</w:t>
            </w:r>
          </w:p>
        </w:tc>
        <w:tc>
          <w:tcPr>
            <w:tcW w:w="2552" w:type="dxa"/>
            <w:vMerge w:val="restart"/>
            <w:tcBorders>
              <w:top w:val="single" w:sz="4" w:space="0" w:color="auto"/>
              <w:left w:val="single" w:sz="4" w:space="0" w:color="auto"/>
              <w:right w:val="single" w:sz="4" w:space="0" w:color="auto"/>
            </w:tcBorders>
          </w:tcPr>
          <w:p w:rsidR="00F46FE7" w:rsidRPr="00674976" w:rsidRDefault="00F46FE7" w:rsidP="005F33C5">
            <w:pPr>
              <w:spacing w:line="0" w:lineRule="atLeast"/>
              <w:rPr>
                <w:sz w:val="22"/>
                <w:szCs w:val="22"/>
                <w:lang w:eastAsia="en-US"/>
              </w:rPr>
            </w:pPr>
            <w:r w:rsidRPr="00674976">
              <w:rPr>
                <w:sz w:val="22"/>
                <w:szCs w:val="22"/>
                <w:lang w:eastAsia="en-US"/>
              </w:rPr>
              <w:t xml:space="preserve">Информирование населения об основных </w:t>
            </w:r>
            <w:r w:rsidRPr="00674976">
              <w:rPr>
                <w:sz w:val="22"/>
                <w:szCs w:val="22"/>
                <w:lang w:eastAsia="en-US"/>
              </w:rPr>
              <w:lastRenderedPageBreak/>
              <w:t>событиях социально-экономического развития, общественно-политической жизни, освеще</w:t>
            </w:r>
            <w:r w:rsidR="00925367">
              <w:rPr>
                <w:sz w:val="22"/>
                <w:szCs w:val="22"/>
                <w:lang w:eastAsia="en-US"/>
              </w:rPr>
              <w:t>ние деятельности в печатных СМИ</w:t>
            </w:r>
          </w:p>
        </w:tc>
        <w:tc>
          <w:tcPr>
            <w:tcW w:w="567" w:type="dxa"/>
            <w:vMerge w:val="restart"/>
            <w:tcBorders>
              <w:top w:val="single" w:sz="4" w:space="0" w:color="auto"/>
              <w:left w:val="single" w:sz="4" w:space="0" w:color="auto"/>
              <w:right w:val="single" w:sz="4" w:space="0" w:color="auto"/>
            </w:tcBorders>
          </w:tcPr>
          <w:p w:rsidR="00F46FE7" w:rsidRPr="00674976" w:rsidRDefault="00F46FE7"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tcPr>
          <w:p w:rsidR="00F46FE7" w:rsidRPr="00674976" w:rsidRDefault="00F46FE7"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46FE7" w:rsidRPr="00223259" w:rsidRDefault="00F46FE7"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F46FE7" w:rsidRPr="00F46FE7" w:rsidRDefault="00262D3D" w:rsidP="00262D3D">
            <w:pPr>
              <w:spacing w:line="0" w:lineRule="atLeast"/>
              <w:jc w:val="center"/>
              <w:rPr>
                <w:sz w:val="22"/>
              </w:rPr>
            </w:pPr>
            <w:r>
              <w:rPr>
                <w:sz w:val="22"/>
              </w:rPr>
              <w:t>6</w:t>
            </w:r>
            <w:r w:rsidR="00BD4C1D">
              <w:rPr>
                <w:sz w:val="22"/>
              </w:rPr>
              <w:t> </w:t>
            </w:r>
            <w:r>
              <w:rPr>
                <w:sz w:val="22"/>
              </w:rPr>
              <w:t>825</w:t>
            </w:r>
            <w:r w:rsidR="00BD4C1D">
              <w:rPr>
                <w:sz w:val="22"/>
              </w:rPr>
              <w:t>,0</w:t>
            </w:r>
            <w:r>
              <w:rPr>
                <w:sz w:val="22"/>
              </w:rPr>
              <w:t>376</w:t>
            </w:r>
          </w:p>
        </w:tc>
        <w:tc>
          <w:tcPr>
            <w:tcW w:w="992" w:type="dxa"/>
            <w:tcBorders>
              <w:top w:val="single" w:sz="4" w:space="0" w:color="auto"/>
              <w:left w:val="single" w:sz="4" w:space="0" w:color="auto"/>
              <w:bottom w:val="single" w:sz="4" w:space="0" w:color="auto"/>
              <w:right w:val="single" w:sz="4" w:space="0" w:color="auto"/>
            </w:tcBorders>
            <w:vAlign w:val="center"/>
          </w:tcPr>
          <w:p w:rsidR="00F46FE7" w:rsidRPr="00F46FE7" w:rsidRDefault="00426AF9" w:rsidP="00F46FE7">
            <w:pPr>
              <w:spacing w:line="0" w:lineRule="atLeast"/>
              <w:jc w:val="center"/>
              <w:rPr>
                <w:sz w:val="22"/>
              </w:rPr>
            </w:pPr>
            <w:r>
              <w:rPr>
                <w:sz w:val="22"/>
              </w:rPr>
              <w:t>2 454,0</w:t>
            </w:r>
          </w:p>
        </w:tc>
        <w:tc>
          <w:tcPr>
            <w:tcW w:w="992" w:type="dxa"/>
            <w:tcBorders>
              <w:top w:val="single" w:sz="4" w:space="0" w:color="auto"/>
              <w:left w:val="single" w:sz="4" w:space="0" w:color="auto"/>
              <w:bottom w:val="single" w:sz="4" w:space="0" w:color="auto"/>
              <w:right w:val="single" w:sz="4" w:space="0" w:color="auto"/>
            </w:tcBorders>
            <w:vAlign w:val="center"/>
          </w:tcPr>
          <w:p w:rsidR="00F46FE7" w:rsidRPr="00B55BCF" w:rsidRDefault="00B55BCF" w:rsidP="00F46FE7">
            <w:pPr>
              <w:spacing w:line="0" w:lineRule="atLeast"/>
              <w:jc w:val="center"/>
              <w:rPr>
                <w:sz w:val="22"/>
                <w:lang w:val="en-US"/>
              </w:rPr>
            </w:pPr>
            <w:r>
              <w:rPr>
                <w:sz w:val="22"/>
              </w:rPr>
              <w:t>871</w:t>
            </w:r>
            <w:r w:rsidR="00F46FE7" w:rsidRPr="00F46FE7">
              <w:rPr>
                <w:sz w:val="22"/>
              </w:rPr>
              <w:t>,0</w:t>
            </w:r>
            <w:r>
              <w:rPr>
                <w:sz w:val="22"/>
                <w:lang w:val="en-US"/>
              </w:rPr>
              <w:t>376</w:t>
            </w:r>
          </w:p>
        </w:tc>
        <w:tc>
          <w:tcPr>
            <w:tcW w:w="993" w:type="dxa"/>
            <w:tcBorders>
              <w:top w:val="single" w:sz="4" w:space="0" w:color="auto"/>
              <w:left w:val="single" w:sz="4" w:space="0" w:color="auto"/>
              <w:bottom w:val="single" w:sz="4" w:space="0" w:color="auto"/>
              <w:right w:val="single" w:sz="4" w:space="0" w:color="auto"/>
            </w:tcBorders>
            <w:vAlign w:val="center"/>
          </w:tcPr>
          <w:p w:rsidR="00F46FE7" w:rsidRPr="00F46FE7" w:rsidRDefault="00F46FE7" w:rsidP="00F46FE7">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46FE7" w:rsidRPr="00F46FE7" w:rsidRDefault="00F46FE7" w:rsidP="00F46FE7">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F46FE7" w:rsidRPr="00F46C4B" w:rsidRDefault="00F46FE7" w:rsidP="005F33C5">
            <w:pPr>
              <w:widowControl w:val="0"/>
              <w:spacing w:line="0" w:lineRule="atLeast"/>
            </w:pPr>
            <w:r w:rsidRPr="00F46C4B">
              <w:t xml:space="preserve">Размещение информационных </w:t>
            </w:r>
            <w:r w:rsidRPr="00F46C4B">
              <w:lastRenderedPageBreak/>
              <w:t>материалов о Сергиево-Посадском городском округе объемом не менее 1000 полос формата А3 в год</w:t>
            </w:r>
          </w:p>
        </w:tc>
      </w:tr>
      <w:tr w:rsidR="00F46FE7" w:rsidRPr="00F46C4B" w:rsidTr="00902BDF">
        <w:tc>
          <w:tcPr>
            <w:tcW w:w="709" w:type="dxa"/>
            <w:vMerge/>
            <w:tcBorders>
              <w:left w:val="single" w:sz="4" w:space="0" w:color="auto"/>
              <w:right w:val="single" w:sz="4" w:space="0" w:color="auto"/>
            </w:tcBorders>
          </w:tcPr>
          <w:p w:rsidR="00F46FE7" w:rsidRPr="00414FDE" w:rsidRDefault="00F46FE7"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F46FE7" w:rsidRPr="00674976" w:rsidRDefault="00F46FE7" w:rsidP="005F33C5">
            <w:pPr>
              <w:spacing w:line="0" w:lineRule="atLeast"/>
              <w:rPr>
                <w:sz w:val="22"/>
                <w:szCs w:val="22"/>
                <w:lang w:val="en-US" w:eastAsia="en-US"/>
              </w:rPr>
            </w:pPr>
            <w:r w:rsidRPr="00674976">
              <w:rPr>
                <w:sz w:val="22"/>
                <w:szCs w:val="22"/>
                <w:lang w:val="en-US" w:eastAsia="en-US"/>
              </w:rPr>
              <w:t xml:space="preserve">Средства бюджета </w:t>
            </w:r>
            <w:r w:rsidRPr="00674976">
              <w:rPr>
                <w:sz w:val="22"/>
                <w:szCs w:val="22"/>
                <w:lang w:val="en-US" w:eastAsia="en-US"/>
              </w:rPr>
              <w:lastRenderedPageBreak/>
              <w:t>Московской области</w:t>
            </w:r>
          </w:p>
        </w:tc>
        <w:tc>
          <w:tcPr>
            <w:tcW w:w="1135" w:type="dxa"/>
            <w:tcBorders>
              <w:top w:val="single" w:sz="4" w:space="0" w:color="auto"/>
              <w:bottom w:val="single" w:sz="4" w:space="0" w:color="auto"/>
            </w:tcBorders>
            <w:vAlign w:val="center"/>
          </w:tcPr>
          <w:p w:rsidR="00F46FE7" w:rsidRPr="00223259" w:rsidRDefault="00F46FE7" w:rsidP="006C678A">
            <w:pPr>
              <w:spacing w:line="0" w:lineRule="atLeast"/>
              <w:jc w:val="center"/>
              <w:rPr>
                <w:sz w:val="22"/>
              </w:rPr>
            </w:pPr>
            <w:r w:rsidRPr="00223259">
              <w:rPr>
                <w:sz w:val="22"/>
              </w:rPr>
              <w:lastRenderedPageBreak/>
              <w:t>470,00</w:t>
            </w:r>
          </w:p>
        </w:tc>
        <w:tc>
          <w:tcPr>
            <w:tcW w:w="1134"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3"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F46FE7" w:rsidRPr="00F46C4B" w:rsidRDefault="00F46FE7" w:rsidP="005F33C5">
            <w:pPr>
              <w:spacing w:line="0" w:lineRule="atLeast"/>
              <w:rPr>
                <w:lang w:val="en-US" w:eastAsia="en-US"/>
              </w:rPr>
            </w:pPr>
          </w:p>
        </w:tc>
      </w:tr>
      <w:tr w:rsidR="00F46FE7" w:rsidRPr="00F46C4B" w:rsidTr="00902BDF">
        <w:tc>
          <w:tcPr>
            <w:tcW w:w="709" w:type="dxa"/>
            <w:vMerge/>
            <w:tcBorders>
              <w:left w:val="single" w:sz="4" w:space="0" w:color="auto"/>
              <w:right w:val="single" w:sz="4" w:space="0" w:color="auto"/>
            </w:tcBorders>
          </w:tcPr>
          <w:p w:rsidR="00F46FE7" w:rsidRPr="00414FDE" w:rsidRDefault="00F46FE7"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F46FE7" w:rsidRPr="00674976" w:rsidRDefault="00F46FE7"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F46FE7" w:rsidRPr="00674976" w:rsidRDefault="00F46FE7"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F46FE7" w:rsidRPr="00674976" w:rsidRDefault="00F46FE7"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F46FE7" w:rsidRPr="00223259" w:rsidRDefault="00F46FE7"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F46FE7" w:rsidRPr="00262D3D" w:rsidRDefault="00262D3D" w:rsidP="00262D3D">
            <w:pPr>
              <w:spacing w:line="0" w:lineRule="atLeast"/>
              <w:jc w:val="center"/>
              <w:rPr>
                <w:sz w:val="22"/>
              </w:rPr>
            </w:pPr>
            <w:r>
              <w:rPr>
                <w:sz w:val="22"/>
              </w:rPr>
              <w:t>6825,</w:t>
            </w:r>
            <w:r w:rsidRPr="00262D3D">
              <w:rPr>
                <w:sz w:val="22"/>
              </w:rPr>
              <w:t>0376</w:t>
            </w:r>
          </w:p>
        </w:tc>
        <w:tc>
          <w:tcPr>
            <w:tcW w:w="992" w:type="dxa"/>
            <w:tcBorders>
              <w:top w:val="single" w:sz="4" w:space="0" w:color="auto"/>
              <w:bottom w:val="single" w:sz="4" w:space="0" w:color="auto"/>
            </w:tcBorders>
            <w:vAlign w:val="center"/>
          </w:tcPr>
          <w:p w:rsidR="00F46FE7" w:rsidRPr="00F46FE7" w:rsidRDefault="00AB7CF2" w:rsidP="00F46FE7">
            <w:pPr>
              <w:spacing w:line="0" w:lineRule="atLeast"/>
              <w:jc w:val="center"/>
              <w:rPr>
                <w:sz w:val="22"/>
              </w:rPr>
            </w:pPr>
            <w:r>
              <w:rPr>
                <w:sz w:val="22"/>
              </w:rPr>
              <w:t>2 454,0</w:t>
            </w:r>
          </w:p>
        </w:tc>
        <w:tc>
          <w:tcPr>
            <w:tcW w:w="992" w:type="dxa"/>
            <w:tcBorders>
              <w:top w:val="single" w:sz="4" w:space="0" w:color="auto"/>
              <w:bottom w:val="single" w:sz="4" w:space="0" w:color="auto"/>
            </w:tcBorders>
            <w:vAlign w:val="center"/>
          </w:tcPr>
          <w:p w:rsidR="00F46FE7" w:rsidRPr="00B55BCF" w:rsidRDefault="00B55BCF" w:rsidP="00F46FE7">
            <w:pPr>
              <w:jc w:val="center"/>
              <w:rPr>
                <w:sz w:val="22"/>
                <w:lang w:val="en-US"/>
              </w:rPr>
            </w:pPr>
            <w:r>
              <w:rPr>
                <w:sz w:val="22"/>
              </w:rPr>
              <w:t>871</w:t>
            </w:r>
            <w:r w:rsidR="00F46FE7" w:rsidRPr="00F46FE7">
              <w:rPr>
                <w:sz w:val="22"/>
              </w:rPr>
              <w:t>,0</w:t>
            </w:r>
            <w:r>
              <w:rPr>
                <w:sz w:val="22"/>
                <w:lang w:val="en-US"/>
              </w:rPr>
              <w:t>376</w:t>
            </w:r>
          </w:p>
        </w:tc>
        <w:tc>
          <w:tcPr>
            <w:tcW w:w="993" w:type="dxa"/>
            <w:tcBorders>
              <w:top w:val="single" w:sz="4" w:space="0" w:color="auto"/>
              <w:bottom w:val="single" w:sz="4" w:space="0" w:color="auto"/>
            </w:tcBorders>
            <w:vAlign w:val="center"/>
          </w:tcPr>
          <w:p w:rsidR="00F46FE7" w:rsidRPr="00F46FE7" w:rsidRDefault="00F46FE7" w:rsidP="00F46FE7">
            <w:pPr>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F46FE7" w:rsidRPr="00F46C4B" w:rsidRDefault="00F46FE7" w:rsidP="005F33C5">
            <w:pPr>
              <w:spacing w:line="0" w:lineRule="atLeast"/>
              <w:rPr>
                <w:lang w:eastAsia="en-US"/>
              </w:rPr>
            </w:pPr>
          </w:p>
        </w:tc>
      </w:tr>
      <w:tr w:rsidR="005A7D90" w:rsidRPr="00F46C4B" w:rsidTr="00902BDF">
        <w:tc>
          <w:tcPr>
            <w:tcW w:w="709" w:type="dxa"/>
            <w:vMerge/>
            <w:tcBorders>
              <w:left w:val="single" w:sz="4" w:space="0" w:color="auto"/>
              <w:bottom w:val="single" w:sz="4" w:space="0" w:color="auto"/>
              <w:right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5F5A22">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5A7D90" w:rsidRPr="00F46C4B" w:rsidRDefault="005A7D90" w:rsidP="005F33C5">
            <w:pPr>
              <w:spacing w:line="0" w:lineRule="atLeast"/>
              <w:rPr>
                <w:lang w:val="en-US" w:eastAsia="en-US"/>
              </w:rPr>
            </w:pPr>
          </w:p>
        </w:tc>
      </w:tr>
      <w:tr w:rsidR="003650FE" w:rsidRPr="00F46C4B" w:rsidTr="00902BDF">
        <w:trPr>
          <w:trHeight w:val="33"/>
        </w:trPr>
        <w:tc>
          <w:tcPr>
            <w:tcW w:w="709" w:type="dxa"/>
            <w:vMerge w:val="restart"/>
          </w:tcPr>
          <w:p w:rsidR="003650FE" w:rsidRPr="0044228B" w:rsidRDefault="00925367" w:rsidP="00803FF9">
            <w:pPr>
              <w:spacing w:line="0" w:lineRule="atLeast"/>
              <w:jc w:val="center"/>
              <w:rPr>
                <w:sz w:val="22"/>
                <w:szCs w:val="22"/>
                <w:lang w:eastAsia="en-US"/>
              </w:rPr>
            </w:pPr>
            <w:r>
              <w:rPr>
                <w:sz w:val="22"/>
                <w:szCs w:val="22"/>
                <w:lang w:val="en-US" w:eastAsia="en-US"/>
              </w:rPr>
              <w:t>0</w:t>
            </w:r>
            <w:r w:rsidR="003650FE">
              <w:rPr>
                <w:sz w:val="22"/>
                <w:szCs w:val="22"/>
                <w:lang w:val="en-US" w:eastAsia="en-US"/>
              </w:rPr>
              <w:t>1.</w:t>
            </w:r>
            <w:r>
              <w:rPr>
                <w:sz w:val="22"/>
                <w:szCs w:val="22"/>
                <w:lang w:val="en-US" w:eastAsia="en-US"/>
              </w:rPr>
              <w:t>0</w:t>
            </w:r>
            <w:r w:rsidR="003650FE">
              <w:rPr>
                <w:sz w:val="22"/>
                <w:szCs w:val="22"/>
                <w:lang w:val="en-US" w:eastAsia="en-US"/>
              </w:rPr>
              <w:t>2</w:t>
            </w:r>
          </w:p>
        </w:tc>
        <w:tc>
          <w:tcPr>
            <w:tcW w:w="2552"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3650FE" w:rsidRPr="00674976" w:rsidRDefault="003650F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bottom w:val="single" w:sz="4" w:space="0" w:color="auto"/>
            </w:tcBorders>
            <w:vAlign w:val="center"/>
          </w:tcPr>
          <w:p w:rsidR="003650FE" w:rsidRPr="00674976" w:rsidRDefault="003650FE" w:rsidP="001B09E5">
            <w:pPr>
              <w:spacing w:line="0" w:lineRule="atLeast"/>
              <w:jc w:val="center"/>
              <w:rPr>
                <w:sz w:val="22"/>
                <w:szCs w:val="22"/>
                <w:lang w:eastAsia="en-US"/>
              </w:rPr>
            </w:pPr>
            <w:r>
              <w:rPr>
                <w:sz w:val="22"/>
                <w:szCs w:val="22"/>
                <w:lang w:eastAsia="en-US"/>
              </w:rPr>
              <w:t>1</w:t>
            </w:r>
            <w:r w:rsidR="001B09E5">
              <w:rPr>
                <w:sz w:val="22"/>
                <w:szCs w:val="22"/>
                <w:lang w:eastAsia="en-US"/>
              </w:rPr>
              <w:t> 689,3</w:t>
            </w:r>
          </w:p>
        </w:tc>
        <w:tc>
          <w:tcPr>
            <w:tcW w:w="992" w:type="dxa"/>
            <w:tcBorders>
              <w:bottom w:val="single" w:sz="4" w:space="0" w:color="auto"/>
            </w:tcBorders>
            <w:vAlign w:val="center"/>
          </w:tcPr>
          <w:p w:rsidR="003650FE" w:rsidRPr="00674976" w:rsidRDefault="00D465FD" w:rsidP="00F076F1">
            <w:pPr>
              <w:spacing w:line="0" w:lineRule="atLeast"/>
              <w:jc w:val="center"/>
              <w:rPr>
                <w:sz w:val="22"/>
                <w:szCs w:val="22"/>
                <w:lang w:val="en-US" w:eastAsia="en-US"/>
              </w:rPr>
            </w:pPr>
            <w:r>
              <w:rPr>
                <w:sz w:val="22"/>
                <w:szCs w:val="22"/>
                <w:lang w:eastAsia="en-US"/>
              </w:rPr>
              <w:t>6</w:t>
            </w:r>
            <w:r w:rsidR="00696532">
              <w:rPr>
                <w:sz w:val="22"/>
                <w:szCs w:val="22"/>
                <w:lang w:eastAsia="en-US"/>
              </w:rPr>
              <w:t>89,3</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3"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right w:val="single" w:sz="4" w:space="0" w:color="auto"/>
            </w:tcBorders>
            <w:vAlign w:val="center"/>
          </w:tcPr>
          <w:p w:rsidR="003650FE" w:rsidRPr="00674976" w:rsidRDefault="00902BDF" w:rsidP="00F076F1">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3650FE" w:rsidRPr="00F46C4B" w:rsidRDefault="003650F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5A7D90" w:rsidRPr="00F46C4B" w:rsidTr="00902BDF">
        <w:tblPrEx>
          <w:tblBorders>
            <w:insideH w:val="nil"/>
          </w:tblBorders>
        </w:tblPrEx>
        <w:tc>
          <w:tcPr>
            <w:tcW w:w="709" w:type="dxa"/>
            <w:vMerge/>
          </w:tcPr>
          <w:p w:rsidR="005A7D90" w:rsidRPr="00414FDE" w:rsidRDefault="005A7D90" w:rsidP="00803FF9">
            <w:pPr>
              <w:spacing w:line="0" w:lineRule="atLeast"/>
              <w:jc w:val="center"/>
              <w:rPr>
                <w:sz w:val="22"/>
                <w:szCs w:val="22"/>
                <w:lang w:eastAsia="en-US"/>
              </w:rPr>
            </w:pPr>
          </w:p>
        </w:tc>
        <w:tc>
          <w:tcPr>
            <w:tcW w:w="2552" w:type="dxa"/>
            <w:vMerge/>
          </w:tcPr>
          <w:p w:rsidR="005A7D90" w:rsidRPr="00674976" w:rsidRDefault="005A7D90" w:rsidP="005F33C5">
            <w:pPr>
              <w:spacing w:line="0" w:lineRule="atLeast"/>
              <w:rPr>
                <w:sz w:val="22"/>
                <w:szCs w:val="22"/>
                <w:lang w:eastAsia="en-US"/>
              </w:rPr>
            </w:pPr>
          </w:p>
        </w:tc>
        <w:tc>
          <w:tcPr>
            <w:tcW w:w="567" w:type="dxa"/>
            <w:vMerge/>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60376A">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tcBorders>
          </w:tcPr>
          <w:p w:rsidR="005A7D90" w:rsidRPr="00F46C4B" w:rsidRDefault="005A7D90" w:rsidP="005F33C5">
            <w:pPr>
              <w:spacing w:line="0" w:lineRule="atLeast"/>
              <w:rPr>
                <w:lang w:val="en-US" w:eastAsia="en-US"/>
              </w:rPr>
            </w:pPr>
          </w:p>
        </w:tc>
      </w:tr>
      <w:tr w:rsidR="003650FE" w:rsidRPr="00F46C4B" w:rsidTr="00902BDF">
        <w:tblPrEx>
          <w:tblBorders>
            <w:insideH w:val="nil"/>
          </w:tblBorders>
        </w:tblPrEx>
        <w:trPr>
          <w:trHeight w:val="767"/>
        </w:trPr>
        <w:tc>
          <w:tcPr>
            <w:tcW w:w="709" w:type="dxa"/>
            <w:vMerge/>
          </w:tcPr>
          <w:p w:rsidR="003650FE" w:rsidRPr="00414FDE" w:rsidRDefault="003650FE" w:rsidP="00803FF9">
            <w:pPr>
              <w:spacing w:line="0" w:lineRule="atLeast"/>
              <w:jc w:val="center"/>
              <w:rPr>
                <w:sz w:val="22"/>
                <w:szCs w:val="22"/>
                <w:lang w:val="en-US" w:eastAsia="en-US"/>
              </w:rPr>
            </w:pPr>
          </w:p>
        </w:tc>
        <w:tc>
          <w:tcPr>
            <w:tcW w:w="2552" w:type="dxa"/>
            <w:vMerge/>
          </w:tcPr>
          <w:p w:rsidR="003650FE" w:rsidRPr="00674976" w:rsidRDefault="003650FE" w:rsidP="005F33C5">
            <w:pPr>
              <w:spacing w:line="0" w:lineRule="atLeast"/>
              <w:rPr>
                <w:sz w:val="22"/>
                <w:szCs w:val="22"/>
                <w:lang w:val="en-US" w:eastAsia="en-US"/>
              </w:rPr>
            </w:pPr>
          </w:p>
        </w:tc>
        <w:tc>
          <w:tcPr>
            <w:tcW w:w="567" w:type="dxa"/>
            <w:vMerge/>
          </w:tcPr>
          <w:p w:rsidR="003650FE" w:rsidRPr="00674976" w:rsidRDefault="003650F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3650FE" w:rsidRPr="00674976" w:rsidRDefault="003650F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top w:val="single" w:sz="4" w:space="0" w:color="auto"/>
              <w:bottom w:val="single" w:sz="4" w:space="0" w:color="auto"/>
            </w:tcBorders>
            <w:vAlign w:val="center"/>
          </w:tcPr>
          <w:p w:rsidR="003650FE" w:rsidRPr="00674976" w:rsidRDefault="001B09E5" w:rsidP="00900E4B">
            <w:pPr>
              <w:spacing w:line="0" w:lineRule="atLeast"/>
              <w:jc w:val="center"/>
              <w:rPr>
                <w:sz w:val="22"/>
                <w:szCs w:val="22"/>
                <w:lang w:eastAsia="en-US"/>
              </w:rPr>
            </w:pPr>
            <w:r>
              <w:rPr>
                <w:sz w:val="22"/>
                <w:szCs w:val="22"/>
                <w:lang w:eastAsia="en-US"/>
              </w:rPr>
              <w:t>1 689,3</w:t>
            </w:r>
          </w:p>
        </w:tc>
        <w:tc>
          <w:tcPr>
            <w:tcW w:w="992" w:type="dxa"/>
            <w:tcBorders>
              <w:top w:val="single" w:sz="4" w:space="0" w:color="auto"/>
              <w:bottom w:val="single" w:sz="4" w:space="0" w:color="auto"/>
            </w:tcBorders>
            <w:vAlign w:val="center"/>
          </w:tcPr>
          <w:p w:rsidR="003650FE" w:rsidRPr="00674976" w:rsidRDefault="00696532" w:rsidP="00900E4B">
            <w:pPr>
              <w:spacing w:line="0" w:lineRule="atLeast"/>
              <w:jc w:val="center"/>
              <w:rPr>
                <w:sz w:val="22"/>
                <w:szCs w:val="22"/>
                <w:lang w:val="en-US" w:eastAsia="en-US"/>
              </w:rPr>
            </w:pPr>
            <w:r>
              <w:rPr>
                <w:sz w:val="22"/>
                <w:szCs w:val="22"/>
                <w:lang w:eastAsia="en-US"/>
              </w:rPr>
              <w:t>689,3</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3"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3650FE" w:rsidRPr="00674976" w:rsidRDefault="00902BDF" w:rsidP="00900E4B">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eastAsia="en-US"/>
              </w:rPr>
            </w:pPr>
          </w:p>
        </w:tc>
        <w:tc>
          <w:tcPr>
            <w:tcW w:w="1842" w:type="dxa"/>
            <w:vMerge/>
            <w:tcBorders>
              <w:left w:val="single" w:sz="4" w:space="0" w:color="auto"/>
            </w:tcBorders>
          </w:tcPr>
          <w:p w:rsidR="003650FE" w:rsidRPr="00F46C4B" w:rsidRDefault="003650FE" w:rsidP="005F33C5">
            <w:pPr>
              <w:spacing w:line="0" w:lineRule="atLeast"/>
              <w:rPr>
                <w:lang w:eastAsia="en-US"/>
              </w:rPr>
            </w:pPr>
          </w:p>
        </w:tc>
      </w:tr>
      <w:tr w:rsidR="005A7D90" w:rsidRPr="00F46C4B" w:rsidTr="00902BDF">
        <w:tblPrEx>
          <w:tblBorders>
            <w:insideH w:val="nil"/>
          </w:tblBorders>
        </w:tblPrEx>
        <w:tc>
          <w:tcPr>
            <w:tcW w:w="709" w:type="dxa"/>
            <w:vMerge/>
            <w:tcBorders>
              <w:bottom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567"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422029">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5A7D90" w:rsidRPr="00F46C4B" w:rsidRDefault="005A7D90" w:rsidP="005F33C5">
            <w:pPr>
              <w:spacing w:line="0" w:lineRule="atLeast"/>
              <w:rPr>
                <w:lang w:val="en-US" w:eastAsia="en-US"/>
              </w:rPr>
            </w:pPr>
          </w:p>
        </w:tc>
      </w:tr>
      <w:tr w:rsidR="0090128E" w:rsidRPr="00F46C4B" w:rsidTr="00902BDF">
        <w:trPr>
          <w:trHeight w:val="137"/>
        </w:trPr>
        <w:tc>
          <w:tcPr>
            <w:tcW w:w="709" w:type="dxa"/>
            <w:vMerge w:val="restart"/>
            <w:tcBorders>
              <w:top w:val="single" w:sz="4" w:space="0" w:color="auto"/>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3</w:t>
            </w:r>
          </w:p>
        </w:tc>
        <w:tc>
          <w:tcPr>
            <w:tcW w:w="2552"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90128E" w:rsidRPr="004F58A3" w:rsidRDefault="00262D3D" w:rsidP="008950F0">
            <w:pPr>
              <w:spacing w:line="0" w:lineRule="atLeast"/>
              <w:jc w:val="center"/>
              <w:rPr>
                <w:sz w:val="22"/>
                <w:szCs w:val="22"/>
                <w:lang w:val="en-US" w:eastAsia="en-US"/>
              </w:rPr>
            </w:pPr>
            <w:r w:rsidRPr="004F58A3">
              <w:rPr>
                <w:sz w:val="22"/>
                <w:szCs w:val="22"/>
                <w:lang w:eastAsia="en-US"/>
              </w:rPr>
              <w:t>132</w:t>
            </w:r>
            <w:r w:rsidR="00AE7991" w:rsidRPr="004F58A3">
              <w:rPr>
                <w:sz w:val="22"/>
                <w:szCs w:val="22"/>
                <w:lang w:eastAsia="en-US"/>
              </w:rPr>
              <w:t> 896,</w:t>
            </w:r>
            <w:r w:rsidR="004F58A3" w:rsidRPr="004F58A3">
              <w:rPr>
                <w:sz w:val="22"/>
                <w:szCs w:val="22"/>
                <w:lang w:eastAsia="en-US"/>
              </w:rPr>
              <w:t>78</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4F58A3" w:rsidRDefault="00902BDF" w:rsidP="00F076F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4F58A3" w:rsidRDefault="00AE7991" w:rsidP="00F076F1">
            <w:pPr>
              <w:spacing w:line="0" w:lineRule="atLeast"/>
              <w:jc w:val="center"/>
              <w:rPr>
                <w:sz w:val="22"/>
                <w:szCs w:val="22"/>
                <w:lang w:val="en-US" w:eastAsia="en-US"/>
              </w:rPr>
            </w:pPr>
            <w:r w:rsidRPr="004F58A3">
              <w:rPr>
                <w:sz w:val="22"/>
                <w:szCs w:val="22"/>
                <w:lang w:eastAsia="en-US"/>
              </w:rPr>
              <w:t>28 </w:t>
            </w:r>
            <w:r w:rsidR="004F58A3" w:rsidRPr="004F58A3">
              <w:rPr>
                <w:sz w:val="22"/>
                <w:szCs w:val="22"/>
                <w:lang w:eastAsia="en-US"/>
              </w:rPr>
              <w:t>280,46</w:t>
            </w:r>
          </w:p>
        </w:tc>
        <w:tc>
          <w:tcPr>
            <w:tcW w:w="993" w:type="dxa"/>
            <w:tcBorders>
              <w:top w:val="single" w:sz="4" w:space="0" w:color="auto"/>
              <w:left w:val="single" w:sz="4" w:space="0" w:color="auto"/>
              <w:bottom w:val="single" w:sz="4" w:space="0" w:color="auto"/>
              <w:right w:val="single" w:sz="4" w:space="0" w:color="auto"/>
            </w:tcBorders>
            <w:vAlign w:val="center"/>
          </w:tcPr>
          <w:p w:rsidR="0090128E" w:rsidRPr="00674976" w:rsidRDefault="00902BDF" w:rsidP="00F076F1">
            <w:pPr>
              <w:spacing w:line="0" w:lineRule="atLeast"/>
              <w:jc w:val="center"/>
              <w:rPr>
                <w:sz w:val="28"/>
                <w:szCs w:val="28"/>
                <w:lang w:val="en-US" w:eastAsia="en-US"/>
              </w:rPr>
            </w:pPr>
            <w:r>
              <w:rPr>
                <w:sz w:val="22"/>
                <w:szCs w:val="22"/>
                <w:lang w:eastAsia="en-US"/>
              </w:rPr>
              <w:t>26 727,4</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2BDF" w:rsidP="00F076F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left w:val="single" w:sz="4" w:space="0" w:color="auto"/>
              <w:bottom w:val="single" w:sz="4" w:space="0" w:color="auto"/>
              <w:right w:val="single" w:sz="4" w:space="0" w:color="auto"/>
            </w:tcBorders>
            <w:vAlign w:val="center"/>
          </w:tcPr>
          <w:p w:rsidR="0090128E" w:rsidRPr="00674976" w:rsidRDefault="00902BDF" w:rsidP="00F076F1">
            <w:pPr>
              <w:spacing w:line="0" w:lineRule="atLeast"/>
              <w:jc w:val="center"/>
              <w:rPr>
                <w:sz w:val="28"/>
                <w:szCs w:val="28"/>
                <w:lang w:val="en-US" w:eastAsia="en-US"/>
              </w:rPr>
            </w:pPr>
            <w:r>
              <w:rPr>
                <w:sz w:val="22"/>
                <w:szCs w:val="22"/>
                <w:lang w:eastAsia="en-US"/>
              </w:rPr>
              <w:t>20 200,0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2BDF" w:rsidRPr="00F46C4B" w:rsidTr="00902BDF">
        <w:tblPrEx>
          <w:tblBorders>
            <w:insideH w:val="nil"/>
          </w:tblBorders>
        </w:tblPrEx>
        <w:trPr>
          <w:trHeight w:val="638"/>
        </w:trPr>
        <w:tc>
          <w:tcPr>
            <w:tcW w:w="709" w:type="dxa"/>
            <w:vMerge/>
            <w:tcBorders>
              <w:left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tcBorders>
            <w:vAlign w:val="center"/>
          </w:tcPr>
          <w:p w:rsidR="00902BDF" w:rsidRPr="00223259" w:rsidRDefault="00902BDF"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2BDF" w:rsidRPr="00F46C4B" w:rsidRDefault="00902BDF" w:rsidP="005F33C5">
            <w:pPr>
              <w:spacing w:line="0" w:lineRule="atLeast"/>
              <w:rPr>
                <w:lang w:val="en-US" w:eastAsia="en-US"/>
              </w:rPr>
            </w:pPr>
          </w:p>
        </w:tc>
      </w:tr>
      <w:tr w:rsidR="00AE7991" w:rsidRPr="00F46C4B" w:rsidTr="00902BDF">
        <w:tblPrEx>
          <w:tblBorders>
            <w:insideH w:val="nil"/>
          </w:tblBorders>
        </w:tblPrEx>
        <w:trPr>
          <w:trHeight w:val="609"/>
        </w:trPr>
        <w:tc>
          <w:tcPr>
            <w:tcW w:w="709" w:type="dxa"/>
            <w:vMerge/>
            <w:tcBorders>
              <w:left w:val="single" w:sz="4" w:space="0" w:color="auto"/>
              <w:right w:val="single" w:sz="4" w:space="0" w:color="auto"/>
            </w:tcBorders>
          </w:tcPr>
          <w:p w:rsidR="00AE7991" w:rsidRPr="00414FDE" w:rsidRDefault="00AE7991" w:rsidP="00AE7991">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567"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AE7991" w:rsidRPr="00674976" w:rsidRDefault="00AE7991" w:rsidP="00AE799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AE7991" w:rsidRPr="00223259" w:rsidRDefault="00AE7991" w:rsidP="00AE7991">
            <w:pPr>
              <w:spacing w:line="0" w:lineRule="atLeast"/>
              <w:jc w:val="center"/>
              <w:rPr>
                <w:sz w:val="22"/>
              </w:rPr>
            </w:pPr>
            <w:r w:rsidRPr="00223259">
              <w:rPr>
                <w:sz w:val="22"/>
              </w:rPr>
              <w:t>33 707,00</w:t>
            </w:r>
          </w:p>
        </w:tc>
        <w:tc>
          <w:tcPr>
            <w:tcW w:w="1134"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132 896,</w:t>
            </w:r>
            <w:r w:rsidR="004F58A3" w:rsidRPr="004F58A3">
              <w:rPr>
                <w:sz w:val="22"/>
                <w:szCs w:val="22"/>
                <w:lang w:eastAsia="en-US"/>
              </w:rPr>
              <w:t>78</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28 </w:t>
            </w:r>
            <w:r w:rsidR="004F58A3" w:rsidRPr="004F58A3">
              <w:rPr>
                <w:sz w:val="22"/>
                <w:szCs w:val="22"/>
                <w:lang w:eastAsia="en-US"/>
              </w:rPr>
              <w:t>280,46</w:t>
            </w:r>
          </w:p>
        </w:tc>
        <w:tc>
          <w:tcPr>
            <w:tcW w:w="993" w:type="dxa"/>
            <w:tcBorders>
              <w:top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26 727,4</w:t>
            </w:r>
          </w:p>
        </w:tc>
        <w:tc>
          <w:tcPr>
            <w:tcW w:w="992" w:type="dxa"/>
            <w:tcBorders>
              <w:top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right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20 200,</w:t>
            </w:r>
            <w:r w:rsidRPr="00674976">
              <w:rPr>
                <w:sz w:val="22"/>
                <w:szCs w:val="22"/>
                <w:lang w:eastAsia="en-US"/>
              </w:rPr>
              <w:t>0</w:t>
            </w:r>
          </w:p>
        </w:tc>
        <w:tc>
          <w:tcPr>
            <w:tcW w:w="1418" w:type="dxa"/>
            <w:vMerge/>
            <w:tcBorders>
              <w:left w:val="single" w:sz="4" w:space="0" w:color="auto"/>
              <w:right w:val="single" w:sz="4" w:space="0" w:color="auto"/>
            </w:tcBorders>
          </w:tcPr>
          <w:p w:rsidR="00AE7991" w:rsidRPr="00940E3D" w:rsidRDefault="00AE7991" w:rsidP="00AE7991">
            <w:pPr>
              <w:spacing w:line="0" w:lineRule="atLeast"/>
              <w:rPr>
                <w:sz w:val="22"/>
                <w:szCs w:val="22"/>
                <w:lang w:eastAsia="en-US"/>
              </w:rPr>
            </w:pPr>
          </w:p>
        </w:tc>
        <w:tc>
          <w:tcPr>
            <w:tcW w:w="1842" w:type="dxa"/>
            <w:vMerge/>
            <w:tcBorders>
              <w:left w:val="single" w:sz="4" w:space="0" w:color="auto"/>
              <w:right w:val="single" w:sz="4" w:space="0" w:color="auto"/>
            </w:tcBorders>
          </w:tcPr>
          <w:p w:rsidR="00AE7991" w:rsidRPr="00F46C4B" w:rsidRDefault="00AE7991" w:rsidP="00AE7991">
            <w:pPr>
              <w:spacing w:line="0" w:lineRule="atLeast"/>
              <w:rPr>
                <w:lang w:eastAsia="en-US"/>
              </w:rPr>
            </w:pPr>
          </w:p>
        </w:tc>
      </w:tr>
      <w:tr w:rsidR="00902BDF" w:rsidRPr="00F46C4B" w:rsidTr="00902BDF">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2BDF" w:rsidRPr="00F46C4B" w:rsidRDefault="00902BDF" w:rsidP="005F33C5">
            <w:pPr>
              <w:spacing w:line="0" w:lineRule="atLeast"/>
              <w:rPr>
                <w:lang w:val="en-US" w:eastAsia="en-US"/>
              </w:rPr>
            </w:pPr>
          </w:p>
        </w:tc>
      </w:tr>
      <w:tr w:rsidR="005927A6" w:rsidRPr="00F46C4B" w:rsidTr="005927A6">
        <w:trPr>
          <w:trHeight w:val="573"/>
        </w:trPr>
        <w:tc>
          <w:tcPr>
            <w:tcW w:w="709" w:type="dxa"/>
            <w:vMerge w:val="restart"/>
            <w:tcBorders>
              <w:top w:val="single" w:sz="4" w:space="0" w:color="auto"/>
            </w:tcBorders>
          </w:tcPr>
          <w:p w:rsidR="005927A6" w:rsidRPr="007D473A" w:rsidRDefault="00925367" w:rsidP="00803FF9">
            <w:pPr>
              <w:spacing w:line="0" w:lineRule="atLeast"/>
              <w:jc w:val="center"/>
              <w:rPr>
                <w:sz w:val="22"/>
                <w:szCs w:val="22"/>
                <w:lang w:eastAsia="en-US"/>
              </w:rPr>
            </w:pPr>
            <w:r>
              <w:rPr>
                <w:sz w:val="22"/>
                <w:szCs w:val="22"/>
                <w:lang w:val="en-US" w:eastAsia="en-US"/>
              </w:rPr>
              <w:t>0</w:t>
            </w:r>
            <w:r w:rsidR="005927A6" w:rsidRPr="00414FDE">
              <w:rPr>
                <w:sz w:val="22"/>
                <w:szCs w:val="22"/>
                <w:lang w:val="en-US" w:eastAsia="en-US"/>
              </w:rPr>
              <w:t>1.</w:t>
            </w:r>
            <w:r>
              <w:rPr>
                <w:sz w:val="22"/>
                <w:szCs w:val="22"/>
                <w:lang w:val="en-US" w:eastAsia="en-US"/>
              </w:rPr>
              <w:t>0</w:t>
            </w:r>
            <w:r w:rsidR="005927A6" w:rsidRPr="00414FDE">
              <w:rPr>
                <w:sz w:val="22"/>
                <w:szCs w:val="22"/>
                <w:lang w:val="en-US" w:eastAsia="en-US"/>
              </w:rPr>
              <w:t>4</w:t>
            </w:r>
          </w:p>
        </w:tc>
        <w:tc>
          <w:tcPr>
            <w:tcW w:w="2552" w:type="dxa"/>
            <w:vMerge w:val="restart"/>
            <w:tcBorders>
              <w:top w:val="single" w:sz="4" w:space="0" w:color="auto"/>
            </w:tcBorders>
          </w:tcPr>
          <w:p w:rsidR="005927A6" w:rsidRPr="00674976" w:rsidRDefault="005927A6" w:rsidP="005F33C5">
            <w:pPr>
              <w:spacing w:line="0" w:lineRule="atLeast"/>
              <w:rPr>
                <w:sz w:val="22"/>
                <w:szCs w:val="22"/>
                <w:lang w:eastAsia="en-US"/>
              </w:rPr>
            </w:pPr>
            <w:r w:rsidRPr="00674976">
              <w:rPr>
                <w:sz w:val="22"/>
                <w:szCs w:val="22"/>
                <w:lang w:eastAsia="en-US"/>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w:t>
            </w:r>
            <w:r w:rsidRPr="00674976">
              <w:rPr>
                <w:sz w:val="22"/>
                <w:szCs w:val="22"/>
                <w:lang w:eastAsia="en-US"/>
              </w:rPr>
              <w:lastRenderedPageBreak/>
              <w:t>изданиях). Создание и ведение информационных ресурсов и баз данных муниципального образования</w:t>
            </w:r>
          </w:p>
        </w:tc>
        <w:tc>
          <w:tcPr>
            <w:tcW w:w="567" w:type="dxa"/>
            <w:vMerge w:val="restart"/>
          </w:tcPr>
          <w:p w:rsidR="005927A6" w:rsidRPr="00674976" w:rsidRDefault="005927A6" w:rsidP="005F33C5">
            <w:pPr>
              <w:spacing w:line="0" w:lineRule="atLeast"/>
              <w:rPr>
                <w:sz w:val="22"/>
                <w:szCs w:val="22"/>
                <w:lang w:eastAsia="en-US"/>
              </w:rPr>
            </w:pPr>
            <w:r w:rsidRPr="00674976">
              <w:rPr>
                <w:sz w:val="22"/>
                <w:szCs w:val="22"/>
                <w:lang w:eastAsia="en-US"/>
              </w:rPr>
              <w:lastRenderedPageBreak/>
              <w:t>2020-2024</w:t>
            </w:r>
          </w:p>
        </w:tc>
        <w:tc>
          <w:tcPr>
            <w:tcW w:w="1842" w:type="dxa"/>
            <w:vAlign w:val="center"/>
          </w:tcPr>
          <w:p w:rsidR="005927A6" w:rsidRPr="00674976" w:rsidRDefault="005927A6" w:rsidP="00551A93">
            <w:pPr>
              <w:spacing w:line="0" w:lineRule="atLeast"/>
              <w:rPr>
                <w:sz w:val="22"/>
                <w:szCs w:val="22"/>
                <w:lang w:val="en-US" w:eastAsia="en-US"/>
              </w:rPr>
            </w:pPr>
            <w:r w:rsidRPr="00674976">
              <w:rPr>
                <w:sz w:val="22"/>
                <w:szCs w:val="22"/>
                <w:lang w:val="en-US" w:eastAsia="en-US"/>
              </w:rPr>
              <w:t>Итого</w:t>
            </w:r>
          </w:p>
        </w:tc>
        <w:tc>
          <w:tcPr>
            <w:tcW w:w="1135" w:type="dxa"/>
            <w:vAlign w:val="center"/>
          </w:tcPr>
          <w:p w:rsidR="005927A6" w:rsidRPr="00223259" w:rsidRDefault="005927A6" w:rsidP="006C678A">
            <w:pPr>
              <w:spacing w:line="0" w:lineRule="atLeast"/>
              <w:jc w:val="center"/>
              <w:rPr>
                <w:sz w:val="22"/>
              </w:rPr>
            </w:pPr>
            <w:r>
              <w:rPr>
                <w:sz w:val="22"/>
              </w:rPr>
              <w:t>0,0</w:t>
            </w:r>
          </w:p>
        </w:tc>
        <w:tc>
          <w:tcPr>
            <w:tcW w:w="1134" w:type="dxa"/>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3" w:type="dxa"/>
            <w:vAlign w:val="center"/>
          </w:tcPr>
          <w:p w:rsidR="005927A6" w:rsidRDefault="005927A6" w:rsidP="005927A6">
            <w:pPr>
              <w:jc w:val="center"/>
            </w:pPr>
            <w:r w:rsidRPr="0088490F">
              <w:rPr>
                <w:sz w:val="22"/>
                <w:szCs w:val="22"/>
                <w:lang w:eastAsia="en-US"/>
              </w:rPr>
              <w:t>600,0</w:t>
            </w:r>
          </w:p>
        </w:tc>
        <w:tc>
          <w:tcPr>
            <w:tcW w:w="992" w:type="dxa"/>
            <w:vAlign w:val="center"/>
          </w:tcPr>
          <w:p w:rsidR="005927A6" w:rsidRDefault="005927A6" w:rsidP="005927A6">
            <w:pPr>
              <w:jc w:val="center"/>
            </w:pPr>
            <w:r w:rsidRPr="0088490F">
              <w:rPr>
                <w:sz w:val="22"/>
                <w:szCs w:val="22"/>
                <w:lang w:eastAsia="en-US"/>
              </w:rPr>
              <w:t>600,0</w:t>
            </w:r>
          </w:p>
        </w:tc>
        <w:tc>
          <w:tcPr>
            <w:tcW w:w="992" w:type="dxa"/>
            <w:tcBorders>
              <w:right w:val="single" w:sz="4" w:space="0" w:color="auto"/>
            </w:tcBorders>
            <w:vAlign w:val="center"/>
          </w:tcPr>
          <w:p w:rsidR="005927A6" w:rsidRPr="00674976" w:rsidRDefault="005927A6" w:rsidP="00F076F1">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val="en-US" w:eastAsia="en-US"/>
              </w:rPr>
            </w:pPr>
          </w:p>
        </w:tc>
        <w:tc>
          <w:tcPr>
            <w:tcW w:w="1842" w:type="dxa"/>
            <w:vMerge w:val="restart"/>
            <w:tcBorders>
              <w:left w:val="single" w:sz="4" w:space="0" w:color="auto"/>
            </w:tcBorders>
          </w:tcPr>
          <w:p w:rsidR="005927A6" w:rsidRPr="00F46C4B" w:rsidRDefault="005927A6"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5927A6" w:rsidRPr="00F46C4B" w:rsidRDefault="005927A6" w:rsidP="005F33C5">
            <w:pPr>
              <w:spacing w:line="0" w:lineRule="atLeast"/>
              <w:rPr>
                <w:lang w:eastAsia="en-US"/>
              </w:rPr>
            </w:pPr>
            <w:r w:rsidRPr="00F46C4B">
              <w:rPr>
                <w:lang w:eastAsia="en-US"/>
              </w:rPr>
              <w:t xml:space="preserve">Создание и ведение информационных ресурсов и баз данных: не менее 1 информационного </w:t>
            </w:r>
            <w:r w:rsidRPr="00F46C4B">
              <w:rPr>
                <w:lang w:eastAsia="en-US"/>
              </w:rPr>
              <w:lastRenderedPageBreak/>
              <w:t>ресурса (интернет-сайта ОМСУ)</w:t>
            </w:r>
          </w:p>
        </w:tc>
      </w:tr>
      <w:tr w:rsidR="00902BDF" w:rsidRPr="00F46C4B" w:rsidTr="00902BDF">
        <w:trPr>
          <w:trHeight w:val="781"/>
        </w:trPr>
        <w:tc>
          <w:tcPr>
            <w:tcW w:w="709" w:type="dxa"/>
            <w:vMerge/>
          </w:tcPr>
          <w:p w:rsidR="00902BDF" w:rsidRPr="00414FDE" w:rsidRDefault="00902BDF" w:rsidP="00803FF9">
            <w:pPr>
              <w:spacing w:line="0" w:lineRule="atLeast"/>
              <w:jc w:val="center"/>
              <w:rPr>
                <w:sz w:val="22"/>
                <w:szCs w:val="22"/>
                <w:lang w:eastAsia="en-US"/>
              </w:rPr>
            </w:pPr>
          </w:p>
        </w:tc>
        <w:tc>
          <w:tcPr>
            <w:tcW w:w="2552" w:type="dxa"/>
            <w:vMerge/>
          </w:tcPr>
          <w:p w:rsidR="00902BDF" w:rsidRPr="00674976" w:rsidRDefault="00902BDF" w:rsidP="005F33C5">
            <w:pPr>
              <w:spacing w:line="0" w:lineRule="atLeast"/>
              <w:rPr>
                <w:sz w:val="22"/>
                <w:szCs w:val="22"/>
                <w:lang w:eastAsia="en-US"/>
              </w:rPr>
            </w:pPr>
          </w:p>
        </w:tc>
        <w:tc>
          <w:tcPr>
            <w:tcW w:w="567" w:type="dxa"/>
            <w:vMerge/>
          </w:tcPr>
          <w:p w:rsidR="00902BDF" w:rsidRPr="00674976" w:rsidRDefault="00902BDF" w:rsidP="005F33C5">
            <w:pPr>
              <w:spacing w:line="0" w:lineRule="atLeast"/>
              <w:rPr>
                <w:sz w:val="22"/>
                <w:szCs w:val="22"/>
                <w:lang w:eastAsia="en-US"/>
              </w:rPr>
            </w:pPr>
          </w:p>
        </w:tc>
        <w:tc>
          <w:tcPr>
            <w:tcW w:w="1842" w:type="dxa"/>
            <w:tcBorders>
              <w:bottom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2BDF" w:rsidRDefault="00902BDF" w:rsidP="00900E4B">
            <w:pPr>
              <w:jc w:val="center"/>
            </w:pPr>
            <w:r w:rsidRPr="00422029">
              <w:rPr>
                <w:sz w:val="22"/>
              </w:rPr>
              <w:t>0,0</w:t>
            </w:r>
          </w:p>
        </w:tc>
        <w:tc>
          <w:tcPr>
            <w:tcW w:w="1134"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3"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tcBorders>
          </w:tcPr>
          <w:p w:rsidR="00902BDF" w:rsidRPr="00F46C4B" w:rsidRDefault="00902BDF" w:rsidP="005F33C5">
            <w:pPr>
              <w:spacing w:line="0" w:lineRule="atLeast"/>
              <w:rPr>
                <w:lang w:val="en-US" w:eastAsia="en-US"/>
              </w:rPr>
            </w:pPr>
          </w:p>
        </w:tc>
      </w:tr>
      <w:tr w:rsidR="005927A6" w:rsidRPr="00F46C4B" w:rsidTr="00902BDF">
        <w:trPr>
          <w:trHeight w:val="795"/>
        </w:trPr>
        <w:tc>
          <w:tcPr>
            <w:tcW w:w="709" w:type="dxa"/>
            <w:vMerge/>
          </w:tcPr>
          <w:p w:rsidR="005927A6" w:rsidRPr="00414FDE" w:rsidRDefault="005927A6" w:rsidP="00803FF9">
            <w:pPr>
              <w:spacing w:line="0" w:lineRule="atLeast"/>
              <w:jc w:val="center"/>
              <w:rPr>
                <w:sz w:val="22"/>
                <w:szCs w:val="22"/>
                <w:lang w:val="en-US" w:eastAsia="en-US"/>
              </w:rPr>
            </w:pPr>
          </w:p>
        </w:tc>
        <w:tc>
          <w:tcPr>
            <w:tcW w:w="2552" w:type="dxa"/>
            <w:vMerge/>
          </w:tcPr>
          <w:p w:rsidR="005927A6" w:rsidRPr="00674976" w:rsidRDefault="005927A6" w:rsidP="005F33C5">
            <w:pPr>
              <w:spacing w:line="0" w:lineRule="atLeast"/>
              <w:rPr>
                <w:sz w:val="22"/>
                <w:szCs w:val="22"/>
                <w:lang w:val="en-US" w:eastAsia="en-US"/>
              </w:rPr>
            </w:pPr>
          </w:p>
        </w:tc>
        <w:tc>
          <w:tcPr>
            <w:tcW w:w="567" w:type="dxa"/>
            <w:vMerge/>
          </w:tcPr>
          <w:p w:rsidR="005927A6" w:rsidRPr="00674976" w:rsidRDefault="005927A6" w:rsidP="005F33C5">
            <w:pPr>
              <w:spacing w:line="0" w:lineRule="atLeast"/>
              <w:rPr>
                <w:sz w:val="22"/>
                <w:szCs w:val="22"/>
                <w:lang w:val="en-US" w:eastAsia="en-US"/>
              </w:rPr>
            </w:pPr>
          </w:p>
        </w:tc>
        <w:tc>
          <w:tcPr>
            <w:tcW w:w="1842" w:type="dxa"/>
            <w:tcBorders>
              <w:bottom w:val="single" w:sz="4" w:space="0" w:color="auto"/>
            </w:tcBorders>
            <w:vAlign w:val="center"/>
          </w:tcPr>
          <w:p w:rsidR="005927A6" w:rsidRPr="00674976" w:rsidRDefault="005927A6"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927A6" w:rsidRPr="00223259" w:rsidRDefault="005927A6"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3"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right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eastAsia="en-US"/>
              </w:rPr>
            </w:pPr>
          </w:p>
        </w:tc>
        <w:tc>
          <w:tcPr>
            <w:tcW w:w="1842" w:type="dxa"/>
            <w:vMerge/>
            <w:tcBorders>
              <w:left w:val="single" w:sz="4" w:space="0" w:color="auto"/>
            </w:tcBorders>
          </w:tcPr>
          <w:p w:rsidR="005927A6" w:rsidRPr="00F46C4B" w:rsidRDefault="005927A6" w:rsidP="005F33C5">
            <w:pPr>
              <w:spacing w:line="0" w:lineRule="atLeast"/>
              <w:rPr>
                <w:lang w:eastAsia="en-US"/>
              </w:rPr>
            </w:pPr>
          </w:p>
        </w:tc>
      </w:tr>
      <w:tr w:rsidR="000C274A" w:rsidRPr="00F46C4B" w:rsidTr="00902BDF">
        <w:trPr>
          <w:trHeight w:val="289"/>
        </w:trPr>
        <w:tc>
          <w:tcPr>
            <w:tcW w:w="709" w:type="dxa"/>
            <w:vMerge/>
            <w:tcBorders>
              <w:bottom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 xml:space="preserve">Внебюджетные </w:t>
            </w:r>
            <w:r w:rsidRPr="00674976">
              <w:rPr>
                <w:sz w:val="22"/>
                <w:szCs w:val="22"/>
                <w:lang w:val="en-US" w:eastAsia="en-US"/>
              </w:rPr>
              <w:lastRenderedPageBreak/>
              <w:t>источники</w:t>
            </w:r>
          </w:p>
        </w:tc>
        <w:tc>
          <w:tcPr>
            <w:tcW w:w="1135" w:type="dxa"/>
            <w:tcBorders>
              <w:bottom w:val="single" w:sz="4" w:space="0" w:color="auto"/>
            </w:tcBorders>
            <w:vAlign w:val="center"/>
          </w:tcPr>
          <w:p w:rsidR="000C274A" w:rsidRDefault="000C274A" w:rsidP="00900E4B">
            <w:pPr>
              <w:jc w:val="center"/>
            </w:pPr>
            <w:r w:rsidRPr="00422029">
              <w:rPr>
                <w:sz w:val="22"/>
              </w:rPr>
              <w:lastRenderedPageBreak/>
              <w:t>0,0</w:t>
            </w:r>
          </w:p>
        </w:tc>
        <w:tc>
          <w:tcPr>
            <w:tcW w:w="1134"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3"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90128E" w:rsidRPr="00F46C4B" w:rsidTr="00902BDF">
        <w:trPr>
          <w:trHeight w:val="985"/>
        </w:trPr>
        <w:tc>
          <w:tcPr>
            <w:tcW w:w="709" w:type="dxa"/>
            <w:vMerge w:val="restart"/>
            <w:tcBorders>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lastRenderedPageBreak/>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5</w:t>
            </w:r>
          </w:p>
        </w:tc>
        <w:tc>
          <w:tcPr>
            <w:tcW w:w="2552" w:type="dxa"/>
            <w:vMerge w:val="restart"/>
            <w:tcBorders>
              <w:top w:val="single" w:sz="4" w:space="0" w:color="auto"/>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rPr>
            </w:pPr>
            <w:r>
              <w:rPr>
                <w:sz w:val="22"/>
              </w:rPr>
              <w:t>800,</w:t>
            </w:r>
            <w:r w:rsidR="0090128E" w:rsidRPr="00223259">
              <w:rPr>
                <w:sz w:val="22"/>
              </w:rPr>
              <w:t>0</w:t>
            </w:r>
          </w:p>
        </w:tc>
        <w:tc>
          <w:tcPr>
            <w:tcW w:w="1134"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 xml:space="preserve">4 </w:t>
            </w:r>
            <w:r w:rsidR="00902517">
              <w:rPr>
                <w:sz w:val="22"/>
                <w:szCs w:val="22"/>
                <w:lang w:eastAsia="en-US"/>
              </w:rPr>
              <w:t>98</w:t>
            </w:r>
            <w:r w:rsidR="004344C0">
              <w:rPr>
                <w:sz w:val="22"/>
                <w:szCs w:val="22"/>
                <w:lang w:eastAsia="en-US"/>
              </w:rPr>
              <w:t>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1 </w:t>
            </w:r>
            <w:r w:rsidR="00902517">
              <w:rPr>
                <w:sz w:val="22"/>
                <w:szCs w:val="22"/>
                <w:lang w:eastAsia="en-US"/>
              </w:rPr>
              <w:t>78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3"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w:t>
            </w:r>
            <w:r w:rsidR="0090128E" w:rsidRPr="00674976">
              <w:rPr>
                <w:sz w:val="22"/>
                <w:szCs w:val="22"/>
                <w:lang w:eastAsia="en-US"/>
              </w:rPr>
              <w:t>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90128E" w:rsidRPr="00F46C4B" w:rsidRDefault="0090128E"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0C274A" w:rsidRPr="00F46C4B" w:rsidTr="00902BDF">
        <w:tblPrEx>
          <w:tblBorders>
            <w:insideH w:val="nil"/>
          </w:tblBorders>
        </w:tblPrEx>
        <w:trPr>
          <w:trHeight w:val="1336"/>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0128E" w:rsidRPr="00F46C4B" w:rsidTr="00902BDF">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rPr>
            </w:pPr>
            <w:r>
              <w:rPr>
                <w:sz w:val="22"/>
              </w:rPr>
              <w:t>800,0</w:t>
            </w:r>
          </w:p>
        </w:tc>
        <w:tc>
          <w:tcPr>
            <w:tcW w:w="1134" w:type="dxa"/>
            <w:tcBorders>
              <w:top w:val="single" w:sz="4" w:space="0" w:color="auto"/>
              <w:bottom w:val="single" w:sz="4" w:space="0" w:color="auto"/>
            </w:tcBorders>
            <w:vAlign w:val="center"/>
          </w:tcPr>
          <w:p w:rsidR="0090128E" w:rsidRPr="00674976" w:rsidRDefault="0090128E" w:rsidP="00902517">
            <w:pPr>
              <w:spacing w:line="0" w:lineRule="atLeast"/>
              <w:jc w:val="center"/>
              <w:rPr>
                <w:sz w:val="22"/>
                <w:szCs w:val="22"/>
                <w:lang w:val="en-US" w:eastAsia="en-US"/>
              </w:rPr>
            </w:pPr>
            <w:r w:rsidRPr="00674976">
              <w:rPr>
                <w:sz w:val="22"/>
                <w:szCs w:val="22"/>
                <w:lang w:eastAsia="en-US"/>
              </w:rPr>
              <w:t>4</w:t>
            </w:r>
            <w:r w:rsidR="002F00F4">
              <w:rPr>
                <w:sz w:val="22"/>
                <w:szCs w:val="22"/>
                <w:lang w:eastAsia="en-US"/>
              </w:rPr>
              <w:t xml:space="preserve"> </w:t>
            </w:r>
            <w:r w:rsidR="00902517">
              <w:rPr>
                <w:sz w:val="22"/>
                <w:szCs w:val="22"/>
                <w:lang w:eastAsia="en-US"/>
              </w:rPr>
              <w:t>98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1 </w:t>
            </w:r>
            <w:r w:rsidR="00902517">
              <w:rPr>
                <w:sz w:val="22"/>
                <w:szCs w:val="22"/>
                <w:lang w:eastAsia="en-US"/>
              </w:rPr>
              <w:t>78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3"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0C274A" w:rsidRPr="00F46C4B" w:rsidTr="00902BDF">
        <w:tblPrEx>
          <w:tblBorders>
            <w:insideH w:val="nil"/>
          </w:tblBorders>
        </w:tblPrEx>
        <w:trPr>
          <w:trHeight w:val="253"/>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4344C0">
        <w:trPr>
          <w:trHeight w:val="117"/>
        </w:trPr>
        <w:tc>
          <w:tcPr>
            <w:tcW w:w="709" w:type="dxa"/>
            <w:vMerge w:val="restart"/>
            <w:tcBorders>
              <w:left w:val="single" w:sz="4" w:space="0" w:color="auto"/>
              <w:right w:val="single" w:sz="4" w:space="0" w:color="auto"/>
            </w:tcBorders>
          </w:tcPr>
          <w:p w:rsidR="004344C0" w:rsidRPr="007D473A" w:rsidRDefault="00925367" w:rsidP="00803FF9">
            <w:pPr>
              <w:spacing w:line="0" w:lineRule="atLeast"/>
              <w:jc w:val="center"/>
              <w:rPr>
                <w:sz w:val="22"/>
                <w:szCs w:val="22"/>
                <w:lang w:eastAsia="en-US"/>
              </w:rPr>
            </w:pPr>
            <w:r>
              <w:rPr>
                <w:sz w:val="22"/>
                <w:szCs w:val="22"/>
                <w:lang w:val="en-US" w:eastAsia="en-US"/>
              </w:rPr>
              <w:t>0</w:t>
            </w:r>
            <w:r w:rsidR="004344C0" w:rsidRPr="00414FDE">
              <w:rPr>
                <w:sz w:val="22"/>
                <w:szCs w:val="22"/>
                <w:lang w:val="en-US" w:eastAsia="en-US"/>
              </w:rPr>
              <w:t>1.</w:t>
            </w:r>
            <w:r>
              <w:rPr>
                <w:sz w:val="22"/>
                <w:szCs w:val="22"/>
                <w:lang w:val="en-US" w:eastAsia="en-US"/>
              </w:rPr>
              <w:t>0</w:t>
            </w:r>
            <w:r w:rsidR="004344C0" w:rsidRPr="00414FDE">
              <w:rPr>
                <w:sz w:val="22"/>
                <w:szCs w:val="22"/>
                <w:lang w:val="en-US" w:eastAsia="en-US"/>
              </w:rPr>
              <w:t>6</w:t>
            </w:r>
          </w:p>
        </w:tc>
        <w:tc>
          <w:tcPr>
            <w:tcW w:w="2552" w:type="dxa"/>
            <w:vMerge w:val="restart"/>
            <w:tcBorders>
              <w:top w:val="single" w:sz="4" w:space="0" w:color="auto"/>
              <w:left w:val="single" w:sz="4" w:space="0" w:color="auto"/>
            </w:tcBorders>
          </w:tcPr>
          <w:p w:rsidR="004344C0" w:rsidRPr="00674976" w:rsidRDefault="004344C0" w:rsidP="005F33C5">
            <w:pPr>
              <w:tabs>
                <w:tab w:val="left" w:pos="2569"/>
              </w:tabs>
              <w:spacing w:line="0" w:lineRule="atLeast"/>
              <w:rPr>
                <w:sz w:val="22"/>
                <w:szCs w:val="22"/>
                <w:lang w:eastAsia="en-US"/>
              </w:rPr>
            </w:pPr>
            <w:r w:rsidRPr="00674976">
              <w:rPr>
                <w:sz w:val="22"/>
                <w:szCs w:val="22"/>
                <w:lang w:eastAsia="en-US"/>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4344C0" w:rsidRPr="00F46C4B" w:rsidRDefault="004344C0" w:rsidP="005F33C5">
            <w:pPr>
              <w:spacing w:line="0" w:lineRule="atLeast"/>
              <w:rPr>
                <w:lang w:eastAsia="en-US"/>
              </w:rPr>
            </w:pPr>
            <w:r w:rsidRPr="00F46C4B">
              <w:rPr>
                <w:lang w:eastAsia="en-US"/>
              </w:rPr>
              <w:t>Распространение печатных СМИ по подписке в количестве 250 экземпляров в год</w:t>
            </w:r>
          </w:p>
        </w:tc>
      </w:tr>
      <w:tr w:rsidR="000C274A" w:rsidRPr="00F46C4B" w:rsidTr="00902BDF">
        <w:trPr>
          <w:trHeight w:val="348"/>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902BDF">
        <w:trPr>
          <w:trHeight w:val="348"/>
        </w:trPr>
        <w:tc>
          <w:tcPr>
            <w:tcW w:w="709" w:type="dxa"/>
            <w:vMerge/>
            <w:tcBorders>
              <w:left w:val="single" w:sz="4" w:space="0" w:color="auto"/>
              <w:right w:val="single" w:sz="4" w:space="0" w:color="auto"/>
            </w:tcBorders>
          </w:tcPr>
          <w:p w:rsidR="004344C0" w:rsidRPr="00414FDE" w:rsidRDefault="004344C0" w:rsidP="00803FF9">
            <w:pPr>
              <w:spacing w:line="0" w:lineRule="atLeast"/>
              <w:jc w:val="center"/>
              <w:rPr>
                <w:sz w:val="22"/>
                <w:szCs w:val="22"/>
                <w:lang w:val="en-US" w:eastAsia="en-US"/>
              </w:rPr>
            </w:pPr>
          </w:p>
        </w:tc>
        <w:tc>
          <w:tcPr>
            <w:tcW w:w="2552" w:type="dxa"/>
            <w:vMerge/>
            <w:tcBorders>
              <w:left w:val="single" w:sz="4" w:space="0" w:color="auto"/>
            </w:tcBorders>
          </w:tcPr>
          <w:p w:rsidR="004344C0" w:rsidRPr="00674976" w:rsidRDefault="004344C0" w:rsidP="005F33C5">
            <w:pPr>
              <w:spacing w:line="0" w:lineRule="atLeast"/>
              <w:rPr>
                <w:sz w:val="22"/>
                <w:szCs w:val="22"/>
                <w:lang w:val="en-US" w:eastAsia="en-US"/>
              </w:rPr>
            </w:pPr>
          </w:p>
        </w:tc>
        <w:tc>
          <w:tcPr>
            <w:tcW w:w="567" w:type="dxa"/>
            <w:vMerge/>
          </w:tcPr>
          <w:p w:rsidR="004344C0" w:rsidRPr="00674976" w:rsidRDefault="004344C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eastAsia="en-US"/>
              </w:rPr>
            </w:pPr>
          </w:p>
        </w:tc>
        <w:tc>
          <w:tcPr>
            <w:tcW w:w="1842" w:type="dxa"/>
            <w:vMerge/>
            <w:tcBorders>
              <w:left w:val="single" w:sz="4" w:space="0" w:color="auto"/>
            </w:tcBorders>
          </w:tcPr>
          <w:p w:rsidR="004344C0" w:rsidRPr="00F46C4B" w:rsidRDefault="004344C0" w:rsidP="005F33C5">
            <w:pPr>
              <w:spacing w:line="0" w:lineRule="atLeast"/>
              <w:rPr>
                <w:lang w:eastAsia="en-US"/>
              </w:rPr>
            </w:pPr>
          </w:p>
        </w:tc>
      </w:tr>
      <w:tr w:rsidR="000C274A" w:rsidRPr="00F46C4B" w:rsidTr="00902BDF">
        <w:trPr>
          <w:trHeight w:val="348"/>
        </w:trPr>
        <w:tc>
          <w:tcPr>
            <w:tcW w:w="709" w:type="dxa"/>
            <w:vMerge/>
            <w:tcBorders>
              <w:left w:val="single" w:sz="4" w:space="0" w:color="auto"/>
              <w:bottom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90128E" w:rsidRPr="00F46C4B" w:rsidTr="00902BDF">
        <w:trPr>
          <w:trHeight w:val="242"/>
        </w:trPr>
        <w:tc>
          <w:tcPr>
            <w:tcW w:w="709" w:type="dxa"/>
            <w:vMerge w:val="restart"/>
            <w:tcBorders>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7</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 xml:space="preserve">Расходы на обеспечение деятельности (оказание услуг) муниципальных </w:t>
            </w:r>
            <w:r w:rsidRPr="00674976">
              <w:rPr>
                <w:sz w:val="22"/>
                <w:szCs w:val="22"/>
                <w:lang w:eastAsia="en-US"/>
              </w:rPr>
              <w:lastRenderedPageBreak/>
              <w:t>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lastRenderedPageBreak/>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0128E" w:rsidRPr="00674976" w:rsidRDefault="00911CA0" w:rsidP="00F076F1">
            <w:pPr>
              <w:spacing w:line="0" w:lineRule="atLeast"/>
              <w:jc w:val="center"/>
              <w:rPr>
                <w:sz w:val="22"/>
                <w:szCs w:val="22"/>
                <w:lang w:val="en-US" w:eastAsia="en-US"/>
              </w:rPr>
            </w:pPr>
            <w:r>
              <w:rPr>
                <w:sz w:val="22"/>
                <w:szCs w:val="22"/>
                <w:lang w:eastAsia="en-US"/>
              </w:rPr>
              <w:t>97 307,19</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22 210,90</w:t>
            </w:r>
          </w:p>
        </w:tc>
        <w:tc>
          <w:tcPr>
            <w:tcW w:w="993" w:type="dxa"/>
            <w:tcBorders>
              <w:top w:val="single" w:sz="4" w:space="0" w:color="auto"/>
              <w:bottom w:val="single" w:sz="4" w:space="0" w:color="auto"/>
            </w:tcBorders>
            <w:vAlign w:val="center"/>
          </w:tcPr>
          <w:p w:rsidR="0090128E" w:rsidRPr="00674976" w:rsidRDefault="00911CA0" w:rsidP="004344C0">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 xml:space="preserve">Обеспечение деятельности муниципальных </w:t>
            </w:r>
            <w:r w:rsidRPr="00F46C4B">
              <w:rPr>
                <w:lang w:eastAsia="en-US"/>
              </w:rPr>
              <w:lastRenderedPageBreak/>
              <w:t>учреждений в сфере информационной политики</w:t>
            </w:r>
          </w:p>
        </w:tc>
      </w:tr>
      <w:tr w:rsidR="000C274A" w:rsidRPr="00F46C4B" w:rsidTr="00902BDF">
        <w:trPr>
          <w:trHeight w:val="575"/>
        </w:trPr>
        <w:tc>
          <w:tcPr>
            <w:tcW w:w="709" w:type="dxa"/>
            <w:vMerge/>
            <w:tcBorders>
              <w:left w:val="single" w:sz="4" w:space="0" w:color="auto"/>
              <w:right w:val="single" w:sz="4" w:space="0" w:color="auto"/>
            </w:tcBorders>
          </w:tcPr>
          <w:p w:rsidR="000C274A" w:rsidRPr="00414FDE" w:rsidRDefault="000C274A" w:rsidP="005F33C5">
            <w:pPr>
              <w:spacing w:line="0" w:lineRule="atLeast"/>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 xml:space="preserve">Средства бюджета Московской </w:t>
            </w:r>
            <w:r w:rsidRPr="00674976">
              <w:rPr>
                <w:sz w:val="22"/>
                <w:szCs w:val="22"/>
                <w:lang w:val="en-US" w:eastAsia="en-US"/>
              </w:rPr>
              <w:lastRenderedPageBreak/>
              <w:t>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lastRenderedPageBreak/>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512"/>
        </w:trPr>
        <w:tc>
          <w:tcPr>
            <w:tcW w:w="709" w:type="dxa"/>
            <w:vMerge/>
            <w:tcBorders>
              <w:left w:val="single" w:sz="4" w:space="0" w:color="auto"/>
              <w:right w:val="single" w:sz="4" w:space="0" w:color="auto"/>
            </w:tcBorders>
          </w:tcPr>
          <w:p w:rsidR="00911CA0" w:rsidRPr="00414FDE" w:rsidRDefault="00911CA0" w:rsidP="005F33C5">
            <w:pPr>
              <w:spacing w:line="0" w:lineRule="atLeast"/>
              <w:rPr>
                <w:sz w:val="22"/>
                <w:szCs w:val="22"/>
                <w:lang w:val="en-US" w:eastAsia="en-US"/>
              </w:rPr>
            </w:pPr>
          </w:p>
        </w:tc>
        <w:tc>
          <w:tcPr>
            <w:tcW w:w="2552" w:type="dxa"/>
            <w:vMerge/>
            <w:tcBorders>
              <w:left w:val="single" w:sz="4" w:space="0" w:color="auto"/>
            </w:tcBorders>
          </w:tcPr>
          <w:p w:rsidR="00911CA0" w:rsidRPr="00674976" w:rsidRDefault="00911CA0" w:rsidP="005F33C5">
            <w:pPr>
              <w:spacing w:line="0" w:lineRule="atLeast"/>
              <w:rPr>
                <w:sz w:val="22"/>
                <w:szCs w:val="22"/>
                <w:lang w:val="en-US" w:eastAsia="en-US"/>
              </w:rPr>
            </w:pPr>
          </w:p>
        </w:tc>
        <w:tc>
          <w:tcPr>
            <w:tcW w:w="567" w:type="dxa"/>
            <w:vMerge/>
          </w:tcPr>
          <w:p w:rsidR="00911CA0" w:rsidRPr="00674976" w:rsidRDefault="00911CA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11CA0" w:rsidRPr="00674976" w:rsidRDefault="00911CA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11CA0" w:rsidRPr="00674976" w:rsidRDefault="00911CA0" w:rsidP="00900E4B">
            <w:pPr>
              <w:spacing w:line="0" w:lineRule="atLeast"/>
              <w:jc w:val="center"/>
              <w:rPr>
                <w:sz w:val="22"/>
                <w:szCs w:val="22"/>
                <w:lang w:val="en-US" w:eastAsia="en-US"/>
              </w:rPr>
            </w:pPr>
            <w:r>
              <w:rPr>
                <w:sz w:val="22"/>
                <w:szCs w:val="22"/>
                <w:lang w:eastAsia="en-US"/>
              </w:rPr>
              <w:t>97 307,19</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22 210,90</w:t>
            </w:r>
          </w:p>
        </w:tc>
        <w:tc>
          <w:tcPr>
            <w:tcW w:w="993"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11CA0">
        <w:trPr>
          <w:trHeight w:val="187"/>
        </w:trPr>
        <w:tc>
          <w:tcPr>
            <w:tcW w:w="709" w:type="dxa"/>
            <w:vMerge w:val="restart"/>
            <w:tcBorders>
              <w:left w:val="single" w:sz="4" w:space="0" w:color="auto"/>
              <w:right w:val="single" w:sz="4" w:space="0" w:color="auto"/>
            </w:tcBorders>
          </w:tcPr>
          <w:p w:rsidR="00911CA0" w:rsidRPr="007D473A" w:rsidRDefault="00925367" w:rsidP="00EC77D4">
            <w:pPr>
              <w:spacing w:line="0" w:lineRule="atLeast"/>
              <w:jc w:val="center"/>
              <w:rPr>
                <w:sz w:val="22"/>
                <w:szCs w:val="22"/>
                <w:lang w:eastAsia="en-US"/>
              </w:rPr>
            </w:pPr>
            <w:r>
              <w:rPr>
                <w:sz w:val="22"/>
                <w:szCs w:val="22"/>
                <w:lang w:val="en-US" w:eastAsia="en-US"/>
              </w:rPr>
              <w:t>0</w:t>
            </w:r>
            <w:r w:rsidR="00911CA0" w:rsidRPr="00414FDE">
              <w:rPr>
                <w:sz w:val="22"/>
                <w:szCs w:val="22"/>
                <w:lang w:val="en-US" w:eastAsia="en-US"/>
              </w:rPr>
              <w:t>2</w:t>
            </w:r>
          </w:p>
        </w:tc>
        <w:tc>
          <w:tcPr>
            <w:tcW w:w="2552" w:type="dxa"/>
            <w:vMerge w:val="restart"/>
            <w:tcBorders>
              <w:left w:val="single" w:sz="4" w:space="0" w:color="auto"/>
            </w:tcBorders>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02</w:t>
            </w:r>
            <w:r w:rsidRPr="00674976">
              <w:rPr>
                <w:sz w:val="22"/>
                <w:szCs w:val="22"/>
                <w:lang w:eastAsia="en-US"/>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vMerge w:val="restart"/>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11CA0" w:rsidRPr="00674976" w:rsidRDefault="00911CA0"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4 500,0</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val="restart"/>
            <w:tcBorders>
              <w:left w:val="single" w:sz="4" w:space="0" w:color="auto"/>
            </w:tcBorders>
          </w:tcPr>
          <w:p w:rsidR="00911CA0" w:rsidRPr="00F46C4B" w:rsidRDefault="00911CA0"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0C274A" w:rsidRPr="00F46C4B" w:rsidTr="00902BDF">
        <w:trPr>
          <w:trHeight w:val="1076"/>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shd w:val="clear" w:color="auto" w:fill="auto"/>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1206"/>
        </w:trPr>
        <w:tc>
          <w:tcPr>
            <w:tcW w:w="709" w:type="dxa"/>
            <w:vMerge/>
            <w:tcBorders>
              <w:left w:val="single" w:sz="4" w:space="0" w:color="auto"/>
              <w:right w:val="single" w:sz="4" w:space="0" w:color="auto"/>
            </w:tcBorders>
          </w:tcPr>
          <w:p w:rsidR="00911CA0" w:rsidRPr="00414FDE" w:rsidRDefault="00911CA0"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11CA0" w:rsidRPr="00674976" w:rsidRDefault="00911CA0" w:rsidP="005F33C5">
            <w:pPr>
              <w:spacing w:line="0" w:lineRule="atLeast"/>
              <w:rPr>
                <w:sz w:val="22"/>
                <w:szCs w:val="22"/>
                <w:lang w:val="en-US" w:eastAsia="en-US"/>
              </w:rPr>
            </w:pPr>
          </w:p>
        </w:tc>
        <w:tc>
          <w:tcPr>
            <w:tcW w:w="567" w:type="dxa"/>
            <w:vMerge/>
            <w:shd w:val="clear" w:color="auto" w:fill="auto"/>
          </w:tcPr>
          <w:p w:rsidR="00911CA0" w:rsidRPr="00674976" w:rsidRDefault="00911CA0"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11CA0" w:rsidRPr="00674976" w:rsidRDefault="00911CA0"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4 500,0</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01"/>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shd w:val="clear" w:color="auto" w:fill="auto"/>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125"/>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1</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w:t>
            </w:r>
            <w:r>
              <w:rPr>
                <w:sz w:val="22"/>
                <w:szCs w:val="22"/>
                <w:lang w:eastAsia="en-US"/>
              </w:rPr>
              <w:t>сетей</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830479" w:rsidRPr="00674976" w:rsidRDefault="00830479"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3 704,0</w:t>
            </w:r>
          </w:p>
        </w:tc>
        <w:tc>
          <w:tcPr>
            <w:tcW w:w="992"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Размещение постов объемом не менее 1200 сообщений в социальных сетях, создание и ведение аккаунтов ОМСУ в социальных сетях (не менее 4 аккаунтов)</w:t>
            </w:r>
          </w:p>
        </w:tc>
      </w:tr>
      <w:tr w:rsidR="000C274A" w:rsidRPr="00F46C4B" w:rsidTr="00902BDF">
        <w:trPr>
          <w:trHeight w:val="373"/>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619"/>
        </w:trPr>
        <w:tc>
          <w:tcPr>
            <w:tcW w:w="709" w:type="dxa"/>
            <w:vMerge/>
            <w:tcBorders>
              <w:left w:val="single" w:sz="4" w:space="0" w:color="auto"/>
              <w:right w:val="single" w:sz="4" w:space="0" w:color="auto"/>
            </w:tcBorders>
          </w:tcPr>
          <w:p w:rsidR="00830479" w:rsidRPr="00414FDE" w:rsidRDefault="00830479" w:rsidP="00EC77D4">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5F33C5">
            <w:pPr>
              <w:spacing w:line="0" w:lineRule="atLeast"/>
              <w:rPr>
                <w:sz w:val="22"/>
                <w:szCs w:val="22"/>
                <w:lang w:val="en-US" w:eastAsia="en-US"/>
              </w:rPr>
            </w:pPr>
          </w:p>
        </w:tc>
        <w:tc>
          <w:tcPr>
            <w:tcW w:w="567" w:type="dxa"/>
            <w:vMerge/>
          </w:tcPr>
          <w:p w:rsidR="00830479" w:rsidRPr="00674976" w:rsidRDefault="00830479" w:rsidP="005F33C5">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3 704,0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700,0</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5F33C5">
            <w:pPr>
              <w:spacing w:line="0" w:lineRule="atLeast"/>
              <w:rPr>
                <w:lang w:val="en-US" w:eastAsia="en-US"/>
              </w:rPr>
            </w:pPr>
          </w:p>
        </w:tc>
      </w:tr>
      <w:tr w:rsidR="000C274A" w:rsidRPr="00F46C4B" w:rsidTr="00902BDF">
        <w:trPr>
          <w:trHeight w:val="263"/>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9"/>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2</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Организация мониторинга СМИ, блогосферы, проведение медиа-</w:t>
            </w:r>
            <w:r w:rsidRPr="00674976">
              <w:rPr>
                <w:sz w:val="22"/>
                <w:szCs w:val="22"/>
                <w:lang w:eastAsia="en-US"/>
              </w:rPr>
              <w:lastRenderedPageBreak/>
              <w:t>исследований аудитории СМИ на территории муниципального образования</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lastRenderedPageBreak/>
              <w:t>2020-2024</w:t>
            </w:r>
          </w:p>
        </w:tc>
        <w:tc>
          <w:tcPr>
            <w:tcW w:w="1842" w:type="dxa"/>
            <w:tcBorders>
              <w:bottom w:val="single" w:sz="4" w:space="0" w:color="auto"/>
            </w:tcBorders>
            <w:vAlign w:val="center"/>
          </w:tcPr>
          <w:p w:rsidR="00830479" w:rsidRPr="00674976" w:rsidRDefault="00830479" w:rsidP="00551A93">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F076F1">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 xml:space="preserve">Подготовка ежемесячных аналитических материалов об </w:t>
            </w:r>
            <w:r w:rsidRPr="00F46C4B">
              <w:rPr>
                <w:lang w:eastAsia="en-US"/>
              </w:rPr>
              <w:lastRenderedPageBreak/>
              <w:t>уровне информированности населения Сергиево-Посадского 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0C274A" w:rsidRPr="00F46C4B" w:rsidTr="00902BDF">
        <w:trPr>
          <w:trHeight w:val="917"/>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bookmarkStart w:id="9" w:name="OLE_LINK1"/>
            <w:r w:rsidRPr="00674976">
              <w:rPr>
                <w:sz w:val="22"/>
                <w:szCs w:val="22"/>
                <w:lang w:val="en-US" w:eastAsia="en-US"/>
              </w:rPr>
              <w:t>Средства бюджета Московской области</w:t>
            </w:r>
            <w:bookmarkEnd w:id="9"/>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7"/>
        </w:trPr>
        <w:tc>
          <w:tcPr>
            <w:tcW w:w="709" w:type="dxa"/>
            <w:vMerge/>
            <w:tcBorders>
              <w:left w:val="single" w:sz="4" w:space="0" w:color="auto"/>
              <w:right w:val="single" w:sz="4" w:space="0" w:color="auto"/>
            </w:tcBorders>
          </w:tcPr>
          <w:p w:rsidR="00830479" w:rsidRPr="00414FDE" w:rsidRDefault="00830479" w:rsidP="00902517">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902517">
            <w:pPr>
              <w:spacing w:line="0" w:lineRule="atLeast"/>
              <w:rPr>
                <w:sz w:val="22"/>
                <w:szCs w:val="22"/>
                <w:lang w:val="en-US" w:eastAsia="en-US"/>
              </w:rPr>
            </w:pPr>
          </w:p>
        </w:tc>
        <w:tc>
          <w:tcPr>
            <w:tcW w:w="567" w:type="dxa"/>
            <w:vMerge/>
          </w:tcPr>
          <w:p w:rsidR="00830479" w:rsidRPr="00674976" w:rsidRDefault="00830479" w:rsidP="00902517">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902517">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902517">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902517">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902517">
            <w:pPr>
              <w:spacing w:line="0" w:lineRule="atLeast"/>
              <w:rPr>
                <w:lang w:val="en-US" w:eastAsia="en-US"/>
              </w:rPr>
            </w:pPr>
          </w:p>
        </w:tc>
      </w:tr>
      <w:tr w:rsidR="000C274A" w:rsidRPr="00F46C4B" w:rsidTr="00902BDF">
        <w:trPr>
          <w:trHeight w:val="396"/>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F36562" w:rsidRPr="00F46C4B" w:rsidTr="00902BDF">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F36562" w:rsidRPr="007D473A" w:rsidRDefault="00925367" w:rsidP="00EC77D4">
            <w:pPr>
              <w:spacing w:line="0" w:lineRule="atLeast"/>
              <w:jc w:val="center"/>
              <w:rPr>
                <w:sz w:val="22"/>
                <w:szCs w:val="22"/>
                <w:lang w:eastAsia="en-US"/>
              </w:rPr>
            </w:pPr>
            <w:r>
              <w:rPr>
                <w:sz w:val="22"/>
                <w:szCs w:val="22"/>
                <w:lang w:val="en-US" w:eastAsia="en-US"/>
              </w:rPr>
              <w:t>0</w:t>
            </w:r>
            <w:r w:rsidR="00F36562">
              <w:rPr>
                <w:sz w:val="22"/>
                <w:szCs w:val="22"/>
                <w:lang w:eastAsia="en-US"/>
              </w:rPr>
              <w:t>7</w:t>
            </w:r>
          </w:p>
        </w:tc>
        <w:tc>
          <w:tcPr>
            <w:tcW w:w="2552" w:type="dxa"/>
            <w:vMerge w:val="restart"/>
            <w:tcBorders>
              <w:left w:val="single" w:sz="4" w:space="0" w:color="auto"/>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07</w:t>
            </w:r>
          </w:p>
          <w:p w:rsidR="00F36562" w:rsidRPr="00674976" w:rsidRDefault="00F36562"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053707">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053707">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val="restart"/>
            <w:tcBorders>
              <w:left w:val="single" w:sz="4" w:space="0" w:color="auto"/>
              <w:right w:val="single" w:sz="4" w:space="0" w:color="auto"/>
            </w:tcBorders>
          </w:tcPr>
          <w:p w:rsidR="00F36562" w:rsidRPr="00940E3D" w:rsidRDefault="00F36562"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F36562" w:rsidRPr="00F46C4B" w:rsidRDefault="00F36562"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0C274A" w:rsidRPr="00F46C4B" w:rsidTr="00902BDF">
        <w:trPr>
          <w:trHeight w:val="492"/>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61"/>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F36562" w:rsidRPr="00F46C4B" w:rsidTr="00902BDF">
        <w:trPr>
          <w:trHeight w:val="310"/>
        </w:trPr>
        <w:tc>
          <w:tcPr>
            <w:tcW w:w="709" w:type="dxa"/>
            <w:vMerge/>
            <w:tcBorders>
              <w:left w:val="single" w:sz="4" w:space="0" w:color="auto"/>
              <w:right w:val="single" w:sz="4" w:space="0" w:color="auto"/>
            </w:tcBorders>
            <w:shd w:val="clear" w:color="auto" w:fill="auto"/>
          </w:tcPr>
          <w:p w:rsidR="00F36562" w:rsidRPr="000C3875" w:rsidRDefault="00F36562"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F36562" w:rsidRPr="00674976" w:rsidRDefault="00F36562" w:rsidP="005F33C5">
            <w:pPr>
              <w:spacing w:line="0" w:lineRule="atLeast"/>
              <w:rPr>
                <w:sz w:val="22"/>
                <w:szCs w:val="22"/>
                <w:lang w:eastAsia="en-US"/>
              </w:rPr>
            </w:pPr>
          </w:p>
        </w:tc>
        <w:tc>
          <w:tcPr>
            <w:tcW w:w="567" w:type="dxa"/>
            <w:vMerge/>
            <w:shd w:val="clear" w:color="auto" w:fill="auto"/>
          </w:tcPr>
          <w:p w:rsidR="00F36562" w:rsidRPr="00674976" w:rsidRDefault="00F36562"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r w:rsidRPr="00674976">
              <w:rPr>
                <w:sz w:val="22"/>
                <w:szCs w:val="22"/>
                <w:lang w:val="en-US" w:eastAsia="en-US"/>
              </w:rPr>
              <w:t>Внебюджетные источники</w:t>
            </w:r>
            <w:bookmarkEnd w:id="10"/>
            <w:bookmarkEnd w:id="11"/>
            <w:bookmarkEnd w:id="12"/>
            <w:bookmarkEnd w:id="13"/>
            <w:bookmarkEnd w:id="14"/>
            <w:bookmarkEnd w:id="15"/>
            <w:bookmarkEnd w:id="16"/>
            <w:bookmarkEnd w:id="17"/>
            <w:bookmarkEnd w:id="18"/>
            <w:bookmarkEnd w:id="19"/>
            <w:bookmarkEnd w:id="20"/>
            <w:bookmarkEnd w:id="21"/>
            <w:bookmarkEnd w:id="22"/>
          </w:p>
          <w:p w:rsidR="00F36562" w:rsidRPr="00674976" w:rsidRDefault="00F36562"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tcBorders>
              <w:left w:val="single" w:sz="4" w:space="0" w:color="auto"/>
              <w:bottom w:val="single" w:sz="4" w:space="0" w:color="000000" w:themeColor="text1"/>
              <w:right w:val="single" w:sz="4" w:space="0" w:color="auto"/>
            </w:tcBorders>
          </w:tcPr>
          <w:p w:rsidR="00F36562" w:rsidRPr="00940E3D" w:rsidRDefault="00F36562" w:rsidP="005F33C5">
            <w:pPr>
              <w:spacing w:line="0" w:lineRule="atLeast"/>
              <w:rPr>
                <w:sz w:val="22"/>
                <w:szCs w:val="22"/>
                <w:lang w:val="en-US" w:eastAsia="en-US"/>
              </w:rPr>
            </w:pPr>
          </w:p>
        </w:tc>
        <w:tc>
          <w:tcPr>
            <w:tcW w:w="1842" w:type="dxa"/>
            <w:vMerge/>
            <w:tcBorders>
              <w:left w:val="single" w:sz="4" w:space="0" w:color="auto"/>
            </w:tcBorders>
          </w:tcPr>
          <w:p w:rsidR="00F36562" w:rsidRPr="00F46C4B" w:rsidRDefault="00F36562" w:rsidP="005F33C5">
            <w:pPr>
              <w:spacing w:line="0" w:lineRule="atLeast"/>
              <w:rPr>
                <w:lang w:val="en-US" w:eastAsia="en-US"/>
              </w:rPr>
            </w:pPr>
          </w:p>
        </w:tc>
      </w:tr>
      <w:tr w:rsidR="000C274A" w:rsidRPr="00F46C4B" w:rsidTr="00902BDF">
        <w:trPr>
          <w:trHeight w:val="99"/>
        </w:trPr>
        <w:tc>
          <w:tcPr>
            <w:tcW w:w="709" w:type="dxa"/>
            <w:vMerge w:val="restart"/>
            <w:tcBorders>
              <w:left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1</w:t>
            </w:r>
          </w:p>
        </w:tc>
        <w:tc>
          <w:tcPr>
            <w:tcW w:w="2552" w:type="dxa"/>
            <w:vMerge w:val="restart"/>
            <w:tcBorders>
              <w:lef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w:t>
            </w:r>
            <w:r w:rsidRPr="00674976">
              <w:rPr>
                <w:sz w:val="22"/>
                <w:szCs w:val="22"/>
                <w:lang w:eastAsia="en-US"/>
              </w:rPr>
              <w:lastRenderedPageBreak/>
              <w:t>Московской области схеме размещения рекламных конструкций</w:t>
            </w:r>
          </w:p>
        </w:tc>
        <w:tc>
          <w:tcPr>
            <w:tcW w:w="567" w:type="dxa"/>
            <w:vMerge w:val="restart"/>
          </w:tcPr>
          <w:p w:rsidR="000C274A" w:rsidRPr="00674976" w:rsidRDefault="000C274A" w:rsidP="005F33C5">
            <w:pPr>
              <w:spacing w:line="0" w:lineRule="atLeast"/>
              <w:rPr>
                <w:sz w:val="22"/>
                <w:szCs w:val="22"/>
                <w:lang w:eastAsia="en-US"/>
              </w:rPr>
            </w:pPr>
            <w:r w:rsidRPr="00674976">
              <w:rPr>
                <w:sz w:val="22"/>
                <w:szCs w:val="22"/>
                <w:lang w:eastAsia="en-US"/>
              </w:rPr>
              <w:lastRenderedPageBreak/>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top w:val="single" w:sz="4" w:space="0" w:color="000000" w:themeColor="text1"/>
              <w:left w:val="single" w:sz="4" w:space="0" w:color="auto"/>
              <w:right w:val="single" w:sz="4" w:space="0" w:color="auto"/>
            </w:tcBorders>
          </w:tcPr>
          <w:p w:rsidR="000C274A" w:rsidRPr="00956939" w:rsidRDefault="000C274A" w:rsidP="005F33C5">
            <w:pPr>
              <w:spacing w:line="0" w:lineRule="atLeast"/>
              <w:rPr>
                <w:sz w:val="22"/>
                <w:szCs w:val="22"/>
                <w:lang w:eastAsia="en-US"/>
              </w:rPr>
            </w:pPr>
            <w:r w:rsidRPr="00C0769B">
              <w:rPr>
                <w:sz w:val="22"/>
                <w:szCs w:val="22"/>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0C274A" w:rsidRPr="00F46C4B" w:rsidRDefault="000C274A" w:rsidP="005F33C5">
            <w:pPr>
              <w:spacing w:line="0" w:lineRule="atLeast"/>
              <w:rPr>
                <w:lang w:eastAsia="en-US"/>
              </w:rPr>
            </w:pPr>
            <w:r w:rsidRPr="00F46C4B">
              <w:rPr>
                <w:lang w:eastAsia="en-US"/>
              </w:rPr>
              <w:t xml:space="preserve">Соответствие количества и фактического расположения рекламных конструкций на территории Сергиево-Посадского городского округа Московской области </w:t>
            </w:r>
            <w:r w:rsidRPr="00F46C4B">
              <w:rPr>
                <w:lang w:eastAsia="en-US"/>
              </w:rPr>
              <w:lastRenderedPageBreak/>
              <w:t>согласованной Правительством Московской области схеме размещения рекламных конструкций на 100%.</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F5264" w:rsidRPr="00F46C4B" w:rsidTr="00902BDF">
        <w:trPr>
          <w:trHeight w:val="1145"/>
        </w:trPr>
        <w:tc>
          <w:tcPr>
            <w:tcW w:w="709" w:type="dxa"/>
            <w:vMerge w:val="restart"/>
            <w:tcBorders>
              <w:left w:val="single" w:sz="4" w:space="0" w:color="auto"/>
              <w:right w:val="single" w:sz="4" w:space="0" w:color="auto"/>
            </w:tcBorders>
          </w:tcPr>
          <w:p w:rsidR="00FF5264" w:rsidRPr="000C3875" w:rsidRDefault="00925367" w:rsidP="00EC77D4">
            <w:pPr>
              <w:widowControl w:val="0"/>
              <w:spacing w:line="0" w:lineRule="atLeast"/>
              <w:jc w:val="center"/>
              <w:rPr>
                <w:sz w:val="22"/>
                <w:szCs w:val="22"/>
                <w:lang w:val="en-US" w:eastAsia="en-US"/>
              </w:rPr>
            </w:pPr>
            <w:r>
              <w:rPr>
                <w:sz w:val="22"/>
                <w:szCs w:val="22"/>
                <w:lang w:val="en-US" w:eastAsia="en-US"/>
              </w:rPr>
              <w:lastRenderedPageBreak/>
              <w:t>0</w:t>
            </w:r>
            <w:r w:rsidR="00FF5264">
              <w:rPr>
                <w:sz w:val="22"/>
                <w:szCs w:val="22"/>
                <w:lang w:eastAsia="en-US"/>
              </w:rPr>
              <w:t>7</w:t>
            </w:r>
            <w:r w:rsidR="00FF5264" w:rsidRPr="000C3875">
              <w:rPr>
                <w:sz w:val="22"/>
                <w:szCs w:val="22"/>
                <w:lang w:val="en-US" w:eastAsia="en-US"/>
              </w:rPr>
              <w:t>.</w:t>
            </w:r>
            <w:r>
              <w:rPr>
                <w:sz w:val="22"/>
                <w:szCs w:val="22"/>
                <w:lang w:val="en-US" w:eastAsia="en-US"/>
              </w:rPr>
              <w:t>0</w:t>
            </w:r>
            <w:r w:rsidR="00FF5264" w:rsidRPr="000C3875">
              <w:rPr>
                <w:sz w:val="22"/>
                <w:szCs w:val="22"/>
                <w:lang w:val="en-US" w:eastAsia="en-US"/>
              </w:rPr>
              <w:t>2</w:t>
            </w:r>
          </w:p>
        </w:tc>
        <w:tc>
          <w:tcPr>
            <w:tcW w:w="2552" w:type="dxa"/>
            <w:vMerge w:val="restart"/>
            <w:tcBorders>
              <w:left w:val="single" w:sz="4" w:space="0" w:color="auto"/>
            </w:tcBorders>
          </w:tcPr>
          <w:p w:rsidR="00FF5264" w:rsidRPr="00674976" w:rsidRDefault="00FF5264"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FF5264" w:rsidRPr="00674976" w:rsidRDefault="00FF5264"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widowControl w:val="0"/>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B0177B" w:rsidP="006C678A">
            <w:pPr>
              <w:widowControl w:val="0"/>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val="restart"/>
            <w:tcBorders>
              <w:left w:val="single" w:sz="4" w:space="0" w:color="auto"/>
              <w:right w:val="single" w:sz="4" w:space="0" w:color="auto"/>
            </w:tcBorders>
          </w:tcPr>
          <w:p w:rsidR="00FF5264" w:rsidRPr="00940E3D" w:rsidRDefault="00FF5264" w:rsidP="005F33C5">
            <w:pPr>
              <w:widowControl w:val="0"/>
              <w:spacing w:line="0" w:lineRule="atLeast"/>
              <w:rPr>
                <w:sz w:val="22"/>
                <w:szCs w:val="22"/>
                <w:lang w:val="en-US" w:eastAsia="en-US"/>
              </w:rPr>
            </w:pPr>
            <w:r w:rsidRPr="00940E3D">
              <w:rPr>
                <w:sz w:val="22"/>
                <w:szCs w:val="22"/>
                <w:lang w:val="en-US" w:eastAsia="en-US"/>
              </w:rPr>
              <w:t>Управление благоустройства</w:t>
            </w:r>
          </w:p>
        </w:tc>
        <w:tc>
          <w:tcPr>
            <w:tcW w:w="1842" w:type="dxa"/>
            <w:vMerge w:val="restart"/>
            <w:tcBorders>
              <w:left w:val="single" w:sz="4" w:space="0" w:color="auto"/>
            </w:tcBorders>
          </w:tcPr>
          <w:p w:rsidR="00FF5264" w:rsidRPr="00F46C4B" w:rsidRDefault="00FF5264" w:rsidP="005F33C5">
            <w:pPr>
              <w:widowControl w:val="0"/>
              <w:spacing w:line="0" w:lineRule="atLeast"/>
              <w:rPr>
                <w:lang w:eastAsia="en-US"/>
              </w:rPr>
            </w:pPr>
            <w:r w:rsidRPr="00F46C4B">
              <w:rPr>
                <w:lang w:eastAsia="en-US"/>
              </w:rPr>
              <w:t>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0C274A" w:rsidRPr="00F46C4B" w:rsidTr="00902BDF">
        <w:trPr>
          <w:trHeight w:val="1497"/>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top w:val="nil"/>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1208"/>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top w:val="nil"/>
              <w:left w:val="single" w:sz="4" w:space="0" w:color="auto"/>
            </w:tcBorders>
          </w:tcPr>
          <w:p w:rsidR="000C274A" w:rsidRPr="00F46C4B" w:rsidRDefault="000C274A" w:rsidP="005F33C5">
            <w:pPr>
              <w:spacing w:line="0" w:lineRule="atLeast"/>
              <w:rPr>
                <w:lang w:eastAsia="en-US"/>
              </w:rPr>
            </w:pPr>
          </w:p>
        </w:tc>
      </w:tr>
      <w:tr w:rsidR="00FF5264" w:rsidRPr="00F46C4B" w:rsidTr="00902BDF">
        <w:trPr>
          <w:trHeight w:val="310"/>
        </w:trPr>
        <w:tc>
          <w:tcPr>
            <w:tcW w:w="709" w:type="dxa"/>
            <w:vMerge/>
            <w:tcBorders>
              <w:left w:val="single" w:sz="4" w:space="0" w:color="auto"/>
              <w:right w:val="single" w:sz="4" w:space="0" w:color="auto"/>
            </w:tcBorders>
          </w:tcPr>
          <w:p w:rsidR="00FF5264" w:rsidRPr="000C3875" w:rsidRDefault="00FF5264" w:rsidP="00EC77D4">
            <w:pPr>
              <w:spacing w:line="0" w:lineRule="atLeast"/>
              <w:jc w:val="center"/>
              <w:rPr>
                <w:sz w:val="22"/>
                <w:szCs w:val="22"/>
                <w:lang w:eastAsia="en-US"/>
              </w:rPr>
            </w:pPr>
          </w:p>
        </w:tc>
        <w:tc>
          <w:tcPr>
            <w:tcW w:w="2552" w:type="dxa"/>
            <w:vMerge/>
            <w:tcBorders>
              <w:left w:val="single" w:sz="4" w:space="0" w:color="auto"/>
            </w:tcBorders>
          </w:tcPr>
          <w:p w:rsidR="00FF5264" w:rsidRPr="00674976" w:rsidRDefault="00FF5264" w:rsidP="005F33C5">
            <w:pPr>
              <w:spacing w:line="0" w:lineRule="atLeast"/>
              <w:rPr>
                <w:sz w:val="22"/>
                <w:szCs w:val="22"/>
                <w:lang w:eastAsia="en-US"/>
              </w:rPr>
            </w:pPr>
          </w:p>
        </w:tc>
        <w:tc>
          <w:tcPr>
            <w:tcW w:w="567" w:type="dxa"/>
            <w:vMerge/>
          </w:tcPr>
          <w:p w:rsidR="00FF5264" w:rsidRPr="00674976" w:rsidRDefault="00FF5264"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D46437"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tcBorders>
              <w:left w:val="single" w:sz="4" w:space="0" w:color="auto"/>
              <w:right w:val="single" w:sz="4" w:space="0" w:color="auto"/>
            </w:tcBorders>
          </w:tcPr>
          <w:p w:rsidR="00FF5264" w:rsidRPr="00940E3D" w:rsidRDefault="00FF5264" w:rsidP="005F33C5">
            <w:pPr>
              <w:spacing w:line="0" w:lineRule="atLeast"/>
              <w:rPr>
                <w:sz w:val="22"/>
                <w:szCs w:val="22"/>
                <w:lang w:val="en-US" w:eastAsia="en-US"/>
              </w:rPr>
            </w:pPr>
          </w:p>
        </w:tc>
        <w:tc>
          <w:tcPr>
            <w:tcW w:w="1842" w:type="dxa"/>
            <w:vMerge/>
            <w:tcBorders>
              <w:top w:val="nil"/>
              <w:left w:val="single" w:sz="4" w:space="0" w:color="auto"/>
            </w:tcBorders>
          </w:tcPr>
          <w:p w:rsidR="00FF5264" w:rsidRPr="00F46C4B" w:rsidRDefault="00FF5264"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3</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 xml:space="preserve">Информирование населения об основных событиях социально-экономического развития </w:t>
            </w:r>
            <w:r w:rsidRPr="00674976">
              <w:rPr>
                <w:sz w:val="22"/>
                <w:szCs w:val="22"/>
                <w:lang w:eastAsia="en-US"/>
              </w:rPr>
              <w:lastRenderedPageBreak/>
              <w:t>и общественно-политической жизни посредством размещения социальной рекламы на объектах наружной рекламы и информации</w:t>
            </w: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lastRenderedPageBreak/>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eastAsia="en-US"/>
              </w:rPr>
            </w:pPr>
            <w:r w:rsidRPr="00940E3D">
              <w:rPr>
                <w:sz w:val="22"/>
                <w:szCs w:val="22"/>
                <w:lang w:eastAsia="en-US"/>
              </w:rPr>
              <w:t xml:space="preserve">МКУ «Центр поддержки малого и среднего </w:t>
            </w:r>
            <w:r w:rsidRPr="00940E3D">
              <w:rPr>
                <w:sz w:val="22"/>
                <w:szCs w:val="22"/>
                <w:lang w:eastAsia="en-US"/>
              </w:rPr>
              <w:lastRenderedPageBreak/>
              <w:t>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lastRenderedPageBreak/>
              <w:t xml:space="preserve">Размещение установленного на год числа рекламных кампаний </w:t>
            </w:r>
            <w:r w:rsidRPr="00F46C4B">
              <w:rPr>
                <w:lang w:eastAsia="en-US"/>
              </w:rPr>
              <w:lastRenderedPageBreak/>
              <w:t>социальной направленности</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 xml:space="preserve">Средства бюджета Московской </w:t>
            </w:r>
            <w:r w:rsidRPr="00674976">
              <w:rPr>
                <w:sz w:val="22"/>
                <w:szCs w:val="22"/>
                <w:lang w:val="en-US" w:eastAsia="en-US"/>
              </w:rPr>
              <w:lastRenderedPageBreak/>
              <w:t>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lastRenderedPageBreak/>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44228B" w:rsidRDefault="00925367" w:rsidP="00EC77D4">
            <w:pPr>
              <w:spacing w:line="0" w:lineRule="atLeast"/>
              <w:jc w:val="center"/>
              <w:rPr>
                <w:sz w:val="22"/>
                <w:szCs w:val="22"/>
                <w:lang w:eastAsia="en-US"/>
              </w:rPr>
            </w:pPr>
            <w:r>
              <w:rPr>
                <w:sz w:val="22"/>
                <w:szCs w:val="22"/>
                <w:lang w:val="en-US" w:eastAsia="en-US"/>
              </w:rPr>
              <w:t>0</w:t>
            </w:r>
            <w:r w:rsidR="000C274A">
              <w:rPr>
                <w:sz w:val="22"/>
                <w:szCs w:val="22"/>
                <w:lang w:eastAsia="en-US"/>
              </w:rPr>
              <w:t>7</w:t>
            </w:r>
            <w:r w:rsidR="000C274A">
              <w:rPr>
                <w:sz w:val="22"/>
                <w:szCs w:val="22"/>
                <w:lang w:val="en-US" w:eastAsia="en-US"/>
              </w:rPr>
              <w:t>.</w:t>
            </w:r>
            <w:r>
              <w:rPr>
                <w:sz w:val="22"/>
                <w:szCs w:val="22"/>
                <w:lang w:val="en-US" w:eastAsia="en-US"/>
              </w:rPr>
              <w:t>0</w:t>
            </w:r>
            <w:r w:rsidR="000C274A">
              <w:rPr>
                <w:sz w:val="22"/>
                <w:szCs w:val="22"/>
                <w:lang w:val="en-US" w:eastAsia="en-US"/>
              </w:rPr>
              <w:t>4</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0C274A" w:rsidRPr="00674976" w:rsidRDefault="000C274A" w:rsidP="005F33C5">
            <w:pPr>
              <w:spacing w:line="0" w:lineRule="atLeast"/>
              <w:rPr>
                <w:sz w:val="22"/>
                <w:szCs w:val="22"/>
                <w:lang w:eastAsia="en-US"/>
              </w:rPr>
            </w:pP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eastAsia="en-US"/>
              </w:rPr>
            </w:pPr>
          </w:p>
        </w:tc>
        <w:tc>
          <w:tcPr>
            <w:tcW w:w="567" w:type="dxa"/>
            <w:vMerge/>
          </w:tcPr>
          <w:p w:rsidR="000C274A" w:rsidRPr="00BB6F74"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val="en-US" w:eastAsia="en-US"/>
              </w:rPr>
            </w:pPr>
            <w:r w:rsidRPr="00BB6F74">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val="en-US" w:eastAsia="en-US"/>
              </w:rPr>
            </w:pPr>
          </w:p>
        </w:tc>
        <w:tc>
          <w:tcPr>
            <w:tcW w:w="567" w:type="dxa"/>
            <w:vMerge/>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0C274A" w:rsidRPr="00BB6F74"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EE53AD" w:rsidRPr="00F46C4B" w:rsidTr="00902BDF">
        <w:trPr>
          <w:trHeight w:val="203"/>
        </w:trPr>
        <w:tc>
          <w:tcPr>
            <w:tcW w:w="3828" w:type="dxa"/>
            <w:gridSpan w:val="3"/>
            <w:vMerge w:val="restart"/>
            <w:tcBorders>
              <w:left w:val="single" w:sz="4" w:space="0" w:color="auto"/>
            </w:tcBorders>
            <w:shd w:val="clear" w:color="auto" w:fill="FFFFFF" w:themeFill="background1"/>
          </w:tcPr>
          <w:p w:rsidR="00EE53AD" w:rsidRPr="00674976" w:rsidRDefault="00EE53AD"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EE53AD" w:rsidRPr="00674976" w:rsidRDefault="00EE53AD" w:rsidP="005F33C5">
            <w:pPr>
              <w:spacing w:line="0" w:lineRule="atLeast"/>
              <w:rPr>
                <w:bCs/>
                <w:color w:val="000000"/>
                <w:sz w:val="22"/>
                <w:szCs w:val="22"/>
                <w:lang w:val="en-US" w:eastAsia="en-US"/>
              </w:rPr>
            </w:pPr>
            <w:r w:rsidRPr="00674976">
              <w:rPr>
                <w:bCs/>
                <w:color w:val="000000"/>
                <w:sz w:val="22"/>
                <w:szCs w:val="22"/>
                <w:lang w:val="en-US" w:eastAsia="en-US"/>
              </w:rPr>
              <w:t>Итого</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EE53AD" w:rsidRPr="00223259" w:rsidRDefault="00EE53AD"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BB6F74" w:rsidRDefault="00EE53AD" w:rsidP="00C65649">
            <w:pPr>
              <w:spacing w:line="0" w:lineRule="atLeast"/>
              <w:rPr>
                <w:bCs/>
                <w:color w:val="000000"/>
                <w:sz w:val="22"/>
                <w:szCs w:val="22"/>
                <w:lang w:eastAsia="en-US"/>
              </w:rPr>
            </w:pPr>
            <w:r>
              <w:rPr>
                <w:bCs/>
                <w:color w:val="000000"/>
                <w:sz w:val="22"/>
              </w:rPr>
              <w:t>25</w:t>
            </w:r>
            <w:r w:rsidR="00C65649">
              <w:rPr>
                <w:bCs/>
                <w:color w:val="000000"/>
                <w:sz w:val="22"/>
              </w:rPr>
              <w:t>0</w:t>
            </w:r>
            <w:r>
              <w:rPr>
                <w:bCs/>
                <w:color w:val="000000"/>
                <w:sz w:val="22"/>
              </w:rPr>
              <w:t> </w:t>
            </w:r>
            <w:r w:rsidR="00C65649">
              <w:rPr>
                <w:bCs/>
                <w:color w:val="000000"/>
                <w:sz w:val="22"/>
              </w:rPr>
              <w:t>748</w:t>
            </w:r>
            <w:r>
              <w:rPr>
                <w:bCs/>
                <w:color w:val="000000"/>
                <w:sz w:val="22"/>
              </w:rPr>
              <w:t>,</w:t>
            </w:r>
            <w:r w:rsidR="00C65649">
              <w:rPr>
                <w:bCs/>
                <w:color w:val="000000"/>
                <w:sz w:val="22"/>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BB6F74" w:rsidRDefault="00EE53AD" w:rsidP="00900E4B">
            <w:pPr>
              <w:spacing w:line="0" w:lineRule="atLeast"/>
              <w:jc w:val="center"/>
              <w:rPr>
                <w:bCs/>
                <w:color w:val="000000"/>
                <w:sz w:val="22"/>
                <w:szCs w:val="22"/>
                <w:lang w:eastAsia="en-US"/>
              </w:rPr>
            </w:pPr>
            <w:r>
              <w:rPr>
                <w:bCs/>
                <w:color w:val="000000"/>
                <w:sz w:val="22"/>
                <w:szCs w:val="22"/>
                <w:lang w:eastAsia="en-US"/>
              </w:rPr>
              <w:t>55 076,2</w:t>
            </w:r>
            <w:r w:rsidR="006B08B2">
              <w:rPr>
                <w:bCs/>
                <w:color w:val="000000"/>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BB6F74" w:rsidRDefault="00EE53AD" w:rsidP="00900E4B">
            <w:pPr>
              <w:jc w:val="center"/>
            </w:pPr>
            <w:r>
              <w:rPr>
                <w:bCs/>
                <w:color w:val="000000"/>
                <w:sz w:val="22"/>
                <w:szCs w:val="22"/>
                <w:lang w:eastAsia="en-US"/>
              </w:rPr>
              <w:t>52 862,4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BB6F74" w:rsidRDefault="00EE53AD" w:rsidP="00C65649">
            <w:pPr>
              <w:jc w:val="center"/>
            </w:pPr>
            <w:r w:rsidRPr="0076389A">
              <w:rPr>
                <w:bCs/>
                <w:color w:val="000000"/>
                <w:sz w:val="22"/>
                <w:szCs w:val="22"/>
                <w:lang w:eastAsia="en-US"/>
              </w:rPr>
              <w:t>49 71</w:t>
            </w:r>
            <w:r w:rsidR="00C65649">
              <w:rPr>
                <w:bCs/>
                <w:color w:val="000000"/>
                <w:sz w:val="22"/>
                <w:szCs w:val="22"/>
                <w:lang w:eastAsia="en-US"/>
              </w:rPr>
              <w:t>6</w:t>
            </w:r>
            <w:r w:rsidRPr="0076389A">
              <w:rPr>
                <w:bCs/>
                <w:color w:val="000000"/>
                <w:sz w:val="22"/>
                <w:szCs w:val="22"/>
                <w:lang w:eastAsia="en-US"/>
              </w:rPr>
              <w:t>,</w:t>
            </w:r>
            <w:r w:rsidR="00C65649">
              <w:rPr>
                <w:bCs/>
                <w:color w:val="000000"/>
                <w:sz w:val="22"/>
                <w:szCs w:val="22"/>
                <w:lang w:eastAsia="en-US"/>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Default="00EE53AD" w:rsidP="00900E4B">
            <w:pPr>
              <w:jc w:val="center"/>
            </w:pPr>
            <w:r w:rsidRPr="003716B1">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Default="00EE53AD" w:rsidP="00C65649">
            <w:pPr>
              <w:jc w:val="center"/>
            </w:pPr>
            <w:r w:rsidRPr="003716B1">
              <w:rPr>
                <w:bCs/>
                <w:color w:val="000000"/>
                <w:sz w:val="22"/>
                <w:szCs w:val="22"/>
                <w:lang w:eastAsia="en-US"/>
              </w:rPr>
              <w:t>4</w:t>
            </w:r>
            <w:r w:rsidR="00C65649">
              <w:rPr>
                <w:bCs/>
                <w:color w:val="000000"/>
                <w:sz w:val="22"/>
                <w:szCs w:val="22"/>
                <w:lang w:eastAsia="en-US"/>
              </w:rPr>
              <w:t>5</w:t>
            </w:r>
            <w:r w:rsidRPr="003716B1">
              <w:rPr>
                <w:bCs/>
                <w:color w:val="000000"/>
                <w:sz w:val="22"/>
                <w:szCs w:val="22"/>
                <w:lang w:eastAsia="en-US"/>
              </w:rPr>
              <w:t> 0</w:t>
            </w:r>
            <w:r w:rsidR="00C65649">
              <w:rPr>
                <w:bCs/>
                <w:color w:val="000000"/>
                <w:sz w:val="22"/>
                <w:szCs w:val="22"/>
                <w:lang w:eastAsia="en-US"/>
              </w:rPr>
              <w:t>00</w:t>
            </w:r>
            <w:r w:rsidRPr="003716B1">
              <w:rPr>
                <w:bCs/>
                <w:color w:val="000000"/>
                <w:sz w:val="22"/>
                <w:szCs w:val="22"/>
                <w:lang w:eastAsia="en-US"/>
              </w:rPr>
              <w:t>,</w:t>
            </w:r>
            <w:r w:rsidR="00C65649">
              <w:rPr>
                <w:bCs/>
                <w:color w:val="000000"/>
                <w:sz w:val="22"/>
                <w:szCs w:val="22"/>
                <w:lang w:eastAsia="en-US"/>
              </w:rPr>
              <w:t>00</w:t>
            </w:r>
          </w:p>
        </w:tc>
        <w:tc>
          <w:tcPr>
            <w:tcW w:w="1418" w:type="dxa"/>
            <w:vMerge w:val="restart"/>
            <w:tcBorders>
              <w:left w:val="single" w:sz="4" w:space="0" w:color="auto"/>
              <w:right w:val="single" w:sz="4" w:space="0" w:color="auto"/>
            </w:tcBorders>
          </w:tcPr>
          <w:p w:rsidR="00EE53AD" w:rsidRPr="00414FDE" w:rsidRDefault="00EE53AD"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EE53AD" w:rsidRPr="00442F9E" w:rsidRDefault="00EE53AD" w:rsidP="00053707">
            <w:pPr>
              <w:jc w:val="center"/>
            </w:pPr>
            <w:r w:rsidRPr="00442F9E">
              <w:t>X</w:t>
            </w:r>
          </w:p>
        </w:tc>
      </w:tr>
      <w:tr w:rsidR="00EE53AD" w:rsidRPr="00414FDE" w:rsidTr="00902BDF">
        <w:trPr>
          <w:trHeight w:val="20"/>
        </w:trPr>
        <w:tc>
          <w:tcPr>
            <w:tcW w:w="3828" w:type="dxa"/>
            <w:gridSpan w:val="3"/>
            <w:vMerge/>
            <w:tcBorders>
              <w:left w:val="single" w:sz="4" w:space="0" w:color="auto"/>
            </w:tcBorders>
            <w:shd w:val="clear" w:color="auto" w:fill="FFFFFF" w:themeFill="background1"/>
          </w:tcPr>
          <w:p w:rsidR="00EE53AD" w:rsidRPr="00F076F1" w:rsidRDefault="00EE53AD"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EE53AD" w:rsidRPr="00674976" w:rsidRDefault="00EE53AD" w:rsidP="005F33C5">
            <w:pPr>
              <w:spacing w:line="0" w:lineRule="atLeast"/>
              <w:rPr>
                <w:bCs/>
                <w:color w:val="000000"/>
                <w:sz w:val="22"/>
                <w:szCs w:val="22"/>
                <w:lang w:val="en-US" w:eastAsia="en-US"/>
              </w:rPr>
            </w:pPr>
            <w:r w:rsidRPr="00674976">
              <w:rPr>
                <w:bCs/>
                <w:color w:val="000000"/>
                <w:sz w:val="22"/>
                <w:szCs w:val="22"/>
                <w:lang w:val="en-US" w:eastAsia="en-US"/>
              </w:rPr>
              <w:t>Средства бюджета Московской области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EE53AD" w:rsidRPr="00223259" w:rsidRDefault="00D00D13" w:rsidP="006C678A">
            <w:pPr>
              <w:spacing w:line="0" w:lineRule="atLeast"/>
              <w:jc w:val="center"/>
              <w:rPr>
                <w:bCs/>
                <w:color w:val="000000"/>
                <w:sz w:val="22"/>
              </w:rPr>
            </w:pPr>
            <w:r>
              <w:rPr>
                <w:bCs/>
                <w:color w:val="000000"/>
                <w:sz w:val="22"/>
              </w:rPr>
              <w:t>1 370,0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E53AD" w:rsidRPr="00E41365" w:rsidRDefault="00D00D13" w:rsidP="00900E4B">
            <w:pPr>
              <w:widowControl w:val="0"/>
              <w:jc w:val="center"/>
              <w:rPr>
                <w:rFonts w:eastAsia="Calibri"/>
                <w:sz w:val="24"/>
                <w:szCs w:val="24"/>
              </w:rPr>
            </w:pPr>
            <w:r>
              <w:rPr>
                <w:rFonts w:eastAsia="Calibri"/>
                <w:sz w:val="24"/>
                <w:szCs w:val="24"/>
              </w:rPr>
              <w:t>0,0</w:t>
            </w:r>
          </w:p>
        </w:tc>
        <w:tc>
          <w:tcPr>
            <w:tcW w:w="1418" w:type="dxa"/>
            <w:vMerge/>
            <w:tcBorders>
              <w:left w:val="single" w:sz="4" w:space="0" w:color="auto"/>
              <w:right w:val="single" w:sz="4" w:space="0" w:color="auto"/>
            </w:tcBorders>
          </w:tcPr>
          <w:p w:rsidR="00EE53AD" w:rsidRPr="00414FDE" w:rsidRDefault="00EE53AD" w:rsidP="005F33C5">
            <w:pPr>
              <w:spacing w:line="0" w:lineRule="atLeast"/>
              <w:rPr>
                <w:b/>
                <w:bCs/>
                <w:color w:val="000000"/>
                <w:sz w:val="22"/>
                <w:szCs w:val="22"/>
                <w:lang w:val="en-US" w:eastAsia="en-US"/>
              </w:rPr>
            </w:pPr>
          </w:p>
        </w:tc>
        <w:tc>
          <w:tcPr>
            <w:tcW w:w="1842" w:type="dxa"/>
            <w:vMerge/>
            <w:tcBorders>
              <w:left w:val="single" w:sz="4" w:space="0" w:color="auto"/>
            </w:tcBorders>
          </w:tcPr>
          <w:p w:rsidR="00EE53AD" w:rsidRPr="00414FDE" w:rsidRDefault="00EE53AD" w:rsidP="005F33C5">
            <w:pPr>
              <w:spacing w:line="0" w:lineRule="atLeast"/>
              <w:rPr>
                <w:sz w:val="22"/>
                <w:szCs w:val="22"/>
                <w:lang w:val="en-US" w:eastAsia="en-US"/>
              </w:rPr>
            </w:pPr>
          </w:p>
        </w:tc>
      </w:tr>
      <w:tr w:rsidR="00D65914" w:rsidRPr="00414FDE" w:rsidTr="00902BDF">
        <w:trPr>
          <w:trHeight w:val="281"/>
        </w:trPr>
        <w:tc>
          <w:tcPr>
            <w:tcW w:w="3828" w:type="dxa"/>
            <w:gridSpan w:val="3"/>
            <w:vMerge/>
            <w:tcBorders>
              <w:left w:val="single" w:sz="4" w:space="0" w:color="auto"/>
            </w:tcBorders>
            <w:shd w:val="clear" w:color="auto" w:fill="FFFFFF" w:themeFill="background1"/>
          </w:tcPr>
          <w:p w:rsidR="00D65914" w:rsidRPr="00F076F1" w:rsidRDefault="00D6591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65914" w:rsidRPr="00674976" w:rsidRDefault="00D65914"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65914" w:rsidRPr="00223259" w:rsidRDefault="00D65914"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C65649">
            <w:pPr>
              <w:spacing w:line="0" w:lineRule="atLeast"/>
              <w:jc w:val="center"/>
              <w:rPr>
                <w:bCs/>
                <w:color w:val="000000"/>
                <w:sz w:val="22"/>
                <w:szCs w:val="22"/>
                <w:lang w:eastAsia="en-US"/>
              </w:rPr>
            </w:pPr>
            <w:r>
              <w:rPr>
                <w:bCs/>
                <w:color w:val="000000"/>
                <w:sz w:val="22"/>
              </w:rPr>
              <w:t>25</w:t>
            </w:r>
            <w:r w:rsidR="00C65649">
              <w:rPr>
                <w:bCs/>
                <w:color w:val="000000"/>
                <w:sz w:val="22"/>
              </w:rPr>
              <w:t>0</w:t>
            </w:r>
            <w:r>
              <w:rPr>
                <w:bCs/>
                <w:color w:val="000000"/>
                <w:sz w:val="22"/>
              </w:rPr>
              <w:t> </w:t>
            </w:r>
            <w:r w:rsidR="00C65649">
              <w:rPr>
                <w:bCs/>
                <w:color w:val="000000"/>
                <w:sz w:val="22"/>
              </w:rPr>
              <w:t>698</w:t>
            </w:r>
            <w:r>
              <w:rPr>
                <w:bCs/>
                <w:color w:val="000000"/>
                <w:sz w:val="22"/>
              </w:rPr>
              <w:t>,</w:t>
            </w:r>
            <w:r w:rsidR="00C65649">
              <w:rPr>
                <w:bCs/>
                <w:color w:val="000000"/>
                <w:sz w:val="22"/>
              </w:rPr>
              <w:t>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900E4B">
            <w:pPr>
              <w:spacing w:line="0" w:lineRule="atLeast"/>
              <w:jc w:val="center"/>
              <w:rPr>
                <w:bCs/>
                <w:color w:val="000000"/>
                <w:sz w:val="22"/>
                <w:szCs w:val="22"/>
                <w:lang w:eastAsia="en-US"/>
              </w:rPr>
            </w:pPr>
            <w:r>
              <w:rPr>
                <w:bCs/>
                <w:color w:val="000000"/>
                <w:sz w:val="22"/>
                <w:szCs w:val="22"/>
                <w:lang w:eastAsia="en-US"/>
              </w:rPr>
              <w:t>55 026,2</w:t>
            </w:r>
            <w:r w:rsidR="006B08B2">
              <w:rPr>
                <w:bCs/>
                <w:color w:val="000000"/>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900E4B">
            <w:pPr>
              <w:spacing w:line="0" w:lineRule="atLeast"/>
              <w:jc w:val="center"/>
              <w:rPr>
                <w:bCs/>
                <w:color w:val="000000"/>
                <w:sz w:val="22"/>
                <w:szCs w:val="22"/>
                <w:lang w:eastAsia="en-US"/>
              </w:rPr>
            </w:pPr>
            <w:r>
              <w:rPr>
                <w:bCs/>
                <w:color w:val="000000"/>
                <w:sz w:val="22"/>
                <w:szCs w:val="22"/>
                <w:lang w:eastAsia="en-US"/>
              </w:rPr>
              <w:t>52 862,4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B03C7E" w:rsidP="00B03C7E">
            <w:pPr>
              <w:spacing w:line="0" w:lineRule="atLeast"/>
              <w:jc w:val="center"/>
              <w:rPr>
                <w:bCs/>
                <w:color w:val="000000"/>
                <w:sz w:val="22"/>
                <w:szCs w:val="22"/>
                <w:lang w:eastAsia="en-US"/>
              </w:rPr>
            </w:pPr>
            <w:r>
              <w:rPr>
                <w:bCs/>
                <w:color w:val="000000"/>
                <w:sz w:val="22"/>
                <w:szCs w:val="22"/>
                <w:lang w:eastAsia="en-US"/>
              </w:rPr>
              <w:t>49716</w:t>
            </w:r>
            <w:r w:rsidR="00D65914">
              <w:rPr>
                <w:bCs/>
                <w:color w:val="000000"/>
                <w:sz w:val="22"/>
                <w:szCs w:val="22"/>
                <w:lang w:eastAsia="en-US"/>
              </w:rPr>
              <w:t>,</w:t>
            </w:r>
            <w:r>
              <w:rPr>
                <w:bCs/>
                <w:color w:val="000000"/>
                <w:sz w:val="22"/>
                <w:szCs w:val="22"/>
                <w:lang w:eastAsia="en-US"/>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900E4B">
            <w:pPr>
              <w:spacing w:line="0" w:lineRule="atLeast"/>
              <w:jc w:val="center"/>
              <w:rPr>
                <w:bCs/>
                <w:color w:val="000000"/>
                <w:sz w:val="22"/>
                <w:szCs w:val="22"/>
                <w:lang w:eastAsia="en-US"/>
              </w:rPr>
            </w:pPr>
            <w:r>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C65649">
            <w:pPr>
              <w:spacing w:line="0" w:lineRule="atLeast"/>
              <w:jc w:val="center"/>
              <w:rPr>
                <w:bCs/>
                <w:color w:val="000000"/>
                <w:sz w:val="22"/>
                <w:szCs w:val="22"/>
                <w:lang w:eastAsia="en-US"/>
              </w:rPr>
            </w:pPr>
            <w:r>
              <w:rPr>
                <w:bCs/>
                <w:color w:val="000000"/>
                <w:sz w:val="22"/>
                <w:szCs w:val="22"/>
                <w:lang w:eastAsia="en-US"/>
              </w:rPr>
              <w:t>4</w:t>
            </w:r>
            <w:r w:rsidR="00C65649">
              <w:rPr>
                <w:bCs/>
                <w:color w:val="000000"/>
                <w:sz w:val="22"/>
                <w:szCs w:val="22"/>
                <w:lang w:eastAsia="en-US"/>
              </w:rPr>
              <w:t>5</w:t>
            </w:r>
            <w:r>
              <w:rPr>
                <w:bCs/>
                <w:color w:val="000000"/>
                <w:sz w:val="22"/>
                <w:szCs w:val="22"/>
                <w:lang w:eastAsia="en-US"/>
              </w:rPr>
              <w:t> </w:t>
            </w:r>
            <w:r w:rsidR="00C65649">
              <w:rPr>
                <w:bCs/>
                <w:color w:val="000000"/>
                <w:sz w:val="22"/>
                <w:szCs w:val="22"/>
                <w:lang w:eastAsia="en-US"/>
              </w:rPr>
              <w:t>000</w:t>
            </w:r>
            <w:r>
              <w:rPr>
                <w:bCs/>
                <w:color w:val="000000"/>
                <w:sz w:val="22"/>
                <w:szCs w:val="22"/>
                <w:lang w:eastAsia="en-US"/>
              </w:rPr>
              <w:t>,</w:t>
            </w:r>
            <w:r w:rsidR="00C65649">
              <w:rPr>
                <w:bCs/>
                <w:color w:val="000000"/>
                <w:sz w:val="22"/>
                <w:szCs w:val="22"/>
                <w:lang w:eastAsia="en-US"/>
              </w:rPr>
              <w:t>00</w:t>
            </w:r>
          </w:p>
        </w:tc>
        <w:tc>
          <w:tcPr>
            <w:tcW w:w="1418" w:type="dxa"/>
            <w:vMerge/>
            <w:tcBorders>
              <w:left w:val="single" w:sz="4" w:space="0" w:color="auto"/>
              <w:right w:val="single" w:sz="4" w:space="0" w:color="auto"/>
            </w:tcBorders>
          </w:tcPr>
          <w:p w:rsidR="00D65914" w:rsidRPr="00414FDE" w:rsidRDefault="00D65914" w:rsidP="005F33C5">
            <w:pPr>
              <w:spacing w:line="0" w:lineRule="atLeast"/>
              <w:rPr>
                <w:b/>
                <w:bCs/>
                <w:color w:val="000000"/>
                <w:sz w:val="22"/>
                <w:szCs w:val="22"/>
                <w:lang w:eastAsia="en-US"/>
              </w:rPr>
            </w:pPr>
          </w:p>
        </w:tc>
        <w:tc>
          <w:tcPr>
            <w:tcW w:w="1842" w:type="dxa"/>
            <w:vMerge/>
            <w:tcBorders>
              <w:left w:val="single" w:sz="4" w:space="0" w:color="auto"/>
            </w:tcBorders>
          </w:tcPr>
          <w:p w:rsidR="00D65914" w:rsidRPr="00414FDE" w:rsidRDefault="00D65914" w:rsidP="005F33C5">
            <w:pPr>
              <w:spacing w:line="0" w:lineRule="atLeast"/>
              <w:rPr>
                <w:sz w:val="22"/>
                <w:szCs w:val="22"/>
                <w:lang w:eastAsia="en-US"/>
              </w:rPr>
            </w:pPr>
          </w:p>
        </w:tc>
      </w:tr>
      <w:tr w:rsidR="00D65914" w:rsidRPr="00414FDE" w:rsidTr="00902BDF">
        <w:trPr>
          <w:trHeight w:val="20"/>
        </w:trPr>
        <w:tc>
          <w:tcPr>
            <w:tcW w:w="3828" w:type="dxa"/>
            <w:gridSpan w:val="3"/>
            <w:vMerge/>
            <w:tcBorders>
              <w:left w:val="single" w:sz="4" w:space="0" w:color="auto"/>
              <w:bottom w:val="single" w:sz="4" w:space="0" w:color="auto"/>
            </w:tcBorders>
            <w:shd w:val="clear" w:color="auto" w:fill="FFFFFF" w:themeFill="background1"/>
          </w:tcPr>
          <w:p w:rsidR="00D65914" w:rsidRPr="00F076F1" w:rsidRDefault="00D65914"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D65914" w:rsidRPr="00674976" w:rsidRDefault="00D65914" w:rsidP="005F33C5">
            <w:pPr>
              <w:spacing w:line="0" w:lineRule="atLeast"/>
              <w:rPr>
                <w:bCs/>
                <w:color w:val="000000"/>
                <w:sz w:val="22"/>
                <w:szCs w:val="22"/>
                <w:lang w:val="en-US" w:eastAsia="en-US"/>
              </w:rPr>
            </w:pPr>
            <w:r w:rsidRPr="00674976">
              <w:rPr>
                <w:bCs/>
                <w:color w:val="000000"/>
                <w:sz w:val="22"/>
                <w:szCs w:val="22"/>
                <w:lang w:val="en-US" w:eastAsia="en-US"/>
              </w:rPr>
              <w:t>Внебюджетные источники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D65914" w:rsidRPr="00223259" w:rsidRDefault="00D00D13"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001AB0" w:rsidP="00900E4B">
            <w:pPr>
              <w:spacing w:line="0" w:lineRule="atLeast"/>
              <w:jc w:val="center"/>
              <w:rPr>
                <w:bCs/>
                <w:color w:val="000000"/>
                <w:sz w:val="22"/>
                <w:szCs w:val="22"/>
                <w:lang w:eastAsia="en-US"/>
              </w:rPr>
            </w:pPr>
            <w:r>
              <w:rPr>
                <w:bCs/>
                <w:color w:val="000000"/>
                <w:sz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BB6F74" w:rsidRDefault="00D65914" w:rsidP="00900E4B">
            <w:pPr>
              <w:spacing w:line="0" w:lineRule="atLeast"/>
              <w:jc w:val="center"/>
              <w:rPr>
                <w:bCs/>
                <w:color w:val="000000"/>
                <w:sz w:val="22"/>
                <w:szCs w:val="22"/>
                <w:lang w:eastAsia="en-US"/>
              </w:rPr>
            </w:pPr>
            <w:r>
              <w:rPr>
                <w:bCs/>
                <w:color w:val="000000"/>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E41365" w:rsidRDefault="00D00D13" w:rsidP="00900E4B">
            <w:pPr>
              <w:widowControl w:val="0"/>
              <w:jc w:val="center"/>
              <w:rPr>
                <w:rFonts w:eastAsia="Calibri"/>
                <w:sz w:val="24"/>
                <w:szCs w:val="24"/>
              </w:rPr>
            </w:pPr>
            <w:r>
              <w:rPr>
                <w:rFonts w:eastAsia="Calibri"/>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E41365" w:rsidRDefault="00D00D13" w:rsidP="00900E4B">
            <w:pPr>
              <w:widowControl w:val="0"/>
              <w:jc w:val="center"/>
              <w:rPr>
                <w:rFonts w:eastAsia="Calibri"/>
                <w:sz w:val="24"/>
                <w:szCs w:val="24"/>
              </w:rPr>
            </w:pPr>
            <w:r>
              <w:rPr>
                <w:rFonts w:eastAsia="Calibri"/>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5914" w:rsidRPr="00E41365" w:rsidRDefault="00D00D13" w:rsidP="00900E4B">
            <w:pPr>
              <w:widowControl w:val="0"/>
              <w:jc w:val="center"/>
              <w:rPr>
                <w:rFonts w:eastAsia="Calibri"/>
                <w:sz w:val="24"/>
                <w:szCs w:val="24"/>
              </w:rPr>
            </w:pPr>
            <w:r>
              <w:rPr>
                <w:rFonts w:eastAsia="Calibri"/>
                <w:sz w:val="24"/>
                <w:szCs w:val="24"/>
              </w:rPr>
              <w:t>0,0</w:t>
            </w:r>
          </w:p>
        </w:tc>
        <w:tc>
          <w:tcPr>
            <w:tcW w:w="1418" w:type="dxa"/>
            <w:vMerge/>
            <w:tcBorders>
              <w:left w:val="single" w:sz="4" w:space="0" w:color="auto"/>
              <w:bottom w:val="single" w:sz="4" w:space="0" w:color="auto"/>
              <w:right w:val="single" w:sz="4" w:space="0" w:color="auto"/>
            </w:tcBorders>
          </w:tcPr>
          <w:p w:rsidR="00D65914" w:rsidRPr="00414FDE" w:rsidRDefault="00D65914" w:rsidP="005F33C5">
            <w:pPr>
              <w:spacing w:line="0" w:lineRule="atLeast"/>
              <w:rPr>
                <w:b/>
                <w:bCs/>
                <w:color w:val="000000"/>
                <w:sz w:val="22"/>
                <w:szCs w:val="22"/>
                <w:lang w:val="en-US" w:eastAsia="en-US"/>
              </w:rPr>
            </w:pPr>
          </w:p>
        </w:tc>
        <w:tc>
          <w:tcPr>
            <w:tcW w:w="1842" w:type="dxa"/>
            <w:vMerge/>
            <w:tcBorders>
              <w:left w:val="single" w:sz="4" w:space="0" w:color="auto"/>
            </w:tcBorders>
          </w:tcPr>
          <w:p w:rsidR="00D65914" w:rsidRPr="00414FDE" w:rsidRDefault="00D65914"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2D40EB" w:rsidP="002D40EB">
      <w:pPr>
        <w:widowControl w:val="0"/>
        <w:tabs>
          <w:tab w:val="left" w:pos="10290"/>
        </w:tabs>
        <w:autoSpaceDE w:val="0"/>
        <w:autoSpaceDN w:val="0"/>
        <w:adjustRightInd w:val="0"/>
        <w:outlineLvl w:val="1"/>
        <w:rPr>
          <w:rFonts w:eastAsiaTheme="minorHAnsi"/>
          <w:b/>
          <w:sz w:val="24"/>
          <w:szCs w:val="24"/>
          <w:lang w:eastAsia="en-US"/>
        </w:rPr>
      </w:pPr>
      <w:r>
        <w:rPr>
          <w:rFonts w:eastAsiaTheme="minorHAnsi"/>
          <w:b/>
          <w:sz w:val="24"/>
          <w:szCs w:val="24"/>
          <w:lang w:eastAsia="en-US"/>
        </w:rPr>
        <w:tab/>
      </w: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121632" w:rsidRDefault="00121632" w:rsidP="00ED28AD">
      <w:pPr>
        <w:widowControl w:val="0"/>
        <w:autoSpaceDE w:val="0"/>
        <w:autoSpaceDN w:val="0"/>
        <w:adjustRightInd w:val="0"/>
        <w:jc w:val="center"/>
        <w:outlineLvl w:val="1"/>
        <w:rPr>
          <w:rFonts w:eastAsiaTheme="minorHAnsi"/>
          <w:b/>
          <w:sz w:val="24"/>
          <w:szCs w:val="24"/>
          <w:lang w:eastAsia="en-US"/>
        </w:rPr>
      </w:pPr>
    </w:p>
    <w:p w:rsidR="00121632" w:rsidRDefault="00121632"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4F58A3">
      <w:pPr>
        <w:widowControl w:val="0"/>
        <w:autoSpaceDE w:val="0"/>
        <w:autoSpaceDN w:val="0"/>
        <w:adjustRightInd w:val="0"/>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B43FD9">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w:t>
            </w:r>
            <w:r w:rsidR="00DF1C6D" w:rsidRPr="00DF1C6D">
              <w:rPr>
                <w:sz w:val="24"/>
                <w:szCs w:val="24"/>
              </w:rPr>
              <w:t xml:space="preserve"> </w:t>
            </w:r>
            <w:r w:rsidR="00A81D3A">
              <w:rPr>
                <w:sz w:val="24"/>
                <w:szCs w:val="24"/>
              </w:rPr>
              <w:t xml:space="preserve">администрации </w:t>
            </w:r>
            <w:r w:rsidR="00DF1C6D" w:rsidRPr="00DF1C6D">
              <w:rPr>
                <w:rFonts w:eastAsiaTheme="minorHAnsi"/>
                <w:bCs/>
                <w:sz w:val="24"/>
                <w:szCs w:val="24"/>
                <w:lang w:eastAsia="en-US"/>
              </w:rPr>
              <w:t>городского округа</w:t>
            </w:r>
            <w:r w:rsidRPr="00A6300D">
              <w:rPr>
                <w:rFonts w:eastAsiaTheme="minorHAnsi"/>
                <w:bCs/>
                <w:sz w:val="24"/>
                <w:szCs w:val="24"/>
                <w:lang w:eastAsia="en-US"/>
              </w:rPr>
              <w:t>,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t>9.</w:t>
      </w:r>
      <w:r w:rsidR="003F6BF8">
        <w:rPr>
          <w:b/>
          <w:bCs/>
          <w:sz w:val="24"/>
          <w:szCs w:val="24"/>
        </w:rPr>
        <w:t xml:space="preserve">2.1. </w:t>
      </w:r>
      <w:r w:rsidR="00F47787" w:rsidRPr="00C43F29">
        <w:rPr>
          <w:b/>
          <w:sz w:val="24"/>
          <w:szCs w:val="24"/>
        </w:rPr>
        <w:t>Х</w:t>
      </w:r>
      <w:r w:rsidR="00C8395A">
        <w:rPr>
          <w:b/>
          <w:sz w:val="24"/>
          <w:szCs w:val="24"/>
        </w:rPr>
        <w:t xml:space="preserve">арактеристика проблем, </w:t>
      </w:r>
      <w:r w:rsidR="00F47787">
        <w:rPr>
          <w:b/>
          <w:sz w:val="24"/>
          <w:szCs w:val="24"/>
        </w:rPr>
        <w:t>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w:t>
      </w:r>
      <w:r w:rsidR="004734A8">
        <w:rPr>
          <w:rFonts w:eastAsiaTheme="minorHAnsi"/>
          <w:bCs/>
          <w:sz w:val="24"/>
          <w:szCs w:val="24"/>
          <w:lang w:eastAsia="en-US"/>
        </w:rPr>
        <w:t>циальной активности и проявления</w:t>
      </w:r>
      <w:r w:rsidRPr="00ED28AD">
        <w:rPr>
          <w:rFonts w:eastAsiaTheme="minorHAnsi"/>
          <w:bCs/>
          <w:sz w:val="24"/>
          <w:szCs w:val="24"/>
          <w:lang w:eastAsia="en-US"/>
        </w:rPr>
        <w:t xml:space="preserve">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2</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8B21A7">
              <w:rPr>
                <w:rFonts w:eastAsiaTheme="minorEastAsia"/>
                <w:sz w:val="22"/>
                <w:szCs w:val="24"/>
              </w:rPr>
              <w:t>02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7A5F65" w:rsidP="000C3875">
            <w:pPr>
              <w:widowControl w:val="0"/>
              <w:autoSpaceDE w:val="0"/>
              <w:autoSpaceDN w:val="0"/>
              <w:adjustRightInd w:val="0"/>
              <w:ind w:right="-117"/>
              <w:jc w:val="center"/>
              <w:rPr>
                <w:rFonts w:eastAsiaTheme="minorEastAsia"/>
                <w:sz w:val="24"/>
                <w:szCs w:val="24"/>
              </w:rPr>
            </w:pPr>
            <w:r>
              <w:rPr>
                <w:rFonts w:eastAsiaTheme="minorEastAsia"/>
                <w:sz w:val="24"/>
                <w:szCs w:val="24"/>
              </w:rPr>
              <w:lastRenderedPageBreak/>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42165D" w:rsidRPr="0042165D" w:rsidRDefault="0042165D" w:rsidP="0042165D">
      <w:pPr>
        <w:widowControl w:val="0"/>
        <w:autoSpaceDE w:val="0"/>
        <w:autoSpaceDN w:val="0"/>
        <w:adjustRightInd w:val="0"/>
        <w:jc w:val="center"/>
        <w:outlineLvl w:val="1"/>
        <w:rPr>
          <w:b/>
          <w:bCs/>
          <w:sz w:val="24"/>
          <w:szCs w:val="24"/>
        </w:rPr>
      </w:pPr>
      <w:r>
        <w:rPr>
          <w:b/>
          <w:bCs/>
          <w:sz w:val="24"/>
          <w:szCs w:val="24"/>
        </w:rPr>
        <w:lastRenderedPageBreak/>
        <w:t>9.3</w:t>
      </w:r>
      <w:r w:rsidR="00532E00">
        <w:rPr>
          <w:b/>
          <w:bCs/>
          <w:sz w:val="24"/>
          <w:szCs w:val="24"/>
        </w:rPr>
        <w:t>.</w:t>
      </w:r>
      <w:r w:rsidRPr="0042165D">
        <w:rPr>
          <w:b/>
          <w:bCs/>
          <w:sz w:val="24"/>
          <w:szCs w:val="24"/>
        </w:rPr>
        <w:t xml:space="preserve"> Паспорт подпрограммы </w:t>
      </w:r>
      <w:r>
        <w:rPr>
          <w:b/>
          <w:bCs/>
          <w:sz w:val="24"/>
          <w:szCs w:val="24"/>
          <w:lang w:val="en-US"/>
        </w:rPr>
        <w:t>III</w:t>
      </w:r>
      <w:r w:rsidRPr="0042165D">
        <w:rPr>
          <w:b/>
          <w:bCs/>
          <w:sz w:val="24"/>
          <w:szCs w:val="24"/>
        </w:rPr>
        <w:t xml:space="preserve"> «Эффективное местное самоуправление Московской области»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 xml:space="preserve">муниципальной программы муниципального образования «Сергиево-Посадский городской округ Московской области» </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«Развитие институтов гражданского общества, повышение эффективности местного самоуправления 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реализации молодежной политики»</w:t>
      </w: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42165D" w:rsidRPr="008421EE" w:rsidRDefault="006D5A75" w:rsidP="003F7760">
            <w:pPr>
              <w:autoSpaceDE w:val="0"/>
              <w:autoSpaceDN w:val="0"/>
              <w:adjustRightInd w:val="0"/>
              <w:rPr>
                <w:sz w:val="24"/>
                <w:szCs w:val="24"/>
              </w:rPr>
            </w:pPr>
            <w:r>
              <w:rPr>
                <w:sz w:val="24"/>
                <w:szCs w:val="24"/>
              </w:rPr>
              <w:t>А</w:t>
            </w:r>
            <w:r w:rsidRPr="006D5A75">
              <w:rPr>
                <w:sz w:val="24"/>
                <w:szCs w:val="24"/>
              </w:rPr>
              <w:t>ктивизация участия жителей в определении приоритетов р</w:t>
            </w:r>
            <w:r w:rsidR="005A1A39">
              <w:rPr>
                <w:sz w:val="24"/>
                <w:szCs w:val="24"/>
              </w:rPr>
              <w:t>асходования средств местного бюджета</w:t>
            </w:r>
            <w:r w:rsidRPr="006D5A75">
              <w:rPr>
                <w:sz w:val="24"/>
                <w:szCs w:val="24"/>
              </w:rPr>
              <w:t xml:space="preserve"> и поддержка инициатив жителей в решении вопросов местного значения.</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42165D" w:rsidRPr="008421EE" w:rsidRDefault="006D5A75" w:rsidP="003F7760">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Администрация Сергиев</w:t>
            </w:r>
            <w:r>
              <w:rPr>
                <w:sz w:val="24"/>
                <w:szCs w:val="24"/>
              </w:rPr>
              <w:t>о-Посадского городского округа</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2020 – 2024 годы</w:t>
            </w:r>
          </w:p>
        </w:tc>
      </w:tr>
      <w:tr w:rsidR="005D28B2" w:rsidRPr="008421EE" w:rsidTr="003F7760">
        <w:tc>
          <w:tcPr>
            <w:tcW w:w="3544" w:type="dxa"/>
            <w:vMerge w:val="restart"/>
            <w:tcBorders>
              <w:top w:val="single" w:sz="4" w:space="0" w:color="auto"/>
            </w:tcBorders>
          </w:tcPr>
          <w:p w:rsidR="005D28B2" w:rsidRPr="008421EE" w:rsidRDefault="005D28B2" w:rsidP="003F7760">
            <w:pPr>
              <w:autoSpaceDE w:val="0"/>
              <w:autoSpaceDN w:val="0"/>
              <w:adjustRightInd w:val="0"/>
              <w:rPr>
                <w:sz w:val="24"/>
                <w:szCs w:val="24"/>
              </w:rPr>
            </w:pPr>
            <w:r w:rsidRPr="008421EE">
              <w:rPr>
                <w:sz w:val="24"/>
                <w:szCs w:val="24"/>
              </w:rPr>
              <w:t xml:space="preserve">Источники финансирования подпрограммы  </w:t>
            </w:r>
          </w:p>
          <w:p w:rsidR="005D28B2" w:rsidRPr="008421EE" w:rsidRDefault="005D28B2" w:rsidP="003F7760">
            <w:pPr>
              <w:widowControl w:val="0"/>
              <w:autoSpaceDE w:val="0"/>
              <w:autoSpaceDN w:val="0"/>
              <w:adjustRightInd w:val="0"/>
              <w:rPr>
                <w:sz w:val="24"/>
                <w:szCs w:val="24"/>
              </w:rPr>
            </w:pPr>
          </w:p>
        </w:tc>
        <w:tc>
          <w:tcPr>
            <w:tcW w:w="1473" w:type="dxa"/>
            <w:vMerge w:val="restart"/>
          </w:tcPr>
          <w:p w:rsidR="005D28B2" w:rsidRPr="008421EE" w:rsidRDefault="005D28B2" w:rsidP="003F7760">
            <w:pPr>
              <w:autoSpaceDE w:val="0"/>
              <w:autoSpaceDN w:val="0"/>
              <w:adjustRightInd w:val="0"/>
              <w:ind w:right="-53"/>
            </w:pPr>
            <w:r w:rsidRPr="008421EE">
              <w:t>Главный распорядитель бюджетных средств</w:t>
            </w:r>
          </w:p>
        </w:tc>
        <w:tc>
          <w:tcPr>
            <w:tcW w:w="1646" w:type="dxa"/>
            <w:vMerge w:val="restart"/>
          </w:tcPr>
          <w:p w:rsidR="005D28B2" w:rsidRPr="008421EE" w:rsidRDefault="005D28B2" w:rsidP="003F7760">
            <w:pPr>
              <w:autoSpaceDE w:val="0"/>
              <w:autoSpaceDN w:val="0"/>
              <w:adjustRightInd w:val="0"/>
            </w:pPr>
            <w:r w:rsidRPr="008421EE">
              <w:t>Источник финансирования</w:t>
            </w:r>
          </w:p>
        </w:tc>
        <w:tc>
          <w:tcPr>
            <w:tcW w:w="8277" w:type="dxa"/>
            <w:gridSpan w:val="6"/>
          </w:tcPr>
          <w:p w:rsidR="005D28B2" w:rsidRPr="008421EE" w:rsidRDefault="005D28B2" w:rsidP="003F7760">
            <w:pPr>
              <w:autoSpaceDE w:val="0"/>
              <w:autoSpaceDN w:val="0"/>
              <w:adjustRightInd w:val="0"/>
              <w:jc w:val="center"/>
            </w:pPr>
            <w:r w:rsidRPr="008421EE">
              <w:t>Общий объём средств, направляемых на реализацию мероприятий подпрограммы,</w:t>
            </w:r>
          </w:p>
          <w:p w:rsidR="005D28B2" w:rsidRPr="008421EE" w:rsidRDefault="005D28B2" w:rsidP="003F7760">
            <w:pPr>
              <w:autoSpaceDE w:val="0"/>
              <w:autoSpaceDN w:val="0"/>
              <w:adjustRightInd w:val="0"/>
              <w:jc w:val="center"/>
            </w:pPr>
            <w:r w:rsidRPr="008421EE">
              <w:t>тыс. рублей</w:t>
            </w:r>
          </w:p>
        </w:tc>
      </w:tr>
      <w:tr w:rsidR="005D28B2" w:rsidRPr="008421EE" w:rsidTr="003F7760">
        <w:trPr>
          <w:trHeight w:val="291"/>
        </w:trPr>
        <w:tc>
          <w:tcPr>
            <w:tcW w:w="3544" w:type="dxa"/>
            <w:vMerge/>
          </w:tcPr>
          <w:p w:rsidR="005D28B2" w:rsidRPr="008421EE" w:rsidRDefault="005D28B2" w:rsidP="003F7760">
            <w:pPr>
              <w:widowControl w:val="0"/>
              <w:autoSpaceDE w:val="0"/>
              <w:autoSpaceDN w:val="0"/>
              <w:adjustRightInd w:val="0"/>
              <w:rPr>
                <w:sz w:val="24"/>
                <w:szCs w:val="24"/>
              </w:rPr>
            </w:pPr>
          </w:p>
        </w:tc>
        <w:tc>
          <w:tcPr>
            <w:tcW w:w="1473" w:type="dxa"/>
            <w:vMerge/>
          </w:tcPr>
          <w:p w:rsidR="005D28B2" w:rsidRPr="008421EE" w:rsidRDefault="005D28B2" w:rsidP="003F7760">
            <w:pPr>
              <w:autoSpaceDE w:val="0"/>
              <w:autoSpaceDN w:val="0"/>
              <w:adjustRightInd w:val="0"/>
            </w:pPr>
          </w:p>
        </w:tc>
        <w:tc>
          <w:tcPr>
            <w:tcW w:w="1646" w:type="dxa"/>
            <w:vMerge/>
          </w:tcPr>
          <w:p w:rsidR="005D28B2" w:rsidRPr="008421EE" w:rsidRDefault="005D28B2" w:rsidP="003F7760">
            <w:pPr>
              <w:autoSpaceDE w:val="0"/>
              <w:autoSpaceDN w:val="0"/>
              <w:adjustRightInd w:val="0"/>
            </w:pPr>
          </w:p>
        </w:tc>
        <w:tc>
          <w:tcPr>
            <w:tcW w:w="1503" w:type="dxa"/>
          </w:tcPr>
          <w:p w:rsidR="005D28B2" w:rsidRPr="008421EE" w:rsidRDefault="005D28B2" w:rsidP="003F7760">
            <w:pPr>
              <w:autoSpaceDE w:val="0"/>
              <w:autoSpaceDN w:val="0"/>
              <w:adjustRightInd w:val="0"/>
              <w:jc w:val="center"/>
            </w:pPr>
            <w:r w:rsidRPr="008421EE">
              <w:t>Всего</w:t>
            </w:r>
          </w:p>
        </w:tc>
        <w:tc>
          <w:tcPr>
            <w:tcW w:w="1418" w:type="dxa"/>
          </w:tcPr>
          <w:p w:rsidR="005D28B2" w:rsidRPr="008421EE" w:rsidRDefault="005D28B2" w:rsidP="003F7760">
            <w:pPr>
              <w:autoSpaceDE w:val="0"/>
              <w:autoSpaceDN w:val="0"/>
              <w:adjustRightInd w:val="0"/>
              <w:jc w:val="center"/>
            </w:pPr>
            <w:r w:rsidRPr="008421EE">
              <w:t>2020 год</w:t>
            </w:r>
          </w:p>
        </w:tc>
        <w:tc>
          <w:tcPr>
            <w:tcW w:w="1331" w:type="dxa"/>
          </w:tcPr>
          <w:p w:rsidR="005D28B2" w:rsidRPr="008421EE" w:rsidRDefault="005D28B2" w:rsidP="003F7760">
            <w:pPr>
              <w:autoSpaceDE w:val="0"/>
              <w:autoSpaceDN w:val="0"/>
              <w:adjustRightInd w:val="0"/>
              <w:jc w:val="center"/>
            </w:pPr>
            <w:r w:rsidRPr="008421EE">
              <w:t>2021 год</w:t>
            </w:r>
          </w:p>
        </w:tc>
        <w:tc>
          <w:tcPr>
            <w:tcW w:w="1418" w:type="dxa"/>
          </w:tcPr>
          <w:p w:rsidR="005D28B2" w:rsidRPr="008421EE" w:rsidRDefault="005D28B2" w:rsidP="003F7760">
            <w:pPr>
              <w:autoSpaceDE w:val="0"/>
              <w:autoSpaceDN w:val="0"/>
              <w:adjustRightInd w:val="0"/>
              <w:jc w:val="center"/>
            </w:pPr>
            <w:r w:rsidRPr="008421EE">
              <w:t>2022 год</w:t>
            </w:r>
          </w:p>
          <w:p w:rsidR="005D28B2" w:rsidRPr="008421EE" w:rsidRDefault="005D28B2" w:rsidP="003F7760">
            <w:pPr>
              <w:autoSpaceDE w:val="0"/>
              <w:autoSpaceDN w:val="0"/>
              <w:adjustRightInd w:val="0"/>
              <w:jc w:val="center"/>
            </w:pPr>
          </w:p>
        </w:tc>
        <w:tc>
          <w:tcPr>
            <w:tcW w:w="1418" w:type="dxa"/>
          </w:tcPr>
          <w:p w:rsidR="005D28B2" w:rsidRPr="008421EE" w:rsidRDefault="005D28B2" w:rsidP="003F7760">
            <w:pPr>
              <w:autoSpaceDE w:val="0"/>
              <w:autoSpaceDN w:val="0"/>
              <w:adjustRightInd w:val="0"/>
              <w:jc w:val="center"/>
            </w:pPr>
            <w:r w:rsidRPr="008421EE">
              <w:t>2023 год</w:t>
            </w:r>
          </w:p>
        </w:tc>
        <w:tc>
          <w:tcPr>
            <w:tcW w:w="1189" w:type="dxa"/>
          </w:tcPr>
          <w:p w:rsidR="005D28B2" w:rsidRPr="008421EE" w:rsidRDefault="005D28B2" w:rsidP="003F7760">
            <w:pPr>
              <w:autoSpaceDE w:val="0"/>
              <w:autoSpaceDN w:val="0"/>
              <w:adjustRightInd w:val="0"/>
              <w:jc w:val="center"/>
            </w:pPr>
            <w:r w:rsidRPr="008421EE">
              <w:t>2024 год</w:t>
            </w:r>
          </w:p>
        </w:tc>
      </w:tr>
      <w:tr w:rsidR="0052175B" w:rsidRPr="00327157" w:rsidTr="0052175B">
        <w:tc>
          <w:tcPr>
            <w:tcW w:w="3544" w:type="dxa"/>
            <w:vMerge/>
          </w:tcPr>
          <w:p w:rsidR="0052175B" w:rsidRPr="008421EE" w:rsidRDefault="0052175B" w:rsidP="003F7760">
            <w:pPr>
              <w:autoSpaceDE w:val="0"/>
              <w:autoSpaceDN w:val="0"/>
              <w:adjustRightInd w:val="0"/>
              <w:rPr>
                <w:sz w:val="24"/>
                <w:szCs w:val="24"/>
              </w:rPr>
            </w:pPr>
          </w:p>
        </w:tc>
        <w:tc>
          <w:tcPr>
            <w:tcW w:w="1473" w:type="dxa"/>
            <w:vMerge w:val="restart"/>
          </w:tcPr>
          <w:p w:rsidR="0052175B" w:rsidRPr="008421EE" w:rsidRDefault="0052175B" w:rsidP="006D5A75">
            <w:pPr>
              <w:autoSpaceDE w:val="0"/>
              <w:autoSpaceDN w:val="0"/>
              <w:adjustRightInd w:val="0"/>
              <w:ind w:right="-53"/>
            </w:pPr>
            <w:r w:rsidRPr="008421EE">
              <w:t xml:space="preserve">Главное управление </w:t>
            </w:r>
            <w:r>
              <w:t>территориальной политики</w:t>
            </w:r>
          </w:p>
        </w:tc>
        <w:tc>
          <w:tcPr>
            <w:tcW w:w="1646" w:type="dxa"/>
          </w:tcPr>
          <w:p w:rsidR="0052175B" w:rsidRPr="008421EE" w:rsidRDefault="0052175B" w:rsidP="003F7760">
            <w:pPr>
              <w:autoSpaceDE w:val="0"/>
              <w:autoSpaceDN w:val="0"/>
              <w:adjustRightInd w:val="0"/>
            </w:pPr>
            <w:r w:rsidRPr="008421EE">
              <w:t xml:space="preserve">Всего: </w:t>
            </w:r>
          </w:p>
        </w:tc>
        <w:tc>
          <w:tcPr>
            <w:tcW w:w="1503" w:type="dxa"/>
            <w:vAlign w:val="center"/>
          </w:tcPr>
          <w:p w:rsidR="0052175B" w:rsidRPr="0052175B" w:rsidRDefault="00E46670" w:rsidP="00BD377D">
            <w:pPr>
              <w:jc w:val="center"/>
              <w:rPr>
                <w:sz w:val="22"/>
              </w:rPr>
            </w:pPr>
            <w:r>
              <w:rPr>
                <w:sz w:val="22"/>
              </w:rPr>
              <w:t>25</w:t>
            </w:r>
            <w:r w:rsidR="00BD377D">
              <w:rPr>
                <w:sz w:val="22"/>
              </w:rPr>
              <w:t> 842,51</w:t>
            </w:r>
          </w:p>
        </w:tc>
        <w:tc>
          <w:tcPr>
            <w:tcW w:w="1418" w:type="dxa"/>
            <w:vAlign w:val="center"/>
          </w:tcPr>
          <w:p w:rsidR="0052175B" w:rsidRPr="0052175B" w:rsidRDefault="0052175B" w:rsidP="0052175B">
            <w:pPr>
              <w:jc w:val="center"/>
              <w:rPr>
                <w:sz w:val="22"/>
              </w:rPr>
            </w:pPr>
            <w:r w:rsidRPr="0052175B">
              <w:rPr>
                <w:sz w:val="22"/>
              </w:rPr>
              <w:t>20 916,61</w:t>
            </w:r>
          </w:p>
        </w:tc>
        <w:tc>
          <w:tcPr>
            <w:tcW w:w="1331" w:type="dxa"/>
            <w:vAlign w:val="center"/>
          </w:tcPr>
          <w:p w:rsidR="0052175B" w:rsidRDefault="00E46670" w:rsidP="00BD377D">
            <w:pPr>
              <w:jc w:val="center"/>
            </w:pPr>
            <w:r w:rsidRPr="00E46670">
              <w:rPr>
                <w:bCs/>
                <w:sz w:val="22"/>
              </w:rPr>
              <w:t>4</w:t>
            </w:r>
            <w:r w:rsidR="00BD377D">
              <w:rPr>
                <w:bCs/>
                <w:sz w:val="22"/>
              </w:rPr>
              <w:t> 925,90</w:t>
            </w:r>
          </w:p>
        </w:tc>
        <w:tc>
          <w:tcPr>
            <w:tcW w:w="1418" w:type="dxa"/>
            <w:vAlign w:val="center"/>
          </w:tcPr>
          <w:p w:rsidR="0052175B" w:rsidRDefault="0052175B" w:rsidP="0052175B">
            <w:pPr>
              <w:jc w:val="center"/>
            </w:pPr>
            <w:r w:rsidRPr="00BD0118">
              <w:rPr>
                <w:bCs/>
                <w:sz w:val="22"/>
              </w:rPr>
              <w:t>0,0</w:t>
            </w:r>
          </w:p>
        </w:tc>
        <w:tc>
          <w:tcPr>
            <w:tcW w:w="1418" w:type="dxa"/>
            <w:vAlign w:val="center"/>
          </w:tcPr>
          <w:p w:rsidR="0052175B" w:rsidRDefault="0052175B" w:rsidP="0052175B">
            <w:pPr>
              <w:jc w:val="center"/>
            </w:pPr>
            <w:r w:rsidRPr="00BD0118">
              <w:rPr>
                <w:bCs/>
                <w:sz w:val="22"/>
              </w:rPr>
              <w:t>0,0</w:t>
            </w:r>
          </w:p>
        </w:tc>
        <w:tc>
          <w:tcPr>
            <w:tcW w:w="1189" w:type="dxa"/>
            <w:vAlign w:val="center"/>
          </w:tcPr>
          <w:p w:rsidR="0052175B" w:rsidRDefault="0052175B" w:rsidP="0052175B">
            <w:pPr>
              <w:jc w:val="center"/>
            </w:pPr>
            <w:r w:rsidRPr="00BD0118">
              <w:rPr>
                <w:bCs/>
                <w:sz w:val="22"/>
              </w:rPr>
              <w:t>0,0</w:t>
            </w:r>
          </w:p>
        </w:tc>
      </w:tr>
      <w:tr w:rsidR="0052175B" w:rsidRPr="00327157" w:rsidTr="0052175B">
        <w:tc>
          <w:tcPr>
            <w:tcW w:w="3544" w:type="dxa"/>
            <w:vMerge/>
          </w:tcPr>
          <w:p w:rsidR="0052175B" w:rsidRPr="008421EE" w:rsidRDefault="0052175B" w:rsidP="003F7760">
            <w:pPr>
              <w:autoSpaceDE w:val="0"/>
              <w:autoSpaceDN w:val="0"/>
              <w:adjustRightInd w:val="0"/>
              <w:rPr>
                <w:sz w:val="24"/>
                <w:szCs w:val="24"/>
              </w:rPr>
            </w:pPr>
          </w:p>
        </w:tc>
        <w:tc>
          <w:tcPr>
            <w:tcW w:w="1473" w:type="dxa"/>
            <w:vMerge/>
          </w:tcPr>
          <w:p w:rsidR="0052175B" w:rsidRPr="008421EE" w:rsidRDefault="0052175B" w:rsidP="003F7760">
            <w:pPr>
              <w:autoSpaceDE w:val="0"/>
              <w:autoSpaceDN w:val="0"/>
              <w:adjustRightInd w:val="0"/>
              <w:ind w:right="-53"/>
            </w:pPr>
          </w:p>
        </w:tc>
        <w:tc>
          <w:tcPr>
            <w:tcW w:w="1646" w:type="dxa"/>
          </w:tcPr>
          <w:p w:rsidR="0052175B" w:rsidRPr="008421EE" w:rsidRDefault="0052175B" w:rsidP="003F7760">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vAlign w:val="center"/>
          </w:tcPr>
          <w:p w:rsidR="0052175B" w:rsidRPr="0052175B" w:rsidRDefault="0052175B" w:rsidP="0052175B">
            <w:pPr>
              <w:jc w:val="center"/>
              <w:rPr>
                <w:sz w:val="22"/>
              </w:rPr>
            </w:pPr>
            <w:r w:rsidRPr="0052175B">
              <w:rPr>
                <w:sz w:val="22"/>
              </w:rPr>
              <w:t>16 168,54</w:t>
            </w:r>
          </w:p>
        </w:tc>
        <w:tc>
          <w:tcPr>
            <w:tcW w:w="1418" w:type="dxa"/>
            <w:vAlign w:val="center"/>
          </w:tcPr>
          <w:p w:rsidR="0052175B" w:rsidRPr="0052175B" w:rsidRDefault="0052175B" w:rsidP="0052175B">
            <w:pPr>
              <w:jc w:val="center"/>
              <w:rPr>
                <w:sz w:val="22"/>
              </w:rPr>
            </w:pPr>
            <w:r w:rsidRPr="0052175B">
              <w:rPr>
                <w:sz w:val="22"/>
              </w:rPr>
              <w:t>16 168,54</w:t>
            </w:r>
          </w:p>
        </w:tc>
        <w:tc>
          <w:tcPr>
            <w:tcW w:w="1331" w:type="dxa"/>
            <w:vAlign w:val="center"/>
          </w:tcPr>
          <w:p w:rsidR="0052175B" w:rsidRDefault="0052175B" w:rsidP="0052175B">
            <w:pPr>
              <w:jc w:val="center"/>
            </w:pPr>
            <w:r w:rsidRPr="00BD0118">
              <w:rPr>
                <w:bCs/>
                <w:sz w:val="22"/>
              </w:rPr>
              <w:t>0,0</w:t>
            </w:r>
          </w:p>
        </w:tc>
        <w:tc>
          <w:tcPr>
            <w:tcW w:w="1418" w:type="dxa"/>
            <w:vAlign w:val="center"/>
          </w:tcPr>
          <w:p w:rsidR="0052175B" w:rsidRDefault="0052175B" w:rsidP="0052175B">
            <w:pPr>
              <w:jc w:val="center"/>
            </w:pPr>
            <w:r w:rsidRPr="00BD0118">
              <w:rPr>
                <w:bCs/>
                <w:sz w:val="22"/>
              </w:rPr>
              <w:t>0,0</w:t>
            </w:r>
          </w:p>
        </w:tc>
        <w:tc>
          <w:tcPr>
            <w:tcW w:w="1418" w:type="dxa"/>
            <w:vAlign w:val="center"/>
          </w:tcPr>
          <w:p w:rsidR="0052175B" w:rsidRDefault="0052175B" w:rsidP="0052175B">
            <w:pPr>
              <w:jc w:val="center"/>
            </w:pPr>
            <w:r w:rsidRPr="00BD0118">
              <w:rPr>
                <w:bCs/>
                <w:sz w:val="22"/>
              </w:rPr>
              <w:t>0,0</w:t>
            </w:r>
          </w:p>
        </w:tc>
        <w:tc>
          <w:tcPr>
            <w:tcW w:w="1189" w:type="dxa"/>
            <w:vAlign w:val="center"/>
          </w:tcPr>
          <w:p w:rsidR="0052175B" w:rsidRDefault="0052175B" w:rsidP="0052175B">
            <w:pPr>
              <w:jc w:val="center"/>
            </w:pPr>
            <w:r w:rsidRPr="00BD0118">
              <w:rPr>
                <w:bCs/>
                <w:sz w:val="22"/>
              </w:rPr>
              <w:t>0,0</w:t>
            </w:r>
          </w:p>
        </w:tc>
      </w:tr>
      <w:tr w:rsidR="0052175B" w:rsidRPr="00327157" w:rsidTr="0052175B">
        <w:tc>
          <w:tcPr>
            <w:tcW w:w="3544" w:type="dxa"/>
            <w:vMerge/>
          </w:tcPr>
          <w:p w:rsidR="0052175B" w:rsidRPr="008421EE" w:rsidRDefault="0052175B" w:rsidP="003F7760">
            <w:pPr>
              <w:autoSpaceDE w:val="0"/>
              <w:autoSpaceDN w:val="0"/>
              <w:adjustRightInd w:val="0"/>
              <w:rPr>
                <w:sz w:val="24"/>
                <w:szCs w:val="24"/>
              </w:rPr>
            </w:pPr>
          </w:p>
        </w:tc>
        <w:tc>
          <w:tcPr>
            <w:tcW w:w="1473" w:type="dxa"/>
            <w:vMerge w:val="restart"/>
          </w:tcPr>
          <w:p w:rsidR="0052175B" w:rsidRPr="008421EE" w:rsidRDefault="0052175B" w:rsidP="003F7760">
            <w:r>
              <w:t>Администра</w:t>
            </w:r>
            <w:r w:rsidRPr="008421EE">
              <w:t>ция Сергиево-Посадского городского округа</w:t>
            </w:r>
          </w:p>
        </w:tc>
        <w:tc>
          <w:tcPr>
            <w:tcW w:w="1646" w:type="dxa"/>
            <w:tcBorders>
              <w:bottom w:val="single" w:sz="4" w:space="0" w:color="auto"/>
            </w:tcBorders>
          </w:tcPr>
          <w:p w:rsidR="0052175B" w:rsidRPr="008421EE" w:rsidRDefault="0052175B" w:rsidP="003F7760">
            <w:pPr>
              <w:ind w:left="-22" w:right="-108"/>
            </w:pPr>
            <w:r w:rsidRPr="00910A5C">
              <w:t>Средства бюджета городского округа</w:t>
            </w:r>
          </w:p>
        </w:tc>
        <w:tc>
          <w:tcPr>
            <w:tcW w:w="1503" w:type="dxa"/>
            <w:tcBorders>
              <w:bottom w:val="single" w:sz="4" w:space="0" w:color="auto"/>
            </w:tcBorders>
            <w:vAlign w:val="center"/>
          </w:tcPr>
          <w:p w:rsidR="0052175B" w:rsidRPr="0052175B" w:rsidRDefault="00E46670" w:rsidP="00BD377D">
            <w:pPr>
              <w:jc w:val="center"/>
              <w:rPr>
                <w:sz w:val="22"/>
              </w:rPr>
            </w:pPr>
            <w:r>
              <w:rPr>
                <w:sz w:val="22"/>
              </w:rPr>
              <w:t>9</w:t>
            </w:r>
            <w:r w:rsidR="00BD377D">
              <w:rPr>
                <w:sz w:val="22"/>
              </w:rPr>
              <w:t> 673,97</w:t>
            </w:r>
          </w:p>
        </w:tc>
        <w:tc>
          <w:tcPr>
            <w:tcW w:w="1418" w:type="dxa"/>
            <w:tcBorders>
              <w:bottom w:val="single" w:sz="4" w:space="0" w:color="auto"/>
            </w:tcBorders>
            <w:vAlign w:val="center"/>
          </w:tcPr>
          <w:p w:rsidR="0052175B" w:rsidRPr="0052175B" w:rsidRDefault="00861BE9" w:rsidP="0052175B">
            <w:pPr>
              <w:jc w:val="center"/>
              <w:rPr>
                <w:sz w:val="22"/>
              </w:rPr>
            </w:pPr>
            <w:r>
              <w:rPr>
                <w:sz w:val="22"/>
              </w:rPr>
              <w:t>4 748,07</w:t>
            </w:r>
          </w:p>
        </w:tc>
        <w:tc>
          <w:tcPr>
            <w:tcW w:w="1331" w:type="dxa"/>
            <w:tcBorders>
              <w:bottom w:val="single" w:sz="4" w:space="0" w:color="auto"/>
            </w:tcBorders>
            <w:vAlign w:val="center"/>
          </w:tcPr>
          <w:p w:rsidR="0052175B" w:rsidRDefault="00BD377D" w:rsidP="0052175B">
            <w:pPr>
              <w:jc w:val="center"/>
            </w:pPr>
            <w:r w:rsidRPr="00BD377D">
              <w:rPr>
                <w:bCs/>
                <w:sz w:val="22"/>
              </w:rPr>
              <w:t>4 925,90</w:t>
            </w:r>
          </w:p>
        </w:tc>
        <w:tc>
          <w:tcPr>
            <w:tcW w:w="1418" w:type="dxa"/>
            <w:tcBorders>
              <w:bottom w:val="single" w:sz="4" w:space="0" w:color="auto"/>
            </w:tcBorders>
            <w:vAlign w:val="center"/>
          </w:tcPr>
          <w:p w:rsidR="0052175B" w:rsidRDefault="0052175B" w:rsidP="0052175B">
            <w:pPr>
              <w:jc w:val="center"/>
            </w:pPr>
            <w:r w:rsidRPr="00BD0118">
              <w:rPr>
                <w:bCs/>
                <w:sz w:val="22"/>
              </w:rPr>
              <w:t>0,0</w:t>
            </w:r>
          </w:p>
        </w:tc>
        <w:tc>
          <w:tcPr>
            <w:tcW w:w="1418" w:type="dxa"/>
            <w:tcBorders>
              <w:bottom w:val="single" w:sz="4" w:space="0" w:color="auto"/>
            </w:tcBorders>
            <w:vAlign w:val="center"/>
          </w:tcPr>
          <w:p w:rsidR="0052175B" w:rsidRDefault="0052175B" w:rsidP="0052175B">
            <w:pPr>
              <w:jc w:val="center"/>
            </w:pPr>
            <w:r w:rsidRPr="00BD0118">
              <w:rPr>
                <w:bCs/>
                <w:sz w:val="22"/>
              </w:rPr>
              <w:t>0,0</w:t>
            </w:r>
          </w:p>
        </w:tc>
        <w:tc>
          <w:tcPr>
            <w:tcW w:w="1189" w:type="dxa"/>
            <w:tcBorders>
              <w:bottom w:val="single" w:sz="4" w:space="0" w:color="auto"/>
            </w:tcBorders>
            <w:vAlign w:val="center"/>
          </w:tcPr>
          <w:p w:rsidR="0052175B" w:rsidRDefault="0052175B" w:rsidP="0052175B">
            <w:pPr>
              <w:jc w:val="center"/>
            </w:pPr>
            <w:r w:rsidRPr="00BD0118">
              <w:rPr>
                <w:bCs/>
                <w:sz w:val="22"/>
              </w:rPr>
              <w:t>0,0</w:t>
            </w:r>
          </w:p>
        </w:tc>
      </w:tr>
      <w:tr w:rsidR="0052175B" w:rsidRPr="00327157" w:rsidTr="0052175B">
        <w:tc>
          <w:tcPr>
            <w:tcW w:w="3544" w:type="dxa"/>
            <w:vMerge/>
            <w:tcBorders>
              <w:bottom w:val="single" w:sz="4" w:space="0" w:color="auto"/>
            </w:tcBorders>
          </w:tcPr>
          <w:p w:rsidR="0052175B" w:rsidRPr="008421EE" w:rsidRDefault="0052175B" w:rsidP="003F7760">
            <w:pPr>
              <w:autoSpaceDE w:val="0"/>
              <w:autoSpaceDN w:val="0"/>
              <w:adjustRightInd w:val="0"/>
              <w:rPr>
                <w:sz w:val="24"/>
                <w:szCs w:val="24"/>
              </w:rPr>
            </w:pPr>
          </w:p>
        </w:tc>
        <w:tc>
          <w:tcPr>
            <w:tcW w:w="1473" w:type="dxa"/>
            <w:vMerge/>
            <w:tcBorders>
              <w:bottom w:val="single" w:sz="4" w:space="0" w:color="auto"/>
            </w:tcBorders>
          </w:tcPr>
          <w:p w:rsidR="0052175B" w:rsidRDefault="0052175B" w:rsidP="003F7760"/>
        </w:tc>
        <w:tc>
          <w:tcPr>
            <w:tcW w:w="1646" w:type="dxa"/>
            <w:tcBorders>
              <w:bottom w:val="single" w:sz="4" w:space="0" w:color="auto"/>
            </w:tcBorders>
          </w:tcPr>
          <w:p w:rsidR="0052175B" w:rsidRPr="00910A5C" w:rsidRDefault="0052175B" w:rsidP="003F7760">
            <w:pPr>
              <w:ind w:left="-22" w:right="-108"/>
            </w:pPr>
            <w:r>
              <w:t>Внебюджетные средства</w:t>
            </w:r>
          </w:p>
        </w:tc>
        <w:tc>
          <w:tcPr>
            <w:tcW w:w="1503" w:type="dxa"/>
            <w:tcBorders>
              <w:bottom w:val="single" w:sz="4" w:space="0" w:color="auto"/>
            </w:tcBorders>
            <w:vAlign w:val="center"/>
          </w:tcPr>
          <w:p w:rsidR="0052175B" w:rsidRPr="0052175B" w:rsidRDefault="00861BE9" w:rsidP="0052175B">
            <w:pPr>
              <w:jc w:val="center"/>
              <w:rPr>
                <w:sz w:val="22"/>
              </w:rPr>
            </w:pPr>
            <w:r>
              <w:rPr>
                <w:sz w:val="22"/>
              </w:rPr>
              <w:t>0,0</w:t>
            </w:r>
          </w:p>
        </w:tc>
        <w:tc>
          <w:tcPr>
            <w:tcW w:w="1418" w:type="dxa"/>
            <w:tcBorders>
              <w:bottom w:val="single" w:sz="4" w:space="0" w:color="auto"/>
            </w:tcBorders>
            <w:vAlign w:val="center"/>
          </w:tcPr>
          <w:p w:rsidR="0052175B" w:rsidRPr="0052175B" w:rsidRDefault="00861BE9" w:rsidP="0052175B">
            <w:pPr>
              <w:jc w:val="center"/>
              <w:rPr>
                <w:sz w:val="22"/>
              </w:rPr>
            </w:pPr>
            <w:r>
              <w:rPr>
                <w:sz w:val="22"/>
              </w:rPr>
              <w:t>0,0</w:t>
            </w:r>
          </w:p>
        </w:tc>
        <w:tc>
          <w:tcPr>
            <w:tcW w:w="1331" w:type="dxa"/>
            <w:tcBorders>
              <w:bottom w:val="single" w:sz="4" w:space="0" w:color="auto"/>
            </w:tcBorders>
            <w:vAlign w:val="center"/>
          </w:tcPr>
          <w:p w:rsidR="0052175B" w:rsidRDefault="0052175B" w:rsidP="0052175B">
            <w:pPr>
              <w:jc w:val="center"/>
            </w:pPr>
            <w:r w:rsidRPr="00C23B6A">
              <w:rPr>
                <w:bCs/>
                <w:sz w:val="22"/>
              </w:rPr>
              <w:t>0,0</w:t>
            </w:r>
          </w:p>
        </w:tc>
        <w:tc>
          <w:tcPr>
            <w:tcW w:w="1418" w:type="dxa"/>
            <w:tcBorders>
              <w:bottom w:val="single" w:sz="4" w:space="0" w:color="auto"/>
            </w:tcBorders>
            <w:vAlign w:val="center"/>
          </w:tcPr>
          <w:p w:rsidR="0052175B" w:rsidRDefault="0052175B" w:rsidP="0052175B">
            <w:pPr>
              <w:jc w:val="center"/>
            </w:pPr>
            <w:r w:rsidRPr="00C23B6A">
              <w:rPr>
                <w:bCs/>
                <w:sz w:val="22"/>
              </w:rPr>
              <w:t>0,0</w:t>
            </w:r>
          </w:p>
        </w:tc>
        <w:tc>
          <w:tcPr>
            <w:tcW w:w="1418" w:type="dxa"/>
            <w:tcBorders>
              <w:bottom w:val="single" w:sz="4" w:space="0" w:color="auto"/>
            </w:tcBorders>
            <w:vAlign w:val="center"/>
          </w:tcPr>
          <w:p w:rsidR="0052175B" w:rsidRDefault="0052175B" w:rsidP="0052175B">
            <w:pPr>
              <w:jc w:val="center"/>
            </w:pPr>
            <w:r w:rsidRPr="00C23B6A">
              <w:rPr>
                <w:bCs/>
                <w:sz w:val="22"/>
              </w:rPr>
              <w:t>0,0</w:t>
            </w:r>
          </w:p>
        </w:tc>
        <w:tc>
          <w:tcPr>
            <w:tcW w:w="1189" w:type="dxa"/>
            <w:tcBorders>
              <w:bottom w:val="single" w:sz="4" w:space="0" w:color="auto"/>
            </w:tcBorders>
            <w:vAlign w:val="center"/>
          </w:tcPr>
          <w:p w:rsidR="0052175B" w:rsidRDefault="0052175B" w:rsidP="0052175B">
            <w:pPr>
              <w:jc w:val="center"/>
            </w:pPr>
            <w:r w:rsidRPr="00C23B6A">
              <w:rPr>
                <w:bCs/>
                <w:sz w:val="22"/>
              </w:rPr>
              <w:t>0,0</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42165D" w:rsidRPr="008421EE" w:rsidRDefault="0042165D" w:rsidP="003F7760">
            <w:pPr>
              <w:jc w:val="both"/>
              <w:rPr>
                <w:sz w:val="24"/>
                <w:szCs w:val="24"/>
              </w:rPr>
            </w:pPr>
            <w:r w:rsidRPr="008421EE">
              <w:rPr>
                <w:sz w:val="24"/>
                <w:szCs w:val="24"/>
              </w:rPr>
              <w:t xml:space="preserve">- </w:t>
            </w:r>
            <w:r w:rsidR="00F955E0">
              <w:rPr>
                <w:sz w:val="24"/>
                <w:szCs w:val="24"/>
              </w:rPr>
              <w:t>реализация проектов инициативного бюджетирования в полном объеме на территории Сергиево-Посадского городского округа.</w:t>
            </w:r>
          </w:p>
        </w:tc>
      </w:tr>
    </w:tbl>
    <w:p w:rsidR="003F7760" w:rsidRDefault="003F7760" w:rsidP="00532E00">
      <w:pPr>
        <w:ind w:firstLine="709"/>
        <w:jc w:val="center"/>
        <w:rPr>
          <w:b/>
          <w:sz w:val="24"/>
          <w:szCs w:val="24"/>
        </w:rPr>
      </w:pPr>
    </w:p>
    <w:p w:rsidR="00532E00" w:rsidRPr="008421EE" w:rsidRDefault="00532E00" w:rsidP="00532E00">
      <w:pPr>
        <w:ind w:firstLine="709"/>
        <w:jc w:val="center"/>
        <w:rPr>
          <w:b/>
          <w:sz w:val="24"/>
          <w:szCs w:val="24"/>
        </w:rPr>
      </w:pPr>
      <w:r>
        <w:rPr>
          <w:b/>
          <w:sz w:val="24"/>
          <w:szCs w:val="24"/>
        </w:rPr>
        <w:t>9</w:t>
      </w:r>
      <w:r w:rsidRPr="008421EE">
        <w:rPr>
          <w:b/>
          <w:sz w:val="24"/>
          <w:szCs w:val="24"/>
        </w:rPr>
        <w:t>.</w:t>
      </w:r>
      <w:r>
        <w:rPr>
          <w:b/>
          <w:sz w:val="24"/>
          <w:szCs w:val="24"/>
        </w:rPr>
        <w:t>3</w:t>
      </w:r>
      <w:r w:rsidRPr="008421EE">
        <w:rPr>
          <w:b/>
          <w:sz w:val="24"/>
          <w:szCs w:val="24"/>
        </w:rPr>
        <w:t xml:space="preserve">.1. </w:t>
      </w:r>
      <w:r w:rsidRPr="00C43F29">
        <w:rPr>
          <w:b/>
          <w:sz w:val="24"/>
          <w:szCs w:val="24"/>
        </w:rPr>
        <w:t>Х</w:t>
      </w:r>
      <w:r w:rsidR="00476A6A">
        <w:rPr>
          <w:b/>
          <w:sz w:val="24"/>
          <w:szCs w:val="24"/>
        </w:rPr>
        <w:t xml:space="preserve">арактеристика проблем, </w:t>
      </w:r>
      <w:r>
        <w:rPr>
          <w:b/>
          <w:sz w:val="24"/>
          <w:szCs w:val="24"/>
        </w:rPr>
        <w:t>решаемых посредством мероприятий</w:t>
      </w:r>
      <w:r w:rsidRPr="00ED28AD">
        <w:rPr>
          <w:b/>
          <w:bCs/>
          <w:sz w:val="24"/>
          <w:szCs w:val="24"/>
        </w:rPr>
        <w:t>.</w:t>
      </w:r>
    </w:p>
    <w:p w:rsidR="00FA18E7" w:rsidRPr="00FA18E7" w:rsidRDefault="00FA18E7" w:rsidP="00FA18E7">
      <w:pPr>
        <w:widowControl w:val="0"/>
        <w:autoSpaceDE w:val="0"/>
        <w:autoSpaceDN w:val="0"/>
        <w:ind w:firstLine="540"/>
        <w:jc w:val="both"/>
        <w:rPr>
          <w:sz w:val="24"/>
        </w:rPr>
      </w:pPr>
      <w:r w:rsidRPr="00FA18E7">
        <w:rPr>
          <w:sz w:val="24"/>
        </w:rPr>
        <w:t xml:space="preserve">В соответствии с Федеральным </w:t>
      </w:r>
      <w:hyperlink r:id="rId12" w:history="1">
        <w:r w:rsidRPr="000770C4">
          <w:rPr>
            <w:sz w:val="24"/>
          </w:rPr>
          <w:t>законом</w:t>
        </w:r>
      </w:hyperlink>
      <w:r w:rsidRPr="00FA18E7">
        <w:rPr>
          <w:sz w:val="24"/>
        </w:rPr>
        <w:t xml:space="preserve">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7F7F" w:rsidRDefault="00FA18E7" w:rsidP="00437F7F">
      <w:pPr>
        <w:widowControl w:val="0"/>
        <w:autoSpaceDE w:val="0"/>
        <w:autoSpaceDN w:val="0"/>
        <w:ind w:firstLine="540"/>
        <w:jc w:val="both"/>
        <w:rPr>
          <w:sz w:val="24"/>
        </w:rPr>
      </w:pPr>
      <w:r w:rsidRPr="00FA18E7">
        <w:rPr>
          <w:sz w:val="24"/>
        </w:rPr>
        <w:t>Для решения поставленной цели в рамках подпрограммы 3 предусматривается реализация мероприятий, направленных на:</w:t>
      </w:r>
    </w:p>
    <w:p w:rsidR="003F7760" w:rsidRDefault="00640E84" w:rsidP="00640E84">
      <w:pPr>
        <w:widowControl w:val="0"/>
        <w:autoSpaceDE w:val="0"/>
        <w:autoSpaceDN w:val="0"/>
        <w:ind w:firstLine="540"/>
        <w:jc w:val="both"/>
        <w:rPr>
          <w:sz w:val="24"/>
        </w:rPr>
      </w:pPr>
      <w:r>
        <w:rPr>
          <w:sz w:val="24"/>
        </w:rPr>
        <w:t>исполнение</w:t>
      </w:r>
      <w:r w:rsidRPr="00640E84">
        <w:rPr>
          <w:sz w:val="24"/>
        </w:rPr>
        <w:t xml:space="preserve">, основанных на гражданской инициативе практик по решению вопросов местного значения при непосредственном участии </w:t>
      </w:r>
      <w:r w:rsidRPr="00640E84">
        <w:rPr>
          <w:sz w:val="24"/>
        </w:rPr>
        <w:lastRenderedPageBreak/>
        <w:t xml:space="preserve">граждан в определении и выборе объектов расходования бюджетных средств, а также последующем контроле за </w:t>
      </w:r>
      <w:r w:rsidR="00C65C63">
        <w:rPr>
          <w:sz w:val="24"/>
        </w:rPr>
        <w:t xml:space="preserve">реализацией отобранных проектов; </w:t>
      </w:r>
    </w:p>
    <w:p w:rsidR="00C65C63" w:rsidRPr="00FA18E7" w:rsidRDefault="00C65C63" w:rsidP="00C65C63">
      <w:pPr>
        <w:widowControl w:val="0"/>
        <w:autoSpaceDE w:val="0"/>
        <w:autoSpaceDN w:val="0"/>
        <w:ind w:firstLine="540"/>
        <w:jc w:val="both"/>
        <w:rPr>
          <w:sz w:val="24"/>
        </w:rPr>
      </w:pPr>
      <w:r w:rsidRPr="00C65C63">
        <w:rPr>
          <w:sz w:val="24"/>
        </w:rPr>
        <w:t>повышение открытости деятельности органов местного самоуправ</w:t>
      </w:r>
      <w:r w:rsidRPr="00C65C63">
        <w:rPr>
          <w:sz w:val="24"/>
        </w:rPr>
        <w:softHyphen/>
        <w:t>ления при формировании и исполнении местного бюджета, а также информи</w:t>
      </w:r>
      <w:r w:rsidRPr="00C65C63">
        <w:rPr>
          <w:sz w:val="24"/>
        </w:rPr>
        <w:softHyphen/>
        <w:t xml:space="preserve">рованности и финансовой грамотности жителей </w:t>
      </w:r>
      <w:r>
        <w:rPr>
          <w:sz w:val="24"/>
        </w:rPr>
        <w:t>Сергиево-Посадского городского округа;</w:t>
      </w:r>
    </w:p>
    <w:p w:rsidR="00FA18E7" w:rsidRPr="00C65C63" w:rsidRDefault="00FA18E7" w:rsidP="00C65C63">
      <w:pPr>
        <w:widowControl w:val="0"/>
        <w:autoSpaceDE w:val="0"/>
        <w:autoSpaceDN w:val="0"/>
        <w:ind w:firstLine="540"/>
        <w:jc w:val="both"/>
        <w:rPr>
          <w:sz w:val="24"/>
        </w:rPr>
      </w:pPr>
      <w:r w:rsidRPr="00FA18E7">
        <w:rPr>
          <w:sz w:val="24"/>
        </w:rPr>
        <w:t xml:space="preserve">Успешная реализация мероприятий подпрограммы 3 должна привести </w:t>
      </w:r>
      <w:r w:rsidR="00DD0B5E">
        <w:rPr>
          <w:sz w:val="24"/>
        </w:rPr>
        <w:t xml:space="preserve">к </w:t>
      </w:r>
      <w:r w:rsidR="00640E84">
        <w:rPr>
          <w:sz w:val="24"/>
        </w:rPr>
        <w:t>вовлечению</w:t>
      </w:r>
      <w:r w:rsidR="00640E84" w:rsidRPr="00640E84">
        <w:rPr>
          <w:sz w:val="24"/>
        </w:rPr>
        <w:t xml:space="preserve"> жителей и бизнеса в решение вопросов местного значения, развитие общественной инфраструктуры </w:t>
      </w:r>
      <w:r w:rsidR="00640E84">
        <w:rPr>
          <w:sz w:val="24"/>
        </w:rPr>
        <w:t>Сергиево-П</w:t>
      </w:r>
      <w:r w:rsidR="00C65C63">
        <w:rPr>
          <w:sz w:val="24"/>
        </w:rPr>
        <w:t>осадского городского округа, улучшению</w:t>
      </w:r>
      <w:r w:rsidRPr="00FA18E7">
        <w:rPr>
          <w:sz w:val="24"/>
        </w:rPr>
        <w:t xml:space="preserve"> условий жизни населения </w:t>
      </w:r>
      <w:r w:rsidR="00E31197">
        <w:rPr>
          <w:sz w:val="24"/>
        </w:rPr>
        <w:t>в Сергиево-П</w:t>
      </w:r>
      <w:r w:rsidR="007C1DE1">
        <w:rPr>
          <w:sz w:val="24"/>
        </w:rPr>
        <w:t>осадском городском округе</w:t>
      </w:r>
      <w:r w:rsidR="00C65C63">
        <w:rPr>
          <w:sz w:val="24"/>
        </w:rPr>
        <w:t>, обретению</w:t>
      </w:r>
      <w:r w:rsidRPr="00FA18E7">
        <w:rPr>
          <w:sz w:val="24"/>
        </w:rPr>
        <w:t xml:space="preserve"> гражданами навыков демократического взаимодействия с формируемыми ими органами местного самоуправления, а также навыков общественного контроля за</w:t>
      </w:r>
      <w:r w:rsidR="00175305">
        <w:rPr>
          <w:sz w:val="24"/>
        </w:rPr>
        <w:t xml:space="preserve"> эффективностью их деятельности.</w:t>
      </w:r>
    </w:p>
    <w:p w:rsidR="00004EBD" w:rsidRDefault="00004EBD"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Pr="00C65C63" w:rsidRDefault="00C67C52" w:rsidP="00FA18E7">
      <w:pPr>
        <w:widowControl w:val="0"/>
        <w:autoSpaceDE w:val="0"/>
        <w:autoSpaceDN w:val="0"/>
        <w:ind w:firstLine="540"/>
        <w:jc w:val="both"/>
        <w:rPr>
          <w:sz w:val="24"/>
        </w:rPr>
      </w:pPr>
    </w:p>
    <w:p w:rsidR="00D52C53" w:rsidRPr="008421EE" w:rsidRDefault="00D52C53" w:rsidP="00D52C53">
      <w:pPr>
        <w:widowControl w:val="0"/>
        <w:autoSpaceDE w:val="0"/>
        <w:autoSpaceDN w:val="0"/>
        <w:adjustRightInd w:val="0"/>
        <w:ind w:firstLine="540"/>
        <w:jc w:val="center"/>
        <w:rPr>
          <w:b/>
          <w:bCs/>
          <w:sz w:val="24"/>
          <w:szCs w:val="24"/>
        </w:rPr>
      </w:pPr>
      <w:r>
        <w:rPr>
          <w:b/>
          <w:bCs/>
          <w:sz w:val="24"/>
          <w:szCs w:val="24"/>
        </w:rPr>
        <w:lastRenderedPageBreak/>
        <w:t>9</w:t>
      </w:r>
      <w:r w:rsidRPr="008421EE">
        <w:rPr>
          <w:b/>
          <w:bCs/>
          <w:sz w:val="24"/>
          <w:szCs w:val="24"/>
        </w:rPr>
        <w:t>.</w:t>
      </w:r>
      <w:r>
        <w:rPr>
          <w:b/>
          <w:bCs/>
          <w:sz w:val="24"/>
          <w:szCs w:val="24"/>
        </w:rPr>
        <w:t>3</w:t>
      </w:r>
      <w:r w:rsidRPr="008421EE">
        <w:rPr>
          <w:b/>
          <w:bCs/>
          <w:sz w:val="24"/>
          <w:szCs w:val="24"/>
        </w:rPr>
        <w:t>.2. П</w:t>
      </w:r>
      <w:r>
        <w:rPr>
          <w:b/>
          <w:bCs/>
          <w:sz w:val="24"/>
          <w:szCs w:val="24"/>
        </w:rPr>
        <w:t>еречень</w:t>
      </w:r>
      <w:r w:rsidRPr="008421EE">
        <w:rPr>
          <w:b/>
          <w:bCs/>
          <w:sz w:val="24"/>
          <w:szCs w:val="24"/>
        </w:rPr>
        <w:t xml:space="preserve"> </w:t>
      </w:r>
      <w:r>
        <w:rPr>
          <w:b/>
          <w:bCs/>
          <w:sz w:val="24"/>
          <w:szCs w:val="24"/>
        </w:rPr>
        <w:t xml:space="preserve">мероприятий подпрограммы </w:t>
      </w:r>
      <w:r>
        <w:rPr>
          <w:b/>
          <w:bCs/>
          <w:sz w:val="24"/>
          <w:szCs w:val="24"/>
          <w:lang w:val="en-US"/>
        </w:rPr>
        <w:t>III</w:t>
      </w:r>
      <w:r w:rsidRPr="008421EE">
        <w:rPr>
          <w:b/>
          <w:bCs/>
          <w:sz w:val="24"/>
          <w:szCs w:val="24"/>
        </w:rPr>
        <w:t xml:space="preserve"> «</w:t>
      </w:r>
      <w:r w:rsidR="00973165" w:rsidRPr="0042165D">
        <w:rPr>
          <w:b/>
          <w:bCs/>
          <w:sz w:val="24"/>
          <w:szCs w:val="24"/>
        </w:rPr>
        <w:t>Эффективное местное самоуправление Московской области</w:t>
      </w:r>
      <w:r w:rsidRPr="008421EE">
        <w:rPr>
          <w:b/>
          <w:bCs/>
          <w:sz w:val="24"/>
          <w:szCs w:val="24"/>
        </w:rPr>
        <w:t>»</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FA18E7" w:rsidRPr="003633A3" w:rsidRDefault="00D52C53" w:rsidP="003633A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42165D" w:rsidRDefault="0042165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992"/>
        <w:gridCol w:w="850"/>
        <w:gridCol w:w="851"/>
        <w:gridCol w:w="850"/>
        <w:gridCol w:w="849"/>
        <w:gridCol w:w="1276"/>
        <w:gridCol w:w="2128"/>
      </w:tblGrid>
      <w:tr w:rsidR="00AC7268" w:rsidRPr="00070AC7" w:rsidTr="00E669CD">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EE349B"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AC7268" w:rsidRPr="00070AC7"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AC7268" w:rsidRPr="00070AC7" w:rsidTr="00A37611">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2020</w:t>
            </w:r>
          </w:p>
        </w:tc>
        <w:tc>
          <w:tcPr>
            <w:tcW w:w="850"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r>
      <w:tr w:rsidR="00AC7268" w:rsidRPr="00070AC7" w:rsidTr="00A37611">
        <w:trPr>
          <w:tblCellSpacing w:w="5" w:type="nil"/>
        </w:trPr>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7</w:t>
            </w:r>
          </w:p>
        </w:tc>
        <w:tc>
          <w:tcPr>
            <w:tcW w:w="850"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13</w:t>
            </w:r>
          </w:p>
        </w:tc>
      </w:tr>
      <w:tr w:rsidR="00AC71F5" w:rsidRPr="00070AC7" w:rsidTr="00AC71F5">
        <w:trPr>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AC71F5" w:rsidRPr="00AC7268" w:rsidRDefault="00AC71F5" w:rsidP="00E669CD">
            <w:pPr>
              <w:widowControl w:val="0"/>
              <w:shd w:val="clear" w:color="auto" w:fill="FFFFFF"/>
              <w:autoSpaceDE w:val="0"/>
              <w:autoSpaceDN w:val="0"/>
              <w:adjustRightInd w:val="0"/>
              <w:ind w:right="-75"/>
              <w:jc w:val="center"/>
              <w:rPr>
                <w:bCs/>
                <w:sz w:val="22"/>
                <w:szCs w:val="18"/>
                <w:lang w:val="en-US"/>
              </w:rPr>
            </w:pPr>
            <w:r>
              <w:rPr>
                <w:bCs/>
                <w:sz w:val="22"/>
                <w:szCs w:val="18"/>
                <w:lang w:val="en-US"/>
              </w:rPr>
              <w:t>7</w:t>
            </w:r>
          </w:p>
        </w:tc>
        <w:tc>
          <w:tcPr>
            <w:tcW w:w="2268"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rPr>
                <w:sz w:val="18"/>
                <w:szCs w:val="18"/>
              </w:rPr>
            </w:pPr>
            <w:r w:rsidRPr="00AC7268">
              <w:rPr>
                <w:sz w:val="22"/>
                <w:szCs w:val="22"/>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709"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p w:rsidR="00AC71F5" w:rsidRPr="00936B8D" w:rsidRDefault="00AC71F5" w:rsidP="00E669CD">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25 842,51</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20 916,61</w:t>
            </w:r>
          </w:p>
        </w:tc>
        <w:tc>
          <w:tcPr>
            <w:tcW w:w="850"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4 925,90</w:t>
            </w:r>
          </w:p>
        </w:tc>
        <w:tc>
          <w:tcPr>
            <w:tcW w:w="851"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362DFB">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left w:val="single" w:sz="4" w:space="0" w:color="auto"/>
              <w:right w:val="single" w:sz="4" w:space="0" w:color="auto"/>
            </w:tcBorders>
            <w:shd w:val="clear" w:color="auto" w:fill="FFFFFF"/>
          </w:tcPr>
          <w:p w:rsidR="00AC71F5" w:rsidRPr="00442F9E" w:rsidRDefault="00AC71F5" w:rsidP="00E669CD">
            <w:pPr>
              <w:jc w:val="center"/>
            </w:pPr>
            <w:r w:rsidRPr="00136B57">
              <w:rPr>
                <w:sz w:val="22"/>
                <w:szCs w:val="24"/>
              </w:rPr>
              <w:t>Реализация проектов инициативного бюджетирования в полном объеме на территории Сергиево-Посадского городского округа.</w:t>
            </w:r>
          </w:p>
        </w:tc>
      </w:tr>
      <w:tr w:rsidR="00AC71F5" w:rsidRPr="00070AC7" w:rsidTr="00AC71F5">
        <w:trPr>
          <w:tblCellSpacing w:w="5" w:type="nil"/>
        </w:trPr>
        <w:tc>
          <w:tcPr>
            <w:tcW w:w="709" w:type="dxa"/>
            <w:vMerge/>
            <w:tcBorders>
              <w:left w:val="single" w:sz="4" w:space="0" w:color="auto"/>
              <w:right w:val="single" w:sz="4" w:space="0" w:color="auto"/>
            </w:tcBorders>
            <w:shd w:val="clear" w:color="auto" w:fill="FFFFFF"/>
          </w:tcPr>
          <w:p w:rsidR="00AC71F5" w:rsidRPr="00477EAB" w:rsidRDefault="00AC71F5" w:rsidP="00E669CD">
            <w:pPr>
              <w:widowControl w:val="0"/>
              <w:shd w:val="clear" w:color="auto" w:fill="FFFFFF"/>
              <w:autoSpaceDE w:val="0"/>
              <w:autoSpaceDN w:val="0"/>
              <w:adjustRightInd w:val="0"/>
              <w:ind w:right="-75"/>
              <w:jc w:val="center"/>
              <w:rPr>
                <w:bCs/>
                <w:sz w:val="22"/>
                <w:szCs w:val="18"/>
              </w:rPr>
            </w:pPr>
          </w:p>
        </w:tc>
        <w:tc>
          <w:tcPr>
            <w:tcW w:w="2268" w:type="dxa"/>
            <w:vMerge/>
            <w:tcBorders>
              <w:left w:val="single" w:sz="4" w:space="0" w:color="auto"/>
              <w:right w:val="single" w:sz="4" w:space="0" w:color="auto"/>
            </w:tcBorders>
            <w:shd w:val="clear" w:color="auto" w:fill="FFFFFF"/>
          </w:tcPr>
          <w:p w:rsidR="00AC71F5" w:rsidRPr="00AC7268" w:rsidRDefault="00AC71F5" w:rsidP="00E669CD">
            <w:pPr>
              <w:rPr>
                <w:sz w:val="22"/>
                <w:szCs w:val="22"/>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850"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0,0</w:t>
            </w:r>
          </w:p>
        </w:tc>
        <w:tc>
          <w:tcPr>
            <w:tcW w:w="851"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c>
          <w:tcPr>
            <w:tcW w:w="2128" w:type="dxa"/>
            <w:vMerge/>
            <w:tcBorders>
              <w:left w:val="single" w:sz="4" w:space="0" w:color="auto"/>
              <w:right w:val="single" w:sz="4" w:space="0" w:color="auto"/>
            </w:tcBorders>
            <w:shd w:val="clear" w:color="auto" w:fill="FFFFFF"/>
          </w:tcPr>
          <w:p w:rsidR="00AC71F5" w:rsidRPr="00442F9E" w:rsidRDefault="00AC71F5" w:rsidP="00E669CD">
            <w:pPr>
              <w:jc w:val="center"/>
            </w:pPr>
          </w:p>
        </w:tc>
      </w:tr>
      <w:tr w:rsidR="00AC71F5" w:rsidRPr="00070AC7" w:rsidTr="00AC71F5">
        <w:trPr>
          <w:trHeight w:val="905"/>
          <w:tblCellSpacing w:w="5" w:type="nil"/>
        </w:trPr>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9 673,97</w:t>
            </w:r>
          </w:p>
        </w:tc>
        <w:tc>
          <w:tcPr>
            <w:tcW w:w="992" w:type="dxa"/>
            <w:tcBorders>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4 748,07</w:t>
            </w:r>
          </w:p>
        </w:tc>
        <w:tc>
          <w:tcPr>
            <w:tcW w:w="850" w:type="dxa"/>
            <w:tcBorders>
              <w:left w:val="single" w:sz="4" w:space="0" w:color="auto"/>
              <w:bottom w:val="single" w:sz="4" w:space="0" w:color="auto"/>
              <w:right w:val="single" w:sz="4" w:space="0" w:color="auto"/>
            </w:tcBorders>
            <w:shd w:val="clear" w:color="auto" w:fill="FFFFFF"/>
            <w:vAlign w:val="center"/>
          </w:tcPr>
          <w:p w:rsidR="00AC71F5" w:rsidRDefault="00AC71F5" w:rsidP="00AC71F5">
            <w:pPr>
              <w:jc w:val="center"/>
            </w:pPr>
            <w:r w:rsidRPr="003246DE">
              <w:t>4 925,90</w:t>
            </w:r>
          </w:p>
        </w:tc>
        <w:tc>
          <w:tcPr>
            <w:tcW w:w="851" w:type="dxa"/>
            <w:tcBorders>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9030C8" w:rsidRPr="00070AC7" w:rsidTr="00AC71F5">
        <w:trPr>
          <w:trHeight w:val="910"/>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Pr="000C3DB9"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AC71F5" w:rsidRPr="00070AC7" w:rsidTr="00AC71F5">
        <w:trPr>
          <w:trHeight w:val="416"/>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r>
              <w:rPr>
                <w:sz w:val="22"/>
                <w:szCs w:val="18"/>
              </w:rPr>
              <w:t xml:space="preserve">7.1. </w:t>
            </w:r>
          </w:p>
        </w:tc>
        <w:tc>
          <w:tcPr>
            <w:tcW w:w="2268" w:type="dxa"/>
            <w:vMerge w:val="restart"/>
            <w:tcBorders>
              <w:top w:val="single" w:sz="4" w:space="0" w:color="auto"/>
              <w:left w:val="single" w:sz="4" w:space="0" w:color="auto"/>
              <w:right w:val="single" w:sz="4" w:space="0" w:color="auto"/>
            </w:tcBorders>
            <w:shd w:val="clear" w:color="auto" w:fill="FFFFFF"/>
          </w:tcPr>
          <w:p w:rsidR="00AC71F5" w:rsidRPr="00E918F7" w:rsidRDefault="00AC71F5" w:rsidP="00E669CD">
            <w:pPr>
              <w:widowControl w:val="0"/>
              <w:shd w:val="clear" w:color="auto" w:fill="FFFFFF"/>
              <w:autoSpaceDE w:val="0"/>
              <w:autoSpaceDN w:val="0"/>
              <w:adjustRightInd w:val="0"/>
              <w:rPr>
                <w:sz w:val="22"/>
                <w:szCs w:val="22"/>
              </w:rPr>
            </w:pPr>
            <w:r w:rsidRPr="00E918F7">
              <w:rPr>
                <w:sz w:val="22"/>
                <w:szCs w:val="22"/>
              </w:rPr>
              <w:t>Реализация проектов граждан, сформированных в рамках практик инициативного бюджетирования</w:t>
            </w:r>
          </w:p>
        </w:tc>
        <w:tc>
          <w:tcPr>
            <w:tcW w:w="709" w:type="dxa"/>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25 842,51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20 916,61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4 925,90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r>
              <w:t>Х</w:t>
            </w:r>
          </w:p>
        </w:tc>
      </w:tr>
      <w:tr w:rsidR="00AC71F5" w:rsidRPr="00070AC7" w:rsidTr="00AC71F5">
        <w:trPr>
          <w:trHeight w:val="910"/>
          <w:tblCellSpacing w:w="5" w:type="nil"/>
        </w:trPr>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AC71F5" w:rsidRPr="00070AC7" w:rsidTr="00AC71F5">
        <w:trPr>
          <w:trHeight w:val="910"/>
          <w:tblCellSpacing w:w="5" w:type="nil"/>
        </w:trPr>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9 673,97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3246DE" w:rsidRDefault="00AC71F5" w:rsidP="00AC71F5">
            <w:pPr>
              <w:jc w:val="center"/>
            </w:pPr>
            <w:r w:rsidRPr="003246DE">
              <w:t>4 748,07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Default="00AC71F5" w:rsidP="00AC71F5">
            <w:pPr>
              <w:jc w:val="center"/>
            </w:pPr>
            <w:r w:rsidRPr="003246DE">
              <w:t>4 925,90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9030C8" w:rsidRPr="00070AC7" w:rsidTr="0021630C">
        <w:trPr>
          <w:trHeight w:val="702"/>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AC71F5" w:rsidRPr="00070AC7" w:rsidTr="00AC71F5">
        <w:trPr>
          <w:trHeight w:val="844"/>
          <w:tblCellSpacing w:w="5" w:type="nil"/>
        </w:trPr>
        <w:tc>
          <w:tcPr>
            <w:tcW w:w="3686" w:type="dxa"/>
            <w:gridSpan w:val="3"/>
            <w:vMerge w:val="restart"/>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r w:rsidRPr="009D6878">
              <w:rPr>
                <w:rFonts w:eastAsiaTheme="minorEastAsia"/>
                <w:sz w:val="22"/>
                <w:szCs w:val="22"/>
              </w:rPr>
              <w:lastRenderedPageBreak/>
              <w:t>Итого по подпрограмме</w:t>
            </w:r>
          </w:p>
        </w:tc>
        <w:tc>
          <w:tcPr>
            <w:tcW w:w="1417" w:type="dxa"/>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25 842,51</w:t>
            </w:r>
          </w:p>
        </w:tc>
        <w:tc>
          <w:tcPr>
            <w:tcW w:w="992"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20 916,61</w:t>
            </w:r>
          </w:p>
        </w:tc>
        <w:tc>
          <w:tcPr>
            <w:tcW w:w="850"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4 925,90</w:t>
            </w:r>
          </w:p>
        </w:tc>
        <w:tc>
          <w:tcPr>
            <w:tcW w:w="851"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r>
              <w:t>Х</w:t>
            </w:r>
          </w:p>
        </w:tc>
      </w:tr>
      <w:tr w:rsidR="00AC71F5" w:rsidRPr="00070AC7" w:rsidTr="00AC71F5">
        <w:trPr>
          <w:trHeight w:val="844"/>
          <w:tblCellSpacing w:w="5" w:type="nil"/>
        </w:trPr>
        <w:tc>
          <w:tcPr>
            <w:tcW w:w="3686" w:type="dxa"/>
            <w:gridSpan w:val="3"/>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992"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16 168,54</w:t>
            </w:r>
          </w:p>
        </w:tc>
        <w:tc>
          <w:tcPr>
            <w:tcW w:w="850"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0,0</w:t>
            </w:r>
          </w:p>
        </w:tc>
        <w:tc>
          <w:tcPr>
            <w:tcW w:w="851"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AC71F5" w:rsidRPr="00070AC7" w:rsidTr="00AC71F5">
        <w:trPr>
          <w:trHeight w:val="844"/>
          <w:tblCellSpacing w:w="5" w:type="nil"/>
        </w:trPr>
        <w:tc>
          <w:tcPr>
            <w:tcW w:w="3686" w:type="dxa"/>
            <w:gridSpan w:val="3"/>
            <w:vMerge/>
            <w:tcBorders>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AC71F5" w:rsidRPr="00936B8D" w:rsidRDefault="00AC71F5"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right w:val="single" w:sz="4" w:space="0" w:color="auto"/>
            </w:tcBorders>
            <w:shd w:val="clear" w:color="auto" w:fill="FFFFFF"/>
            <w:vAlign w:val="center"/>
          </w:tcPr>
          <w:p w:rsidR="00AC71F5" w:rsidRPr="003C7C88" w:rsidRDefault="00AC71F5"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9 673,97</w:t>
            </w:r>
          </w:p>
        </w:tc>
        <w:tc>
          <w:tcPr>
            <w:tcW w:w="992" w:type="dxa"/>
            <w:tcBorders>
              <w:top w:val="single" w:sz="4" w:space="0" w:color="auto"/>
              <w:left w:val="single" w:sz="4" w:space="0" w:color="auto"/>
              <w:right w:val="single" w:sz="4" w:space="0" w:color="auto"/>
            </w:tcBorders>
            <w:shd w:val="clear" w:color="auto" w:fill="FFFFFF"/>
            <w:vAlign w:val="center"/>
          </w:tcPr>
          <w:p w:rsidR="00AC71F5" w:rsidRPr="003246DE" w:rsidRDefault="00AC71F5" w:rsidP="00AC71F5">
            <w:pPr>
              <w:jc w:val="center"/>
            </w:pPr>
            <w:r w:rsidRPr="003246DE">
              <w:t>4 748,07</w:t>
            </w:r>
          </w:p>
        </w:tc>
        <w:tc>
          <w:tcPr>
            <w:tcW w:w="850" w:type="dxa"/>
            <w:tcBorders>
              <w:top w:val="single" w:sz="4" w:space="0" w:color="auto"/>
              <w:left w:val="single" w:sz="4" w:space="0" w:color="auto"/>
              <w:right w:val="single" w:sz="4" w:space="0" w:color="auto"/>
            </w:tcBorders>
            <w:shd w:val="clear" w:color="auto" w:fill="FFFFFF"/>
            <w:vAlign w:val="center"/>
          </w:tcPr>
          <w:p w:rsidR="00AC71F5" w:rsidRDefault="00AC71F5" w:rsidP="00AC71F5">
            <w:pPr>
              <w:jc w:val="center"/>
            </w:pPr>
            <w:r w:rsidRPr="003246DE">
              <w:t>4 925,90</w:t>
            </w:r>
          </w:p>
        </w:tc>
        <w:tc>
          <w:tcPr>
            <w:tcW w:w="851"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AC71F5" w:rsidRPr="0022220C" w:rsidRDefault="00AC71F5" w:rsidP="00E669CD">
            <w:pPr>
              <w:jc w:val="center"/>
            </w:pPr>
            <w:r>
              <w:t>0,0</w:t>
            </w:r>
          </w:p>
        </w:tc>
        <w:tc>
          <w:tcPr>
            <w:tcW w:w="1276"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AC71F5" w:rsidRPr="00070AC7" w:rsidRDefault="00AC71F5" w:rsidP="00E669CD">
            <w:pPr>
              <w:widowControl w:val="0"/>
              <w:shd w:val="clear" w:color="auto" w:fill="FFFFFF"/>
              <w:autoSpaceDE w:val="0"/>
              <w:autoSpaceDN w:val="0"/>
              <w:adjustRightInd w:val="0"/>
              <w:jc w:val="center"/>
            </w:pPr>
          </w:p>
        </w:tc>
      </w:tr>
      <w:tr w:rsidR="009030C8" w:rsidRPr="00070AC7" w:rsidTr="00A37611">
        <w:trPr>
          <w:trHeight w:val="844"/>
          <w:tblCellSpacing w:w="5" w:type="nil"/>
        </w:trPr>
        <w:tc>
          <w:tcPr>
            <w:tcW w:w="3686" w:type="dxa"/>
            <w:gridSpan w:val="3"/>
            <w:vMerge/>
            <w:tcBorders>
              <w:left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1"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9030C8" w:rsidRPr="00070AC7" w:rsidTr="00277A4E">
        <w:trPr>
          <w:trHeight w:val="80"/>
          <w:tblCellSpacing w:w="5" w:type="nil"/>
        </w:trPr>
        <w:tc>
          <w:tcPr>
            <w:tcW w:w="3686" w:type="dxa"/>
            <w:gridSpan w:val="3"/>
            <w:vMerge/>
            <w:tcBorders>
              <w:left w:val="single" w:sz="4" w:space="0" w:color="auto"/>
              <w:bottom w:val="single" w:sz="4" w:space="0" w:color="auto"/>
              <w:right w:val="single" w:sz="4" w:space="0" w:color="auto"/>
            </w:tcBorders>
            <w:shd w:val="clear" w:color="auto" w:fill="FFFFFF"/>
          </w:tcPr>
          <w:p w:rsidR="009030C8" w:rsidRPr="00C752A8" w:rsidRDefault="009030C8" w:rsidP="00E669CD"/>
        </w:tc>
        <w:tc>
          <w:tcPr>
            <w:tcW w:w="1417"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p>
        </w:tc>
        <w:tc>
          <w:tcPr>
            <w:tcW w:w="993"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0"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1"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0"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4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bl>
    <w:p w:rsidR="00004EBD" w:rsidRDefault="00004EB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004EBD" w:rsidRDefault="00004EBD"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Pr="004166A3" w:rsidRDefault="003504C7" w:rsidP="00D254AD">
      <w:pPr>
        <w:widowControl w:val="0"/>
        <w:autoSpaceDE w:val="0"/>
        <w:autoSpaceDN w:val="0"/>
        <w:adjustRightInd w:val="0"/>
        <w:outlineLvl w:val="1"/>
        <w:rPr>
          <w:b/>
          <w:bCs/>
          <w:sz w:val="24"/>
          <w:szCs w:val="24"/>
        </w:rPr>
      </w:pPr>
    </w:p>
    <w:p w:rsidR="001F5A2A" w:rsidRPr="00ED28AD" w:rsidRDefault="00532E00"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w:t>
      </w:r>
      <w:r w:rsidR="008421EE" w:rsidRPr="008421EE">
        <w:rPr>
          <w:b/>
          <w:bCs/>
          <w:sz w:val="24"/>
          <w:szCs w:val="24"/>
        </w:rPr>
        <w:t xml:space="preserve"> </w:t>
      </w:r>
      <w:r w:rsidR="001F5A2A" w:rsidRPr="00ED28AD">
        <w:rPr>
          <w:rFonts w:eastAsiaTheme="minorHAnsi"/>
          <w:b/>
          <w:sz w:val="24"/>
          <w:szCs w:val="24"/>
          <w:lang w:eastAsia="en-US"/>
        </w:rPr>
        <w:t xml:space="preserve">Паспорт </w:t>
      </w:r>
      <w:r w:rsidR="001F5A2A" w:rsidRPr="00ED28AD">
        <w:rPr>
          <w:rFonts w:eastAsiaTheme="minorHAnsi"/>
          <w:b/>
          <w:bCs/>
          <w:sz w:val="24"/>
          <w:szCs w:val="24"/>
          <w:lang w:eastAsia="en-US"/>
        </w:rPr>
        <w:t xml:space="preserve">подпрограммы </w:t>
      </w:r>
      <w:r w:rsidR="001F5A2A" w:rsidRPr="00ED28AD">
        <w:rPr>
          <w:rFonts w:eastAsiaTheme="minorHAnsi"/>
          <w:b/>
          <w:bCs/>
          <w:sz w:val="24"/>
          <w:szCs w:val="24"/>
          <w:lang w:val="en-US" w:eastAsia="en-US"/>
        </w:rPr>
        <w:t>I</w:t>
      </w:r>
      <w:r w:rsidR="001F5A2A">
        <w:rPr>
          <w:rFonts w:eastAsiaTheme="minorHAnsi"/>
          <w:b/>
          <w:bCs/>
          <w:sz w:val="24"/>
          <w:szCs w:val="24"/>
          <w:lang w:val="en-US" w:eastAsia="en-US"/>
        </w:rPr>
        <w:t>V</w:t>
      </w:r>
      <w:r w:rsidR="001F5A2A" w:rsidRPr="00ED28AD">
        <w:rPr>
          <w:rFonts w:eastAsiaTheme="minorHAnsi"/>
          <w:b/>
          <w:bCs/>
          <w:sz w:val="24"/>
          <w:szCs w:val="24"/>
          <w:lang w:eastAsia="en-US"/>
        </w:rPr>
        <w:t xml:space="preserve"> «М</w:t>
      </w:r>
      <w:r w:rsidR="001F5A2A">
        <w:rPr>
          <w:rFonts w:eastAsiaTheme="minorHAnsi"/>
          <w:b/>
          <w:bCs/>
          <w:sz w:val="24"/>
          <w:szCs w:val="24"/>
          <w:lang w:eastAsia="en-US"/>
        </w:rPr>
        <w:t>олодежь Подмосковья</w:t>
      </w:r>
      <w:r w:rsidR="001F5A2A"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DF1C6D" w:rsidP="002038E9">
            <w:pPr>
              <w:rPr>
                <w:sz w:val="24"/>
                <w:szCs w:val="24"/>
              </w:rPr>
            </w:pPr>
            <w:r w:rsidRPr="00DF1C6D">
              <w:rPr>
                <w:bCs/>
                <w:sz w:val="24"/>
                <w:szCs w:val="24"/>
              </w:rPr>
              <w:t>Заместитель главы</w:t>
            </w:r>
            <w:r w:rsidRPr="00DF1C6D">
              <w:rPr>
                <w:sz w:val="24"/>
                <w:szCs w:val="24"/>
              </w:rPr>
              <w:t xml:space="preserve"> администрации </w:t>
            </w:r>
            <w:r w:rsidRPr="00DF1C6D">
              <w:rPr>
                <w:bCs/>
                <w:sz w:val="24"/>
                <w:szCs w:val="24"/>
              </w:rPr>
              <w:t>городского округа</w:t>
            </w:r>
            <w:r w:rsidR="008979C7" w:rsidRPr="001D79DF">
              <w:rPr>
                <w:sz w:val="24"/>
                <w:szCs w:val="24"/>
              </w:rPr>
              <w:t xml:space="preserve">,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D32B19" w:rsidRPr="008421EE" w:rsidTr="00BD7DD4">
        <w:tc>
          <w:tcPr>
            <w:tcW w:w="3544" w:type="dxa"/>
            <w:vMerge/>
            <w:tcBorders>
              <w:top w:val="single" w:sz="4" w:space="0" w:color="auto"/>
              <w:bottom w:val="single" w:sz="4" w:space="0" w:color="auto"/>
            </w:tcBorders>
          </w:tcPr>
          <w:p w:rsidR="00D32B19" w:rsidRPr="008421EE" w:rsidRDefault="00D32B19" w:rsidP="008421EE">
            <w:pPr>
              <w:autoSpaceDE w:val="0"/>
              <w:autoSpaceDN w:val="0"/>
              <w:adjustRightInd w:val="0"/>
              <w:rPr>
                <w:sz w:val="24"/>
                <w:szCs w:val="24"/>
              </w:rPr>
            </w:pPr>
          </w:p>
        </w:tc>
        <w:tc>
          <w:tcPr>
            <w:tcW w:w="1473" w:type="dxa"/>
            <w:vMerge w:val="restart"/>
          </w:tcPr>
          <w:p w:rsidR="00D32B19" w:rsidRPr="008421EE" w:rsidRDefault="00D32B19" w:rsidP="008421EE">
            <w:pPr>
              <w:autoSpaceDE w:val="0"/>
              <w:autoSpaceDN w:val="0"/>
              <w:adjustRightInd w:val="0"/>
              <w:ind w:right="-53"/>
            </w:pPr>
            <w:r w:rsidRPr="008421EE">
              <w:t>Главное управление социальных коммуникаций</w:t>
            </w:r>
          </w:p>
        </w:tc>
        <w:tc>
          <w:tcPr>
            <w:tcW w:w="1646" w:type="dxa"/>
          </w:tcPr>
          <w:p w:rsidR="00D32B19" w:rsidRPr="008421EE" w:rsidRDefault="00D32B19" w:rsidP="008421EE">
            <w:pPr>
              <w:autoSpaceDE w:val="0"/>
              <w:autoSpaceDN w:val="0"/>
              <w:adjustRightInd w:val="0"/>
            </w:pPr>
            <w:r w:rsidRPr="008421EE">
              <w:t xml:space="preserve">Всего: </w:t>
            </w:r>
          </w:p>
        </w:tc>
        <w:tc>
          <w:tcPr>
            <w:tcW w:w="1503" w:type="dxa"/>
          </w:tcPr>
          <w:p w:rsidR="00D32B19" w:rsidRPr="00706F23" w:rsidRDefault="00D32B19" w:rsidP="00870175">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sidR="00870175">
              <w:rPr>
                <w:bCs/>
                <w:sz w:val="22"/>
              </w:rPr>
              <w:t>475,62</w:t>
            </w:r>
          </w:p>
        </w:tc>
        <w:tc>
          <w:tcPr>
            <w:tcW w:w="1418" w:type="dxa"/>
          </w:tcPr>
          <w:p w:rsidR="00D32B19" w:rsidRPr="00706F23" w:rsidRDefault="00D32B19"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Pr="00706F23">
              <w:rPr>
                <w:sz w:val="22"/>
              </w:rPr>
              <w:t>76,4</w:t>
            </w:r>
          </w:p>
        </w:tc>
        <w:tc>
          <w:tcPr>
            <w:tcW w:w="1331" w:type="dxa"/>
          </w:tcPr>
          <w:p w:rsidR="00D32B19" w:rsidRPr="00327157" w:rsidRDefault="00D32B19" w:rsidP="00900E4B">
            <w:pPr>
              <w:spacing w:after="200" w:line="276" w:lineRule="auto"/>
              <w:jc w:val="center"/>
              <w:rPr>
                <w:sz w:val="22"/>
              </w:rPr>
            </w:pPr>
            <w:r>
              <w:rPr>
                <w:sz w:val="22"/>
              </w:rPr>
              <w:t>16 </w:t>
            </w:r>
            <w:r w:rsidR="00870175">
              <w:rPr>
                <w:sz w:val="22"/>
              </w:rPr>
              <w:t>478</w:t>
            </w:r>
            <w:r>
              <w:rPr>
                <w:sz w:val="22"/>
              </w:rPr>
              <w:t>,3</w:t>
            </w:r>
          </w:p>
        </w:tc>
        <w:tc>
          <w:tcPr>
            <w:tcW w:w="1418" w:type="dxa"/>
          </w:tcPr>
          <w:p w:rsidR="00D32B19" w:rsidRPr="00327157" w:rsidRDefault="00D32B19" w:rsidP="00900E4B">
            <w:pPr>
              <w:spacing w:after="200" w:line="276" w:lineRule="auto"/>
              <w:jc w:val="center"/>
              <w:rPr>
                <w:sz w:val="22"/>
              </w:rPr>
            </w:pPr>
            <w:r>
              <w:rPr>
                <w:sz w:val="22"/>
              </w:rPr>
              <w:t>15 557,34</w:t>
            </w:r>
          </w:p>
        </w:tc>
        <w:tc>
          <w:tcPr>
            <w:tcW w:w="1418" w:type="dxa"/>
          </w:tcPr>
          <w:p w:rsidR="00D32B19" w:rsidRDefault="00D32B19" w:rsidP="0056199A">
            <w:pPr>
              <w:jc w:val="center"/>
            </w:pPr>
            <w:r w:rsidRPr="00650263">
              <w:rPr>
                <w:sz w:val="22"/>
              </w:rPr>
              <w:t>15 081,79</w:t>
            </w:r>
          </w:p>
        </w:tc>
        <w:tc>
          <w:tcPr>
            <w:tcW w:w="1189" w:type="dxa"/>
          </w:tcPr>
          <w:p w:rsidR="00D32B19" w:rsidRDefault="00D32B19" w:rsidP="0056199A">
            <w:pPr>
              <w:jc w:val="center"/>
            </w:pPr>
            <w:r w:rsidRPr="00650263">
              <w:rPr>
                <w:sz w:val="22"/>
              </w:rPr>
              <w:t>15 081,79</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706F23" w:rsidRDefault="00870175" w:rsidP="008421EE">
            <w:pPr>
              <w:widowControl w:val="0"/>
              <w:shd w:val="clear" w:color="auto" w:fill="FFFFFF"/>
              <w:autoSpaceDE w:val="0"/>
              <w:autoSpaceDN w:val="0"/>
              <w:adjustRightInd w:val="0"/>
              <w:jc w:val="center"/>
              <w:rPr>
                <w:bCs/>
                <w:sz w:val="22"/>
              </w:rPr>
            </w:pPr>
            <w:r w:rsidRPr="00706F23">
              <w:rPr>
                <w:bCs/>
                <w:sz w:val="22"/>
              </w:rPr>
              <w:t>7</w:t>
            </w:r>
            <w:r w:rsidRPr="00706F23">
              <w:rPr>
                <w:bCs/>
                <w:sz w:val="22"/>
                <w:lang w:val="en-US"/>
              </w:rPr>
              <w:t>6</w:t>
            </w:r>
            <w:r w:rsidRPr="00706F23">
              <w:rPr>
                <w:bCs/>
                <w:sz w:val="22"/>
              </w:rPr>
              <w:t> </w:t>
            </w:r>
            <w:r>
              <w:rPr>
                <w:bCs/>
                <w:sz w:val="22"/>
              </w:rPr>
              <w:t>475,62</w:t>
            </w:r>
          </w:p>
        </w:tc>
        <w:tc>
          <w:tcPr>
            <w:tcW w:w="1418" w:type="dxa"/>
            <w:tcBorders>
              <w:bottom w:val="single" w:sz="4" w:space="0" w:color="auto"/>
            </w:tcBorders>
          </w:tcPr>
          <w:p w:rsidR="008421EE" w:rsidRPr="00706F23" w:rsidRDefault="00E26DAE"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008421EE" w:rsidRPr="00706F23">
              <w:rPr>
                <w:sz w:val="22"/>
              </w:rPr>
              <w:t>76,4</w:t>
            </w:r>
          </w:p>
        </w:tc>
        <w:tc>
          <w:tcPr>
            <w:tcW w:w="1331" w:type="dxa"/>
            <w:tcBorders>
              <w:bottom w:val="single" w:sz="4" w:space="0" w:color="auto"/>
            </w:tcBorders>
          </w:tcPr>
          <w:p w:rsidR="008421EE" w:rsidRPr="00327157" w:rsidRDefault="0056199A" w:rsidP="008421EE">
            <w:pPr>
              <w:spacing w:after="200" w:line="276" w:lineRule="auto"/>
              <w:jc w:val="center"/>
              <w:rPr>
                <w:sz w:val="22"/>
              </w:rPr>
            </w:pPr>
            <w:r>
              <w:rPr>
                <w:sz w:val="22"/>
              </w:rPr>
              <w:t>16 </w:t>
            </w:r>
            <w:r w:rsidR="00870175">
              <w:rPr>
                <w:sz w:val="22"/>
              </w:rPr>
              <w:t>478</w:t>
            </w:r>
            <w:r>
              <w:rPr>
                <w:sz w:val="22"/>
              </w:rPr>
              <w:t>,3</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15 557,34</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c>
          <w:tcPr>
            <w:tcW w:w="1189"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EA724B">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92"/>
        <w:gridCol w:w="1134"/>
        <w:gridCol w:w="1134"/>
        <w:gridCol w:w="1134"/>
        <w:gridCol w:w="1134"/>
        <w:gridCol w:w="851"/>
        <w:gridCol w:w="1321"/>
      </w:tblGrid>
      <w:tr w:rsidR="008421EE" w:rsidRPr="008421EE" w:rsidTr="0054333F">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r w:rsidRPr="000C2199">
              <w:t xml:space="preserve">зультаты  </w:t>
            </w:r>
            <w:r w:rsidRPr="000C2199">
              <w:br/>
              <w:t xml:space="preserve">выполнения  </w:t>
            </w:r>
            <w:r w:rsidRPr="000C2199">
              <w:br/>
              <w:t>мероприятий</w:t>
            </w:r>
            <w:r w:rsidRPr="000C2199">
              <w:br/>
              <w:t>подп</w:t>
            </w:r>
            <w:r w:rsidR="000C2199">
              <w:t>рограммы</w:t>
            </w:r>
          </w:p>
        </w:tc>
      </w:tr>
      <w:tr w:rsidR="008421EE" w:rsidRPr="008421EE" w:rsidTr="0054333F">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54333F">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4333F" w:rsidRPr="008421EE" w:rsidTr="0054333F">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Ос</w:t>
            </w:r>
            <w:r>
              <w:rPr>
                <w:sz w:val="22"/>
                <w:szCs w:val="22"/>
              </w:rPr>
              <w:t xml:space="preserve">новное мероприятие 01 </w:t>
            </w:r>
            <w:r w:rsidRPr="00D26E16">
              <w:rPr>
                <w:sz w:val="22"/>
                <w:szCs w:val="22"/>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w:t>
            </w:r>
            <w:r>
              <w:rPr>
                <w:sz w:val="22"/>
                <w:szCs w:val="22"/>
              </w:rPr>
              <w:t>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t>О</w:t>
            </w:r>
            <w:r w:rsidRPr="008421EE">
              <w:t>беспечение участия делегации в областных, межмуниципальных, всероссийских мероприятиях.</w:t>
            </w:r>
          </w:p>
          <w:p w:rsidR="0054333F" w:rsidRPr="008421EE" w:rsidRDefault="0054333F" w:rsidP="008421EE">
            <w:pPr>
              <w:widowControl w:val="0"/>
              <w:shd w:val="clear" w:color="auto" w:fill="FFFFFF"/>
              <w:autoSpaceDE w:val="0"/>
              <w:autoSpaceDN w:val="0"/>
              <w:adjustRightInd w:val="0"/>
              <w:ind w:left="-80" w:right="-71"/>
              <w:jc w:val="center"/>
            </w:pPr>
          </w:p>
        </w:tc>
      </w:tr>
      <w:tr w:rsidR="0054333F" w:rsidRPr="008421EE" w:rsidTr="0054333F">
        <w:trPr>
          <w:trHeight w:val="200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54333F">
            <w:pPr>
              <w:widowControl w:val="0"/>
              <w:shd w:val="clear" w:color="auto" w:fill="FFFFFF"/>
              <w:autoSpaceDE w:val="0"/>
              <w:autoSpaceDN w:val="0"/>
              <w:adjustRightInd w:val="0"/>
              <w:jc w:val="center"/>
              <w:rPr>
                <w:sz w:val="22"/>
                <w:szCs w:val="22"/>
              </w:rPr>
            </w:pPr>
            <w:r>
              <w:rPr>
                <w:sz w:val="22"/>
                <w:szCs w:val="22"/>
              </w:rPr>
              <w:t>75</w:t>
            </w:r>
            <w:r w:rsidR="0054333F" w:rsidRPr="00EA5C73">
              <w:rPr>
                <w:sz w:val="22"/>
                <w:szCs w:val="22"/>
              </w:rPr>
              <w:t>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pPr>
          </w:p>
        </w:tc>
      </w:tr>
      <w:tr w:rsidR="0054333F" w:rsidRPr="008421EE" w:rsidTr="0054333F">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AB7CF2" w:rsidRDefault="0054333F" w:rsidP="008421EE">
            <w:pPr>
              <w:rPr>
                <w:sz w:val="22"/>
                <w:szCs w:val="22"/>
              </w:rPr>
            </w:pPr>
            <w:r w:rsidRPr="00D26E16">
              <w:rPr>
                <w:sz w:val="22"/>
                <w:szCs w:val="22"/>
              </w:rPr>
              <w:t>Организация и проведение мероприятий по гражданско-патриотическому и духовно-нр</w:t>
            </w:r>
            <w:r>
              <w:rPr>
                <w:sz w:val="22"/>
                <w:szCs w:val="22"/>
              </w:rPr>
              <w:t>авственному воспитанию молодежи</w:t>
            </w: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w:t>
            </w:r>
            <w:r w:rsidR="00AA1F82">
              <w:rPr>
                <w:sz w:val="22"/>
                <w:szCs w:val="22"/>
                <w:lang w:val="en-US"/>
              </w:rPr>
              <w:t xml:space="preserve"> </w:t>
            </w:r>
            <w:r w:rsidRPr="00EA5C73">
              <w:rPr>
                <w:sz w:val="22"/>
                <w:szCs w:val="22"/>
              </w:rPr>
              <w:t>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4333F" w:rsidRPr="008421EE" w:rsidTr="0054333F">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Организация и проведение 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autoSpaceDE w:val="0"/>
              <w:autoSpaceDN w:val="0"/>
              <w:adjustRightInd w:val="0"/>
              <w:spacing w:after="200" w:line="276" w:lineRule="auto"/>
              <w:ind w:left="-67"/>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xml:space="preserve">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Итого        </w:t>
            </w:r>
          </w:p>
          <w:p w:rsidR="0054333F" w:rsidRPr="00C752A8" w:rsidRDefault="0054333F"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54333F" w:rsidRPr="008421EE" w:rsidTr="0054333F">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r>
      <w:tr w:rsidR="0054333F" w:rsidRPr="008421EE" w:rsidTr="0054333F">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Pr>
                <w:sz w:val="22"/>
                <w:szCs w:val="22"/>
              </w:rPr>
              <w:t xml:space="preserve">     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Default="0054333F"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p w:rsidR="0037172A" w:rsidRDefault="0037172A" w:rsidP="008421EE">
            <w:pPr>
              <w:widowControl w:val="0"/>
              <w:shd w:val="clear" w:color="auto" w:fill="FFFFFF"/>
              <w:autoSpaceDE w:val="0"/>
              <w:autoSpaceDN w:val="0"/>
              <w:adjustRightInd w:val="0"/>
            </w:pPr>
          </w:p>
          <w:p w:rsidR="0037172A" w:rsidRDefault="0037172A" w:rsidP="008421EE">
            <w:pPr>
              <w:widowControl w:val="0"/>
              <w:shd w:val="clear" w:color="auto" w:fill="FFFFFF"/>
              <w:autoSpaceDE w:val="0"/>
              <w:autoSpaceDN w:val="0"/>
              <w:adjustRightInd w:val="0"/>
            </w:pPr>
          </w:p>
          <w:p w:rsidR="0037172A" w:rsidRPr="00EC1AAA" w:rsidRDefault="0037172A" w:rsidP="008421EE">
            <w:pPr>
              <w:widowControl w:val="0"/>
              <w:shd w:val="clear" w:color="auto" w:fill="FFFFFF"/>
              <w:autoSpaceDE w:val="0"/>
              <w:autoSpaceDN w:val="0"/>
              <w:adjustRightInd w:val="0"/>
            </w:pPr>
          </w:p>
        </w:tc>
      </w:tr>
      <w:tr w:rsidR="0054333F" w:rsidRPr="008421EE" w:rsidTr="0054333F">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60 667,2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C752A8" w:rsidRDefault="0054333F"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4333F"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Pr>
                <w:sz w:val="22"/>
                <w:szCs w:val="22"/>
              </w:rPr>
              <w:t>0,</w:t>
            </w:r>
            <w:r w:rsidRPr="00706F2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4D086B" w:rsidRPr="008421EE" w:rsidTr="008B2066">
        <w:trPr>
          <w:trHeight w:val="9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4D086B" w:rsidRPr="000C3875" w:rsidRDefault="004D086B"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D086B" w:rsidRPr="000C3875" w:rsidRDefault="004D086B" w:rsidP="000C3875">
            <w:pPr>
              <w:widowControl w:val="0"/>
              <w:shd w:val="clear" w:color="auto" w:fill="FFFFFF"/>
              <w:autoSpaceDE w:val="0"/>
              <w:autoSpaceDN w:val="0"/>
              <w:adjustRightInd w:val="0"/>
              <w:rPr>
                <w:sz w:val="24"/>
                <w:szCs w:val="18"/>
              </w:rPr>
            </w:pPr>
          </w:p>
          <w:p w:rsidR="004D086B" w:rsidRPr="000C3875" w:rsidRDefault="004D086B"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4D086B" w:rsidRPr="00C752A8" w:rsidRDefault="004D086B"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25019D" w:rsidRDefault="004D086B" w:rsidP="0054333F">
            <w:pPr>
              <w:widowControl w:val="0"/>
              <w:shd w:val="clear" w:color="auto" w:fill="FFFFFF"/>
              <w:autoSpaceDE w:val="0"/>
              <w:autoSpaceDN w:val="0"/>
              <w:adjustRightInd w:val="0"/>
              <w:jc w:val="center"/>
              <w:rPr>
                <w:sz w:val="22"/>
                <w:szCs w:val="22"/>
              </w:rPr>
            </w:pPr>
            <w:r w:rsidRPr="0025019D">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25019D" w:rsidRDefault="004D086B" w:rsidP="00900E4B">
            <w:pPr>
              <w:spacing w:after="200" w:line="276" w:lineRule="auto"/>
              <w:jc w:val="center"/>
              <w:rPr>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w:t>
            </w:r>
            <w:r w:rsidR="004F58A3">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086B" w:rsidRDefault="004D086B" w:rsidP="008B2066">
            <w:pPr>
              <w:jc w:val="center"/>
            </w:pPr>
            <w:r w:rsidRPr="00D630DF">
              <w:t>X</w:t>
            </w:r>
          </w:p>
        </w:tc>
      </w:tr>
      <w:tr w:rsidR="004D086B" w:rsidRPr="008421EE" w:rsidTr="008B2066">
        <w:trPr>
          <w:trHeight w:val="9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4D086B" w:rsidRPr="008421EE" w:rsidRDefault="004D086B"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4D086B" w:rsidRPr="008421EE" w:rsidRDefault="004D086B"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4D086B" w:rsidRPr="00C752A8" w:rsidRDefault="004D086B"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E6165B" w:rsidRDefault="004D086B" w:rsidP="0054333F">
            <w:pPr>
              <w:widowControl w:val="0"/>
              <w:shd w:val="clear" w:color="auto" w:fill="FFFFFF"/>
              <w:autoSpaceDE w:val="0"/>
              <w:autoSpaceDN w:val="0"/>
              <w:adjustRightInd w:val="0"/>
              <w:jc w:val="center"/>
              <w:rPr>
                <w:sz w:val="22"/>
                <w:szCs w:val="22"/>
              </w:rPr>
            </w:pPr>
            <w:r w:rsidRPr="00E6165B">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bCs/>
                <w:sz w:val="22"/>
                <w:szCs w:val="22"/>
              </w:rPr>
            </w:pPr>
            <w:r w:rsidRPr="0025019D">
              <w:rPr>
                <w:sz w:val="22"/>
                <w:szCs w:val="22"/>
              </w:rPr>
              <w:t>76 475,62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w:t>
            </w:r>
            <w:r w:rsidR="004F58A3">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16 478,3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086B" w:rsidRPr="0089384C" w:rsidRDefault="004D086B"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086B" w:rsidRDefault="004D086B" w:rsidP="008B2066">
            <w:pPr>
              <w:jc w:val="center"/>
            </w:pPr>
            <w:r w:rsidRPr="00D630DF">
              <w:t>X</w:t>
            </w:r>
          </w:p>
        </w:tc>
      </w:tr>
    </w:tbl>
    <w:p w:rsidR="00FC3E69" w:rsidRDefault="00FC3E69" w:rsidP="00FA7038">
      <w:pPr>
        <w:tabs>
          <w:tab w:val="left" w:pos="1739"/>
        </w:tabs>
        <w:jc w:val="both"/>
        <w:rPr>
          <w:sz w:val="24"/>
          <w:szCs w:val="24"/>
        </w:rPr>
      </w:pPr>
    </w:p>
    <w:p w:rsidR="00DF6798" w:rsidRDefault="00DF6798" w:rsidP="00FA7038">
      <w:pPr>
        <w:tabs>
          <w:tab w:val="left" w:pos="1739"/>
        </w:tabs>
        <w:jc w:val="both"/>
        <w:rPr>
          <w:sz w:val="24"/>
          <w:szCs w:val="24"/>
        </w:rPr>
      </w:pPr>
    </w:p>
    <w:p w:rsidR="005A43A3" w:rsidRDefault="005A43A3" w:rsidP="00C8609E">
      <w:pPr>
        <w:widowControl w:val="0"/>
        <w:autoSpaceDE w:val="0"/>
        <w:autoSpaceDN w:val="0"/>
        <w:adjustRightInd w:val="0"/>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r w:rsidR="00E37962">
              <w:rPr>
                <w:rFonts w:eastAsiaTheme="minorHAnsi"/>
                <w:sz w:val="24"/>
                <w:szCs w:val="24"/>
                <w:lang w:eastAsia="en-US"/>
              </w:rPr>
              <w:t>.</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DF1C6D" w:rsidP="00623E61">
            <w:pPr>
              <w:widowControl w:val="0"/>
              <w:autoSpaceDE w:val="0"/>
              <w:autoSpaceDN w:val="0"/>
              <w:adjustRightInd w:val="0"/>
              <w:spacing w:line="0" w:lineRule="atLeast"/>
              <w:outlineLvl w:val="1"/>
              <w:rPr>
                <w:rFonts w:eastAsiaTheme="minorHAnsi"/>
                <w:sz w:val="24"/>
                <w:szCs w:val="24"/>
                <w:lang w:eastAsia="en-US"/>
              </w:rPr>
            </w:pPr>
            <w:r w:rsidRPr="00DF1C6D">
              <w:rPr>
                <w:rFonts w:eastAsiaTheme="minorHAnsi"/>
                <w:bCs/>
                <w:sz w:val="24"/>
                <w:szCs w:val="24"/>
                <w:lang w:eastAsia="en-US"/>
              </w:rPr>
              <w:t>Заместитель главы</w:t>
            </w:r>
            <w:r w:rsidR="008664B8">
              <w:rPr>
                <w:rFonts w:eastAsiaTheme="minorHAnsi"/>
                <w:bCs/>
                <w:sz w:val="24"/>
                <w:szCs w:val="24"/>
                <w:lang w:eastAsia="en-US"/>
              </w:rPr>
              <w:t xml:space="preserve"> администрации</w:t>
            </w:r>
            <w:r w:rsidRPr="00DF1C6D">
              <w:rPr>
                <w:rFonts w:eastAsiaTheme="minorHAnsi"/>
                <w:bCs/>
                <w:sz w:val="24"/>
                <w:szCs w:val="24"/>
                <w:lang w:eastAsia="en-US"/>
              </w:rPr>
              <w:t xml:space="preserve"> городского округа</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C94186" w:rsidRPr="00CC385B" w:rsidTr="007C1DAE">
        <w:trPr>
          <w:trHeight w:val="372"/>
        </w:trPr>
        <w:tc>
          <w:tcPr>
            <w:tcW w:w="3544" w:type="dxa"/>
            <w:vMerge/>
            <w:vAlign w:val="center"/>
          </w:tcPr>
          <w:p w:rsidR="00C94186" w:rsidRPr="00CC385B" w:rsidRDefault="00C94186" w:rsidP="00CC385B">
            <w:pPr>
              <w:widowControl w:val="0"/>
              <w:autoSpaceDE w:val="0"/>
              <w:autoSpaceDN w:val="0"/>
              <w:adjustRightInd w:val="0"/>
              <w:spacing w:line="0" w:lineRule="atLeast"/>
              <w:rPr>
                <w:rFonts w:eastAsia="Calibri"/>
                <w:sz w:val="24"/>
                <w:szCs w:val="24"/>
              </w:rPr>
            </w:pPr>
          </w:p>
        </w:tc>
        <w:tc>
          <w:tcPr>
            <w:tcW w:w="2977" w:type="dxa"/>
            <w:vMerge w:val="restart"/>
          </w:tcPr>
          <w:p w:rsidR="00C94186" w:rsidRPr="00CC385B" w:rsidRDefault="00C94186"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C94186" w:rsidRPr="00CC385B" w:rsidRDefault="00C94186"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C94186" w:rsidRPr="00EB392B" w:rsidRDefault="00F62280"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3 818</w:t>
            </w:r>
            <w:r w:rsidR="00C94186" w:rsidRPr="00EB392B">
              <w:rPr>
                <w:rFonts w:eastAsiaTheme="minorHAnsi"/>
                <w:sz w:val="24"/>
                <w:szCs w:val="24"/>
                <w:lang w:eastAsia="en-US"/>
              </w:rPr>
              <w:t>,0</w:t>
            </w:r>
          </w:p>
        </w:tc>
        <w:tc>
          <w:tcPr>
            <w:tcW w:w="992" w:type="dxa"/>
            <w:vAlign w:val="center"/>
          </w:tcPr>
          <w:p w:rsidR="00C94186"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vAlign w:val="center"/>
          </w:tcPr>
          <w:p w:rsidR="00C94186" w:rsidRPr="00EB392B" w:rsidRDefault="00C94186" w:rsidP="00900E4B">
            <w:pPr>
              <w:spacing w:line="0" w:lineRule="atLeast"/>
              <w:jc w:val="center"/>
              <w:rPr>
                <w:rFonts w:eastAsiaTheme="minorHAnsi"/>
                <w:sz w:val="24"/>
                <w:szCs w:val="24"/>
                <w:lang w:eastAsia="en-US"/>
              </w:rPr>
            </w:pPr>
            <w:r>
              <w:rPr>
                <w:rFonts w:eastAsiaTheme="minorHAnsi"/>
                <w:sz w:val="24"/>
                <w:szCs w:val="24"/>
                <w:lang w:eastAsia="en-US"/>
              </w:rPr>
              <w:t>1 960,0</w:t>
            </w:r>
          </w:p>
        </w:tc>
        <w:tc>
          <w:tcPr>
            <w:tcW w:w="992"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F62280"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3 818</w:t>
            </w:r>
            <w:r w:rsidR="00A560F1" w:rsidRPr="00EB392B">
              <w:rPr>
                <w:rFonts w:eastAsiaTheme="minorHAnsi"/>
                <w:sz w:val="24"/>
                <w:szCs w:val="24"/>
                <w:lang w:eastAsia="en-US"/>
              </w:rPr>
              <w:t>,0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shd w:val="clear" w:color="auto" w:fill="auto"/>
            <w:vAlign w:val="center"/>
          </w:tcPr>
          <w:p w:rsidR="00A560F1" w:rsidRPr="00EB392B" w:rsidRDefault="00C94186" w:rsidP="00CC385B">
            <w:pPr>
              <w:spacing w:line="0" w:lineRule="atLeast"/>
              <w:jc w:val="center"/>
              <w:rPr>
                <w:rFonts w:eastAsiaTheme="minorHAnsi"/>
                <w:sz w:val="24"/>
                <w:szCs w:val="24"/>
                <w:lang w:eastAsia="en-US"/>
              </w:rPr>
            </w:pPr>
            <w:r>
              <w:rPr>
                <w:rFonts w:eastAsiaTheme="minorHAnsi"/>
                <w:sz w:val="24"/>
                <w:szCs w:val="24"/>
                <w:lang w:eastAsia="en-US"/>
              </w:rPr>
              <w:t>1 960,0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w:t>
            </w:r>
            <w:r w:rsidR="002F14F2">
              <w:rPr>
                <w:sz w:val="24"/>
                <w:szCs w:val="24"/>
              </w:rPr>
              <w:t>ссийской переписи населения 2021</w:t>
            </w:r>
            <w:r w:rsidRPr="00CC385B">
              <w:rPr>
                <w:sz w:val="24"/>
                <w:szCs w:val="24"/>
              </w:rPr>
              <w:t xml:space="preserve"> года.</w:t>
            </w:r>
          </w:p>
        </w:tc>
      </w:tr>
    </w:tbl>
    <w:p w:rsidR="00CC385B" w:rsidRPr="00CC385B" w:rsidRDefault="00CC385B" w:rsidP="00CC385B">
      <w:pPr>
        <w:jc w:val="center"/>
        <w:rPr>
          <w:bCs/>
          <w:sz w:val="16"/>
          <w:szCs w:val="16"/>
        </w:rPr>
      </w:pPr>
    </w:p>
    <w:p w:rsidR="00244780" w:rsidRDefault="00244780" w:rsidP="00ED54AD">
      <w:pPr>
        <w:spacing w:after="200" w:line="276" w:lineRule="auto"/>
        <w:jc w:val="center"/>
        <w:rPr>
          <w:b/>
          <w:bCs/>
          <w:sz w:val="24"/>
          <w:szCs w:val="24"/>
        </w:rPr>
      </w:pPr>
    </w:p>
    <w:p w:rsidR="00CC385B" w:rsidRPr="00CC385B" w:rsidRDefault="00ED54AD" w:rsidP="00ED54AD">
      <w:pPr>
        <w:spacing w:after="200" w:line="276" w:lineRule="auto"/>
        <w:jc w:val="center"/>
        <w:rPr>
          <w:b/>
          <w:bCs/>
          <w:sz w:val="24"/>
          <w:szCs w:val="24"/>
        </w:rPr>
      </w:pPr>
      <w:r>
        <w:rPr>
          <w:b/>
          <w:bCs/>
          <w:sz w:val="24"/>
          <w:szCs w:val="24"/>
        </w:rPr>
        <w:lastRenderedPageBreak/>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Pr="00CC385B">
        <w:rPr>
          <w:rFonts w:eastAsiaTheme="minorHAnsi"/>
          <w:sz w:val="24"/>
          <w:szCs w:val="24"/>
          <w:lang w:eastAsia="en-US"/>
        </w:rPr>
        <w:t>, а также с целью подготовки и проведения Всероссийской переписи населения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847"/>
        <w:gridCol w:w="567"/>
        <w:gridCol w:w="851"/>
        <w:gridCol w:w="708"/>
        <w:gridCol w:w="567"/>
        <w:gridCol w:w="709"/>
        <w:gridCol w:w="1557"/>
        <w:gridCol w:w="2554"/>
      </w:tblGrid>
      <w:tr w:rsidR="00CC385B" w:rsidRPr="00CC385B" w:rsidTr="00B36815">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84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402"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B36815">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4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851"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B36815">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84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851"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B36815">
        <w:trPr>
          <w:trHeight w:val="234"/>
        </w:trPr>
        <w:tc>
          <w:tcPr>
            <w:tcW w:w="993" w:type="dxa"/>
          </w:tcPr>
          <w:p w:rsidR="00B163C9" w:rsidRPr="00770074" w:rsidRDefault="007A5F65" w:rsidP="00CC385B">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00E62E74">
              <w:rPr>
                <w:rFonts w:eastAsiaTheme="minorEastAsia"/>
                <w:sz w:val="22"/>
                <w:szCs w:val="22"/>
              </w:rPr>
              <w:t>04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w:t>
            </w:r>
            <w:r w:rsidR="00E62E74">
              <w:rPr>
                <w:sz w:val="22"/>
                <w:szCs w:val="22"/>
              </w:rPr>
              <w:t>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B163C9"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B163C9" w:rsidRPr="0095026C">
              <w:rPr>
                <w:rFonts w:eastAsiaTheme="minorHAnsi"/>
                <w:lang w:eastAsia="en-US"/>
              </w:rPr>
              <w:t>,0</w:t>
            </w:r>
          </w:p>
        </w:tc>
        <w:tc>
          <w:tcPr>
            <w:tcW w:w="567" w:type="dxa"/>
            <w:vAlign w:val="center"/>
          </w:tcPr>
          <w:p w:rsidR="00B163C9" w:rsidRPr="0095026C" w:rsidRDefault="00F62280" w:rsidP="00770074">
            <w:pPr>
              <w:spacing w:after="200" w:line="276" w:lineRule="auto"/>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851"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708"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A7415" w:rsidRPr="00CC385B" w:rsidTr="00B36815">
        <w:trPr>
          <w:trHeight w:val="234"/>
        </w:trPr>
        <w:tc>
          <w:tcPr>
            <w:tcW w:w="993" w:type="dxa"/>
          </w:tcPr>
          <w:p w:rsidR="00DA7415" w:rsidRPr="00770074" w:rsidRDefault="00DA7415" w:rsidP="00CC385B">
            <w:pPr>
              <w:widowControl w:val="0"/>
              <w:autoSpaceDE w:val="0"/>
              <w:autoSpaceDN w:val="0"/>
              <w:adjustRightInd w:val="0"/>
              <w:ind w:left="-142" w:right="-117"/>
              <w:jc w:val="center"/>
              <w:rPr>
                <w:rFonts w:eastAsiaTheme="minorEastAsia"/>
                <w:sz w:val="22"/>
                <w:szCs w:val="22"/>
              </w:rPr>
            </w:pPr>
            <w:r>
              <w:rPr>
                <w:rFonts w:eastAsiaTheme="minorEastAsia"/>
                <w:sz w:val="22"/>
                <w:szCs w:val="22"/>
              </w:rPr>
              <w:t>4.1</w:t>
            </w:r>
          </w:p>
        </w:tc>
        <w:tc>
          <w:tcPr>
            <w:tcW w:w="3119" w:type="dxa"/>
          </w:tcPr>
          <w:p w:rsidR="00DA7415" w:rsidRPr="00770074" w:rsidRDefault="00DA7415" w:rsidP="00CC385B">
            <w:pPr>
              <w:widowControl w:val="0"/>
              <w:autoSpaceDE w:val="0"/>
              <w:autoSpaceDN w:val="0"/>
              <w:adjustRightInd w:val="0"/>
              <w:rPr>
                <w:rFonts w:eastAsiaTheme="minorEastAsia"/>
                <w:sz w:val="22"/>
                <w:szCs w:val="22"/>
                <w:highlight w:val="yellow"/>
              </w:rPr>
            </w:pPr>
            <w:r w:rsidRPr="00770074">
              <w:rPr>
                <w:sz w:val="22"/>
                <w:szCs w:val="22"/>
              </w:rPr>
              <w:t xml:space="preserve">Составление (изменение) списков кандидатов в присяжные заседатели </w:t>
            </w:r>
            <w:r w:rsidRPr="00770074">
              <w:rPr>
                <w:sz w:val="22"/>
                <w:szCs w:val="22"/>
              </w:rPr>
              <w:lastRenderedPageBreak/>
              <w:t>федеральных судов общей юрисдикции в Российской Федерации</w:t>
            </w:r>
          </w:p>
        </w:tc>
        <w:tc>
          <w:tcPr>
            <w:tcW w:w="709" w:type="dxa"/>
          </w:tcPr>
          <w:p w:rsidR="00DA7415" w:rsidRPr="00770074" w:rsidRDefault="00DA7415"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lastRenderedPageBreak/>
              <w:t>2020-2024</w:t>
            </w:r>
          </w:p>
        </w:tc>
        <w:tc>
          <w:tcPr>
            <w:tcW w:w="1417" w:type="dxa"/>
          </w:tcPr>
          <w:p w:rsidR="00DA7415" w:rsidRDefault="00DA7415">
            <w:r w:rsidRPr="00271A79">
              <w:rPr>
                <w:rFonts w:eastAsia="Calibri"/>
                <w:sz w:val="24"/>
                <w:szCs w:val="24"/>
              </w:rPr>
              <w:t>Средства федерально</w:t>
            </w:r>
            <w:r w:rsidRPr="00271A79">
              <w:rPr>
                <w:rFonts w:eastAsia="Calibri"/>
                <w:sz w:val="24"/>
                <w:szCs w:val="24"/>
              </w:rPr>
              <w:lastRenderedPageBreak/>
              <w:t>го бюджета</w:t>
            </w:r>
          </w:p>
        </w:tc>
        <w:tc>
          <w:tcPr>
            <w:tcW w:w="854" w:type="dxa"/>
            <w:vAlign w:val="center"/>
          </w:tcPr>
          <w:p w:rsidR="00DA7415" w:rsidRPr="00CC385B" w:rsidRDefault="00DA7415" w:rsidP="00770074">
            <w:pPr>
              <w:spacing w:after="200" w:line="276" w:lineRule="auto"/>
              <w:jc w:val="center"/>
              <w:rPr>
                <w:rFonts w:eastAsiaTheme="minorHAnsi"/>
                <w:lang w:eastAsia="en-US"/>
              </w:rPr>
            </w:pPr>
            <w:r>
              <w:rPr>
                <w:rFonts w:eastAsiaTheme="minorHAnsi"/>
                <w:lang w:eastAsia="en-US"/>
              </w:rPr>
              <w:lastRenderedPageBreak/>
              <w:t>0,0</w:t>
            </w:r>
          </w:p>
        </w:tc>
        <w:tc>
          <w:tcPr>
            <w:tcW w:w="847" w:type="dxa"/>
            <w:vAlign w:val="center"/>
          </w:tcPr>
          <w:p w:rsidR="00DA7415"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DA7415" w:rsidRPr="0095026C">
              <w:rPr>
                <w:rFonts w:eastAsiaTheme="minorHAnsi"/>
                <w:lang w:eastAsia="en-US"/>
              </w:rPr>
              <w:t>,0</w:t>
            </w:r>
          </w:p>
        </w:tc>
        <w:tc>
          <w:tcPr>
            <w:tcW w:w="567" w:type="dxa"/>
            <w:vAlign w:val="center"/>
          </w:tcPr>
          <w:p w:rsidR="00DA7415" w:rsidRPr="0095026C" w:rsidRDefault="00DA7415" w:rsidP="00900E4B">
            <w:pPr>
              <w:spacing w:after="200" w:line="276" w:lineRule="auto"/>
              <w:jc w:val="center"/>
              <w:rPr>
                <w:rFonts w:eastAsiaTheme="minorHAnsi"/>
                <w:lang w:eastAsia="en-US"/>
              </w:rPr>
            </w:pPr>
            <w:r>
              <w:rPr>
                <w:rFonts w:eastAsiaTheme="minorHAnsi"/>
                <w:lang w:eastAsia="en-US"/>
              </w:rPr>
              <w:t>2</w:t>
            </w:r>
            <w:r w:rsidRPr="0095026C">
              <w:rPr>
                <w:rFonts w:eastAsiaTheme="minorHAnsi"/>
                <w:lang w:eastAsia="en-US"/>
              </w:rPr>
              <w:t>,0</w:t>
            </w:r>
          </w:p>
        </w:tc>
        <w:tc>
          <w:tcPr>
            <w:tcW w:w="851"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2</w:t>
            </w:r>
            <w:r w:rsidRPr="0095026C">
              <w:rPr>
                <w:rFonts w:eastAsiaTheme="minorHAnsi"/>
                <w:lang w:eastAsia="en-US"/>
              </w:rPr>
              <w:t>,0</w:t>
            </w:r>
          </w:p>
        </w:tc>
        <w:tc>
          <w:tcPr>
            <w:tcW w:w="708"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DA7415" w:rsidRPr="00CC385B" w:rsidRDefault="00DA7415" w:rsidP="00CC385B">
            <w:pPr>
              <w:widowControl w:val="0"/>
              <w:autoSpaceDE w:val="0"/>
              <w:autoSpaceDN w:val="0"/>
              <w:adjustRightInd w:val="0"/>
              <w:ind w:right="-89"/>
              <w:rPr>
                <w:rFonts w:eastAsiaTheme="minorEastAsia"/>
              </w:rPr>
            </w:pPr>
            <w:r w:rsidRPr="00CC385B">
              <w:rPr>
                <w:rFonts w:eastAsiaTheme="minorEastAsia"/>
              </w:rPr>
              <w:t xml:space="preserve">Администрация Сергиево-Посадского </w:t>
            </w:r>
            <w:r w:rsidRPr="00CC385B">
              <w:rPr>
                <w:rFonts w:eastAsiaTheme="minorEastAsia"/>
              </w:rPr>
              <w:lastRenderedPageBreak/>
              <w:t>городского округа</w:t>
            </w:r>
          </w:p>
        </w:tc>
        <w:tc>
          <w:tcPr>
            <w:tcW w:w="2554" w:type="dxa"/>
          </w:tcPr>
          <w:p w:rsidR="00DA7415" w:rsidRPr="00442F9E" w:rsidRDefault="00DA7415" w:rsidP="00053707">
            <w:pPr>
              <w:jc w:val="center"/>
            </w:pPr>
            <w:r w:rsidRPr="00442F9E">
              <w:lastRenderedPageBreak/>
              <w:t>X</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lastRenderedPageBreak/>
              <w:t>6</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 xml:space="preserve">Основное мероприятие </w:t>
            </w:r>
            <w:r>
              <w:rPr>
                <w:rFonts w:eastAsiaTheme="minorEastAsia"/>
                <w:sz w:val="22"/>
                <w:szCs w:val="22"/>
              </w:rPr>
              <w:t>06</w:t>
            </w:r>
          </w:p>
          <w:p w:rsidR="00F4109A" w:rsidRPr="00770074" w:rsidRDefault="00F4109A"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Подготовка и проведение Всероссийской переписи н</w:t>
            </w:r>
            <w:r>
              <w:rPr>
                <w:rFonts w:eastAsiaTheme="minorEastAsia"/>
                <w:sz w:val="22"/>
                <w:szCs w:val="22"/>
              </w:rPr>
              <w:t>аселения</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F4109A" w:rsidP="00F62280">
            <w:pPr>
              <w:spacing w:after="200" w:line="276" w:lineRule="auto"/>
              <w:ind w:left="-110" w:right="-96"/>
              <w:jc w:val="center"/>
              <w:rPr>
                <w:rFonts w:eastAsiaTheme="minorHAnsi"/>
                <w:lang w:eastAsia="en-US"/>
              </w:rPr>
            </w:pPr>
            <w:r w:rsidRPr="0095026C">
              <w:rPr>
                <w:rFonts w:eastAsiaTheme="minorHAnsi"/>
                <w:lang w:eastAsia="en-US"/>
              </w:rPr>
              <w:t>1</w:t>
            </w:r>
            <w:r>
              <w:rPr>
                <w:rFonts w:eastAsiaTheme="minorHAnsi"/>
                <w:lang w:eastAsia="en-US"/>
              </w:rPr>
              <w:t xml:space="preserve"> 958</w:t>
            </w:r>
            <w:r w:rsidRPr="0095026C">
              <w:rPr>
                <w:rFonts w:eastAsiaTheme="minorHAnsi"/>
                <w:lang w:eastAsia="en-US"/>
              </w:rPr>
              <w:t>,0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F4109A" w:rsidP="00900E4B">
            <w:pPr>
              <w:spacing w:after="200" w:line="276" w:lineRule="auto"/>
              <w:ind w:left="-120" w:right="-107"/>
              <w:jc w:val="center"/>
              <w:rPr>
                <w:rFonts w:eastAsiaTheme="minorHAnsi"/>
                <w:lang w:eastAsia="en-US"/>
              </w:rPr>
            </w:pPr>
            <w:r>
              <w:rPr>
                <w:rFonts w:eastAsiaTheme="minorHAnsi"/>
                <w:lang w:eastAsia="en-US"/>
              </w:rPr>
              <w:t>1 958</w:t>
            </w:r>
            <w:r w:rsidRPr="0095026C">
              <w:rPr>
                <w:rFonts w:eastAsiaTheme="minorHAnsi"/>
                <w:lang w:eastAsia="en-US"/>
              </w:rPr>
              <w:t>,0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F4109A" w:rsidRPr="00CC385B" w:rsidRDefault="00F4109A"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w:t>
            </w:r>
            <w:r w:rsidR="001120D5">
              <w:rPr>
                <w:rFonts w:eastAsiaTheme="minorHAnsi"/>
                <w:lang w:eastAsia="en-US"/>
              </w:rPr>
              <w:t>ссийской переписи населения 2021</w:t>
            </w:r>
            <w:r w:rsidRPr="00CC385B">
              <w:rPr>
                <w:rFonts w:eastAsiaTheme="minorHAnsi"/>
                <w:lang w:eastAsia="en-US"/>
              </w:rPr>
              <w:t xml:space="preserve"> года</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jc w:val="center"/>
              <w:rPr>
                <w:rFonts w:eastAsiaTheme="minorEastAsia"/>
                <w:sz w:val="22"/>
                <w:szCs w:val="22"/>
              </w:rPr>
            </w:pPr>
            <w:r>
              <w:rPr>
                <w:rFonts w:eastAsiaTheme="minorEastAsia"/>
                <w:sz w:val="22"/>
                <w:szCs w:val="22"/>
              </w:rPr>
              <w:t>6.1</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w:t>
            </w:r>
            <w:r w:rsidR="00D91E32">
              <w:rPr>
                <w:rFonts w:eastAsiaTheme="minorEastAsia"/>
                <w:sz w:val="22"/>
                <w:szCs w:val="22"/>
              </w:rPr>
              <w:t>ссийской переписи населения 2020</w:t>
            </w:r>
            <w:r w:rsidRPr="00770074">
              <w:rPr>
                <w:rFonts w:eastAsiaTheme="minorEastAsia"/>
                <w:sz w:val="22"/>
                <w:szCs w:val="22"/>
              </w:rPr>
              <w:t xml:space="preserve"> года</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F4109A" w:rsidP="00F62280">
            <w:pPr>
              <w:spacing w:after="200" w:line="276" w:lineRule="auto"/>
              <w:ind w:left="-110" w:right="-96"/>
              <w:jc w:val="center"/>
              <w:rPr>
                <w:rFonts w:eastAsiaTheme="minorHAnsi"/>
                <w:lang w:eastAsia="en-US"/>
              </w:rPr>
            </w:pPr>
            <w:r w:rsidRPr="0095026C">
              <w:rPr>
                <w:rFonts w:eastAsiaTheme="minorHAnsi"/>
                <w:lang w:eastAsia="en-US"/>
              </w:rPr>
              <w:t>1</w:t>
            </w:r>
            <w:r>
              <w:rPr>
                <w:rFonts w:eastAsiaTheme="minorHAnsi"/>
                <w:lang w:eastAsia="en-US"/>
              </w:rPr>
              <w:t xml:space="preserve"> 958</w:t>
            </w:r>
            <w:r w:rsidRPr="0095026C">
              <w:rPr>
                <w:rFonts w:eastAsiaTheme="minorHAnsi"/>
                <w:lang w:eastAsia="en-US"/>
              </w:rPr>
              <w:t>,0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F4109A" w:rsidP="00900E4B">
            <w:pPr>
              <w:spacing w:after="200" w:line="276" w:lineRule="auto"/>
              <w:ind w:left="-120" w:right="-107"/>
              <w:jc w:val="center"/>
              <w:rPr>
                <w:rFonts w:eastAsiaTheme="minorHAnsi"/>
                <w:lang w:eastAsia="en-US"/>
              </w:rPr>
            </w:pPr>
            <w:r>
              <w:rPr>
                <w:rFonts w:eastAsiaTheme="minorHAnsi"/>
                <w:lang w:eastAsia="en-US"/>
              </w:rPr>
              <w:t>1 958</w:t>
            </w:r>
            <w:r w:rsidRPr="0095026C">
              <w:rPr>
                <w:rFonts w:eastAsiaTheme="minorHAnsi"/>
                <w:lang w:eastAsia="en-US"/>
              </w:rPr>
              <w:t>,0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F4109A" w:rsidRPr="00442F9E" w:rsidRDefault="00F4109A" w:rsidP="00053707">
            <w:pPr>
              <w:jc w:val="center"/>
            </w:pPr>
            <w:r w:rsidRPr="00442F9E">
              <w:t>X</w:t>
            </w:r>
          </w:p>
        </w:tc>
      </w:tr>
      <w:tr w:rsidR="00B36815" w:rsidRPr="00CC385B" w:rsidTr="00B36815">
        <w:trPr>
          <w:trHeight w:val="234"/>
        </w:trPr>
        <w:tc>
          <w:tcPr>
            <w:tcW w:w="4821" w:type="dxa"/>
            <w:gridSpan w:val="3"/>
            <w:vMerge w:val="restart"/>
          </w:tcPr>
          <w:p w:rsidR="00B36815" w:rsidRPr="00770074" w:rsidRDefault="00B36815" w:rsidP="00B163C9">
            <w:pPr>
              <w:widowControl w:val="0"/>
              <w:autoSpaceDE w:val="0"/>
              <w:autoSpaceDN w:val="0"/>
              <w:adjustRightInd w:val="0"/>
              <w:rPr>
                <w:rFonts w:eastAsiaTheme="minorEastAsia"/>
                <w:sz w:val="22"/>
                <w:szCs w:val="22"/>
              </w:rPr>
            </w:pPr>
            <w:r>
              <w:rPr>
                <w:rFonts w:eastAsiaTheme="minorEastAsia"/>
                <w:sz w:val="22"/>
                <w:szCs w:val="22"/>
              </w:rPr>
              <w:t>Итого по подпрограмме</w:t>
            </w:r>
          </w:p>
        </w:tc>
        <w:tc>
          <w:tcPr>
            <w:tcW w:w="1417" w:type="dxa"/>
            <w:shd w:val="clear" w:color="auto" w:fill="auto"/>
          </w:tcPr>
          <w:p w:rsidR="00B36815" w:rsidRPr="001D3CBD" w:rsidRDefault="00B36815">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B36815" w:rsidRPr="00B36815" w:rsidRDefault="00B36815" w:rsidP="00B36815">
            <w:pPr>
              <w:spacing w:after="200" w:line="276" w:lineRule="auto"/>
              <w:jc w:val="center"/>
              <w:rPr>
                <w:rFonts w:eastAsiaTheme="minorHAnsi"/>
                <w:lang w:eastAsia="en-US"/>
              </w:rPr>
            </w:pPr>
            <w:r w:rsidRPr="00B36815">
              <w:rPr>
                <w:rFonts w:eastAsiaTheme="minorHAnsi"/>
                <w:lang w:eastAsia="en-US"/>
              </w:rPr>
              <w:t>3 818,0</w:t>
            </w:r>
          </w:p>
        </w:tc>
        <w:tc>
          <w:tcPr>
            <w:tcW w:w="847" w:type="dxa"/>
            <w:shd w:val="clear" w:color="auto" w:fill="auto"/>
            <w:vAlign w:val="center"/>
          </w:tcPr>
          <w:p w:rsidR="00B36815" w:rsidRPr="00B36815" w:rsidRDefault="00B36815" w:rsidP="00900E4B">
            <w:pPr>
              <w:spacing w:after="200" w:line="276" w:lineRule="auto"/>
              <w:jc w:val="center"/>
              <w:rPr>
                <w:rFonts w:eastAsiaTheme="minorHAnsi"/>
                <w:lang w:eastAsia="en-US"/>
              </w:rPr>
            </w:pPr>
            <w:r w:rsidRPr="00B36815">
              <w:rPr>
                <w:rFonts w:eastAsiaTheme="minorHAnsi"/>
                <w:lang w:eastAsia="en-US"/>
              </w:rPr>
              <w:t>3 818,0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B36815" w:rsidP="00900E4B">
            <w:pPr>
              <w:spacing w:after="200" w:line="276" w:lineRule="auto"/>
              <w:rPr>
                <w:rFonts w:eastAsiaTheme="minorHAnsi"/>
                <w:lang w:eastAsia="en-US"/>
              </w:rPr>
            </w:pPr>
            <w:r w:rsidRPr="00B36815">
              <w:rPr>
                <w:rFonts w:eastAsiaTheme="minorHAnsi"/>
                <w:lang w:eastAsia="en-US"/>
              </w:rPr>
              <w:t>1</w:t>
            </w:r>
            <w:r>
              <w:rPr>
                <w:rFonts w:eastAsiaTheme="minorHAnsi"/>
                <w:lang w:eastAsia="en-US"/>
              </w:rPr>
              <w:t xml:space="preserve"> </w:t>
            </w:r>
            <w:r w:rsidRPr="00B36815">
              <w:rPr>
                <w:rFonts w:eastAsiaTheme="minorHAnsi"/>
                <w:lang w:eastAsia="en-US"/>
              </w:rPr>
              <w:t>960,0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r w:rsidR="00B36815" w:rsidRPr="00CC385B" w:rsidTr="00B36815">
        <w:trPr>
          <w:trHeight w:val="234"/>
        </w:trPr>
        <w:tc>
          <w:tcPr>
            <w:tcW w:w="4821" w:type="dxa"/>
            <w:gridSpan w:val="3"/>
            <w:vMerge/>
          </w:tcPr>
          <w:p w:rsidR="00B36815" w:rsidRPr="00770074" w:rsidRDefault="00B36815"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B36815" w:rsidRPr="001D3CBD" w:rsidRDefault="00B36815">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B36815" w:rsidRPr="00B36815" w:rsidRDefault="00B36815" w:rsidP="00B36815">
            <w:pPr>
              <w:spacing w:after="200" w:line="276" w:lineRule="auto"/>
              <w:jc w:val="center"/>
              <w:rPr>
                <w:rFonts w:eastAsiaTheme="minorHAnsi"/>
                <w:lang w:eastAsia="en-US"/>
              </w:rPr>
            </w:pPr>
            <w:r w:rsidRPr="00B36815">
              <w:rPr>
                <w:rFonts w:eastAsiaTheme="minorHAnsi"/>
                <w:lang w:eastAsia="en-US"/>
              </w:rPr>
              <w:t>3 818,0</w:t>
            </w:r>
          </w:p>
        </w:tc>
        <w:tc>
          <w:tcPr>
            <w:tcW w:w="847" w:type="dxa"/>
            <w:shd w:val="clear" w:color="auto" w:fill="auto"/>
            <w:vAlign w:val="center"/>
          </w:tcPr>
          <w:p w:rsidR="00B36815" w:rsidRPr="00B36815" w:rsidRDefault="00B36815" w:rsidP="00900E4B">
            <w:pPr>
              <w:spacing w:after="200" w:line="276" w:lineRule="auto"/>
              <w:jc w:val="center"/>
              <w:rPr>
                <w:rFonts w:eastAsiaTheme="minorHAnsi"/>
                <w:lang w:eastAsia="en-US"/>
              </w:rPr>
            </w:pPr>
            <w:r w:rsidRPr="00B36815">
              <w:rPr>
                <w:rFonts w:eastAsiaTheme="minorHAnsi"/>
                <w:lang w:eastAsia="en-US"/>
              </w:rPr>
              <w:t>3 818,0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B36815" w:rsidP="00900E4B">
            <w:pPr>
              <w:spacing w:after="200" w:line="276" w:lineRule="auto"/>
              <w:jc w:val="center"/>
              <w:rPr>
                <w:rFonts w:eastAsiaTheme="minorHAnsi"/>
                <w:lang w:eastAsia="en-US"/>
              </w:rPr>
            </w:pPr>
            <w:r w:rsidRPr="00B36815">
              <w:rPr>
                <w:rFonts w:eastAsiaTheme="minorHAnsi"/>
                <w:lang w:eastAsia="en-US"/>
              </w:rPr>
              <w:t>1 960,0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V</w:t>
      </w:r>
      <w:r w:rsidR="003B742C">
        <w:rPr>
          <w:b/>
          <w:bCs/>
          <w:sz w:val="24"/>
          <w:szCs w:val="24"/>
          <w:lang w:val="en-US"/>
        </w:rPr>
        <w:t>I</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Создание единого комфортного туристско-рекреационного комплекса Подмосковья, увеличение туристского потока в Сер</w:t>
            </w:r>
            <w:r w:rsidR="00E37962">
              <w:rPr>
                <w:sz w:val="24"/>
                <w:szCs w:val="24"/>
              </w:rPr>
              <w:t>гиево-Посадский городской округ.</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336E17" w:rsidP="00070AC7">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02733B" w:rsidRPr="0002733B">
              <w:rPr>
                <w:sz w:val="24"/>
                <w:szCs w:val="24"/>
              </w:rPr>
              <w:t>,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B777A5" w:rsidRPr="00070AC7" w:rsidTr="00D031C3">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777A5" w:rsidRPr="00070AC7" w:rsidRDefault="00B777A5"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D031C3">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r>
      <w:tr w:rsidR="00070AC7" w:rsidRPr="00070AC7" w:rsidTr="00B777A5">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r>
      <w:tr w:rsidR="00B777A5" w:rsidRPr="00070AC7" w:rsidTr="00B777A5">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r>
              <w:t>Администра</w:t>
            </w:r>
            <w:r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8E47A1">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Калязинским районом Тверской области и Переславским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w:t>
      </w:r>
      <w:r w:rsidR="00667287">
        <w:rPr>
          <w:sz w:val="24"/>
          <w:szCs w:val="24"/>
        </w:rPr>
        <w:t>городскими округами</w:t>
      </w:r>
      <w:r w:rsidRPr="00070AC7">
        <w:rPr>
          <w:sz w:val="24"/>
          <w:szCs w:val="24"/>
        </w:rPr>
        <w:t xml:space="preserve">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Молокча, Кунья, Воря, Пажа, Торгоша,  несколько естественных водоемов, более ста искусственных водоемов и родников.  Особое место в районе занимает Загорская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поселок Богородское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музей народного поэта В.Бокова;</w:t>
      </w:r>
    </w:p>
    <w:p w:rsidR="00FE21F0" w:rsidRPr="00070AC7" w:rsidRDefault="00FE21F0" w:rsidP="00FE21F0">
      <w:pPr>
        <w:ind w:left="567"/>
        <w:jc w:val="both"/>
        <w:rPr>
          <w:sz w:val="24"/>
          <w:szCs w:val="24"/>
        </w:rPr>
      </w:pPr>
      <w:r w:rsidRPr="00070AC7">
        <w:rPr>
          <w:sz w:val="24"/>
          <w:szCs w:val="24"/>
        </w:rPr>
        <w:t>- музей истории космонавтики в г. Пересвет;</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Взгляднево Березняковского </w:t>
      </w:r>
      <w:r w:rsidR="00E07643">
        <w:rPr>
          <w:sz w:val="24"/>
          <w:szCs w:val="24"/>
        </w:rPr>
        <w:t>территориального отдела</w:t>
      </w:r>
      <w:r w:rsidRPr="00070AC7">
        <w:rPr>
          <w:sz w:val="24"/>
          <w:szCs w:val="24"/>
        </w:rPr>
        <w:t>), а также Варавинский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В Сергиево-Посадском городском округе функционируют несколько конно-спортивных клубов и несколько предприятий агротуризма.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неразвитостью транспортной инфраструктуры и транспортных услуг, межпоселенческих и внутрипоселенческих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002A0433">
        <w:rPr>
          <w:sz w:val="24"/>
          <w:szCs w:val="24"/>
        </w:rPr>
        <w:t xml:space="preserve">, </w:t>
      </w:r>
      <w:r w:rsidRPr="00070AC7">
        <w:rPr>
          <w:sz w:val="24"/>
          <w:szCs w:val="24"/>
        </w:rPr>
        <w:t>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узнаваемости округа как туристской дестинации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3819D3">
        <w:rPr>
          <w:b/>
          <w:sz w:val="24"/>
          <w:szCs w:val="24"/>
        </w:rPr>
        <w:t>«</w:t>
      </w:r>
      <w:r w:rsidR="0091683D" w:rsidRPr="00070AC7">
        <w:rPr>
          <w:b/>
          <w:sz w:val="24"/>
          <w:szCs w:val="24"/>
        </w:rPr>
        <w:t>Развит</w:t>
      </w:r>
      <w:r w:rsidR="003819D3">
        <w:rPr>
          <w:b/>
          <w:sz w:val="24"/>
          <w:szCs w:val="24"/>
        </w:rPr>
        <w:t>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Pr>
                <w:sz w:val="22"/>
                <w:szCs w:val="22"/>
              </w:rPr>
              <w:t>Основное мероприятие 01</w:t>
            </w:r>
          </w:p>
          <w:p w:rsidR="000D1291" w:rsidRPr="00936B8D" w:rsidRDefault="000D1291"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241378">
            <w:pPr>
              <w:widowControl w:val="0"/>
              <w:shd w:val="clear" w:color="auto" w:fill="FFFFFF"/>
              <w:autoSpaceDE w:val="0"/>
              <w:autoSpaceDN w:val="0"/>
              <w:adjustRightInd w:val="0"/>
              <w:jc w:val="center"/>
              <w:rPr>
                <w:sz w:val="18"/>
                <w:szCs w:val="18"/>
              </w:rPr>
            </w:pPr>
            <w:r w:rsidRPr="00070AC7">
              <w:t xml:space="preserve">Управление </w:t>
            </w:r>
            <w:r>
              <w:t>инвестиций</w:t>
            </w:r>
          </w:p>
        </w:tc>
        <w:tc>
          <w:tcPr>
            <w:tcW w:w="2128" w:type="dxa"/>
            <w:vMerge w:val="restart"/>
            <w:tcBorders>
              <w:left w:val="single" w:sz="4" w:space="0" w:color="auto"/>
              <w:right w:val="single" w:sz="4" w:space="0" w:color="auto"/>
            </w:tcBorders>
            <w:shd w:val="clear" w:color="auto" w:fill="FFFFFF"/>
          </w:tcPr>
          <w:p w:rsidR="000D1291" w:rsidRPr="00442F9E" w:rsidRDefault="000D1291" w:rsidP="00053707">
            <w:pPr>
              <w:jc w:val="center"/>
            </w:pPr>
            <w:r w:rsidRPr="00442F9E">
              <w:t>X</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936B8D"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EB104F">
              <w:rPr>
                <w:sz w:val="22"/>
                <w:szCs w:val="22"/>
              </w:rPr>
              <w:t>Организация и проведение ежегодных профильных конкурсов, фестивалей для организаций туристской индустрии</w:t>
            </w: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r w:rsidRPr="00241378">
              <w:t>Управление инвестиций</w:t>
            </w:r>
          </w:p>
        </w:tc>
        <w:tc>
          <w:tcPr>
            <w:tcW w:w="2128" w:type="dxa"/>
            <w:vMerge w:val="restart"/>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132"/>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r>
              <w:rPr>
                <w:bCs/>
                <w:sz w:val="22"/>
                <w:szCs w:val="18"/>
              </w:rPr>
              <w:t>1.51</w:t>
            </w: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4935FF">
            <w:pPr>
              <w:widowControl w:val="0"/>
              <w:shd w:val="clear" w:color="auto" w:fill="FFFFFF"/>
              <w:autoSpaceDE w:val="0"/>
              <w:autoSpaceDN w:val="0"/>
              <w:adjustRightInd w:val="0"/>
              <w:rPr>
                <w:bCs/>
                <w:sz w:val="22"/>
                <w:szCs w:val="18"/>
              </w:rPr>
            </w:pP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4935FF">
              <w:rPr>
                <w:sz w:val="22"/>
                <w:szCs w:val="22"/>
              </w:rPr>
              <w:t xml:space="preserve">Проведение мероприятий в рамках заключенных побратимских отношений </w:t>
            </w:r>
          </w:p>
          <w:p w:rsidR="000D1291" w:rsidRDefault="000D1291" w:rsidP="00070AC7">
            <w:pPr>
              <w:rPr>
                <w:sz w:val="22"/>
                <w:szCs w:val="22"/>
              </w:rPr>
            </w:pPr>
          </w:p>
          <w:p w:rsidR="000D1291" w:rsidRDefault="000D1291" w:rsidP="00070AC7">
            <w:pPr>
              <w:rPr>
                <w:sz w:val="22"/>
                <w:szCs w:val="22"/>
              </w:rPr>
            </w:pP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r w:rsidRPr="003F533A">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t>0</w:t>
            </w:r>
            <w:r w:rsidRPr="008C6F6D">
              <w:t>,0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r w:rsidRPr="003F533A">
              <w:t>Управление инвестиций</w:t>
            </w:r>
          </w:p>
        </w:tc>
        <w:tc>
          <w:tcPr>
            <w:tcW w:w="2128" w:type="dxa"/>
            <w:vMerge w:val="restart"/>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3F533A">
              <w:t>Увеличение количества туристских, информационных и справочных изданий</w:t>
            </w:r>
          </w:p>
        </w:tc>
      </w:tr>
      <w:tr w:rsidR="000D1291" w:rsidRPr="00070AC7" w:rsidTr="000D1291">
        <w:trPr>
          <w:trHeight w:val="200"/>
          <w:tblCellSpacing w:w="5" w:type="nil"/>
        </w:trPr>
        <w:tc>
          <w:tcPr>
            <w:tcW w:w="709" w:type="dxa"/>
            <w:vMerge/>
            <w:tcBorders>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990"/>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bCs/>
                <w:sz w:val="22"/>
                <w:szCs w:val="18"/>
              </w:rPr>
            </w:pPr>
            <w:r>
              <w:rPr>
                <w:bCs/>
                <w:sz w:val="22"/>
                <w:szCs w:val="18"/>
              </w:rPr>
              <w:lastRenderedPageBreak/>
              <w:t xml:space="preserve"> 1.52</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sidRPr="00936B8D">
              <w:rPr>
                <w:sz w:val="22"/>
                <w:szCs w:val="22"/>
              </w:rPr>
              <w:t>Издание  туристских, информа</w:t>
            </w:r>
            <w:r>
              <w:rPr>
                <w:sz w:val="22"/>
                <w:szCs w:val="22"/>
              </w:rPr>
              <w:t>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75B9" w:rsidRDefault="000D1291"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 xml:space="preserve"> 50</w:t>
            </w:r>
            <w:r w:rsidRPr="00C72486">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50</w:t>
            </w:r>
            <w:r w:rsidRPr="00C72486">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rPr>
                <w:sz w:val="18"/>
                <w:szCs w:val="18"/>
              </w:rPr>
            </w:pPr>
            <w:r w:rsidRPr="00241378">
              <w:t>Управление инвестиций</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ind w:right="-71"/>
            </w:pPr>
            <w:r w:rsidRPr="00070AC7">
              <w:t>Увеличение количества туристских, информационных и справочных изданий</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bl>
    <w:p w:rsidR="00070AC7" w:rsidRDefault="00070AC7" w:rsidP="001D7F76">
      <w:pPr>
        <w:tabs>
          <w:tab w:val="left" w:pos="1915"/>
        </w:tabs>
        <w:rPr>
          <w:sz w:val="24"/>
          <w:szCs w:val="24"/>
        </w:rPr>
      </w:pPr>
    </w:p>
    <w:p w:rsidR="00EB104F" w:rsidRDefault="00EB104F" w:rsidP="001D7F76">
      <w:pPr>
        <w:tabs>
          <w:tab w:val="left" w:pos="1915"/>
        </w:tabs>
        <w:rPr>
          <w:sz w:val="24"/>
          <w:szCs w:val="24"/>
        </w:rPr>
      </w:pPr>
    </w:p>
    <w:p w:rsidR="00EB104F" w:rsidRDefault="00EB104F" w:rsidP="001D7F76">
      <w:pPr>
        <w:tabs>
          <w:tab w:val="left" w:pos="1915"/>
        </w:tabs>
        <w:rPr>
          <w:sz w:val="24"/>
          <w:szCs w:val="24"/>
        </w:rPr>
      </w:pPr>
    </w:p>
    <w:p w:rsidR="00BA0203" w:rsidRPr="00BA0203" w:rsidRDefault="00BA0203" w:rsidP="00BA0203">
      <w:pPr>
        <w:tabs>
          <w:tab w:val="left" w:pos="1915"/>
        </w:tabs>
        <w:jc w:val="center"/>
        <w:rPr>
          <w:b/>
          <w:sz w:val="24"/>
          <w:szCs w:val="24"/>
        </w:rPr>
      </w:pPr>
      <w:r w:rsidRPr="00BA0203">
        <w:rPr>
          <w:b/>
          <w:sz w:val="24"/>
          <w:szCs w:val="24"/>
        </w:rPr>
        <w:t xml:space="preserve">9.7. Паспорт </w:t>
      </w:r>
      <w:r>
        <w:rPr>
          <w:b/>
          <w:sz w:val="24"/>
          <w:szCs w:val="24"/>
        </w:rPr>
        <w:t>подпрограммы</w:t>
      </w:r>
      <w:r w:rsidRPr="00BA0203">
        <w:rPr>
          <w:b/>
          <w:sz w:val="24"/>
          <w:szCs w:val="24"/>
        </w:rPr>
        <w:t xml:space="preserve"> 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EB104F" w:rsidRDefault="00BA0203" w:rsidP="00BA0203">
      <w:pPr>
        <w:tabs>
          <w:tab w:val="left" w:pos="1915"/>
        </w:tabs>
        <w:jc w:val="center"/>
        <w:rPr>
          <w:b/>
          <w:sz w:val="24"/>
          <w:szCs w:val="24"/>
        </w:rPr>
      </w:pPr>
      <w:r w:rsidRPr="00BA0203">
        <w:rPr>
          <w:b/>
          <w:sz w:val="24"/>
          <w:szCs w:val="24"/>
        </w:rPr>
        <w:t>реализации молодежной политики»</w:t>
      </w:r>
    </w:p>
    <w:p w:rsidR="00BA0203" w:rsidRDefault="00BA0203" w:rsidP="00BA0203">
      <w:pPr>
        <w:tabs>
          <w:tab w:val="left" w:pos="1915"/>
        </w:tabs>
        <w:jc w:val="center"/>
        <w:rPr>
          <w:b/>
          <w:sz w:val="24"/>
          <w:szCs w:val="24"/>
        </w:rPr>
      </w:pPr>
    </w:p>
    <w:p w:rsidR="00BA0203" w:rsidRDefault="00BA0203" w:rsidP="00BA0203">
      <w:pPr>
        <w:tabs>
          <w:tab w:val="left" w:pos="1915"/>
        </w:tabs>
        <w:jc w:val="center"/>
        <w:rPr>
          <w:b/>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C771F5">
            <w:pPr>
              <w:autoSpaceDE w:val="0"/>
              <w:autoSpaceDN w:val="0"/>
              <w:adjustRightInd w:val="0"/>
              <w:jc w:val="both"/>
              <w:rPr>
                <w:sz w:val="24"/>
                <w:szCs w:val="24"/>
              </w:rPr>
            </w:pPr>
          </w:p>
          <w:p w:rsidR="000927AE" w:rsidRPr="00070AC7" w:rsidRDefault="000927AE" w:rsidP="00C771F5">
            <w:pPr>
              <w:autoSpaceDE w:val="0"/>
              <w:autoSpaceDN w:val="0"/>
              <w:adjustRightInd w:val="0"/>
              <w:jc w:val="both"/>
              <w:rPr>
                <w:sz w:val="24"/>
                <w:szCs w:val="24"/>
              </w:rPr>
            </w:pPr>
            <w:r>
              <w:rPr>
                <w:sz w:val="24"/>
                <w:szCs w:val="24"/>
              </w:rPr>
              <w:t>У</w:t>
            </w:r>
            <w:r w:rsidRPr="000927AE">
              <w:rPr>
                <w:sz w:val="24"/>
                <w:szCs w:val="24"/>
              </w:rPr>
              <w:t>величение вовлеченности в добровольческую деятельность.</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BA0203" w:rsidRPr="00070AC7" w:rsidRDefault="00BA0203" w:rsidP="00C771F5">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6C6EAD">
              <w:rPr>
                <w:sz w:val="24"/>
                <w:szCs w:val="24"/>
              </w:rPr>
              <w:t>, курирующий вопросы добровольческой (волонтерской) деятельности</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2020 – 2024 годы</w:t>
            </w:r>
          </w:p>
        </w:tc>
      </w:tr>
      <w:tr w:rsidR="00BA0203" w:rsidRPr="00070AC7" w:rsidTr="00C771F5">
        <w:tc>
          <w:tcPr>
            <w:tcW w:w="3544"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Источни</w:t>
            </w:r>
            <w:r>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Общий объём средств, направляемых на реализацию мероприятий подпрограммы,</w:t>
            </w:r>
          </w:p>
          <w:p w:rsidR="00BA0203" w:rsidRPr="00070AC7" w:rsidRDefault="00BA0203" w:rsidP="00C771F5">
            <w:pPr>
              <w:autoSpaceDE w:val="0"/>
              <w:autoSpaceDN w:val="0"/>
              <w:adjustRightInd w:val="0"/>
              <w:jc w:val="center"/>
            </w:pPr>
            <w:r w:rsidRPr="00070AC7">
              <w:t>тыс. рублей</w:t>
            </w:r>
          </w:p>
        </w:tc>
      </w:tr>
      <w:tr w:rsidR="00BA0203" w:rsidRPr="00070AC7" w:rsidTr="00C771F5">
        <w:trPr>
          <w:trHeight w:val="291"/>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2024 год</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r>
      <w:tr w:rsidR="00BA0203" w:rsidRPr="00070AC7" w:rsidTr="00C771F5">
        <w:trPr>
          <w:trHeight w:val="822"/>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Default="00BA0203" w:rsidP="00C771F5">
            <w:r>
              <w:t>Администра</w:t>
            </w:r>
            <w:r w:rsidRPr="00070AC7">
              <w:t>ция Сергиево-Посадского городского округа</w:t>
            </w:r>
          </w:p>
          <w:p w:rsidR="000927AE" w:rsidRPr="00070AC7" w:rsidRDefault="000927AE" w:rsidP="00C771F5"/>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w:t>
            </w:r>
            <w:r w:rsidR="00BA0203"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highlight w:val="yellow"/>
              </w:rPr>
            </w:pPr>
            <w:r w:rsidRPr="00070AC7">
              <w:rPr>
                <w:sz w:val="24"/>
                <w:szCs w:val="24"/>
              </w:rPr>
              <w:lastRenderedPageBreak/>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0927AE">
            <w:pPr>
              <w:autoSpaceDE w:val="0"/>
              <w:autoSpaceDN w:val="0"/>
              <w:adjustRightInd w:val="0"/>
              <w:jc w:val="both"/>
              <w:rPr>
                <w:sz w:val="24"/>
                <w:szCs w:val="24"/>
              </w:rPr>
            </w:pPr>
            <w:r w:rsidRPr="006C6EAD">
              <w:rPr>
                <w:sz w:val="24"/>
                <w:szCs w:val="24"/>
              </w:rPr>
              <w:t>создание условий, обеспечивающих востребованность участия добровольческих (волонтерских) организаций и добровольцев (волонтеров) в решении социально значимых задач, а также повышение признания добровольчества (волонтерства) в обществе, поддержка деятельности существующих и создание условий для возникновения новых добровольческих (волонтерских) организаций, 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BA0203" w:rsidRPr="00070AC7" w:rsidRDefault="00BA0203" w:rsidP="006C6EAD">
            <w:pPr>
              <w:widowControl w:val="0"/>
              <w:autoSpaceDE w:val="0"/>
              <w:autoSpaceDN w:val="0"/>
              <w:jc w:val="both"/>
              <w:rPr>
                <w:sz w:val="24"/>
                <w:szCs w:val="24"/>
                <w:highlight w:val="yellow"/>
              </w:rPr>
            </w:pPr>
          </w:p>
        </w:tc>
      </w:tr>
    </w:tbl>
    <w:p w:rsidR="00BA0203" w:rsidRDefault="00BA0203" w:rsidP="00BA0203">
      <w:pPr>
        <w:tabs>
          <w:tab w:val="left" w:pos="1915"/>
        </w:tabs>
        <w:jc w:val="center"/>
        <w:rPr>
          <w:b/>
          <w:sz w:val="24"/>
          <w:szCs w:val="24"/>
        </w:rPr>
      </w:pPr>
    </w:p>
    <w:p w:rsidR="00BA0203" w:rsidRDefault="00BA0203" w:rsidP="00BA0203">
      <w:pPr>
        <w:jc w:val="center"/>
        <w:rPr>
          <w:b/>
          <w:sz w:val="24"/>
          <w:szCs w:val="24"/>
        </w:rPr>
      </w:pPr>
      <w:r>
        <w:rPr>
          <w:b/>
          <w:sz w:val="24"/>
          <w:szCs w:val="24"/>
        </w:rPr>
        <w:t>9.7</w:t>
      </w:r>
      <w:r w:rsidRPr="00BA0203">
        <w:rPr>
          <w:b/>
          <w:sz w:val="24"/>
          <w:szCs w:val="24"/>
        </w:rPr>
        <w:t>.1. Характеристика проблем, решаемых посредством мероприятий.</w:t>
      </w:r>
    </w:p>
    <w:p w:rsidR="00BA0203" w:rsidRPr="00BA0203" w:rsidRDefault="00BA0203" w:rsidP="000E26B1">
      <w:pPr>
        <w:rPr>
          <w:b/>
          <w:sz w:val="24"/>
          <w:szCs w:val="24"/>
        </w:rPr>
      </w:pP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xml:space="preserve">Для </w:t>
      </w:r>
      <w:r w:rsidR="00B8131A">
        <w:rPr>
          <w:rFonts w:eastAsiaTheme="minorEastAsia"/>
          <w:sz w:val="24"/>
          <w:szCs w:val="24"/>
        </w:rPr>
        <w:t xml:space="preserve">развития и привлечения жителей в добровольческую деятельность Сергиево-Посадском городском округе </w:t>
      </w:r>
      <w:r w:rsidRPr="000927AE">
        <w:rPr>
          <w:rFonts w:eastAsiaTheme="minorEastAsia"/>
          <w:sz w:val="24"/>
          <w:szCs w:val="24"/>
        </w:rPr>
        <w:t>в рамках реализации подпрограммы VII "Развитие добровольчества (волонтерства) в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предусматривается:</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создание условий для развития наставничества в сфере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популяризацию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715B31" w:rsidRDefault="000927AE" w:rsidP="005E57A4">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Данные мероприятия способствуют вовлечению молодежи в добровольческую (волонтерскую) деятельность, повышению значимости добровольчества (волонтерства) в городском округе, а также позволяют расширить компетенции добровольцев (волонтеров) по различным направлен</w:t>
      </w:r>
      <w:r w:rsidR="005E57A4">
        <w:rPr>
          <w:rFonts w:eastAsiaTheme="minorEastAsia"/>
          <w:sz w:val="24"/>
          <w:szCs w:val="24"/>
        </w:rPr>
        <w:t>иям осуществляемой деятельности.</w:t>
      </w:r>
    </w:p>
    <w:p w:rsidR="00BA0203" w:rsidRDefault="00BA0203" w:rsidP="00BA0203">
      <w:pPr>
        <w:tabs>
          <w:tab w:val="left" w:pos="1915"/>
        </w:tabs>
        <w:rPr>
          <w:b/>
          <w:sz w:val="24"/>
          <w:szCs w:val="24"/>
        </w:rPr>
      </w:pPr>
    </w:p>
    <w:p w:rsidR="00BA0203" w:rsidRPr="00BA0203" w:rsidRDefault="00BA0203" w:rsidP="00BA0203">
      <w:pPr>
        <w:tabs>
          <w:tab w:val="left" w:pos="1915"/>
        </w:tabs>
        <w:jc w:val="center"/>
        <w:rPr>
          <w:b/>
          <w:sz w:val="24"/>
          <w:szCs w:val="24"/>
        </w:rPr>
      </w:pPr>
      <w:r>
        <w:rPr>
          <w:b/>
          <w:sz w:val="24"/>
          <w:szCs w:val="24"/>
        </w:rPr>
        <w:t>9.7</w:t>
      </w:r>
      <w:r w:rsidRPr="00BA0203">
        <w:rPr>
          <w:b/>
          <w:sz w:val="24"/>
          <w:szCs w:val="24"/>
        </w:rPr>
        <w:t>.2. Перечень мероприятий подпрограммы</w:t>
      </w:r>
      <w:r>
        <w:rPr>
          <w:b/>
          <w:sz w:val="24"/>
          <w:szCs w:val="24"/>
        </w:rPr>
        <w:t xml:space="preserve"> </w:t>
      </w:r>
      <w:r w:rsidRPr="00BA0203">
        <w:rPr>
          <w:b/>
          <w:sz w:val="24"/>
          <w:szCs w:val="24"/>
        </w:rPr>
        <w:t>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BA0203" w:rsidRDefault="00BA0203" w:rsidP="00BA0203">
      <w:pPr>
        <w:tabs>
          <w:tab w:val="left" w:pos="1915"/>
        </w:tabs>
        <w:jc w:val="center"/>
        <w:rPr>
          <w:b/>
          <w:sz w:val="24"/>
          <w:szCs w:val="24"/>
        </w:rPr>
      </w:pPr>
      <w:r w:rsidRPr="00BA0203">
        <w:rPr>
          <w:b/>
          <w:sz w:val="24"/>
          <w:szCs w:val="24"/>
        </w:rPr>
        <w:t>реализации молодежной политики»</w:t>
      </w:r>
    </w:p>
    <w:tbl>
      <w:tblPr>
        <w:tblW w:w="1559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715B31" w:rsidRPr="00070AC7" w:rsidTr="00715B31">
        <w:trPr>
          <w:trHeight w:val="320"/>
          <w:tblCellSpacing w:w="5" w:type="nil"/>
        </w:trPr>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shd w:val="clear" w:color="auto" w:fill="FFFFFF"/>
          </w:tcPr>
          <w:p w:rsidR="00715B31" w:rsidRPr="00EE349B"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715B31" w:rsidRPr="00070AC7"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lastRenderedPageBreak/>
              <w:t>(тыс. руб.)</w:t>
            </w:r>
          </w:p>
        </w:tc>
        <w:tc>
          <w:tcPr>
            <w:tcW w:w="993"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lastRenderedPageBreak/>
              <w:t xml:space="preserve">Всего </w:t>
            </w:r>
            <w:r w:rsidRPr="00070AC7">
              <w:rPr>
                <w:sz w:val="18"/>
                <w:szCs w:val="18"/>
              </w:rPr>
              <w:br/>
              <w:t>(тыс. руб.)</w:t>
            </w:r>
          </w:p>
        </w:tc>
        <w:tc>
          <w:tcPr>
            <w:tcW w:w="4392" w:type="dxa"/>
            <w:gridSpan w:val="5"/>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shd w:val="clear" w:color="auto" w:fill="FFFFFF"/>
          </w:tcPr>
          <w:p w:rsidR="00715B31" w:rsidRPr="00070AC7" w:rsidRDefault="00715B31" w:rsidP="00C771F5">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shd w:val="clear" w:color="auto" w:fill="FFFFFF"/>
          </w:tcPr>
          <w:p w:rsidR="00715B31" w:rsidRPr="00070AC7" w:rsidRDefault="00715B31" w:rsidP="00C771F5">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715B31" w:rsidRPr="00070AC7" w:rsidTr="00715B31">
        <w:trPr>
          <w:trHeight w:val="1280"/>
          <w:tblCellSpacing w:w="5" w:type="nil"/>
        </w:trPr>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26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417"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701"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993"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r>
      <w:tr w:rsidR="00715B31" w:rsidRPr="00070AC7" w:rsidTr="00715B31">
        <w:trPr>
          <w:tblCellSpacing w:w="5" w:type="nil"/>
        </w:trPr>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lastRenderedPageBreak/>
              <w:t>1</w:t>
            </w:r>
          </w:p>
        </w:tc>
        <w:tc>
          <w:tcPr>
            <w:tcW w:w="226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w:t>
            </w:r>
          </w:p>
        </w:tc>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5</w:t>
            </w:r>
          </w:p>
        </w:tc>
        <w:tc>
          <w:tcPr>
            <w:tcW w:w="993"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6</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7</w:t>
            </w:r>
          </w:p>
        </w:tc>
        <w:tc>
          <w:tcPr>
            <w:tcW w:w="992"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8</w:t>
            </w:r>
          </w:p>
        </w:tc>
        <w:tc>
          <w:tcPr>
            <w:tcW w:w="851"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9</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13</w:t>
            </w:r>
          </w:p>
        </w:tc>
      </w:tr>
      <w:tr w:rsidR="00715B31" w:rsidRPr="00442F9E" w:rsidTr="00C771F5">
        <w:trPr>
          <w:tblCellSpacing w:w="5" w:type="nil"/>
        </w:trPr>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shd w:val="clear" w:color="auto" w:fill="FFFFFF"/>
          </w:tcPr>
          <w:p w:rsidR="00715B31" w:rsidRDefault="00715B31" w:rsidP="00C771F5">
            <w:pPr>
              <w:rPr>
                <w:sz w:val="18"/>
                <w:szCs w:val="18"/>
              </w:rPr>
            </w:pPr>
            <w:r>
              <w:rPr>
                <w:sz w:val="18"/>
                <w:szCs w:val="18"/>
              </w:rPr>
              <w:t>Основное мероприятие Е8.</w:t>
            </w:r>
          </w:p>
          <w:p w:rsidR="00715B31" w:rsidRDefault="00715B31" w:rsidP="00C771F5">
            <w:pPr>
              <w:rPr>
                <w:sz w:val="18"/>
                <w:szCs w:val="18"/>
              </w:rPr>
            </w:pPr>
            <w:r>
              <w:rPr>
                <w:sz w:val="18"/>
                <w:szCs w:val="18"/>
              </w:rPr>
              <w:t xml:space="preserve">Федеральный проект </w:t>
            </w:r>
          </w:p>
          <w:p w:rsidR="00715B31" w:rsidRPr="00936B8D" w:rsidRDefault="00715B31" w:rsidP="00C771F5">
            <w:pPr>
              <w:rPr>
                <w:sz w:val="18"/>
                <w:szCs w:val="18"/>
              </w:rPr>
            </w:pPr>
            <w:r>
              <w:rPr>
                <w:sz w:val="18"/>
                <w:szCs w:val="18"/>
              </w:rPr>
              <w:t>«Социальная активность»</w:t>
            </w:r>
          </w:p>
        </w:tc>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shd w:val="clear" w:color="auto" w:fill="FFFFFF"/>
            <w:vAlign w:val="center"/>
          </w:tcPr>
          <w:p w:rsidR="00715B31" w:rsidRPr="003C7C88" w:rsidRDefault="00715B31" w:rsidP="00C771F5">
            <w:pPr>
              <w:jc w:val="center"/>
            </w:pPr>
            <w:r w:rsidRPr="003C7C88">
              <w:t>0,0</w:t>
            </w:r>
          </w:p>
        </w:tc>
        <w:tc>
          <w:tcPr>
            <w:tcW w:w="993" w:type="dxa"/>
            <w:shd w:val="clear" w:color="auto" w:fill="FFFFFF"/>
          </w:tcPr>
          <w:p w:rsidR="00715B31" w:rsidRDefault="00715B31">
            <w:r w:rsidRPr="008010DE">
              <w:t>0,0</w:t>
            </w:r>
          </w:p>
        </w:tc>
        <w:tc>
          <w:tcPr>
            <w:tcW w:w="850" w:type="dxa"/>
            <w:shd w:val="clear" w:color="auto" w:fill="FFFFFF"/>
          </w:tcPr>
          <w:p w:rsidR="00715B31" w:rsidRDefault="00715B31">
            <w:r w:rsidRPr="008010DE">
              <w:t>0,0</w:t>
            </w:r>
          </w:p>
        </w:tc>
        <w:tc>
          <w:tcPr>
            <w:tcW w:w="992" w:type="dxa"/>
            <w:shd w:val="clear" w:color="auto" w:fill="FFFFFF"/>
            <w:vAlign w:val="center"/>
          </w:tcPr>
          <w:p w:rsidR="00715B31" w:rsidRDefault="00715B31" w:rsidP="00C771F5">
            <w:pPr>
              <w:jc w:val="center"/>
            </w:pPr>
            <w:r w:rsidRPr="00CC2D00">
              <w:t>0,0</w:t>
            </w:r>
          </w:p>
        </w:tc>
        <w:tc>
          <w:tcPr>
            <w:tcW w:w="851" w:type="dxa"/>
            <w:shd w:val="clear" w:color="auto" w:fill="FFFFFF"/>
            <w:vAlign w:val="center"/>
          </w:tcPr>
          <w:p w:rsidR="00715B31" w:rsidRDefault="00715B31" w:rsidP="00C771F5">
            <w:pPr>
              <w:jc w:val="center"/>
            </w:pPr>
            <w:r w:rsidRPr="00CC2D00">
              <w:t>0,0</w:t>
            </w:r>
          </w:p>
        </w:tc>
        <w:tc>
          <w:tcPr>
            <w:tcW w:w="850" w:type="dxa"/>
            <w:shd w:val="clear" w:color="auto" w:fill="FFFFFF"/>
            <w:vAlign w:val="center"/>
          </w:tcPr>
          <w:p w:rsidR="00715B31" w:rsidRDefault="00715B31" w:rsidP="00C771F5">
            <w:pPr>
              <w:jc w:val="center"/>
            </w:pPr>
            <w:r w:rsidRPr="00CC2D00">
              <w:t>0,0</w:t>
            </w:r>
          </w:p>
        </w:tc>
        <w:tc>
          <w:tcPr>
            <w:tcW w:w="849" w:type="dxa"/>
            <w:shd w:val="clear" w:color="auto" w:fill="FFFFFF"/>
            <w:vAlign w:val="center"/>
          </w:tcPr>
          <w:p w:rsidR="00715B31" w:rsidRDefault="00715B31" w:rsidP="00C771F5">
            <w:pPr>
              <w:jc w:val="center"/>
            </w:pPr>
            <w:r w:rsidRPr="00CC2D00">
              <w:t>0,0</w:t>
            </w:r>
          </w:p>
        </w:tc>
        <w:tc>
          <w:tcPr>
            <w:tcW w:w="1276" w:type="dxa"/>
            <w:vMerge w:val="restart"/>
            <w:shd w:val="clear" w:color="auto" w:fill="FFFFFF"/>
          </w:tcPr>
          <w:p w:rsidR="00715B31" w:rsidRPr="00070AC7" w:rsidRDefault="00715B31" w:rsidP="00715B31">
            <w:pPr>
              <w:widowControl w:val="0"/>
              <w:shd w:val="clear" w:color="auto" w:fill="FFFFFF"/>
              <w:autoSpaceDE w:val="0"/>
              <w:autoSpaceDN w:val="0"/>
              <w:adjustRightInd w:val="0"/>
              <w:jc w:val="center"/>
              <w:rPr>
                <w:sz w:val="18"/>
                <w:szCs w:val="18"/>
              </w:rPr>
            </w:pPr>
            <w:r w:rsidRPr="00070AC7">
              <w:t xml:space="preserve">Управление </w:t>
            </w:r>
            <w:r>
              <w:t>развития отраслей социальной сферы</w:t>
            </w:r>
          </w:p>
        </w:tc>
        <w:tc>
          <w:tcPr>
            <w:tcW w:w="2128" w:type="dxa"/>
            <w:vMerge w:val="restart"/>
            <w:shd w:val="clear" w:color="auto" w:fill="FFFFFF"/>
          </w:tcPr>
          <w:p w:rsidR="00715B31" w:rsidRPr="00442F9E" w:rsidRDefault="00715B31" w:rsidP="00C771F5">
            <w:pPr>
              <w:jc w:val="center"/>
            </w:pPr>
            <w:r w:rsidRPr="00442F9E">
              <w:t>X</w:t>
            </w:r>
          </w:p>
        </w:tc>
      </w:tr>
      <w:tr w:rsidR="00715B31" w:rsidRPr="00070AC7" w:rsidTr="00715B31">
        <w:trPr>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shd w:val="clear" w:color="auto" w:fill="FFFFFF"/>
            <w:vAlign w:val="center"/>
          </w:tcPr>
          <w:p w:rsidR="00715B31" w:rsidRPr="003C7C88" w:rsidRDefault="00715B31" w:rsidP="00C771F5">
            <w:pPr>
              <w:jc w:val="center"/>
            </w:pPr>
            <w:r w:rsidRPr="003C7C88">
              <w:t>0,0</w:t>
            </w:r>
          </w:p>
        </w:tc>
        <w:tc>
          <w:tcPr>
            <w:tcW w:w="993" w:type="dxa"/>
            <w:shd w:val="clear" w:color="auto" w:fill="FFFFFF"/>
            <w:vAlign w:val="center"/>
          </w:tcPr>
          <w:p w:rsidR="00715B31" w:rsidRPr="0022220C" w:rsidRDefault="00715B31" w:rsidP="00C771F5">
            <w:pPr>
              <w:jc w:val="center"/>
            </w:pPr>
            <w:r w:rsidRPr="0022220C">
              <w:t>0,0</w:t>
            </w:r>
          </w:p>
        </w:tc>
        <w:tc>
          <w:tcPr>
            <w:tcW w:w="850" w:type="dxa"/>
            <w:shd w:val="clear" w:color="auto" w:fill="FFFFFF"/>
            <w:vAlign w:val="center"/>
          </w:tcPr>
          <w:p w:rsidR="00715B31" w:rsidRPr="0022220C" w:rsidRDefault="00715B31" w:rsidP="00C771F5">
            <w:pPr>
              <w:jc w:val="center"/>
            </w:pPr>
            <w:r w:rsidRPr="0022220C">
              <w:t>0,0</w:t>
            </w:r>
          </w:p>
        </w:tc>
        <w:tc>
          <w:tcPr>
            <w:tcW w:w="992" w:type="dxa"/>
            <w:shd w:val="clear" w:color="auto" w:fill="FFFFFF"/>
            <w:vAlign w:val="center"/>
          </w:tcPr>
          <w:p w:rsidR="00715B31" w:rsidRDefault="00715B31" w:rsidP="00C771F5">
            <w:pPr>
              <w:jc w:val="center"/>
            </w:pPr>
            <w:r w:rsidRPr="00CC2D00">
              <w:t>0,0</w:t>
            </w:r>
          </w:p>
        </w:tc>
        <w:tc>
          <w:tcPr>
            <w:tcW w:w="851" w:type="dxa"/>
            <w:shd w:val="clear" w:color="auto" w:fill="FFFFFF"/>
            <w:vAlign w:val="center"/>
          </w:tcPr>
          <w:p w:rsidR="00715B31" w:rsidRDefault="00715B31" w:rsidP="00C771F5">
            <w:pPr>
              <w:jc w:val="center"/>
            </w:pPr>
            <w:r w:rsidRPr="00CC2D00">
              <w:t>0,0</w:t>
            </w:r>
          </w:p>
        </w:tc>
        <w:tc>
          <w:tcPr>
            <w:tcW w:w="850" w:type="dxa"/>
            <w:shd w:val="clear" w:color="auto" w:fill="FFFFFF"/>
            <w:vAlign w:val="center"/>
          </w:tcPr>
          <w:p w:rsidR="00715B31" w:rsidRDefault="00715B31" w:rsidP="00C771F5">
            <w:pPr>
              <w:jc w:val="center"/>
            </w:pPr>
            <w:r w:rsidRPr="00CC2D00">
              <w:t>0,0</w:t>
            </w:r>
          </w:p>
        </w:tc>
        <w:tc>
          <w:tcPr>
            <w:tcW w:w="849" w:type="dxa"/>
            <w:shd w:val="clear" w:color="auto" w:fill="FFFFFF"/>
            <w:vAlign w:val="center"/>
          </w:tcPr>
          <w:p w:rsidR="00715B31" w:rsidRDefault="00715B31" w:rsidP="00C771F5">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rHeight w:val="844"/>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936B8D"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shd w:val="clear" w:color="auto" w:fill="FFFFFF"/>
            <w:vAlign w:val="center"/>
          </w:tcPr>
          <w:p w:rsidR="00715B31" w:rsidRPr="003C7C88" w:rsidRDefault="00715B31" w:rsidP="00C771F5">
            <w:pPr>
              <w:jc w:val="center"/>
            </w:pPr>
            <w:r w:rsidRPr="003C7C88">
              <w:t>0,0</w:t>
            </w:r>
          </w:p>
        </w:tc>
        <w:tc>
          <w:tcPr>
            <w:tcW w:w="993" w:type="dxa"/>
            <w:shd w:val="clear" w:color="auto" w:fill="FFFFFF"/>
            <w:vAlign w:val="center"/>
          </w:tcPr>
          <w:p w:rsidR="00715B31" w:rsidRPr="0022220C" w:rsidRDefault="00715B31" w:rsidP="00C771F5">
            <w:pPr>
              <w:jc w:val="center"/>
            </w:pPr>
            <w:r>
              <w:t>0,00</w:t>
            </w:r>
          </w:p>
        </w:tc>
        <w:tc>
          <w:tcPr>
            <w:tcW w:w="850" w:type="dxa"/>
            <w:shd w:val="clear" w:color="auto" w:fill="FFFFFF"/>
            <w:vAlign w:val="center"/>
          </w:tcPr>
          <w:p w:rsidR="00715B31" w:rsidRPr="0022220C" w:rsidRDefault="00715B31" w:rsidP="00C771F5">
            <w:pPr>
              <w:jc w:val="center"/>
            </w:pPr>
            <w:r w:rsidRPr="0022220C">
              <w:t>0,0</w:t>
            </w:r>
          </w:p>
        </w:tc>
        <w:tc>
          <w:tcPr>
            <w:tcW w:w="992" w:type="dxa"/>
            <w:shd w:val="clear" w:color="auto" w:fill="FFFFFF"/>
            <w:vAlign w:val="center"/>
          </w:tcPr>
          <w:p w:rsidR="00715B31" w:rsidRDefault="00715B31" w:rsidP="00C771F5">
            <w:pPr>
              <w:jc w:val="center"/>
            </w:pPr>
            <w:r w:rsidRPr="00CC2D00">
              <w:t>0,0</w:t>
            </w:r>
          </w:p>
        </w:tc>
        <w:tc>
          <w:tcPr>
            <w:tcW w:w="851" w:type="dxa"/>
            <w:shd w:val="clear" w:color="auto" w:fill="FFFFFF"/>
            <w:vAlign w:val="center"/>
          </w:tcPr>
          <w:p w:rsidR="00715B31" w:rsidRDefault="00715B31" w:rsidP="00C771F5">
            <w:pPr>
              <w:jc w:val="center"/>
            </w:pPr>
            <w:r w:rsidRPr="00CC2D00">
              <w:t>0,0</w:t>
            </w:r>
          </w:p>
        </w:tc>
        <w:tc>
          <w:tcPr>
            <w:tcW w:w="850" w:type="dxa"/>
            <w:shd w:val="clear" w:color="auto" w:fill="FFFFFF"/>
            <w:vAlign w:val="center"/>
          </w:tcPr>
          <w:p w:rsidR="00715B31" w:rsidRDefault="00715B31" w:rsidP="00C771F5">
            <w:pPr>
              <w:jc w:val="center"/>
            </w:pPr>
            <w:r w:rsidRPr="00CC2D00">
              <w:t>0,0</w:t>
            </w:r>
          </w:p>
        </w:tc>
        <w:tc>
          <w:tcPr>
            <w:tcW w:w="849" w:type="dxa"/>
            <w:shd w:val="clear" w:color="auto" w:fill="FFFFFF"/>
            <w:vAlign w:val="center"/>
          </w:tcPr>
          <w:p w:rsidR="00715B31" w:rsidRDefault="00715B31" w:rsidP="00C771F5">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blCellSpacing w:w="5" w:type="nil"/>
        </w:trPr>
        <w:tc>
          <w:tcPr>
            <w:tcW w:w="709" w:type="dxa"/>
            <w:shd w:val="clear" w:color="auto" w:fill="FFFFFF"/>
          </w:tcPr>
          <w:p w:rsidR="00715B31" w:rsidRPr="00936B8D" w:rsidRDefault="00715B31" w:rsidP="00C771F5">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shd w:val="clear" w:color="auto" w:fill="FFFFFF"/>
          </w:tcPr>
          <w:p w:rsidR="00715B31" w:rsidRDefault="005E57A4" w:rsidP="00715B31">
            <w:pPr>
              <w:rPr>
                <w:sz w:val="22"/>
                <w:szCs w:val="22"/>
              </w:rPr>
            </w:pPr>
            <w:r>
              <w:rPr>
                <w:sz w:val="22"/>
                <w:szCs w:val="22"/>
              </w:rPr>
              <w:t>Мероприятие Е8.01</w:t>
            </w:r>
          </w:p>
          <w:p w:rsidR="005E57A4" w:rsidRPr="00936B8D" w:rsidRDefault="005E57A4" w:rsidP="005E57A4">
            <w:pPr>
              <w:rPr>
                <w:sz w:val="22"/>
                <w:szCs w:val="22"/>
              </w:rPr>
            </w:pPr>
            <w:r>
              <w:rPr>
                <w:sz w:val="22"/>
                <w:szCs w:val="22"/>
              </w:rPr>
              <w:t>Создание условий для развития</w:t>
            </w:r>
            <w:r>
              <w:t xml:space="preserve"> </w:t>
            </w:r>
            <w:r w:rsidRPr="005E57A4">
              <w:rPr>
                <w:sz w:val="22"/>
                <w:szCs w:val="22"/>
              </w:rPr>
              <w:t>наставничества, поддержки общественных инициатив и проектов, в том числе в сфере добровольчества (волонтерства)</w:t>
            </w:r>
          </w:p>
        </w:tc>
        <w:tc>
          <w:tcPr>
            <w:tcW w:w="709" w:type="dxa"/>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shd w:val="clear" w:color="auto" w:fill="FFFFFF"/>
            <w:vAlign w:val="center"/>
          </w:tcPr>
          <w:p w:rsidR="00715B31" w:rsidRPr="003C7C88" w:rsidRDefault="00715B31" w:rsidP="00C771F5">
            <w:pPr>
              <w:jc w:val="center"/>
            </w:pPr>
            <w:r w:rsidRPr="003C7C88">
              <w:t>0,0</w:t>
            </w:r>
          </w:p>
        </w:tc>
        <w:tc>
          <w:tcPr>
            <w:tcW w:w="993" w:type="dxa"/>
            <w:shd w:val="clear" w:color="auto" w:fill="FFFFFF"/>
            <w:vAlign w:val="center"/>
          </w:tcPr>
          <w:p w:rsidR="00715B31" w:rsidRPr="0022220C" w:rsidRDefault="00715B31" w:rsidP="00C771F5">
            <w:pPr>
              <w:jc w:val="center"/>
            </w:pPr>
            <w:r w:rsidRPr="0022220C">
              <w:t>0,0</w:t>
            </w:r>
          </w:p>
        </w:tc>
        <w:tc>
          <w:tcPr>
            <w:tcW w:w="850" w:type="dxa"/>
            <w:shd w:val="clear" w:color="auto" w:fill="FFFFFF"/>
            <w:vAlign w:val="center"/>
          </w:tcPr>
          <w:p w:rsidR="00715B31" w:rsidRPr="0022220C" w:rsidRDefault="00715B31" w:rsidP="00C771F5">
            <w:pPr>
              <w:jc w:val="center"/>
            </w:pPr>
            <w:r w:rsidRPr="0022220C">
              <w:t>0,0</w:t>
            </w:r>
          </w:p>
        </w:tc>
        <w:tc>
          <w:tcPr>
            <w:tcW w:w="992" w:type="dxa"/>
            <w:shd w:val="clear" w:color="auto" w:fill="FFFFFF"/>
            <w:vAlign w:val="center"/>
          </w:tcPr>
          <w:p w:rsidR="00715B31" w:rsidRDefault="00715B31" w:rsidP="00C771F5">
            <w:pPr>
              <w:jc w:val="center"/>
            </w:pPr>
            <w:r w:rsidRPr="00CC2D00">
              <w:t>0,0</w:t>
            </w:r>
          </w:p>
        </w:tc>
        <w:tc>
          <w:tcPr>
            <w:tcW w:w="851" w:type="dxa"/>
            <w:shd w:val="clear" w:color="auto" w:fill="FFFFFF"/>
            <w:vAlign w:val="center"/>
          </w:tcPr>
          <w:p w:rsidR="00715B31" w:rsidRDefault="00715B31" w:rsidP="00C771F5">
            <w:pPr>
              <w:jc w:val="center"/>
            </w:pPr>
            <w:r w:rsidRPr="00CC2D00">
              <w:t>0,0</w:t>
            </w:r>
          </w:p>
        </w:tc>
        <w:tc>
          <w:tcPr>
            <w:tcW w:w="850" w:type="dxa"/>
            <w:shd w:val="clear" w:color="auto" w:fill="FFFFFF"/>
            <w:vAlign w:val="center"/>
          </w:tcPr>
          <w:p w:rsidR="00715B31" w:rsidRDefault="00715B31" w:rsidP="00C771F5">
            <w:pPr>
              <w:jc w:val="center"/>
            </w:pPr>
            <w:r w:rsidRPr="00CC2D00">
              <w:t>0,0</w:t>
            </w:r>
          </w:p>
        </w:tc>
        <w:tc>
          <w:tcPr>
            <w:tcW w:w="849" w:type="dxa"/>
            <w:shd w:val="clear" w:color="auto" w:fill="FFFFFF"/>
            <w:vAlign w:val="center"/>
          </w:tcPr>
          <w:p w:rsidR="00715B31" w:rsidRDefault="00715B31" w:rsidP="00C771F5">
            <w:pPr>
              <w:jc w:val="center"/>
            </w:pPr>
            <w:r w:rsidRPr="00CC2D00">
              <w:t>0,0</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pPr>
            <w:r w:rsidRPr="00070AC7">
              <w:t xml:space="preserve">Управление </w:t>
            </w:r>
            <w:r>
              <w:t>развития отраслей социальной сферы</w:t>
            </w:r>
          </w:p>
        </w:tc>
        <w:tc>
          <w:tcPr>
            <w:tcW w:w="2128" w:type="dxa"/>
            <w:shd w:val="clear" w:color="auto" w:fill="FFFFFF"/>
          </w:tcPr>
          <w:p w:rsidR="00715B31" w:rsidRPr="00070AC7" w:rsidRDefault="007968DE" w:rsidP="00C771F5">
            <w:pPr>
              <w:widowControl w:val="0"/>
              <w:shd w:val="clear" w:color="auto" w:fill="FFFFFF"/>
              <w:autoSpaceDE w:val="0"/>
              <w:autoSpaceDN w:val="0"/>
              <w:adjustRightInd w:val="0"/>
              <w:ind w:left="-80" w:right="-71"/>
            </w:pPr>
            <w:r>
              <w:rPr>
                <w:rFonts w:eastAsiaTheme="minorEastAsia"/>
                <w:sz w:val="24"/>
                <w:szCs w:val="24"/>
              </w:rPr>
              <w:t xml:space="preserve">Вовлечение большего числа </w:t>
            </w:r>
            <w:r w:rsidRPr="000927AE">
              <w:rPr>
                <w:rFonts w:eastAsiaTheme="minorEastAsia"/>
                <w:sz w:val="24"/>
                <w:szCs w:val="24"/>
              </w:rPr>
              <w:t>молодежи в добровольческую (волон</w:t>
            </w:r>
            <w:r>
              <w:rPr>
                <w:rFonts w:eastAsiaTheme="minorEastAsia"/>
                <w:sz w:val="24"/>
                <w:szCs w:val="24"/>
              </w:rPr>
              <w:t>терскую) деятельность, повышение</w:t>
            </w:r>
            <w:r w:rsidRPr="000927AE">
              <w:rPr>
                <w:rFonts w:eastAsiaTheme="minorEastAsia"/>
                <w:sz w:val="24"/>
                <w:szCs w:val="24"/>
              </w:rPr>
              <w:t xml:space="preserve"> значимости добровольчества (волонтерства) в городском округе</w:t>
            </w:r>
          </w:p>
        </w:tc>
      </w:tr>
    </w:tbl>
    <w:p w:rsidR="00BA0203" w:rsidRPr="00BA0203" w:rsidRDefault="00BA0203" w:rsidP="00715B31">
      <w:pPr>
        <w:tabs>
          <w:tab w:val="left" w:pos="1915"/>
        </w:tabs>
        <w:rPr>
          <w:b/>
          <w:sz w:val="24"/>
          <w:szCs w:val="24"/>
        </w:rPr>
      </w:pPr>
    </w:p>
    <w:sectPr w:rsidR="00BA0203" w:rsidRPr="00BA0203" w:rsidSect="000E1249">
      <w:footerReference w:type="default" r:id="rId13"/>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AF" w:rsidRDefault="00AD45AF" w:rsidP="003807F4">
      <w:r>
        <w:separator/>
      </w:r>
    </w:p>
  </w:endnote>
  <w:endnote w:type="continuationSeparator" w:id="0">
    <w:p w:rsidR="00AD45AF" w:rsidRDefault="00AD45AF"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agmatica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31271"/>
      <w:docPartObj>
        <w:docPartGallery w:val="Page Numbers (Bottom of Page)"/>
        <w:docPartUnique/>
      </w:docPartObj>
    </w:sdtPr>
    <w:sdtEndPr/>
    <w:sdtContent>
      <w:p w:rsidR="00B03C7E" w:rsidRDefault="00B03C7E">
        <w:pPr>
          <w:pStyle w:val="a9"/>
          <w:jc w:val="right"/>
        </w:pPr>
        <w:r>
          <w:fldChar w:fldCharType="begin"/>
        </w:r>
        <w:r>
          <w:instrText>PAGE   \* MERGEFORMAT</w:instrText>
        </w:r>
        <w:r>
          <w:fldChar w:fldCharType="separate"/>
        </w:r>
        <w:r w:rsidR="00A44B0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AF" w:rsidRDefault="00AD45AF" w:rsidP="003807F4">
      <w:r>
        <w:separator/>
      </w:r>
    </w:p>
  </w:footnote>
  <w:footnote w:type="continuationSeparator" w:id="0">
    <w:p w:rsidR="00AD45AF" w:rsidRDefault="00AD45AF"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360"/>
    <w:rsid w:val="00001558"/>
    <w:rsid w:val="00001AB0"/>
    <w:rsid w:val="00004EBD"/>
    <w:rsid w:val="000056C7"/>
    <w:rsid w:val="00005EF9"/>
    <w:rsid w:val="00007350"/>
    <w:rsid w:val="0001061B"/>
    <w:rsid w:val="000114AE"/>
    <w:rsid w:val="00012936"/>
    <w:rsid w:val="00012BC2"/>
    <w:rsid w:val="00013A2A"/>
    <w:rsid w:val="00016198"/>
    <w:rsid w:val="00021007"/>
    <w:rsid w:val="000210A0"/>
    <w:rsid w:val="00021911"/>
    <w:rsid w:val="00021F60"/>
    <w:rsid w:val="00022468"/>
    <w:rsid w:val="00022562"/>
    <w:rsid w:val="00024BBA"/>
    <w:rsid w:val="00026C69"/>
    <w:rsid w:val="0002733B"/>
    <w:rsid w:val="00027B9C"/>
    <w:rsid w:val="000328A3"/>
    <w:rsid w:val="0003472E"/>
    <w:rsid w:val="00034997"/>
    <w:rsid w:val="00036558"/>
    <w:rsid w:val="00036C1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67733"/>
    <w:rsid w:val="00070137"/>
    <w:rsid w:val="00070628"/>
    <w:rsid w:val="00070AC7"/>
    <w:rsid w:val="0007124B"/>
    <w:rsid w:val="00071E1B"/>
    <w:rsid w:val="00072F99"/>
    <w:rsid w:val="000740B6"/>
    <w:rsid w:val="000755AA"/>
    <w:rsid w:val="000760DD"/>
    <w:rsid w:val="000770C4"/>
    <w:rsid w:val="000775B9"/>
    <w:rsid w:val="00081D81"/>
    <w:rsid w:val="00081E0C"/>
    <w:rsid w:val="00082A36"/>
    <w:rsid w:val="000840F7"/>
    <w:rsid w:val="00085691"/>
    <w:rsid w:val="00086078"/>
    <w:rsid w:val="00087C82"/>
    <w:rsid w:val="0009015E"/>
    <w:rsid w:val="00092757"/>
    <w:rsid w:val="000927AE"/>
    <w:rsid w:val="000949EA"/>
    <w:rsid w:val="00094D1A"/>
    <w:rsid w:val="000A041F"/>
    <w:rsid w:val="000B1331"/>
    <w:rsid w:val="000B17B2"/>
    <w:rsid w:val="000B3324"/>
    <w:rsid w:val="000B3C74"/>
    <w:rsid w:val="000B6E30"/>
    <w:rsid w:val="000C1263"/>
    <w:rsid w:val="000C2199"/>
    <w:rsid w:val="000C274A"/>
    <w:rsid w:val="000C2827"/>
    <w:rsid w:val="000C3875"/>
    <w:rsid w:val="000C3D40"/>
    <w:rsid w:val="000C3DB9"/>
    <w:rsid w:val="000C4146"/>
    <w:rsid w:val="000C5329"/>
    <w:rsid w:val="000C5A70"/>
    <w:rsid w:val="000D0FC3"/>
    <w:rsid w:val="000D1291"/>
    <w:rsid w:val="000D1B56"/>
    <w:rsid w:val="000D42FD"/>
    <w:rsid w:val="000D7A23"/>
    <w:rsid w:val="000D7E5E"/>
    <w:rsid w:val="000E1249"/>
    <w:rsid w:val="000E24F3"/>
    <w:rsid w:val="000E26B1"/>
    <w:rsid w:val="000E5624"/>
    <w:rsid w:val="000F0FCA"/>
    <w:rsid w:val="000F3AF2"/>
    <w:rsid w:val="000F46C2"/>
    <w:rsid w:val="000F4F4F"/>
    <w:rsid w:val="000F6289"/>
    <w:rsid w:val="000F6A96"/>
    <w:rsid w:val="000F6C78"/>
    <w:rsid w:val="000F76D8"/>
    <w:rsid w:val="001033A5"/>
    <w:rsid w:val="00104743"/>
    <w:rsid w:val="00105646"/>
    <w:rsid w:val="001074F2"/>
    <w:rsid w:val="00110D68"/>
    <w:rsid w:val="0011187E"/>
    <w:rsid w:val="001119C4"/>
    <w:rsid w:val="00111FF9"/>
    <w:rsid w:val="001120D5"/>
    <w:rsid w:val="001130D3"/>
    <w:rsid w:val="001165BE"/>
    <w:rsid w:val="00120376"/>
    <w:rsid w:val="00121632"/>
    <w:rsid w:val="00121B9C"/>
    <w:rsid w:val="00122659"/>
    <w:rsid w:val="00122C8A"/>
    <w:rsid w:val="00122DE1"/>
    <w:rsid w:val="001239AD"/>
    <w:rsid w:val="00123B4E"/>
    <w:rsid w:val="00124F5C"/>
    <w:rsid w:val="00125A8A"/>
    <w:rsid w:val="00127B46"/>
    <w:rsid w:val="00130CB3"/>
    <w:rsid w:val="00134C02"/>
    <w:rsid w:val="00135773"/>
    <w:rsid w:val="00136B57"/>
    <w:rsid w:val="00136BC0"/>
    <w:rsid w:val="00140D22"/>
    <w:rsid w:val="001411E8"/>
    <w:rsid w:val="001421A0"/>
    <w:rsid w:val="00142DAB"/>
    <w:rsid w:val="00142FF3"/>
    <w:rsid w:val="0014426B"/>
    <w:rsid w:val="0014563D"/>
    <w:rsid w:val="00147E3C"/>
    <w:rsid w:val="00151278"/>
    <w:rsid w:val="00155BA5"/>
    <w:rsid w:val="00155BAF"/>
    <w:rsid w:val="00156ED6"/>
    <w:rsid w:val="001600B7"/>
    <w:rsid w:val="00161F72"/>
    <w:rsid w:val="00163F47"/>
    <w:rsid w:val="00164AC0"/>
    <w:rsid w:val="00164F7A"/>
    <w:rsid w:val="0016636D"/>
    <w:rsid w:val="00173757"/>
    <w:rsid w:val="00174F1F"/>
    <w:rsid w:val="00174FB3"/>
    <w:rsid w:val="00175305"/>
    <w:rsid w:val="00175560"/>
    <w:rsid w:val="00175C6F"/>
    <w:rsid w:val="00177926"/>
    <w:rsid w:val="00177C87"/>
    <w:rsid w:val="00184D84"/>
    <w:rsid w:val="001932B6"/>
    <w:rsid w:val="0019331D"/>
    <w:rsid w:val="00197398"/>
    <w:rsid w:val="001A00B1"/>
    <w:rsid w:val="001A03FB"/>
    <w:rsid w:val="001A088F"/>
    <w:rsid w:val="001A0E47"/>
    <w:rsid w:val="001A2ACE"/>
    <w:rsid w:val="001A50FD"/>
    <w:rsid w:val="001A59CE"/>
    <w:rsid w:val="001A743D"/>
    <w:rsid w:val="001B02FA"/>
    <w:rsid w:val="001B09E5"/>
    <w:rsid w:val="001B09EF"/>
    <w:rsid w:val="001B1565"/>
    <w:rsid w:val="001B43C4"/>
    <w:rsid w:val="001B533E"/>
    <w:rsid w:val="001B5E91"/>
    <w:rsid w:val="001C1CCE"/>
    <w:rsid w:val="001C646C"/>
    <w:rsid w:val="001C6612"/>
    <w:rsid w:val="001D0C9D"/>
    <w:rsid w:val="001D0CCE"/>
    <w:rsid w:val="001D5197"/>
    <w:rsid w:val="001D5E7B"/>
    <w:rsid w:val="001D6DD7"/>
    <w:rsid w:val="001D7F76"/>
    <w:rsid w:val="001E1291"/>
    <w:rsid w:val="001E3ABC"/>
    <w:rsid w:val="001E471A"/>
    <w:rsid w:val="001E4EEE"/>
    <w:rsid w:val="001F1A96"/>
    <w:rsid w:val="001F1B2F"/>
    <w:rsid w:val="001F311C"/>
    <w:rsid w:val="001F513C"/>
    <w:rsid w:val="001F5A2A"/>
    <w:rsid w:val="001F6B29"/>
    <w:rsid w:val="001F78B9"/>
    <w:rsid w:val="00200710"/>
    <w:rsid w:val="00200BBB"/>
    <w:rsid w:val="00202A95"/>
    <w:rsid w:val="00202C92"/>
    <w:rsid w:val="0020327D"/>
    <w:rsid w:val="0020344D"/>
    <w:rsid w:val="002038E9"/>
    <w:rsid w:val="00204B52"/>
    <w:rsid w:val="002056F4"/>
    <w:rsid w:val="0020650A"/>
    <w:rsid w:val="00212528"/>
    <w:rsid w:val="002144FB"/>
    <w:rsid w:val="0021587D"/>
    <w:rsid w:val="0021630C"/>
    <w:rsid w:val="002169BC"/>
    <w:rsid w:val="00220BD1"/>
    <w:rsid w:val="0022220C"/>
    <w:rsid w:val="002229F3"/>
    <w:rsid w:val="0022448A"/>
    <w:rsid w:val="00224CA7"/>
    <w:rsid w:val="00226CF0"/>
    <w:rsid w:val="00227169"/>
    <w:rsid w:val="00231FD4"/>
    <w:rsid w:val="00233B4D"/>
    <w:rsid w:val="0023418B"/>
    <w:rsid w:val="00235797"/>
    <w:rsid w:val="00235AB1"/>
    <w:rsid w:val="0024034F"/>
    <w:rsid w:val="00240C8F"/>
    <w:rsid w:val="00241378"/>
    <w:rsid w:val="002413E6"/>
    <w:rsid w:val="002435EF"/>
    <w:rsid w:val="00244780"/>
    <w:rsid w:val="002457EB"/>
    <w:rsid w:val="002459AD"/>
    <w:rsid w:val="002473D2"/>
    <w:rsid w:val="0025019D"/>
    <w:rsid w:val="00250422"/>
    <w:rsid w:val="002505E2"/>
    <w:rsid w:val="00250E4D"/>
    <w:rsid w:val="002520FC"/>
    <w:rsid w:val="00254BD7"/>
    <w:rsid w:val="002560BA"/>
    <w:rsid w:val="0025664A"/>
    <w:rsid w:val="0026297F"/>
    <w:rsid w:val="00262D3D"/>
    <w:rsid w:val="0026328A"/>
    <w:rsid w:val="00264289"/>
    <w:rsid w:val="00265652"/>
    <w:rsid w:val="00273078"/>
    <w:rsid w:val="002731B9"/>
    <w:rsid w:val="002741D5"/>
    <w:rsid w:val="00275490"/>
    <w:rsid w:val="0027585C"/>
    <w:rsid w:val="002763D5"/>
    <w:rsid w:val="00276835"/>
    <w:rsid w:val="002770EA"/>
    <w:rsid w:val="00277A4E"/>
    <w:rsid w:val="00281518"/>
    <w:rsid w:val="00282160"/>
    <w:rsid w:val="00282326"/>
    <w:rsid w:val="00284FBE"/>
    <w:rsid w:val="002850D3"/>
    <w:rsid w:val="0029119B"/>
    <w:rsid w:val="0029157E"/>
    <w:rsid w:val="00293D5F"/>
    <w:rsid w:val="002A0433"/>
    <w:rsid w:val="002A1CF0"/>
    <w:rsid w:val="002A2AF7"/>
    <w:rsid w:val="002A2B88"/>
    <w:rsid w:val="002A2D0F"/>
    <w:rsid w:val="002A58AD"/>
    <w:rsid w:val="002B192B"/>
    <w:rsid w:val="002B2205"/>
    <w:rsid w:val="002B32C9"/>
    <w:rsid w:val="002B35AF"/>
    <w:rsid w:val="002B6FBE"/>
    <w:rsid w:val="002C0E1C"/>
    <w:rsid w:val="002C1471"/>
    <w:rsid w:val="002C5748"/>
    <w:rsid w:val="002D01D9"/>
    <w:rsid w:val="002D052C"/>
    <w:rsid w:val="002D40EB"/>
    <w:rsid w:val="002E1644"/>
    <w:rsid w:val="002E3292"/>
    <w:rsid w:val="002E3DA5"/>
    <w:rsid w:val="002E414C"/>
    <w:rsid w:val="002E6B4C"/>
    <w:rsid w:val="002E76C8"/>
    <w:rsid w:val="002E7D2F"/>
    <w:rsid w:val="002E7FAF"/>
    <w:rsid w:val="002F00F4"/>
    <w:rsid w:val="002F1244"/>
    <w:rsid w:val="002F14F2"/>
    <w:rsid w:val="002F18B0"/>
    <w:rsid w:val="002F1A7D"/>
    <w:rsid w:val="002F1FE1"/>
    <w:rsid w:val="002F4C41"/>
    <w:rsid w:val="002F503F"/>
    <w:rsid w:val="002F62B7"/>
    <w:rsid w:val="002F6451"/>
    <w:rsid w:val="002F7544"/>
    <w:rsid w:val="00301066"/>
    <w:rsid w:val="00301301"/>
    <w:rsid w:val="00306ABE"/>
    <w:rsid w:val="003073A6"/>
    <w:rsid w:val="00310A1A"/>
    <w:rsid w:val="00312440"/>
    <w:rsid w:val="00313277"/>
    <w:rsid w:val="00313DFE"/>
    <w:rsid w:val="003163E5"/>
    <w:rsid w:val="00317121"/>
    <w:rsid w:val="003176A0"/>
    <w:rsid w:val="0031794F"/>
    <w:rsid w:val="003200E2"/>
    <w:rsid w:val="0032185F"/>
    <w:rsid w:val="003219A4"/>
    <w:rsid w:val="0032251C"/>
    <w:rsid w:val="00322A95"/>
    <w:rsid w:val="00325F52"/>
    <w:rsid w:val="0032604D"/>
    <w:rsid w:val="00327157"/>
    <w:rsid w:val="00327E61"/>
    <w:rsid w:val="00327E7F"/>
    <w:rsid w:val="00331921"/>
    <w:rsid w:val="00331A3B"/>
    <w:rsid w:val="003320AE"/>
    <w:rsid w:val="00333516"/>
    <w:rsid w:val="00334C12"/>
    <w:rsid w:val="0033554D"/>
    <w:rsid w:val="00335BAF"/>
    <w:rsid w:val="00336C5F"/>
    <w:rsid w:val="00336E17"/>
    <w:rsid w:val="0033713F"/>
    <w:rsid w:val="003418D3"/>
    <w:rsid w:val="00343762"/>
    <w:rsid w:val="0034446B"/>
    <w:rsid w:val="0034503E"/>
    <w:rsid w:val="00347643"/>
    <w:rsid w:val="003504C7"/>
    <w:rsid w:val="0035071B"/>
    <w:rsid w:val="00351A32"/>
    <w:rsid w:val="00352D31"/>
    <w:rsid w:val="003531D3"/>
    <w:rsid w:val="0035535F"/>
    <w:rsid w:val="00355391"/>
    <w:rsid w:val="00356036"/>
    <w:rsid w:val="003603F3"/>
    <w:rsid w:val="00362191"/>
    <w:rsid w:val="0036231B"/>
    <w:rsid w:val="00362DFB"/>
    <w:rsid w:val="00363133"/>
    <w:rsid w:val="00363239"/>
    <w:rsid w:val="003633A3"/>
    <w:rsid w:val="0036453B"/>
    <w:rsid w:val="003650FE"/>
    <w:rsid w:val="00365752"/>
    <w:rsid w:val="00370698"/>
    <w:rsid w:val="0037083E"/>
    <w:rsid w:val="0037172A"/>
    <w:rsid w:val="00371753"/>
    <w:rsid w:val="00371CB7"/>
    <w:rsid w:val="00372190"/>
    <w:rsid w:val="00374A28"/>
    <w:rsid w:val="00375F04"/>
    <w:rsid w:val="0037726F"/>
    <w:rsid w:val="003776DD"/>
    <w:rsid w:val="003807F4"/>
    <w:rsid w:val="00380E92"/>
    <w:rsid w:val="00381944"/>
    <w:rsid w:val="003819D3"/>
    <w:rsid w:val="003866E2"/>
    <w:rsid w:val="003866FA"/>
    <w:rsid w:val="00391C48"/>
    <w:rsid w:val="00394124"/>
    <w:rsid w:val="00394F6E"/>
    <w:rsid w:val="00395D38"/>
    <w:rsid w:val="00395F0F"/>
    <w:rsid w:val="003962B7"/>
    <w:rsid w:val="003A1220"/>
    <w:rsid w:val="003A1FC6"/>
    <w:rsid w:val="003A2B9F"/>
    <w:rsid w:val="003A4207"/>
    <w:rsid w:val="003A4345"/>
    <w:rsid w:val="003A5426"/>
    <w:rsid w:val="003A7975"/>
    <w:rsid w:val="003B2CCB"/>
    <w:rsid w:val="003B605A"/>
    <w:rsid w:val="003B643D"/>
    <w:rsid w:val="003B742C"/>
    <w:rsid w:val="003C0690"/>
    <w:rsid w:val="003C3E84"/>
    <w:rsid w:val="003C6117"/>
    <w:rsid w:val="003C6520"/>
    <w:rsid w:val="003C6E4E"/>
    <w:rsid w:val="003D28EF"/>
    <w:rsid w:val="003D2E76"/>
    <w:rsid w:val="003D36D3"/>
    <w:rsid w:val="003D5B71"/>
    <w:rsid w:val="003D5DF1"/>
    <w:rsid w:val="003D6C55"/>
    <w:rsid w:val="003D7F44"/>
    <w:rsid w:val="003E58B7"/>
    <w:rsid w:val="003E6212"/>
    <w:rsid w:val="003E6ADB"/>
    <w:rsid w:val="003E7439"/>
    <w:rsid w:val="003F07B1"/>
    <w:rsid w:val="003F0BED"/>
    <w:rsid w:val="003F1BFB"/>
    <w:rsid w:val="003F3B4B"/>
    <w:rsid w:val="003F533A"/>
    <w:rsid w:val="003F5865"/>
    <w:rsid w:val="003F60A4"/>
    <w:rsid w:val="003F6BF8"/>
    <w:rsid w:val="003F7240"/>
    <w:rsid w:val="003F7760"/>
    <w:rsid w:val="004003DE"/>
    <w:rsid w:val="00400C55"/>
    <w:rsid w:val="00401834"/>
    <w:rsid w:val="00404630"/>
    <w:rsid w:val="00406043"/>
    <w:rsid w:val="00406A4A"/>
    <w:rsid w:val="00411479"/>
    <w:rsid w:val="00411512"/>
    <w:rsid w:val="004118C7"/>
    <w:rsid w:val="00413212"/>
    <w:rsid w:val="00414FDE"/>
    <w:rsid w:val="004166A3"/>
    <w:rsid w:val="0041687E"/>
    <w:rsid w:val="0042165D"/>
    <w:rsid w:val="00425B05"/>
    <w:rsid w:val="0042668A"/>
    <w:rsid w:val="004266DF"/>
    <w:rsid w:val="00426AF9"/>
    <w:rsid w:val="00431CBC"/>
    <w:rsid w:val="00432FB8"/>
    <w:rsid w:val="004333AD"/>
    <w:rsid w:val="0043399A"/>
    <w:rsid w:val="00433CF3"/>
    <w:rsid w:val="004344C0"/>
    <w:rsid w:val="004356F3"/>
    <w:rsid w:val="0043581E"/>
    <w:rsid w:val="00436A13"/>
    <w:rsid w:val="00437F7F"/>
    <w:rsid w:val="0044012A"/>
    <w:rsid w:val="00441552"/>
    <w:rsid w:val="004418B0"/>
    <w:rsid w:val="0044228B"/>
    <w:rsid w:val="00444052"/>
    <w:rsid w:val="004450CB"/>
    <w:rsid w:val="004506FF"/>
    <w:rsid w:val="004514AA"/>
    <w:rsid w:val="004567B2"/>
    <w:rsid w:val="004570F0"/>
    <w:rsid w:val="004578FA"/>
    <w:rsid w:val="00463857"/>
    <w:rsid w:val="00464EFD"/>
    <w:rsid w:val="00464F8F"/>
    <w:rsid w:val="00466433"/>
    <w:rsid w:val="0047095D"/>
    <w:rsid w:val="00470E2B"/>
    <w:rsid w:val="004711D5"/>
    <w:rsid w:val="00471939"/>
    <w:rsid w:val="00471EAD"/>
    <w:rsid w:val="004734A8"/>
    <w:rsid w:val="00476A6A"/>
    <w:rsid w:val="00476E28"/>
    <w:rsid w:val="00477EAB"/>
    <w:rsid w:val="00480E6E"/>
    <w:rsid w:val="00483244"/>
    <w:rsid w:val="0048494D"/>
    <w:rsid w:val="0048513B"/>
    <w:rsid w:val="00490A87"/>
    <w:rsid w:val="00491832"/>
    <w:rsid w:val="004935FF"/>
    <w:rsid w:val="00495095"/>
    <w:rsid w:val="0049541E"/>
    <w:rsid w:val="00496A6B"/>
    <w:rsid w:val="004A0C61"/>
    <w:rsid w:val="004A2FB2"/>
    <w:rsid w:val="004A4022"/>
    <w:rsid w:val="004A4466"/>
    <w:rsid w:val="004A5EA3"/>
    <w:rsid w:val="004B078F"/>
    <w:rsid w:val="004B15AC"/>
    <w:rsid w:val="004B3D78"/>
    <w:rsid w:val="004B7D27"/>
    <w:rsid w:val="004C1619"/>
    <w:rsid w:val="004C469A"/>
    <w:rsid w:val="004C5CAA"/>
    <w:rsid w:val="004C5E6D"/>
    <w:rsid w:val="004C7414"/>
    <w:rsid w:val="004D086B"/>
    <w:rsid w:val="004D0A6A"/>
    <w:rsid w:val="004D1D1B"/>
    <w:rsid w:val="004D2961"/>
    <w:rsid w:val="004D2C71"/>
    <w:rsid w:val="004D4131"/>
    <w:rsid w:val="004D781F"/>
    <w:rsid w:val="004D7C01"/>
    <w:rsid w:val="004E0DCB"/>
    <w:rsid w:val="004E1499"/>
    <w:rsid w:val="004E17E8"/>
    <w:rsid w:val="004E2CF0"/>
    <w:rsid w:val="004E2FF6"/>
    <w:rsid w:val="004E49B6"/>
    <w:rsid w:val="004E5CB2"/>
    <w:rsid w:val="004E7718"/>
    <w:rsid w:val="004F15A1"/>
    <w:rsid w:val="004F17CB"/>
    <w:rsid w:val="004F26E7"/>
    <w:rsid w:val="004F3AF6"/>
    <w:rsid w:val="004F412B"/>
    <w:rsid w:val="004F58A3"/>
    <w:rsid w:val="005003DB"/>
    <w:rsid w:val="0050198A"/>
    <w:rsid w:val="00502376"/>
    <w:rsid w:val="00505BCA"/>
    <w:rsid w:val="0050780A"/>
    <w:rsid w:val="005119F8"/>
    <w:rsid w:val="00511EDD"/>
    <w:rsid w:val="00512631"/>
    <w:rsid w:val="00515FFA"/>
    <w:rsid w:val="00516A2A"/>
    <w:rsid w:val="00517502"/>
    <w:rsid w:val="00520EB9"/>
    <w:rsid w:val="0052175B"/>
    <w:rsid w:val="0052204F"/>
    <w:rsid w:val="00522C86"/>
    <w:rsid w:val="00524D67"/>
    <w:rsid w:val="00527D67"/>
    <w:rsid w:val="0053054A"/>
    <w:rsid w:val="00530941"/>
    <w:rsid w:val="00532E00"/>
    <w:rsid w:val="005350F1"/>
    <w:rsid w:val="005356CF"/>
    <w:rsid w:val="00536D1D"/>
    <w:rsid w:val="00537791"/>
    <w:rsid w:val="00537A2B"/>
    <w:rsid w:val="00537FC4"/>
    <w:rsid w:val="00540458"/>
    <w:rsid w:val="00540C3B"/>
    <w:rsid w:val="00541874"/>
    <w:rsid w:val="00541A7A"/>
    <w:rsid w:val="0054333F"/>
    <w:rsid w:val="00543B30"/>
    <w:rsid w:val="00545327"/>
    <w:rsid w:val="00547891"/>
    <w:rsid w:val="00551A93"/>
    <w:rsid w:val="00553374"/>
    <w:rsid w:val="005539A9"/>
    <w:rsid w:val="00556B2D"/>
    <w:rsid w:val="005571AC"/>
    <w:rsid w:val="0056199A"/>
    <w:rsid w:val="00565211"/>
    <w:rsid w:val="00567192"/>
    <w:rsid w:val="0056722A"/>
    <w:rsid w:val="005672D8"/>
    <w:rsid w:val="00570065"/>
    <w:rsid w:val="00570E47"/>
    <w:rsid w:val="00572E1A"/>
    <w:rsid w:val="0058081C"/>
    <w:rsid w:val="00580907"/>
    <w:rsid w:val="00580D41"/>
    <w:rsid w:val="005810D5"/>
    <w:rsid w:val="0058218C"/>
    <w:rsid w:val="00583C71"/>
    <w:rsid w:val="00585139"/>
    <w:rsid w:val="00587920"/>
    <w:rsid w:val="00587A7A"/>
    <w:rsid w:val="00590A32"/>
    <w:rsid w:val="005927A6"/>
    <w:rsid w:val="00593D62"/>
    <w:rsid w:val="0059781E"/>
    <w:rsid w:val="00597DC0"/>
    <w:rsid w:val="005A1801"/>
    <w:rsid w:val="005A1A39"/>
    <w:rsid w:val="005A1BCA"/>
    <w:rsid w:val="005A43A3"/>
    <w:rsid w:val="005A43B9"/>
    <w:rsid w:val="005A4E57"/>
    <w:rsid w:val="005A5EC3"/>
    <w:rsid w:val="005A7365"/>
    <w:rsid w:val="005A7BC1"/>
    <w:rsid w:val="005A7D90"/>
    <w:rsid w:val="005B0543"/>
    <w:rsid w:val="005B08FB"/>
    <w:rsid w:val="005B0B22"/>
    <w:rsid w:val="005B16A2"/>
    <w:rsid w:val="005B1B86"/>
    <w:rsid w:val="005B31E4"/>
    <w:rsid w:val="005B67C8"/>
    <w:rsid w:val="005B73BE"/>
    <w:rsid w:val="005C1023"/>
    <w:rsid w:val="005C4BDA"/>
    <w:rsid w:val="005C4F84"/>
    <w:rsid w:val="005C5038"/>
    <w:rsid w:val="005D046F"/>
    <w:rsid w:val="005D2571"/>
    <w:rsid w:val="005D26B8"/>
    <w:rsid w:val="005D28B2"/>
    <w:rsid w:val="005D5BC8"/>
    <w:rsid w:val="005D78E8"/>
    <w:rsid w:val="005E02A3"/>
    <w:rsid w:val="005E2A9A"/>
    <w:rsid w:val="005E50FC"/>
    <w:rsid w:val="005E57A4"/>
    <w:rsid w:val="005E6756"/>
    <w:rsid w:val="005E692F"/>
    <w:rsid w:val="005E7A0B"/>
    <w:rsid w:val="005F069A"/>
    <w:rsid w:val="005F0C6F"/>
    <w:rsid w:val="005F1154"/>
    <w:rsid w:val="005F33C5"/>
    <w:rsid w:val="005F3B81"/>
    <w:rsid w:val="005F6436"/>
    <w:rsid w:val="005F7517"/>
    <w:rsid w:val="00600A54"/>
    <w:rsid w:val="00600CF4"/>
    <w:rsid w:val="00601169"/>
    <w:rsid w:val="00607C26"/>
    <w:rsid w:val="00607EF4"/>
    <w:rsid w:val="00610CBD"/>
    <w:rsid w:val="00611195"/>
    <w:rsid w:val="00611751"/>
    <w:rsid w:val="00611FAF"/>
    <w:rsid w:val="0061225F"/>
    <w:rsid w:val="00614B2F"/>
    <w:rsid w:val="00615BC9"/>
    <w:rsid w:val="006175AB"/>
    <w:rsid w:val="00617F8C"/>
    <w:rsid w:val="006202DE"/>
    <w:rsid w:val="006204B4"/>
    <w:rsid w:val="00621A84"/>
    <w:rsid w:val="00623E61"/>
    <w:rsid w:val="00624B8A"/>
    <w:rsid w:val="00624E75"/>
    <w:rsid w:val="00625EAB"/>
    <w:rsid w:val="00625EE9"/>
    <w:rsid w:val="0063083B"/>
    <w:rsid w:val="00630952"/>
    <w:rsid w:val="006310D0"/>
    <w:rsid w:val="006331D7"/>
    <w:rsid w:val="006350D5"/>
    <w:rsid w:val="006368CD"/>
    <w:rsid w:val="00636B20"/>
    <w:rsid w:val="00636B98"/>
    <w:rsid w:val="00640E84"/>
    <w:rsid w:val="00641754"/>
    <w:rsid w:val="00641ADF"/>
    <w:rsid w:val="00642112"/>
    <w:rsid w:val="0064250F"/>
    <w:rsid w:val="00644510"/>
    <w:rsid w:val="00644A89"/>
    <w:rsid w:val="0064628D"/>
    <w:rsid w:val="00646B29"/>
    <w:rsid w:val="00646CF9"/>
    <w:rsid w:val="00646D28"/>
    <w:rsid w:val="00655CD2"/>
    <w:rsid w:val="0066222B"/>
    <w:rsid w:val="006644C9"/>
    <w:rsid w:val="00666F7E"/>
    <w:rsid w:val="0066700C"/>
    <w:rsid w:val="00667287"/>
    <w:rsid w:val="00673460"/>
    <w:rsid w:val="00673C29"/>
    <w:rsid w:val="00674976"/>
    <w:rsid w:val="00675D6B"/>
    <w:rsid w:val="00675ECF"/>
    <w:rsid w:val="0067662E"/>
    <w:rsid w:val="0067677F"/>
    <w:rsid w:val="00677E46"/>
    <w:rsid w:val="006805E4"/>
    <w:rsid w:val="0068071C"/>
    <w:rsid w:val="0068384D"/>
    <w:rsid w:val="0068603A"/>
    <w:rsid w:val="00686561"/>
    <w:rsid w:val="00686BB7"/>
    <w:rsid w:val="00690995"/>
    <w:rsid w:val="00691790"/>
    <w:rsid w:val="00693D34"/>
    <w:rsid w:val="006942E5"/>
    <w:rsid w:val="006948D0"/>
    <w:rsid w:val="00695999"/>
    <w:rsid w:val="00696532"/>
    <w:rsid w:val="00697210"/>
    <w:rsid w:val="006A09D6"/>
    <w:rsid w:val="006A42E8"/>
    <w:rsid w:val="006A6841"/>
    <w:rsid w:val="006A7C72"/>
    <w:rsid w:val="006B08B2"/>
    <w:rsid w:val="006B0E67"/>
    <w:rsid w:val="006B3B49"/>
    <w:rsid w:val="006B4C7C"/>
    <w:rsid w:val="006B4FAE"/>
    <w:rsid w:val="006B62F5"/>
    <w:rsid w:val="006B76B5"/>
    <w:rsid w:val="006C05D7"/>
    <w:rsid w:val="006C36FF"/>
    <w:rsid w:val="006C595B"/>
    <w:rsid w:val="006C6281"/>
    <w:rsid w:val="006C678A"/>
    <w:rsid w:val="006C6EAD"/>
    <w:rsid w:val="006C71F2"/>
    <w:rsid w:val="006C71F8"/>
    <w:rsid w:val="006D388A"/>
    <w:rsid w:val="006D5A75"/>
    <w:rsid w:val="006D617B"/>
    <w:rsid w:val="006D7BDC"/>
    <w:rsid w:val="006E10FC"/>
    <w:rsid w:val="006E1AA6"/>
    <w:rsid w:val="006E2170"/>
    <w:rsid w:val="006E2CDB"/>
    <w:rsid w:val="006F07F1"/>
    <w:rsid w:val="006F2CB1"/>
    <w:rsid w:val="006F432F"/>
    <w:rsid w:val="006F69E4"/>
    <w:rsid w:val="006F7223"/>
    <w:rsid w:val="0070098C"/>
    <w:rsid w:val="0070251A"/>
    <w:rsid w:val="00703E1F"/>
    <w:rsid w:val="00704478"/>
    <w:rsid w:val="00704911"/>
    <w:rsid w:val="00706F23"/>
    <w:rsid w:val="00711334"/>
    <w:rsid w:val="00711F7C"/>
    <w:rsid w:val="00712209"/>
    <w:rsid w:val="0071533F"/>
    <w:rsid w:val="007159F1"/>
    <w:rsid w:val="00715B31"/>
    <w:rsid w:val="00717D05"/>
    <w:rsid w:val="00720048"/>
    <w:rsid w:val="007216F1"/>
    <w:rsid w:val="00724560"/>
    <w:rsid w:val="00724EBD"/>
    <w:rsid w:val="00725E23"/>
    <w:rsid w:val="007300B8"/>
    <w:rsid w:val="00730CFD"/>
    <w:rsid w:val="007327B2"/>
    <w:rsid w:val="00734CDA"/>
    <w:rsid w:val="00737212"/>
    <w:rsid w:val="00740FE0"/>
    <w:rsid w:val="00741981"/>
    <w:rsid w:val="00742B92"/>
    <w:rsid w:val="0074462A"/>
    <w:rsid w:val="007459C6"/>
    <w:rsid w:val="00745B34"/>
    <w:rsid w:val="0074727D"/>
    <w:rsid w:val="0074753B"/>
    <w:rsid w:val="00750A70"/>
    <w:rsid w:val="00750DDF"/>
    <w:rsid w:val="0075145D"/>
    <w:rsid w:val="007554F7"/>
    <w:rsid w:val="00755CEB"/>
    <w:rsid w:val="00757954"/>
    <w:rsid w:val="00760953"/>
    <w:rsid w:val="007609F5"/>
    <w:rsid w:val="00762F11"/>
    <w:rsid w:val="0076385A"/>
    <w:rsid w:val="0076389A"/>
    <w:rsid w:val="00763EE2"/>
    <w:rsid w:val="0076647F"/>
    <w:rsid w:val="00770074"/>
    <w:rsid w:val="00770A96"/>
    <w:rsid w:val="00772C2C"/>
    <w:rsid w:val="00776556"/>
    <w:rsid w:val="007769C1"/>
    <w:rsid w:val="007772AB"/>
    <w:rsid w:val="00780C9C"/>
    <w:rsid w:val="0078387E"/>
    <w:rsid w:val="00784E09"/>
    <w:rsid w:val="0079106A"/>
    <w:rsid w:val="0079344B"/>
    <w:rsid w:val="00794152"/>
    <w:rsid w:val="00796205"/>
    <w:rsid w:val="007968DE"/>
    <w:rsid w:val="007A02F5"/>
    <w:rsid w:val="007A44ED"/>
    <w:rsid w:val="007A50FB"/>
    <w:rsid w:val="007A5F65"/>
    <w:rsid w:val="007B1F79"/>
    <w:rsid w:val="007B2687"/>
    <w:rsid w:val="007B2E66"/>
    <w:rsid w:val="007B3A60"/>
    <w:rsid w:val="007B53A3"/>
    <w:rsid w:val="007B5EB5"/>
    <w:rsid w:val="007C0098"/>
    <w:rsid w:val="007C0432"/>
    <w:rsid w:val="007C1DAE"/>
    <w:rsid w:val="007C1DE1"/>
    <w:rsid w:val="007C208B"/>
    <w:rsid w:val="007C30C8"/>
    <w:rsid w:val="007C5955"/>
    <w:rsid w:val="007C6144"/>
    <w:rsid w:val="007D2D9A"/>
    <w:rsid w:val="007D32F9"/>
    <w:rsid w:val="007D39D6"/>
    <w:rsid w:val="007D4129"/>
    <w:rsid w:val="007D473A"/>
    <w:rsid w:val="007D5059"/>
    <w:rsid w:val="007D6990"/>
    <w:rsid w:val="007D7922"/>
    <w:rsid w:val="007D7CCF"/>
    <w:rsid w:val="007E1FB4"/>
    <w:rsid w:val="007E2EE3"/>
    <w:rsid w:val="007F0D68"/>
    <w:rsid w:val="007F180E"/>
    <w:rsid w:val="007F1A00"/>
    <w:rsid w:val="007F1E17"/>
    <w:rsid w:val="007F25D9"/>
    <w:rsid w:val="007F371D"/>
    <w:rsid w:val="007F4318"/>
    <w:rsid w:val="007F4850"/>
    <w:rsid w:val="007F6A65"/>
    <w:rsid w:val="008002D8"/>
    <w:rsid w:val="00801249"/>
    <w:rsid w:val="00801883"/>
    <w:rsid w:val="00803043"/>
    <w:rsid w:val="008036D1"/>
    <w:rsid w:val="00803FF9"/>
    <w:rsid w:val="00805CB8"/>
    <w:rsid w:val="00806A3C"/>
    <w:rsid w:val="008114AD"/>
    <w:rsid w:val="00812746"/>
    <w:rsid w:val="00814E1C"/>
    <w:rsid w:val="0081501F"/>
    <w:rsid w:val="0081583E"/>
    <w:rsid w:val="00816593"/>
    <w:rsid w:val="00816BE9"/>
    <w:rsid w:val="008207EA"/>
    <w:rsid w:val="008230A5"/>
    <w:rsid w:val="00823426"/>
    <w:rsid w:val="00826E07"/>
    <w:rsid w:val="00827461"/>
    <w:rsid w:val="00830479"/>
    <w:rsid w:val="008329B9"/>
    <w:rsid w:val="00832EBF"/>
    <w:rsid w:val="00832F50"/>
    <w:rsid w:val="00834913"/>
    <w:rsid w:val="00834A7C"/>
    <w:rsid w:val="00834FA9"/>
    <w:rsid w:val="0083529B"/>
    <w:rsid w:val="00840964"/>
    <w:rsid w:val="008409D5"/>
    <w:rsid w:val="008421EE"/>
    <w:rsid w:val="00842AA5"/>
    <w:rsid w:val="008442E3"/>
    <w:rsid w:val="008451C7"/>
    <w:rsid w:val="0084532C"/>
    <w:rsid w:val="00847A99"/>
    <w:rsid w:val="00850209"/>
    <w:rsid w:val="008521FF"/>
    <w:rsid w:val="00852685"/>
    <w:rsid w:val="008561B3"/>
    <w:rsid w:val="00861BE9"/>
    <w:rsid w:val="008637F8"/>
    <w:rsid w:val="00863E2D"/>
    <w:rsid w:val="00864706"/>
    <w:rsid w:val="00865FB3"/>
    <w:rsid w:val="00866149"/>
    <w:rsid w:val="008664B8"/>
    <w:rsid w:val="00866ACE"/>
    <w:rsid w:val="00870175"/>
    <w:rsid w:val="00872B91"/>
    <w:rsid w:val="008747D7"/>
    <w:rsid w:val="00874B7D"/>
    <w:rsid w:val="008750DB"/>
    <w:rsid w:val="008817AF"/>
    <w:rsid w:val="00885309"/>
    <w:rsid w:val="00886F8D"/>
    <w:rsid w:val="008902ED"/>
    <w:rsid w:val="00890DF9"/>
    <w:rsid w:val="00891E94"/>
    <w:rsid w:val="00891F55"/>
    <w:rsid w:val="008928E5"/>
    <w:rsid w:val="0089384C"/>
    <w:rsid w:val="00893D5B"/>
    <w:rsid w:val="00894A4D"/>
    <w:rsid w:val="008950F0"/>
    <w:rsid w:val="008979C7"/>
    <w:rsid w:val="008A37EE"/>
    <w:rsid w:val="008A6981"/>
    <w:rsid w:val="008A70B8"/>
    <w:rsid w:val="008B0029"/>
    <w:rsid w:val="008B116D"/>
    <w:rsid w:val="008B1F79"/>
    <w:rsid w:val="008B2066"/>
    <w:rsid w:val="008B21A7"/>
    <w:rsid w:val="008B265D"/>
    <w:rsid w:val="008B26AE"/>
    <w:rsid w:val="008B448F"/>
    <w:rsid w:val="008B5194"/>
    <w:rsid w:val="008B5AA9"/>
    <w:rsid w:val="008B5B62"/>
    <w:rsid w:val="008B618C"/>
    <w:rsid w:val="008C135B"/>
    <w:rsid w:val="008C1AF3"/>
    <w:rsid w:val="008C2DF4"/>
    <w:rsid w:val="008C3121"/>
    <w:rsid w:val="008C3A7C"/>
    <w:rsid w:val="008C3CA7"/>
    <w:rsid w:val="008C4496"/>
    <w:rsid w:val="008C6F6D"/>
    <w:rsid w:val="008C7982"/>
    <w:rsid w:val="008C7C63"/>
    <w:rsid w:val="008D07B3"/>
    <w:rsid w:val="008D2073"/>
    <w:rsid w:val="008D2619"/>
    <w:rsid w:val="008D38C2"/>
    <w:rsid w:val="008E1372"/>
    <w:rsid w:val="008E138E"/>
    <w:rsid w:val="008E2820"/>
    <w:rsid w:val="008E3FBF"/>
    <w:rsid w:val="008E47A1"/>
    <w:rsid w:val="008E6B86"/>
    <w:rsid w:val="008F02AB"/>
    <w:rsid w:val="008F1EB2"/>
    <w:rsid w:val="008F291B"/>
    <w:rsid w:val="008F2CEA"/>
    <w:rsid w:val="008F452A"/>
    <w:rsid w:val="008F4E6E"/>
    <w:rsid w:val="008F54E4"/>
    <w:rsid w:val="008F6BC9"/>
    <w:rsid w:val="008F7105"/>
    <w:rsid w:val="0090078B"/>
    <w:rsid w:val="00900E25"/>
    <w:rsid w:val="00900E4B"/>
    <w:rsid w:val="0090128E"/>
    <w:rsid w:val="0090186E"/>
    <w:rsid w:val="00902517"/>
    <w:rsid w:val="00902BDF"/>
    <w:rsid w:val="009030C8"/>
    <w:rsid w:val="00903D61"/>
    <w:rsid w:val="0090400C"/>
    <w:rsid w:val="009046A1"/>
    <w:rsid w:val="0090610C"/>
    <w:rsid w:val="00907D42"/>
    <w:rsid w:val="00907DBB"/>
    <w:rsid w:val="0091001E"/>
    <w:rsid w:val="009104C6"/>
    <w:rsid w:val="00910A5C"/>
    <w:rsid w:val="00910E31"/>
    <w:rsid w:val="00911CA0"/>
    <w:rsid w:val="00912559"/>
    <w:rsid w:val="00913632"/>
    <w:rsid w:val="00913F8D"/>
    <w:rsid w:val="009142A7"/>
    <w:rsid w:val="009144EE"/>
    <w:rsid w:val="009154DD"/>
    <w:rsid w:val="00915E1C"/>
    <w:rsid w:val="00916741"/>
    <w:rsid w:val="0091683D"/>
    <w:rsid w:val="00916C10"/>
    <w:rsid w:val="00917920"/>
    <w:rsid w:val="00917BDE"/>
    <w:rsid w:val="00920D80"/>
    <w:rsid w:val="009210FC"/>
    <w:rsid w:val="00921538"/>
    <w:rsid w:val="00921982"/>
    <w:rsid w:val="009219F8"/>
    <w:rsid w:val="00923F8A"/>
    <w:rsid w:val="00925367"/>
    <w:rsid w:val="00930ADC"/>
    <w:rsid w:val="0093181A"/>
    <w:rsid w:val="00931DDE"/>
    <w:rsid w:val="009332B3"/>
    <w:rsid w:val="00933CE1"/>
    <w:rsid w:val="00934C9F"/>
    <w:rsid w:val="00935AC0"/>
    <w:rsid w:val="00936B8D"/>
    <w:rsid w:val="00936BBC"/>
    <w:rsid w:val="00937B93"/>
    <w:rsid w:val="00940E3D"/>
    <w:rsid w:val="00944A31"/>
    <w:rsid w:val="0094622D"/>
    <w:rsid w:val="009469A1"/>
    <w:rsid w:val="0095026C"/>
    <w:rsid w:val="00951153"/>
    <w:rsid w:val="00951D7A"/>
    <w:rsid w:val="0095288A"/>
    <w:rsid w:val="00952C7E"/>
    <w:rsid w:val="0095460E"/>
    <w:rsid w:val="009550A8"/>
    <w:rsid w:val="00955D2A"/>
    <w:rsid w:val="00956939"/>
    <w:rsid w:val="00957A66"/>
    <w:rsid w:val="00961EA7"/>
    <w:rsid w:val="009626CF"/>
    <w:rsid w:val="00963AF8"/>
    <w:rsid w:val="009651EA"/>
    <w:rsid w:val="00965A7D"/>
    <w:rsid w:val="009663A9"/>
    <w:rsid w:val="009710A6"/>
    <w:rsid w:val="00972D2D"/>
    <w:rsid w:val="00973165"/>
    <w:rsid w:val="00974CAD"/>
    <w:rsid w:val="00975659"/>
    <w:rsid w:val="00980B20"/>
    <w:rsid w:val="00984325"/>
    <w:rsid w:val="009858F7"/>
    <w:rsid w:val="00985F02"/>
    <w:rsid w:val="00986CF8"/>
    <w:rsid w:val="0098712E"/>
    <w:rsid w:val="00990562"/>
    <w:rsid w:val="009910BE"/>
    <w:rsid w:val="00993196"/>
    <w:rsid w:val="009A0654"/>
    <w:rsid w:val="009A165B"/>
    <w:rsid w:val="009A3A59"/>
    <w:rsid w:val="009A4DB8"/>
    <w:rsid w:val="009A57C8"/>
    <w:rsid w:val="009B155C"/>
    <w:rsid w:val="009B1856"/>
    <w:rsid w:val="009B1E0E"/>
    <w:rsid w:val="009B2272"/>
    <w:rsid w:val="009B3090"/>
    <w:rsid w:val="009B3453"/>
    <w:rsid w:val="009B3717"/>
    <w:rsid w:val="009B38BA"/>
    <w:rsid w:val="009B4C22"/>
    <w:rsid w:val="009B588D"/>
    <w:rsid w:val="009B62E9"/>
    <w:rsid w:val="009B77EE"/>
    <w:rsid w:val="009C1273"/>
    <w:rsid w:val="009C2C31"/>
    <w:rsid w:val="009C538E"/>
    <w:rsid w:val="009D02AB"/>
    <w:rsid w:val="009D03DC"/>
    <w:rsid w:val="009D2790"/>
    <w:rsid w:val="009D34D2"/>
    <w:rsid w:val="009D41EC"/>
    <w:rsid w:val="009D606D"/>
    <w:rsid w:val="009D6085"/>
    <w:rsid w:val="009D6878"/>
    <w:rsid w:val="009D6E5B"/>
    <w:rsid w:val="009E0895"/>
    <w:rsid w:val="009E5CEE"/>
    <w:rsid w:val="009E71E2"/>
    <w:rsid w:val="009E728F"/>
    <w:rsid w:val="009E7EBA"/>
    <w:rsid w:val="009F06D0"/>
    <w:rsid w:val="009F2625"/>
    <w:rsid w:val="009F7246"/>
    <w:rsid w:val="009F744C"/>
    <w:rsid w:val="00A01D88"/>
    <w:rsid w:val="00A038CF"/>
    <w:rsid w:val="00A06400"/>
    <w:rsid w:val="00A0641A"/>
    <w:rsid w:val="00A06E5A"/>
    <w:rsid w:val="00A11AB4"/>
    <w:rsid w:val="00A12415"/>
    <w:rsid w:val="00A1313A"/>
    <w:rsid w:val="00A1556D"/>
    <w:rsid w:val="00A21246"/>
    <w:rsid w:val="00A23417"/>
    <w:rsid w:val="00A31137"/>
    <w:rsid w:val="00A34C45"/>
    <w:rsid w:val="00A37611"/>
    <w:rsid w:val="00A42224"/>
    <w:rsid w:val="00A44AF9"/>
    <w:rsid w:val="00A44B0A"/>
    <w:rsid w:val="00A46B54"/>
    <w:rsid w:val="00A4730F"/>
    <w:rsid w:val="00A47EE4"/>
    <w:rsid w:val="00A5088C"/>
    <w:rsid w:val="00A50DE2"/>
    <w:rsid w:val="00A538D8"/>
    <w:rsid w:val="00A560F1"/>
    <w:rsid w:val="00A57C97"/>
    <w:rsid w:val="00A6300D"/>
    <w:rsid w:val="00A6330F"/>
    <w:rsid w:val="00A6438E"/>
    <w:rsid w:val="00A64743"/>
    <w:rsid w:val="00A64E52"/>
    <w:rsid w:val="00A66222"/>
    <w:rsid w:val="00A66E2C"/>
    <w:rsid w:val="00A670CD"/>
    <w:rsid w:val="00A7022B"/>
    <w:rsid w:val="00A724E4"/>
    <w:rsid w:val="00A72FD5"/>
    <w:rsid w:val="00A735F6"/>
    <w:rsid w:val="00A75564"/>
    <w:rsid w:val="00A7746A"/>
    <w:rsid w:val="00A81D3A"/>
    <w:rsid w:val="00A82EEC"/>
    <w:rsid w:val="00A8340F"/>
    <w:rsid w:val="00A867A4"/>
    <w:rsid w:val="00A91929"/>
    <w:rsid w:val="00A919D5"/>
    <w:rsid w:val="00A922CC"/>
    <w:rsid w:val="00A92E7A"/>
    <w:rsid w:val="00A93900"/>
    <w:rsid w:val="00A979BC"/>
    <w:rsid w:val="00AA1F82"/>
    <w:rsid w:val="00AA23CA"/>
    <w:rsid w:val="00AA5382"/>
    <w:rsid w:val="00AA63CB"/>
    <w:rsid w:val="00AA660A"/>
    <w:rsid w:val="00AA6723"/>
    <w:rsid w:val="00AB120E"/>
    <w:rsid w:val="00AB53C9"/>
    <w:rsid w:val="00AB5B85"/>
    <w:rsid w:val="00AB7CF2"/>
    <w:rsid w:val="00AB7E92"/>
    <w:rsid w:val="00AC19DD"/>
    <w:rsid w:val="00AC2128"/>
    <w:rsid w:val="00AC38EE"/>
    <w:rsid w:val="00AC4E3B"/>
    <w:rsid w:val="00AC519D"/>
    <w:rsid w:val="00AC5A7A"/>
    <w:rsid w:val="00AC6332"/>
    <w:rsid w:val="00AC71F5"/>
    <w:rsid w:val="00AC7268"/>
    <w:rsid w:val="00AD17BA"/>
    <w:rsid w:val="00AD28A1"/>
    <w:rsid w:val="00AD45AF"/>
    <w:rsid w:val="00AD53F2"/>
    <w:rsid w:val="00AD5828"/>
    <w:rsid w:val="00AD5C32"/>
    <w:rsid w:val="00AD6EE8"/>
    <w:rsid w:val="00AD7522"/>
    <w:rsid w:val="00AD7C21"/>
    <w:rsid w:val="00AE298B"/>
    <w:rsid w:val="00AE3574"/>
    <w:rsid w:val="00AE487C"/>
    <w:rsid w:val="00AE5216"/>
    <w:rsid w:val="00AE7991"/>
    <w:rsid w:val="00AF28A6"/>
    <w:rsid w:val="00AF346A"/>
    <w:rsid w:val="00AF3EDA"/>
    <w:rsid w:val="00AF4D72"/>
    <w:rsid w:val="00AF766D"/>
    <w:rsid w:val="00B002F8"/>
    <w:rsid w:val="00B00B03"/>
    <w:rsid w:val="00B0177B"/>
    <w:rsid w:val="00B02681"/>
    <w:rsid w:val="00B03394"/>
    <w:rsid w:val="00B03865"/>
    <w:rsid w:val="00B03C7E"/>
    <w:rsid w:val="00B03E1C"/>
    <w:rsid w:val="00B0472F"/>
    <w:rsid w:val="00B06348"/>
    <w:rsid w:val="00B110C8"/>
    <w:rsid w:val="00B11CA2"/>
    <w:rsid w:val="00B132BC"/>
    <w:rsid w:val="00B163C9"/>
    <w:rsid w:val="00B177AC"/>
    <w:rsid w:val="00B24FC7"/>
    <w:rsid w:val="00B25139"/>
    <w:rsid w:val="00B30F32"/>
    <w:rsid w:val="00B31426"/>
    <w:rsid w:val="00B3330A"/>
    <w:rsid w:val="00B3543B"/>
    <w:rsid w:val="00B35BAB"/>
    <w:rsid w:val="00B36815"/>
    <w:rsid w:val="00B37B9B"/>
    <w:rsid w:val="00B42496"/>
    <w:rsid w:val="00B43FD9"/>
    <w:rsid w:val="00B463D9"/>
    <w:rsid w:val="00B502DE"/>
    <w:rsid w:val="00B5056E"/>
    <w:rsid w:val="00B55BCF"/>
    <w:rsid w:val="00B55D19"/>
    <w:rsid w:val="00B55F9B"/>
    <w:rsid w:val="00B60204"/>
    <w:rsid w:val="00B607CA"/>
    <w:rsid w:val="00B653E7"/>
    <w:rsid w:val="00B662AC"/>
    <w:rsid w:val="00B67A70"/>
    <w:rsid w:val="00B67C0D"/>
    <w:rsid w:val="00B7021D"/>
    <w:rsid w:val="00B71AA0"/>
    <w:rsid w:val="00B72C46"/>
    <w:rsid w:val="00B75016"/>
    <w:rsid w:val="00B75CCA"/>
    <w:rsid w:val="00B77584"/>
    <w:rsid w:val="00B777A5"/>
    <w:rsid w:val="00B80334"/>
    <w:rsid w:val="00B80D21"/>
    <w:rsid w:val="00B8131A"/>
    <w:rsid w:val="00B81C42"/>
    <w:rsid w:val="00B84100"/>
    <w:rsid w:val="00B87428"/>
    <w:rsid w:val="00B9001D"/>
    <w:rsid w:val="00B90681"/>
    <w:rsid w:val="00B91A50"/>
    <w:rsid w:val="00B945C9"/>
    <w:rsid w:val="00B9556A"/>
    <w:rsid w:val="00BA0203"/>
    <w:rsid w:val="00BA088A"/>
    <w:rsid w:val="00BA0B61"/>
    <w:rsid w:val="00BA182B"/>
    <w:rsid w:val="00BA1D1B"/>
    <w:rsid w:val="00BA2DCE"/>
    <w:rsid w:val="00BA347F"/>
    <w:rsid w:val="00BA5C14"/>
    <w:rsid w:val="00BA5DDE"/>
    <w:rsid w:val="00BA62B8"/>
    <w:rsid w:val="00BA660B"/>
    <w:rsid w:val="00BA66CB"/>
    <w:rsid w:val="00BA7183"/>
    <w:rsid w:val="00BB1633"/>
    <w:rsid w:val="00BB32CC"/>
    <w:rsid w:val="00BB373C"/>
    <w:rsid w:val="00BB3D3D"/>
    <w:rsid w:val="00BB406B"/>
    <w:rsid w:val="00BB5073"/>
    <w:rsid w:val="00BB6F74"/>
    <w:rsid w:val="00BC011C"/>
    <w:rsid w:val="00BC2FFE"/>
    <w:rsid w:val="00BC38ED"/>
    <w:rsid w:val="00BC49C7"/>
    <w:rsid w:val="00BC566C"/>
    <w:rsid w:val="00BD377D"/>
    <w:rsid w:val="00BD423F"/>
    <w:rsid w:val="00BD4C1D"/>
    <w:rsid w:val="00BD6197"/>
    <w:rsid w:val="00BD7DD4"/>
    <w:rsid w:val="00BE248A"/>
    <w:rsid w:val="00BE3FAA"/>
    <w:rsid w:val="00BE7E25"/>
    <w:rsid w:val="00BF0EA3"/>
    <w:rsid w:val="00BF3A72"/>
    <w:rsid w:val="00BF57DE"/>
    <w:rsid w:val="00C00701"/>
    <w:rsid w:val="00C01B0C"/>
    <w:rsid w:val="00C02B50"/>
    <w:rsid w:val="00C0519D"/>
    <w:rsid w:val="00C06783"/>
    <w:rsid w:val="00C06E6E"/>
    <w:rsid w:val="00C0767D"/>
    <w:rsid w:val="00C0769B"/>
    <w:rsid w:val="00C1033E"/>
    <w:rsid w:val="00C1221B"/>
    <w:rsid w:val="00C16177"/>
    <w:rsid w:val="00C17EAB"/>
    <w:rsid w:val="00C20564"/>
    <w:rsid w:val="00C21111"/>
    <w:rsid w:val="00C2278B"/>
    <w:rsid w:val="00C23704"/>
    <w:rsid w:val="00C2379A"/>
    <w:rsid w:val="00C24321"/>
    <w:rsid w:val="00C25064"/>
    <w:rsid w:val="00C2591E"/>
    <w:rsid w:val="00C25F80"/>
    <w:rsid w:val="00C30017"/>
    <w:rsid w:val="00C30223"/>
    <w:rsid w:val="00C30565"/>
    <w:rsid w:val="00C3060E"/>
    <w:rsid w:val="00C3238E"/>
    <w:rsid w:val="00C3246F"/>
    <w:rsid w:val="00C4189C"/>
    <w:rsid w:val="00C43F29"/>
    <w:rsid w:val="00C45816"/>
    <w:rsid w:val="00C45824"/>
    <w:rsid w:val="00C45F10"/>
    <w:rsid w:val="00C47497"/>
    <w:rsid w:val="00C476EE"/>
    <w:rsid w:val="00C47731"/>
    <w:rsid w:val="00C47980"/>
    <w:rsid w:val="00C47AAA"/>
    <w:rsid w:val="00C5241E"/>
    <w:rsid w:val="00C52BF6"/>
    <w:rsid w:val="00C53406"/>
    <w:rsid w:val="00C53604"/>
    <w:rsid w:val="00C539E7"/>
    <w:rsid w:val="00C576C1"/>
    <w:rsid w:val="00C579FA"/>
    <w:rsid w:val="00C57C95"/>
    <w:rsid w:val="00C60E61"/>
    <w:rsid w:val="00C613E4"/>
    <w:rsid w:val="00C61648"/>
    <w:rsid w:val="00C617C6"/>
    <w:rsid w:val="00C62A3F"/>
    <w:rsid w:val="00C6332C"/>
    <w:rsid w:val="00C64451"/>
    <w:rsid w:val="00C65649"/>
    <w:rsid w:val="00C6587E"/>
    <w:rsid w:val="00C65C63"/>
    <w:rsid w:val="00C67C52"/>
    <w:rsid w:val="00C745BC"/>
    <w:rsid w:val="00C752A8"/>
    <w:rsid w:val="00C76B64"/>
    <w:rsid w:val="00C771F5"/>
    <w:rsid w:val="00C83046"/>
    <w:rsid w:val="00C8395A"/>
    <w:rsid w:val="00C84227"/>
    <w:rsid w:val="00C8609E"/>
    <w:rsid w:val="00C8663C"/>
    <w:rsid w:val="00C94186"/>
    <w:rsid w:val="00C9585B"/>
    <w:rsid w:val="00C9691A"/>
    <w:rsid w:val="00C97353"/>
    <w:rsid w:val="00CA238F"/>
    <w:rsid w:val="00CA3B3C"/>
    <w:rsid w:val="00CA40C3"/>
    <w:rsid w:val="00CA6A2E"/>
    <w:rsid w:val="00CB0C78"/>
    <w:rsid w:val="00CB116A"/>
    <w:rsid w:val="00CB21D7"/>
    <w:rsid w:val="00CB27DA"/>
    <w:rsid w:val="00CB335A"/>
    <w:rsid w:val="00CB7FD2"/>
    <w:rsid w:val="00CC385B"/>
    <w:rsid w:val="00CC3A78"/>
    <w:rsid w:val="00CC3B2A"/>
    <w:rsid w:val="00CC4782"/>
    <w:rsid w:val="00CC6274"/>
    <w:rsid w:val="00CD2A19"/>
    <w:rsid w:val="00CD45EB"/>
    <w:rsid w:val="00CD520D"/>
    <w:rsid w:val="00CD5ECC"/>
    <w:rsid w:val="00CE06F0"/>
    <w:rsid w:val="00CE0ACD"/>
    <w:rsid w:val="00CE170C"/>
    <w:rsid w:val="00CE26FC"/>
    <w:rsid w:val="00CE3929"/>
    <w:rsid w:val="00CE4D18"/>
    <w:rsid w:val="00CE5D0A"/>
    <w:rsid w:val="00CE6E07"/>
    <w:rsid w:val="00CF0F69"/>
    <w:rsid w:val="00CF49AD"/>
    <w:rsid w:val="00CF6190"/>
    <w:rsid w:val="00CF77AA"/>
    <w:rsid w:val="00D00447"/>
    <w:rsid w:val="00D00D13"/>
    <w:rsid w:val="00D031C3"/>
    <w:rsid w:val="00D047D8"/>
    <w:rsid w:val="00D0503D"/>
    <w:rsid w:val="00D054BD"/>
    <w:rsid w:val="00D10178"/>
    <w:rsid w:val="00D10A08"/>
    <w:rsid w:val="00D1299E"/>
    <w:rsid w:val="00D12CA3"/>
    <w:rsid w:val="00D13BB5"/>
    <w:rsid w:val="00D14238"/>
    <w:rsid w:val="00D146D7"/>
    <w:rsid w:val="00D14EB5"/>
    <w:rsid w:val="00D204BA"/>
    <w:rsid w:val="00D254AD"/>
    <w:rsid w:val="00D25D51"/>
    <w:rsid w:val="00D26E16"/>
    <w:rsid w:val="00D27BE6"/>
    <w:rsid w:val="00D27FB4"/>
    <w:rsid w:val="00D3118F"/>
    <w:rsid w:val="00D31743"/>
    <w:rsid w:val="00D327EF"/>
    <w:rsid w:val="00D32A63"/>
    <w:rsid w:val="00D32B19"/>
    <w:rsid w:val="00D361A6"/>
    <w:rsid w:val="00D377DC"/>
    <w:rsid w:val="00D41005"/>
    <w:rsid w:val="00D41A61"/>
    <w:rsid w:val="00D43123"/>
    <w:rsid w:val="00D46437"/>
    <w:rsid w:val="00D465FD"/>
    <w:rsid w:val="00D46713"/>
    <w:rsid w:val="00D47143"/>
    <w:rsid w:val="00D5022C"/>
    <w:rsid w:val="00D52587"/>
    <w:rsid w:val="00D529A4"/>
    <w:rsid w:val="00D52C53"/>
    <w:rsid w:val="00D52DBC"/>
    <w:rsid w:val="00D55AF3"/>
    <w:rsid w:val="00D564A5"/>
    <w:rsid w:val="00D5726C"/>
    <w:rsid w:val="00D577E0"/>
    <w:rsid w:val="00D601CA"/>
    <w:rsid w:val="00D6063F"/>
    <w:rsid w:val="00D6232F"/>
    <w:rsid w:val="00D6357B"/>
    <w:rsid w:val="00D63624"/>
    <w:rsid w:val="00D65914"/>
    <w:rsid w:val="00D66611"/>
    <w:rsid w:val="00D666EE"/>
    <w:rsid w:val="00D67A24"/>
    <w:rsid w:val="00D7436D"/>
    <w:rsid w:val="00D80763"/>
    <w:rsid w:val="00D81D6B"/>
    <w:rsid w:val="00D81FA5"/>
    <w:rsid w:val="00D82408"/>
    <w:rsid w:val="00D847A7"/>
    <w:rsid w:val="00D84DCF"/>
    <w:rsid w:val="00D85923"/>
    <w:rsid w:val="00D905DB"/>
    <w:rsid w:val="00D90F14"/>
    <w:rsid w:val="00D91E32"/>
    <w:rsid w:val="00D92EAD"/>
    <w:rsid w:val="00D937C6"/>
    <w:rsid w:val="00D94260"/>
    <w:rsid w:val="00D9519D"/>
    <w:rsid w:val="00D9692C"/>
    <w:rsid w:val="00DA3362"/>
    <w:rsid w:val="00DA7415"/>
    <w:rsid w:val="00DB1B55"/>
    <w:rsid w:val="00DB7325"/>
    <w:rsid w:val="00DC0FD2"/>
    <w:rsid w:val="00DC21BD"/>
    <w:rsid w:val="00DC2754"/>
    <w:rsid w:val="00DC3C42"/>
    <w:rsid w:val="00DC4FE7"/>
    <w:rsid w:val="00DC5A04"/>
    <w:rsid w:val="00DC65F4"/>
    <w:rsid w:val="00DC6B6D"/>
    <w:rsid w:val="00DC7380"/>
    <w:rsid w:val="00DC761D"/>
    <w:rsid w:val="00DC78C6"/>
    <w:rsid w:val="00DD05DA"/>
    <w:rsid w:val="00DD0B5E"/>
    <w:rsid w:val="00DD0E4F"/>
    <w:rsid w:val="00DD264A"/>
    <w:rsid w:val="00DD47DE"/>
    <w:rsid w:val="00DD641E"/>
    <w:rsid w:val="00DD69DA"/>
    <w:rsid w:val="00DD7085"/>
    <w:rsid w:val="00DD7B0A"/>
    <w:rsid w:val="00DE2A6A"/>
    <w:rsid w:val="00DE2F36"/>
    <w:rsid w:val="00DE375D"/>
    <w:rsid w:val="00DE4803"/>
    <w:rsid w:val="00DF103C"/>
    <w:rsid w:val="00DF12D9"/>
    <w:rsid w:val="00DF1374"/>
    <w:rsid w:val="00DF13ED"/>
    <w:rsid w:val="00DF1C6D"/>
    <w:rsid w:val="00DF62D1"/>
    <w:rsid w:val="00DF6798"/>
    <w:rsid w:val="00E01231"/>
    <w:rsid w:val="00E02D9B"/>
    <w:rsid w:val="00E0454E"/>
    <w:rsid w:val="00E061F0"/>
    <w:rsid w:val="00E06417"/>
    <w:rsid w:val="00E07643"/>
    <w:rsid w:val="00E12BD2"/>
    <w:rsid w:val="00E15F75"/>
    <w:rsid w:val="00E168AC"/>
    <w:rsid w:val="00E16AAC"/>
    <w:rsid w:val="00E2098D"/>
    <w:rsid w:val="00E21001"/>
    <w:rsid w:val="00E23958"/>
    <w:rsid w:val="00E26DAE"/>
    <w:rsid w:val="00E26FB5"/>
    <w:rsid w:val="00E2726E"/>
    <w:rsid w:val="00E27BB4"/>
    <w:rsid w:val="00E30179"/>
    <w:rsid w:val="00E31197"/>
    <w:rsid w:val="00E31C1B"/>
    <w:rsid w:val="00E33ED4"/>
    <w:rsid w:val="00E3437B"/>
    <w:rsid w:val="00E34979"/>
    <w:rsid w:val="00E3685D"/>
    <w:rsid w:val="00E37962"/>
    <w:rsid w:val="00E41365"/>
    <w:rsid w:val="00E41540"/>
    <w:rsid w:val="00E41E04"/>
    <w:rsid w:val="00E426E0"/>
    <w:rsid w:val="00E42CF1"/>
    <w:rsid w:val="00E43D28"/>
    <w:rsid w:val="00E43EA4"/>
    <w:rsid w:val="00E46670"/>
    <w:rsid w:val="00E514EF"/>
    <w:rsid w:val="00E51D46"/>
    <w:rsid w:val="00E541FE"/>
    <w:rsid w:val="00E54CFE"/>
    <w:rsid w:val="00E54E7B"/>
    <w:rsid w:val="00E55764"/>
    <w:rsid w:val="00E5613E"/>
    <w:rsid w:val="00E5629C"/>
    <w:rsid w:val="00E57684"/>
    <w:rsid w:val="00E6009A"/>
    <w:rsid w:val="00E613D2"/>
    <w:rsid w:val="00E6165B"/>
    <w:rsid w:val="00E62DE9"/>
    <w:rsid w:val="00E62E74"/>
    <w:rsid w:val="00E641C9"/>
    <w:rsid w:val="00E65EBF"/>
    <w:rsid w:val="00E669CD"/>
    <w:rsid w:val="00E66CFA"/>
    <w:rsid w:val="00E7055D"/>
    <w:rsid w:val="00E72768"/>
    <w:rsid w:val="00E7421E"/>
    <w:rsid w:val="00E746EE"/>
    <w:rsid w:val="00E83875"/>
    <w:rsid w:val="00E8701E"/>
    <w:rsid w:val="00E87723"/>
    <w:rsid w:val="00E87B6F"/>
    <w:rsid w:val="00E9151B"/>
    <w:rsid w:val="00E918F7"/>
    <w:rsid w:val="00E93CC9"/>
    <w:rsid w:val="00E94A00"/>
    <w:rsid w:val="00E9771C"/>
    <w:rsid w:val="00EA091B"/>
    <w:rsid w:val="00EA176E"/>
    <w:rsid w:val="00EA3893"/>
    <w:rsid w:val="00EA53E6"/>
    <w:rsid w:val="00EA724B"/>
    <w:rsid w:val="00EB104F"/>
    <w:rsid w:val="00EB392B"/>
    <w:rsid w:val="00EB4701"/>
    <w:rsid w:val="00EB5717"/>
    <w:rsid w:val="00EB6CF6"/>
    <w:rsid w:val="00EC0DD0"/>
    <w:rsid w:val="00EC1AAA"/>
    <w:rsid w:val="00EC1EF6"/>
    <w:rsid w:val="00EC3234"/>
    <w:rsid w:val="00EC3A22"/>
    <w:rsid w:val="00EC43A0"/>
    <w:rsid w:val="00EC7136"/>
    <w:rsid w:val="00EC77D4"/>
    <w:rsid w:val="00ED01F7"/>
    <w:rsid w:val="00ED15F7"/>
    <w:rsid w:val="00ED21E4"/>
    <w:rsid w:val="00ED2475"/>
    <w:rsid w:val="00ED28AD"/>
    <w:rsid w:val="00ED54AD"/>
    <w:rsid w:val="00ED745B"/>
    <w:rsid w:val="00EE18FF"/>
    <w:rsid w:val="00EE19CC"/>
    <w:rsid w:val="00EE349B"/>
    <w:rsid w:val="00EE389C"/>
    <w:rsid w:val="00EE3961"/>
    <w:rsid w:val="00EE5134"/>
    <w:rsid w:val="00EE53A3"/>
    <w:rsid w:val="00EE53AD"/>
    <w:rsid w:val="00EE5B37"/>
    <w:rsid w:val="00EE71F2"/>
    <w:rsid w:val="00EE7823"/>
    <w:rsid w:val="00EF33CE"/>
    <w:rsid w:val="00F0044C"/>
    <w:rsid w:val="00F039D5"/>
    <w:rsid w:val="00F04A89"/>
    <w:rsid w:val="00F076F1"/>
    <w:rsid w:val="00F112E2"/>
    <w:rsid w:val="00F11583"/>
    <w:rsid w:val="00F11C0F"/>
    <w:rsid w:val="00F14D1C"/>
    <w:rsid w:val="00F14D23"/>
    <w:rsid w:val="00F156AC"/>
    <w:rsid w:val="00F16F46"/>
    <w:rsid w:val="00F170BD"/>
    <w:rsid w:val="00F2048D"/>
    <w:rsid w:val="00F2125E"/>
    <w:rsid w:val="00F2146B"/>
    <w:rsid w:val="00F22634"/>
    <w:rsid w:val="00F256EB"/>
    <w:rsid w:val="00F30386"/>
    <w:rsid w:val="00F30AA1"/>
    <w:rsid w:val="00F320D4"/>
    <w:rsid w:val="00F32487"/>
    <w:rsid w:val="00F33B4C"/>
    <w:rsid w:val="00F35287"/>
    <w:rsid w:val="00F36562"/>
    <w:rsid w:val="00F4109A"/>
    <w:rsid w:val="00F42F18"/>
    <w:rsid w:val="00F42F68"/>
    <w:rsid w:val="00F4624B"/>
    <w:rsid w:val="00F4638E"/>
    <w:rsid w:val="00F46C4B"/>
    <w:rsid w:val="00F46F8A"/>
    <w:rsid w:val="00F46FE7"/>
    <w:rsid w:val="00F47140"/>
    <w:rsid w:val="00F47787"/>
    <w:rsid w:val="00F51FF5"/>
    <w:rsid w:val="00F54344"/>
    <w:rsid w:val="00F62280"/>
    <w:rsid w:val="00F62503"/>
    <w:rsid w:val="00F62B36"/>
    <w:rsid w:val="00F6359C"/>
    <w:rsid w:val="00F6559B"/>
    <w:rsid w:val="00F657F0"/>
    <w:rsid w:val="00F65EE8"/>
    <w:rsid w:val="00F73F9B"/>
    <w:rsid w:val="00F74AA4"/>
    <w:rsid w:val="00F76445"/>
    <w:rsid w:val="00F76CF3"/>
    <w:rsid w:val="00F77E83"/>
    <w:rsid w:val="00F81C7A"/>
    <w:rsid w:val="00F8256B"/>
    <w:rsid w:val="00F83222"/>
    <w:rsid w:val="00F833FA"/>
    <w:rsid w:val="00F85E12"/>
    <w:rsid w:val="00F87168"/>
    <w:rsid w:val="00F90BB3"/>
    <w:rsid w:val="00F9163A"/>
    <w:rsid w:val="00F923E6"/>
    <w:rsid w:val="00F933B4"/>
    <w:rsid w:val="00F94F85"/>
    <w:rsid w:val="00F955E0"/>
    <w:rsid w:val="00F95B84"/>
    <w:rsid w:val="00FA0D34"/>
    <w:rsid w:val="00FA18E7"/>
    <w:rsid w:val="00FA2641"/>
    <w:rsid w:val="00FA27AD"/>
    <w:rsid w:val="00FA2E6C"/>
    <w:rsid w:val="00FA3B49"/>
    <w:rsid w:val="00FA46E8"/>
    <w:rsid w:val="00FA4713"/>
    <w:rsid w:val="00FA4C68"/>
    <w:rsid w:val="00FA55F1"/>
    <w:rsid w:val="00FA6BB8"/>
    <w:rsid w:val="00FA7038"/>
    <w:rsid w:val="00FB009D"/>
    <w:rsid w:val="00FB0B07"/>
    <w:rsid w:val="00FB4716"/>
    <w:rsid w:val="00FB6A2C"/>
    <w:rsid w:val="00FB75C0"/>
    <w:rsid w:val="00FB7C21"/>
    <w:rsid w:val="00FB7D81"/>
    <w:rsid w:val="00FC0969"/>
    <w:rsid w:val="00FC2CA8"/>
    <w:rsid w:val="00FC32B9"/>
    <w:rsid w:val="00FC3E69"/>
    <w:rsid w:val="00FC4CFA"/>
    <w:rsid w:val="00FC6458"/>
    <w:rsid w:val="00FD5860"/>
    <w:rsid w:val="00FD65F7"/>
    <w:rsid w:val="00FD7922"/>
    <w:rsid w:val="00FD7F80"/>
    <w:rsid w:val="00FE21F0"/>
    <w:rsid w:val="00FE2CD3"/>
    <w:rsid w:val="00FE40EE"/>
    <w:rsid w:val="00FE4333"/>
    <w:rsid w:val="00FE64AD"/>
    <w:rsid w:val="00FE6AD0"/>
    <w:rsid w:val="00FE7C9B"/>
    <w:rsid w:val="00FE7DF6"/>
    <w:rsid w:val="00FF30F5"/>
    <w:rsid w:val="00FF4B12"/>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D7000-17B2-4019-967C-AA7DA80B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969">
      <w:bodyDiv w:val="1"/>
      <w:marLeft w:val="0"/>
      <w:marRight w:val="0"/>
      <w:marTop w:val="0"/>
      <w:marBottom w:val="0"/>
      <w:divBdr>
        <w:top w:val="none" w:sz="0" w:space="0" w:color="auto"/>
        <w:left w:val="none" w:sz="0" w:space="0" w:color="auto"/>
        <w:bottom w:val="none" w:sz="0" w:space="0" w:color="auto"/>
        <w:right w:val="none" w:sz="0" w:space="0" w:color="auto"/>
      </w:divBdr>
    </w:div>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167302893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0A2227F5135567EACBA1C55B09856E3D25906E79CC1DE77D298FF94D7C44A945709D5A44F79608139F62276Fa7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318B-81FE-4609-B3B4-9289BDA2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16263</Words>
  <Characters>92704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Zver</cp:lastModifiedBy>
  <cp:revision>4</cp:revision>
  <cp:lastPrinted>2021-05-05T08:00:00Z</cp:lastPrinted>
  <dcterms:created xsi:type="dcterms:W3CDTF">2021-06-01T11:35:00Z</dcterms:created>
  <dcterms:modified xsi:type="dcterms:W3CDTF">2021-06-01T13:01:00Z</dcterms:modified>
</cp:coreProperties>
</file>