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3BBC" w:rsidRDefault="007D3BBC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  <w:sz w:val="24"/>
          <w:szCs w:val="24"/>
        </w:rPr>
      </w:pPr>
    </w:p>
    <w:p w:rsidR="0055785D" w:rsidRPr="004A536F" w:rsidRDefault="00E20ACD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к</w:t>
      </w:r>
      <w:r w:rsidR="002333AB" w:rsidRPr="00951A36">
        <w:rPr>
          <w:color w:val="000000" w:themeColor="text1"/>
          <w:sz w:val="24"/>
          <w:szCs w:val="24"/>
        </w:rPr>
        <w:t xml:space="preserve"> постановлени</w:t>
      </w:r>
      <w:r>
        <w:rPr>
          <w:color w:val="000000" w:themeColor="text1"/>
          <w:sz w:val="24"/>
          <w:szCs w:val="24"/>
        </w:rPr>
        <w:t>ю</w:t>
      </w:r>
      <w:r w:rsidR="002333AB" w:rsidRPr="00951A36">
        <w:rPr>
          <w:color w:val="000000" w:themeColor="text1"/>
          <w:sz w:val="24"/>
          <w:szCs w:val="24"/>
        </w:rPr>
        <w:t xml:space="preserve"> </w:t>
      </w:r>
      <w:r w:rsidR="004A536F">
        <w:rPr>
          <w:color w:val="000000" w:themeColor="text1"/>
          <w:sz w:val="24"/>
          <w:szCs w:val="24"/>
        </w:rPr>
        <w:t>г</w:t>
      </w:r>
      <w:r w:rsidR="002333AB" w:rsidRPr="00951A36">
        <w:rPr>
          <w:color w:val="000000" w:themeColor="text1"/>
          <w:sz w:val="24"/>
          <w:szCs w:val="24"/>
        </w:rPr>
        <w:t>лавы</w:t>
      </w:r>
    </w:p>
    <w:p w:rsidR="0055785D" w:rsidRPr="00951A36" w:rsidRDefault="002333AB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Сергиево-Посадского </w:t>
      </w:r>
      <w:r w:rsidR="001F46F3">
        <w:rPr>
          <w:color w:val="000000" w:themeColor="text1"/>
          <w:sz w:val="24"/>
          <w:szCs w:val="24"/>
        </w:rPr>
        <w:t>городского округа</w:t>
      </w:r>
    </w:p>
    <w:p w:rsidR="006014EF" w:rsidRPr="00951A36" w:rsidRDefault="006014EF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от </w:t>
      </w:r>
      <w:r w:rsidR="00064B3D">
        <w:rPr>
          <w:color w:val="000000" w:themeColor="text1"/>
          <w:sz w:val="24"/>
          <w:szCs w:val="24"/>
        </w:rPr>
        <w:t>30.07.2021 №1178-ПГ</w:t>
      </w:r>
      <w:bookmarkStart w:id="0" w:name="_GoBack"/>
      <w:bookmarkEnd w:id="0"/>
    </w:p>
    <w:p w:rsidR="0055785D" w:rsidRPr="00951A36" w:rsidRDefault="0055785D">
      <w:pPr>
        <w:widowControl w:val="0"/>
        <w:spacing w:line="240" w:lineRule="auto"/>
        <w:ind w:firstLine="0"/>
        <w:jc w:val="right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8322AD" w:rsidRPr="00951A36" w:rsidRDefault="008322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23612" w:rsidRPr="00951A36" w:rsidRDefault="00442188" w:rsidP="002548BD">
      <w:pPr>
        <w:ind w:firstLine="0"/>
        <w:jc w:val="center"/>
        <w:rPr>
          <w:b/>
          <w:color w:val="000000" w:themeColor="text1"/>
          <w:sz w:val="32"/>
          <w:szCs w:val="32"/>
        </w:rPr>
      </w:pPr>
      <w:bookmarkStart w:id="1" w:name="h.gjdgxs" w:colFirst="0" w:colLast="0"/>
      <w:bookmarkEnd w:id="1"/>
      <w:r w:rsidRPr="00951A36">
        <w:rPr>
          <w:b/>
          <w:color w:val="000000" w:themeColor="text1"/>
          <w:sz w:val="32"/>
          <w:szCs w:val="32"/>
        </w:rPr>
        <w:t xml:space="preserve">МУНИЦИПАЛЬНАЯ ПРОГРАММА </w:t>
      </w:r>
    </w:p>
    <w:p w:rsidR="00442188" w:rsidRPr="00951A36" w:rsidRDefault="001B05FF" w:rsidP="002548BD">
      <w:pPr>
        <w:ind w:firstLine="0"/>
        <w:jc w:val="center"/>
        <w:rPr>
          <w:b/>
          <w:color w:val="000000" w:themeColor="text1"/>
          <w:sz w:val="32"/>
          <w:szCs w:val="32"/>
        </w:rPr>
      </w:pPr>
      <w:r w:rsidRPr="001B05FF">
        <w:rPr>
          <w:b/>
          <w:color w:val="000000" w:themeColor="text1"/>
          <w:sz w:val="32"/>
          <w:szCs w:val="32"/>
        </w:rPr>
        <w:t xml:space="preserve">муниципального образования </w:t>
      </w:r>
      <w:r w:rsidR="00F9172F">
        <w:rPr>
          <w:b/>
          <w:color w:val="000000" w:themeColor="text1"/>
          <w:sz w:val="32"/>
          <w:szCs w:val="32"/>
        </w:rPr>
        <w:t>«</w:t>
      </w:r>
      <w:r w:rsidRPr="001B05FF">
        <w:rPr>
          <w:b/>
          <w:color w:val="000000" w:themeColor="text1"/>
          <w:sz w:val="32"/>
          <w:szCs w:val="32"/>
        </w:rPr>
        <w:t>Сергиево-Посадский городской округ Московской области</w:t>
      </w:r>
      <w:r w:rsidR="00F9172F">
        <w:rPr>
          <w:b/>
          <w:color w:val="000000" w:themeColor="text1"/>
          <w:sz w:val="32"/>
          <w:szCs w:val="32"/>
        </w:rPr>
        <w:t>»</w:t>
      </w:r>
      <w:r>
        <w:rPr>
          <w:b/>
          <w:color w:val="000000" w:themeColor="text1"/>
          <w:sz w:val="32"/>
          <w:szCs w:val="32"/>
        </w:rPr>
        <w:t xml:space="preserve"> </w:t>
      </w:r>
      <w:r w:rsidR="004E4E52" w:rsidRPr="00951A36">
        <w:rPr>
          <w:b/>
          <w:color w:val="000000" w:themeColor="text1"/>
          <w:sz w:val="32"/>
          <w:szCs w:val="32"/>
        </w:rPr>
        <w:t>«</w:t>
      </w:r>
      <w:r w:rsidR="00C23612" w:rsidRPr="00951A36">
        <w:rPr>
          <w:b/>
          <w:color w:val="000000" w:themeColor="text1"/>
          <w:sz w:val="32"/>
          <w:szCs w:val="32"/>
        </w:rPr>
        <w:t>Безопасность</w:t>
      </w:r>
      <w:r w:rsidR="00E45C4C">
        <w:rPr>
          <w:b/>
          <w:color w:val="000000" w:themeColor="text1"/>
          <w:sz w:val="32"/>
          <w:szCs w:val="32"/>
        </w:rPr>
        <w:t xml:space="preserve"> и обеспечение безопасности жизнедеятельности населения</w:t>
      </w:r>
      <w:r w:rsidR="004E4E52" w:rsidRPr="00951A36">
        <w:rPr>
          <w:b/>
          <w:color w:val="000000" w:themeColor="text1"/>
          <w:sz w:val="32"/>
          <w:szCs w:val="32"/>
        </w:rPr>
        <w:t>»</w:t>
      </w:r>
    </w:p>
    <w:p w:rsidR="0055785D" w:rsidRPr="00951A36" w:rsidRDefault="0055785D" w:rsidP="00442188">
      <w:pPr>
        <w:jc w:val="center"/>
        <w:rPr>
          <w:b/>
          <w:color w:val="000000" w:themeColor="text1"/>
          <w:sz w:val="32"/>
          <w:szCs w:val="32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2333AB" w:rsidP="004E4E52">
      <w:pPr>
        <w:ind w:firstLine="0"/>
        <w:jc w:val="center"/>
        <w:rPr>
          <w:color w:val="000000" w:themeColor="text1"/>
          <w:sz w:val="32"/>
          <w:szCs w:val="32"/>
        </w:rPr>
      </w:pPr>
      <w:bookmarkStart w:id="2" w:name="h.30j0zll" w:colFirst="0" w:colLast="0"/>
      <w:bookmarkEnd w:id="2"/>
      <w:r w:rsidRPr="00951A36">
        <w:rPr>
          <w:color w:val="000000" w:themeColor="text1"/>
          <w:sz w:val="32"/>
          <w:szCs w:val="32"/>
        </w:rPr>
        <w:t>Паспорт</w:t>
      </w:r>
    </w:p>
    <w:p w:rsidR="00442188" w:rsidRPr="00951A36" w:rsidRDefault="002333AB" w:rsidP="004E4E52">
      <w:pPr>
        <w:ind w:firstLine="0"/>
        <w:jc w:val="center"/>
        <w:rPr>
          <w:color w:val="000000" w:themeColor="text1"/>
          <w:sz w:val="32"/>
          <w:szCs w:val="32"/>
        </w:rPr>
      </w:pPr>
      <w:r w:rsidRPr="00951A36">
        <w:rPr>
          <w:color w:val="000000" w:themeColor="text1"/>
          <w:sz w:val="32"/>
          <w:szCs w:val="32"/>
        </w:rPr>
        <w:t xml:space="preserve">муниципальной программы муниципального образования </w:t>
      </w:r>
      <w:r w:rsidR="004E4E52" w:rsidRPr="00951A36">
        <w:rPr>
          <w:color w:val="000000" w:themeColor="text1"/>
          <w:sz w:val="32"/>
          <w:szCs w:val="32"/>
        </w:rPr>
        <w:t>«</w:t>
      </w:r>
      <w:r w:rsidRPr="00951A36">
        <w:rPr>
          <w:color w:val="000000" w:themeColor="text1"/>
          <w:sz w:val="32"/>
          <w:szCs w:val="32"/>
        </w:rPr>
        <w:t xml:space="preserve">Сергиево-Посадский </w:t>
      </w:r>
      <w:r w:rsidR="00E45C4C">
        <w:rPr>
          <w:color w:val="000000" w:themeColor="text1"/>
          <w:sz w:val="32"/>
          <w:szCs w:val="32"/>
        </w:rPr>
        <w:t>городской округ</w:t>
      </w:r>
      <w:r w:rsidRPr="00951A36">
        <w:rPr>
          <w:color w:val="000000" w:themeColor="text1"/>
          <w:sz w:val="32"/>
          <w:szCs w:val="32"/>
        </w:rPr>
        <w:t xml:space="preserve"> Московской области</w:t>
      </w:r>
      <w:r w:rsidR="004E4E52" w:rsidRPr="00951A36">
        <w:rPr>
          <w:color w:val="000000" w:themeColor="text1"/>
          <w:sz w:val="32"/>
          <w:szCs w:val="32"/>
        </w:rPr>
        <w:t>»</w:t>
      </w:r>
      <w:r w:rsidRPr="00951A36">
        <w:rPr>
          <w:color w:val="000000" w:themeColor="text1"/>
          <w:sz w:val="32"/>
          <w:szCs w:val="32"/>
        </w:rPr>
        <w:t xml:space="preserve"> </w:t>
      </w:r>
      <w:r w:rsidR="004E4E52" w:rsidRPr="00951A36">
        <w:rPr>
          <w:color w:val="000000" w:themeColor="text1"/>
          <w:sz w:val="32"/>
          <w:szCs w:val="32"/>
        </w:rPr>
        <w:t>«</w:t>
      </w:r>
      <w:r w:rsidR="00442188" w:rsidRPr="00951A36">
        <w:rPr>
          <w:color w:val="000000" w:themeColor="text1"/>
          <w:sz w:val="32"/>
          <w:szCs w:val="32"/>
        </w:rPr>
        <w:t>Безопасность</w:t>
      </w:r>
      <w:r w:rsidR="00E45C4C">
        <w:rPr>
          <w:color w:val="000000" w:themeColor="text1"/>
          <w:sz w:val="32"/>
          <w:szCs w:val="32"/>
        </w:rPr>
        <w:t xml:space="preserve"> и обеспечение</w:t>
      </w:r>
      <w:r w:rsidR="00B755B1">
        <w:rPr>
          <w:color w:val="000000" w:themeColor="text1"/>
          <w:sz w:val="32"/>
          <w:szCs w:val="32"/>
        </w:rPr>
        <w:t xml:space="preserve"> безопасности</w:t>
      </w:r>
      <w:r w:rsidR="00E45C4C">
        <w:rPr>
          <w:color w:val="000000" w:themeColor="text1"/>
          <w:sz w:val="32"/>
          <w:szCs w:val="32"/>
        </w:rPr>
        <w:t xml:space="preserve"> жизнедеятельности населения</w:t>
      </w:r>
      <w:r w:rsidR="004E4E52" w:rsidRPr="00951A36">
        <w:rPr>
          <w:color w:val="000000" w:themeColor="text1"/>
          <w:sz w:val="32"/>
          <w:szCs w:val="32"/>
        </w:rPr>
        <w:t>»</w:t>
      </w: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2333AB">
      <w:pPr>
        <w:rPr>
          <w:color w:val="000000" w:themeColor="text1"/>
        </w:rPr>
      </w:pPr>
      <w:r w:rsidRPr="00951A36">
        <w:rPr>
          <w:color w:val="000000" w:themeColor="text1"/>
        </w:rPr>
        <w:br w:type="page"/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100"/>
        <w:gridCol w:w="1100"/>
        <w:gridCol w:w="1100"/>
        <w:gridCol w:w="1100"/>
        <w:gridCol w:w="1100"/>
        <w:gridCol w:w="1100"/>
      </w:tblGrid>
      <w:tr w:rsidR="00D30DCA" w:rsidRPr="00951A36" w:rsidTr="00D30DCA">
        <w:tc>
          <w:tcPr>
            <w:tcW w:w="1454" w:type="pct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lastRenderedPageBreak/>
              <w:t>Координатор муниципальной программы</w:t>
            </w:r>
          </w:p>
        </w:tc>
        <w:tc>
          <w:tcPr>
            <w:tcW w:w="3546" w:type="pct"/>
            <w:gridSpan w:val="6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Заместитель </w:t>
            </w:r>
            <w:r>
              <w:rPr>
                <w:color w:val="000000" w:themeColor="text1"/>
                <w:sz w:val="18"/>
                <w:szCs w:val="18"/>
              </w:rPr>
              <w:t>г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лавы </w:t>
            </w:r>
            <w:r>
              <w:rPr>
                <w:color w:val="000000" w:themeColor="text1"/>
                <w:sz w:val="18"/>
                <w:szCs w:val="18"/>
              </w:rPr>
              <w:t>администрации городского округа,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 курирующий вопросы безопасности</w:t>
            </w: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30DCA" w:rsidRPr="00951A36" w:rsidTr="00D30DCA">
        <w:tc>
          <w:tcPr>
            <w:tcW w:w="1454" w:type="pct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3546" w:type="pct"/>
            <w:gridSpan w:val="6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Администрация Сергиево-Посадского </w:t>
            </w:r>
            <w:r>
              <w:rPr>
                <w:color w:val="000000" w:themeColor="text1"/>
                <w:sz w:val="18"/>
                <w:szCs w:val="18"/>
              </w:rPr>
              <w:t>городского округа</w:t>
            </w: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30DCA" w:rsidRPr="00951A36" w:rsidTr="00D30DCA">
        <w:tblPrEx>
          <w:tblLook w:val="0000" w:firstRow="0" w:lastRow="0" w:firstColumn="0" w:lastColumn="0" w:noHBand="0" w:noVBand="0"/>
        </w:tblPrEx>
        <w:tc>
          <w:tcPr>
            <w:tcW w:w="1454" w:type="pct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546" w:type="pct"/>
            <w:gridSpan w:val="6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Комплексное обеспечение безопасности населения и объектов на территории Сергиево-Посадского </w:t>
            </w:r>
            <w:r>
              <w:rPr>
                <w:color w:val="000000" w:themeColor="text1"/>
                <w:sz w:val="18"/>
                <w:szCs w:val="18"/>
              </w:rPr>
              <w:t>городского округа</w:t>
            </w:r>
            <w:r w:rsidRPr="00951A36">
              <w:rPr>
                <w:color w:val="000000" w:themeColor="text1"/>
                <w:sz w:val="18"/>
                <w:szCs w:val="18"/>
              </w:rPr>
              <w:t>, повышение уровня и результативности борьбы с преступностью, повышение защищенности населения от ЧС и скоординированности взаимодействия служб РСЧС и МОСЧС.</w:t>
            </w: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</w:rPr>
            </w:pPr>
          </w:p>
        </w:tc>
      </w:tr>
      <w:tr w:rsidR="00D30DCA" w:rsidRPr="00951A36" w:rsidTr="00D30DCA">
        <w:tblPrEx>
          <w:tblLook w:val="0000" w:firstRow="0" w:lastRow="0" w:firstColumn="0" w:lastColumn="0" w:noHBand="0" w:noVBand="0"/>
        </w:tblPrEx>
        <w:tc>
          <w:tcPr>
            <w:tcW w:w="1454" w:type="pct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3546" w:type="pct"/>
            <w:gridSpan w:val="6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2020</w:t>
            </w:r>
            <w:r w:rsidRPr="00951A36">
              <w:rPr>
                <w:color w:val="000000" w:themeColor="text1"/>
                <w:sz w:val="18"/>
                <w:szCs w:val="18"/>
              </w:rPr>
              <w:t>-202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 годы</w:t>
            </w: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30DCA" w:rsidRPr="00951A36" w:rsidTr="00D30DCA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1454" w:type="pct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Перечень подпрограмм</w:t>
            </w:r>
          </w:p>
        </w:tc>
        <w:tc>
          <w:tcPr>
            <w:tcW w:w="3546" w:type="pct"/>
            <w:gridSpan w:val="6"/>
          </w:tcPr>
          <w:p w:rsidR="00D30DCA" w:rsidRDefault="00D30DCA" w:rsidP="00D30DC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1.Профилактика преступлений и иных правонарушений.</w:t>
            </w:r>
          </w:p>
          <w:p w:rsidR="00D30DCA" w:rsidRDefault="00D30DCA" w:rsidP="00D30DC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2.Снижение рисков возникновения и смягчения последствий чрезвычайных ситуаций природного и техногенного характера на территории муниципального образования Московской области.</w:t>
            </w:r>
          </w:p>
          <w:p w:rsidR="00D30DCA" w:rsidRDefault="00D30DCA" w:rsidP="00D30DC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3.Развитие и совершенствование систем оповещения и информирования населения муниципального образования Московской области.</w:t>
            </w:r>
          </w:p>
          <w:p w:rsidR="00D30DCA" w:rsidRDefault="00D30DCA" w:rsidP="00D30DC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4.Обеспечение пожарной безопасности на территории муниципального образования Московской области.</w:t>
            </w:r>
          </w:p>
          <w:p w:rsidR="00D30DCA" w:rsidRDefault="00D30DCA" w:rsidP="00D30DC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5.Обеспечение мероприятий гражданской обороны на территории муниципального образования Московской области.</w:t>
            </w:r>
          </w:p>
          <w:p w:rsidR="00D30DCA" w:rsidRPr="005B5456" w:rsidRDefault="00D30DCA" w:rsidP="00D30DCA">
            <w:pPr>
              <w:pStyle w:val="af1"/>
              <w:spacing w:before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 том числе по годам:</w:t>
            </w:r>
          </w:p>
        </w:tc>
        <w:tc>
          <w:tcPr>
            <w:tcW w:w="3546" w:type="pct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Расходы  (тыс. рублей)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2024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7D3BBC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149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="007D3BBC">
              <w:rPr>
                <w:color w:val="000000" w:themeColor="text1"/>
                <w:sz w:val="22"/>
                <w:szCs w:val="22"/>
              </w:rPr>
              <w:t>6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2986,00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Средства бюджета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FE3D2B" w:rsidRDefault="00D30DCA" w:rsidP="007D3BB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D3BBC">
              <w:rPr>
                <w:sz w:val="22"/>
                <w:szCs w:val="22"/>
              </w:rPr>
              <w:t>78625</w:t>
            </w:r>
            <w:r>
              <w:rPr>
                <w:sz w:val="22"/>
                <w:szCs w:val="22"/>
              </w:rPr>
              <w:t>,</w:t>
            </w:r>
            <w:r w:rsidR="007D3BBC">
              <w:rPr>
                <w:sz w:val="22"/>
                <w:szCs w:val="22"/>
              </w:rPr>
              <w:t>29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FE3D2B" w:rsidRDefault="00D30DCA" w:rsidP="009D2996">
            <w:pPr>
              <w:ind w:firstLine="0"/>
              <w:jc w:val="center"/>
              <w:rPr>
                <w:sz w:val="22"/>
                <w:szCs w:val="22"/>
              </w:rPr>
            </w:pPr>
            <w:r w:rsidRPr="00FE3D2B">
              <w:rPr>
                <w:sz w:val="22"/>
                <w:szCs w:val="22"/>
              </w:rPr>
              <w:t>1</w:t>
            </w:r>
            <w:r w:rsidR="009D2996">
              <w:rPr>
                <w:sz w:val="22"/>
                <w:szCs w:val="22"/>
              </w:rPr>
              <w:t>14998</w:t>
            </w:r>
            <w:r>
              <w:rPr>
                <w:sz w:val="22"/>
                <w:szCs w:val="22"/>
              </w:rPr>
              <w:t>,</w:t>
            </w:r>
            <w:r w:rsidR="009D2996">
              <w:rPr>
                <w:sz w:val="22"/>
                <w:szCs w:val="22"/>
              </w:rPr>
              <w:t>18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4316C2" w:rsidRDefault="004316C2" w:rsidP="00E4393D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E46F7">
              <w:rPr>
                <w:sz w:val="22"/>
                <w:szCs w:val="22"/>
                <w:lang w:val="en-US"/>
              </w:rPr>
              <w:t>125906.85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D30DCA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13966,51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7D3BBC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1187</w:t>
            </w:r>
            <w:r w:rsidR="007D3BBC">
              <w:rPr>
                <w:sz w:val="22"/>
                <w:szCs w:val="22"/>
              </w:rPr>
              <w:t>6</w:t>
            </w:r>
            <w:r w:rsidRPr="00164D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7D3BBC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1187</w:t>
            </w:r>
            <w:r w:rsidR="007D3BBC">
              <w:rPr>
                <w:sz w:val="22"/>
                <w:szCs w:val="22"/>
              </w:rPr>
              <w:t>6</w:t>
            </w:r>
            <w:r w:rsidRPr="00164D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87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FE3D2B" w:rsidRDefault="00D30DCA" w:rsidP="007D3BB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146589">
              <w:rPr>
                <w:sz w:val="22"/>
                <w:szCs w:val="22"/>
              </w:rPr>
              <w:t>3</w:t>
            </w:r>
            <w:r w:rsidR="007D3BBC">
              <w:rPr>
                <w:sz w:val="22"/>
                <w:szCs w:val="22"/>
              </w:rPr>
              <w:t>591</w:t>
            </w:r>
            <w:r w:rsidR="00945688">
              <w:rPr>
                <w:sz w:val="22"/>
                <w:szCs w:val="22"/>
              </w:rPr>
              <w:t>,</w:t>
            </w:r>
            <w:r w:rsidR="007D3BBC">
              <w:rPr>
                <w:sz w:val="22"/>
                <w:szCs w:val="22"/>
              </w:rPr>
              <w:t>29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FE3D2B" w:rsidRDefault="00D30DCA" w:rsidP="009D2996">
            <w:pPr>
              <w:ind w:firstLine="0"/>
              <w:jc w:val="center"/>
              <w:rPr>
                <w:sz w:val="22"/>
                <w:szCs w:val="22"/>
              </w:rPr>
            </w:pPr>
            <w:r w:rsidRPr="00FE3D2B">
              <w:rPr>
                <w:sz w:val="22"/>
                <w:szCs w:val="22"/>
              </w:rPr>
              <w:t>1</w:t>
            </w:r>
            <w:r w:rsidR="009D2996">
              <w:rPr>
                <w:sz w:val="22"/>
                <w:szCs w:val="22"/>
              </w:rPr>
              <w:t>17984</w:t>
            </w:r>
            <w:r>
              <w:rPr>
                <w:sz w:val="22"/>
                <w:szCs w:val="22"/>
              </w:rPr>
              <w:t>,</w:t>
            </w:r>
            <w:r w:rsidR="009D299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4316C2" w:rsidP="00CC0D5D">
            <w:pPr>
              <w:ind w:firstLine="0"/>
              <w:jc w:val="center"/>
              <w:rPr>
                <w:sz w:val="22"/>
                <w:szCs w:val="22"/>
              </w:rPr>
            </w:pPr>
            <w:r w:rsidRPr="00AE46F7">
              <w:rPr>
                <w:sz w:val="22"/>
                <w:szCs w:val="22"/>
                <w:lang w:val="en-US"/>
              </w:rPr>
              <w:t>128901.85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7D3BBC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1696</w:t>
            </w:r>
            <w:r w:rsidR="007D3B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,51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9A3FD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</w:t>
            </w:r>
            <w:r w:rsidR="00B60BC8">
              <w:rPr>
                <w:sz w:val="22"/>
                <w:szCs w:val="22"/>
              </w:rPr>
              <w:t>7</w:t>
            </w:r>
            <w:r w:rsidR="009A3FD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,87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9A3FDC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1487</w:t>
            </w:r>
            <w:r w:rsidR="009A3FD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,87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35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CA" w:rsidRPr="009170CC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>Снижение общего количества преступлений, совершенных на территории Сергиево-Посадского городского округа, не менее чем на 5% ежегодно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726A7E">
              <w:rPr>
                <w:sz w:val="20"/>
                <w:szCs w:val="20"/>
              </w:rPr>
              <w:t xml:space="preserve">Увеличение доли </w:t>
            </w:r>
            <w:r>
              <w:rPr>
                <w:sz w:val="20"/>
                <w:szCs w:val="20"/>
              </w:rPr>
              <w:t>социально значимых объектов (учреждений), оборудованных в целях антитеррористической защищенности средствами безопасности,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числа граждан, принимающих участие в деятельности народных дружин,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 xml:space="preserve"> Снижение доли несовершеннолетних в общем числе лиц, совершивших преступления</w:t>
            </w:r>
            <w:r>
              <w:rPr>
                <w:sz w:val="20"/>
                <w:szCs w:val="20"/>
              </w:rPr>
              <w:t>,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(помещений) территориальных органов МВД,</w:t>
            </w:r>
            <w:r w:rsidRPr="009170CC">
              <w:rPr>
                <w:sz w:val="20"/>
                <w:szCs w:val="20"/>
              </w:rPr>
              <w:t xml:space="preserve"> 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5% ежегодно,</w:t>
            </w:r>
          </w:p>
          <w:p w:rsidR="00D30DCA" w:rsidRPr="009170CC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>Рост числа лиц, состоящих на диспансерном учете с диагнозом «Употребление наркотиков с вредными последствиями».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доли кладбищ, соответствующих требованиям Регионального стандарта;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мест инвентаризации мест захоронения;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восстановленных (ремонт, реставрация, благоустройство) воинских захоронений;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D30DCA" w:rsidRPr="00951A36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lastRenderedPageBreak/>
              <w:t xml:space="preserve">Увеличение процента готовности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 xml:space="preserve">городского округа </w:t>
            </w:r>
            <w:r w:rsidRPr="00951A36">
              <w:rPr>
                <w:color w:val="000000" w:themeColor="text1"/>
                <w:sz w:val="20"/>
                <w:szCs w:val="20"/>
              </w:rPr>
              <w:t>Московской области к действиям по предназначению при возникновении чрезвычайных ситуациях (происшествиях) природ</w:t>
            </w:r>
            <w:r>
              <w:rPr>
                <w:color w:val="000000" w:themeColor="text1"/>
                <w:sz w:val="20"/>
                <w:szCs w:val="20"/>
              </w:rPr>
              <w:t xml:space="preserve">ного и техногенного характера, 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исполнения органом местного самоуправления муниципального образования полномочия по обеспечен</w:t>
            </w:r>
            <w:r>
              <w:rPr>
                <w:color w:val="000000" w:themeColor="text1"/>
                <w:sz w:val="20"/>
                <w:szCs w:val="20"/>
              </w:rPr>
              <w:t xml:space="preserve">ию безопасности людей на воде, </w:t>
            </w:r>
          </w:p>
          <w:p w:rsidR="00D30DCA" w:rsidRPr="00B77269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Московской</w:t>
            </w:r>
            <w:r>
              <w:rPr>
                <w:color w:val="000000" w:themeColor="text1"/>
                <w:sz w:val="20"/>
                <w:szCs w:val="20"/>
              </w:rPr>
              <w:t xml:space="preserve"> области, </w:t>
            </w:r>
          </w:p>
          <w:p w:rsidR="00D30DCA" w:rsidRPr="00951A36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построения и развития систем аппаратно-программного комплекса «Безопасный город» на территор</w:t>
            </w:r>
            <w:r>
              <w:rPr>
                <w:color w:val="000000" w:themeColor="text1"/>
                <w:sz w:val="20"/>
                <w:szCs w:val="20"/>
              </w:rPr>
              <w:t>ии муниципального образования,</w:t>
            </w:r>
          </w:p>
          <w:p w:rsidR="00D30DCA" w:rsidRPr="00951A36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</w:t>
            </w:r>
            <w:r>
              <w:rPr>
                <w:color w:val="000000" w:themeColor="text1"/>
                <w:sz w:val="20"/>
                <w:szCs w:val="20"/>
              </w:rPr>
              <w:t>и муниципального образования,</w:t>
            </w:r>
          </w:p>
          <w:p w:rsidR="00D30DCA" w:rsidRPr="00951A36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Повышение степени пожарной защищенности муниципального образования, по</w:t>
            </w:r>
            <w:r>
              <w:rPr>
                <w:color w:val="000000" w:themeColor="text1"/>
                <w:sz w:val="20"/>
                <w:szCs w:val="20"/>
              </w:rPr>
              <w:t xml:space="preserve"> отношению к базовому периоду, </w:t>
            </w:r>
          </w:p>
          <w:p w:rsidR="00D30DCA" w:rsidRPr="00951A36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Увеличение степени готовности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Московской области в области гражданской обороны по от</w:t>
            </w:r>
            <w:r>
              <w:rPr>
                <w:color w:val="000000" w:themeColor="text1"/>
                <w:sz w:val="20"/>
                <w:szCs w:val="20"/>
              </w:rPr>
              <w:t>ношению к базовому показателю.</w:t>
            </w:r>
          </w:p>
          <w:p w:rsidR="00D30DCA" w:rsidRPr="00951A36" w:rsidRDefault="00D30DCA" w:rsidP="00D30DCA">
            <w:pPr>
              <w:pStyle w:val="ab"/>
              <w:widowControl w:val="0"/>
              <w:autoSpaceDE w:val="0"/>
              <w:autoSpaceDN w:val="0"/>
              <w:adjustRightInd w:val="0"/>
              <w:spacing w:line="240" w:lineRule="auto"/>
              <w:ind w:left="36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30DCA" w:rsidRPr="00951A36" w:rsidRDefault="00D30DCA" w:rsidP="00D30DCA">
      <w:pPr>
        <w:rPr>
          <w:color w:val="000000" w:themeColor="text1"/>
        </w:rPr>
      </w:pPr>
    </w:p>
    <w:p w:rsidR="00D30DCA" w:rsidRPr="00951A36" w:rsidRDefault="00D30DCA" w:rsidP="00D30DCA">
      <w:pPr>
        <w:rPr>
          <w:color w:val="000000" w:themeColor="text1"/>
        </w:rPr>
      </w:pPr>
      <w:r w:rsidRPr="00951A36">
        <w:rPr>
          <w:color w:val="000000" w:themeColor="text1"/>
        </w:rPr>
        <w:br w:type="page"/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bookmarkStart w:id="3" w:name="h.3znysh7" w:colFirst="0" w:colLast="0"/>
      <w:bookmarkEnd w:id="3"/>
      <w:r w:rsidRPr="00951A36">
        <w:rPr>
          <w:color w:val="000000" w:themeColor="text1"/>
          <w:sz w:val="24"/>
          <w:szCs w:val="24"/>
        </w:rPr>
        <w:t>1. Общая характеристика сферы реализации муниципальной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программы, основные проблемы в сфере безопасности жизнедеятельности. 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Обеспечение безопасности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Практика и накопленный за последние годы опыт реализации задач по обеспечению безопасности граждан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свидетельствуют о необходимости внедрения комплексного подхода в этой работе.</w:t>
      </w:r>
    </w:p>
    <w:p w:rsidR="00D30DCA" w:rsidRPr="00951A36" w:rsidRDefault="00D30DCA" w:rsidP="00D30DCA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951A36">
        <w:rPr>
          <w:rFonts w:eastAsia="MS Mincho"/>
          <w:color w:val="000000" w:themeColor="text1"/>
          <w:sz w:val="24"/>
          <w:szCs w:val="24"/>
        </w:rPr>
        <w:t xml:space="preserve">Совместная целенаправленная </w:t>
      </w:r>
      <w:r w:rsidRPr="00951A36">
        <w:rPr>
          <w:color w:val="000000" w:themeColor="text1"/>
          <w:sz w:val="24"/>
          <w:szCs w:val="24"/>
        </w:rPr>
        <w:t xml:space="preserve">деятельность органов исполнительной власти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Московской области, УМВД России по Сергиево-Посадскому </w:t>
      </w:r>
      <w:r>
        <w:rPr>
          <w:color w:val="000000" w:themeColor="text1"/>
          <w:sz w:val="24"/>
          <w:szCs w:val="24"/>
        </w:rPr>
        <w:t>городскому округу</w:t>
      </w:r>
      <w:r w:rsidRPr="00951A36">
        <w:rPr>
          <w:color w:val="000000" w:themeColor="text1"/>
          <w:sz w:val="24"/>
          <w:szCs w:val="24"/>
        </w:rPr>
        <w:t xml:space="preserve">, 1 отделения 1 окружного отдела УФСБ России по г. Москве и Московской области, 1 службы УФСКН России по Московской области, отдела УФМС России по Московской области по Сергиево-Посадскому </w:t>
      </w:r>
      <w:r>
        <w:rPr>
          <w:color w:val="000000" w:themeColor="text1"/>
          <w:sz w:val="24"/>
          <w:szCs w:val="24"/>
        </w:rPr>
        <w:t>городскому округу</w:t>
      </w:r>
      <w:r w:rsidRPr="00951A36">
        <w:rPr>
          <w:color w:val="000000" w:themeColor="text1"/>
          <w:sz w:val="24"/>
          <w:szCs w:val="24"/>
        </w:rPr>
        <w:t>, реализация мероприятий долгосрочных целевых программ по профилактике правонарушений, борьбе с преступностью и обеспечению безопасност</w:t>
      </w:r>
      <w:r>
        <w:rPr>
          <w:color w:val="000000" w:themeColor="text1"/>
          <w:sz w:val="24"/>
          <w:szCs w:val="24"/>
        </w:rPr>
        <w:t xml:space="preserve">и граждан в Сергиево-Посадском городском округе Московской области </w:t>
      </w:r>
      <w:r w:rsidRPr="00951A36">
        <w:rPr>
          <w:color w:val="000000" w:themeColor="text1"/>
          <w:sz w:val="24"/>
          <w:szCs w:val="24"/>
        </w:rPr>
        <w:t>позволили избежать обострения криминогенной обстановки, стабилизировать воздействие на нее негативных факторов, снизить количество чрезвычайных ситуаций</w:t>
      </w:r>
      <w:r w:rsidRPr="00951A36">
        <w:rPr>
          <w:rFonts w:eastAsia="MS Mincho"/>
          <w:color w:val="000000" w:themeColor="text1"/>
          <w:sz w:val="24"/>
          <w:szCs w:val="24"/>
        </w:rPr>
        <w:t>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В 201</w:t>
      </w:r>
      <w:r>
        <w:rPr>
          <w:color w:val="000000" w:themeColor="text1"/>
          <w:sz w:val="24"/>
          <w:szCs w:val="24"/>
        </w:rPr>
        <w:t>9</w:t>
      </w:r>
      <w:r w:rsidRPr="00951A36">
        <w:rPr>
          <w:color w:val="000000" w:themeColor="text1"/>
          <w:sz w:val="24"/>
          <w:szCs w:val="24"/>
        </w:rPr>
        <w:t xml:space="preserve"> году на территории Сергиево-Посадского </w:t>
      </w:r>
      <w:r>
        <w:rPr>
          <w:color w:val="000000" w:themeColor="text1"/>
          <w:sz w:val="24"/>
          <w:szCs w:val="24"/>
        </w:rPr>
        <w:t xml:space="preserve">городского округа </w:t>
      </w:r>
      <w:r w:rsidRPr="00951A36">
        <w:rPr>
          <w:color w:val="000000" w:themeColor="text1"/>
          <w:sz w:val="24"/>
          <w:szCs w:val="24"/>
        </w:rPr>
        <w:t>Московской области преступлений экстремистской направленности не выявлено.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Негативное влияние на криминогенную обстановку в Сергиев</w:t>
      </w:r>
      <w:r>
        <w:rPr>
          <w:color w:val="000000" w:themeColor="text1"/>
          <w:sz w:val="24"/>
          <w:szCs w:val="24"/>
        </w:rPr>
        <w:t>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оказывает значительное количество незаконных мигрантов.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Несмотря на снижение квот на привлечение иностранной рабочей силы, поток мигрантов, желающих найти в Сергиево-Посадском </w:t>
      </w:r>
      <w:r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источник существования, не сокращается.</w:t>
      </w:r>
      <w:r w:rsidRPr="00951A36">
        <w:rPr>
          <w:color w:val="000000" w:themeColor="text1"/>
        </w:rPr>
        <w:t xml:space="preserve"> 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Усиление миграционных потоков приводит к существованию в Сергиево-Посадском </w:t>
      </w:r>
      <w:r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национальностей, распространение в молодежной среде идей национального превосходства, а также нацистских идей.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Ситуация в сфере межнациональных отношений имеет устойчивую тенденцию к обострению.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4128E8">
        <w:rPr>
          <w:color w:val="000000" w:themeColor="text1"/>
          <w:sz w:val="24"/>
          <w:szCs w:val="24"/>
        </w:rPr>
        <w:t>По состоянию на 01 октября 2019 года в Серг</w:t>
      </w:r>
      <w:r>
        <w:rPr>
          <w:color w:val="000000" w:themeColor="text1"/>
          <w:sz w:val="24"/>
          <w:szCs w:val="24"/>
        </w:rPr>
        <w:t>иево-Посадском городском округе</w:t>
      </w:r>
      <w:r w:rsidRPr="004128E8">
        <w:rPr>
          <w:color w:val="000000" w:themeColor="text1"/>
          <w:sz w:val="24"/>
          <w:szCs w:val="24"/>
        </w:rPr>
        <w:t xml:space="preserve"> Московской области на учете в наркологическом диспансере ГБУЗ МО </w:t>
      </w:r>
      <w:r w:rsidRPr="004128E8">
        <w:rPr>
          <w:color w:val="000000" w:themeColor="text1"/>
          <w:sz w:val="24"/>
          <w:szCs w:val="24"/>
        </w:rPr>
        <w:lastRenderedPageBreak/>
        <w:t>«Психиатрическая больница № 5» на диспансерном учете с диагнозом «Наркомания» состоит 722 человека, из них мужчин – 608, женщин - 114.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D30DCA" w:rsidRPr="00951A36" w:rsidRDefault="00D30DCA" w:rsidP="00D30DCA">
      <w:pPr>
        <w:jc w:val="both"/>
        <w:rPr>
          <w:bCs/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Наибольшую опасность представляет распространение наркотиков в образовательных учреждениях и развлекательных заведениях.</w:t>
      </w:r>
      <w:r w:rsidRPr="00951A36">
        <w:rPr>
          <w:bCs/>
          <w:color w:val="000000" w:themeColor="text1"/>
          <w:sz w:val="24"/>
          <w:szCs w:val="24"/>
        </w:rPr>
        <w:t xml:space="preserve"> 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Необходимо</w:t>
      </w:r>
      <w:r w:rsidRPr="00951A36">
        <w:rPr>
          <w:color w:val="000000" w:themeColor="text1"/>
          <w:sz w:val="24"/>
          <w:szCs w:val="24"/>
        </w:rPr>
        <w:t xml:space="preserve"> усилени</w:t>
      </w:r>
      <w:r>
        <w:rPr>
          <w:color w:val="000000" w:themeColor="text1"/>
          <w:sz w:val="24"/>
          <w:szCs w:val="24"/>
        </w:rPr>
        <w:t xml:space="preserve">е </w:t>
      </w:r>
      <w:r w:rsidRPr="00951A36">
        <w:rPr>
          <w:color w:val="000000" w:themeColor="text1"/>
          <w:sz w:val="24"/>
          <w:szCs w:val="24"/>
        </w:rPr>
        <w:t>антитеррористической</w:t>
      </w:r>
      <w:r>
        <w:rPr>
          <w:color w:val="000000" w:themeColor="text1"/>
          <w:sz w:val="24"/>
          <w:szCs w:val="24"/>
        </w:rPr>
        <w:t xml:space="preserve"> защищенности объектов</w:t>
      </w:r>
      <w:r w:rsidRPr="00951A36">
        <w:rPr>
          <w:color w:val="000000" w:themeColor="text1"/>
          <w:sz w:val="24"/>
          <w:szCs w:val="24"/>
        </w:rPr>
        <w:t xml:space="preserve"> социальной сферы и спорта, мест массового пребывания людей.  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Важным фактором устойчивого социально-экономического развития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является обеспечение необходимого уровня пожарной безопасности и минимизация потерь вследствие пожаров. Сергиево-Посадский </w:t>
      </w:r>
      <w:r>
        <w:rPr>
          <w:color w:val="000000" w:themeColor="text1"/>
          <w:sz w:val="24"/>
          <w:szCs w:val="24"/>
        </w:rPr>
        <w:t>городской округ</w:t>
      </w:r>
      <w:r w:rsidRPr="00951A36">
        <w:rPr>
          <w:color w:val="000000" w:themeColor="text1"/>
          <w:sz w:val="24"/>
          <w:szCs w:val="24"/>
        </w:rPr>
        <w:t xml:space="preserve"> является одним из самых сложных в пожароопасном отношении в Московской области. Это подтверждается достаточно высокими показателями по числу произошедших пожаров и количеству пострадавших и погибших на них.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На территории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не все объекты оснащены системами пожарной автоматики, а темпы распространения таких систем весьма низкие.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Сохраняется опасность возникновения чрезвычайных ситуаций природного и техногенного характера (далее - чрезвычайная ситуация).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</w:t>
      </w:r>
      <w:r>
        <w:rPr>
          <w:color w:val="000000" w:themeColor="text1"/>
          <w:sz w:val="24"/>
          <w:szCs w:val="24"/>
        </w:rPr>
        <w:t>50</w:t>
      </w:r>
      <w:r w:rsidRPr="00951A36">
        <w:rPr>
          <w:color w:val="000000" w:themeColor="text1"/>
          <w:sz w:val="24"/>
          <w:szCs w:val="24"/>
        </w:rPr>
        <w:t xml:space="preserve"> тысяч человек, пр</w:t>
      </w:r>
      <w:r>
        <w:rPr>
          <w:color w:val="000000" w:themeColor="text1"/>
          <w:sz w:val="24"/>
          <w:szCs w:val="24"/>
        </w:rPr>
        <w:t>оживающих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По состоянию на 201</w:t>
      </w:r>
      <w:r>
        <w:rPr>
          <w:color w:val="000000" w:themeColor="text1"/>
          <w:sz w:val="24"/>
          <w:szCs w:val="24"/>
        </w:rPr>
        <w:t>9</w:t>
      </w:r>
      <w:r w:rsidRPr="00951A36">
        <w:rPr>
          <w:color w:val="000000" w:themeColor="text1"/>
          <w:sz w:val="24"/>
          <w:szCs w:val="24"/>
        </w:rPr>
        <w:t xml:space="preserve"> год система оповещения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</w:t>
      </w:r>
      <w:r>
        <w:rPr>
          <w:color w:val="000000" w:themeColor="text1"/>
          <w:sz w:val="24"/>
          <w:szCs w:val="24"/>
        </w:rPr>
        <w:t>характера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(МСО) не обеспечивает 100% охвата населения про</w:t>
      </w:r>
      <w:r>
        <w:rPr>
          <w:color w:val="000000" w:themeColor="text1"/>
          <w:sz w:val="24"/>
          <w:szCs w:val="24"/>
        </w:rPr>
        <w:t>живающего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. Это связано с проведением модернизации существующих систем связи на территории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>, а также техническим и моральным старением системы, развернутой для выполнения функций оповещения.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Сложная обстановка сохраняется на водоемах Сергиево-</w:t>
      </w:r>
      <w:r>
        <w:rPr>
          <w:color w:val="000000" w:themeColor="text1"/>
          <w:sz w:val="24"/>
          <w:szCs w:val="24"/>
        </w:rPr>
        <w:t>Посадского городского округа</w:t>
      </w:r>
      <w:r w:rsidRPr="00951A36">
        <w:rPr>
          <w:color w:val="000000" w:themeColor="text1"/>
          <w:sz w:val="24"/>
          <w:szCs w:val="24"/>
        </w:rPr>
        <w:t>, которые находятся в загрязненном и необорудованном состоянии, что приводит к гибели людей.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Эти и другие угрозы без</w:t>
      </w:r>
      <w:r>
        <w:rPr>
          <w:color w:val="000000" w:themeColor="text1"/>
          <w:sz w:val="24"/>
          <w:szCs w:val="24"/>
        </w:rPr>
        <w:t>опасности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Угрозы безопасности, оказывающие деструктивное воздействие на различные сферы жизни и дея</w:t>
      </w:r>
      <w:r>
        <w:rPr>
          <w:color w:val="000000" w:themeColor="text1"/>
          <w:sz w:val="24"/>
          <w:szCs w:val="24"/>
        </w:rPr>
        <w:t>тельности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и его жителей, находятся в тесной взаимосвязи и во взаимодействии друг с другом.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D30DCA" w:rsidRPr="001A090D" w:rsidRDefault="00D30DCA" w:rsidP="00D30DCA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Похоронная культура является одной из древнейших форм социальной культуры, распространенной повсеместно. Хотя похоронная культура характеризуется устойчивостью форм, они с течением времени и изменением социальной ситуации видоизменяются и совершенствуются. Очередной цикл изменений в похоронной культуре связан с введением Федерального закона «О погребении и похоронном деле», </w:t>
      </w:r>
      <w:r w:rsidRPr="001A090D">
        <w:rPr>
          <w:sz w:val="24"/>
        </w:rPr>
        <w:lastRenderedPageBreak/>
        <w:t xml:space="preserve">существенно расширившего гражданские права в этой деликатной сфере обслуживания населения, важнейшим понятием которого стало достойное отношение к покойному, исполнение волеизъявления умершего. </w:t>
      </w:r>
    </w:p>
    <w:p w:rsidR="00D30DCA" w:rsidRPr="001A090D" w:rsidRDefault="00D30DCA" w:rsidP="00D30DCA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Остро стоят проблемы, связанные с качественным улучшением похоронно-ритуальных услуг, поиска и осуществления наиболее эффективного и крайне необходимого комплекта работ и услуг в условиях ограничений по финансовым, материальным и трудовым ресурсам. Эти проблемы носят не только организационно-экономическое содержание, но и во многом определяют уровень современной социально-нравственной обстановки в городе и перспективы его территориально-экономического развития, определенные Генеральными планами населённых пунктов. </w:t>
      </w:r>
    </w:p>
    <w:p w:rsidR="00D30DCA" w:rsidRPr="001A090D" w:rsidRDefault="00D30DCA" w:rsidP="00D30DCA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Места захоронений, отведенные в соответствии с этическими, санитарными и экологическими требованиями участки земли, с сооруженными на них кладбищами для погребения тел (останков) умершего человека всегда сопутствовали местам проживания людей. </w:t>
      </w:r>
    </w:p>
    <w:p w:rsidR="00D30DCA" w:rsidRPr="001A090D" w:rsidRDefault="00D30DCA" w:rsidP="00D30DCA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В связи с большой смертностью и необходимостью решения проблемы, связанной с отведением земель под захоронения, актуальным становится вопрос увеличения площади земельных участков, отводимых для организации гражданских захоронений, а также установление прав собственности на земельные объекты захоронений. 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Отсюда вывод, что меры по обеспечению безопасности в Сергиев</w:t>
      </w:r>
      <w:r>
        <w:rPr>
          <w:color w:val="000000" w:themeColor="text1"/>
          <w:sz w:val="24"/>
          <w:szCs w:val="24"/>
        </w:rPr>
        <w:t>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должны носить комплексный и системный характер.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rFonts w:eastAsia="MS Mincho"/>
          <w:color w:val="000000" w:themeColor="text1"/>
          <w:spacing w:val="-4"/>
          <w:sz w:val="24"/>
          <w:szCs w:val="24"/>
        </w:rPr>
      </w:pPr>
      <w:r w:rsidRPr="00951A36">
        <w:rPr>
          <w:color w:val="000000" w:themeColor="text1"/>
          <w:spacing w:val="-4"/>
          <w:sz w:val="24"/>
          <w:szCs w:val="24"/>
        </w:rPr>
        <w:t xml:space="preserve">Таким комплексным системным документом является муниципальная программа «Безопасность </w:t>
      </w:r>
      <w:r>
        <w:rPr>
          <w:color w:val="000000" w:themeColor="text1"/>
          <w:spacing w:val="-4"/>
          <w:sz w:val="24"/>
          <w:szCs w:val="24"/>
        </w:rPr>
        <w:t>и обеспечение безопасности жизнедеятельности населения</w:t>
      </w:r>
      <w:r w:rsidRPr="00951A36">
        <w:rPr>
          <w:rFonts w:eastAsia="MS Mincho"/>
          <w:color w:val="000000" w:themeColor="text1"/>
          <w:spacing w:val="-4"/>
          <w:sz w:val="24"/>
          <w:szCs w:val="24"/>
        </w:rPr>
        <w:t>»</w:t>
      </w:r>
      <w:r w:rsidRPr="00951A36">
        <w:rPr>
          <w:color w:val="000000" w:themeColor="text1"/>
          <w:sz w:val="24"/>
          <w:szCs w:val="24"/>
        </w:rPr>
        <w:t xml:space="preserve"> (далее – муниципальная программа)</w:t>
      </w:r>
      <w:r w:rsidRPr="00951A36">
        <w:rPr>
          <w:rFonts w:eastAsia="MS Mincho"/>
          <w:color w:val="000000" w:themeColor="text1"/>
          <w:spacing w:val="-4"/>
          <w:sz w:val="24"/>
          <w:szCs w:val="24"/>
        </w:rPr>
        <w:t>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Нейтрализация указанных угроз в рамках муниципальной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Применение программно-целевого метода обеспечения безопасности в Сергиево-Посадском </w:t>
      </w:r>
      <w:r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позволит осуществить: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развитие приоритетных направлений профилактики правонарушений, снижения тяжести последствий преступлений, повышение уровня и результативности борьбы с преступностью;</w:t>
      </w:r>
    </w:p>
    <w:p w:rsidR="00D30DCA" w:rsidRPr="007E260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</w:rPr>
      </w:pPr>
      <w:r w:rsidRPr="007E2606">
        <w:rPr>
          <w:color w:val="000000" w:themeColor="text1"/>
          <w:sz w:val="24"/>
          <w:szCs w:val="24"/>
        </w:rPr>
        <w:t>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граждан;</w:t>
      </w:r>
    </w:p>
    <w:p w:rsidR="00D30DCA" w:rsidRPr="007E2606" w:rsidRDefault="00D30DCA" w:rsidP="00D30DCA">
      <w:pPr>
        <w:widowControl w:val="0"/>
        <w:spacing w:line="240" w:lineRule="auto"/>
        <w:ind w:left="284" w:hanging="284"/>
        <w:contextualSpacing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ab/>
        <w:t xml:space="preserve"> </w:t>
      </w:r>
      <w:r w:rsidRPr="007E2606">
        <w:rPr>
          <w:sz w:val="24"/>
        </w:rPr>
        <w:t xml:space="preserve">обеспечение условий для совершенствования системы организации похоронного дела, </w:t>
      </w:r>
      <w:r>
        <w:rPr>
          <w:sz w:val="24"/>
        </w:rPr>
        <w:t>повышение</w:t>
      </w:r>
      <w:r w:rsidRPr="007E2606">
        <w:rPr>
          <w:sz w:val="24"/>
        </w:rPr>
        <w:t xml:space="preserve"> уровня благоустройства и санитарно-эпидемиологического состояния территорий муниципальных кладбищ.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координацию деятельности территориальных органов РСЧС и МОСЧС,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D30DCA" w:rsidRPr="002E1B14" w:rsidRDefault="00D30DCA" w:rsidP="00D30DCA">
      <w:pPr>
        <w:pStyle w:val="ab"/>
        <w:widowControl w:val="0"/>
        <w:spacing w:line="240" w:lineRule="auto"/>
        <w:ind w:left="360" w:firstLine="360"/>
        <w:rPr>
          <w:color w:val="000000" w:themeColor="text1"/>
        </w:rPr>
      </w:pPr>
      <w:r w:rsidRPr="002E1B14">
        <w:rPr>
          <w:color w:val="000000" w:themeColor="text1"/>
          <w:sz w:val="24"/>
          <w:szCs w:val="24"/>
        </w:rPr>
        <w:t xml:space="preserve"> Цель муниципальной программы</w:t>
      </w:r>
      <w:r>
        <w:rPr>
          <w:color w:val="000000" w:themeColor="text1"/>
          <w:sz w:val="24"/>
          <w:szCs w:val="24"/>
        </w:rPr>
        <w:t>:</w:t>
      </w:r>
    </w:p>
    <w:p w:rsidR="00D30DCA" w:rsidRPr="002E1B14" w:rsidRDefault="00D30DCA" w:rsidP="00D30DCA">
      <w:pPr>
        <w:pStyle w:val="ab"/>
        <w:widowControl w:val="0"/>
        <w:numPr>
          <w:ilvl w:val="0"/>
          <w:numId w:val="4"/>
        </w:numPr>
        <w:spacing w:line="24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</w:t>
      </w:r>
      <w:r w:rsidRPr="002E1B14">
        <w:rPr>
          <w:color w:val="000000" w:themeColor="text1"/>
          <w:sz w:val="24"/>
          <w:szCs w:val="24"/>
        </w:rPr>
        <w:t xml:space="preserve">омплексное обеспечение безопасности населения и объектов на территории Сергиево-Посадского городского округа, </w:t>
      </w:r>
      <w:r>
        <w:rPr>
          <w:color w:val="000000" w:themeColor="text1"/>
          <w:sz w:val="24"/>
          <w:szCs w:val="24"/>
        </w:rPr>
        <w:t xml:space="preserve">повышение качества обслуживания населения в сфере погребения, </w:t>
      </w:r>
      <w:r w:rsidRPr="002E1B14">
        <w:rPr>
          <w:color w:val="000000" w:themeColor="text1"/>
          <w:sz w:val="24"/>
          <w:szCs w:val="24"/>
        </w:rPr>
        <w:t>повышение уровня и результативности борьбы с преступностью, повышение защищенности населения от ЧС и скоординированности взаимодействия служб РСЧС и МОСЧС.</w:t>
      </w:r>
    </w:p>
    <w:p w:rsidR="00D30DCA" w:rsidRPr="00951A36" w:rsidRDefault="00D30DCA" w:rsidP="00D30DCA">
      <w:pPr>
        <w:widowControl w:val="0"/>
        <w:spacing w:line="240" w:lineRule="auto"/>
        <w:ind w:firstLine="0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lastRenderedPageBreak/>
        <w:t xml:space="preserve">2. Прогноз развития политики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по обеспечению безопасности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Муниципальная программа рассчитана на пять лет - с 20</w:t>
      </w:r>
      <w:r>
        <w:rPr>
          <w:color w:val="000000" w:themeColor="text1"/>
          <w:sz w:val="24"/>
          <w:szCs w:val="24"/>
        </w:rPr>
        <w:t>20</w:t>
      </w:r>
      <w:r w:rsidRPr="00951A36">
        <w:rPr>
          <w:color w:val="000000" w:themeColor="text1"/>
          <w:sz w:val="24"/>
          <w:szCs w:val="24"/>
        </w:rPr>
        <w:t xml:space="preserve"> по 202</w:t>
      </w:r>
      <w:r>
        <w:rPr>
          <w:color w:val="000000" w:themeColor="text1"/>
          <w:sz w:val="24"/>
          <w:szCs w:val="24"/>
        </w:rPr>
        <w:t>4</w:t>
      </w:r>
      <w:r w:rsidRPr="00951A36">
        <w:rPr>
          <w:color w:val="000000" w:themeColor="text1"/>
          <w:sz w:val="24"/>
          <w:szCs w:val="24"/>
        </w:rPr>
        <w:t xml:space="preserve"> год, ее выполнение предусмотрено без разделения на этапы и включает постоянную реализацию планируемых мероприятий.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Реализация</w:t>
      </w:r>
      <w:r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 xml:space="preserve"> программных мероприятий </w:t>
      </w:r>
      <w:r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 xml:space="preserve">позволит </w:t>
      </w:r>
      <w:r>
        <w:rPr>
          <w:color w:val="000000" w:themeColor="text1"/>
          <w:sz w:val="24"/>
          <w:szCs w:val="24"/>
        </w:rPr>
        <w:t>нейтрализовать</w:t>
      </w:r>
      <w:r w:rsidRPr="00951A36">
        <w:rPr>
          <w:color w:val="000000" w:themeColor="text1"/>
          <w:sz w:val="24"/>
          <w:szCs w:val="24"/>
        </w:rPr>
        <w:t xml:space="preserve"> криминогенную обстановку в Сер</w:t>
      </w:r>
      <w:r>
        <w:rPr>
          <w:color w:val="000000" w:themeColor="text1"/>
          <w:sz w:val="24"/>
          <w:szCs w:val="24"/>
        </w:rPr>
        <w:t>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области, </w:t>
      </w:r>
      <w:r>
        <w:rPr>
          <w:color w:val="000000" w:themeColor="text1"/>
          <w:sz w:val="24"/>
          <w:szCs w:val="24"/>
        </w:rPr>
        <w:t xml:space="preserve"> уменьшить</w:t>
      </w:r>
      <w:r w:rsidRPr="00951A36">
        <w:rPr>
          <w:color w:val="000000" w:themeColor="text1"/>
          <w:sz w:val="24"/>
          <w:szCs w:val="24"/>
        </w:rPr>
        <w:t xml:space="preserve"> рост преступности и других негативных явлений по отдельным направлениям, повысить степень защищенности и информированности населения от возможных чрезвычайных ситуаций, повысить оперативность реагирования и скоординированности действий соответствующих служб тем самым создать условия для повышения реального уровня безопасности жизни жителей, обеспечения защищенности объектов социальной сферы и мест с массовым пребыванием людей, повышения реального уровня безопасности жизнедеятельности жителей Сергиево</w:t>
      </w:r>
      <w:r>
        <w:rPr>
          <w:color w:val="000000" w:themeColor="text1"/>
          <w:sz w:val="24"/>
          <w:szCs w:val="24"/>
        </w:rPr>
        <w:t>-Посадского городского округа</w:t>
      </w:r>
      <w:r w:rsidRPr="00951A36">
        <w:rPr>
          <w:color w:val="000000" w:themeColor="text1"/>
          <w:sz w:val="24"/>
          <w:szCs w:val="24"/>
        </w:rPr>
        <w:t>, обеспечения защищенности людей, объектов экономики и социальной сферы от возможных ЧС.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bookmarkStart w:id="4" w:name="h.2et92p0" w:colFirst="0" w:colLast="0"/>
      <w:bookmarkEnd w:id="4"/>
      <w:r>
        <w:rPr>
          <w:color w:val="000000" w:themeColor="text1"/>
          <w:sz w:val="24"/>
          <w:szCs w:val="24"/>
        </w:rPr>
        <w:t>Р</w:t>
      </w:r>
      <w:r w:rsidRPr="00951A36">
        <w:rPr>
          <w:color w:val="000000" w:themeColor="text1"/>
          <w:sz w:val="24"/>
          <w:szCs w:val="24"/>
        </w:rPr>
        <w:t>ешени</w:t>
      </w:r>
      <w:r>
        <w:rPr>
          <w:color w:val="000000" w:themeColor="text1"/>
          <w:sz w:val="24"/>
          <w:szCs w:val="24"/>
        </w:rPr>
        <w:t>е</w:t>
      </w:r>
      <w:r w:rsidRPr="00951A36">
        <w:rPr>
          <w:color w:val="000000" w:themeColor="text1"/>
          <w:sz w:val="24"/>
          <w:szCs w:val="24"/>
        </w:rPr>
        <w:t xml:space="preserve"> проблемы повышения </w:t>
      </w:r>
      <w:r>
        <w:rPr>
          <w:color w:val="000000" w:themeColor="text1"/>
          <w:sz w:val="24"/>
          <w:szCs w:val="24"/>
        </w:rPr>
        <w:t xml:space="preserve">обеспечения </w:t>
      </w:r>
      <w:r w:rsidRPr="00951A36">
        <w:rPr>
          <w:color w:val="000000" w:themeColor="text1"/>
          <w:sz w:val="24"/>
          <w:szCs w:val="24"/>
        </w:rPr>
        <w:t xml:space="preserve">безопасности жизнедеятельности Сергиево-Посадского </w:t>
      </w:r>
      <w:r>
        <w:rPr>
          <w:color w:val="000000" w:themeColor="text1"/>
          <w:sz w:val="24"/>
          <w:szCs w:val="24"/>
        </w:rPr>
        <w:t>городского округа,</w:t>
      </w:r>
      <w:r w:rsidRPr="00951A36">
        <w:rPr>
          <w:color w:val="000000" w:themeColor="text1"/>
          <w:sz w:val="24"/>
          <w:szCs w:val="24"/>
        </w:rPr>
        <w:t xml:space="preserve"> сопряжено с определенными рисками. Так,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мероприятий муниципальной программы на ситуацию в сфере обеспечения безопасности жизнедеятельности, обусловленного использованием новых подходов к решению задач в этой области, а также недостаточной скоординированностью деятельности исполнителей муниципальной программы на начальных стадиях ее реализации.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 целях решения указанной проблемы в процессе реализации муниципальной программы предусматриваются: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мониторинг выполнения муниципальной программы, регулярный анализ и при необходимости ежегодная корректировка и ранжирование индикаторов и показателей, а также мероприятий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характера. В зависимости от этих факторов возможны два варианта выполнения муниципальной программы - реалистический и пессимистический.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Реалистический вариант предполагает, что: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политическая обстановка в стране и регионе стабильная;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экономическая ситуация в стране и в Сергиево-Посадском </w:t>
      </w:r>
      <w:r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благоприятная;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аварийность на промышленных объектах находится в пределах среднестатистических показателей;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социальная напряженность в обществе относительно низкая.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 этом случае гарантировано эффективное проведение и выполнение программных мероприятий в срок и в полном объеме, что позволит достичь поставленной муниципальной программой цели.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Пессимистический вариант предполагает: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экономическая ситуация в стране и в Сергиево-Посадском </w:t>
      </w:r>
      <w:r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lastRenderedPageBreak/>
        <w:t>неблагоприятная;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аварийность на промышленных объектах выше среднестатистических показателей;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социальная напряженность в обществе относительно высокая.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муниципальной программы в целом.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Внутренние риски: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неэффективность организации и управления процессом реализации положений программных мероприятий;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недостаточность профессиональных кадров среднего и высшего звена, необходимых для эффективной реализации мероприятий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отсутствие или недостаточность межведомственной координации в ходе реализации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Варианты решения указанной проблемы: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проведение подготовки и переподготовки кадров;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риска, а также разработка соответствующих регламентов и мер по контролю межведомственной координации в ходе реализации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Внешние риски: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финансовые риски, связанные с недостаточным уровнем бюджетного финансирования муниципальной программы, вызванные различными причинами, в т.ч. возникновением бюджетного дефицита;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риски природных и техногенных аварий и катастроф. В период реализации муниципальной программы возможно возникновение аварий на отдельных предприятиях, негативных и опасных процессов и явлений природного характера.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Варианты решения указанной проблемы: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оперативное реагирование и внесение изменений в муниципальную программу, снижающие воздействие негативных факторов на выполнение целевых показателей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bookmarkStart w:id="5" w:name="h.tyjcwt" w:colFirst="0" w:colLast="0"/>
      <w:bookmarkEnd w:id="5"/>
      <w:r w:rsidRPr="00951A36">
        <w:rPr>
          <w:color w:val="000000" w:themeColor="text1"/>
          <w:sz w:val="24"/>
          <w:szCs w:val="24"/>
        </w:rPr>
        <w:t>3. Перечень подпрограмм муниципальной программы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</w:rPr>
        <w:t xml:space="preserve">1. </w:t>
      </w:r>
      <w:r w:rsidRPr="00951A36">
        <w:rPr>
          <w:color w:val="000000" w:themeColor="text1"/>
          <w:sz w:val="24"/>
          <w:szCs w:val="24"/>
        </w:rPr>
        <w:t>Профилактика преступлений и иных правонарушений.</w:t>
      </w:r>
      <w:r>
        <w:rPr>
          <w:color w:val="000000" w:themeColor="text1"/>
          <w:sz w:val="24"/>
          <w:szCs w:val="24"/>
        </w:rPr>
        <w:t xml:space="preserve"> Цель подпрограммы: комплексное обеспечение безопасности населения и объектов на территории Сергиево-Посадского городского округа Московской области, повышение уровня и результативности борьбы с  преступностью, повышение качества обслуживания населения в сфере погребения.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2. Снижение рисков </w:t>
      </w:r>
      <w:r>
        <w:rPr>
          <w:color w:val="000000" w:themeColor="text1"/>
          <w:sz w:val="24"/>
          <w:szCs w:val="24"/>
        </w:rPr>
        <w:t xml:space="preserve">возникновения </w:t>
      </w:r>
      <w:r w:rsidRPr="00951A36">
        <w:rPr>
          <w:color w:val="000000" w:themeColor="text1"/>
          <w:sz w:val="24"/>
          <w:szCs w:val="24"/>
        </w:rPr>
        <w:t>и смягчение последствий чрезвычайных ситуаций природного и техногенного характера</w:t>
      </w:r>
      <w:r>
        <w:rPr>
          <w:color w:val="000000" w:themeColor="text1"/>
          <w:sz w:val="24"/>
          <w:szCs w:val="24"/>
        </w:rPr>
        <w:t xml:space="preserve"> на территории муниципального образования Московской области</w:t>
      </w:r>
      <w:r w:rsidRPr="00951A3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Цель подпрограммы: повышение уровня защиты населения Сергиево-Посадского городского округа от чрезвычайных ситуаций, защищенности опасных объектов от угроз природного и техногенного характера.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lastRenderedPageBreak/>
        <w:t xml:space="preserve">3. Развитие и совершенствование систем оповещения и информирования населения </w:t>
      </w:r>
      <w:r>
        <w:rPr>
          <w:color w:val="000000" w:themeColor="text1"/>
          <w:sz w:val="24"/>
          <w:szCs w:val="24"/>
        </w:rPr>
        <w:t>муниципального образования Московской области</w:t>
      </w:r>
      <w:r w:rsidRPr="00951A3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Цель подпрограммы: повышение уровня реагирования экстренных оперативных служб при происшествиях на территории Сергиево-Посадского городского округа.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4. Обеспечение пожарной безопасности</w:t>
      </w:r>
      <w:r>
        <w:rPr>
          <w:color w:val="000000" w:themeColor="text1"/>
          <w:sz w:val="24"/>
          <w:szCs w:val="24"/>
        </w:rPr>
        <w:t xml:space="preserve"> на территории муниципального образования Московской области</w:t>
      </w:r>
      <w:r w:rsidRPr="00951A3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Цель подпрограммы: повышение уровня пожарной безопасности населенных пунктов и объектов, находящихся на территории Сергиево-Посадского городского округа.</w:t>
      </w:r>
    </w:p>
    <w:p w:rsidR="00D30DCA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5. Обеспечение мероприятий гражданской обороны</w:t>
      </w:r>
      <w:r>
        <w:rPr>
          <w:color w:val="000000" w:themeColor="text1"/>
          <w:sz w:val="24"/>
          <w:szCs w:val="24"/>
        </w:rPr>
        <w:t xml:space="preserve"> на территории муниципального образования Московской области</w:t>
      </w:r>
      <w:r w:rsidRPr="00951A3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Цель подпрограммы: создание и содержание имущества в учреждениях, подведомственных исполнительным органам Сергиево-Посадского городского округа.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  <w:bookmarkStart w:id="6" w:name="h.3dy6vkm" w:colFirst="0" w:colLast="0"/>
      <w:bookmarkEnd w:id="6"/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4</w:t>
      </w:r>
      <w:r w:rsidRPr="00951A36">
        <w:rPr>
          <w:color w:val="000000" w:themeColor="text1"/>
          <w:sz w:val="24"/>
          <w:szCs w:val="24"/>
        </w:rPr>
        <w:t>. Обобщенная характеристика основных мероприятий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Все мероприятия муниципальной программы направлены на обеспечение безопасности жизнедеятельности населения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>, профилактике и недопущению чрезвычайных ситуаций природного и техногенного характера. Выполнение предусмотренных программой мероприятий позволит минимизировать расходы в случае возникновения чрезвычайных ситуаций, оперативно начать аварийно-восстановительные работы, а также свести к минимуму число погибших и пострадавших в результате неблагоприятных факторов. Все это направлено на соблюдение конституционных прав граждан Российской Федерации.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r>
        <w:rPr>
          <w:color w:val="000000" w:themeColor="text1"/>
          <w:sz w:val="24"/>
          <w:szCs w:val="24"/>
        </w:rPr>
        <w:t>подпрограммах</w:t>
      </w:r>
      <w:r w:rsidRPr="00951A36">
        <w:rPr>
          <w:color w:val="000000" w:themeColor="text1"/>
          <w:sz w:val="24"/>
          <w:szCs w:val="24"/>
        </w:rPr>
        <w:t>.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1 предусматривается реализация следующих основных мероприятий: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повышение степени антитеррористической защищенности социально значимых объектов и мест с массовым пребыванием людей;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обеспечение деятельности общественных объединений правоохранительной направленности;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обеспечение общественного порядка и общественной безопасности, профилактика проявлений экстремизма на территории Московской области;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развертывание элементов системы технологического обеспечения региональной общественной безопасности и оперативного управления "Безопасный регион" (далее - система "Безопасный регион");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области;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оснащение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</w:t>
      </w:r>
      <w:r>
        <w:rPr>
          <w:color w:val="000000" w:themeColor="text1"/>
          <w:sz w:val="24"/>
          <w:szCs w:val="24"/>
        </w:rPr>
        <w:t>х с наркоманией и токсикоманией;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</w:t>
      </w:r>
      <w:r w:rsidRPr="003075C8">
        <w:rPr>
          <w:color w:val="000000" w:themeColor="text1"/>
          <w:sz w:val="24"/>
          <w:szCs w:val="24"/>
        </w:rPr>
        <w:t>рганизация ритуальных услу</w:t>
      </w:r>
      <w:r>
        <w:rPr>
          <w:color w:val="000000" w:themeColor="text1"/>
          <w:sz w:val="24"/>
          <w:szCs w:val="24"/>
        </w:rPr>
        <w:t>г и содержание мест захоронения.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2 предусматривается реализация следующих основных мероприятий: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 xml:space="preserve">осуществление мероприятий по защите и смягчению последствий от </w:t>
      </w:r>
      <w:r w:rsidRPr="00271181">
        <w:rPr>
          <w:color w:val="000000" w:themeColor="text1"/>
          <w:sz w:val="24"/>
          <w:szCs w:val="24"/>
        </w:rPr>
        <w:lastRenderedPageBreak/>
        <w:t>чрезвычайных ситуаций природного и техногенного характера населения</w:t>
      </w:r>
      <w:r>
        <w:rPr>
          <w:color w:val="000000" w:themeColor="text1"/>
          <w:sz w:val="24"/>
          <w:szCs w:val="24"/>
        </w:rPr>
        <w:t xml:space="preserve"> и территорий</w:t>
      </w:r>
      <w:r w:rsidRPr="00271181">
        <w:rPr>
          <w:color w:val="000000" w:themeColor="text1"/>
          <w:sz w:val="24"/>
          <w:szCs w:val="24"/>
        </w:rPr>
        <w:t>;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выполнение мероприятий по безопасности населения на водных объектах, расположенных н</w:t>
      </w:r>
      <w:r>
        <w:rPr>
          <w:color w:val="000000" w:themeColor="text1"/>
          <w:sz w:val="24"/>
          <w:szCs w:val="24"/>
        </w:rPr>
        <w:t>а территории Московской области;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с</w:t>
      </w:r>
      <w:r w:rsidRPr="003075C8">
        <w:rPr>
          <w:color w:val="000000" w:themeColor="text1"/>
          <w:sz w:val="24"/>
          <w:szCs w:val="24"/>
        </w:rPr>
        <w:t>оздание, содержание системно-аппаратного комплекса «Безопасный город» на территории Московской области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3 предусматривается реализация следующих основных мероприятий: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</w:t>
      </w:r>
      <w:r>
        <w:rPr>
          <w:color w:val="000000" w:themeColor="text1"/>
          <w:sz w:val="24"/>
          <w:szCs w:val="24"/>
        </w:rPr>
        <w:t>а территории Московской области.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4 предусматривается реализация следующих основных мероприятий: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повышение степени пожарной безопасности.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5 предусматривается реализация следующих основных мероприятий: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 xml:space="preserve">обеспечение готовности защитных сооружений </w:t>
      </w:r>
      <w:r>
        <w:rPr>
          <w:color w:val="000000" w:themeColor="text1"/>
          <w:sz w:val="24"/>
          <w:szCs w:val="24"/>
        </w:rPr>
        <w:t xml:space="preserve">и других объектов гражданской обороны </w:t>
      </w:r>
      <w:r w:rsidRPr="00271181">
        <w:rPr>
          <w:color w:val="000000" w:themeColor="text1"/>
          <w:sz w:val="24"/>
          <w:szCs w:val="24"/>
        </w:rPr>
        <w:t>на территории</w:t>
      </w:r>
      <w:r>
        <w:rPr>
          <w:color w:val="000000" w:themeColor="text1"/>
          <w:sz w:val="24"/>
          <w:szCs w:val="24"/>
        </w:rPr>
        <w:t xml:space="preserve"> муниципальных образований </w:t>
      </w:r>
      <w:r w:rsidRPr="00271181">
        <w:rPr>
          <w:color w:val="000000" w:themeColor="text1"/>
          <w:sz w:val="24"/>
          <w:szCs w:val="24"/>
        </w:rPr>
        <w:t xml:space="preserve"> Московской области к приему укрываемого населения.</w:t>
      </w:r>
    </w:p>
    <w:p w:rsidR="00C036D0" w:rsidRPr="00271181" w:rsidRDefault="00C036D0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Pr="00951A36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  <w:sectPr w:rsidR="00C036D0" w:rsidRPr="00951A36" w:rsidSect="00EE038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1134" w:right="624" w:bottom="1134" w:left="1985" w:header="720" w:footer="720" w:gutter="0"/>
          <w:pgNumType w:start="1"/>
          <w:cols w:space="720"/>
          <w:titlePg/>
          <w:docGrid w:linePitch="381"/>
        </w:sectPr>
      </w:pP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lastRenderedPageBreak/>
        <w:t>6. Планируемые результаты реализации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5362"/>
        <w:gridCol w:w="1053"/>
        <w:gridCol w:w="1022"/>
        <w:gridCol w:w="1192"/>
        <w:gridCol w:w="1066"/>
        <w:gridCol w:w="815"/>
        <w:gridCol w:w="716"/>
        <w:gridCol w:w="91"/>
        <w:gridCol w:w="821"/>
        <w:gridCol w:w="853"/>
        <w:gridCol w:w="1139"/>
      </w:tblGrid>
      <w:tr w:rsidR="00D30DCA" w:rsidRPr="00951A36" w:rsidTr="0046682D">
        <w:trPr>
          <w:cantSplit/>
          <w:trHeight w:val="20"/>
        </w:trPr>
        <w:tc>
          <w:tcPr>
            <w:tcW w:w="163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836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Планируемые результаты реализации муниципальной программы</w:t>
            </w:r>
          </w:p>
        </w:tc>
        <w:tc>
          <w:tcPr>
            <w:tcW w:w="360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Тип показателя</w:t>
            </w:r>
          </w:p>
        </w:tc>
        <w:tc>
          <w:tcPr>
            <w:tcW w:w="350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1493" w:type="pct"/>
            <w:gridSpan w:val="6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№ основного мероприятия в перечне мероприятий подпрограммы</w:t>
            </w:r>
          </w:p>
        </w:tc>
      </w:tr>
      <w:tr w:rsidR="00D30DCA" w:rsidRPr="00951A36" w:rsidTr="00D30DCA">
        <w:trPr>
          <w:cantSplit/>
          <w:trHeight w:val="20"/>
        </w:trPr>
        <w:tc>
          <w:tcPr>
            <w:tcW w:w="163" w:type="pct"/>
            <w:vMerge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836" w:type="pct"/>
            <w:vMerge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60" w:type="pct"/>
            <w:vMerge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50" w:type="pct"/>
            <w:vMerge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</w:t>
            </w:r>
            <w:r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</w:t>
            </w:r>
            <w:r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90" w:type="pct"/>
            <w:vMerge/>
            <w:shd w:val="clear" w:color="000000" w:fill="FFFFFF"/>
            <w:noWrap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30DCA" w:rsidRPr="00951A36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11</w:t>
            </w:r>
          </w:p>
        </w:tc>
      </w:tr>
      <w:tr w:rsidR="00D30DCA" w:rsidRPr="002E5D64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2E5D64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  <w:p w:rsidR="00D30DCA" w:rsidRPr="002E5D64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447" w:type="pct"/>
            <w:gridSpan w:val="10"/>
            <w:shd w:val="clear" w:color="000000" w:fill="FFFFFF"/>
            <w:vAlign w:val="center"/>
          </w:tcPr>
          <w:p w:rsidR="00D30DCA" w:rsidRPr="002E5D64" w:rsidRDefault="00D30DCA" w:rsidP="00D30DCA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auto"/>
                <w:sz w:val="16"/>
                <w:szCs w:val="16"/>
              </w:rPr>
            </w:pPr>
            <w:r w:rsidRPr="002E5D64">
              <w:rPr>
                <w:b/>
                <w:color w:val="auto"/>
                <w:sz w:val="16"/>
                <w:szCs w:val="16"/>
              </w:rPr>
              <w:t>Подпрограмма 1. Профилактика преступлений и иных правонарушений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2E5D64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Снижение общего количества преступлений, совершенных на территории муниципального образования, не менее чем на 5% ежегодно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 xml:space="preserve">Количество 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85519C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2686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2246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2</w:t>
            </w:r>
            <w:r>
              <w:rPr>
                <w:color w:val="auto"/>
                <w:sz w:val="16"/>
                <w:szCs w:val="16"/>
              </w:rPr>
              <w:t>134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2027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1925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1829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1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Увеличение доли от числа граждан принимающих участие в деятельности народных дружин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 (базовое значение 30 человек)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115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99,9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99,8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99,7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99,6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D30DCA" w:rsidRPr="007D61E2" w:rsidTr="00D30DCA">
        <w:trPr>
          <w:cantSplit/>
          <w:trHeight w:val="544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Количество отремонтированных зданий (помещений) территориальных органов МВД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единицы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5% ежегодно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количество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1208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Default="001B2E6B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1268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1331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1398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1468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46682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подъездов многоквартирных 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Default="0046682D" w:rsidP="00E20AC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46682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коммерческих объектов,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Default="0046682D" w:rsidP="00E20AC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46682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Default="0046682D" w:rsidP="00E20AC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BA1DC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BA1DCD" w:rsidRPr="007D61E2" w:rsidRDefault="00BA1DC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BA1DCD" w:rsidRDefault="00BA1DCD" w:rsidP="00E20AC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102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104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106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108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</w:t>
            </w:r>
          </w:p>
        </w:tc>
      </w:tr>
      <w:tr w:rsidR="00BA1DC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BA1DCD" w:rsidRPr="007D61E2" w:rsidRDefault="00BA1DC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Благоустроим кладбища. Доля кладбищ, соответствующих Региональному стандарту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BA1DCD" w:rsidRDefault="00BA1DCD" w:rsidP="00E20AC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55,87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57,61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46682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Инвентаризация мест захоронения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35,38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46682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Default="0046682D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единица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46682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Default="0046682D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46682D" w:rsidRPr="00951A36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37" w:type="pct"/>
            <w:gridSpan w:val="11"/>
            <w:shd w:val="clear" w:color="000000" w:fill="FFFFFF"/>
            <w:vAlign w:val="center"/>
          </w:tcPr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Подпрограмма 2. </w:t>
            </w:r>
            <w:r w:rsidRPr="00951A36">
              <w:rPr>
                <w:b/>
                <w:color w:val="000000" w:themeColor="text1"/>
                <w:sz w:val="18"/>
                <w:szCs w:val="18"/>
              </w:rPr>
              <w:t xml:space="preserve">Снижение рисков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возникновения </w:t>
            </w:r>
            <w:r w:rsidRPr="00951A36">
              <w:rPr>
                <w:b/>
                <w:color w:val="000000" w:themeColor="text1"/>
                <w:sz w:val="18"/>
                <w:szCs w:val="18"/>
              </w:rPr>
              <w:t>и смягчение последствий чрезвычайных ситуаций природного и техногенного характера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на территории муниципального образования Московской области</w:t>
            </w:r>
            <w:r w:rsidRPr="00951A36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46682D" w:rsidRPr="0053527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 готовности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</w:t>
            </w:r>
          </w:p>
        </w:tc>
        <w:tc>
          <w:tcPr>
            <w:tcW w:w="36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46682D" w:rsidRPr="0053527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</w:t>
            </w:r>
          </w:p>
        </w:tc>
        <w:tc>
          <w:tcPr>
            <w:tcW w:w="36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46682D" w:rsidRPr="0053527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36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82,5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77,5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72,5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46682D" w:rsidRPr="0053527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  построения и развития систем аппаратно-программного комплекса «Безопасный город» на территории муниципального образования</w:t>
            </w:r>
          </w:p>
        </w:tc>
        <w:tc>
          <w:tcPr>
            <w:tcW w:w="36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46682D" w:rsidRPr="0053527E" w:rsidTr="00D30DCA">
        <w:trPr>
          <w:cantSplit/>
          <w:trHeight w:val="481"/>
        </w:trPr>
        <w:tc>
          <w:tcPr>
            <w:tcW w:w="163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37" w:type="pct"/>
            <w:gridSpan w:val="11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b/>
                <w:color w:val="000000" w:themeColor="text1"/>
                <w:sz w:val="16"/>
                <w:szCs w:val="16"/>
              </w:rPr>
              <w:t xml:space="preserve">Подпрограмма 3. Развитие и совершенствование систем оповещения и информирования населения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муниципального образования </w:t>
            </w:r>
            <w:r w:rsidRPr="0053527E">
              <w:rPr>
                <w:b/>
                <w:color w:val="000000" w:themeColor="text1"/>
                <w:sz w:val="16"/>
                <w:szCs w:val="16"/>
              </w:rPr>
              <w:t xml:space="preserve">Московской области </w:t>
            </w:r>
          </w:p>
        </w:tc>
      </w:tr>
      <w:tr w:rsidR="0046682D" w:rsidRPr="0053527E" w:rsidTr="00D30DCA">
        <w:trPr>
          <w:cantSplit/>
          <w:trHeight w:val="273"/>
        </w:trPr>
        <w:tc>
          <w:tcPr>
            <w:tcW w:w="163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</w:t>
            </w:r>
          </w:p>
        </w:tc>
        <w:tc>
          <w:tcPr>
            <w:tcW w:w="36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46682D" w:rsidRPr="00951A36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47" w:type="pct"/>
            <w:gridSpan w:val="10"/>
            <w:shd w:val="clear" w:color="000000" w:fill="FFFFFF"/>
            <w:vAlign w:val="center"/>
          </w:tcPr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Подпрограмма 4. Обеспечение пожарной безопасности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на территории муниципального образования Московской области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46682D" w:rsidRPr="00CD38DC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CD38DC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FF0000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Повышение степени пожарной защищенности муниципального образования</w:t>
            </w:r>
            <w:r>
              <w:rPr>
                <w:color w:val="auto"/>
                <w:sz w:val="16"/>
                <w:szCs w:val="16"/>
              </w:rPr>
              <w:t xml:space="preserve"> Московской области</w:t>
            </w:r>
            <w:r w:rsidRPr="00EE275C">
              <w:rPr>
                <w:color w:val="auto"/>
                <w:sz w:val="16"/>
                <w:szCs w:val="16"/>
              </w:rPr>
              <w:t>, по отношению к базовому периоду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Pr="00EE275C" w:rsidRDefault="0046682D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89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59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61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94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95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96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46682D" w:rsidRPr="00B438A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447" w:type="pct"/>
            <w:gridSpan w:val="10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auto"/>
                <w:sz w:val="16"/>
                <w:szCs w:val="16"/>
              </w:rPr>
            </w:pPr>
            <w:r w:rsidRPr="00B438AE">
              <w:rPr>
                <w:b/>
                <w:color w:val="auto"/>
                <w:sz w:val="16"/>
                <w:szCs w:val="16"/>
              </w:rPr>
              <w:t>Подпрограмма 5. Обеспечение мероприятий гражданской обороны</w:t>
            </w:r>
            <w:r>
              <w:rPr>
                <w:b/>
                <w:color w:val="auto"/>
                <w:sz w:val="16"/>
                <w:szCs w:val="16"/>
              </w:rPr>
              <w:t xml:space="preserve"> на территории муниципального образования Московской области</w:t>
            </w:r>
            <w:r w:rsidRPr="00B438AE">
              <w:rPr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46682D" w:rsidRPr="00B438A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обороны.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42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44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46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48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46682D" w:rsidRPr="00B438A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 xml:space="preserve">Увеличение степени готовности к использованию по предназначению защитных сооружений и иных объектов </w:t>
            </w:r>
            <w:r>
              <w:rPr>
                <w:color w:val="auto"/>
                <w:sz w:val="16"/>
                <w:szCs w:val="16"/>
              </w:rPr>
              <w:t>ГО</w:t>
            </w:r>
            <w:r w:rsidRPr="00B438AE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</w:tr>
    </w:tbl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  <w:sectPr w:rsidR="00D30DCA" w:rsidRPr="00951A36" w:rsidSect="009B7E4A">
          <w:pgSz w:w="16840" w:h="11907" w:orient="landscape"/>
          <w:pgMar w:top="1985" w:right="1134" w:bottom="624" w:left="1134" w:header="720" w:footer="720" w:gutter="0"/>
          <w:cols w:space="720"/>
          <w:docGrid w:linePitch="381"/>
        </w:sectPr>
      </w:pP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7.</w:t>
      </w:r>
      <w:r w:rsidRPr="00951A36">
        <w:rPr>
          <w:color w:val="000000" w:themeColor="text1"/>
        </w:rPr>
        <w:t xml:space="preserve"> </w:t>
      </w:r>
      <w:r w:rsidRPr="00951A36">
        <w:rPr>
          <w:color w:val="000000" w:themeColor="text1"/>
          <w:sz w:val="24"/>
          <w:szCs w:val="24"/>
        </w:rPr>
        <w:t>Методика расчета значений показателей эффективности реализации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</w:rPr>
      </w:pP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223"/>
        <w:gridCol w:w="6496"/>
      </w:tblGrid>
      <w:tr w:rsidR="00D30DCA" w:rsidRPr="00951A36" w:rsidTr="00D30DCA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D30DCA" w:rsidRPr="00951A36" w:rsidRDefault="00D30DCA" w:rsidP="00D30DCA">
            <w:pPr>
              <w:pStyle w:val="ConsPlusNormal"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1</w:t>
            </w: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1213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5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>Методика расчета показателя и единица измерения</w:t>
            </w: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213" w:type="pct"/>
            <w:shd w:val="clear" w:color="auto" w:fill="auto"/>
          </w:tcPr>
          <w:p w:rsidR="00D30DCA" w:rsidRPr="00AA6FA2" w:rsidRDefault="00D30DCA" w:rsidP="00D30DCA">
            <w:pPr>
              <w:pStyle w:val="Default"/>
              <w:rPr>
                <w:b/>
                <w:sz w:val="16"/>
                <w:szCs w:val="16"/>
              </w:rPr>
            </w:pPr>
            <w:r w:rsidRPr="00AA6FA2">
              <w:rPr>
                <w:b/>
                <w:sz w:val="16"/>
                <w:szCs w:val="16"/>
              </w:rPr>
              <w:t>Макропоказатель</w:t>
            </w:r>
          </w:p>
          <w:p w:rsidR="00D30DCA" w:rsidRPr="00AA6FA2" w:rsidRDefault="00D30DCA" w:rsidP="00D30DCA">
            <w:pPr>
              <w:pStyle w:val="Default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3545" w:type="pct"/>
            <w:shd w:val="clear" w:color="auto" w:fill="auto"/>
          </w:tcPr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Кптг = Кппг </w:t>
            </w:r>
            <w:r w:rsidRPr="00280956">
              <w:rPr>
                <w:sz w:val="16"/>
                <w:szCs w:val="16"/>
                <w:lang w:val="en-US"/>
              </w:rPr>
              <w:t>x</w:t>
            </w:r>
            <w:r w:rsidRPr="00280956">
              <w:rPr>
                <w:sz w:val="16"/>
                <w:szCs w:val="16"/>
              </w:rPr>
              <w:t xml:space="preserve"> 0,95,</w:t>
            </w:r>
          </w:p>
          <w:p w:rsidR="00D30DCA" w:rsidRPr="00280956" w:rsidRDefault="00D30DCA" w:rsidP="00D30DCA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где:</w:t>
            </w:r>
            <w:r w:rsidRPr="00280956">
              <w:rPr>
                <w:sz w:val="16"/>
                <w:szCs w:val="16"/>
              </w:rPr>
              <w:br/>
              <w:t xml:space="preserve">Кптг  – кол-во преступлений текущего года, 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Кппг  – кол-во преступлений предыдущего года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>Единица измерения</w:t>
            </w:r>
            <w:r w:rsidRPr="00280956">
              <w:rPr>
                <w:bCs/>
                <w:color w:val="auto"/>
                <w:sz w:val="16"/>
                <w:szCs w:val="16"/>
              </w:rPr>
              <w:t xml:space="preserve">: количество </w:t>
            </w:r>
          </w:p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</w:t>
            </w:r>
            <w:r w:rsidRPr="00280956">
              <w:rPr>
                <w:bCs/>
                <w:color w:val="auto"/>
                <w:sz w:val="16"/>
                <w:szCs w:val="16"/>
              </w:rPr>
              <w:t>данные УМВД России по Сергиево-Посадскому городскому округу</w:t>
            </w: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213" w:type="pct"/>
            <w:shd w:val="clear" w:color="auto" w:fill="auto"/>
          </w:tcPr>
          <w:p w:rsidR="00D30DCA" w:rsidRPr="00280956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1.</w:t>
            </w:r>
            <w:r w:rsidRPr="00280956">
              <w:rPr>
                <w:sz w:val="16"/>
                <w:szCs w:val="16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3545" w:type="pct"/>
            <w:shd w:val="clear" w:color="auto" w:fill="auto"/>
          </w:tcPr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  <w:u w:val="single"/>
              </w:rPr>
            </w:pPr>
            <w:r w:rsidRPr="00280956">
              <w:rPr>
                <w:sz w:val="16"/>
                <w:szCs w:val="16"/>
              </w:rPr>
              <w:t xml:space="preserve">                                     </w:t>
            </w:r>
            <w:r w:rsidRPr="00280956">
              <w:rPr>
                <w:sz w:val="16"/>
                <w:szCs w:val="16"/>
                <w:u w:val="single"/>
              </w:rPr>
              <w:t xml:space="preserve">КОО+ КОК + КОС 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ДОАЗ  =                                                     </w:t>
            </w:r>
            <w:r w:rsidRPr="00280956">
              <w:rPr>
                <w:sz w:val="16"/>
                <w:szCs w:val="16"/>
              </w:rPr>
              <w:tab/>
              <w:t xml:space="preserve"> х  100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                                          ОКСЗО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где:                     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ДОАЗ – доля объектов отвечающих, требованиям антитеррористической защищенности;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ОКСЗО – общее количество социально значимых объектов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280956">
              <w:rPr>
                <w:color w:val="auto"/>
                <w:sz w:val="16"/>
                <w:szCs w:val="16"/>
              </w:rPr>
              <w:t xml:space="preserve"> 100</w:t>
            </w:r>
          </w:p>
          <w:p w:rsidR="00D30DCA" w:rsidRPr="00280956" w:rsidRDefault="00D30DCA" w:rsidP="00D30DC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D30DCA" w:rsidRPr="00280956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</w:t>
            </w:r>
            <w:r w:rsidRPr="00280956">
              <w:rPr>
                <w:bCs/>
                <w:color w:val="auto"/>
                <w:sz w:val="16"/>
                <w:szCs w:val="16"/>
              </w:rPr>
              <w:t>система технологического обеспечения региональной общественной безопасности и оперативного управления «Безопасный регион»</w:t>
            </w:r>
          </w:p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2.</w:t>
            </w:r>
            <w:r w:rsidRPr="00280956">
              <w:rPr>
                <w:sz w:val="16"/>
                <w:szCs w:val="16"/>
              </w:rPr>
              <w:t xml:space="preserve">Увеличение </w:t>
            </w:r>
            <w:r>
              <w:rPr>
                <w:sz w:val="16"/>
                <w:szCs w:val="16"/>
              </w:rPr>
              <w:t xml:space="preserve">доли от </w:t>
            </w:r>
            <w:r w:rsidRPr="00280956">
              <w:rPr>
                <w:sz w:val="16"/>
                <w:szCs w:val="16"/>
              </w:rPr>
              <w:t xml:space="preserve"> числа граждан принимающих участие в деятельности народных дружин</w:t>
            </w:r>
          </w:p>
          <w:p w:rsidR="00D30DCA" w:rsidRPr="00280956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545" w:type="pct"/>
            <w:shd w:val="clear" w:color="auto" w:fill="auto"/>
          </w:tcPr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tbl>
            <w:tblPr>
              <w:tblStyle w:val="af0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2"/>
            </w:tblGrid>
            <w:tr w:rsidR="00D30DCA" w:rsidRPr="00280956" w:rsidTr="00D30DCA">
              <w:tc>
                <w:tcPr>
                  <w:tcW w:w="5382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  <w:u w:val="single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           </w:t>
                  </w:r>
                  <w:r w:rsidRPr="00280956">
                    <w:rPr>
                      <w:sz w:val="16"/>
                      <w:szCs w:val="16"/>
                      <w:u w:val="single"/>
                    </w:rPr>
                    <w:t>ЧНД1</w:t>
                  </w:r>
                </w:p>
              </w:tc>
            </w:tr>
            <w:tr w:rsidR="00D30DCA" w:rsidRPr="00280956" w:rsidTr="00D30DCA">
              <w:tc>
                <w:tcPr>
                  <w:tcW w:w="5382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noProof/>
                      <w:sz w:val="16"/>
                      <w:szCs w:val="16"/>
                    </w:rPr>
                    <w:t>УЧНД</w:t>
                  </w:r>
                  <w:r w:rsidRPr="00280956">
                    <w:rPr>
                      <w:sz w:val="16"/>
                      <w:szCs w:val="16"/>
                    </w:rPr>
                    <w:t xml:space="preserve">  =                        х 100 %</w:t>
                  </w:r>
                </w:p>
              </w:tc>
            </w:tr>
            <w:tr w:rsidR="00D30DCA" w:rsidRPr="00280956" w:rsidTr="00D30DCA">
              <w:tc>
                <w:tcPr>
                  <w:tcW w:w="5382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           ЧНД0</w:t>
                  </w:r>
                </w:p>
              </w:tc>
            </w:tr>
            <w:tr w:rsidR="00D30DCA" w:rsidRPr="00280956" w:rsidTr="00D30DCA">
              <w:tc>
                <w:tcPr>
                  <w:tcW w:w="5382" w:type="dxa"/>
                </w:tcPr>
                <w:p w:rsidR="00D30DCA" w:rsidRPr="00280956" w:rsidRDefault="00D30DCA" w:rsidP="00D30DCA">
                  <w:pPr>
                    <w:pStyle w:val="ab"/>
                    <w:ind w:left="51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>где:</w:t>
                  </w:r>
                </w:p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УЧНД – значение показателя; 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ЧНД1 – число членов народных дружин в отчетном периоде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ЧНД0  – число членов народных дружин в базовом периоде (2019 г.)</w:t>
            </w:r>
          </w:p>
          <w:p w:rsidR="00D30DCA" w:rsidRPr="00280956" w:rsidRDefault="00D30DCA" w:rsidP="00D30DCA">
            <w:pPr>
              <w:pStyle w:val="ConsPlusNormal"/>
              <w:ind w:left="51"/>
              <w:outlineLvl w:val="1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280956">
              <w:rPr>
                <w:color w:val="auto"/>
                <w:sz w:val="16"/>
                <w:szCs w:val="16"/>
              </w:rPr>
              <w:t xml:space="preserve"> 100</w:t>
            </w:r>
          </w:p>
          <w:p w:rsidR="00D30DCA" w:rsidRPr="00280956" w:rsidRDefault="00D30DCA" w:rsidP="00D30DC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D30DCA" w:rsidRPr="00280956" w:rsidRDefault="00D30DCA" w:rsidP="00D30DC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аналитические материалы предоставленные УМВД России по Сергиево-Посадскому городскому округу</w:t>
            </w:r>
          </w:p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213" w:type="pct"/>
            <w:shd w:val="clear" w:color="auto" w:fill="auto"/>
          </w:tcPr>
          <w:p w:rsidR="00D30DCA" w:rsidRPr="00280956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Количество отремонтированных зданий (помещений) территориальных органов МВД</w:t>
            </w:r>
          </w:p>
        </w:tc>
        <w:tc>
          <w:tcPr>
            <w:tcW w:w="3545" w:type="pct"/>
            <w:shd w:val="clear" w:color="auto" w:fill="auto"/>
          </w:tcPr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определяется по фактическому количеству отремонтированных зданий (помещений),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1213" w:type="pct"/>
            <w:shd w:val="clear" w:color="auto" w:fill="auto"/>
          </w:tcPr>
          <w:p w:rsidR="00D30DCA" w:rsidRPr="00280956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280956">
              <w:rPr>
                <w:sz w:val="16"/>
                <w:szCs w:val="16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3545" w:type="pct"/>
            <w:shd w:val="clear" w:color="auto" w:fill="auto"/>
          </w:tcPr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</w:p>
          <w:tbl>
            <w:tblPr>
              <w:tblStyle w:val="af0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01"/>
            </w:tblGrid>
            <w:tr w:rsidR="00D30DCA" w:rsidRPr="00280956" w:rsidTr="00D30DCA">
              <w:tc>
                <w:tcPr>
                  <w:tcW w:w="6101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  <w:u w:val="single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</w:t>
                  </w:r>
                  <w:r w:rsidRPr="00280956">
                    <w:rPr>
                      <w:sz w:val="16"/>
                      <w:szCs w:val="16"/>
                      <w:u w:val="single"/>
                    </w:rPr>
                    <w:t xml:space="preserve">С   </w:t>
                  </w:r>
                </w:p>
              </w:tc>
            </w:tr>
            <w:tr w:rsidR="00D30DCA" w:rsidRPr="00280956" w:rsidTr="00D30DCA">
              <w:tc>
                <w:tcPr>
                  <w:tcW w:w="6101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>Р</w:t>
                  </w:r>
                  <w:r w:rsidRPr="00280956">
                    <w:rPr>
                      <w:sz w:val="16"/>
                      <w:szCs w:val="16"/>
                    </w:rPr>
                    <w:cr/>
                    <w:t>=               х 100%</w:t>
                  </w:r>
                </w:p>
              </w:tc>
            </w:tr>
            <w:tr w:rsidR="00D30DCA" w:rsidRPr="00280956" w:rsidTr="00D30DCA">
              <w:tc>
                <w:tcPr>
                  <w:tcW w:w="6101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В</w:t>
                  </w:r>
                </w:p>
              </w:tc>
            </w:tr>
            <w:tr w:rsidR="00D30DCA" w:rsidRPr="00280956" w:rsidTr="00D30DCA">
              <w:tc>
                <w:tcPr>
                  <w:tcW w:w="6101" w:type="dxa"/>
                </w:tcPr>
                <w:p w:rsidR="00D30DCA" w:rsidRPr="00280956" w:rsidRDefault="00D30DCA" w:rsidP="00D30DCA">
                  <w:pPr>
                    <w:pStyle w:val="ab"/>
                    <w:ind w:left="51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>где:</w:t>
                  </w:r>
                </w:p>
              </w:tc>
            </w:tr>
          </w:tbl>
          <w:p w:rsidR="00D30DCA" w:rsidRPr="00280956" w:rsidRDefault="00D30DCA" w:rsidP="00D30DCA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Р - доля несовершеннолетних в общем числе лиц, совершивших преступления;</w:t>
            </w:r>
          </w:p>
          <w:p w:rsidR="00D30DCA" w:rsidRPr="00280956" w:rsidRDefault="00D30DCA" w:rsidP="00D30DCA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С – число несовершеннолетних, совершивших преступления в отчетном периоде;  </w:t>
            </w:r>
          </w:p>
          <w:p w:rsidR="00D30DCA" w:rsidRPr="00280956" w:rsidRDefault="00D30DCA" w:rsidP="00D30DCA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В – общее число лиц, совершивших преступления в отчетном периоде</w:t>
            </w:r>
          </w:p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lastRenderedPageBreak/>
              <w:t>6</w:t>
            </w:r>
          </w:p>
        </w:tc>
        <w:tc>
          <w:tcPr>
            <w:tcW w:w="1213" w:type="pct"/>
            <w:shd w:val="clear" w:color="auto" w:fill="auto"/>
          </w:tcPr>
          <w:p w:rsidR="00D30DCA" w:rsidRPr="00BA1DCD" w:rsidRDefault="00D30DCA" w:rsidP="00D30DCA">
            <w:pPr>
              <w:pStyle w:val="Default"/>
              <w:rPr>
                <w:sz w:val="16"/>
                <w:szCs w:val="16"/>
              </w:rPr>
            </w:pPr>
            <w:r w:rsidRPr="00BA1DCD">
              <w:rPr>
                <w:sz w:val="16"/>
                <w:szCs w:val="16"/>
              </w:rPr>
              <w:t>4. 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3545" w:type="pct"/>
            <w:shd w:val="clear" w:color="auto" w:fill="auto"/>
          </w:tcPr>
          <w:p w:rsidR="00D30DCA" w:rsidRPr="00BA1DCD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BA1DCD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D30DCA" w:rsidRPr="00BA1DCD" w:rsidRDefault="00D30DCA" w:rsidP="00D30DCA">
            <w:pPr>
              <w:spacing w:line="240" w:lineRule="auto"/>
              <w:rPr>
                <w:sz w:val="16"/>
                <w:szCs w:val="16"/>
              </w:rPr>
            </w:pPr>
          </w:p>
          <w:p w:rsidR="00D30DCA" w:rsidRPr="00BA1DCD" w:rsidRDefault="00D30DCA" w:rsidP="00D30DCA">
            <w:pPr>
              <w:spacing w:line="240" w:lineRule="auto"/>
              <w:rPr>
                <w:sz w:val="16"/>
                <w:szCs w:val="16"/>
              </w:rPr>
            </w:pPr>
            <w:r w:rsidRPr="00BA1DCD">
              <w:rPr>
                <w:sz w:val="16"/>
                <w:szCs w:val="16"/>
              </w:rPr>
              <w:t>Вбртг = Вбрпг х 1,05</w:t>
            </w:r>
          </w:p>
          <w:p w:rsidR="00D30DCA" w:rsidRPr="00BA1DCD" w:rsidRDefault="00D30DCA" w:rsidP="00D30DCA">
            <w:pPr>
              <w:spacing w:line="240" w:lineRule="auto"/>
              <w:rPr>
                <w:sz w:val="16"/>
                <w:szCs w:val="16"/>
              </w:rPr>
            </w:pPr>
            <w:r w:rsidRPr="00BA1DCD">
              <w:rPr>
                <w:sz w:val="16"/>
                <w:szCs w:val="16"/>
              </w:rPr>
              <w:t>где:</w:t>
            </w:r>
          </w:p>
          <w:p w:rsidR="00D30DCA" w:rsidRPr="00BA1DCD" w:rsidRDefault="00D30DCA" w:rsidP="00D30DCA">
            <w:pPr>
              <w:spacing w:line="240" w:lineRule="auto"/>
              <w:rPr>
                <w:sz w:val="16"/>
                <w:szCs w:val="16"/>
              </w:rPr>
            </w:pPr>
            <w:r w:rsidRPr="00BA1DCD">
              <w:rPr>
                <w:sz w:val="16"/>
                <w:szCs w:val="16"/>
              </w:rPr>
              <w:t>Вбртг – кол-во видеокамер, подключенных к системе БР в текущем году,</w:t>
            </w:r>
          </w:p>
          <w:p w:rsidR="00D30DCA" w:rsidRPr="00BA1DCD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BA1DCD">
              <w:rPr>
                <w:sz w:val="16"/>
                <w:szCs w:val="16"/>
              </w:rPr>
              <w:t>Вбрпг – кол-во видеокамер, подключенных к системе БР в предыдущем году</w:t>
            </w: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13" w:type="pct"/>
            <w:shd w:val="clear" w:color="auto" w:fill="auto"/>
          </w:tcPr>
          <w:p w:rsidR="00BA1DCD" w:rsidRDefault="00BA1DCD" w:rsidP="00E20ACD">
            <w:pPr>
              <w:pStyle w:val="Default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4.Доля подъездов многоквартирных 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545" w:type="pct"/>
            <w:shd w:val="clear" w:color="auto" w:fill="auto"/>
          </w:tcPr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</w:p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Дпо = Кпп/Окпп х 100%,</w:t>
            </w:r>
          </w:p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где:</w:t>
            </w:r>
          </w:p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Дпо – доля подъездов оборудованных,</w:t>
            </w:r>
          </w:p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Кпп – количество подъездов подключенных к системе «Безопасный регион»,</w:t>
            </w:r>
          </w:p>
          <w:p w:rsidR="00BA1DCD" w:rsidRPr="00280956" w:rsidRDefault="00BA1DCD" w:rsidP="00E20ACD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Окпп – общее количество подъездов подлежащих подключению к системе «Безопасный регион»</w:t>
            </w:r>
          </w:p>
          <w:p w:rsidR="00BA1DCD" w:rsidRPr="00280956" w:rsidRDefault="00BA1DCD" w:rsidP="00E20ACD">
            <w:pPr>
              <w:ind w:firstLine="0"/>
              <w:rPr>
                <w:sz w:val="16"/>
                <w:szCs w:val="16"/>
              </w:rPr>
            </w:pPr>
          </w:p>
          <w:p w:rsidR="00BA1DCD" w:rsidRPr="00280956" w:rsidRDefault="00BA1DCD" w:rsidP="00E20A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auto"/>
                <w:sz w:val="16"/>
                <w:szCs w:val="16"/>
              </w:rPr>
              <w:t xml:space="preserve"> 0</w:t>
            </w:r>
          </w:p>
          <w:p w:rsidR="00BA1DCD" w:rsidRPr="00280956" w:rsidRDefault="00BA1DCD" w:rsidP="00E20A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BA1DCD" w:rsidRPr="00280956" w:rsidRDefault="00BA1DCD" w:rsidP="00E20A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ежеквартальные отчеты администрации  Сергиево-Посадского городского округа</w:t>
            </w:r>
            <w:r>
              <w:rPr>
                <w:bCs/>
                <w:color w:val="auto"/>
                <w:sz w:val="16"/>
                <w:szCs w:val="16"/>
              </w:rPr>
              <w:t>, управления ЖКХ</w:t>
            </w:r>
          </w:p>
          <w:p w:rsidR="00BA1DCD" w:rsidRDefault="00BA1DCD" w:rsidP="00E20ACD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8.</w:t>
            </w:r>
          </w:p>
        </w:tc>
        <w:tc>
          <w:tcPr>
            <w:tcW w:w="1213" w:type="pct"/>
            <w:shd w:val="clear" w:color="auto" w:fill="auto"/>
          </w:tcPr>
          <w:p w:rsidR="00BA1DCD" w:rsidRDefault="00BA1DCD" w:rsidP="00E20ACD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4.Доля коммерческих объектов,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545" w:type="pct"/>
            <w:shd w:val="clear" w:color="auto" w:fill="auto"/>
          </w:tcPr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</w:p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Дкоо = Ккоп/Оккоп х 100%,</w:t>
            </w:r>
          </w:p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где:</w:t>
            </w:r>
          </w:p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Дкоо – доля коммерческих объектов оборудованных,</w:t>
            </w:r>
          </w:p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Ккоп – количество коммерческих объектов подключенных к системе «Безопасный регион»,</w:t>
            </w:r>
          </w:p>
          <w:p w:rsidR="00BA1DCD" w:rsidRPr="00280956" w:rsidRDefault="00BA1DCD" w:rsidP="00BA1DCD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Оккоп – общее количество коммерческих объектов подлежащих подключению к системе «Безопасный регион»</w:t>
            </w:r>
          </w:p>
          <w:p w:rsidR="00BA1DCD" w:rsidRPr="00280956" w:rsidRDefault="00BA1DCD" w:rsidP="00BA1DCD">
            <w:pPr>
              <w:ind w:firstLine="0"/>
              <w:rPr>
                <w:sz w:val="16"/>
                <w:szCs w:val="16"/>
              </w:rPr>
            </w:pPr>
          </w:p>
          <w:p w:rsidR="00BA1DCD" w:rsidRPr="00280956" w:rsidRDefault="00BA1DCD" w:rsidP="00BA1D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280956">
              <w:rPr>
                <w:color w:val="auto"/>
                <w:sz w:val="16"/>
                <w:szCs w:val="16"/>
              </w:rPr>
              <w:t xml:space="preserve"> 10</w:t>
            </w:r>
          </w:p>
          <w:p w:rsidR="00BA1DCD" w:rsidRPr="00280956" w:rsidRDefault="00BA1DCD" w:rsidP="00BA1D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BA1DCD" w:rsidRPr="00280956" w:rsidRDefault="00BA1DCD" w:rsidP="00BA1D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ежеквартальные отчеты администрации  Сергиево-Посадского городского округа</w:t>
            </w:r>
          </w:p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213" w:type="pct"/>
            <w:shd w:val="clear" w:color="auto" w:fill="auto"/>
          </w:tcPr>
          <w:p w:rsidR="00BA1DCD" w:rsidRDefault="00BA1DCD" w:rsidP="00E20ACD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545" w:type="pct"/>
            <w:shd w:val="clear" w:color="auto" w:fill="auto"/>
          </w:tcPr>
          <w:p w:rsidR="00BA1DCD" w:rsidRPr="001170EC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Pr="001170EC" w:rsidRDefault="00BA1DCD" w:rsidP="00BA1DCD">
            <w:pPr>
              <w:spacing w:line="240" w:lineRule="auto"/>
              <w:rPr>
                <w:sz w:val="16"/>
                <w:szCs w:val="16"/>
              </w:rPr>
            </w:pPr>
          </w:p>
          <w:p w:rsidR="00BA1DCD" w:rsidRPr="001170EC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Дсоо = Ксоп/Оксоп х 100%</w:t>
            </w:r>
          </w:p>
          <w:p w:rsidR="00BA1DCD" w:rsidRPr="001170EC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где:</w:t>
            </w:r>
          </w:p>
          <w:p w:rsidR="00BA1DCD" w:rsidRPr="001170EC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Дсоо – доля социальных объектов оборудованных,</w:t>
            </w:r>
          </w:p>
          <w:p w:rsidR="00BA1DCD" w:rsidRPr="001170EC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Ксоп – количество социальных объектов, подключенных к системе «Безопасный регион»,</w:t>
            </w:r>
          </w:p>
          <w:p w:rsidR="00BA1DCD" w:rsidRDefault="00BA1DCD" w:rsidP="00BA1DCD">
            <w:pPr>
              <w:ind w:firstLine="0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Оксоп – общее количество социальных объектов подлежащих подключению к системе «Безопасный регион»</w:t>
            </w:r>
          </w:p>
          <w:p w:rsidR="00BA1DCD" w:rsidRDefault="00BA1DCD" w:rsidP="00BA1DCD">
            <w:pPr>
              <w:ind w:firstLine="0"/>
              <w:rPr>
                <w:sz w:val="16"/>
                <w:szCs w:val="16"/>
              </w:rPr>
            </w:pPr>
          </w:p>
          <w:p w:rsidR="00BA1DCD" w:rsidRPr="00280956" w:rsidRDefault="00BA1DCD" w:rsidP="00BA1D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auto"/>
                <w:sz w:val="16"/>
                <w:szCs w:val="16"/>
              </w:rPr>
              <w:t xml:space="preserve"> 100</w:t>
            </w:r>
          </w:p>
          <w:p w:rsidR="00BA1DCD" w:rsidRPr="00280956" w:rsidRDefault="00BA1DCD" w:rsidP="00BA1D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BA1DCD" w:rsidRPr="00280956" w:rsidRDefault="00BA1DCD" w:rsidP="00BA1D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ежеквартальные отчеты администрации  Сергиево-Посадского городского округа</w:t>
            </w:r>
          </w:p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Pr="00674F6B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1213" w:type="pct"/>
            <w:shd w:val="clear" w:color="auto" w:fill="auto"/>
          </w:tcPr>
          <w:p w:rsidR="00BA1DCD" w:rsidRPr="001170EC" w:rsidRDefault="00BA1DCD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1170EC">
              <w:rPr>
                <w:sz w:val="16"/>
                <w:szCs w:val="16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3545" w:type="pct"/>
            <w:shd w:val="clear" w:color="auto" w:fill="auto"/>
          </w:tcPr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Расчет показателя рассчитывается по формуле: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РЧЛ = КЛТГ/КЛПГх 100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РЧЛ – рост числа лиц, состоящих на диспансерном наблюдении  с диагнозом «Употребление наркотиков с вредными последствиями» %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КЛТГ – количество лиц, состоящих на диспансерном наблюдении с диагнозом «Употребление наркотиков с вредными последствиями» на конец текущего года</w:t>
            </w:r>
          </w:p>
          <w:p w:rsidR="00BA1DCD" w:rsidRPr="001170EC" w:rsidRDefault="00BA1DCD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КЛПГ - количество лиц, состоящих на диспансерном наблюдении с диагнозом «Употребление наркотиков с вредными последствиями» на конец 2019 года</w:t>
            </w: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Pr="00674F6B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13" w:type="pct"/>
            <w:shd w:val="clear" w:color="auto" w:fill="auto"/>
          </w:tcPr>
          <w:p w:rsidR="00BA1DCD" w:rsidRPr="001170EC" w:rsidRDefault="00BA1DCD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7. Благоустроим кладбища. «</w:t>
            </w:r>
            <w:r w:rsidRPr="001170EC">
              <w:rPr>
                <w:sz w:val="16"/>
                <w:szCs w:val="16"/>
              </w:rPr>
              <w:t>Доля кладб</w:t>
            </w:r>
            <w:r>
              <w:rPr>
                <w:sz w:val="16"/>
                <w:szCs w:val="16"/>
              </w:rPr>
              <w:t>ищ, соответствующих Региональному стандарту»</w:t>
            </w:r>
          </w:p>
        </w:tc>
        <w:tc>
          <w:tcPr>
            <w:tcW w:w="3545" w:type="pct"/>
            <w:shd w:val="clear" w:color="auto" w:fill="auto"/>
          </w:tcPr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    Значение показателя рассчитывается по формуле: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ab/>
              <w:t xml:space="preserve">       </w:t>
            </w:r>
            <w:r>
              <w:rPr>
                <w:sz w:val="16"/>
                <w:szCs w:val="16"/>
              </w:rPr>
              <w:t xml:space="preserve">          </w:t>
            </w:r>
            <w:r w:rsidRPr="001170EC">
              <w:rPr>
                <w:sz w:val="16"/>
                <w:szCs w:val="16"/>
              </w:rPr>
              <w:t>(F1 + F2)</w:t>
            </w:r>
            <w:r>
              <w:rPr>
                <w:sz w:val="16"/>
                <w:szCs w:val="16"/>
              </w:rPr>
              <w:t xml:space="preserve">        </w:t>
            </w:r>
            <w:r w:rsidRPr="001170EC">
              <w:rPr>
                <w:sz w:val="16"/>
                <w:szCs w:val="16"/>
              </w:rPr>
              <w:t>1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S = --------------- х ---- х K х 100%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             2                   Т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где S – доля кладбищ, соответствующих требованиям </w:t>
            </w:r>
            <w:r>
              <w:rPr>
                <w:sz w:val="16"/>
                <w:szCs w:val="16"/>
              </w:rPr>
              <w:t>Регионального стандарта</w:t>
            </w:r>
            <w:r w:rsidRPr="001170EC">
              <w:rPr>
                <w:sz w:val="16"/>
                <w:szCs w:val="16"/>
              </w:rPr>
              <w:t>, %;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(F1+ F2) – количество кладбищ, соответствующих требованиям </w:t>
            </w:r>
            <w:r>
              <w:rPr>
                <w:sz w:val="16"/>
                <w:szCs w:val="16"/>
              </w:rPr>
              <w:t>Регионального стандарта</w:t>
            </w:r>
            <w:r w:rsidRPr="001170EC">
              <w:rPr>
                <w:sz w:val="16"/>
                <w:szCs w:val="16"/>
              </w:rPr>
              <w:t>, ед.;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F1 – количество кладбищ, юридически оформленных в муниципальную собственность, ед.;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F2 – количество кладбищ, соответствующих требованиям </w:t>
            </w:r>
            <w:r>
              <w:rPr>
                <w:sz w:val="16"/>
                <w:szCs w:val="16"/>
              </w:rPr>
              <w:t xml:space="preserve"> Регионального стандарта </w:t>
            </w:r>
            <w:r w:rsidRPr="001170EC">
              <w:rPr>
                <w:sz w:val="16"/>
                <w:szCs w:val="16"/>
              </w:rPr>
              <w:t xml:space="preserve">, по итогам рассмотрения </w:t>
            </w:r>
            <w:r>
              <w:rPr>
                <w:sz w:val="16"/>
                <w:szCs w:val="16"/>
              </w:rPr>
              <w:t xml:space="preserve"> вопроса на заседании </w:t>
            </w:r>
            <w:r w:rsidRPr="001170EC">
              <w:rPr>
                <w:sz w:val="16"/>
                <w:szCs w:val="16"/>
              </w:rPr>
              <w:t>Московской областной межведомственной комиссии  по вопросам погребения и похоронного дела на территории Московской области (далее – МВК), ед.;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T* – общее количество кладбищ на территории муниципального образования, ед.;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K – повышающий (стимулирующий) коэффициент, равный 1,1. </w:t>
            </w:r>
          </w:p>
          <w:p w:rsidR="00BA1DCD" w:rsidRDefault="00BA1DCD" w:rsidP="00D30DCA">
            <w:pPr>
              <w:ind w:firstLine="0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Данный коэффициент применяется при наличии на территории муниципального образования:</w:t>
            </w:r>
          </w:p>
          <w:p w:rsidR="00BA1DCD" w:rsidRDefault="00BA1DCD" w:rsidP="00D30DC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 до 50 кладбищ, из которых не менее 15% признаны соответствующими требованиям Регионального стандарта по итогами их рассмотрения на заседании МВК;</w:t>
            </w:r>
          </w:p>
          <w:p w:rsidR="00BA1DCD" w:rsidRPr="00BB5530" w:rsidRDefault="00BA1DCD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51 и более кладбищ, из которых не менее 10% признаны соответствующими требованиям Регионального стандарта по итогам их рассмотрения на заседании МВК. При применении коэффициента итоговое значение показателя 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 xml:space="preserve">  не может быть больше 99%</w:t>
            </w: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Pr="00674F6B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1213" w:type="pct"/>
            <w:shd w:val="clear" w:color="auto" w:fill="auto"/>
          </w:tcPr>
          <w:p w:rsidR="00BA1DCD" w:rsidRPr="001170EC" w:rsidRDefault="00BA1DCD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Pr="001170EC">
              <w:rPr>
                <w:sz w:val="16"/>
                <w:szCs w:val="16"/>
              </w:rPr>
              <w:t>Инвентаризация мест захоронений</w:t>
            </w:r>
          </w:p>
        </w:tc>
        <w:tc>
          <w:tcPr>
            <w:tcW w:w="3545" w:type="pct"/>
            <w:shd w:val="clear" w:color="auto" w:fill="auto"/>
          </w:tcPr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Is / D х 100% = I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I - доля зоны захоронения кладбищ, на которых проведена инвентаризация захоронений в соответствии с требованиями законодательства, %;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Is - площадь зоны захоронения, на которых проведена инвентаризация в электронном виде, га;</w:t>
            </w:r>
          </w:p>
          <w:p w:rsidR="00BA1DCD" w:rsidRPr="001170EC" w:rsidRDefault="00BA1DCD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D - общая площадь зоны захоронения на кладбищах муниципального образования</w:t>
            </w: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1213" w:type="pct"/>
            <w:shd w:val="clear" w:color="auto" w:fill="auto"/>
          </w:tcPr>
          <w:p w:rsidR="00BA1DCD" w:rsidRPr="001170EC" w:rsidRDefault="00BA1DCD" w:rsidP="00D30DC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7.Количество восстановленных (ремонт, реставрация, благоустройство) воинских захоронений</w:t>
            </w:r>
          </w:p>
        </w:tc>
        <w:tc>
          <w:tcPr>
            <w:tcW w:w="3545" w:type="pct"/>
            <w:shd w:val="clear" w:color="auto" w:fill="auto"/>
          </w:tcPr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определяется по фактическому количеству восстановленных (ремонт, реставрация, благоустройство) воинских захоронений</w:t>
            </w:r>
          </w:p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BA1DCD" w:rsidRPr="006C0737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1213" w:type="pct"/>
            <w:shd w:val="clear" w:color="auto" w:fill="auto"/>
          </w:tcPr>
          <w:p w:rsidR="00BA1DCD" w:rsidRDefault="00BA1DCD" w:rsidP="00D30DC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3545" w:type="pct"/>
            <w:shd w:val="clear" w:color="auto" w:fill="auto"/>
          </w:tcPr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BA1DCD" w:rsidRPr="003D2F42" w:rsidRDefault="00BA1DCD" w:rsidP="00D30DCA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ДТ =(1- ТЗр/Тобщ)х100%</w:t>
            </w:r>
          </w:p>
          <w:p w:rsidR="00BA1DCD" w:rsidRPr="003D2F42" w:rsidRDefault="00BA1DCD" w:rsidP="00D30DCA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:rsidR="00BA1DCD" w:rsidRPr="003D2F42" w:rsidRDefault="00BA1DCD" w:rsidP="00D30DCA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>где:</w:t>
            </w:r>
          </w:p>
          <w:p w:rsidR="00BA1DCD" w:rsidRPr="003D2F42" w:rsidRDefault="00BA1DCD" w:rsidP="00D30DCA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BA1DCD" w:rsidRPr="003D2F42" w:rsidRDefault="00BA1DCD" w:rsidP="00D30DCA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 xml:space="preserve">Тн – количество транспортировок умерших в морг, по которым поступили обоснованные жалобы о 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>Тобщ – общее фактическое количество осуществленных транспортировок умерших в морг</w:t>
            </w:r>
          </w:p>
        </w:tc>
      </w:tr>
      <w:tr w:rsidR="00BA1DCD" w:rsidRPr="00951A36" w:rsidTr="00D30DCA">
        <w:trPr>
          <w:trHeight w:val="265"/>
        </w:trPr>
        <w:tc>
          <w:tcPr>
            <w:tcW w:w="5000" w:type="pct"/>
            <w:gridSpan w:val="3"/>
            <w:shd w:val="clear" w:color="auto" w:fill="auto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2</w:t>
            </w: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</w:tcPr>
          <w:p w:rsidR="00BA1DCD" w:rsidRPr="00951A36" w:rsidRDefault="00BA1DCD" w:rsidP="00D30DCA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Процент готовности </w:t>
            </w:r>
            <w:r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муниципального образования</w:t>
            </w: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Московской области к действиям по предназначению при возникновении чрезвычайных ситуациях (происшествиях) природного и техногенного характера.  </w:t>
            </w:r>
          </w:p>
        </w:tc>
        <w:tc>
          <w:tcPr>
            <w:tcW w:w="3545" w:type="pct"/>
          </w:tcPr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Н = (А + В + С + </w:t>
            </w:r>
            <w:r w:rsidRPr="00366B97">
              <w:rPr>
                <w:sz w:val="16"/>
                <w:szCs w:val="16"/>
                <w:lang w:val="en-US"/>
              </w:rPr>
              <w:t>R</w:t>
            </w:r>
            <w:r w:rsidRPr="00366B97">
              <w:rPr>
                <w:sz w:val="16"/>
                <w:szCs w:val="16"/>
              </w:rPr>
              <w:t>) / 4, где: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 – процент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обороны.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 = (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 xml:space="preserve"> 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3</w:t>
            </w:r>
            <w:r w:rsidRPr="00366B97">
              <w:rPr>
                <w:sz w:val="16"/>
                <w:szCs w:val="16"/>
              </w:rPr>
              <w:t>)/ Кобщ. нас * 100%, где:</w:t>
            </w:r>
          </w:p>
          <w:p w:rsidR="00BA1DCD" w:rsidRPr="00366B97" w:rsidRDefault="00BA1DCD" w:rsidP="00D30DCA">
            <w:pPr>
              <w:jc w:val="center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количество населения муниципального образования прошедших подготовку, обучение, в области защиты от чрезвычайных ситуаций и гражданской обороны в УКП созданных органом местного самоуправления Московской области;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 xml:space="preserve">– количество населения руководящего состава и специалистов муниципального звена </w:t>
            </w:r>
            <w:r>
              <w:rPr>
                <w:sz w:val="16"/>
                <w:szCs w:val="16"/>
              </w:rPr>
              <w:t xml:space="preserve">ТП МОСЧС </w:t>
            </w:r>
            <w:r w:rsidRPr="00366B97">
              <w:rPr>
                <w:sz w:val="16"/>
                <w:szCs w:val="16"/>
              </w:rPr>
              <w:t>городского округа обученного в области защиты от чрезвычайных ситуаций и гражданской обороны;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3 </w:t>
            </w:r>
            <w:r w:rsidRPr="00366B97">
              <w:rPr>
                <w:sz w:val="16"/>
                <w:szCs w:val="16"/>
              </w:rPr>
              <w:t>-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обороны;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Кобщ нас – общ</w:t>
            </w:r>
            <w:r>
              <w:rPr>
                <w:sz w:val="16"/>
                <w:szCs w:val="16"/>
              </w:rPr>
              <w:t>ая</w:t>
            </w:r>
            <w:r w:rsidRPr="00366B97">
              <w:rPr>
                <w:sz w:val="16"/>
                <w:szCs w:val="16"/>
              </w:rPr>
              <w:t xml:space="preserve"> численность населения, зарегистрированного на территории муниципального образования Московской области.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В –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pStyle w:val="ab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В = (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1 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>)</w:t>
            </w:r>
            <w:r w:rsidRPr="00366B97">
              <w:rPr>
                <w:sz w:val="16"/>
                <w:szCs w:val="16"/>
                <w:vertAlign w:val="subscript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норм.  * </w:t>
            </w:r>
            <w:r w:rsidRPr="00366B97">
              <w:rPr>
                <w:sz w:val="16"/>
                <w:szCs w:val="16"/>
              </w:rPr>
              <w:t xml:space="preserve"> 100%, где:</w:t>
            </w:r>
          </w:p>
          <w:p w:rsidR="00BA1DCD" w:rsidRPr="00366B97" w:rsidRDefault="00BA1DCD" w:rsidP="00D30DCA">
            <w:pPr>
              <w:pStyle w:val="ab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1 </w:t>
            </w:r>
            <w:r w:rsidRPr="00366B97">
              <w:rPr>
                <w:sz w:val="16"/>
                <w:szCs w:val="16"/>
              </w:rPr>
              <w:t>– уровень накопления материального резервного фонда по состоянию на 01.01. текущего года, в натурах.ед.;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 xml:space="preserve"> – объем заложенных материального имущества за отчетный период текущего года, в натурах. ед.;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норм</w:t>
            </w:r>
            <w:r w:rsidRPr="00366B97">
              <w:rPr>
                <w:sz w:val="16"/>
                <w:szCs w:val="16"/>
              </w:rPr>
              <w:t xml:space="preserve"> – нормативный объем резерва материальных ресурсов для ликвидации чрез</w:t>
            </w:r>
            <w:r w:rsidRPr="00366B97">
              <w:rPr>
                <w:sz w:val="16"/>
                <w:szCs w:val="16"/>
              </w:rPr>
              <w:softHyphen/>
              <w:t xml:space="preserve">вычайных ситуаций на территории </w:t>
            </w:r>
            <w:r>
              <w:rPr>
                <w:sz w:val="16"/>
                <w:szCs w:val="16"/>
              </w:rPr>
              <w:t>м</w:t>
            </w:r>
            <w:r w:rsidRPr="00366B97">
              <w:rPr>
                <w:sz w:val="16"/>
                <w:szCs w:val="16"/>
              </w:rPr>
              <w:t>униципального образования Московской области, натур. един.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С – увеличение соотношения финансового резервного фонда для ликвидации последствий чрезвычайных ситуаций (происшествий), в том числе террористических актов, заложенного администрацией муниципального образования Московской области от объема бюджета ОМСУ муниципального образования Московской области.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С = (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3 </w:t>
            </w:r>
            <w:r w:rsidRPr="00366B97">
              <w:rPr>
                <w:sz w:val="16"/>
                <w:szCs w:val="16"/>
              </w:rPr>
              <w:t xml:space="preserve">/ 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4</w:t>
            </w:r>
            <w:r w:rsidRPr="00366B97">
              <w:rPr>
                <w:sz w:val="16"/>
                <w:szCs w:val="16"/>
              </w:rPr>
              <w:t>) * 100% - (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1 </w:t>
            </w:r>
            <w:r w:rsidRPr="00366B97">
              <w:rPr>
                <w:sz w:val="16"/>
                <w:szCs w:val="16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>)*100%, где: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1</w:t>
            </w:r>
            <w:r w:rsidRPr="00366B97">
              <w:rPr>
                <w:sz w:val="16"/>
                <w:szCs w:val="16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года.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 xml:space="preserve"> - объем бюджета ОМСУ муниципального образования Московской области на базов</w:t>
            </w:r>
            <w:r>
              <w:rPr>
                <w:sz w:val="16"/>
                <w:szCs w:val="16"/>
              </w:rPr>
              <w:t>ый</w:t>
            </w:r>
            <w:r w:rsidRPr="00366B97">
              <w:rPr>
                <w:sz w:val="16"/>
                <w:szCs w:val="16"/>
              </w:rPr>
              <w:t xml:space="preserve"> год.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3</w:t>
            </w:r>
            <w:r w:rsidRPr="00366B97">
              <w:rPr>
                <w:sz w:val="16"/>
                <w:szCs w:val="16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периодом.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4</w:t>
            </w:r>
            <w:r w:rsidRPr="00366B97">
              <w:rPr>
                <w:sz w:val="16"/>
                <w:szCs w:val="16"/>
              </w:rPr>
              <w:t xml:space="preserve"> - объем бюджета ОМСУ муниципального образования Московской области на 01 число месяца следующего за отчетным периодом.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  <w:lang w:val="en-US"/>
              </w:rPr>
              <w:t>R</w:t>
            </w:r>
            <w:r w:rsidRPr="00366B97">
              <w:rPr>
                <w:i/>
                <w:sz w:val="16"/>
                <w:szCs w:val="16"/>
              </w:rPr>
              <w:t xml:space="preserve"> – увеличение процента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информирования, по отношению к базовому периоду рассчитывается по формуле: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R</w:t>
            </w:r>
            <w:r w:rsidRPr="00366B97">
              <w:rPr>
                <w:sz w:val="16"/>
                <w:szCs w:val="16"/>
              </w:rPr>
              <w:t xml:space="preserve"> = </w:t>
            </w: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</w:t>
            </w: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</w:rPr>
              <w:t>.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>,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где: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>
              <w:rPr>
                <w:sz w:val="16"/>
                <w:szCs w:val="16"/>
              </w:rPr>
              <w:t>- процент</w:t>
            </w:r>
            <w:r w:rsidRPr="00366B97">
              <w:rPr>
                <w:sz w:val="16"/>
                <w:szCs w:val="16"/>
              </w:rPr>
              <w:t xml:space="preserve">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отчетную дату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-процент количества органов управления и</w:t>
            </w:r>
            <w:r>
              <w:rPr>
                <w:sz w:val="16"/>
                <w:szCs w:val="16"/>
              </w:rPr>
              <w:t xml:space="preserve"> </w:t>
            </w:r>
            <w:r w:rsidRPr="00366B97">
              <w:rPr>
                <w:sz w:val="16"/>
                <w:szCs w:val="16"/>
              </w:rPr>
              <w:t>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</w:t>
            </w:r>
            <w:r>
              <w:rPr>
                <w:sz w:val="16"/>
                <w:szCs w:val="16"/>
              </w:rPr>
              <w:t xml:space="preserve"> </w:t>
            </w:r>
            <w:r w:rsidRPr="00366B97">
              <w:rPr>
                <w:sz w:val="16"/>
                <w:szCs w:val="16"/>
              </w:rPr>
              <w:t>01.01 базового периода.</w:t>
            </w:r>
          </w:p>
          <w:p w:rsidR="00BA1DCD" w:rsidRPr="00366B97" w:rsidRDefault="00BA1DCD" w:rsidP="00D30DCA">
            <w:pPr>
              <w:jc w:val="both"/>
              <w:rPr>
                <w:i/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 w:rsidRPr="00366B97">
              <w:rPr>
                <w:i/>
                <w:sz w:val="16"/>
                <w:szCs w:val="16"/>
              </w:rPr>
              <w:t>=А</w:t>
            </w:r>
            <w:r w:rsidRPr="00366B97">
              <w:rPr>
                <w:i/>
                <w:sz w:val="16"/>
                <w:szCs w:val="16"/>
                <w:vertAlign w:val="subscript"/>
              </w:rPr>
              <w:t>тек</w:t>
            </w:r>
            <w:r w:rsidRPr="00366B97">
              <w:rPr>
                <w:i/>
                <w:sz w:val="16"/>
                <w:szCs w:val="16"/>
              </w:rPr>
              <w:t>/Д*100%</w:t>
            </w:r>
          </w:p>
          <w:p w:rsidR="00BA1DCD" w:rsidRPr="00366B97" w:rsidRDefault="00BA1DCD" w:rsidP="00D30DCA">
            <w:pPr>
              <w:jc w:val="both"/>
              <w:rPr>
                <w:i/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i/>
                <w:sz w:val="16"/>
                <w:szCs w:val="16"/>
              </w:rPr>
              <w:t>=А</w:t>
            </w:r>
            <w:r w:rsidRPr="00366B97">
              <w:rPr>
                <w:i/>
                <w:sz w:val="16"/>
                <w:szCs w:val="16"/>
                <w:vertAlign w:val="subscript"/>
              </w:rPr>
              <w:t>баз.пер.</w:t>
            </w:r>
            <w:r w:rsidRPr="00366B97">
              <w:rPr>
                <w:i/>
                <w:sz w:val="16"/>
                <w:szCs w:val="16"/>
              </w:rPr>
              <w:t>/Д*100%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</w:t>
            </w:r>
            <w:r w:rsidRPr="00366B97">
              <w:rPr>
                <w:sz w:val="16"/>
                <w:szCs w:val="16"/>
                <w:vertAlign w:val="subscript"/>
              </w:rPr>
              <w:t>тек</w:t>
            </w:r>
            <w:r w:rsidRPr="00366B97">
              <w:rPr>
                <w:sz w:val="16"/>
                <w:szCs w:val="16"/>
              </w:rPr>
              <w:t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текущую дату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</w:t>
            </w:r>
            <w:r w:rsidRPr="00366B97">
              <w:rPr>
                <w:sz w:val="16"/>
                <w:szCs w:val="16"/>
                <w:vertAlign w:val="subscript"/>
              </w:rPr>
              <w:t>баз.пер</w:t>
            </w:r>
            <w:r w:rsidRPr="00366B97">
              <w:rPr>
                <w:sz w:val="16"/>
                <w:szCs w:val="16"/>
              </w:rPr>
              <w:t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01.01 базового периода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Д – общ</w:t>
            </w:r>
            <w:r>
              <w:rPr>
                <w:sz w:val="16"/>
                <w:szCs w:val="16"/>
              </w:rPr>
              <w:t>е</w:t>
            </w:r>
            <w:r w:rsidRPr="00366B97">
              <w:rPr>
                <w:sz w:val="16"/>
                <w:szCs w:val="16"/>
              </w:rPr>
              <w:t>е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</w:t>
            </w:r>
          </w:p>
          <w:p w:rsidR="00BA1DCD" w:rsidRPr="00366B97" w:rsidRDefault="00BA1DCD" w:rsidP="00D30DCA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BA1DCD" w:rsidRPr="00366B97" w:rsidRDefault="00BA1DCD" w:rsidP="00D30DCA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BA1DCD" w:rsidRPr="00366B97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lastRenderedPageBreak/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70</w:t>
            </w:r>
          </w:p>
          <w:p w:rsidR="00BA1DCD" w:rsidRPr="00366B97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366B97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BA1DCD" w:rsidRPr="00366B97" w:rsidRDefault="00BA1DCD" w:rsidP="00D30DCA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366B97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BA1DCD" w:rsidRPr="00366B97" w:rsidRDefault="00BA1DCD" w:rsidP="00D30DCA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13" w:type="pct"/>
          </w:tcPr>
          <w:p w:rsidR="00BA1DCD" w:rsidRPr="00951A36" w:rsidRDefault="00BA1DCD" w:rsidP="00D30DCA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</w:t>
            </w:r>
          </w:p>
        </w:tc>
        <w:tc>
          <w:tcPr>
            <w:tcW w:w="3545" w:type="pct"/>
          </w:tcPr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V</w:t>
            </w:r>
            <w:r w:rsidRPr="00366B97">
              <w:rPr>
                <w:sz w:val="16"/>
                <w:szCs w:val="16"/>
              </w:rPr>
              <w:t xml:space="preserve"> = (</w:t>
            </w: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общ </w:t>
            </w:r>
            <w:r w:rsidRPr="00366B97">
              <w:rPr>
                <w:sz w:val="16"/>
                <w:szCs w:val="16"/>
              </w:rPr>
              <w:t xml:space="preserve"> + </w:t>
            </w: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</w:rPr>
              <w:t xml:space="preserve">у </w:t>
            </w:r>
            <w:r w:rsidRPr="00366B97">
              <w:rPr>
                <w:sz w:val="16"/>
                <w:szCs w:val="16"/>
              </w:rPr>
              <w:t>+ О) / 3, где: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V</w:t>
            </w:r>
            <w:r w:rsidRPr="00366B97">
              <w:rPr>
                <w:sz w:val="16"/>
                <w:szCs w:val="16"/>
              </w:rPr>
              <w:t xml:space="preserve"> - процент исполнения органом местного самоуправления Московской области обеспечения безопасности людей на воде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общ</w:t>
            </w:r>
            <w:r w:rsidRPr="00366B97">
              <w:rPr>
                <w:sz w:val="16"/>
                <w:szCs w:val="16"/>
              </w:rPr>
              <w:t xml:space="preserve"> – снижение процента утонувших и травмированных жителей на территории муниципального образования по отношению к базовому периоду 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</w:rPr>
              <w:t>у –</w:t>
            </w:r>
            <w:r w:rsidRPr="00366B97">
              <w:rPr>
                <w:sz w:val="16"/>
                <w:szCs w:val="16"/>
              </w:rPr>
              <w:t xml:space="preserve"> увеличение количества комфортных (безопасных) мест массового отдыха людей на водных объектах по отношению к базовому периоду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О - 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t>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формуле: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общ. </w:t>
            </w:r>
            <w:r w:rsidRPr="00366B97">
              <w:rPr>
                <w:sz w:val="16"/>
                <w:szCs w:val="16"/>
              </w:rPr>
              <w:t>= 100% - (D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 xml:space="preserve">3 </w:t>
            </w:r>
            <w:r w:rsidRPr="00366B97">
              <w:rPr>
                <w:sz w:val="16"/>
                <w:szCs w:val="16"/>
              </w:rPr>
              <w:t>+D</w:t>
            </w:r>
            <w:r w:rsidRPr="00366B97">
              <w:rPr>
                <w:sz w:val="16"/>
                <w:szCs w:val="16"/>
                <w:vertAlign w:val="subscript"/>
              </w:rPr>
              <w:t>5</w:t>
            </w:r>
            <w:r w:rsidRPr="00366B97">
              <w:rPr>
                <w:sz w:val="16"/>
                <w:szCs w:val="16"/>
              </w:rPr>
              <w:t>) / (D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>4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>6</w:t>
            </w:r>
            <w:r w:rsidRPr="00366B97">
              <w:rPr>
                <w:sz w:val="16"/>
                <w:szCs w:val="16"/>
              </w:rPr>
              <w:t xml:space="preserve">) * 100%, </w:t>
            </w:r>
          </w:p>
          <w:p w:rsidR="00BA1DCD" w:rsidRPr="00366B97" w:rsidRDefault="00BA1DCD" w:rsidP="00D30DCA">
            <w:pPr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где: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количество утонувших на территории муниципального образования Московской области за отчетный период;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– количество утонувших на территории муниципального образования Московской области за аналогичный период 2016 года;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3</w:t>
            </w:r>
            <w:r w:rsidRPr="00366B97">
              <w:rPr>
                <w:sz w:val="16"/>
                <w:szCs w:val="16"/>
              </w:rPr>
              <w:t xml:space="preserve"> – количество травмированных на водных объектах, расположенных на территории муниципального образования Московской области за отчетный период;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4 </w:t>
            </w:r>
            <w:r w:rsidRPr="00366B97">
              <w:rPr>
                <w:sz w:val="16"/>
                <w:szCs w:val="16"/>
              </w:rPr>
              <w:t>– количество травмированных на водных объектах расположенных, на территории муниципального образования Московской области за аналогичный период 2016 года;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5</w:t>
            </w:r>
            <w:r w:rsidRPr="00366B97">
              <w:rPr>
                <w:sz w:val="16"/>
                <w:szCs w:val="16"/>
              </w:rPr>
              <w:t xml:space="preserve"> –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период;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6 </w:t>
            </w:r>
            <w:r w:rsidRPr="00366B97">
              <w:rPr>
                <w:sz w:val="16"/>
                <w:szCs w:val="16"/>
              </w:rPr>
              <w:t>–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года.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t xml:space="preserve">Увеличение количества комфортных (безопасных) мест массового отдыха людей на водных объектах по отношению к базовому периоду рассчитывается по формуле: 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  <w:lang w:val="en-US"/>
              </w:rPr>
              <w:t>y</w:t>
            </w:r>
            <w:r w:rsidRPr="00366B97">
              <w:rPr>
                <w:sz w:val="16"/>
                <w:szCs w:val="16"/>
              </w:rPr>
              <w:t xml:space="preserve"> = 100% - (</w:t>
            </w: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  <w:lang w:val="en-US"/>
              </w:rPr>
              <w:t>b</w:t>
            </w:r>
            <w:r w:rsidRPr="00366B97">
              <w:rPr>
                <w:sz w:val="16"/>
                <w:szCs w:val="16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Ps</w:t>
            </w:r>
            <w:r w:rsidRPr="00366B97">
              <w:rPr>
                <w:sz w:val="16"/>
                <w:szCs w:val="16"/>
              </w:rPr>
              <w:t>) *100, где: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Pb - количество безопасных мест массового отдыха людей на водных объектах в 2016 году;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Ps - количество безопасных мест массового отдыха людей на водных объектах, созданных в текущем периоде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t>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 рассчитывается по формуле: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О = О</w:t>
            </w:r>
            <w:r w:rsidRPr="00366B97">
              <w:rPr>
                <w:sz w:val="16"/>
                <w:szCs w:val="16"/>
                <w:vertAlign w:val="subscript"/>
              </w:rPr>
              <w:t>общ. тек.</w:t>
            </w:r>
            <w:r w:rsidRPr="00366B97">
              <w:rPr>
                <w:sz w:val="16"/>
                <w:szCs w:val="16"/>
              </w:rPr>
              <w:t xml:space="preserve"> –О </w:t>
            </w:r>
            <w:r w:rsidRPr="00366B97">
              <w:rPr>
                <w:sz w:val="16"/>
                <w:szCs w:val="16"/>
                <w:vertAlign w:val="subscript"/>
              </w:rPr>
              <w:t>общ.тек. 2016, где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О</w:t>
            </w:r>
            <w:r w:rsidRPr="00366B97">
              <w:rPr>
                <w:sz w:val="16"/>
                <w:szCs w:val="16"/>
                <w:vertAlign w:val="subscript"/>
              </w:rPr>
              <w:t>общ. тек.</w:t>
            </w:r>
            <w:r w:rsidRPr="00366B97">
              <w:rPr>
                <w:sz w:val="16"/>
                <w:szCs w:val="16"/>
              </w:rPr>
              <w:t xml:space="preserve"> – процент населения муниципального образования Московской области, прежде всего детей, обученных плаванию и приемам спасения на воде за отчетный период.</w:t>
            </w:r>
          </w:p>
          <w:p w:rsidR="00BA1DCD" w:rsidRPr="00366B97" w:rsidRDefault="00BA1DCD" w:rsidP="00D30DCA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О </w:t>
            </w:r>
            <w:r w:rsidRPr="00366B97">
              <w:rPr>
                <w:sz w:val="16"/>
                <w:szCs w:val="16"/>
                <w:vertAlign w:val="subscript"/>
              </w:rPr>
              <w:t xml:space="preserve">общ.тек. 2016 </w:t>
            </w:r>
            <w:r w:rsidRPr="00366B97">
              <w:rPr>
                <w:sz w:val="16"/>
                <w:szCs w:val="16"/>
              </w:rPr>
              <w:t>- процент населения муниципального образования Московской области, прежде всего детей, обученных плаванию и приемам спасения на воде за аналогичный период базового года</w:t>
            </w:r>
          </w:p>
          <w:p w:rsidR="00BA1DCD" w:rsidRPr="00366B97" w:rsidRDefault="00BA1DCD" w:rsidP="00D30DCA">
            <w:pPr>
              <w:ind w:firstLine="652"/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О </w:t>
            </w:r>
            <w:r w:rsidRPr="00366B97">
              <w:rPr>
                <w:sz w:val="16"/>
                <w:szCs w:val="16"/>
                <w:vertAlign w:val="subscript"/>
              </w:rPr>
              <w:t>общ.тек.</w:t>
            </w:r>
            <w:r w:rsidRPr="00366B97">
              <w:rPr>
                <w:sz w:val="16"/>
                <w:szCs w:val="16"/>
              </w:rPr>
              <w:t xml:space="preserve">  = (О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/ О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>) * 100%, где:</w:t>
            </w: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366B97" w:rsidRDefault="00BA1DCD" w:rsidP="00D30DCA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lastRenderedPageBreak/>
              <w:t>О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количество населения прошедших обучение плаванию и приемам спасения на воде;</w:t>
            </w:r>
          </w:p>
          <w:p w:rsidR="00BA1DCD" w:rsidRPr="00366B97" w:rsidRDefault="00BA1DCD" w:rsidP="00D30DCA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366B97">
              <w:rPr>
                <w:sz w:val="16"/>
                <w:szCs w:val="16"/>
              </w:rPr>
              <w:t>О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 xml:space="preserve"> – общая численность населения муниципального образования</w:t>
            </w:r>
          </w:p>
          <w:p w:rsidR="00BA1DCD" w:rsidRPr="00366B97" w:rsidRDefault="00BA1DCD" w:rsidP="00D30DCA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BA1DCD" w:rsidRPr="00366B97" w:rsidRDefault="00BA1DCD" w:rsidP="00D30DCA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BA1DCD" w:rsidRPr="00366B97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64</w:t>
            </w:r>
          </w:p>
          <w:p w:rsidR="00BA1DCD" w:rsidRPr="00366B97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366B97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BA1DCD" w:rsidRPr="00366B97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366B97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BA1DCD" w:rsidRPr="00366B97" w:rsidRDefault="00BA1DCD" w:rsidP="00D30DCA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3.</w:t>
            </w:r>
          </w:p>
        </w:tc>
        <w:tc>
          <w:tcPr>
            <w:tcW w:w="1213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</w:t>
            </w:r>
            <w:r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муниципального образования Московской области.</w:t>
            </w:r>
          </w:p>
        </w:tc>
        <w:tc>
          <w:tcPr>
            <w:tcW w:w="3545" w:type="pct"/>
          </w:tcPr>
          <w:p w:rsidR="00BA1DCD" w:rsidRPr="00E61DBC" w:rsidRDefault="00BA1DCD" w:rsidP="00D30DCA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Сокращение среднего времени совместного</w:t>
            </w:r>
            <w:r>
              <w:rPr>
                <w:sz w:val="16"/>
                <w:szCs w:val="16"/>
              </w:rPr>
              <w:t xml:space="preserve"> </w:t>
            </w:r>
            <w:r w:rsidRPr="00E61DBC">
              <w:rPr>
                <w:sz w:val="16"/>
                <w:szCs w:val="16"/>
              </w:rPr>
              <w:t>реагирования нескольких экстренных оперативных служб на обращения населения по единому номеру «112» на территории муниципального образования определяется по формуле:</w:t>
            </w:r>
          </w:p>
          <w:p w:rsidR="00BA1DCD" w:rsidRPr="00E61DBC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где:</w:t>
            </w:r>
          </w:p>
          <w:p w:rsidR="00BA1DCD" w:rsidRPr="00E61DBC" w:rsidRDefault="00BA1DCD" w:rsidP="00D30DCA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С – сокращение среднего времени совместного реагирования нескольких экстренных оперативных служб на обращения населения по единому номеру «112».</w:t>
            </w:r>
          </w:p>
          <w:p w:rsidR="00BA1DCD" w:rsidRPr="00E61DBC" w:rsidRDefault="00BA1DCD" w:rsidP="00D30DCA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Ттек –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«112» в текущем году.</w:t>
            </w:r>
          </w:p>
          <w:p w:rsidR="00BA1DCD" w:rsidRPr="00E61DBC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Тисх- среднее времени совместного реагирования нескольких экстренных оперативных служб на момент принятия программы</w:t>
            </w:r>
          </w:p>
          <w:p w:rsidR="00BA1DCD" w:rsidRPr="00E61DBC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BA1DCD" w:rsidRPr="00E61DBC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61DBC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85</w:t>
            </w:r>
          </w:p>
          <w:p w:rsidR="00BA1DCD" w:rsidRPr="00E61DBC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61DBC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E61DBC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BA1DCD" w:rsidRPr="00E61DBC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E61DBC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E61DBC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 городского округа</w:t>
            </w:r>
          </w:p>
          <w:p w:rsidR="00BA1DCD" w:rsidRPr="00E61DBC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  <w:r w:rsidRPr="00951A3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3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образования.</w:t>
            </w:r>
          </w:p>
        </w:tc>
        <w:tc>
          <w:tcPr>
            <w:tcW w:w="3545" w:type="pct"/>
          </w:tcPr>
          <w:p w:rsidR="00BA1DCD" w:rsidRPr="00E61DBC" w:rsidRDefault="00BA1DCD" w:rsidP="00D30DCA">
            <w:pPr>
              <w:pStyle w:val="ConsPlusNormal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ConsPlusNormal"/>
              <w:ind w:right="170"/>
              <w:jc w:val="center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П</w:t>
            </w:r>
            <w:r w:rsidRPr="00E61DBC">
              <w:rPr>
                <w:sz w:val="16"/>
                <w:szCs w:val="16"/>
                <w:vertAlign w:val="subscript"/>
              </w:rPr>
              <w:t>апк</w:t>
            </w:r>
            <w:r w:rsidRPr="00E61DBC">
              <w:rPr>
                <w:sz w:val="16"/>
                <w:szCs w:val="16"/>
              </w:rPr>
              <w:t>=(Р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+Р</w:t>
            </w:r>
            <w:r w:rsidRPr="00E61DBC">
              <w:rPr>
                <w:sz w:val="16"/>
                <w:szCs w:val="16"/>
                <w:vertAlign w:val="subscript"/>
              </w:rPr>
              <w:t>тп</w:t>
            </w:r>
            <w:r w:rsidRPr="00E61DBC">
              <w:rPr>
                <w:sz w:val="16"/>
                <w:szCs w:val="16"/>
              </w:rPr>
              <w:t>+Р</w:t>
            </w:r>
            <w:r w:rsidRPr="00E61DBC">
              <w:rPr>
                <w:sz w:val="16"/>
                <w:szCs w:val="16"/>
                <w:vertAlign w:val="subscript"/>
              </w:rPr>
              <w:t>о+</w:t>
            </w: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вэ</w:t>
            </w:r>
            <w:r w:rsidRPr="00E61DBC">
              <w:rPr>
                <w:sz w:val="16"/>
                <w:szCs w:val="16"/>
              </w:rPr>
              <w:t>) * 100%</w:t>
            </w:r>
          </w:p>
          <w:p w:rsidR="00BA1DCD" w:rsidRPr="00E61DBC" w:rsidRDefault="00BA1DCD" w:rsidP="00D30DCA">
            <w:pPr>
              <w:pStyle w:val="ConsPlusNormal"/>
              <w:ind w:right="170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Папк - процент создания АПК «БГ» на территории муниципального образования Московской области;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- показатель отражающий наличие разработанного и согласованного с СГК технического задания  на построение, внедрения АПК «Безопасный город» на территории муниципального образования (при наличии ТЗ 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=0,1,при отсутствии ТЗ 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=0);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Ртп- показатель отражающий наличие разработанного и согласованного с СГК технического проекта  на построение, внедрения АПК «Безопасный город» на территории муниципального образования (при наличии ТП Ртп=0,2,при отсутствии ТЗ Ртп=0);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0</w:t>
            </w:r>
            <w:r w:rsidRPr="00E61DBC">
              <w:rPr>
                <w:sz w:val="16"/>
                <w:szCs w:val="16"/>
              </w:rPr>
              <w:t xml:space="preserve"> – показатель отражающий наличие полного комплекта  оборудования, для внедрения АПК «Безопасный город» на территории муниципального образования (при наличии  Р</w:t>
            </w:r>
            <w:r w:rsidRPr="00E61DBC">
              <w:rPr>
                <w:sz w:val="16"/>
                <w:szCs w:val="16"/>
                <w:vertAlign w:val="subscript"/>
              </w:rPr>
              <w:t>0</w:t>
            </w:r>
            <w:r w:rsidRPr="00E61DBC">
              <w:rPr>
                <w:sz w:val="16"/>
                <w:szCs w:val="16"/>
              </w:rPr>
              <w:t>=0,4при отсутствии  Р</w:t>
            </w:r>
            <w:r w:rsidRPr="00E61DBC">
              <w:rPr>
                <w:sz w:val="16"/>
                <w:szCs w:val="16"/>
                <w:vertAlign w:val="subscript"/>
              </w:rPr>
              <w:t>0</w:t>
            </w:r>
            <w:r w:rsidRPr="00E61DBC">
              <w:rPr>
                <w:sz w:val="16"/>
                <w:szCs w:val="16"/>
              </w:rPr>
              <w:t>=0);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вэ</w:t>
            </w:r>
            <w:r w:rsidRPr="00E61DBC">
              <w:rPr>
                <w:sz w:val="16"/>
                <w:szCs w:val="16"/>
              </w:rPr>
              <w:t>= показатель отражающий введение в эксплуатацию АПК «Безопасный город» на территории муниципального образования (при введении Рвэ=0,3,при отсутствии Рвэ=0);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*Проект на создание АПК «Безопасный город» и созданный ЕЦОР соответствует положениям Концепции построения и развития АПК «Безопасный город», утвержденной распоряжением Правительства Российской Федерации № 2446-р от 03.12.2014 и Едиными требованиями к техническим параметрам сегментов АПК «Безопасный город», утвержденными МЧС России 29.12.2014.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 xml:space="preserve">В соответствии с федеральным Планом </w:t>
            </w:r>
            <w:r>
              <w:rPr>
                <w:sz w:val="16"/>
                <w:szCs w:val="16"/>
              </w:rPr>
              <w:t xml:space="preserve"> </w:t>
            </w:r>
            <w:r w:rsidRPr="00E61DBC">
              <w:rPr>
                <w:sz w:val="16"/>
                <w:szCs w:val="16"/>
              </w:rPr>
              <w:t xml:space="preserve">построения АПК «Безопасный город» полное </w:t>
            </w:r>
            <w:r>
              <w:rPr>
                <w:sz w:val="16"/>
                <w:szCs w:val="16"/>
              </w:rPr>
              <w:t xml:space="preserve"> р</w:t>
            </w:r>
            <w:r w:rsidRPr="00E61DBC">
              <w:rPr>
                <w:sz w:val="16"/>
                <w:szCs w:val="16"/>
              </w:rPr>
              <w:t>азвертывание спланировано на 2020 год</w:t>
            </w:r>
          </w:p>
          <w:p w:rsidR="00BA1DCD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BA1DCD" w:rsidRPr="00E61DBC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"/>
        </w:trPr>
        <w:tc>
          <w:tcPr>
            <w:tcW w:w="5000" w:type="pct"/>
            <w:gridSpan w:val="3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3</w:t>
            </w: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Увеличение процента покрытия, системой централизованного оповещения и </w:t>
            </w: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lastRenderedPageBreak/>
              <w:t xml:space="preserve">информирования при чрезвычайных ситуациях или угрозе их возникновения, населения на территории муниципального образования </w:t>
            </w:r>
          </w:p>
        </w:tc>
        <w:tc>
          <w:tcPr>
            <w:tcW w:w="3545" w:type="pct"/>
          </w:tcPr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lastRenderedPageBreak/>
              <w:t>Значение показателя рассчитывается по формуле: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  <w:lang w:val="en-US"/>
              </w:rPr>
            </w:pPr>
            <w:r w:rsidRPr="00F16794">
              <w:rPr>
                <w:sz w:val="16"/>
                <w:szCs w:val="16"/>
                <w:lang w:val="en-US"/>
              </w:rPr>
              <w:t xml:space="preserve">S </w:t>
            </w:r>
            <w:r w:rsidRPr="00F16794">
              <w:rPr>
                <w:sz w:val="16"/>
                <w:szCs w:val="16"/>
                <w:vertAlign w:val="subscript"/>
              </w:rPr>
              <w:t>общ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.</w:t>
            </w:r>
            <w:r w:rsidRPr="00F16794">
              <w:rPr>
                <w:sz w:val="16"/>
                <w:szCs w:val="16"/>
                <w:lang w:val="en-US"/>
              </w:rPr>
              <w:t xml:space="preserve"> = (S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1</w:t>
            </w:r>
            <w:r w:rsidRPr="00F16794">
              <w:rPr>
                <w:sz w:val="16"/>
                <w:szCs w:val="16"/>
                <w:lang w:val="en-US"/>
              </w:rPr>
              <w:t>+ S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 xml:space="preserve">2 + </w:t>
            </w: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3</w:t>
            </w:r>
            <w:r w:rsidRPr="00F16794">
              <w:rPr>
                <w:sz w:val="16"/>
                <w:szCs w:val="16"/>
                <w:lang w:val="en-US"/>
              </w:rPr>
              <w:t>) / S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4</w:t>
            </w:r>
            <w:r w:rsidRPr="00F16794">
              <w:rPr>
                <w:sz w:val="16"/>
                <w:szCs w:val="16"/>
                <w:lang w:val="en-US"/>
              </w:rPr>
              <w:t xml:space="preserve">, </w:t>
            </w:r>
            <w:r w:rsidRPr="00F16794">
              <w:rPr>
                <w:sz w:val="16"/>
                <w:szCs w:val="16"/>
              </w:rPr>
              <w:t>где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  <w:lang w:val="en-US"/>
              </w:rPr>
            </w:pP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lastRenderedPageBreak/>
              <w:t>S</w:t>
            </w:r>
            <w:r w:rsidRPr="00F16794">
              <w:rPr>
                <w:sz w:val="16"/>
                <w:szCs w:val="16"/>
                <w:vertAlign w:val="subscript"/>
              </w:rPr>
              <w:t xml:space="preserve">1 </w:t>
            </w:r>
            <w:r w:rsidRPr="00F16794">
              <w:rPr>
                <w:sz w:val="16"/>
                <w:szCs w:val="16"/>
              </w:rPr>
              <w:t>– площадь муниципального образования Московской области охватывающая цент</w:t>
            </w:r>
            <w:r w:rsidRPr="00F16794">
              <w:rPr>
                <w:sz w:val="16"/>
                <w:szCs w:val="16"/>
              </w:rPr>
              <w:softHyphen/>
              <w:t>ра</w:t>
            </w:r>
            <w:r w:rsidRPr="00F16794">
              <w:rPr>
                <w:sz w:val="16"/>
                <w:szCs w:val="16"/>
              </w:rPr>
              <w:softHyphen/>
              <w:t>ли</w:t>
            </w:r>
            <w:r w:rsidRPr="00F16794">
              <w:rPr>
                <w:sz w:val="16"/>
                <w:szCs w:val="16"/>
              </w:rPr>
              <w:softHyphen/>
              <w:t>зованным оповещением и информированием проживающего в пределах сель</w:t>
            </w:r>
            <w:r w:rsidRPr="00F16794">
              <w:rPr>
                <w:sz w:val="16"/>
                <w:szCs w:val="16"/>
              </w:rPr>
              <w:softHyphen/>
              <w:t>ских поселений муниципального района;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</w:rPr>
              <w:t xml:space="preserve">2 </w:t>
            </w:r>
            <w:r w:rsidRPr="00F16794">
              <w:rPr>
                <w:sz w:val="16"/>
                <w:szCs w:val="16"/>
              </w:rPr>
              <w:t>– площадь муниципального образования Московской области охватывающая цент</w:t>
            </w:r>
            <w:r w:rsidRPr="00F16794">
              <w:rPr>
                <w:sz w:val="16"/>
                <w:szCs w:val="16"/>
              </w:rPr>
              <w:softHyphen/>
              <w:t>ра</w:t>
            </w:r>
            <w:r w:rsidRPr="00F16794">
              <w:rPr>
                <w:sz w:val="16"/>
                <w:szCs w:val="16"/>
              </w:rPr>
              <w:softHyphen/>
              <w:t>ли</w:t>
            </w:r>
            <w:r w:rsidRPr="00F16794">
              <w:rPr>
                <w:sz w:val="16"/>
                <w:szCs w:val="16"/>
              </w:rPr>
              <w:softHyphen/>
              <w:t>зованным оповещением и информированием проживающего в пределах городских поселений муниципального района;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</w:rPr>
              <w:t xml:space="preserve">2 </w:t>
            </w:r>
            <w:r w:rsidRPr="00F16794">
              <w:rPr>
                <w:sz w:val="16"/>
                <w:szCs w:val="16"/>
              </w:rPr>
              <w:t>– площадь муниципального образования Московской области охватывающая цент</w:t>
            </w:r>
            <w:r w:rsidRPr="00F16794">
              <w:rPr>
                <w:sz w:val="16"/>
                <w:szCs w:val="16"/>
              </w:rPr>
              <w:softHyphen/>
              <w:t>ра</w:t>
            </w:r>
            <w:r w:rsidRPr="00F16794">
              <w:rPr>
                <w:sz w:val="16"/>
                <w:szCs w:val="16"/>
              </w:rPr>
              <w:softHyphen/>
              <w:t>ли</w:t>
            </w:r>
            <w:r w:rsidRPr="00F16794">
              <w:rPr>
                <w:sz w:val="16"/>
                <w:szCs w:val="16"/>
              </w:rPr>
              <w:softHyphen/>
              <w:t>зованным оповещением и информированием проживающего в пределах городского округа;</w:t>
            </w: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  <w:vertAlign w:val="subscript"/>
              </w:rPr>
              <w:t xml:space="preserve">4 </w:t>
            </w:r>
            <w:r w:rsidRPr="00F16794">
              <w:rPr>
                <w:sz w:val="16"/>
                <w:szCs w:val="16"/>
              </w:rPr>
              <w:t>– площадь муниципального образования Московской области.</w:t>
            </w: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95</w:t>
            </w: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3"/>
          </w:tcPr>
          <w:p w:rsidR="00BA1DCD" w:rsidRPr="002565B2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расчета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значений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показателей эффективности реализации подпрограммы 4</w:t>
            </w: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Повышение степени пожарной защищенности </w:t>
            </w:r>
            <w:r>
              <w:rPr>
                <w:color w:val="000000" w:themeColor="text1"/>
                <w:sz w:val="16"/>
                <w:szCs w:val="16"/>
              </w:rPr>
              <w:t>муниципального образования Московской области</w:t>
            </w:r>
            <w:r w:rsidRPr="00951A36">
              <w:rPr>
                <w:color w:val="000000" w:themeColor="text1"/>
                <w:sz w:val="16"/>
                <w:szCs w:val="16"/>
              </w:rPr>
              <w:t>, по отношению к базовому периоду</w:t>
            </w:r>
          </w:p>
        </w:tc>
        <w:tc>
          <w:tcPr>
            <w:tcW w:w="3545" w:type="pct"/>
          </w:tcPr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Значение рассчитывается по формуле: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ind w:firstLine="652"/>
              <w:jc w:val="both"/>
              <w:rPr>
                <w:sz w:val="16"/>
                <w:szCs w:val="16"/>
                <w:vertAlign w:val="subscript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 xml:space="preserve"> + </w:t>
            </w: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+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>) / 3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 xml:space="preserve"> - процент снижения пожаров, произошедших на территории муниципального образования Московской области, по отношению к базовому показателю ; 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– 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года;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 xml:space="preserve"> – увеличение процента исправных гидранто</w:t>
            </w:r>
            <w:r>
              <w:rPr>
                <w:sz w:val="16"/>
                <w:szCs w:val="16"/>
              </w:rPr>
              <w:t>в на территории муниципального образования</w:t>
            </w:r>
            <w:r w:rsidRPr="00F16794">
              <w:rPr>
                <w:sz w:val="16"/>
                <w:szCs w:val="16"/>
              </w:rPr>
              <w:t xml:space="preserve"> от нормативного количества, по отношению к базовому периоду</w:t>
            </w:r>
          </w:p>
          <w:p w:rsidR="00BA1DCD" w:rsidRPr="00F16794" w:rsidRDefault="00BA1DCD" w:rsidP="00D30DCA">
            <w:pPr>
              <w:jc w:val="both"/>
              <w:rPr>
                <w:i/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процент снижения пожаров, произошедших на территории муниципального образования Московской области, по отношению к базовому показателю рассчитывается по формуле: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ind w:firstLine="652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>=  100 % - (D тек. / Dбаз. * 100%), где: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 тек. – количество зарегистрированных пожаров* на территории муниципального образования Московской области за отчетный период;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Dбаз. - количество зарегистрированных пожаров на территории муниципального образования Московской области аналогичному периоду базового года**.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года, рассчитывается по формуле: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ind w:firstLine="652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= 100 % - (D тек. / Dбаз. * 100%), где: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 тек. – количество погибших и травмированных людей на пожарах на территории Московской области в общем числе погибших и травмированных за отчетный период;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Dбаз. - количество погибших и травмированных людей на пожарах на территории Московской области, зарегистрированных в Росстате аналогичному периоду базового года**.</w:t>
            </w:r>
          </w:p>
          <w:p w:rsidR="00BA1DCD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количества, по отношению к  базовому периоду, рассчитывается по формуле:</w:t>
            </w:r>
          </w:p>
          <w:p w:rsidR="00BA1DCD" w:rsidRPr="00F16794" w:rsidRDefault="00BA1DCD" w:rsidP="00D30DCA">
            <w:pPr>
              <w:spacing w:before="120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Y = (D</w:t>
            </w:r>
            <w:r w:rsidRPr="00F16794">
              <w:rPr>
                <w:sz w:val="16"/>
                <w:szCs w:val="16"/>
                <w:vertAlign w:val="subscript"/>
              </w:rPr>
              <w:t>тек</w:t>
            </w:r>
            <w:r w:rsidRPr="00F16794">
              <w:rPr>
                <w:sz w:val="16"/>
                <w:szCs w:val="16"/>
              </w:rPr>
              <w:t xml:space="preserve"> - D</w:t>
            </w:r>
            <w:r w:rsidRPr="00F16794">
              <w:rPr>
                <w:sz w:val="16"/>
                <w:szCs w:val="16"/>
                <w:vertAlign w:val="subscript"/>
              </w:rPr>
              <w:t>баз</w:t>
            </w:r>
            <w:r w:rsidRPr="00F16794">
              <w:rPr>
                <w:sz w:val="16"/>
                <w:szCs w:val="16"/>
              </w:rPr>
              <w:t>) * 100%, где</w:t>
            </w:r>
          </w:p>
          <w:p w:rsidR="00BA1DCD" w:rsidRPr="00F16794" w:rsidRDefault="00BA1DCD" w:rsidP="00D30DCA">
            <w:pPr>
              <w:spacing w:before="120"/>
              <w:ind w:firstLine="125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тек</w:t>
            </w:r>
            <w:r w:rsidRPr="00F16794">
              <w:rPr>
                <w:sz w:val="16"/>
                <w:szCs w:val="16"/>
              </w:rPr>
              <w:t xml:space="preserve"> = (N</w:t>
            </w:r>
            <w:r w:rsidRPr="00F16794">
              <w:rPr>
                <w:sz w:val="16"/>
                <w:szCs w:val="16"/>
                <w:vertAlign w:val="subscript"/>
              </w:rPr>
              <w:t>ПГ.испр</w:t>
            </w:r>
            <w:r w:rsidRPr="00F16794">
              <w:rPr>
                <w:sz w:val="16"/>
                <w:szCs w:val="16"/>
              </w:rPr>
              <w:t xml:space="preserve"> / N</w:t>
            </w:r>
            <w:r w:rsidRPr="00F16794">
              <w:rPr>
                <w:sz w:val="16"/>
                <w:szCs w:val="16"/>
                <w:vertAlign w:val="subscript"/>
              </w:rPr>
              <w:t>ПГ.общее</w:t>
            </w:r>
            <w:r w:rsidRPr="00F16794">
              <w:rPr>
                <w:sz w:val="16"/>
                <w:szCs w:val="16"/>
              </w:rPr>
              <w:t xml:space="preserve"> + N</w:t>
            </w:r>
            <w:r w:rsidRPr="00F16794">
              <w:rPr>
                <w:sz w:val="16"/>
                <w:szCs w:val="16"/>
                <w:vertAlign w:val="subscript"/>
              </w:rPr>
              <w:t>ПВ.испр</w:t>
            </w:r>
            <w:r w:rsidRPr="00F16794">
              <w:rPr>
                <w:sz w:val="16"/>
                <w:szCs w:val="16"/>
              </w:rPr>
              <w:t xml:space="preserve"> / N</w:t>
            </w:r>
            <w:r w:rsidRPr="00F16794">
              <w:rPr>
                <w:sz w:val="16"/>
                <w:szCs w:val="16"/>
                <w:vertAlign w:val="subscript"/>
              </w:rPr>
              <w:t>ПВ.общее</w:t>
            </w:r>
            <w:r w:rsidRPr="00F16794">
              <w:rPr>
                <w:sz w:val="16"/>
                <w:szCs w:val="16"/>
              </w:rPr>
              <w:t>) / 2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баз</w:t>
            </w:r>
            <w:r w:rsidRPr="00F16794">
              <w:rPr>
                <w:sz w:val="16"/>
                <w:szCs w:val="16"/>
              </w:rPr>
              <w:t xml:space="preserve"> = аналогично D</w:t>
            </w:r>
            <w:r w:rsidRPr="00F16794">
              <w:rPr>
                <w:sz w:val="16"/>
                <w:szCs w:val="16"/>
                <w:vertAlign w:val="subscript"/>
              </w:rPr>
              <w:t>тек</w:t>
            </w:r>
            <w:r w:rsidRPr="00F16794">
              <w:rPr>
                <w:sz w:val="16"/>
                <w:szCs w:val="16"/>
              </w:rPr>
              <w:t xml:space="preserve"> в базовом периоде</w:t>
            </w:r>
          </w:p>
          <w:p w:rsidR="00BA1DCD" w:rsidRPr="00F16794" w:rsidRDefault="00BA1DCD" w:rsidP="00D30DCA">
            <w:pPr>
              <w:tabs>
                <w:tab w:val="left" w:pos="1843"/>
                <w:tab w:val="left" w:pos="2127"/>
              </w:tabs>
              <w:ind w:firstLine="125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ПГ.испр</w:t>
            </w:r>
            <w:r w:rsidRPr="00F16794">
              <w:rPr>
                <w:sz w:val="16"/>
                <w:szCs w:val="16"/>
              </w:rPr>
              <w:t xml:space="preserve"> – количество исправных пожарных гидрантов на территории муниципального образования;</w:t>
            </w:r>
          </w:p>
          <w:p w:rsidR="00BA1DCD" w:rsidRPr="00F16794" w:rsidRDefault="00BA1DCD" w:rsidP="00D30DCA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ПГ.общее</w:t>
            </w:r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общее количество пожарных гидрантов на территории муниципального образования;</w:t>
            </w:r>
          </w:p>
          <w:p w:rsidR="00BA1DCD" w:rsidRPr="00F16794" w:rsidRDefault="00BA1DCD" w:rsidP="00D30DCA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lastRenderedPageBreak/>
              <w:t>N</w:t>
            </w:r>
            <w:r w:rsidRPr="00F16794">
              <w:rPr>
                <w:sz w:val="16"/>
                <w:szCs w:val="16"/>
                <w:vertAlign w:val="subscript"/>
              </w:rPr>
              <w:t>ПВ.испр</w:t>
            </w:r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количество пожарных водоемов на территории муниципального образования,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:rsidR="00BA1DCD" w:rsidRPr="00F16794" w:rsidRDefault="00BA1DCD" w:rsidP="00D30DCA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ПВ.общее</w:t>
            </w:r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общее количество пожарных водоемов на территории муниципального образования.</w:t>
            </w: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89</w:t>
            </w: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BA1DCD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отдел надзорной деятельности МЧС России по Сергиево-Посадскому городскому округу</w:t>
            </w:r>
          </w:p>
          <w:p w:rsidR="00BA1DCD" w:rsidRPr="00F16794" w:rsidRDefault="00BA1DCD" w:rsidP="00D30DCA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3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5</w:t>
            </w: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  <w:shd w:val="clear" w:color="auto" w:fill="FFFFFF" w:themeFill="background1"/>
          </w:tcPr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</w:t>
            </w:r>
            <w:r w:rsidRPr="00F16794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45" w:type="pct"/>
          </w:tcPr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</w:t>
            </w:r>
            <w:r>
              <w:rPr>
                <w:sz w:val="16"/>
                <w:szCs w:val="16"/>
              </w:rPr>
              <w:t xml:space="preserve"> </w:t>
            </w:r>
            <w:r w:rsidRPr="00F16794">
              <w:rPr>
                <w:sz w:val="16"/>
                <w:szCs w:val="16"/>
              </w:rPr>
              <w:t>(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>) рассчитывается по формуле: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center"/>
              <w:rPr>
                <w:sz w:val="16"/>
                <w:szCs w:val="16"/>
                <w:vertAlign w:val="subscript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 xml:space="preserve">=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-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  <w:vertAlign w:val="subscript"/>
              </w:rPr>
            </w:pP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/ </w:t>
            </w: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>)  * 100%, где: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количество имеющегося в наличии имущества на складах по состоянию на 01 число базового года;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 xml:space="preserve"> – количество имущества по нормам обеспечения 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 / </w:t>
            </w: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>)  * 100%, где: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F – количество имеющегося в наличии имущества на складах по состоянию на 1 число месяца,</w:t>
            </w:r>
            <w:r>
              <w:rPr>
                <w:sz w:val="16"/>
                <w:szCs w:val="16"/>
              </w:rPr>
              <w:t xml:space="preserve"> </w:t>
            </w:r>
            <w:r w:rsidRPr="00F16794">
              <w:rPr>
                <w:sz w:val="16"/>
                <w:szCs w:val="16"/>
              </w:rPr>
              <w:t>следующего за отчетным;</w:t>
            </w: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 xml:space="preserve"> – количество имущества по нормам обеспечения</w:t>
            </w: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000000" w:themeColor="text1"/>
                <w:sz w:val="16"/>
                <w:szCs w:val="16"/>
              </w:rPr>
              <w:t>35</w:t>
            </w: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>Единица измерения: процент</w:t>
            </w: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13" w:type="pct"/>
            <w:shd w:val="clear" w:color="auto" w:fill="FFFFFF" w:themeFill="background1"/>
          </w:tcPr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Увеличение степени готовности к использованию по предназначению защит</w:t>
            </w:r>
            <w:r>
              <w:rPr>
                <w:sz w:val="16"/>
                <w:szCs w:val="16"/>
              </w:rPr>
              <w:t>ных сооружений и иных объектов ГО</w:t>
            </w:r>
          </w:p>
        </w:tc>
        <w:tc>
          <w:tcPr>
            <w:tcW w:w="3545" w:type="pct"/>
          </w:tcPr>
          <w:p w:rsidR="00BA1DCD" w:rsidRPr="00F16794" w:rsidRDefault="00BA1DCD" w:rsidP="00D30DCA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 xml:space="preserve">Увеличение степени готовности к </w:t>
            </w:r>
            <w:r>
              <w:rPr>
                <w:sz w:val="16"/>
                <w:szCs w:val="16"/>
              </w:rPr>
              <w:t>использованию</w:t>
            </w:r>
            <w:r w:rsidRPr="00F16794">
              <w:rPr>
                <w:sz w:val="16"/>
                <w:szCs w:val="16"/>
              </w:rPr>
              <w:t xml:space="preserve"> по предназначению защитных сооружений и иных объектов ГО (</w:t>
            </w: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>) рассчитывается по формуле:</w:t>
            </w:r>
          </w:p>
          <w:p w:rsidR="00BA1DCD" w:rsidRPr="00F16794" w:rsidRDefault="00BA1DCD" w:rsidP="00D30DCA">
            <w:pPr>
              <w:rPr>
                <w:sz w:val="16"/>
                <w:szCs w:val="16"/>
              </w:rPr>
            </w:pPr>
          </w:p>
          <w:p w:rsidR="00BA1DCD" w:rsidRDefault="00BA1DCD" w:rsidP="00D30DCA">
            <w:pPr>
              <w:rPr>
                <w:sz w:val="16"/>
                <w:szCs w:val="16"/>
                <w:lang w:val="en-US"/>
              </w:rPr>
            </w:pPr>
            <w:r w:rsidRPr="00F16794">
              <w:rPr>
                <w:sz w:val="16"/>
                <w:szCs w:val="16"/>
                <w:lang w:val="en-US"/>
              </w:rPr>
              <w:t>L = ((D+E) /A) – (D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1</w:t>
            </w:r>
            <w:r w:rsidRPr="00F16794">
              <w:rPr>
                <w:sz w:val="16"/>
                <w:szCs w:val="16"/>
                <w:lang w:val="en-US"/>
              </w:rPr>
              <w:t>+ E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1</w:t>
            </w:r>
            <w:r w:rsidRPr="00F16794">
              <w:rPr>
                <w:sz w:val="16"/>
                <w:szCs w:val="16"/>
                <w:lang w:val="en-US"/>
              </w:rPr>
              <w:t>/A</w:t>
            </w:r>
            <w:r w:rsidRPr="00F16794">
              <w:rPr>
                <w:sz w:val="16"/>
                <w:szCs w:val="16"/>
                <w:vertAlign w:val="subscript"/>
                <w:lang w:val="en-US"/>
              </w:rPr>
              <w:t>1</w:t>
            </w:r>
            <w:r w:rsidRPr="00F16794">
              <w:rPr>
                <w:sz w:val="16"/>
                <w:szCs w:val="16"/>
                <w:lang w:val="en-US"/>
              </w:rPr>
              <w:t xml:space="preserve">))*100%,    </w:t>
            </w:r>
            <w:r w:rsidRPr="00F16794">
              <w:rPr>
                <w:sz w:val="16"/>
                <w:szCs w:val="16"/>
              </w:rPr>
              <w:t>где</w:t>
            </w:r>
            <w:r w:rsidRPr="00F16794">
              <w:rPr>
                <w:sz w:val="16"/>
                <w:szCs w:val="16"/>
                <w:lang w:val="en-US"/>
              </w:rPr>
              <w:t>:</w:t>
            </w:r>
          </w:p>
          <w:p w:rsidR="00BA1DCD" w:rsidRPr="00F16794" w:rsidRDefault="00BA1DCD" w:rsidP="00D30DCA">
            <w:pPr>
              <w:rPr>
                <w:sz w:val="16"/>
                <w:szCs w:val="16"/>
                <w:lang w:val="en-US"/>
              </w:rPr>
            </w:pPr>
          </w:p>
          <w:p w:rsidR="00BA1DCD" w:rsidRPr="00F16794" w:rsidRDefault="00BA1DCD" w:rsidP="00D30DCA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А – общее количество ЗСГО имеющихся на территории муниципального образования по состоянию на 01 число отчетного периода;</w:t>
            </w:r>
          </w:p>
          <w:p w:rsidR="00BA1DCD" w:rsidRPr="00F16794" w:rsidRDefault="00BA1DCD" w:rsidP="00D30DCA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А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общее количество ЗСГО имеющихся на территории муниципального образования по состоянию на 01 число базового года.</w:t>
            </w:r>
          </w:p>
          <w:p w:rsidR="00BA1DCD" w:rsidRPr="00F16794" w:rsidRDefault="00BA1DCD" w:rsidP="00D30DCA">
            <w:pPr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 – количество ЗСГО оцененных как «Ограниченно готово» по состоянию на 01 число отчетного периода;</w:t>
            </w:r>
          </w:p>
          <w:p w:rsidR="00BA1DCD" w:rsidRPr="00F16794" w:rsidRDefault="00BA1DCD" w:rsidP="00D30DCA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Е – количество ЗСГО оцененных как «Готово» по состоянию на 01 число отчетного периода;</w:t>
            </w:r>
          </w:p>
          <w:p w:rsidR="00BA1DCD" w:rsidRPr="00F16794" w:rsidRDefault="00BA1DCD" w:rsidP="00D30DCA">
            <w:pPr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количество ЗСГО оцененных как «Ограниченно готово» по состоянию на 01 число отчетного периода, базового периода;</w:t>
            </w:r>
          </w:p>
          <w:p w:rsidR="00BA1DCD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Е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количество ЗСГО оцененных как «Готово» по состоянию на 01 число отчетного периода, базового периода.</w:t>
            </w:r>
          </w:p>
          <w:p w:rsidR="00BA1DCD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30</w:t>
            </w: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BA1DCD" w:rsidRPr="00F16794" w:rsidRDefault="00BA1DCD" w:rsidP="00D30DCA">
            <w:pPr>
              <w:ind w:firstLine="0"/>
              <w:jc w:val="both"/>
              <w:rPr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8. Порядок взаимодействия ответственного за выполнение мероприятий подпрограммы с муниципальным заказчиком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Управление реализацией муниципальной программы осуществляет координатор муниципальной программы. Координатор муниципальной программы организовывает работу направленную на: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координацию деятельности муниципального заказчика программы в процессе </w:t>
      </w:r>
      <w:r w:rsidRPr="00951A36">
        <w:rPr>
          <w:color w:val="000000" w:themeColor="text1"/>
          <w:sz w:val="24"/>
          <w:szCs w:val="24"/>
        </w:rPr>
        <w:lastRenderedPageBreak/>
        <w:t xml:space="preserve">разработки муниципальной программы, обеспечивает согласование проекта постановления Главы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«Об утверждении муниципальной программы» и вносит его в установленном порядке на рассмотрение Главы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>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организацию управления муниципальной программой;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создание при необходимости комиссии по управлению муниципальной программой;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реализацию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достижение целей и конечных результатов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Муниципальный заказчик муниципальной программы осуществляет следующие функции: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разрабатывает муниципальную программу;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формирует прогноз расходов на реализацию мероприятий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определяет ответственных за выполнение мероприятий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обеспечивает взаимодействие между ответственными за выполнение отдельных мероприятий муниципальной программы и координацию действий по реализации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участвует в обсуждении вопросов, связанных с реализацией и финансированием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готовит и представляет координатору муниципальной программы и в управление экономики отчет о реализации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обеспечения достижения количественных и/или качественных показателей эффективности реализации программы в целом.</w:t>
      </w: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Ответственный за выполнение мероприятий муниципальной программы: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формирует прогноз расходов на реализацию мероприятий муниципальной программы и направляет его муниципальному заказчику муниципальной программы,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определяет исполнителей мероприятий подпрограммы, в том числе порядок проведения торгов, в форме конкурса или аукциона,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участвует в обсуждении вопросов, связанных с реализацией и финансированием муниципальной программы в части соответствующих мероприятий,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готовит и представляет муниципальному заказчику муниципальной программы отчет о реализации мероприятий.</w:t>
      </w: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</w:p>
    <w:p w:rsidR="00D30DCA" w:rsidRPr="006574CE" w:rsidRDefault="00D30DCA" w:rsidP="00D30DCA">
      <w:pPr>
        <w:widowControl w:val="0"/>
        <w:spacing w:line="240" w:lineRule="auto"/>
        <w:jc w:val="center"/>
        <w:rPr>
          <w:color w:val="auto"/>
        </w:rPr>
      </w:pPr>
      <w:r w:rsidRPr="006574CE">
        <w:rPr>
          <w:color w:val="auto"/>
          <w:sz w:val="24"/>
          <w:szCs w:val="24"/>
        </w:rPr>
        <w:t>9. Состав, форма и сроки предоставления отчетности.</w:t>
      </w:r>
    </w:p>
    <w:p w:rsidR="00D30DCA" w:rsidRPr="006574CE" w:rsidRDefault="00D30DCA" w:rsidP="00D30DCA">
      <w:pPr>
        <w:widowControl w:val="0"/>
        <w:spacing w:line="240" w:lineRule="auto"/>
        <w:jc w:val="both"/>
        <w:rPr>
          <w:color w:val="auto"/>
        </w:rPr>
      </w:pPr>
    </w:p>
    <w:p w:rsidR="00D30DCA" w:rsidRPr="00C07914" w:rsidRDefault="00D30DCA" w:rsidP="00D30DCA">
      <w:pPr>
        <w:pStyle w:val="ConsPlusNormal"/>
        <w:spacing w:before="120"/>
        <w:ind w:firstLine="567"/>
        <w:jc w:val="both"/>
      </w:pPr>
      <w:r>
        <w:t>9</w:t>
      </w:r>
      <w:r w:rsidRPr="004C3BA6">
        <w:t xml:space="preserve">.1. Контроль за реализацией муниципальной программы осуществляется </w:t>
      </w:r>
      <w:r w:rsidRPr="00C07914">
        <w:t>администрацией  Сергиево-Посадского городского округа.</w:t>
      </w:r>
    </w:p>
    <w:p w:rsidR="00D30DCA" w:rsidRPr="00C07914" w:rsidRDefault="00D30DCA" w:rsidP="00D30DCA">
      <w:pPr>
        <w:pStyle w:val="ConsPlusNormal"/>
        <w:ind w:firstLine="567"/>
        <w:jc w:val="both"/>
      </w:pPr>
      <w:r>
        <w:t>9</w:t>
      </w:r>
      <w:r w:rsidRPr="00C07914">
        <w:t xml:space="preserve">.2. С целью контроля за реализацией муниципальной  программы муниципальный заказчик формирует и направляет в управление экономики: </w:t>
      </w:r>
    </w:p>
    <w:p w:rsidR="00D30DCA" w:rsidRPr="00C07914" w:rsidRDefault="00D30DCA" w:rsidP="00D30DCA">
      <w:pPr>
        <w:pStyle w:val="ConsPlusNormal"/>
        <w:ind w:firstLine="567"/>
        <w:jc w:val="both"/>
      </w:pPr>
      <w:r>
        <w:t>-</w:t>
      </w:r>
      <w:r w:rsidRPr="00C07914">
        <w:t xml:space="preserve">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D30DCA" w:rsidRPr="00C07914" w:rsidRDefault="00D30DCA" w:rsidP="00D30DC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C07914">
        <w:rPr>
          <w:sz w:val="24"/>
          <w:szCs w:val="24"/>
        </w:rPr>
        <w:t xml:space="preserve"> ежегодно в срок </w:t>
      </w:r>
      <w:r w:rsidRPr="00794307">
        <w:rPr>
          <w:sz w:val="24"/>
          <w:szCs w:val="24"/>
        </w:rPr>
        <w:t>до 1 марта</w:t>
      </w:r>
      <w:r>
        <w:rPr>
          <w:sz w:val="24"/>
          <w:szCs w:val="24"/>
        </w:rPr>
        <w:t xml:space="preserve"> года, следующего за отчётным, годовой отчё</w:t>
      </w:r>
      <w:r w:rsidRPr="00C07914">
        <w:rPr>
          <w:sz w:val="24"/>
          <w:szCs w:val="24"/>
        </w:rPr>
        <w:t>т о реализации мероприятий муниципальной программы.</w:t>
      </w:r>
    </w:p>
    <w:p w:rsidR="00D30DCA" w:rsidRPr="00C07914" w:rsidRDefault="00D30DCA" w:rsidP="00D30DCA">
      <w:pPr>
        <w:pStyle w:val="ConsPlusNormal"/>
        <w:ind w:firstLine="567"/>
        <w:jc w:val="both"/>
      </w:pPr>
    </w:p>
    <w:p w:rsidR="00D30DCA" w:rsidRPr="00C07914" w:rsidRDefault="00D30DCA" w:rsidP="00D30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Оперативный (годовой) отчё</w:t>
      </w:r>
      <w:r w:rsidRPr="00C07914">
        <w:rPr>
          <w:sz w:val="24"/>
          <w:szCs w:val="24"/>
        </w:rPr>
        <w:t>т о реализации мероприятий муниципальной программы содержит:</w:t>
      </w:r>
    </w:p>
    <w:p w:rsidR="00D30DCA" w:rsidRPr="00C07914" w:rsidRDefault="00D30DCA" w:rsidP="00D30D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а) аналитическую записку;</w:t>
      </w:r>
    </w:p>
    <w:p w:rsidR="00D30DCA" w:rsidRPr="00C07914" w:rsidRDefault="00D30DCA" w:rsidP="00D30D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б) перечень выполнен</w:t>
      </w:r>
      <w:r>
        <w:rPr>
          <w:sz w:val="24"/>
          <w:szCs w:val="24"/>
        </w:rPr>
        <w:t>ных мероприятий с указанием объё</w:t>
      </w:r>
      <w:r w:rsidRPr="00C07914">
        <w:rPr>
          <w:sz w:val="24"/>
          <w:szCs w:val="24"/>
        </w:rPr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30DCA" w:rsidRPr="00C07914" w:rsidRDefault="00D30DCA" w:rsidP="00D30D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D30DCA" w:rsidRPr="00C07914" w:rsidRDefault="00D30DCA" w:rsidP="00D30D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К годовому отчё</w:t>
      </w:r>
      <w:r w:rsidRPr="00C07914">
        <w:rPr>
          <w:sz w:val="24"/>
          <w:szCs w:val="24"/>
        </w:rPr>
        <w:t>ту о реализации мероприятий муниципальной программы дополнительно представляется:</w:t>
      </w:r>
    </w:p>
    <w:p w:rsidR="00D30DCA" w:rsidRPr="00C07914" w:rsidRDefault="00D30DCA" w:rsidP="00D30D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а) аналитическая записка, в которой отражаются результаты:</w:t>
      </w:r>
    </w:p>
    <w:p w:rsidR="00D30DCA" w:rsidRPr="00C07914" w:rsidRDefault="00D30DCA" w:rsidP="00D30D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достижения планируемых результатов реализации муниципальной программы;</w:t>
      </w:r>
    </w:p>
    <w:p w:rsidR="00D30DCA" w:rsidRPr="00C07914" w:rsidRDefault="00D30DCA" w:rsidP="00D30D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D30DCA" w:rsidRPr="00C07914" w:rsidRDefault="00D30DCA" w:rsidP="00D30D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причин невыполнения</w:t>
      </w:r>
      <w:r>
        <w:rPr>
          <w:sz w:val="24"/>
          <w:szCs w:val="24"/>
        </w:rPr>
        <w:t xml:space="preserve"> или выполнения не в полном объё</w:t>
      </w:r>
      <w:r w:rsidRPr="00C07914">
        <w:rPr>
          <w:sz w:val="24"/>
          <w:szCs w:val="24"/>
        </w:rPr>
        <w:t>ме мероприя</w:t>
      </w:r>
      <w:r>
        <w:rPr>
          <w:sz w:val="24"/>
          <w:szCs w:val="24"/>
        </w:rPr>
        <w:t xml:space="preserve">тий муниципальной программы, не </w:t>
      </w:r>
      <w:r w:rsidRPr="00C07914">
        <w:rPr>
          <w:sz w:val="24"/>
          <w:szCs w:val="24"/>
        </w:rPr>
        <w:t>достижения планируемых результатов реализации муниципальной программы;</w:t>
      </w:r>
    </w:p>
    <w:p w:rsidR="00D30DCA" w:rsidRPr="00C07914" w:rsidRDefault="00D30DCA" w:rsidP="00D30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D30DCA" w:rsidRPr="00C07914" w:rsidRDefault="00D30DCA" w:rsidP="00D30DCA">
      <w:pPr>
        <w:pStyle w:val="ConsPlusNormal"/>
        <w:ind w:firstLine="567"/>
        <w:jc w:val="both"/>
      </w:pPr>
      <w:r>
        <w:t>9</w:t>
      </w:r>
      <w:r w:rsidRPr="00C07914">
        <w:t xml:space="preserve">.3. Муниципальный заказчик ежеквартально не позднее 15 </w:t>
      </w:r>
      <w:r>
        <w:t>числа месяца, следующего за отчё</w:t>
      </w:r>
      <w:r w:rsidRPr="00C07914">
        <w:t>тным кварталом, формирует отчёты в подсистему ГАСУ МО.</w:t>
      </w:r>
    </w:p>
    <w:p w:rsidR="00D30DCA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</w:p>
    <w:p w:rsidR="00D30DCA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</w:p>
    <w:p w:rsidR="00D30DCA" w:rsidRDefault="00D30DCA" w:rsidP="00D30DCA">
      <w:pPr>
        <w:widowControl w:val="0"/>
        <w:spacing w:line="240" w:lineRule="auto"/>
        <w:jc w:val="both"/>
        <w:rPr>
          <w:color w:val="000000" w:themeColor="text1"/>
        </w:rPr>
        <w:sectPr w:rsidR="00D30DCA" w:rsidSect="00FF483D">
          <w:pgSz w:w="11907" w:h="16840"/>
          <w:pgMar w:top="1134" w:right="624" w:bottom="1134" w:left="1985" w:header="720" w:footer="720" w:gutter="0"/>
          <w:cols w:space="720"/>
          <w:titlePg/>
          <w:docGrid w:linePitch="381"/>
        </w:sect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Pr="00A53913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DC2BEE" w:rsidRPr="00C27C0D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>ПОДПРОГРАММА 1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 xml:space="preserve">«Профилактика преступлений и иных правонарушений» 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 xml:space="preserve">муниципальной программы муниципального образования «Сергиево-Посадский </w:t>
      </w:r>
      <w:r>
        <w:rPr>
          <w:b/>
          <w:sz w:val="32"/>
          <w:szCs w:val="32"/>
        </w:rPr>
        <w:t>городской округ М</w:t>
      </w:r>
      <w:r w:rsidRPr="00A53913">
        <w:rPr>
          <w:b/>
          <w:sz w:val="32"/>
          <w:szCs w:val="32"/>
        </w:rPr>
        <w:t>осковской области» «</w:t>
      </w:r>
      <w:r w:rsidRPr="00726452">
        <w:rPr>
          <w:b/>
          <w:sz w:val="32"/>
          <w:szCs w:val="32"/>
        </w:rPr>
        <w:t>Безопасность и обеспечение безопасности жизнедеятельности населения</w:t>
      </w:r>
      <w:r w:rsidRPr="00A53913">
        <w:rPr>
          <w:b/>
          <w:sz w:val="32"/>
          <w:szCs w:val="32"/>
        </w:rPr>
        <w:t>»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7F2124" w:rsidRPr="007F2124" w:rsidRDefault="00DC2BEE" w:rsidP="007F2124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A53913">
        <w:rPr>
          <w:sz w:val="32"/>
          <w:szCs w:val="32"/>
        </w:rPr>
        <w:t>Паспорт</w:t>
      </w:r>
      <w:r w:rsidR="007F2124">
        <w:rPr>
          <w:sz w:val="32"/>
          <w:szCs w:val="32"/>
        </w:rPr>
        <w:t xml:space="preserve"> </w:t>
      </w:r>
      <w:r w:rsidRPr="007F2124">
        <w:rPr>
          <w:sz w:val="32"/>
          <w:szCs w:val="32"/>
        </w:rPr>
        <w:t xml:space="preserve">подпрограммы 1 </w:t>
      </w:r>
    </w:p>
    <w:p w:rsidR="00DC2BEE" w:rsidRPr="007F2124" w:rsidRDefault="00DC2BEE" w:rsidP="00EC054C">
      <w:pPr>
        <w:pStyle w:val="1"/>
      </w:pPr>
      <w:bookmarkStart w:id="7" w:name="_Toc27743586"/>
      <w:r w:rsidRPr="007F2124">
        <w:t>«Профилактика преступлений и иных правонарушений»</w:t>
      </w:r>
      <w:bookmarkEnd w:id="7"/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E50246" w:rsidRDefault="00E5024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388"/>
        <w:gridCol w:w="2334"/>
        <w:gridCol w:w="3236"/>
        <w:gridCol w:w="1237"/>
        <w:gridCol w:w="1241"/>
        <w:gridCol w:w="1225"/>
        <w:gridCol w:w="1241"/>
        <w:gridCol w:w="1241"/>
        <w:gridCol w:w="1210"/>
      </w:tblGrid>
      <w:tr w:rsidR="00D30DCA" w:rsidRPr="00A53913" w:rsidTr="00D30DCA">
        <w:tc>
          <w:tcPr>
            <w:tcW w:w="778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lastRenderedPageBreak/>
              <w:t>Цель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30DCA" w:rsidRPr="003E7DA1" w:rsidRDefault="00D30DCA" w:rsidP="00D30DCA">
            <w:pPr>
              <w:widowControl w:val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7DA1">
              <w:rPr>
                <w:color w:val="000000" w:themeColor="text1"/>
                <w:sz w:val="24"/>
                <w:szCs w:val="24"/>
              </w:rPr>
              <w:t>Комплексное обеспечение безопасности населения и объектов на территории Сергиево-Посадского городского округа Московской области, повышение уровня и результативности борьбы с преступностью</w:t>
            </w:r>
          </w:p>
        </w:tc>
      </w:tr>
      <w:tr w:rsidR="00D30DCA" w:rsidRPr="00A53913" w:rsidTr="00D30DCA">
        <w:tc>
          <w:tcPr>
            <w:tcW w:w="778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Координатор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30DCA" w:rsidRPr="003E7DA1" w:rsidRDefault="00D30DCA" w:rsidP="00D30DCA">
            <w:pPr>
              <w:widowControl w:val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B7E05">
              <w:rPr>
                <w:color w:val="000000" w:themeColor="text1"/>
                <w:sz w:val="24"/>
                <w:szCs w:val="24"/>
              </w:rPr>
              <w:t xml:space="preserve">Заместитель </w:t>
            </w:r>
            <w:r>
              <w:rPr>
                <w:color w:val="000000" w:themeColor="text1"/>
                <w:sz w:val="24"/>
                <w:szCs w:val="24"/>
              </w:rPr>
              <w:t>г</w:t>
            </w:r>
            <w:r w:rsidRPr="004B7E05">
              <w:rPr>
                <w:color w:val="000000" w:themeColor="text1"/>
                <w:sz w:val="24"/>
                <w:szCs w:val="24"/>
              </w:rPr>
              <w:t xml:space="preserve">лавы </w:t>
            </w:r>
            <w:r>
              <w:rPr>
                <w:color w:val="000000" w:themeColor="text1"/>
                <w:sz w:val="24"/>
                <w:szCs w:val="24"/>
              </w:rPr>
              <w:t>администрации городского округа</w:t>
            </w:r>
            <w:r w:rsidRPr="004B7E05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курирующий вопросы безопасности</w:t>
            </w:r>
          </w:p>
        </w:tc>
      </w:tr>
      <w:tr w:rsidR="00D30DCA" w:rsidRPr="00A53913" w:rsidTr="00D30DCA">
        <w:tc>
          <w:tcPr>
            <w:tcW w:w="778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Сергиево-Посадского городского округа</w:t>
            </w:r>
            <w:r w:rsidRPr="00A53913">
              <w:rPr>
                <w:sz w:val="24"/>
                <w:szCs w:val="24"/>
              </w:rPr>
              <w:t>.</w:t>
            </w:r>
          </w:p>
        </w:tc>
      </w:tr>
      <w:tr w:rsidR="00D30DCA" w:rsidRPr="00A53913" w:rsidTr="00D30DCA">
        <w:tc>
          <w:tcPr>
            <w:tcW w:w="778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Сроки реализации</w:t>
            </w:r>
            <w:r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20-2024</w:t>
            </w:r>
            <w:r w:rsidRPr="00A53913">
              <w:rPr>
                <w:sz w:val="24"/>
                <w:szCs w:val="24"/>
              </w:rPr>
              <w:t xml:space="preserve"> г.г.</w:t>
            </w:r>
          </w:p>
        </w:tc>
      </w:tr>
      <w:tr w:rsidR="00D30DCA" w:rsidRPr="00A53913" w:rsidTr="00D30DCA">
        <w:tc>
          <w:tcPr>
            <w:tcW w:w="778" w:type="pct"/>
            <w:vMerge w:val="restar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Источники финансирования одпрограммы</w:t>
            </w:r>
          </w:p>
        </w:tc>
        <w:tc>
          <w:tcPr>
            <w:tcW w:w="760" w:type="pct"/>
            <w:vMerge w:val="restar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054" w:type="pct"/>
            <w:vMerge w:val="restar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08" w:type="pct"/>
            <w:gridSpan w:val="6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2"/>
                <w:szCs w:val="22"/>
              </w:rPr>
              <w:t>Общий объем средств направляемых на реализацию подпрограммы, тыс.руб</w:t>
            </w:r>
          </w:p>
        </w:tc>
      </w:tr>
      <w:tr w:rsidR="00D30DCA" w:rsidRPr="00A53913" w:rsidTr="00D30DCA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Итого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D30DCA" w:rsidRPr="00A53913" w:rsidTr="00D30DCA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2"/>
                <w:szCs w:val="22"/>
              </w:rPr>
              <w:t>Администрация Серги</w:t>
            </w:r>
            <w:r>
              <w:rPr>
                <w:sz w:val="22"/>
                <w:szCs w:val="22"/>
              </w:rPr>
              <w:t>ево-Посадского городского округа</w:t>
            </w:r>
            <w:r w:rsidRPr="00A53913">
              <w:rPr>
                <w:sz w:val="22"/>
                <w:szCs w:val="22"/>
              </w:rPr>
              <w:t>.</w:t>
            </w: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30DCA" w:rsidRPr="00EC3E77" w:rsidRDefault="00D30DCA" w:rsidP="001465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0D5D">
              <w:rPr>
                <w:sz w:val="24"/>
                <w:szCs w:val="24"/>
              </w:rPr>
              <w:t>3</w:t>
            </w:r>
            <w:r w:rsidR="0085519C" w:rsidRPr="00CC0D5D">
              <w:rPr>
                <w:sz w:val="24"/>
                <w:szCs w:val="24"/>
              </w:rPr>
              <w:t>95</w:t>
            </w:r>
            <w:r w:rsidR="00146589">
              <w:rPr>
                <w:sz w:val="24"/>
                <w:szCs w:val="24"/>
              </w:rPr>
              <w:t>160</w:t>
            </w:r>
            <w:r w:rsidRPr="00CC0D5D">
              <w:rPr>
                <w:sz w:val="24"/>
                <w:szCs w:val="24"/>
              </w:rPr>
              <w:t>,</w:t>
            </w:r>
            <w:r w:rsidR="00CC0D5D">
              <w:rPr>
                <w:sz w:val="24"/>
                <w:szCs w:val="24"/>
                <w:lang w:val="en-US"/>
              </w:rPr>
              <w:t>8</w:t>
            </w:r>
            <w:r w:rsidR="00EC3E77">
              <w:rPr>
                <w:sz w:val="24"/>
                <w:szCs w:val="24"/>
              </w:rPr>
              <w:t>1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75502,08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D30DCA" w:rsidRPr="00EC3E77" w:rsidRDefault="006645C4" w:rsidP="00EC3E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5519C">
              <w:rPr>
                <w:sz w:val="24"/>
                <w:szCs w:val="24"/>
              </w:rPr>
              <w:t>4014</w:t>
            </w:r>
            <w:r>
              <w:rPr>
                <w:sz w:val="24"/>
                <w:szCs w:val="24"/>
              </w:rPr>
              <w:t>,</w:t>
            </w:r>
            <w:r w:rsidR="0006577A">
              <w:rPr>
                <w:sz w:val="24"/>
                <w:szCs w:val="24"/>
                <w:lang w:val="en-US"/>
              </w:rPr>
              <w:t>8</w:t>
            </w:r>
            <w:r w:rsidR="00EC3E77">
              <w:rPr>
                <w:sz w:val="24"/>
                <w:szCs w:val="24"/>
              </w:rPr>
              <w:t>7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06577A" w:rsidRDefault="00D30DCA" w:rsidP="0006577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  <w:r>
              <w:rPr>
                <w:sz w:val="24"/>
                <w:szCs w:val="24"/>
              </w:rPr>
              <w:t>155</w:t>
            </w:r>
            <w:r w:rsidRPr="003C26E8">
              <w:rPr>
                <w:sz w:val="24"/>
                <w:szCs w:val="24"/>
              </w:rPr>
              <w:t>,</w:t>
            </w:r>
            <w:r w:rsidR="0006577A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407A0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78243</w:t>
            </w:r>
            <w:r w:rsidRPr="003C26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1465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  <w:r w:rsidR="00146589">
              <w:rPr>
                <w:sz w:val="24"/>
                <w:szCs w:val="24"/>
              </w:rPr>
              <w:t>43</w:t>
            </w:r>
            <w:r w:rsidRPr="003C26E8">
              <w:rPr>
                <w:sz w:val="24"/>
                <w:szCs w:val="24"/>
              </w:rPr>
              <w:t>,</w:t>
            </w:r>
            <w:r w:rsidR="00146589">
              <w:rPr>
                <w:sz w:val="24"/>
                <w:szCs w:val="24"/>
              </w:rPr>
              <w:t>89</w:t>
            </w:r>
          </w:p>
        </w:tc>
      </w:tr>
      <w:tr w:rsidR="00D30DCA" w:rsidRPr="00A53913" w:rsidTr="00D30DCA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D30DCA" w:rsidRPr="00951A36" w:rsidRDefault="00D30DCA" w:rsidP="00D30DCA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149</w:t>
            </w:r>
            <w:r>
              <w:rPr>
                <w:sz w:val="24"/>
                <w:szCs w:val="24"/>
              </w:rPr>
              <w:t>66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2986,00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</w:t>
            </w:r>
            <w:r w:rsidRPr="003C26E8">
              <w:rPr>
                <w:sz w:val="24"/>
                <w:szCs w:val="24"/>
              </w:rPr>
              <w:t>,00</w:t>
            </w:r>
          </w:p>
        </w:tc>
      </w:tr>
      <w:tr w:rsidR="00D30DCA" w:rsidRPr="00A53913" w:rsidTr="00D30DCA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D30DCA" w:rsidRPr="00951A36" w:rsidRDefault="00D30DCA" w:rsidP="00D30DCA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Средства бюджета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30DCA" w:rsidRPr="00CC0D5D" w:rsidRDefault="00D30DCA" w:rsidP="00EC3E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C0D5D">
              <w:rPr>
                <w:sz w:val="24"/>
                <w:szCs w:val="24"/>
              </w:rPr>
              <w:t>3</w:t>
            </w:r>
            <w:r w:rsidR="00EC3E77">
              <w:rPr>
                <w:sz w:val="24"/>
                <w:szCs w:val="24"/>
              </w:rPr>
              <w:t>80194</w:t>
            </w:r>
            <w:r w:rsidRPr="00CC0D5D">
              <w:rPr>
                <w:sz w:val="24"/>
                <w:szCs w:val="24"/>
              </w:rPr>
              <w:t>,</w:t>
            </w:r>
            <w:r w:rsidR="00EC3E77">
              <w:rPr>
                <w:sz w:val="24"/>
                <w:szCs w:val="24"/>
              </w:rPr>
              <w:t>81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EC3E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EC3E77">
              <w:rPr>
                <w:sz w:val="24"/>
                <w:szCs w:val="24"/>
              </w:rPr>
              <w:t>516,80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D30DCA" w:rsidRPr="00EC3E77" w:rsidRDefault="0085519C" w:rsidP="00EC3E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0D5D">
              <w:rPr>
                <w:sz w:val="24"/>
                <w:szCs w:val="24"/>
              </w:rPr>
              <w:t>81019</w:t>
            </w:r>
            <w:r w:rsidR="00D30DCA" w:rsidRPr="00CC0D5D">
              <w:rPr>
                <w:sz w:val="24"/>
                <w:szCs w:val="24"/>
              </w:rPr>
              <w:t>,</w:t>
            </w:r>
            <w:r w:rsidR="0006577A" w:rsidRPr="00CC0D5D">
              <w:rPr>
                <w:sz w:val="24"/>
                <w:szCs w:val="24"/>
                <w:lang w:val="en-US"/>
              </w:rPr>
              <w:t>8</w:t>
            </w:r>
            <w:r w:rsidR="00EC3E77">
              <w:rPr>
                <w:sz w:val="24"/>
                <w:szCs w:val="24"/>
              </w:rPr>
              <w:t>7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06577A" w:rsidRDefault="00D30DCA" w:rsidP="0006577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</w:t>
            </w:r>
            <w:r>
              <w:rPr>
                <w:sz w:val="24"/>
                <w:szCs w:val="24"/>
              </w:rPr>
              <w:t>160</w:t>
            </w:r>
            <w:r w:rsidRPr="003C26E8">
              <w:rPr>
                <w:sz w:val="24"/>
                <w:szCs w:val="24"/>
              </w:rPr>
              <w:t>,</w:t>
            </w:r>
            <w:r w:rsidR="0006577A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407A0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407A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5248,</w:t>
            </w:r>
            <w:r w:rsidRPr="003407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1465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</w:t>
            </w:r>
            <w:r w:rsidR="00146589">
              <w:rPr>
                <w:sz w:val="24"/>
                <w:szCs w:val="24"/>
              </w:rPr>
              <w:t>48</w:t>
            </w:r>
            <w:r w:rsidRPr="003C26E8">
              <w:rPr>
                <w:sz w:val="24"/>
                <w:szCs w:val="24"/>
              </w:rPr>
              <w:t>,</w:t>
            </w:r>
            <w:r w:rsidR="0014658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</w:t>
            </w:r>
          </w:p>
        </w:tc>
      </w:tr>
      <w:tr w:rsidR="00D30DCA" w:rsidRPr="00A53913" w:rsidTr="00D30DCA">
        <w:tc>
          <w:tcPr>
            <w:tcW w:w="778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 xml:space="preserve">Снижение общего количества преступлений, совершенных на </w:t>
            </w:r>
            <w:r>
              <w:rPr>
                <w:sz w:val="24"/>
                <w:szCs w:val="24"/>
              </w:rPr>
              <w:t>территории Сергиево-Посадского городского округа</w:t>
            </w:r>
            <w:r w:rsidRPr="00A53913">
              <w:rPr>
                <w:sz w:val="24"/>
                <w:szCs w:val="24"/>
              </w:rPr>
              <w:t>, не менее чем на 5% ежегодно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доли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«Безопасный регион», в общем числе таковых, %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подъездов многоквартирных домов, оборудованных системами видеонаблюдения и подключенных к системе «Безопасный регион», баллы;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коммерческих объектов, оборудованных системами видеонаблюдения и подключенных к системе «Безопасный регион», баллы;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количества выявленных административных правонарушений при содействии членов народных дружин;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Снижение доли несовершеннолетних в общем числе лиц, совершивших преступления;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 xml:space="preserve">Увеличение уровня обеспечения помещениями для работы участковых уполномоченных полиции в Сергиево-Посадском </w:t>
            </w:r>
            <w:r>
              <w:rPr>
                <w:sz w:val="24"/>
                <w:szCs w:val="24"/>
              </w:rPr>
              <w:t>городском округе</w:t>
            </w:r>
            <w:r w:rsidRPr="00A53913">
              <w:rPr>
                <w:sz w:val="24"/>
                <w:szCs w:val="24"/>
              </w:rPr>
              <w:t>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количества народных дружинников на 10 тысяч населения;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Недопущение (снижение) преступлений экстремистской направленности;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lastRenderedPageBreak/>
              <w:t>Увеличение количества мероприятий анти экстремистской направленности.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Рост числа лиц, состоящих на диспансерном учете с диагнозом «Употребление наркотиков с вредными последствиями».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</w:t>
            </w:r>
            <w:r>
              <w:rPr>
                <w:sz w:val="24"/>
                <w:szCs w:val="24"/>
              </w:rPr>
              <w:t xml:space="preserve"> средств и психотропных веществ;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4% ежегодно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кладбищ, соответствующих требованиям Регионального стандарта;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инвентаризации мест захоронений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  <w:p w:rsidR="00D30DCA" w:rsidRPr="00F94AC1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4AC1">
              <w:rPr>
                <w:sz w:val="24"/>
                <w:szCs w:val="24"/>
              </w:rPr>
              <w:t>Количество восстановленных (ремонт, реставрация, благоустройство) воинских захоронений</w:t>
            </w:r>
          </w:p>
        </w:tc>
      </w:tr>
    </w:tbl>
    <w:p w:rsidR="00D30DCA" w:rsidRPr="003E7DA1" w:rsidRDefault="00D30DCA" w:rsidP="00D30DCA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D30DCA" w:rsidRPr="003E7DA1" w:rsidRDefault="00D30DCA" w:rsidP="00D30DCA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D30DCA" w:rsidRPr="00A53913" w:rsidRDefault="00D30DCA" w:rsidP="00D30DCA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D30DCA" w:rsidRPr="00A53913" w:rsidRDefault="00D30DCA" w:rsidP="00D30DCA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D30DCA" w:rsidRPr="00A53913" w:rsidRDefault="00D30DCA" w:rsidP="00D30DCA">
      <w:pPr>
        <w:spacing w:after="200" w:line="240" w:lineRule="auto"/>
        <w:ind w:firstLine="0"/>
        <w:rPr>
          <w:sz w:val="24"/>
          <w:szCs w:val="24"/>
        </w:rPr>
      </w:pPr>
      <w:r w:rsidRPr="00A53913">
        <w:rPr>
          <w:sz w:val="24"/>
          <w:szCs w:val="24"/>
        </w:rPr>
        <w:br w:type="page"/>
      </w:r>
    </w:p>
    <w:p w:rsidR="00DC2BEE" w:rsidRPr="00A53913" w:rsidRDefault="00DC2BEE" w:rsidP="00810D2C">
      <w:pPr>
        <w:jc w:val="center"/>
        <w:rPr>
          <w:sz w:val="24"/>
          <w:szCs w:val="24"/>
        </w:rPr>
      </w:pPr>
      <w:r w:rsidRPr="00A53913">
        <w:rPr>
          <w:sz w:val="24"/>
          <w:szCs w:val="24"/>
        </w:rPr>
        <w:lastRenderedPageBreak/>
        <w:t xml:space="preserve"> Характеристика проблем решаемых посредством мероприятий подпрограммы 1</w:t>
      </w:r>
    </w:p>
    <w:p w:rsidR="00DC2BEE" w:rsidRPr="00A53913" w:rsidRDefault="00DC2BEE" w:rsidP="00810D2C">
      <w:pPr>
        <w:jc w:val="center"/>
        <w:rPr>
          <w:sz w:val="24"/>
          <w:szCs w:val="24"/>
        </w:rPr>
      </w:pPr>
      <w:r w:rsidRPr="00A53913">
        <w:rPr>
          <w:sz w:val="24"/>
          <w:szCs w:val="24"/>
        </w:rPr>
        <w:t>«Профилактика преступлений и иных правонарушений»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Обеспечение безопасности Сергиево-Посадского </w:t>
      </w:r>
      <w:r>
        <w:rPr>
          <w:sz w:val="24"/>
          <w:szCs w:val="24"/>
        </w:rPr>
        <w:t>городского округа</w:t>
      </w:r>
      <w:r w:rsidRPr="00A53913">
        <w:rPr>
          <w:sz w:val="24"/>
          <w:szCs w:val="24"/>
        </w:rPr>
        <w:t xml:space="preserve"> Московской области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Практика и накопленный за последние годы опыт реализации задач по обеспечению безопасности граждан Сергиево-Посадского </w:t>
      </w:r>
      <w:r>
        <w:rPr>
          <w:sz w:val="24"/>
          <w:szCs w:val="24"/>
        </w:rPr>
        <w:t>городского округа</w:t>
      </w:r>
      <w:r w:rsidRPr="00A53913">
        <w:rPr>
          <w:sz w:val="24"/>
          <w:szCs w:val="24"/>
        </w:rPr>
        <w:t xml:space="preserve"> Московской области свидетельствуют о необходимости внедрения комплексного подхода в этой работе.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Негативное влияние на криминогенную </w:t>
      </w:r>
      <w:r>
        <w:rPr>
          <w:sz w:val="24"/>
          <w:szCs w:val="24"/>
        </w:rPr>
        <w:t xml:space="preserve"> </w:t>
      </w:r>
      <w:r w:rsidRPr="00A53913">
        <w:rPr>
          <w:sz w:val="24"/>
          <w:szCs w:val="24"/>
        </w:rPr>
        <w:t xml:space="preserve">обстановку в Сергиево-Посадском </w:t>
      </w:r>
      <w:r>
        <w:rPr>
          <w:sz w:val="24"/>
          <w:szCs w:val="24"/>
        </w:rPr>
        <w:t>городском округе</w:t>
      </w:r>
      <w:r w:rsidRPr="00A53913">
        <w:rPr>
          <w:sz w:val="24"/>
          <w:szCs w:val="24"/>
        </w:rPr>
        <w:t xml:space="preserve"> Московской области оказывает значительное количество незаконных мигрантов.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Усиление миграционных потоков приводит к существованию в Сергиево-Посадском </w:t>
      </w:r>
      <w:r>
        <w:rPr>
          <w:sz w:val="24"/>
          <w:szCs w:val="24"/>
        </w:rPr>
        <w:t>городском округе</w:t>
      </w:r>
      <w:r w:rsidRPr="00A53913">
        <w:rPr>
          <w:sz w:val="24"/>
          <w:szCs w:val="24"/>
        </w:rPr>
        <w:t xml:space="preserve"> Московской области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национальностей, распространение в молодежной среде идей национального превосходства, а также нацистских идей.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Ситуация в сфере межнациональных отношений имеет устойчивую тенденцию к обострению.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DC2BEE" w:rsidRPr="00A53913" w:rsidRDefault="00DC2BEE" w:rsidP="00DC2BEE">
      <w:pPr>
        <w:jc w:val="both"/>
        <w:rPr>
          <w:bCs/>
          <w:sz w:val="24"/>
          <w:szCs w:val="24"/>
        </w:rPr>
      </w:pPr>
      <w:r w:rsidRPr="00A53913">
        <w:rPr>
          <w:sz w:val="24"/>
          <w:szCs w:val="24"/>
        </w:rPr>
        <w:t>Наибольшую опасность представляет распространение наркотиков в образовательных учреждениях и развлекательных заведениях.</w:t>
      </w:r>
      <w:r w:rsidRPr="00A53913">
        <w:rPr>
          <w:bCs/>
          <w:sz w:val="24"/>
          <w:szCs w:val="24"/>
        </w:rPr>
        <w:t xml:space="preserve">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Требуют усиления антитеррористической защищенности объекты социальной сферы и спорта, места массового пребывания людей. 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Эти и другие угрозы бе</w:t>
      </w:r>
      <w:r>
        <w:rPr>
          <w:sz w:val="24"/>
          <w:szCs w:val="24"/>
        </w:rPr>
        <w:t>зопасности Сергиево-Посадского городского округа</w:t>
      </w:r>
      <w:r w:rsidRPr="00A53913">
        <w:rPr>
          <w:sz w:val="24"/>
          <w:szCs w:val="24"/>
        </w:rPr>
        <w:t xml:space="preserve"> 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lastRenderedPageBreak/>
        <w:t>Мероприятия по защите информации, обрабатываемой техническими средствами, являются составной частью деятельности учреждений и предприятий и осуществляются во взаимосвязи с другими мерами по защите сведений, составляющих государственную тайну.</w:t>
      </w:r>
    </w:p>
    <w:p w:rsidR="00DC2BEE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Защита информации должна осуществляться посредством выполнения комплекса мероприятий по предотвращению утечки информации или воздействия на нее по техническим каналам, за счет несанкционированного доступа к ней, предупреждения преднамеренных программно-технических воздействий с целью нарушения целостности (уничтожения, искажения) информации в процессе ее обработки, передачи и хранения, нарушения работоспособности технических средств.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Похоронная культура является одной из древнейших форм социальной культуры, распространенной повсеместно. Хотя похоронная культура характеризуется устойчивостью форм, они с течением времени и изменением социальной ситуации видоизменяются и совершенствуются. Очередной цикл изменений в похоронной культуре связан с введением Федерального закона «О погребении и похоронном деле», существенно расширившего гражданские права в этой деликатной сфере обслуживания населения, важнейшим понятием которого стало достойное отношение к покойному, исполнение волеизъявления умершего.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Остро стоят проблемы, связанные с качественным улучшением похоронно-ритуальных услуг, поиска и осуществления наиболее эффективного и крайне необходимого комплекта работ и услуг в условиях ограничений по финансовым, материальным и трудовым ресурсам. Эти проблемы носят не только организационно-экономическое содержание, но и во многом определяют уровень современной социально-нравственной обстановки в городе и перспективы его территориально-экономического развития, определенные Генеральными планами населённых пунктов.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Места захоронений, отведенные в соответствии с этическими, санитарными и экологическими требованиями участки земли, с сооруженными на них кладбищами для погребения тел (останков) умершего человека всегда сопутствовали местам проживания людей. </w:t>
      </w:r>
    </w:p>
    <w:p w:rsidR="00FF6D2F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В связи с большой смертностью и необходимостью решения проблемы, связанной с отведением земель под захоронения, актуальным становится вопрос увеличения площади земельных участков, отводимых для организации гражданских захоронений, а также установление прав собственности на земельные объекты захоронений.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Мероприятия подпрограммы ориентированы на обеспечение условий для совершенствования системы организации похоронного дела, повышение уровня благоустройства и санитарно-эпидемиологического состояния территорий муниципальных кладбищ.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2" w:history="1">
        <w:r w:rsidRPr="00A53913">
          <w:rPr>
            <w:sz w:val="24"/>
            <w:szCs w:val="24"/>
          </w:rPr>
          <w:t>Перечнем</w:t>
        </w:r>
      </w:hyperlink>
      <w:r w:rsidRPr="00A53913">
        <w:rPr>
          <w:sz w:val="24"/>
          <w:szCs w:val="24"/>
        </w:rPr>
        <w:t xml:space="preserve"> мероприятий подпрограммы 1</w:t>
      </w:r>
      <w:r w:rsidR="00FF6D2F">
        <w:rPr>
          <w:sz w:val="24"/>
          <w:szCs w:val="24"/>
        </w:rPr>
        <w:t xml:space="preserve"> «</w:t>
      </w:r>
      <w:r w:rsidRPr="00A53913">
        <w:rPr>
          <w:sz w:val="24"/>
          <w:szCs w:val="24"/>
        </w:rPr>
        <w:t xml:space="preserve">Профилактика преступлений и иных правонарушений»  программы «Безопасность </w:t>
      </w:r>
      <w:r>
        <w:rPr>
          <w:sz w:val="24"/>
          <w:szCs w:val="24"/>
        </w:rPr>
        <w:t>и обеспечение безопасности жизнедеятельности населения</w:t>
      </w:r>
      <w:r w:rsidRPr="00A53913">
        <w:rPr>
          <w:sz w:val="24"/>
          <w:szCs w:val="24"/>
        </w:rPr>
        <w:t>».</w:t>
      </w:r>
    </w:p>
    <w:p w:rsidR="00DC2BEE" w:rsidRPr="00A53913" w:rsidRDefault="00DC2BEE" w:rsidP="00DC2BEE">
      <w:pPr>
        <w:ind w:left="709" w:firstLine="0"/>
      </w:pPr>
      <w:bookmarkStart w:id="8" w:name="Par1727"/>
      <w:bookmarkEnd w:id="8"/>
    </w:p>
    <w:p w:rsidR="00DC2BEE" w:rsidRPr="00A53913" w:rsidRDefault="00DC2BEE" w:rsidP="00DC2BEE">
      <w:pPr>
        <w:ind w:left="709" w:firstLine="0"/>
      </w:pPr>
    </w:p>
    <w:p w:rsidR="00DC2BEE" w:rsidRPr="00A53913" w:rsidRDefault="00DC2BEE" w:rsidP="00DC2BEE">
      <w:pPr>
        <w:spacing w:after="200"/>
        <w:ind w:firstLine="0"/>
      </w:pPr>
      <w:r w:rsidRPr="00A53913">
        <w:br w:type="page"/>
      </w:r>
    </w:p>
    <w:p w:rsidR="00DC2BEE" w:rsidRPr="00A53913" w:rsidRDefault="00DC2BEE" w:rsidP="00DC2BEE">
      <w:pPr>
        <w:pStyle w:val="ConsPlusNormal"/>
        <w:jc w:val="center"/>
      </w:pPr>
      <w:bookmarkStart w:id="9" w:name="Par1730"/>
      <w:bookmarkEnd w:id="9"/>
      <w:r w:rsidRPr="00A53913">
        <w:lastRenderedPageBreak/>
        <w:t>ПЕРЕЧЕНЬ</w:t>
      </w:r>
    </w:p>
    <w:p w:rsidR="00DC2BEE" w:rsidRPr="00A53913" w:rsidRDefault="00DC2BEE" w:rsidP="00DC2BEE">
      <w:pPr>
        <w:pStyle w:val="ConsPlusNormal"/>
        <w:jc w:val="center"/>
      </w:pPr>
      <w:r w:rsidRPr="00A53913">
        <w:t>мероприятий подпрограммы 1 «Профилактика преступлений и иных правонарушений»</w:t>
      </w:r>
    </w:p>
    <w:p w:rsidR="00DC2BEE" w:rsidRPr="00A53913" w:rsidRDefault="00DC2BEE" w:rsidP="00DC2BEE">
      <w:pPr>
        <w:pStyle w:val="ConsPlusNormal"/>
        <w:jc w:val="center"/>
      </w:pPr>
    </w:p>
    <w:tbl>
      <w:tblPr>
        <w:tblW w:w="500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810"/>
        <w:gridCol w:w="1615"/>
        <w:gridCol w:w="1298"/>
        <w:gridCol w:w="1256"/>
        <w:gridCol w:w="813"/>
        <w:gridCol w:w="704"/>
        <w:gridCol w:w="685"/>
        <w:gridCol w:w="685"/>
        <w:gridCol w:w="685"/>
        <w:gridCol w:w="716"/>
        <w:gridCol w:w="1237"/>
        <w:gridCol w:w="2411"/>
      </w:tblGrid>
      <w:tr w:rsidR="00DC2BEE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926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532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42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DC2BEE" w:rsidRPr="00CD1A98" w:rsidRDefault="0019196C" w:rsidP="0019196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274EC">
              <w:rPr>
                <w:sz w:val="16"/>
                <w:szCs w:val="16"/>
              </w:rPr>
              <w:t>Объем финансирования в 2019 году (тыс. руб)</w:t>
            </w:r>
          </w:p>
        </w:tc>
        <w:tc>
          <w:tcPr>
            <w:tcW w:w="26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Всего, (тыс.руб)</w:t>
            </w:r>
          </w:p>
        </w:tc>
        <w:tc>
          <w:tcPr>
            <w:tcW w:w="1146" w:type="pct"/>
            <w:gridSpan w:val="5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Объем финансирования по годам, (тыс.руб)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Результаты выполнения подпрограммы</w:t>
            </w: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2021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2023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2024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 xml:space="preserve">Основное мероприятие 01 Повышение степени антитеррористической защищенности социально-значимых объектов </w:t>
            </w:r>
            <w:r w:rsidR="00CD1A98">
              <w:rPr>
                <w:b/>
                <w:color w:val="auto"/>
                <w:sz w:val="18"/>
                <w:szCs w:val="18"/>
              </w:rPr>
              <w:t>находящихся в со</w:t>
            </w:r>
            <w:r w:rsidR="00183A1D" w:rsidRPr="00CD1A98">
              <w:rPr>
                <w:b/>
                <w:color w:val="auto"/>
                <w:sz w:val="18"/>
                <w:szCs w:val="18"/>
              </w:rPr>
              <w:t>б</w:t>
            </w:r>
            <w:r w:rsidR="00CD1A98">
              <w:rPr>
                <w:b/>
                <w:color w:val="auto"/>
                <w:sz w:val="18"/>
                <w:szCs w:val="18"/>
              </w:rPr>
              <w:t>ственности муниципального обр</w:t>
            </w:r>
            <w:r w:rsidR="00183A1D" w:rsidRPr="00CD1A98">
              <w:rPr>
                <w:b/>
                <w:color w:val="auto"/>
                <w:sz w:val="18"/>
                <w:szCs w:val="18"/>
              </w:rPr>
              <w:t xml:space="preserve">азования </w:t>
            </w:r>
            <w:r w:rsidRPr="00CD1A98">
              <w:rPr>
                <w:b/>
                <w:color w:val="auto"/>
                <w:sz w:val="18"/>
                <w:szCs w:val="18"/>
              </w:rPr>
              <w:t xml:space="preserve">и мест с массовым пребыванием людей 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3C7C21" w:rsidP="00E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E8125C">
              <w:rPr>
                <w:color w:val="auto"/>
                <w:sz w:val="18"/>
                <w:szCs w:val="18"/>
              </w:rPr>
              <w:t>8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Увеличение доли социально значимых объектов (учреждений), оборудованных в целях антитеррористической защищенности средствами </w:t>
            </w:r>
            <w:r w:rsidR="00CD3394" w:rsidRPr="00CD1A98">
              <w:rPr>
                <w:color w:val="auto"/>
                <w:sz w:val="18"/>
                <w:szCs w:val="18"/>
              </w:rPr>
              <w:t>безопасности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7A0565" w:rsidP="00E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E8125C">
              <w:rPr>
                <w:color w:val="auto"/>
                <w:sz w:val="18"/>
                <w:szCs w:val="18"/>
              </w:rPr>
              <w:t>8</w:t>
            </w:r>
            <w:r w:rsidR="003C7C21">
              <w:rPr>
                <w:color w:val="auto"/>
                <w:sz w:val="18"/>
                <w:szCs w:val="18"/>
              </w:rPr>
              <w:t>00,0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3C7C21">
              <w:rPr>
                <w:color w:val="auto"/>
                <w:sz w:val="18"/>
                <w:szCs w:val="18"/>
              </w:rPr>
              <w:t>00,0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19196C" w:rsidP="00183A1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E8125C">
              <w:rPr>
                <w:color w:val="auto"/>
                <w:sz w:val="18"/>
                <w:szCs w:val="18"/>
              </w:rPr>
              <w:t>8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количества объектов инженерно- 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 xml:space="preserve">Приобретение </w:t>
            </w:r>
            <w:r w:rsidRPr="00CD1A98">
              <w:rPr>
                <w:color w:val="auto"/>
                <w:sz w:val="18"/>
                <w:szCs w:val="18"/>
              </w:rPr>
              <w:t>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Приобретение оборудования, наглядных пособий для использования при проведении антитеррористических тренировок</w:t>
            </w: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19196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Оборудование </w:t>
            </w:r>
            <w:r w:rsidR="00DC2BEE" w:rsidRPr="00CD1A98">
              <w:rPr>
                <w:color w:val="auto"/>
                <w:sz w:val="18"/>
                <w:szCs w:val="18"/>
              </w:rPr>
              <w:t xml:space="preserve">социально значимых объектов инженерно-техническими сооружениями, обеспечивающими контроль доступа или блокирование </w:t>
            </w:r>
            <w:r w:rsidR="00DC2BEE" w:rsidRPr="00CD1A98">
              <w:rPr>
                <w:color w:val="auto"/>
                <w:sz w:val="18"/>
                <w:szCs w:val="18"/>
              </w:rPr>
              <w:lastRenderedPageBreak/>
              <w:t>несанкционированного доступа, контроль и оповещение о возникновении угроз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Оборудование объектов (учреждений)пропускными пунктами, шлагбаумами, турникетами, средствами  для принудительной остановки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 xml:space="preserve">автотранспорта, металлическими дверями с врезным глазком и домофоном. Установка и поддержание в исправном состоянии охранной сигнализации, в том числе систем внутреннего видеонаблюдения </w:t>
            </w: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02.  Обеспечение деятельности общественных объединений правоохранительной направленности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доли от числа граждан принимающих участие в деятельности  народных дружин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E85598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 xml:space="preserve">Материальное </w:t>
            </w:r>
            <w:r w:rsidRPr="00CD1A98">
              <w:rPr>
                <w:color w:val="auto"/>
                <w:sz w:val="18"/>
                <w:szCs w:val="18"/>
              </w:rPr>
              <w:t>стимулирование народных дружинников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Выполнение требований при расчете нормативов расходов бюджета.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>Материально</w:t>
            </w:r>
            <w:r w:rsidRPr="00CD1A98">
              <w:rPr>
                <w:color w:val="auto"/>
                <w:sz w:val="18"/>
                <w:szCs w:val="18"/>
              </w:rPr>
              <w:t>-техническое обеспечение деятельности народных дружин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городского округа 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Обеспечение народных дружин необходимой материально-технической базой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городского округа 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2.5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Осуществление мероприятий </w:t>
            </w:r>
            <w:r w:rsidR="00E85598" w:rsidRPr="00CD1A98">
              <w:rPr>
                <w:color w:val="auto"/>
                <w:sz w:val="18"/>
                <w:szCs w:val="18"/>
              </w:rPr>
              <w:t>по обучению народных дружинников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Количество обученных народных дружинников.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 xml:space="preserve">Основное мероприятие 03. Реализация мероприятий по обеспечению  общественного  порядка и общественной безопасности, профилактике проявлений экстремизма на территории </w:t>
            </w:r>
            <w:r w:rsidR="00E85598" w:rsidRPr="00CD1A98">
              <w:rPr>
                <w:b/>
                <w:color w:val="auto"/>
                <w:sz w:val="18"/>
                <w:szCs w:val="18"/>
              </w:rPr>
              <w:t>муниципального образования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1.Снижение доли несовершеннолетних в общем числе лиц, совершивших преступления.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2.Недопущение (снижение) преступлений экстремистской направленности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19196C" w:rsidRPr="008A0A5D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8A0A5D" w:rsidRDefault="009A05A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3.1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8A0A5D" w:rsidRDefault="00DC2BEE" w:rsidP="003937F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 xml:space="preserve"> </w:t>
            </w:r>
            <w:r w:rsidR="005A603F" w:rsidRPr="008A0A5D">
              <w:rPr>
                <w:color w:val="auto"/>
                <w:sz w:val="18"/>
                <w:szCs w:val="18"/>
              </w:rPr>
              <w:t xml:space="preserve">Проведение капитального ремонта (ремонта) зданий (помещений), </w:t>
            </w:r>
            <w:r w:rsidR="003937F8">
              <w:rPr>
                <w:color w:val="auto"/>
                <w:sz w:val="18"/>
                <w:szCs w:val="18"/>
              </w:rPr>
              <w:t xml:space="preserve"> подчиненных Главному управлению Министерства внутренних дел Российской Федерации по Московской области  территориальных органов Министерства внутренних дел Российской Федерации на районном уровне и их подразделений, осуществляющих деятельность 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8A0A5D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Количество отремонтированных зданий (помещений) территориальных органов МВД</w:t>
            </w:r>
          </w:p>
          <w:p w:rsidR="002B5C76" w:rsidRPr="008A0A5D" w:rsidRDefault="002B5C7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При наличии</w:t>
            </w:r>
          </w:p>
        </w:tc>
      </w:tr>
      <w:tr w:rsidR="0019196C" w:rsidRPr="008A0A5D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8A0A5D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9A05A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3.3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9A05AD" w:rsidP="009A05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</w:t>
            </w:r>
            <w:r w:rsidR="00323C0F">
              <w:rPr>
                <w:color w:val="auto"/>
                <w:sz w:val="18"/>
                <w:szCs w:val="18"/>
              </w:rPr>
              <w:t xml:space="preserve">и </w:t>
            </w:r>
            <w:r w:rsidRPr="00CD1A98">
              <w:rPr>
                <w:color w:val="auto"/>
                <w:sz w:val="18"/>
                <w:szCs w:val="18"/>
              </w:rPr>
              <w:t>скопления молодежи с целью выявления  экстремистки настроенных лиц</w:t>
            </w:r>
            <w:r w:rsidR="0019196C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9A05AD" w:rsidP="009A05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Количество мероприятий по профилактике терроризма в местах массового отдых и скопления молодежи с целью  выявления экстремистски настроенных лиц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838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3.4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Проведение мероприятий по профилактике экстремизма</w:t>
            </w: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Количество мероприятий по профилактике экстремизма</w:t>
            </w:r>
          </w:p>
        </w:tc>
      </w:tr>
      <w:tr w:rsidR="00D30DCA" w:rsidRPr="00CD1A98" w:rsidTr="00D30DCA">
        <w:trPr>
          <w:cantSplit/>
          <w:trHeight w:val="393"/>
        </w:trPr>
        <w:tc>
          <w:tcPr>
            <w:tcW w:w="82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1150"/>
        </w:trPr>
        <w:tc>
          <w:tcPr>
            <w:tcW w:w="82" w:type="pct"/>
            <w:vMerge w:val="restar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межконфессиональной толерантности</w:t>
            </w: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Проведение «круглого стола», приобретение канцелярских принадлежностей.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Формирование толерантных межнациональных отношений </w:t>
            </w:r>
          </w:p>
        </w:tc>
      </w:tr>
      <w:tr w:rsidR="00D30DCA" w:rsidRPr="00CD1A98" w:rsidTr="00D30DCA">
        <w:trPr>
          <w:cantSplit/>
          <w:trHeight w:val="1333"/>
        </w:trPr>
        <w:tc>
          <w:tcPr>
            <w:tcW w:w="82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32345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C0D5D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 w:rsidR="00394902">
              <w:rPr>
                <w:color w:val="auto"/>
                <w:sz w:val="18"/>
                <w:szCs w:val="18"/>
              </w:rPr>
              <w:t>40440</w:t>
            </w:r>
            <w:r w:rsidR="00CC0D5D">
              <w:rPr>
                <w:color w:val="auto"/>
                <w:sz w:val="18"/>
                <w:szCs w:val="18"/>
              </w:rPr>
              <w:t>,</w:t>
            </w:r>
            <w:r w:rsidR="00CC0D5D">
              <w:rPr>
                <w:color w:val="auto"/>
                <w:sz w:val="18"/>
                <w:szCs w:val="18"/>
                <w:lang w:val="en-US"/>
              </w:rPr>
              <w:t>63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34225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49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3A40D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30757</w:t>
            </w:r>
            <w:r w:rsidR="00D30DCA">
              <w:rPr>
                <w:color w:val="auto"/>
                <w:sz w:val="18"/>
                <w:szCs w:val="18"/>
              </w:rPr>
              <w:t>,</w:t>
            </w:r>
            <w:r w:rsidR="00D30DCA" w:rsidRPr="00CD1A98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226" w:type="pct"/>
            <w:shd w:val="clear" w:color="000000" w:fill="FFFFFF"/>
            <w:noWrap/>
          </w:tcPr>
          <w:p w:rsidR="0006577A" w:rsidRPr="00CC0D5D" w:rsidRDefault="00D30DCA" w:rsidP="0006577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C0D5D">
              <w:rPr>
                <w:color w:val="auto"/>
                <w:sz w:val="18"/>
                <w:szCs w:val="18"/>
              </w:rPr>
              <w:t>25760,</w:t>
            </w:r>
            <w:r w:rsidR="0006577A" w:rsidRPr="00CC0D5D">
              <w:rPr>
                <w:color w:val="auto"/>
                <w:sz w:val="18"/>
                <w:szCs w:val="18"/>
                <w:lang w:val="en-US"/>
              </w:rPr>
              <w:t>36</w:t>
            </w:r>
          </w:p>
          <w:p w:rsidR="00D30DCA" w:rsidRPr="0006577A" w:rsidRDefault="00D30DCA" w:rsidP="0006577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4848,89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4848,89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доли коммерческих объектов, подъездов многоквартирных домов,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tcBorders>
              <w:bottom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32345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000000" w:fill="FFFFFF"/>
          </w:tcPr>
          <w:p w:rsidR="00D30DCA" w:rsidRPr="00CC0D5D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 w:rsidR="00394902">
              <w:rPr>
                <w:color w:val="auto"/>
                <w:sz w:val="18"/>
                <w:szCs w:val="18"/>
              </w:rPr>
              <w:t>40440</w:t>
            </w:r>
            <w:r w:rsidR="00CC0D5D">
              <w:rPr>
                <w:color w:val="auto"/>
                <w:sz w:val="18"/>
                <w:szCs w:val="18"/>
              </w:rPr>
              <w:t>,</w:t>
            </w:r>
            <w:r w:rsidR="00CC0D5D">
              <w:rPr>
                <w:color w:val="auto"/>
                <w:sz w:val="18"/>
                <w:szCs w:val="18"/>
                <w:lang w:val="en-US"/>
              </w:rPr>
              <w:t>63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34225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49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D30DCA" w:rsidRPr="00CD1A98" w:rsidRDefault="003A40D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30757</w:t>
            </w:r>
            <w:r w:rsidR="00D30DC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D30DCA" w:rsidRPr="0006577A" w:rsidRDefault="00D30DCA" w:rsidP="0006577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highlight w:val="yellow"/>
                <w:lang w:val="en-US"/>
              </w:rPr>
            </w:pPr>
            <w:r w:rsidRPr="00CC0D5D">
              <w:rPr>
                <w:color w:val="auto"/>
                <w:sz w:val="18"/>
                <w:szCs w:val="18"/>
              </w:rPr>
              <w:t>25760</w:t>
            </w:r>
            <w:r w:rsidR="0006577A" w:rsidRPr="00CC0D5D">
              <w:rPr>
                <w:color w:val="auto"/>
                <w:sz w:val="18"/>
                <w:szCs w:val="18"/>
              </w:rPr>
              <w:t>,</w:t>
            </w:r>
            <w:r w:rsidR="0006577A" w:rsidRPr="00CC0D5D">
              <w:rPr>
                <w:color w:val="auto"/>
                <w:sz w:val="18"/>
                <w:szCs w:val="18"/>
                <w:lang w:val="en-US"/>
              </w:rPr>
              <w:t>36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65EFE" w:rsidTr="00D30DCA">
        <w:trPr>
          <w:cantSplit/>
          <w:trHeight w:val="20"/>
        </w:trPr>
        <w:tc>
          <w:tcPr>
            <w:tcW w:w="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4.1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Оказание услуг п</w:t>
            </w:r>
            <w:r>
              <w:rPr>
                <w:color w:val="auto"/>
                <w:sz w:val="18"/>
                <w:szCs w:val="18"/>
              </w:rPr>
              <w:t>о предоставлению видеоизображения</w:t>
            </w:r>
            <w:r w:rsidRPr="00CD1A98">
              <w:rPr>
                <w:color w:val="auto"/>
                <w:sz w:val="18"/>
                <w:szCs w:val="18"/>
              </w:rPr>
              <w:t xml:space="preserve">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23038,00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0DCA" w:rsidRPr="00CC0D5D" w:rsidRDefault="00CC0D5D" w:rsidP="00392C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  <w:r w:rsidR="00AD21E0">
              <w:rPr>
                <w:color w:val="auto"/>
                <w:sz w:val="18"/>
                <w:szCs w:val="18"/>
              </w:rPr>
              <w:t>04</w:t>
            </w:r>
            <w:r w:rsidR="00392CD7">
              <w:rPr>
                <w:color w:val="auto"/>
                <w:sz w:val="18"/>
                <w:szCs w:val="18"/>
              </w:rPr>
              <w:t>11</w:t>
            </w:r>
            <w:r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  <w:lang w:val="en-US"/>
              </w:rPr>
              <w:t>65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5696,51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0DCA" w:rsidRPr="00CD1A98" w:rsidRDefault="00392CD7" w:rsidP="00AD21E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</w:t>
            </w:r>
            <w:r w:rsidR="00AD21E0">
              <w:rPr>
                <w:color w:val="auto"/>
                <w:sz w:val="18"/>
                <w:szCs w:val="18"/>
              </w:rPr>
              <w:t>257</w:t>
            </w:r>
            <w:r w:rsidR="00D30DCA" w:rsidRPr="00CD1A98">
              <w:rPr>
                <w:color w:val="auto"/>
                <w:sz w:val="18"/>
                <w:szCs w:val="18"/>
              </w:rPr>
              <w:t>,</w:t>
            </w:r>
            <w:r w:rsidR="00D30DCA">
              <w:rPr>
                <w:color w:val="auto"/>
                <w:sz w:val="18"/>
                <w:szCs w:val="18"/>
              </w:rPr>
              <w:t>0</w:t>
            </w:r>
            <w:r w:rsidR="00D30DCA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0DCA" w:rsidRPr="00CC0D5D" w:rsidRDefault="00D30DCA" w:rsidP="00CC0D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5760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CC0D5D">
              <w:rPr>
                <w:color w:val="auto"/>
                <w:sz w:val="18"/>
                <w:szCs w:val="18"/>
                <w:lang w:val="en-US"/>
              </w:rPr>
              <w:t>36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4848,89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E557B3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57B3">
              <w:rPr>
                <w:color w:val="auto"/>
                <w:sz w:val="18"/>
                <w:szCs w:val="18"/>
              </w:rPr>
              <w:t>Предоставление видеоинформации для системы технологического обеспечения региональной общественной безопасности и оперативного управления «Безопасный регион</w:t>
            </w:r>
            <w:r w:rsidRPr="00E557B3">
              <w:rPr>
                <w:color w:val="auto"/>
                <w:sz w:val="20"/>
                <w:szCs w:val="20"/>
              </w:rPr>
              <w:t>»</w:t>
            </w:r>
          </w:p>
          <w:p w:rsidR="00D30DCA" w:rsidRPr="00C65EFE" w:rsidRDefault="00D30DCA" w:rsidP="00D30DCA">
            <w:pPr>
              <w:ind w:firstLine="0"/>
              <w:jc w:val="both"/>
              <w:rPr>
                <w:sz w:val="14"/>
                <w:szCs w:val="14"/>
              </w:rPr>
            </w:pPr>
          </w:p>
          <w:p w:rsidR="00D30DCA" w:rsidRPr="00C65EFE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D30DCA" w:rsidRPr="00C65EFE" w:rsidTr="00D30DCA">
        <w:trPr>
          <w:cantSplit/>
          <w:trHeight w:val="20"/>
        </w:trPr>
        <w:tc>
          <w:tcPr>
            <w:tcW w:w="82" w:type="pct"/>
            <w:vMerge/>
            <w:tcBorders>
              <w:top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23038,00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000000" w:fill="FFFFFF"/>
          </w:tcPr>
          <w:p w:rsidR="00D30DCA" w:rsidRPr="00CC0D5D" w:rsidRDefault="00D30DCA" w:rsidP="00392C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394902">
              <w:rPr>
                <w:color w:val="auto"/>
                <w:sz w:val="18"/>
                <w:szCs w:val="18"/>
              </w:rPr>
              <w:t>3</w:t>
            </w:r>
            <w:r w:rsidR="00AD21E0">
              <w:rPr>
                <w:color w:val="auto"/>
                <w:sz w:val="18"/>
                <w:szCs w:val="18"/>
              </w:rPr>
              <w:t>04</w:t>
            </w:r>
            <w:r w:rsidR="00392CD7">
              <w:rPr>
                <w:color w:val="auto"/>
                <w:sz w:val="18"/>
                <w:szCs w:val="18"/>
              </w:rPr>
              <w:t>11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CC0D5D">
              <w:rPr>
                <w:color w:val="auto"/>
                <w:sz w:val="18"/>
                <w:szCs w:val="18"/>
                <w:lang w:val="en-US"/>
              </w:rPr>
              <w:t>65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25696,51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D30DCA" w:rsidRPr="00CD1A98" w:rsidRDefault="00AD21E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292</w:t>
            </w:r>
            <w:r w:rsidR="00392CD7">
              <w:rPr>
                <w:color w:val="auto"/>
                <w:sz w:val="18"/>
                <w:szCs w:val="18"/>
              </w:rPr>
              <w:t>57</w:t>
            </w:r>
            <w:r w:rsidR="00D30DCA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D30DCA" w:rsidRPr="00CC0D5D" w:rsidRDefault="00D30DCA" w:rsidP="00CC0D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5760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CC0D5D">
              <w:rPr>
                <w:color w:val="auto"/>
                <w:sz w:val="18"/>
                <w:szCs w:val="18"/>
                <w:lang w:val="en-US"/>
              </w:rPr>
              <w:t>36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408" w:type="pct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30DCA" w:rsidRPr="00C65EFE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4"/>
                <w:szCs w:val="14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4.2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работ по установке видеокамер с подключением к системе «Безопасный регион» на подъездах многоквартирных домов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1242,00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1352,0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1352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Установка видеокамер с подключением к системе «Безопасный регион» на подъездах многоквартирных домов</w:t>
            </w: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1242,00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1352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352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Обслуживание, модернизация и развитие системы 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720,0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392CD7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2125</w:t>
            </w:r>
            <w:r w:rsidR="00D30DCA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625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392CD7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Поддержание в исправном состоянии, модернизация, оборудования и развитие системы «Безопасный регион»</w:t>
            </w: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720,0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392CD7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2125</w:t>
            </w:r>
            <w:r w:rsidR="00D30DCA"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625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392CD7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 в систему </w:t>
            </w:r>
            <w:r>
              <w:rPr>
                <w:color w:val="auto"/>
                <w:sz w:val="18"/>
                <w:szCs w:val="18"/>
              </w:rPr>
              <w:t>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845,00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51,98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98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Установка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 «Безопасный регион»</w:t>
            </w: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845,00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51,98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51,98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05.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b/>
                <w:color w:val="auto"/>
                <w:sz w:val="18"/>
                <w:szCs w:val="18"/>
              </w:rPr>
              <w:t>в Военном комиссариате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>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shd w:val="clear" w:color="000000" w:fill="FFFFFF"/>
          </w:tcPr>
          <w:p w:rsidR="00D30DCA" w:rsidRPr="00CD1A98" w:rsidRDefault="00D30DCA" w:rsidP="00EC3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5.</w:t>
            </w:r>
            <w:r w:rsidR="00EC3E77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Внедрение в образовательных организациях профилактических программ антинаркотической направленности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EC3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5.</w:t>
            </w:r>
            <w:r w:rsidR="00EC3E77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Обучение педагогов и волонтеров методикам проведения профилактических занятий с  использованием программ, одобренных Министерством образования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Обучение педагогов и волонтеров методикам проведения профилактических занятий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EC3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5.</w:t>
            </w:r>
            <w:r w:rsidR="00EC3E77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Изготовление и размещение рекламы, агитационных материалов направленных на: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CD1A98">
              <w:rPr>
                <w:color w:val="auto"/>
                <w:sz w:val="18"/>
                <w:szCs w:val="18"/>
              </w:rPr>
              <w:t xml:space="preserve">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>формирования общественного мнения, направленного на изменение норм, связанных с поведением «риска», и пропаганду ценностей здорового образа жизни;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>информирование о рисках, связанных с наркотиками;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 xml:space="preserve">стимулирование подростков и молодежи и их родителей к обращению за психологической и иной </w:t>
            </w:r>
            <w:r>
              <w:rPr>
                <w:color w:val="auto"/>
                <w:sz w:val="18"/>
                <w:szCs w:val="18"/>
              </w:rPr>
              <w:t xml:space="preserve"> профессиональной </w:t>
            </w:r>
            <w:r w:rsidRPr="00CD1A98">
              <w:rPr>
                <w:color w:val="auto"/>
                <w:sz w:val="18"/>
                <w:szCs w:val="18"/>
              </w:rPr>
              <w:t xml:space="preserve">помощью 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Сергиево-Посадского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Размещение рекламы, агитационных материалов антинаркотической направленности</w:t>
            </w: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7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07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Развитие похоронного дела на территории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54999,90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BC46F5" w:rsidRDefault="00D30DCA" w:rsidP="00D206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</w:t>
            </w:r>
            <w:r w:rsidR="00D206DC">
              <w:rPr>
                <w:color w:val="auto"/>
                <w:sz w:val="18"/>
                <w:szCs w:val="18"/>
              </w:rPr>
              <w:t>4454</w:t>
            </w:r>
            <w:r w:rsidRPr="00BC46F5">
              <w:rPr>
                <w:color w:val="auto"/>
                <w:sz w:val="18"/>
                <w:szCs w:val="18"/>
              </w:rPr>
              <w:t>,</w:t>
            </w:r>
            <w:r w:rsidR="00D206DC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</w:t>
            </w:r>
            <w:r w:rsidR="00D206DC">
              <w:rPr>
                <w:color w:val="auto"/>
                <w:sz w:val="18"/>
                <w:szCs w:val="18"/>
              </w:rPr>
              <w:t>591</w:t>
            </w:r>
            <w:r w:rsidRPr="00BC46F5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3</w:t>
            </w:r>
            <w:r w:rsidR="00D206DC">
              <w:rPr>
                <w:color w:val="auto"/>
                <w:sz w:val="18"/>
                <w:szCs w:val="18"/>
              </w:rPr>
              <w:t>1</w:t>
            </w:r>
          </w:p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30DCA" w:rsidRPr="00BC46F5" w:rsidRDefault="00A57804" w:rsidP="00A5780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E46F7">
              <w:rPr>
                <w:color w:val="auto"/>
                <w:sz w:val="18"/>
                <w:szCs w:val="18"/>
              </w:rPr>
              <w:t>49862</w:t>
            </w:r>
            <w:r w:rsidR="00D30DCA" w:rsidRPr="00AE46F7">
              <w:rPr>
                <w:color w:val="auto"/>
                <w:sz w:val="18"/>
                <w:szCs w:val="18"/>
              </w:rPr>
              <w:t>,</w:t>
            </w:r>
            <w:r w:rsidR="00157242" w:rsidRPr="00AE46F7">
              <w:rPr>
                <w:color w:val="auto"/>
                <w:sz w:val="18"/>
                <w:szCs w:val="18"/>
              </w:rPr>
              <w:t>87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50000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50000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12036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500</w:t>
            </w:r>
            <w:r w:rsidR="0012036A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0,</w:t>
            </w:r>
            <w:r w:rsidR="0012036A"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Содержание территории кладбищ в соответствии с требованиями действующего законодательства и санитарными нормами и правилами 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68" w:type="pct"/>
            <w:shd w:val="clear" w:color="000000" w:fill="FFFFFF"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14966,0</w:t>
            </w:r>
          </w:p>
        </w:tc>
        <w:tc>
          <w:tcPr>
            <w:tcW w:w="232" w:type="pct"/>
            <w:shd w:val="clear" w:color="000000" w:fill="FFFFFF"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26" w:type="pct"/>
            <w:shd w:val="clear" w:color="000000" w:fill="FFFFFF"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2995,0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2995,0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2995,0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B825BF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</w:t>
            </w:r>
            <w:r w:rsidR="00D30DCA">
              <w:rPr>
                <w:color w:val="auto"/>
                <w:sz w:val="18"/>
                <w:szCs w:val="18"/>
              </w:rPr>
              <w:t>95,0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57985,9</w:t>
            </w:r>
          </w:p>
        </w:tc>
        <w:tc>
          <w:tcPr>
            <w:tcW w:w="268" w:type="pct"/>
            <w:shd w:val="clear" w:color="000000" w:fill="FFFFFF"/>
          </w:tcPr>
          <w:p w:rsidR="00D30DCA" w:rsidRPr="00BC46F5" w:rsidRDefault="00406BFE" w:rsidP="00110C6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E46F7">
              <w:rPr>
                <w:color w:val="auto"/>
                <w:sz w:val="18"/>
                <w:szCs w:val="18"/>
              </w:rPr>
              <w:t>259</w:t>
            </w:r>
            <w:r w:rsidR="00110C60" w:rsidRPr="00AE46F7">
              <w:rPr>
                <w:color w:val="auto"/>
                <w:sz w:val="18"/>
                <w:szCs w:val="18"/>
              </w:rPr>
              <w:t>420</w:t>
            </w:r>
            <w:r w:rsidR="00D30DCA" w:rsidRPr="00AE46F7">
              <w:rPr>
                <w:color w:val="auto"/>
                <w:sz w:val="18"/>
                <w:szCs w:val="18"/>
              </w:rPr>
              <w:t>,</w:t>
            </w:r>
            <w:r w:rsidR="00110C60" w:rsidRPr="00AE46F7">
              <w:rPr>
                <w:color w:val="auto"/>
                <w:sz w:val="18"/>
                <w:szCs w:val="18"/>
              </w:rPr>
              <w:t>1</w:t>
            </w:r>
            <w:r w:rsidR="00E4393D" w:rsidRPr="00AE46F7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232" w:type="pct"/>
            <w:shd w:val="clear" w:color="000000" w:fill="FFFFFF"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47577,31</w:t>
            </w:r>
          </w:p>
        </w:tc>
        <w:tc>
          <w:tcPr>
            <w:tcW w:w="226" w:type="pct"/>
            <w:shd w:val="clear" w:color="000000" w:fill="FFFFFF"/>
          </w:tcPr>
          <w:p w:rsidR="00D30DCA" w:rsidRPr="00110C60" w:rsidRDefault="00157242" w:rsidP="00E439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E46F7">
              <w:rPr>
                <w:color w:val="auto"/>
                <w:sz w:val="18"/>
                <w:szCs w:val="18"/>
                <w:lang w:val="en-US"/>
              </w:rPr>
              <w:t>52857.87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52995,0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52995,0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52995,0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Возмещение специализированной службе по вопросам похоронного дела стоимости услуг по погребению умерших в части, превышающей размер возмещения, установленный законодательством РФ и МО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157242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AE46F7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FA41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52F8C" w:rsidP="00D52F8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870,15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D52F8C" w:rsidRDefault="00D52F8C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527,57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территории кладбищ в соответствии  с требованиями действующего законодательства и санитарными нормами и правилами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52F8C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870,15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52F8C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527,57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Расходы на обеспечение деятельности (оказание услуг) в сфере похоронного дела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23040,40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6F0FA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E46F7">
              <w:rPr>
                <w:color w:val="auto"/>
                <w:sz w:val="18"/>
                <w:szCs w:val="18"/>
              </w:rPr>
              <w:t>1143</w:t>
            </w:r>
            <w:r w:rsidR="006F0FAB" w:rsidRPr="00AE46F7">
              <w:rPr>
                <w:color w:val="auto"/>
                <w:sz w:val="18"/>
                <w:szCs w:val="18"/>
              </w:rPr>
              <w:t>46</w:t>
            </w:r>
            <w:r w:rsidRPr="00AE46F7">
              <w:rPr>
                <w:color w:val="auto"/>
                <w:sz w:val="18"/>
                <w:szCs w:val="18"/>
              </w:rPr>
              <w:t>,</w:t>
            </w:r>
            <w:r w:rsidR="006F0FAB" w:rsidRPr="00AE46F7">
              <w:rPr>
                <w:color w:val="auto"/>
                <w:sz w:val="18"/>
                <w:szCs w:val="18"/>
              </w:rPr>
              <w:t>73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9860BD">
              <w:rPr>
                <w:color w:val="auto"/>
                <w:sz w:val="18"/>
                <w:szCs w:val="18"/>
              </w:rPr>
              <w:t>22346,73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0,</w:t>
            </w:r>
            <w:r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00,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206DC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E46F7">
              <w:rPr>
                <w:color w:val="auto"/>
                <w:sz w:val="18"/>
                <w:szCs w:val="18"/>
              </w:rPr>
              <w:t>23000,</w:t>
            </w:r>
            <w:r w:rsidR="00D30DCA" w:rsidRPr="00AE46F7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МКУ «Центр муниципальных услуг в сфере похоронного дела»</w:t>
            </w: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23040,40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6F0FA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1143</w:t>
            </w:r>
            <w:r w:rsidR="006F0FAB">
              <w:rPr>
                <w:color w:val="auto"/>
                <w:sz w:val="18"/>
                <w:szCs w:val="18"/>
              </w:rPr>
              <w:t>46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 w:rsidR="006F0FAB">
              <w:rPr>
                <w:color w:val="auto"/>
                <w:sz w:val="18"/>
                <w:szCs w:val="18"/>
              </w:rPr>
              <w:t>7</w:t>
            </w: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2346,73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00,0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00,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00,0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206DC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23000,</w:t>
            </w:r>
            <w:r w:rsidR="00D30DCA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Оформление земельных участков под кладбищами в муниципальную собственность</w:t>
            </w:r>
            <w:r>
              <w:rPr>
                <w:color w:val="auto"/>
                <w:sz w:val="18"/>
                <w:szCs w:val="18"/>
              </w:rPr>
              <w:t>, включая создание новых кладбищ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Содержание территории кладбищ 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 соответствии с требованиями действующего законодательства и санитарными нормами и правилами</w:t>
            </w: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28402,00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EC3E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123</w:t>
            </w:r>
            <w:r w:rsidR="00EC3E77">
              <w:rPr>
                <w:color w:val="auto"/>
                <w:sz w:val="18"/>
                <w:szCs w:val="18"/>
              </w:rPr>
              <w:t>237</w:t>
            </w:r>
            <w:r>
              <w:rPr>
                <w:color w:val="auto"/>
                <w:sz w:val="18"/>
                <w:szCs w:val="18"/>
              </w:rPr>
              <w:t>,</w:t>
            </w:r>
            <w:r w:rsidR="00EC3E77">
              <w:rPr>
                <w:color w:val="auto"/>
                <w:sz w:val="18"/>
                <w:szCs w:val="18"/>
              </w:rPr>
              <w:t>3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9860BD">
              <w:rPr>
                <w:color w:val="auto"/>
                <w:sz w:val="18"/>
                <w:szCs w:val="18"/>
              </w:rPr>
              <w:t>21902,00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BC46F5" w:rsidRDefault="00D30DCA" w:rsidP="00406BF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406BFE">
              <w:rPr>
                <w:color w:val="auto"/>
                <w:sz w:val="18"/>
                <w:szCs w:val="18"/>
              </w:rPr>
              <w:t>4835</w:t>
            </w:r>
            <w:r w:rsidRPr="00BC46F5">
              <w:rPr>
                <w:color w:val="auto"/>
                <w:sz w:val="18"/>
                <w:szCs w:val="18"/>
              </w:rPr>
              <w:t>,</w:t>
            </w:r>
            <w:r w:rsidR="00406BFE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Содержание территории кладбищ в соответствии с требованиями действующего законодательства и санитарными нормами и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>правилами</w:t>
            </w:r>
          </w:p>
          <w:p w:rsidR="00D30DCA" w:rsidRPr="00E557B3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(обращение с ТКО, сбор и вывоз строительного мусора; расчистка от снега подъездных путем и внутренних проездов; окос территорий кладбищ; ликвидация несанкционированных навалов мусора; удаление аварийных деревьев</w:t>
            </w:r>
            <w:r w:rsidRPr="00E557B3">
              <w:rPr>
                <w:color w:val="auto"/>
                <w:sz w:val="18"/>
                <w:szCs w:val="18"/>
              </w:rPr>
              <w:t>)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28402,00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406BFE" w:rsidP="00406BF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123237</w:t>
            </w:r>
            <w:r w:rsidR="00D30DCA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9</w:t>
            </w:r>
            <w:r w:rsidR="00D30DCA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BC46F5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1902,0</w:t>
            </w:r>
            <w:r w:rsidRPr="00BC46F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BC46F5" w:rsidRDefault="00406BFE" w:rsidP="00406BF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24835</w:t>
            </w:r>
            <w:r w:rsidR="00D30DCA" w:rsidRPr="00BC46F5">
              <w:rPr>
                <w:color w:val="auto"/>
                <w:sz w:val="18"/>
                <w:szCs w:val="18"/>
              </w:rPr>
              <w:t>,</w:t>
            </w:r>
            <w:r w:rsidR="00157242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000000" w:fill="FFFFFF"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</w:tcPr>
          <w:p w:rsidR="00D30DCA" w:rsidRPr="00BC46F5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7.5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7.7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инвентаризации мест захоронений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594,0</w:t>
            </w:r>
          </w:p>
        </w:tc>
        <w:tc>
          <w:tcPr>
            <w:tcW w:w="268" w:type="pct"/>
            <w:shd w:val="clear" w:color="000000" w:fill="FFFFFF"/>
            <w:noWrap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6000,0</w:t>
            </w:r>
          </w:p>
          <w:p w:rsidR="00D30DCA" w:rsidRPr="00241163" w:rsidRDefault="00D30DCA" w:rsidP="00D30DCA">
            <w:pPr>
              <w:rPr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Проведенная инвентаризация мест захоронения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594,0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6000,0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768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241163">
              <w:rPr>
                <w:color w:val="auto"/>
                <w:sz w:val="18"/>
                <w:szCs w:val="18"/>
              </w:rPr>
              <w:t>7,9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Осуществление переданных полномочий Московской области по транспортировке умерших в морг, включая погрузочно-разгрузочные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D30DCA" w:rsidRPr="00F74472" w:rsidRDefault="00D30DCA" w:rsidP="00D30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2986,0</w:t>
            </w:r>
          </w:p>
        </w:tc>
        <w:tc>
          <w:tcPr>
            <w:tcW w:w="26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D30DCA" w:rsidRPr="00F74472" w:rsidRDefault="00D30DCA" w:rsidP="00D30DC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14966,0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D30DCA" w:rsidRPr="00F74472" w:rsidRDefault="00D30DCA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D30DCA" w:rsidRPr="00F74472" w:rsidRDefault="00D30DCA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D30DCA" w:rsidRDefault="00D30DCA" w:rsidP="00D30DCA">
            <w:pPr>
              <w:rPr>
                <w:sz w:val="18"/>
                <w:szCs w:val="18"/>
              </w:rPr>
            </w:pPr>
          </w:p>
          <w:p w:rsidR="00D30DCA" w:rsidRPr="00F74472" w:rsidRDefault="00D30DCA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23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D30DCA" w:rsidRPr="00F74472" w:rsidRDefault="00D30DCA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Осуществлена транспортировка умерших в морг, включая погрузочно-разгрузочные работы, с мест обнаружения и происшествия для производства судебно-медицинской экспертизы</w:t>
            </w:r>
          </w:p>
        </w:tc>
      </w:tr>
      <w:tr w:rsidR="00D30DCA" w:rsidRPr="00CD1A98" w:rsidTr="00D30DCA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D30DCA" w:rsidRPr="00B03049" w:rsidRDefault="00D30DCA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14966,0</w:t>
            </w:r>
          </w:p>
        </w:tc>
        <w:tc>
          <w:tcPr>
            <w:tcW w:w="2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D30DCA" w:rsidRPr="00B03049" w:rsidRDefault="00D30DCA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22986,0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D30DCA" w:rsidRPr="00B03049" w:rsidRDefault="00D30DCA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D30DCA" w:rsidRPr="00B03049" w:rsidRDefault="00D30DCA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2995,0</w:t>
            </w:r>
          </w:p>
        </w:tc>
        <w:tc>
          <w:tcPr>
            <w:tcW w:w="23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D30DCA" w:rsidRPr="00B03049" w:rsidRDefault="00D30DCA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879"/>
        </w:trPr>
        <w:tc>
          <w:tcPr>
            <w:tcW w:w="82" w:type="pct"/>
            <w:vMerge w:val="restar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7.10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Реализация мероприятий федеральной целевой программы «Увековечивание памяти погибших при защите Отечества на 2019-2024 </w:t>
            </w:r>
            <w:r>
              <w:rPr>
                <w:color w:val="auto"/>
                <w:sz w:val="18"/>
                <w:szCs w:val="18"/>
              </w:rPr>
              <w:lastRenderedPageBreak/>
              <w:t>годы»</w:t>
            </w: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Администрация Сергиево-Посадского городского </w:t>
            </w:r>
            <w:r>
              <w:rPr>
                <w:color w:val="auto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Паспортизированные воинские захоронения обустроены и восстановлены</w:t>
            </w:r>
          </w:p>
        </w:tc>
      </w:tr>
      <w:tr w:rsidR="00D30DCA" w:rsidRPr="00CD1A98" w:rsidTr="00D30DCA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231122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 w:val="restar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Итого по подпрограмме: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Всего, в том числе: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D30DCA" w:rsidRPr="00231122" w:rsidRDefault="00D30DCA" w:rsidP="00EC3E7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395</w:t>
            </w:r>
            <w:r w:rsidR="006F0FAB">
              <w:rPr>
                <w:b/>
                <w:color w:val="auto"/>
                <w:sz w:val="20"/>
                <w:szCs w:val="20"/>
              </w:rPr>
              <w:t>160</w:t>
            </w:r>
            <w:r>
              <w:rPr>
                <w:b/>
                <w:color w:val="auto"/>
                <w:sz w:val="20"/>
                <w:szCs w:val="20"/>
              </w:rPr>
              <w:t>,</w:t>
            </w:r>
            <w:r w:rsidR="006F0FAB">
              <w:rPr>
                <w:b/>
                <w:color w:val="auto"/>
                <w:sz w:val="20"/>
                <w:szCs w:val="20"/>
              </w:rPr>
              <w:t>8</w:t>
            </w:r>
            <w:r w:rsidR="00EC3E77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D30DCA" w:rsidRPr="00231122" w:rsidRDefault="00D30DCA" w:rsidP="00EC3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75502,8</w:t>
            </w:r>
            <w:r w:rsidR="00EC3E77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Pr="00231122" w:rsidRDefault="00D30DCA" w:rsidP="00D52F8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84</w:t>
            </w:r>
            <w:r w:rsidR="00A57804">
              <w:rPr>
                <w:b/>
                <w:color w:val="auto"/>
                <w:sz w:val="20"/>
                <w:szCs w:val="20"/>
              </w:rPr>
              <w:t>014</w:t>
            </w:r>
            <w:r>
              <w:rPr>
                <w:b/>
                <w:color w:val="auto"/>
                <w:sz w:val="20"/>
                <w:szCs w:val="20"/>
              </w:rPr>
              <w:t>,</w:t>
            </w:r>
            <w:r w:rsidR="00EC3E77">
              <w:rPr>
                <w:b/>
                <w:color w:val="auto"/>
                <w:sz w:val="20"/>
                <w:szCs w:val="20"/>
              </w:rPr>
              <w:t>87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Pr="00231122" w:rsidRDefault="00D30DCA" w:rsidP="00D52F8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79155,</w:t>
            </w:r>
            <w:r w:rsidR="00D52F8C">
              <w:rPr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78243,89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D30DCA" w:rsidRPr="00231122" w:rsidRDefault="00B825BF" w:rsidP="006F0FA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7824</w:t>
            </w:r>
            <w:r w:rsidR="006F0FAB">
              <w:rPr>
                <w:b/>
                <w:color w:val="auto"/>
                <w:sz w:val="20"/>
                <w:szCs w:val="20"/>
              </w:rPr>
              <w:t>3</w:t>
            </w:r>
            <w:r>
              <w:rPr>
                <w:b/>
                <w:color w:val="auto"/>
                <w:sz w:val="20"/>
                <w:szCs w:val="20"/>
              </w:rPr>
              <w:t>,</w:t>
            </w:r>
            <w:r w:rsidR="006F0FAB">
              <w:rPr>
                <w:b/>
                <w:color w:val="auto"/>
                <w:sz w:val="20"/>
                <w:szCs w:val="20"/>
              </w:rPr>
              <w:t>89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D30DCA" w:rsidRPr="00231122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14966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2986,00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</w:t>
            </w:r>
            <w:r>
              <w:rPr>
                <w:b/>
                <w:color w:val="auto"/>
                <w:sz w:val="20"/>
                <w:szCs w:val="20"/>
              </w:rPr>
              <w:t>995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D30DCA" w:rsidRPr="00231122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Средства бюджета Сергиево-Посадского городского округа.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D30DCA" w:rsidRPr="00231122" w:rsidRDefault="00D30DCA" w:rsidP="00EC3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  <w:r w:rsidR="00EC3E77">
              <w:rPr>
                <w:b/>
                <w:color w:val="auto"/>
                <w:sz w:val="20"/>
                <w:szCs w:val="20"/>
              </w:rPr>
              <w:t>8019</w:t>
            </w:r>
            <w:r w:rsidR="006F0FAB">
              <w:rPr>
                <w:b/>
                <w:color w:val="auto"/>
                <w:sz w:val="20"/>
                <w:szCs w:val="20"/>
              </w:rPr>
              <w:t>4</w:t>
            </w:r>
            <w:r>
              <w:rPr>
                <w:b/>
                <w:color w:val="auto"/>
                <w:sz w:val="20"/>
                <w:szCs w:val="20"/>
              </w:rPr>
              <w:t>,</w:t>
            </w:r>
            <w:r w:rsidR="006F0FAB">
              <w:rPr>
                <w:b/>
                <w:color w:val="auto"/>
                <w:sz w:val="20"/>
                <w:szCs w:val="20"/>
              </w:rPr>
              <w:t>8</w:t>
            </w:r>
            <w:r w:rsidR="00EC3E77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D30DCA" w:rsidRPr="00231122" w:rsidRDefault="00D30DCA" w:rsidP="00EC3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72</w:t>
            </w:r>
            <w:r w:rsidR="00E94CF3">
              <w:rPr>
                <w:b/>
                <w:color w:val="auto"/>
                <w:sz w:val="20"/>
                <w:szCs w:val="20"/>
              </w:rPr>
              <w:t>516</w:t>
            </w:r>
            <w:r>
              <w:rPr>
                <w:b/>
                <w:color w:val="auto"/>
                <w:sz w:val="20"/>
                <w:szCs w:val="20"/>
              </w:rPr>
              <w:t>,</w:t>
            </w:r>
            <w:r w:rsidR="00E94CF3">
              <w:rPr>
                <w:b/>
                <w:color w:val="auto"/>
                <w:sz w:val="20"/>
                <w:szCs w:val="20"/>
              </w:rPr>
              <w:t>8</w:t>
            </w:r>
            <w:r w:rsidR="009D2996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Pr="00231122" w:rsidRDefault="00D30DCA" w:rsidP="00D52F8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81</w:t>
            </w:r>
            <w:r w:rsidR="00A57804">
              <w:rPr>
                <w:b/>
                <w:color w:val="auto"/>
                <w:sz w:val="20"/>
                <w:szCs w:val="20"/>
              </w:rPr>
              <w:t>019</w:t>
            </w:r>
            <w:r>
              <w:rPr>
                <w:b/>
                <w:color w:val="auto"/>
                <w:sz w:val="20"/>
                <w:szCs w:val="20"/>
              </w:rPr>
              <w:t>,</w:t>
            </w:r>
            <w:r w:rsidR="00EC3E77">
              <w:rPr>
                <w:b/>
                <w:color w:val="auto"/>
                <w:sz w:val="20"/>
                <w:szCs w:val="20"/>
              </w:rPr>
              <w:t>87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Pr="00231122" w:rsidRDefault="00D30DCA" w:rsidP="00D52F8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76160,</w:t>
            </w:r>
            <w:r w:rsidR="00D52F8C">
              <w:rPr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30DCA" w:rsidRPr="00231122" w:rsidRDefault="00D30DCA" w:rsidP="006F0FAB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7524</w:t>
            </w:r>
            <w:r w:rsidR="006F0FAB">
              <w:rPr>
                <w:b/>
                <w:color w:val="auto"/>
                <w:sz w:val="20"/>
                <w:szCs w:val="20"/>
              </w:rPr>
              <w:t>3</w:t>
            </w:r>
            <w:r>
              <w:rPr>
                <w:b/>
                <w:color w:val="auto"/>
                <w:sz w:val="20"/>
                <w:szCs w:val="20"/>
              </w:rPr>
              <w:t>,89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D30DCA" w:rsidRPr="00231122" w:rsidRDefault="00D30DCA" w:rsidP="006F0FA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752</w:t>
            </w:r>
            <w:r w:rsidR="006F0FAB">
              <w:rPr>
                <w:b/>
                <w:color w:val="auto"/>
                <w:sz w:val="20"/>
                <w:szCs w:val="20"/>
              </w:rPr>
              <w:t>43</w:t>
            </w:r>
            <w:r>
              <w:rPr>
                <w:b/>
                <w:color w:val="auto"/>
                <w:sz w:val="20"/>
                <w:szCs w:val="20"/>
              </w:rPr>
              <w:t>,</w:t>
            </w:r>
            <w:r w:rsidR="006F0FAB">
              <w:rPr>
                <w:b/>
                <w:color w:val="auto"/>
                <w:sz w:val="20"/>
                <w:szCs w:val="20"/>
              </w:rPr>
              <w:t>8</w:t>
            </w:r>
            <w:r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231122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D30DCA" w:rsidRDefault="00D30DCA" w:rsidP="00D30DCA">
      <w:pPr>
        <w:pStyle w:val="ConsPlusNormal"/>
        <w:jc w:val="center"/>
        <w:rPr>
          <w:color w:val="auto"/>
        </w:rPr>
      </w:pPr>
    </w:p>
    <w:p w:rsidR="00D30DCA" w:rsidRDefault="00D30DCA" w:rsidP="00D30DCA">
      <w:pPr>
        <w:pStyle w:val="ConsPlusNormal"/>
        <w:jc w:val="center"/>
        <w:rPr>
          <w:color w:val="auto"/>
        </w:rPr>
      </w:pPr>
    </w:p>
    <w:p w:rsidR="00D30DCA" w:rsidRDefault="00D30DCA" w:rsidP="00D30DCA">
      <w:pPr>
        <w:pStyle w:val="ConsPlusNormal"/>
        <w:jc w:val="center"/>
        <w:rPr>
          <w:color w:val="auto"/>
        </w:rPr>
      </w:pPr>
    </w:p>
    <w:p w:rsidR="00D30DCA" w:rsidRDefault="00D30DCA" w:rsidP="00D30DCA">
      <w:pPr>
        <w:pStyle w:val="ConsPlusNormal"/>
        <w:jc w:val="center"/>
        <w:rPr>
          <w:color w:val="auto"/>
        </w:rPr>
      </w:pPr>
    </w:p>
    <w:p w:rsidR="00D30DCA" w:rsidRDefault="00D30DCA" w:rsidP="00D30DCA">
      <w:pPr>
        <w:pStyle w:val="ConsPlusNormal"/>
        <w:jc w:val="center"/>
        <w:rPr>
          <w:color w:val="auto"/>
        </w:rPr>
      </w:pPr>
    </w:p>
    <w:p w:rsidR="00D30DCA" w:rsidRDefault="00D30DCA" w:rsidP="00D30DC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D30DCA" w:rsidRDefault="00D30DCA" w:rsidP="00D30DC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D30DCA" w:rsidRDefault="00D30DCA" w:rsidP="00D30DC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EC3E77" w:rsidRDefault="00EC3E77" w:rsidP="00D30DC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EC3E77" w:rsidRPr="004D6BE4" w:rsidRDefault="00EC3E77" w:rsidP="00D30DC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Default="00F752D8" w:rsidP="00DC2BEE">
      <w:pPr>
        <w:pStyle w:val="ConsPlusNormal"/>
        <w:jc w:val="center"/>
        <w:rPr>
          <w:color w:val="auto"/>
        </w:rPr>
      </w:pPr>
    </w:p>
    <w:p w:rsidR="00F752D8" w:rsidRDefault="00F752D8" w:rsidP="00DC2BEE">
      <w:pPr>
        <w:pStyle w:val="ConsPlusNormal"/>
        <w:jc w:val="center"/>
        <w:rPr>
          <w:color w:val="auto"/>
        </w:rPr>
      </w:pPr>
    </w:p>
    <w:p w:rsidR="00E557B3" w:rsidRDefault="00E557B3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4D6BE4">
        <w:rPr>
          <w:b/>
          <w:sz w:val="32"/>
          <w:szCs w:val="32"/>
        </w:rPr>
        <w:t>ПОДПРОГРАММА 2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4D6BE4">
        <w:rPr>
          <w:b/>
          <w:sz w:val="32"/>
          <w:szCs w:val="32"/>
        </w:rPr>
        <w:t xml:space="preserve">«СНИЖЕНИЕ РИСКОВ </w:t>
      </w:r>
      <w:r>
        <w:rPr>
          <w:b/>
          <w:sz w:val="32"/>
          <w:szCs w:val="32"/>
        </w:rPr>
        <w:t xml:space="preserve">ВОЗНИКНОВЕНИЯ </w:t>
      </w:r>
      <w:r w:rsidRPr="004D6BE4">
        <w:rPr>
          <w:b/>
          <w:sz w:val="32"/>
          <w:szCs w:val="32"/>
        </w:rPr>
        <w:t>И СМЯГЧЕНИЕ ПОСЛЕДСТВИЙ ЧРЕЗВЫЧАЙНЫХ СИТУАЦИЙ ПРИРОДНОГО И ТЕХНОГЕННОГО ХАРАКТЕРА</w:t>
      </w:r>
      <w:r w:rsidR="00B94F89">
        <w:rPr>
          <w:b/>
          <w:sz w:val="32"/>
          <w:szCs w:val="32"/>
        </w:rPr>
        <w:t xml:space="preserve"> НА ТЕРРИТОРИИ МУНИЦИПАЛЬНОГО ОБРАЗОВАНИЯ МОСКОВСКОЙ ОБЛАСТИ</w:t>
      </w:r>
      <w:r w:rsidRPr="004D6BE4">
        <w:rPr>
          <w:b/>
          <w:sz w:val="32"/>
          <w:szCs w:val="32"/>
        </w:rPr>
        <w:t>» МУНИЦИПАЛЬНОЙ ПРОГРАММЫ МУНИЦИПАЛЬНОГО ОБРАЗОВАНИЯ «СЕРГИЕВО-ПОСАДСКИЙ ГОРОДСКОЙ ОКРУГ МОСКОВСКОЙ ОБЛАСТИ» «БЕЗОПАСНОСТЬ И ОБЕСПЕЧЕНИЕ БЕЗОПАСНОСТИ ЖИЗНЕДЕЯТЕЛЬНОСТИ НАСЕЛЕНИЯ»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4D6BE4">
        <w:rPr>
          <w:sz w:val="32"/>
          <w:szCs w:val="32"/>
        </w:rPr>
        <w:t>Паспорт</w:t>
      </w:r>
      <w:r>
        <w:rPr>
          <w:sz w:val="32"/>
          <w:szCs w:val="32"/>
        </w:rPr>
        <w:t xml:space="preserve"> </w:t>
      </w:r>
      <w:r w:rsidRPr="004D6BE4">
        <w:rPr>
          <w:sz w:val="32"/>
          <w:szCs w:val="32"/>
        </w:rPr>
        <w:t xml:space="preserve">подпрограммы 2 </w:t>
      </w:r>
    </w:p>
    <w:p w:rsidR="00F752D8" w:rsidRPr="004D6BE4" w:rsidRDefault="00F752D8" w:rsidP="00F752D8">
      <w:pPr>
        <w:pStyle w:val="1"/>
        <w:rPr>
          <w:szCs w:val="32"/>
        </w:rPr>
      </w:pPr>
      <w:bookmarkStart w:id="10" w:name="_Toc27743587"/>
      <w:r w:rsidRPr="004D6BE4">
        <w:rPr>
          <w:szCs w:val="32"/>
        </w:rPr>
        <w:t>«</w:t>
      </w:r>
      <w:r w:rsidRPr="007F2124">
        <w:t xml:space="preserve">Снижение рисков возникновения и смягчение последствий </w:t>
      </w:r>
      <w:r w:rsidRPr="007F2124">
        <w:br/>
        <w:t>чрезвычайных ситуаций природного и техногенного характера</w:t>
      </w:r>
      <w:r w:rsidR="00F3411E">
        <w:t xml:space="preserve"> на территории муниципального образования Московской области</w:t>
      </w:r>
      <w:r w:rsidRPr="004D6BE4">
        <w:rPr>
          <w:szCs w:val="32"/>
        </w:rPr>
        <w:t>»</w:t>
      </w:r>
      <w:bookmarkEnd w:id="10"/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spacing w:after="200" w:line="240" w:lineRule="auto"/>
        <w:ind w:firstLine="0"/>
        <w:rPr>
          <w:sz w:val="24"/>
          <w:szCs w:val="24"/>
        </w:rPr>
      </w:pPr>
      <w:r w:rsidRPr="004D6BE4">
        <w:rPr>
          <w:sz w:val="24"/>
          <w:szCs w:val="24"/>
        </w:rPr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371"/>
        <w:gridCol w:w="2315"/>
        <w:gridCol w:w="3080"/>
        <w:gridCol w:w="1406"/>
        <w:gridCol w:w="1127"/>
        <w:gridCol w:w="1265"/>
        <w:gridCol w:w="1265"/>
        <w:gridCol w:w="1265"/>
        <w:gridCol w:w="1259"/>
      </w:tblGrid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Повышение уровня защиты населения Сергиево-Посадского городского округа от чрезвычайных ситуаций, защищенности опасных объектов от угроз природного и техногенного характера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2020-2024 г.г.</w:t>
            </w:r>
          </w:p>
        </w:tc>
      </w:tr>
      <w:tr w:rsidR="00F752D8" w:rsidRPr="004D6BE4" w:rsidTr="00FA410B">
        <w:tc>
          <w:tcPr>
            <w:tcW w:w="772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Источники финансирования подпрограммы.</w:t>
            </w: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003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71" w:type="pct"/>
            <w:gridSpan w:val="6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2"/>
                <w:szCs w:val="22"/>
              </w:rPr>
              <w:t>Общий объем средств направляемых на реализацию подпрограммы, тыс.руб</w:t>
            </w:r>
          </w:p>
        </w:tc>
      </w:tr>
      <w:tr w:rsidR="00F752D8" w:rsidRPr="004D6BE4" w:rsidTr="00FA410B"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Итого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2020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2021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2022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2023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2024</w:t>
            </w:r>
          </w:p>
        </w:tc>
      </w:tr>
      <w:tr w:rsidR="00F752D8" w:rsidRPr="004D6BE4" w:rsidTr="00FA410B">
        <w:trPr>
          <w:trHeight w:val="562"/>
        </w:trPr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Администрация Сергиево-Посадского городского округа.</w:t>
            </w: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F752D8" w:rsidRPr="00780015" w:rsidRDefault="008922BF" w:rsidP="00110C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A4800">
              <w:rPr>
                <w:bCs/>
                <w:sz w:val="24"/>
                <w:szCs w:val="24"/>
              </w:rPr>
              <w:t>70</w:t>
            </w:r>
            <w:r w:rsidR="00110C60">
              <w:rPr>
                <w:bCs/>
                <w:sz w:val="24"/>
                <w:szCs w:val="24"/>
              </w:rPr>
              <w:t>4</w:t>
            </w:r>
            <w:r w:rsidR="007A4800">
              <w:rPr>
                <w:bCs/>
                <w:sz w:val="24"/>
                <w:szCs w:val="24"/>
              </w:rPr>
              <w:t>16</w:t>
            </w:r>
            <w:r>
              <w:rPr>
                <w:bCs/>
                <w:sz w:val="24"/>
                <w:szCs w:val="24"/>
              </w:rPr>
              <w:t>,</w:t>
            </w:r>
            <w:r w:rsidR="00110C60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752D8" w:rsidRPr="00780015" w:rsidRDefault="00997F7B" w:rsidP="007A480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CD4EFE">
              <w:rPr>
                <w:bCs/>
                <w:sz w:val="24"/>
                <w:szCs w:val="24"/>
              </w:rPr>
              <w:t>5616</w:t>
            </w:r>
            <w:r>
              <w:rPr>
                <w:bCs/>
                <w:sz w:val="24"/>
                <w:szCs w:val="24"/>
              </w:rPr>
              <w:t>,</w:t>
            </w:r>
            <w:r w:rsidR="007A4800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780015" w:rsidRDefault="00F56C1C" w:rsidP="00406BFE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  <w:r w:rsidR="007A4800">
              <w:rPr>
                <w:bCs/>
                <w:sz w:val="24"/>
                <w:szCs w:val="24"/>
              </w:rPr>
              <w:t>24</w:t>
            </w:r>
            <w:r w:rsidR="00406BFE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</w:t>
            </w:r>
            <w:r w:rsidR="00406BF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316C2" w:rsidRDefault="00F56C1C" w:rsidP="00AA22C5">
            <w:pPr>
              <w:ind w:firstLine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AE46F7">
              <w:rPr>
                <w:bCs/>
                <w:sz w:val="24"/>
                <w:szCs w:val="24"/>
              </w:rPr>
              <w:t>33517</w:t>
            </w:r>
            <w:r w:rsidR="004316C2" w:rsidRPr="00AE46F7">
              <w:rPr>
                <w:bCs/>
                <w:sz w:val="24"/>
                <w:szCs w:val="24"/>
              </w:rPr>
              <w:t>,60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316C2" w:rsidRDefault="00F56C1C" w:rsidP="00314AF1">
            <w:pPr>
              <w:ind w:firstLine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AE46F7">
              <w:rPr>
                <w:bCs/>
                <w:sz w:val="24"/>
                <w:szCs w:val="24"/>
              </w:rPr>
              <w:t>33</w:t>
            </w:r>
            <w:r w:rsidR="00110C60" w:rsidRPr="00AE46F7">
              <w:rPr>
                <w:bCs/>
                <w:sz w:val="24"/>
                <w:szCs w:val="24"/>
              </w:rPr>
              <w:t>5</w:t>
            </w:r>
            <w:r w:rsidR="004316C2" w:rsidRPr="00AE46F7">
              <w:rPr>
                <w:bCs/>
                <w:sz w:val="24"/>
                <w:szCs w:val="24"/>
              </w:rPr>
              <w:t>17,60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:rsidR="00F752D8" w:rsidRPr="00780015" w:rsidRDefault="00F56C1C" w:rsidP="00110C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33517,6</w:t>
            </w:r>
            <w:r w:rsidR="00110C60">
              <w:rPr>
                <w:bCs/>
                <w:sz w:val="24"/>
                <w:szCs w:val="24"/>
              </w:rPr>
              <w:t>0</w:t>
            </w:r>
          </w:p>
        </w:tc>
      </w:tr>
      <w:tr w:rsidR="00FC4A95" w:rsidRPr="004D6BE4" w:rsidTr="00FA410B">
        <w:trPr>
          <w:trHeight w:val="655"/>
        </w:trPr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Средства бюджета Сергиево-Посадского городского округа</w:t>
            </w:r>
          </w:p>
        </w:tc>
        <w:tc>
          <w:tcPr>
            <w:tcW w:w="458" w:type="pct"/>
            <w:tcBorders>
              <w:right w:val="single" w:sz="4" w:space="0" w:color="auto"/>
            </w:tcBorders>
          </w:tcPr>
          <w:p w:rsidR="00FC4A95" w:rsidRPr="00F3411E" w:rsidRDefault="00F3411E" w:rsidP="00110C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22BF" w:rsidRPr="00F3411E">
              <w:rPr>
                <w:sz w:val="24"/>
                <w:szCs w:val="24"/>
              </w:rPr>
              <w:t>1</w:t>
            </w:r>
            <w:r w:rsidR="00314AF1">
              <w:rPr>
                <w:sz w:val="24"/>
                <w:szCs w:val="24"/>
              </w:rPr>
              <w:t>70</w:t>
            </w:r>
            <w:r w:rsidR="00110C60">
              <w:rPr>
                <w:sz w:val="24"/>
                <w:szCs w:val="24"/>
              </w:rPr>
              <w:t>4</w:t>
            </w:r>
            <w:r w:rsidR="007A4800">
              <w:rPr>
                <w:sz w:val="24"/>
                <w:szCs w:val="24"/>
              </w:rPr>
              <w:t>16</w:t>
            </w:r>
            <w:r w:rsidR="008922BF" w:rsidRPr="00F3411E">
              <w:rPr>
                <w:sz w:val="24"/>
                <w:szCs w:val="24"/>
              </w:rPr>
              <w:t>,</w:t>
            </w:r>
            <w:r w:rsidR="00110C60">
              <w:rPr>
                <w:sz w:val="24"/>
                <w:szCs w:val="24"/>
              </w:rPr>
              <w:t>33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FC4A95" w:rsidRPr="00F3411E" w:rsidRDefault="00F56C1C" w:rsidP="007A4800">
            <w:pPr>
              <w:ind w:firstLine="0"/>
              <w:rPr>
                <w:sz w:val="24"/>
                <w:szCs w:val="24"/>
              </w:rPr>
            </w:pPr>
            <w:r w:rsidRPr="00F3411E">
              <w:rPr>
                <w:sz w:val="24"/>
                <w:szCs w:val="24"/>
              </w:rPr>
              <w:t>3</w:t>
            </w:r>
            <w:r w:rsidR="00CD4EFE">
              <w:rPr>
                <w:sz w:val="24"/>
                <w:szCs w:val="24"/>
              </w:rPr>
              <w:t>5616</w:t>
            </w:r>
            <w:r w:rsidR="00997F7B" w:rsidRPr="00F3411E">
              <w:rPr>
                <w:sz w:val="24"/>
                <w:szCs w:val="24"/>
              </w:rPr>
              <w:t>,</w:t>
            </w:r>
            <w:r w:rsidR="007A4800">
              <w:rPr>
                <w:sz w:val="24"/>
                <w:szCs w:val="24"/>
              </w:rPr>
              <w:t>53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F3411E" w:rsidRDefault="007A4800" w:rsidP="00406BF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</w:t>
            </w:r>
            <w:r w:rsidR="00406BFE">
              <w:rPr>
                <w:sz w:val="24"/>
                <w:szCs w:val="24"/>
              </w:rPr>
              <w:t>7</w:t>
            </w:r>
            <w:r w:rsidR="00F56C1C" w:rsidRPr="00F3411E">
              <w:rPr>
                <w:sz w:val="24"/>
                <w:szCs w:val="24"/>
              </w:rPr>
              <w:t>,</w:t>
            </w:r>
            <w:r w:rsidR="00406BFE">
              <w:rPr>
                <w:sz w:val="24"/>
                <w:szCs w:val="24"/>
              </w:rPr>
              <w:t>00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4316C2" w:rsidRDefault="004316C2" w:rsidP="00FC4A95">
            <w:pPr>
              <w:ind w:firstLine="0"/>
              <w:rPr>
                <w:sz w:val="24"/>
                <w:szCs w:val="24"/>
                <w:highlight w:val="red"/>
              </w:rPr>
            </w:pPr>
            <w:r w:rsidRPr="00AE46F7">
              <w:rPr>
                <w:sz w:val="24"/>
                <w:szCs w:val="24"/>
              </w:rPr>
              <w:t>33517,60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4316C2" w:rsidRDefault="00110C60" w:rsidP="00FC4A95">
            <w:pPr>
              <w:ind w:firstLine="0"/>
              <w:rPr>
                <w:sz w:val="24"/>
                <w:szCs w:val="24"/>
                <w:highlight w:val="red"/>
              </w:rPr>
            </w:pPr>
            <w:r w:rsidRPr="00AE46F7">
              <w:rPr>
                <w:sz w:val="24"/>
                <w:szCs w:val="24"/>
              </w:rPr>
              <w:t>335</w:t>
            </w:r>
            <w:r w:rsidR="004316C2" w:rsidRPr="00AE46F7">
              <w:rPr>
                <w:sz w:val="24"/>
                <w:szCs w:val="24"/>
              </w:rPr>
              <w:t>17,60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:rsidR="00FC4A95" w:rsidRPr="00BA59B9" w:rsidRDefault="00F56C1C" w:rsidP="00110C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56C1C">
              <w:rPr>
                <w:bCs/>
                <w:sz w:val="24"/>
                <w:szCs w:val="24"/>
              </w:rPr>
              <w:t>33517,6</w:t>
            </w:r>
            <w:r w:rsidR="00110C60">
              <w:rPr>
                <w:bCs/>
                <w:sz w:val="24"/>
                <w:szCs w:val="24"/>
              </w:rPr>
              <w:t>0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готовности муниципального образования Московской области к действиям по предназначению при возникновении чрезвычайных ситуациях (происшествиях) природ</w:t>
            </w:r>
            <w:r>
              <w:rPr>
                <w:sz w:val="24"/>
                <w:szCs w:val="24"/>
              </w:rPr>
              <w:t xml:space="preserve">ного и техногенного характера, </w:t>
            </w:r>
          </w:p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исполнения органом местного самоуправления муниципального образования полномочия по обеспечен</w:t>
            </w:r>
            <w:r>
              <w:rPr>
                <w:sz w:val="24"/>
                <w:szCs w:val="24"/>
              </w:rPr>
              <w:t xml:space="preserve">ию безопасности людей на воде, </w:t>
            </w:r>
          </w:p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построения и развития систем аппаратно-программного комплекса «Безопасный город» на территор</w:t>
            </w:r>
            <w:r>
              <w:rPr>
                <w:sz w:val="24"/>
                <w:szCs w:val="24"/>
              </w:rPr>
              <w:t xml:space="preserve">ии муниципального образования, </w:t>
            </w:r>
          </w:p>
          <w:p w:rsidR="00F752D8" w:rsidRPr="0079082A" w:rsidRDefault="00F752D8" w:rsidP="00AA22C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752D8" w:rsidRPr="0014677A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F752D8" w:rsidRPr="0014677A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F752D8" w:rsidRPr="004D6BE4" w:rsidRDefault="00F752D8" w:rsidP="00F752D8">
      <w:pPr>
        <w:spacing w:after="200" w:line="240" w:lineRule="auto"/>
        <w:ind w:firstLine="0"/>
        <w:rPr>
          <w:sz w:val="24"/>
          <w:szCs w:val="24"/>
        </w:rPr>
      </w:pPr>
      <w:r w:rsidRPr="004D6BE4">
        <w:rPr>
          <w:sz w:val="24"/>
          <w:szCs w:val="24"/>
        </w:rPr>
        <w:br w:type="page"/>
      </w: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4D6BE4">
        <w:rPr>
          <w:sz w:val="24"/>
          <w:szCs w:val="24"/>
        </w:rPr>
        <w:t>1. Характеристика проблем, решаемых посредством мероприятий реализации подпрограммы 2</w:t>
      </w: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4D6BE4">
        <w:rPr>
          <w:sz w:val="24"/>
          <w:szCs w:val="24"/>
        </w:rPr>
        <w:t xml:space="preserve">«Снижение рисков </w:t>
      </w:r>
      <w:r>
        <w:rPr>
          <w:sz w:val="24"/>
          <w:szCs w:val="24"/>
        </w:rPr>
        <w:t xml:space="preserve">возникновения </w:t>
      </w:r>
      <w:r w:rsidRPr="004D6BE4">
        <w:rPr>
          <w:sz w:val="24"/>
          <w:szCs w:val="24"/>
        </w:rPr>
        <w:t xml:space="preserve">и смягчение последствий чрезвычайных ситуаций </w:t>
      </w:r>
      <w:r w:rsidRPr="004D6BE4">
        <w:rPr>
          <w:sz w:val="24"/>
          <w:szCs w:val="24"/>
        </w:rPr>
        <w:br/>
        <w:t>природного и техногенного характера</w:t>
      </w:r>
      <w:r w:rsidR="00B94F89">
        <w:rPr>
          <w:sz w:val="24"/>
          <w:szCs w:val="24"/>
        </w:rPr>
        <w:t xml:space="preserve"> на территории муниципального образования Московской области</w:t>
      </w:r>
      <w:r w:rsidRPr="004D6BE4">
        <w:rPr>
          <w:sz w:val="24"/>
          <w:szCs w:val="24"/>
        </w:rPr>
        <w:t>»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На территории Сергиево-Посадского городского округа Московской области (далее – </w:t>
      </w:r>
      <w:r>
        <w:rPr>
          <w:sz w:val="24"/>
          <w:szCs w:val="24"/>
        </w:rPr>
        <w:t>округ</w:t>
      </w:r>
      <w:r w:rsidRPr="004D6BE4">
        <w:rPr>
          <w:sz w:val="24"/>
          <w:szCs w:val="24"/>
        </w:rPr>
        <w:t xml:space="preserve">) не исключается возможность возникновения чрезвычайных ситуаций природного и техногенного характера (далее – чрезвычайная ситуация). В зонах непосредственной угрозы жизни и здоровью населения в случае возникновения чрезвычайных ситуаций (далее – ЧС) техногенного характера может оказаться более </w:t>
      </w:r>
      <w:r>
        <w:rPr>
          <w:sz w:val="24"/>
          <w:szCs w:val="24"/>
        </w:rPr>
        <w:t>5</w:t>
      </w:r>
      <w:r w:rsidRPr="004D6BE4">
        <w:rPr>
          <w:sz w:val="24"/>
          <w:szCs w:val="24"/>
        </w:rPr>
        <w:t xml:space="preserve">0 тыс. человек, проживающих в </w:t>
      </w:r>
      <w:r>
        <w:rPr>
          <w:sz w:val="24"/>
          <w:szCs w:val="24"/>
        </w:rPr>
        <w:t>округе</w:t>
      </w:r>
      <w:r w:rsidRPr="004D6BE4">
        <w:rPr>
          <w:sz w:val="24"/>
          <w:szCs w:val="24"/>
        </w:rPr>
        <w:t xml:space="preserve">. Территория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может быть подвержена воздействию широкого спектра опасных факторов, из которых наибольшую опасность представляют ЧС природного (ураганы, обильные осадки, ледяной дождь и д.р.) и техногенного характера (аварийный розлив нефти и нефтепродуктов, возникновение пожара, аварии на объектах жизнеобеспечения, автомобильном, железнодорожном и авиационном транспорте и д.р.) На территории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расположено </w:t>
      </w:r>
      <w:r>
        <w:rPr>
          <w:sz w:val="24"/>
          <w:szCs w:val="24"/>
        </w:rPr>
        <w:t>10</w:t>
      </w:r>
      <w:r w:rsidRPr="004D6BE4">
        <w:rPr>
          <w:sz w:val="24"/>
          <w:szCs w:val="24"/>
        </w:rPr>
        <w:t xml:space="preserve"> потенциально опасных объект</w:t>
      </w:r>
      <w:r>
        <w:rPr>
          <w:sz w:val="24"/>
          <w:szCs w:val="24"/>
        </w:rPr>
        <w:t>ов</w:t>
      </w:r>
      <w:r w:rsidRPr="004D6BE4">
        <w:rPr>
          <w:sz w:val="24"/>
          <w:szCs w:val="24"/>
        </w:rPr>
        <w:t xml:space="preserve"> и более </w:t>
      </w:r>
      <w:r>
        <w:rPr>
          <w:sz w:val="24"/>
          <w:szCs w:val="24"/>
        </w:rPr>
        <w:t>6</w:t>
      </w:r>
      <w:r w:rsidRPr="004D6BE4">
        <w:rPr>
          <w:sz w:val="24"/>
          <w:szCs w:val="24"/>
        </w:rPr>
        <w:t xml:space="preserve">0 объектов, осуществляющих хранение, переработку и транспортировку нефти и нефтепродуктов. </w:t>
      </w:r>
    </w:p>
    <w:p w:rsidR="00F752D8" w:rsidRPr="004D6BE4" w:rsidRDefault="00F752D8" w:rsidP="00F75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Угрозы безопасности, оказывающие деструктивное воздействие на различные сферы жизни и деятельности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и ее жителей, находятся в тесной взаимосвязи друг с другом. 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F752D8" w:rsidRPr="004D6BE4" w:rsidRDefault="00F752D8" w:rsidP="00F752D8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>Отсюда вывод, что меры по обеспечению безопасности должны носить комплексный и системный характер.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  <w:highlight w:val="yellow"/>
        </w:rPr>
      </w:pPr>
      <w:r w:rsidRPr="004D6BE4">
        <w:rPr>
          <w:sz w:val="24"/>
          <w:szCs w:val="24"/>
        </w:rPr>
        <w:t>Повышение уровня защиты населения и территории Сергиево-Посадского городского округа от опасностей возникающих при угрозе возникновения или возникновении чрезвычайных ситуаций природного и техногенного характера, планируется достигнуть путем реализации основных мероприятий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</w:t>
      </w:r>
      <w:r>
        <w:rPr>
          <w:sz w:val="24"/>
          <w:szCs w:val="24"/>
        </w:rPr>
        <w:t>редств Сергиево-Посадского окруж</w:t>
      </w:r>
      <w:r w:rsidRPr="004D6BE4">
        <w:rPr>
          <w:sz w:val="24"/>
          <w:szCs w:val="24"/>
        </w:rPr>
        <w:t>ного звена МОСЧС, сокращения среднего времени совместного реагирования нескольких экстренных оперативных служб на обращения населения, происшествия, аварии, ЧС.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>Вследствие этого достижение целей защиты населения и территорий от угроз природного и техногенного характера, определенных Концепцией долгосрочного социально-экономического развития Московской области на период до 2024 года, становится практически невозможным. Сроки и затраты, необходимые для достижения указанных целей, возрастут ориентировочно в 2-3 раза.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3" w:history="1">
        <w:r w:rsidRPr="004D6BE4">
          <w:rPr>
            <w:sz w:val="24"/>
            <w:szCs w:val="24"/>
          </w:rPr>
          <w:t>Перечнем</w:t>
        </w:r>
      </w:hyperlink>
      <w:r w:rsidRPr="004D6BE4">
        <w:rPr>
          <w:sz w:val="24"/>
          <w:szCs w:val="24"/>
        </w:rPr>
        <w:t xml:space="preserve"> мероприятий подпрограммы 2 «Снижение рисков </w:t>
      </w:r>
      <w:r>
        <w:rPr>
          <w:sz w:val="24"/>
          <w:szCs w:val="24"/>
        </w:rPr>
        <w:t xml:space="preserve">возникновения </w:t>
      </w:r>
      <w:r w:rsidRPr="004D6BE4">
        <w:rPr>
          <w:sz w:val="24"/>
          <w:szCs w:val="24"/>
        </w:rPr>
        <w:t>и смягчение последствий чрезвычайных ситуаций природного и техногенного характера</w:t>
      </w:r>
      <w:r w:rsidR="00F3411E">
        <w:rPr>
          <w:sz w:val="24"/>
          <w:szCs w:val="24"/>
        </w:rPr>
        <w:t xml:space="preserve"> на территории муниципального образования Московской области</w:t>
      </w:r>
      <w:r w:rsidRPr="004D6BE4">
        <w:rPr>
          <w:sz w:val="24"/>
          <w:szCs w:val="24"/>
        </w:rPr>
        <w:t>» муниципальной программы «Безопасность и обеспечение безопасности жизнедеятельности населения».</w:t>
      </w:r>
      <w:r>
        <w:rPr>
          <w:sz w:val="24"/>
          <w:szCs w:val="24"/>
        </w:rPr>
        <w:t xml:space="preserve"> </w:t>
      </w:r>
      <w:r w:rsidRPr="004D6BE4">
        <w:rPr>
          <w:sz w:val="24"/>
          <w:szCs w:val="24"/>
        </w:rPr>
        <w:br w:type="page"/>
      </w:r>
    </w:p>
    <w:p w:rsidR="00F752D8" w:rsidRPr="004D6BE4" w:rsidRDefault="00F752D8" w:rsidP="00F752D8">
      <w:pPr>
        <w:pStyle w:val="ConsPlusNormal"/>
        <w:jc w:val="both"/>
      </w:pPr>
    </w:p>
    <w:p w:rsidR="00F752D8" w:rsidRPr="004D6BE4" w:rsidRDefault="00F752D8" w:rsidP="00F752D8">
      <w:pPr>
        <w:pStyle w:val="ConsPlusNormal"/>
        <w:jc w:val="center"/>
      </w:pPr>
      <w:r w:rsidRPr="004D6BE4">
        <w:t>ПЕРЕЧЕНЬ</w:t>
      </w:r>
    </w:p>
    <w:p w:rsidR="00F752D8" w:rsidRPr="004D6BE4" w:rsidRDefault="00F752D8" w:rsidP="00F752D8">
      <w:pPr>
        <w:pStyle w:val="ConsPlusNormal"/>
        <w:jc w:val="center"/>
      </w:pPr>
      <w:r w:rsidRPr="004D6BE4">
        <w:t>МЕРОПРИЯТИЙ ПОДПРОГРАММЫ 2 «СНИЖЕНИЕ РИСКОВ</w:t>
      </w:r>
      <w:r>
        <w:t xml:space="preserve"> ВОЗНИКНОВЕНИЯ</w:t>
      </w:r>
      <w:r w:rsidRPr="004D6BE4">
        <w:t xml:space="preserve"> И СМЯГЧЕНИЕ</w:t>
      </w:r>
    </w:p>
    <w:p w:rsidR="00F752D8" w:rsidRPr="004D6BE4" w:rsidRDefault="00F752D8" w:rsidP="00F752D8">
      <w:pPr>
        <w:pStyle w:val="ConsPlusNormal"/>
        <w:jc w:val="center"/>
      </w:pPr>
      <w:r w:rsidRPr="004D6BE4">
        <w:t>ПОСЛЕДСТВИЙ ЧРЕЗВЫЧАЙНЫХ СИТУАЦИЙ ПРИРОДНОГО И ТЕХНОГЕННОГО ХАРАКТЕРА</w:t>
      </w:r>
      <w:r w:rsidR="00B94F89">
        <w:t xml:space="preserve"> НА ТЕРРИТОРИИ МУНИЦИПАЛЬНОГО ОБРАЗОВАНИЯ МОСКОВСКОЙ ОБЛАСТИ</w:t>
      </w:r>
      <w:r w:rsidRPr="004D6BE4">
        <w:t>»</w:t>
      </w:r>
    </w:p>
    <w:p w:rsidR="00F752D8" w:rsidRPr="004D6BE4" w:rsidRDefault="00F752D8" w:rsidP="00F752D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833"/>
        <w:gridCol w:w="1559"/>
        <w:gridCol w:w="1277"/>
        <w:gridCol w:w="707"/>
        <w:gridCol w:w="709"/>
        <w:gridCol w:w="567"/>
        <w:gridCol w:w="680"/>
        <w:gridCol w:w="704"/>
        <w:gridCol w:w="567"/>
        <w:gridCol w:w="567"/>
        <w:gridCol w:w="850"/>
        <w:gridCol w:w="2977"/>
      </w:tblGrid>
      <w:tr w:rsidR="00F752D8" w:rsidRPr="008274EC" w:rsidTr="00CC6D0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№ п/п</w:t>
            </w:r>
          </w:p>
        </w:tc>
        <w:tc>
          <w:tcPr>
            <w:tcW w:w="2833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2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Объем финансирования в 2019 году (тыс. руб)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Всего, (тыс.руб)</w:t>
            </w:r>
          </w:p>
        </w:tc>
        <w:tc>
          <w:tcPr>
            <w:tcW w:w="3085" w:type="dxa"/>
            <w:gridSpan w:val="5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Объем финансирования по годам, (тыс.руб)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F752D8" w:rsidRPr="008274EC" w:rsidTr="00CC6D07">
        <w:trPr>
          <w:cantSplit/>
          <w:trHeight w:val="20"/>
        </w:trPr>
        <w:tc>
          <w:tcPr>
            <w:tcW w:w="433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2021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Основное мероприятие 01. Осуществление мероприятий по защите и смягчению последствий от чрезвычайных ситуаций природного и техногенного характера населения и территорий </w:t>
            </w:r>
            <w:r w:rsidR="00C71967">
              <w:rPr>
                <w:sz w:val="16"/>
                <w:szCs w:val="16"/>
              </w:rPr>
              <w:t>муниципального образования Московской области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387FD4" w:rsidRDefault="00F752D8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A64354">
              <w:rPr>
                <w:sz w:val="14"/>
                <w:szCs w:val="16"/>
              </w:rPr>
              <w:t>35475,90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A64354" w:rsidRDefault="00D53151" w:rsidP="00D22A3F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r w:rsidR="00D22A3F">
              <w:rPr>
                <w:sz w:val="14"/>
                <w:szCs w:val="16"/>
              </w:rPr>
              <w:t>51589</w:t>
            </w:r>
            <w:r>
              <w:rPr>
                <w:sz w:val="14"/>
                <w:szCs w:val="16"/>
              </w:rPr>
              <w:t>,</w:t>
            </w:r>
            <w:r w:rsidR="00D22A3F">
              <w:rPr>
                <w:sz w:val="14"/>
                <w:szCs w:val="16"/>
              </w:rPr>
              <w:t>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60BD" w:rsidRPr="00A64354" w:rsidRDefault="009860BD" w:rsidP="007A4800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F3411E">
              <w:rPr>
                <w:color w:val="auto"/>
                <w:sz w:val="14"/>
                <w:szCs w:val="16"/>
              </w:rPr>
              <w:t>3</w:t>
            </w:r>
            <w:r w:rsidR="00CD4EFE">
              <w:rPr>
                <w:color w:val="auto"/>
                <w:sz w:val="14"/>
                <w:szCs w:val="16"/>
              </w:rPr>
              <w:t>1721</w:t>
            </w:r>
            <w:r w:rsidRPr="00F3411E">
              <w:rPr>
                <w:color w:val="auto"/>
                <w:sz w:val="14"/>
                <w:szCs w:val="16"/>
              </w:rPr>
              <w:t>,</w:t>
            </w:r>
            <w:r w:rsidR="007A4800">
              <w:rPr>
                <w:color w:val="auto"/>
                <w:sz w:val="14"/>
                <w:szCs w:val="16"/>
              </w:rPr>
              <w:t>80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F3411E" w:rsidRDefault="00F752D8" w:rsidP="002504DA">
            <w:pPr>
              <w:spacing w:line="240" w:lineRule="auto"/>
              <w:ind w:firstLine="0"/>
              <w:rPr>
                <w:color w:val="auto"/>
                <w:sz w:val="14"/>
                <w:szCs w:val="16"/>
              </w:rPr>
            </w:pPr>
          </w:p>
          <w:p w:rsidR="00265A80" w:rsidRPr="00CC6D07" w:rsidRDefault="00CC6D07" w:rsidP="002504DA">
            <w:pPr>
              <w:spacing w:line="240" w:lineRule="auto"/>
              <w:ind w:firstLine="0"/>
              <w:rPr>
                <w:color w:val="auto"/>
                <w:sz w:val="14"/>
                <w:szCs w:val="16"/>
                <w:lang w:val="en-US"/>
              </w:rPr>
            </w:pPr>
            <w:r w:rsidRPr="00AE46F7">
              <w:rPr>
                <w:color w:val="auto"/>
                <w:sz w:val="14"/>
                <w:szCs w:val="16"/>
                <w:lang w:val="en-US"/>
              </w:rPr>
              <w:t>30304.64</w:t>
            </w:r>
          </w:p>
          <w:p w:rsidR="009860BD" w:rsidRPr="00F3411E" w:rsidRDefault="009860BD" w:rsidP="002504DA">
            <w:pPr>
              <w:spacing w:line="240" w:lineRule="auto"/>
              <w:ind w:firstLine="0"/>
              <w:rPr>
                <w:color w:val="auto"/>
                <w:sz w:val="14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265A80" w:rsidRPr="00CC6D07" w:rsidRDefault="00CC6D07" w:rsidP="00AD21E0">
            <w:pPr>
              <w:spacing w:line="240" w:lineRule="auto"/>
              <w:ind w:firstLine="0"/>
              <w:jc w:val="center"/>
              <w:rPr>
                <w:color w:val="auto"/>
                <w:sz w:val="14"/>
                <w:szCs w:val="16"/>
                <w:highlight w:val="red"/>
              </w:rPr>
            </w:pPr>
            <w:r w:rsidRPr="00AE46F7">
              <w:rPr>
                <w:color w:val="auto"/>
                <w:sz w:val="14"/>
                <w:szCs w:val="16"/>
                <w:lang w:val="en-US"/>
              </w:rPr>
              <w:t>29858.44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E46F7" w:rsidRDefault="00CC6D07" w:rsidP="00AA22C5">
            <w:pPr>
              <w:spacing w:line="240" w:lineRule="auto"/>
              <w:ind w:firstLine="0"/>
              <w:jc w:val="center"/>
              <w:rPr>
                <w:color w:val="auto"/>
                <w:sz w:val="14"/>
                <w:szCs w:val="16"/>
                <w:lang w:val="en-US"/>
              </w:rPr>
            </w:pPr>
            <w:r w:rsidRPr="00AE46F7">
              <w:rPr>
                <w:color w:val="auto"/>
                <w:sz w:val="14"/>
                <w:szCs w:val="16"/>
                <w:lang w:val="en-US"/>
              </w:rPr>
              <w:t>29858.44</w:t>
            </w:r>
          </w:p>
          <w:p w:rsidR="00265A80" w:rsidRPr="00CC6D07" w:rsidRDefault="00265A80" w:rsidP="00AA22C5">
            <w:pPr>
              <w:spacing w:line="240" w:lineRule="auto"/>
              <w:ind w:firstLine="0"/>
              <w:jc w:val="center"/>
              <w:rPr>
                <w:color w:val="auto"/>
                <w:sz w:val="14"/>
                <w:szCs w:val="16"/>
                <w:highlight w:val="red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64354" w:rsidRDefault="00CC6D07" w:rsidP="00D22A3F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AE46F7">
              <w:rPr>
                <w:sz w:val="14"/>
                <w:szCs w:val="16"/>
              </w:rPr>
              <w:t>29</w:t>
            </w:r>
            <w:r w:rsidR="00D22A3F" w:rsidRPr="00AE46F7">
              <w:rPr>
                <w:sz w:val="14"/>
                <w:szCs w:val="16"/>
              </w:rPr>
              <w:t>858</w:t>
            </w:r>
            <w:r w:rsidRPr="00AE46F7">
              <w:rPr>
                <w:sz w:val="14"/>
                <w:szCs w:val="16"/>
              </w:rPr>
              <w:t>,</w:t>
            </w:r>
            <w:r w:rsidR="00D22A3F" w:rsidRPr="00AE46F7">
              <w:rPr>
                <w:sz w:val="14"/>
                <w:szCs w:val="16"/>
              </w:rPr>
              <w:t>44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1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48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387FD4" w:rsidRDefault="005D415C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35475</w:t>
            </w:r>
            <w:r w:rsidR="00F752D8" w:rsidRPr="00A64354">
              <w:rPr>
                <w:sz w:val="14"/>
                <w:szCs w:val="16"/>
              </w:rPr>
              <w:t>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2D8" w:rsidRPr="00A64354" w:rsidRDefault="007649AE" w:rsidP="00D22A3F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r w:rsidR="00D22A3F">
              <w:rPr>
                <w:sz w:val="14"/>
                <w:szCs w:val="16"/>
              </w:rPr>
              <w:t>51589,76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A64354" w:rsidRDefault="0045633B" w:rsidP="007A4800">
            <w:pPr>
              <w:ind w:firstLine="0"/>
              <w:jc w:val="center"/>
              <w:rPr>
                <w:sz w:val="14"/>
                <w:szCs w:val="16"/>
              </w:rPr>
            </w:pPr>
            <w:r w:rsidRPr="0045633B">
              <w:rPr>
                <w:sz w:val="14"/>
                <w:szCs w:val="16"/>
              </w:rPr>
              <w:t>3</w:t>
            </w:r>
            <w:r w:rsidR="00314AF1">
              <w:rPr>
                <w:sz w:val="14"/>
                <w:szCs w:val="16"/>
              </w:rPr>
              <w:t>1721,</w:t>
            </w:r>
            <w:r w:rsidR="007A4800">
              <w:rPr>
                <w:sz w:val="14"/>
                <w:szCs w:val="16"/>
              </w:rPr>
              <w:t>80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752D8" w:rsidRPr="00A64354" w:rsidRDefault="0012036A" w:rsidP="00F3411E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30304,64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A64354" w:rsidRDefault="0012036A" w:rsidP="00AD21E0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29858,44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64354" w:rsidRDefault="00F3411E" w:rsidP="0012036A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  <w:r w:rsidR="0012036A">
              <w:rPr>
                <w:sz w:val="14"/>
                <w:szCs w:val="16"/>
              </w:rPr>
              <w:t>858,44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64354" w:rsidRDefault="00D53151" w:rsidP="008419FB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r w:rsidR="00D22A3F">
              <w:rPr>
                <w:sz w:val="14"/>
                <w:szCs w:val="16"/>
              </w:rPr>
              <w:t>985</w:t>
            </w:r>
            <w:r w:rsidR="008419FB">
              <w:rPr>
                <w:sz w:val="14"/>
                <w:szCs w:val="16"/>
              </w:rPr>
              <w:t>8</w:t>
            </w:r>
            <w:r>
              <w:rPr>
                <w:sz w:val="14"/>
                <w:szCs w:val="16"/>
              </w:rPr>
              <w:t>,</w:t>
            </w:r>
            <w:r w:rsidR="00D22A3F">
              <w:rPr>
                <w:sz w:val="14"/>
                <w:szCs w:val="16"/>
              </w:rPr>
              <w:t>44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49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Подготовка должностных лиц по вопросам гражданской обороны, предупреждения и ликвидации чрезвычайных ситуаций. 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(Институт развития МЧС России, УМЦ ГКУ «Специальный центр «Звенигород», др. специализированные учебные учреждения)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B576A4" w:rsidRDefault="00FA222F" w:rsidP="008419FB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  <w:r w:rsidR="008419FB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,</w:t>
            </w:r>
            <w:r w:rsidR="008419F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210EF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015632" w:rsidP="0001563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210EF8"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65745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E46B52" w:rsidRDefault="00E46B52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  <w:r w:rsidR="00D5315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8419FB" w:rsidP="008419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2504D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Обучение</w:t>
            </w:r>
            <w:r w:rsidR="001B3BAE">
              <w:rPr>
                <w:sz w:val="16"/>
                <w:szCs w:val="16"/>
              </w:rPr>
              <w:t xml:space="preserve"> </w:t>
            </w:r>
            <w:r w:rsidRPr="008274EC">
              <w:rPr>
                <w:sz w:val="16"/>
                <w:szCs w:val="16"/>
              </w:rPr>
              <w:t xml:space="preserve"> сотрудников администрации и подведомственных учреждений в специализированных учебных заведениях</w:t>
            </w:r>
            <w:r w:rsidR="00947234">
              <w:rPr>
                <w:sz w:val="16"/>
                <w:szCs w:val="16"/>
              </w:rPr>
              <w:t xml:space="preserve"> НОУ «Норматив» </w:t>
            </w:r>
          </w:p>
        </w:tc>
      </w:tr>
      <w:tr w:rsidR="00F752D8" w:rsidRPr="008274EC" w:rsidTr="00CC6D07">
        <w:trPr>
          <w:cantSplit/>
          <w:trHeight w:val="63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65745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752D8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52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419FB" w:rsidRDefault="00015632" w:rsidP="008419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419FB">
              <w:rPr>
                <w:sz w:val="16"/>
                <w:szCs w:val="16"/>
              </w:rPr>
              <w:t>00</w:t>
            </w:r>
            <w:r w:rsidR="008668FC">
              <w:rPr>
                <w:sz w:val="16"/>
                <w:szCs w:val="16"/>
              </w:rPr>
              <w:t>,</w:t>
            </w:r>
            <w:r w:rsidR="008419FB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6D6448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752D8"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015632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F752D8"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E46B52" w:rsidRDefault="00E46B52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  <w:r w:rsidR="00210EF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8419F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34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C7196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F752D8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не финансируется</w:t>
            </w:r>
          </w:p>
        </w:tc>
      </w:tr>
      <w:tr w:rsidR="00F752D8" w:rsidRPr="008274EC" w:rsidTr="00CC6D07">
        <w:trPr>
          <w:cantSplit/>
          <w:trHeight w:val="2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29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49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C7196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  <w:r w:rsidR="00F752D8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Подготовка населения в области гражданской обороны и действиям в чрезвычайных ситуациях. Пропаганда знаний в области ГО (изготовление и распространение памяток, листовок, аншлагов, баннеров и т.д.).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  <w:r w:rsidR="00F752D8"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AD21E0" w:rsidP="008419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419FB">
              <w:rPr>
                <w:sz w:val="16"/>
                <w:szCs w:val="16"/>
              </w:rPr>
              <w:t>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4F3B5E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8419F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2504DA" w:rsidRPr="002504DA" w:rsidRDefault="002504DA" w:rsidP="002504DA">
            <w:pPr>
              <w:ind w:firstLine="0"/>
              <w:jc w:val="center"/>
              <w:rPr>
                <w:sz w:val="16"/>
                <w:szCs w:val="16"/>
              </w:rPr>
            </w:pPr>
            <w:r w:rsidRPr="002504DA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8274EC" w:rsidRDefault="00F752D8" w:rsidP="001B3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.</w:t>
            </w:r>
          </w:p>
        </w:tc>
      </w:tr>
      <w:tr w:rsidR="00F752D8" w:rsidRPr="008274EC" w:rsidTr="00CC6D07">
        <w:trPr>
          <w:cantSplit/>
          <w:trHeight w:val="4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3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AD21E0" w:rsidP="008419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419FB">
              <w:rPr>
                <w:sz w:val="16"/>
                <w:szCs w:val="16"/>
              </w:rPr>
              <w:t>5</w:t>
            </w:r>
            <w:r w:rsidR="0045633B"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8419F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27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C7196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Проведение учений, соревнований, тренировок, смотров-конкурсов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8668FC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6F0FAB" w:rsidP="00AD21E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D21E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6F0FA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85,54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9472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</w:t>
            </w:r>
            <w:r w:rsidR="00F752D8" w:rsidRPr="008274EC">
              <w:rPr>
                <w:sz w:val="16"/>
                <w:szCs w:val="16"/>
              </w:rPr>
              <w:t xml:space="preserve"> в течении года</w:t>
            </w:r>
            <w:r>
              <w:rPr>
                <w:sz w:val="16"/>
                <w:szCs w:val="16"/>
              </w:rPr>
              <w:t xml:space="preserve"> материальной базы для проведения</w:t>
            </w:r>
            <w:r w:rsidR="00F752D8" w:rsidRPr="008274EC">
              <w:rPr>
                <w:sz w:val="16"/>
                <w:szCs w:val="16"/>
              </w:rPr>
              <w:t xml:space="preserve"> учени</w:t>
            </w:r>
            <w:r>
              <w:rPr>
                <w:sz w:val="16"/>
                <w:szCs w:val="16"/>
              </w:rPr>
              <w:t>й</w:t>
            </w:r>
            <w:r w:rsidR="00F752D8" w:rsidRPr="008274EC">
              <w:rPr>
                <w:sz w:val="16"/>
                <w:szCs w:val="16"/>
              </w:rPr>
              <w:t xml:space="preserve"> и трениров</w:t>
            </w:r>
            <w:r>
              <w:rPr>
                <w:sz w:val="16"/>
                <w:szCs w:val="16"/>
              </w:rPr>
              <w:t>о</w:t>
            </w:r>
            <w:r w:rsidR="00F752D8" w:rsidRPr="008274EC">
              <w:rPr>
                <w:sz w:val="16"/>
                <w:szCs w:val="16"/>
              </w:rPr>
              <w:t>к</w:t>
            </w:r>
            <w:r w:rsidR="001B3BAE">
              <w:rPr>
                <w:sz w:val="16"/>
                <w:szCs w:val="16"/>
              </w:rPr>
              <w:t xml:space="preserve"> в соответствии с планом мероприятий отдела по ГО и ЧС на 2021 год</w:t>
            </w:r>
            <w:r w:rsidR="00F752D8" w:rsidRPr="008274EC">
              <w:rPr>
                <w:sz w:val="16"/>
                <w:szCs w:val="16"/>
              </w:rPr>
              <w:t xml:space="preserve">. </w:t>
            </w:r>
          </w:p>
        </w:tc>
      </w:tr>
      <w:tr w:rsidR="00F752D8" w:rsidRPr="008274EC" w:rsidTr="00CC6D07">
        <w:trPr>
          <w:cantSplit/>
          <w:trHeight w:val="23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3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8668FC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6F0FAB" w:rsidP="00AD21E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6F0FA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85,54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334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D27C67" w:rsidRDefault="00C71967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752D8" w:rsidRPr="00D27C67">
              <w:rPr>
                <w:sz w:val="16"/>
                <w:szCs w:val="16"/>
              </w:rPr>
              <w:t>оздание резервов материальных ресурсов для ликвидации ЧС на территории муниципального образования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D21E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D21E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F3B5E">
              <w:rPr>
                <w:sz w:val="16"/>
                <w:szCs w:val="16"/>
              </w:rPr>
              <w:t>00,00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н</w:t>
            </w:r>
            <w:r w:rsidR="00F752D8" w:rsidRPr="008274EC">
              <w:rPr>
                <w:sz w:val="16"/>
                <w:szCs w:val="16"/>
              </w:rPr>
              <w:t>аличи</w:t>
            </w:r>
            <w:r>
              <w:rPr>
                <w:sz w:val="16"/>
                <w:szCs w:val="16"/>
              </w:rPr>
              <w:t>я</w:t>
            </w:r>
            <w:r w:rsidR="00F752D8" w:rsidRPr="008274EC">
              <w:rPr>
                <w:sz w:val="16"/>
                <w:szCs w:val="16"/>
              </w:rPr>
              <w:t xml:space="preserve"> резервного фонда главы округа.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3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4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6F0FA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0FAB">
              <w:rPr>
                <w:sz w:val="16"/>
                <w:szCs w:val="16"/>
              </w:rPr>
              <w:t>850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F3B5E">
              <w:rPr>
                <w:sz w:val="16"/>
                <w:szCs w:val="16"/>
              </w:rPr>
              <w:t>00,00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06010"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6F0FA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43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C7196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  <w:r w:rsidR="00F752D8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D22A3F" w:rsidP="00B3137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  <w:r w:rsidR="004F3B5E">
              <w:rPr>
                <w:sz w:val="16"/>
                <w:szCs w:val="16"/>
              </w:rPr>
              <w:t>,</w:t>
            </w:r>
            <w:r w:rsidR="00B31374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CD4EFE" w:rsidP="00CD4EF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2504D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D22A3F" w:rsidRDefault="00D22A3F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  <w:highlight w:val="red"/>
              </w:rPr>
            </w:pPr>
            <w:r w:rsidRPr="0050413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BA370F" w:rsidRDefault="00D22A3F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  <w:highlight w:val="red"/>
              </w:rPr>
            </w:pPr>
            <w:r w:rsidRPr="0050413C">
              <w:rPr>
                <w:sz w:val="16"/>
                <w:szCs w:val="16"/>
              </w:rPr>
              <w:t>0</w:t>
            </w:r>
            <w:r w:rsidR="004F3B5E" w:rsidRPr="0050413C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BA370F" w:rsidRDefault="00D22A3F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  <w:highlight w:val="red"/>
              </w:rPr>
            </w:pPr>
            <w:r w:rsidRPr="0050413C">
              <w:rPr>
                <w:sz w:val="16"/>
                <w:szCs w:val="16"/>
              </w:rPr>
              <w:t>0</w:t>
            </w:r>
            <w:r w:rsidR="00965AE4" w:rsidRPr="0050413C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2504DA" w:rsidRPr="002504DA" w:rsidRDefault="002504DA" w:rsidP="002504DA">
            <w:pPr>
              <w:ind w:firstLine="0"/>
              <w:jc w:val="center"/>
              <w:rPr>
                <w:sz w:val="16"/>
                <w:szCs w:val="16"/>
              </w:rPr>
            </w:pPr>
            <w:r w:rsidRPr="002504DA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8274EC" w:rsidRDefault="00F752D8" w:rsidP="009472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4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44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D22A3F" w:rsidP="00B3137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  <w:r w:rsidR="004F3B5E">
              <w:rPr>
                <w:sz w:val="16"/>
                <w:szCs w:val="16"/>
              </w:rPr>
              <w:t>,</w:t>
            </w:r>
            <w:r w:rsidR="00B31374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CD4EFE" w:rsidP="00CD4EF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2504D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D22A3F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22A3F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22A3F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65AE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45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Создание, содержание и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на финансируется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2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25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F0601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24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Содержание оперативного персонала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9E454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E454A">
              <w:rPr>
                <w:sz w:val="16"/>
                <w:szCs w:val="16"/>
              </w:rPr>
              <w:t>26084,1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8668FC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  <w:r w:rsidR="007649AE">
              <w:rPr>
                <w:sz w:val="16"/>
                <w:szCs w:val="16"/>
              </w:rPr>
              <w:t>90</w:t>
            </w:r>
            <w:r w:rsidR="002E02B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</w:t>
            </w:r>
            <w:r w:rsidR="002E02B9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60BD" w:rsidRPr="009860BD" w:rsidRDefault="009860BD" w:rsidP="00CD4EFE">
            <w:pPr>
              <w:spacing w:line="240" w:lineRule="auto"/>
              <w:ind w:firstLine="0"/>
              <w:jc w:val="center"/>
              <w:rPr>
                <w:color w:val="0070C0"/>
                <w:sz w:val="16"/>
                <w:szCs w:val="16"/>
              </w:rPr>
            </w:pPr>
            <w:r w:rsidRPr="007649AE">
              <w:rPr>
                <w:color w:val="auto"/>
                <w:sz w:val="16"/>
                <w:szCs w:val="16"/>
              </w:rPr>
              <w:t>27575,2</w:t>
            </w:r>
            <w:r w:rsidR="00CD4EFE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BA370F" w:rsidRDefault="00B92FCA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27832,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2E02B9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2FCA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Выплата заработной платы сотрудникам МКУ ЕДДС-112.</w:t>
            </w:r>
          </w:p>
        </w:tc>
      </w:tr>
      <w:tr w:rsidR="00F752D8" w:rsidRPr="008274EC" w:rsidTr="00CC6D07">
        <w:trPr>
          <w:cantSplit/>
          <w:trHeight w:val="36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B90692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0692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3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26084,1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8668FC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  <w:r w:rsidR="007649AE">
              <w:rPr>
                <w:sz w:val="16"/>
                <w:szCs w:val="16"/>
              </w:rPr>
              <w:t>90</w:t>
            </w:r>
            <w:r w:rsidR="002E02B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</w:t>
            </w:r>
            <w:r w:rsidR="002E02B9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7649A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</w:t>
            </w:r>
            <w:r w:rsidR="00CD4EFE">
              <w:rPr>
                <w:sz w:val="16"/>
                <w:szCs w:val="16"/>
              </w:rPr>
              <w:t>7575,26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F06010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27832,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06010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27832,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06010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27832</w:t>
            </w:r>
            <w:r w:rsidR="009730DD">
              <w:rPr>
                <w:sz w:val="16"/>
                <w:szCs w:val="16"/>
              </w:rPr>
              <w:t>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32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Совершенствование и развитие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4388,8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D22A3F" w:rsidRDefault="00E46B52" w:rsidP="00D22A3F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9092</w:t>
            </w:r>
            <w:r w:rsidR="00B31374" w:rsidRPr="00B31374">
              <w:rPr>
                <w:color w:val="auto"/>
                <w:sz w:val="16"/>
                <w:szCs w:val="16"/>
              </w:rPr>
              <w:t>,</w:t>
            </w:r>
            <w:r>
              <w:rPr>
                <w:color w:val="auto"/>
                <w:sz w:val="16"/>
                <w:szCs w:val="16"/>
                <w:lang w:val="en-US"/>
              </w:rPr>
              <w:t>3</w:t>
            </w:r>
            <w:r w:rsidR="00D22A3F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60BD" w:rsidRPr="009860BD" w:rsidRDefault="009860BD" w:rsidP="00AA22C5">
            <w:pPr>
              <w:spacing w:line="240" w:lineRule="auto"/>
              <w:ind w:firstLine="0"/>
              <w:jc w:val="center"/>
              <w:rPr>
                <w:color w:val="0070C0"/>
                <w:sz w:val="16"/>
                <w:szCs w:val="16"/>
              </w:rPr>
            </w:pPr>
            <w:r w:rsidRPr="007649AE">
              <w:rPr>
                <w:color w:val="auto"/>
                <w:sz w:val="16"/>
                <w:szCs w:val="16"/>
              </w:rPr>
              <w:t>2747,25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E46B52" w:rsidRDefault="00D27DC6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0413C">
              <w:rPr>
                <w:sz w:val="16"/>
                <w:szCs w:val="16"/>
              </w:rPr>
              <w:t>1</w:t>
            </w:r>
            <w:r w:rsidR="00E46B52" w:rsidRPr="0050413C">
              <w:rPr>
                <w:sz w:val="16"/>
                <w:szCs w:val="16"/>
                <w:lang w:val="en-US"/>
              </w:rPr>
              <w:t>572</w:t>
            </w:r>
            <w:r w:rsidR="00F06010" w:rsidRPr="0050413C">
              <w:rPr>
                <w:sz w:val="16"/>
                <w:szCs w:val="16"/>
              </w:rPr>
              <w:t>,</w:t>
            </w:r>
            <w:r w:rsidR="00CC6D07" w:rsidRPr="0050413C">
              <w:rPr>
                <w:sz w:val="16"/>
                <w:szCs w:val="16"/>
                <w:lang w:val="en-US"/>
              </w:rPr>
              <w:t>59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CC6D07" w:rsidRDefault="00CC6D07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CC6D07">
              <w:rPr>
                <w:sz w:val="16"/>
                <w:szCs w:val="16"/>
                <w:lang w:val="en-US"/>
              </w:rPr>
              <w:t>1590.85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CC6D07" w:rsidRDefault="00CC6D07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CC6D07">
              <w:rPr>
                <w:sz w:val="16"/>
                <w:szCs w:val="16"/>
                <w:lang w:val="en-US"/>
              </w:rPr>
              <w:t>1590.85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6706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Оплата расходов на содержание МКУ ЕДДС-112.</w:t>
            </w:r>
          </w:p>
        </w:tc>
      </w:tr>
      <w:tr w:rsidR="00F752D8" w:rsidRPr="008274EC" w:rsidTr="00CC6D07">
        <w:trPr>
          <w:cantSplit/>
          <w:trHeight w:val="3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B31374" w:rsidRDefault="00F752D8" w:rsidP="00AA22C5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31374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2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4388,8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D22A3F" w:rsidRDefault="00E46B52" w:rsidP="00E46B52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  <w:lang w:val="en-US"/>
              </w:rPr>
              <w:t>9092</w:t>
            </w:r>
            <w:r w:rsidR="00B31374" w:rsidRPr="00B31374">
              <w:rPr>
                <w:color w:val="auto"/>
                <w:sz w:val="16"/>
                <w:szCs w:val="16"/>
              </w:rPr>
              <w:t>,</w:t>
            </w:r>
            <w:r w:rsidR="00D22A3F">
              <w:rPr>
                <w:color w:val="auto"/>
                <w:sz w:val="16"/>
                <w:szCs w:val="16"/>
                <w:lang w:val="en-US"/>
              </w:rPr>
              <w:t>3</w:t>
            </w:r>
            <w:r w:rsidR="00D22A3F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65147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</w:t>
            </w:r>
            <w:r w:rsidR="0065147C">
              <w:rPr>
                <w:sz w:val="16"/>
                <w:szCs w:val="16"/>
              </w:rPr>
              <w:t>747</w:t>
            </w:r>
            <w:r w:rsidRPr="00F06010">
              <w:rPr>
                <w:sz w:val="16"/>
                <w:szCs w:val="16"/>
              </w:rPr>
              <w:t>,</w:t>
            </w:r>
            <w:r w:rsidR="0065147C">
              <w:rPr>
                <w:sz w:val="16"/>
                <w:szCs w:val="16"/>
              </w:rPr>
              <w:t>25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D22A3F" w:rsidRDefault="00F06010" w:rsidP="00D22A3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1</w:t>
            </w:r>
            <w:r w:rsidR="00E46B52">
              <w:rPr>
                <w:sz w:val="16"/>
                <w:szCs w:val="16"/>
                <w:lang w:val="en-US"/>
              </w:rPr>
              <w:t>572</w:t>
            </w:r>
            <w:r w:rsidRPr="00F06010">
              <w:rPr>
                <w:sz w:val="16"/>
                <w:szCs w:val="16"/>
              </w:rPr>
              <w:t>,</w:t>
            </w:r>
            <w:r w:rsidR="00E46B52">
              <w:rPr>
                <w:sz w:val="16"/>
                <w:szCs w:val="16"/>
                <w:lang w:val="en-US"/>
              </w:rPr>
              <w:t>5</w:t>
            </w:r>
            <w:r w:rsidR="00D22A3F">
              <w:rPr>
                <w:sz w:val="16"/>
                <w:szCs w:val="16"/>
              </w:rPr>
              <w:t>9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2FCA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6B52">
              <w:rPr>
                <w:sz w:val="16"/>
                <w:szCs w:val="16"/>
                <w:lang w:val="en-US"/>
              </w:rPr>
              <w:t>590</w:t>
            </w:r>
            <w:r>
              <w:rPr>
                <w:sz w:val="16"/>
                <w:szCs w:val="16"/>
              </w:rPr>
              <w:t>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2FCA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6B52">
              <w:rPr>
                <w:sz w:val="16"/>
                <w:szCs w:val="16"/>
                <w:lang w:val="en-US"/>
              </w:rPr>
              <w:t>590</w:t>
            </w:r>
            <w:r>
              <w:rPr>
                <w:sz w:val="16"/>
                <w:szCs w:val="16"/>
              </w:rPr>
              <w:t>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6706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708FD" w:rsidTr="00CC6D0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Основное мероприятие 02. 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A708FD" w:rsidRDefault="00F752D8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08F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A708FD" w:rsidRDefault="009730DD" w:rsidP="009730DD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18814</w:t>
            </w:r>
            <w:r w:rsidR="008922BF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</w:t>
            </w:r>
            <w:r w:rsidR="008922B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A708FD" w:rsidRDefault="00F06010" w:rsidP="005D415C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3894,73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A708FD" w:rsidRDefault="00B92FC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265A80" w:rsidRPr="00A708FD" w:rsidRDefault="00265A80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649AE">
              <w:rPr>
                <w:b/>
                <w:bCs/>
                <w:color w:val="auto"/>
                <w:sz w:val="16"/>
                <w:szCs w:val="16"/>
              </w:rPr>
              <w:t>3659,16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708FD" w:rsidRDefault="00B92FCA" w:rsidP="00C17A44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C17A44">
              <w:rPr>
                <w:b/>
                <w:bCs/>
                <w:sz w:val="16"/>
                <w:szCs w:val="16"/>
              </w:rPr>
              <w:t>659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C17A44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708FD" w:rsidRDefault="00D53151" w:rsidP="009730DD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9730DD">
              <w:rPr>
                <w:b/>
                <w:bCs/>
                <w:sz w:val="16"/>
                <w:szCs w:val="16"/>
              </w:rPr>
              <w:t>659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9730DD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708FD" w:rsidTr="00CC6D07">
        <w:trPr>
          <w:cantSplit/>
          <w:trHeight w:val="572"/>
        </w:trPr>
        <w:tc>
          <w:tcPr>
            <w:tcW w:w="433" w:type="dxa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A708FD" w:rsidRDefault="00F752D8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08F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2D8" w:rsidRPr="00A708FD" w:rsidRDefault="008922BF" w:rsidP="009730DD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9730DD">
              <w:rPr>
                <w:b/>
                <w:bCs/>
                <w:sz w:val="16"/>
                <w:szCs w:val="16"/>
              </w:rPr>
              <w:t>8814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C17A44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A708FD" w:rsidRDefault="009E454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E454A">
              <w:rPr>
                <w:b/>
                <w:bCs/>
                <w:sz w:val="16"/>
                <w:szCs w:val="16"/>
              </w:rPr>
              <w:t>3894,73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752D8" w:rsidRPr="00A708FD" w:rsidRDefault="00B92FC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3942,36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A708FD" w:rsidRDefault="00B92FCA" w:rsidP="007649AE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7649AE">
              <w:rPr>
                <w:b/>
                <w:bCs/>
                <w:sz w:val="16"/>
                <w:szCs w:val="16"/>
              </w:rPr>
              <w:t>659,1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708FD" w:rsidRDefault="00B92FCA" w:rsidP="00C17A44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C17A44">
              <w:rPr>
                <w:b/>
                <w:bCs/>
                <w:sz w:val="16"/>
                <w:szCs w:val="16"/>
              </w:rPr>
              <w:t>659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C17A44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708FD" w:rsidRDefault="009730DD" w:rsidP="009730DD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3659,1</w:t>
            </w:r>
            <w:r w:rsidR="00D5315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AF67FD" w:rsidRPr="00A708FD" w:rsidTr="00CC6D0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210B5E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9E454A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</w:t>
            </w:r>
            <w:r w:rsidR="00947234">
              <w:rPr>
                <w:sz w:val="16"/>
                <w:szCs w:val="16"/>
              </w:rPr>
              <w:t>о</w:t>
            </w:r>
            <w:r w:rsidRPr="008274EC">
              <w:rPr>
                <w:sz w:val="16"/>
                <w:szCs w:val="16"/>
              </w:rPr>
              <w:t>вление наглядной агитации</w:t>
            </w:r>
            <w:r w:rsidR="00947234">
              <w:rPr>
                <w:sz w:val="16"/>
                <w:szCs w:val="16"/>
              </w:rPr>
              <w:t xml:space="preserve"> для пляжей</w:t>
            </w:r>
            <w:r w:rsidRPr="008274EC">
              <w:rPr>
                <w:sz w:val="16"/>
                <w:szCs w:val="16"/>
              </w:rPr>
              <w:t>, проведение рейдов, проведение месячника безопасности на воде.</w:t>
            </w:r>
          </w:p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CC6D0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210B5E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9E454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8274EC" w:rsidTr="00CC6D0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9A2539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="00AF67FD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Создание, поддержание мест массового отдыха у воды (пляж, спасательный пост на воде, установление аншлагов)</w:t>
            </w:r>
          </w:p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3553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8922BF" w:rsidP="005D76B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22A3F">
              <w:rPr>
                <w:sz w:val="16"/>
                <w:szCs w:val="16"/>
              </w:rPr>
              <w:t>1</w:t>
            </w:r>
            <w:r w:rsidR="005D76B8">
              <w:rPr>
                <w:sz w:val="16"/>
                <w:szCs w:val="16"/>
              </w:rPr>
              <w:t>8719</w:t>
            </w:r>
            <w:r w:rsidR="00D22A3F">
              <w:rPr>
                <w:sz w:val="16"/>
                <w:szCs w:val="16"/>
              </w:rPr>
              <w:t>,</w:t>
            </w:r>
            <w:r w:rsidR="005D76B8">
              <w:rPr>
                <w:sz w:val="16"/>
                <w:szCs w:val="16"/>
              </w:rPr>
              <w:t>8</w:t>
            </w:r>
            <w:r w:rsidR="00D22A3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9E454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</w:t>
            </w:r>
            <w:r w:rsidR="00B92FCA">
              <w:rPr>
                <w:sz w:val="16"/>
                <w:szCs w:val="16"/>
              </w:rPr>
              <w:t>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F67FD" w:rsidRPr="008274EC" w:rsidRDefault="00B92FCA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210B5E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36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B92FCA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0B5E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B92FCA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0B5E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D22A3F" w:rsidRDefault="00D22A3F" w:rsidP="00D22A3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0413C">
              <w:rPr>
                <w:color w:val="auto"/>
                <w:sz w:val="16"/>
                <w:szCs w:val="16"/>
              </w:rPr>
              <w:t>3659,16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Организация</w:t>
            </w:r>
            <w:r w:rsidR="001B3BAE">
              <w:rPr>
                <w:sz w:val="16"/>
                <w:szCs w:val="16"/>
              </w:rPr>
              <w:t xml:space="preserve"> </w:t>
            </w:r>
            <w:r w:rsidRPr="008274EC">
              <w:rPr>
                <w:sz w:val="16"/>
                <w:szCs w:val="16"/>
              </w:rPr>
              <w:t>спасательных постов на открытых пляжах в летний период.</w:t>
            </w:r>
          </w:p>
          <w:p w:rsidR="001B3BAE" w:rsidRPr="008274EC" w:rsidRDefault="001B3BAE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F67FD" w:rsidRPr="008274EC" w:rsidTr="00CC6D07">
        <w:trPr>
          <w:cantSplit/>
          <w:trHeight w:val="438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3553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8274EC" w:rsidRDefault="00210B5E" w:rsidP="005D76B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5D76B8">
              <w:rPr>
                <w:sz w:val="16"/>
                <w:szCs w:val="16"/>
              </w:rPr>
              <w:t>719</w:t>
            </w:r>
            <w:r w:rsidR="00B92FCA">
              <w:rPr>
                <w:sz w:val="16"/>
                <w:szCs w:val="16"/>
              </w:rPr>
              <w:t>,</w:t>
            </w:r>
            <w:r w:rsidR="005D76B8">
              <w:rPr>
                <w:sz w:val="16"/>
                <w:szCs w:val="16"/>
              </w:rPr>
              <w:t>8</w:t>
            </w:r>
            <w:r w:rsidR="00D22A3F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8274EC" w:rsidRDefault="00B92FCA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E454A">
              <w:rPr>
                <w:sz w:val="16"/>
                <w:szCs w:val="16"/>
              </w:rPr>
              <w:t>800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F67FD" w:rsidRPr="008274EC" w:rsidRDefault="00B92FCA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210B5E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36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8274EC" w:rsidRDefault="00B92FCA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0B5E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B92FCA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0B5E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D53151" w:rsidP="00D22A3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22A3F">
              <w:rPr>
                <w:sz w:val="16"/>
                <w:szCs w:val="16"/>
              </w:rPr>
              <w:t>659,16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A2539" w:rsidRPr="00A708FD" w:rsidTr="00CC6D0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9A2539" w:rsidRPr="009A2539" w:rsidRDefault="009A2539" w:rsidP="009A253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sz w:val="16"/>
                <w:szCs w:val="16"/>
              </w:rPr>
            </w:pPr>
            <w:r w:rsidRPr="009A2539">
              <w:rPr>
                <w:b/>
                <w:sz w:val="16"/>
                <w:szCs w:val="16"/>
              </w:rPr>
              <w:t>Основное мероприятие 03. 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01.01.2020-</w:t>
            </w:r>
          </w:p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7" w:type="dxa"/>
            <w:shd w:val="clear" w:color="000000" w:fill="FFFFFF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9A2539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9A2539" w:rsidRPr="00A708FD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9A2539" w:rsidRPr="008274EC" w:rsidTr="00CC6D0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8274EC" w:rsidTr="00CC6D0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Создание, содержание</w:t>
            </w:r>
            <w:r>
              <w:rPr>
                <w:sz w:val="16"/>
                <w:szCs w:val="16"/>
              </w:rPr>
              <w:t xml:space="preserve"> системно-</w:t>
            </w:r>
            <w:r w:rsidRPr="008274EC">
              <w:rPr>
                <w:sz w:val="16"/>
                <w:szCs w:val="16"/>
              </w:rPr>
              <w:t>аппаратно</w:t>
            </w:r>
            <w:r>
              <w:rPr>
                <w:sz w:val="16"/>
                <w:szCs w:val="16"/>
              </w:rPr>
              <w:t xml:space="preserve">го </w:t>
            </w:r>
            <w:r w:rsidRPr="008274EC">
              <w:rPr>
                <w:sz w:val="16"/>
                <w:szCs w:val="16"/>
              </w:rPr>
              <w:t>комплекса «Безопасный город»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A708FD">
              <w:rPr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не финансируется</w:t>
            </w:r>
          </w:p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8274EC" w:rsidTr="00CC6D0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A708FD" w:rsidTr="00CC6D0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 по подпрограмме: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4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F67FD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 w:rsidRPr="00217334">
              <w:rPr>
                <w:b/>
                <w:sz w:val="14"/>
                <w:szCs w:val="16"/>
              </w:rPr>
              <w:t>35475,90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910398" w:rsidRDefault="002E02B9" w:rsidP="00D22A3F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170416,3</w:t>
            </w:r>
            <w:r w:rsidR="00D22A3F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910398" w:rsidRDefault="007649AE" w:rsidP="007A4800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35</w:t>
            </w:r>
            <w:r w:rsidR="00B31374">
              <w:rPr>
                <w:b/>
                <w:sz w:val="14"/>
                <w:szCs w:val="16"/>
              </w:rPr>
              <w:t>616,5</w:t>
            </w:r>
            <w:r w:rsidR="007A4800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F67FD" w:rsidRPr="00217334" w:rsidRDefault="009E454A" w:rsidP="007649AE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34</w:t>
            </w:r>
            <w:r w:rsidR="007649AE">
              <w:rPr>
                <w:b/>
                <w:sz w:val="14"/>
                <w:szCs w:val="16"/>
              </w:rPr>
              <w:t>247</w:t>
            </w:r>
            <w:r>
              <w:rPr>
                <w:b/>
                <w:sz w:val="14"/>
                <w:szCs w:val="16"/>
              </w:rPr>
              <w:t>,</w:t>
            </w:r>
            <w:r w:rsidR="002504DA">
              <w:rPr>
                <w:b/>
                <w:sz w:val="14"/>
                <w:szCs w:val="16"/>
              </w:rPr>
              <w:t>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B92FCA" w:rsidP="002E02B9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2E02B9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D22A3F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D22A3F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2E02B9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2E02B9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CC6D0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F67FD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217334" w:rsidRDefault="007649AE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217334" w:rsidRDefault="007649AE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F67FD" w:rsidRPr="00217334" w:rsidRDefault="007649AE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CC6D0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A7C94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35475</w:t>
            </w:r>
            <w:r w:rsidR="00AF67FD" w:rsidRPr="00217334">
              <w:rPr>
                <w:b/>
                <w:sz w:val="14"/>
                <w:szCs w:val="16"/>
              </w:rPr>
              <w:t>,90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F67FD" w:rsidRPr="00910398" w:rsidRDefault="008922BF" w:rsidP="00D22A3F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</w:t>
            </w:r>
            <w:r w:rsidR="00B31374">
              <w:rPr>
                <w:b/>
                <w:sz w:val="14"/>
                <w:szCs w:val="16"/>
              </w:rPr>
              <w:t>70416,</w:t>
            </w:r>
            <w:r w:rsidR="002E02B9">
              <w:rPr>
                <w:b/>
                <w:sz w:val="14"/>
                <w:szCs w:val="16"/>
              </w:rPr>
              <w:t>3</w:t>
            </w:r>
            <w:r w:rsidR="00D22A3F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910398" w:rsidRDefault="002504DA" w:rsidP="007A4800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</w:t>
            </w:r>
            <w:r w:rsidR="00B31374">
              <w:rPr>
                <w:b/>
                <w:sz w:val="14"/>
                <w:szCs w:val="16"/>
              </w:rPr>
              <w:t>5616,5</w:t>
            </w:r>
            <w:r w:rsidR="007A4800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F67FD" w:rsidRPr="00217334" w:rsidRDefault="00C71967" w:rsidP="00D27DC6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34</w:t>
            </w:r>
            <w:r w:rsidR="00D27DC6">
              <w:rPr>
                <w:b/>
                <w:sz w:val="14"/>
                <w:szCs w:val="16"/>
              </w:rPr>
              <w:t>247</w:t>
            </w:r>
            <w:r>
              <w:rPr>
                <w:b/>
                <w:sz w:val="14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B92FCA" w:rsidP="002E02B9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2E02B9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2E02B9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2E02B9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2E02B9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2E02B9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F752D8" w:rsidRDefault="00F752D8" w:rsidP="00F752D8">
      <w:pPr>
        <w:ind w:firstLine="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Pr="00F84FD9" w:rsidRDefault="00F752D8" w:rsidP="00F752D8">
      <w:pPr>
        <w:pStyle w:val="ConsPlusNormal"/>
        <w:jc w:val="right"/>
        <w:outlineLvl w:val="2"/>
      </w:pPr>
    </w:p>
    <w:p w:rsidR="00F752D8" w:rsidRPr="00F84FD9" w:rsidRDefault="00F752D8" w:rsidP="00F752D8">
      <w:pPr>
        <w:pStyle w:val="ConsPlusNormal"/>
        <w:jc w:val="right"/>
        <w:outlineLvl w:val="2"/>
      </w:pPr>
      <w:r w:rsidRPr="00F84FD9">
        <w:t xml:space="preserve">  </w:t>
      </w: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56A7B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3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956A7B">
        <w:rPr>
          <w:b/>
          <w:sz w:val="32"/>
          <w:szCs w:val="32"/>
        </w:rPr>
        <w:t>РАЗВИТИЕ И СОВЕРШЕНСТВОВАНИЕ СИСТЕМ ОПОВЕЩЕНИЯ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56A7B">
        <w:rPr>
          <w:b/>
          <w:sz w:val="32"/>
          <w:szCs w:val="32"/>
        </w:rPr>
        <w:t>И ИНФОРМИРОВАНИЯ НАСЕЛЕНИЯ</w:t>
      </w:r>
      <w:r>
        <w:rPr>
          <w:b/>
          <w:sz w:val="32"/>
          <w:szCs w:val="32"/>
        </w:rPr>
        <w:t xml:space="preserve"> </w:t>
      </w:r>
      <w:r w:rsidR="00361D0B">
        <w:rPr>
          <w:b/>
          <w:sz w:val="32"/>
          <w:szCs w:val="32"/>
        </w:rPr>
        <w:t xml:space="preserve">МУНИЦИПАЛЬНОГО ОБРАЗОВАНИЯ </w:t>
      </w:r>
      <w:r>
        <w:rPr>
          <w:b/>
          <w:sz w:val="32"/>
          <w:szCs w:val="32"/>
        </w:rPr>
        <w:t xml:space="preserve">МОСКОВСКОЙ ОБЛАСТИ» 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 «</w:t>
      </w:r>
      <w:r w:rsidRPr="00361774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361774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  <w:r w:rsidRPr="009F350D">
        <w:rPr>
          <w:b/>
          <w:sz w:val="32"/>
          <w:szCs w:val="32"/>
        </w:rPr>
        <w:t xml:space="preserve"> 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9F350D">
        <w:rPr>
          <w:b/>
          <w:sz w:val="32"/>
          <w:szCs w:val="32"/>
        </w:rPr>
        <w:t>БЕЗОПАСНОСТ</w:t>
      </w:r>
      <w:r>
        <w:rPr>
          <w:b/>
          <w:sz w:val="32"/>
          <w:szCs w:val="32"/>
        </w:rPr>
        <w:t xml:space="preserve">Ь И ОБЕСПЕЧЕНИЕ БЕЗОПАСНОСТИ ЖИЗНЕДЕЯТЕЛЬНОСТИ 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НАСЕЛЕНИЯ»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32"/>
          <w:szCs w:val="32"/>
        </w:rPr>
      </w:pPr>
    </w:p>
    <w:p w:rsidR="00F752D8" w:rsidRDefault="00F752D8" w:rsidP="00F752D8">
      <w:pPr>
        <w:ind w:firstLine="0"/>
        <w:jc w:val="center"/>
      </w:pPr>
      <w:r w:rsidRPr="00270D4E">
        <w:t>Паспорт</w:t>
      </w:r>
      <w:r>
        <w:t xml:space="preserve"> </w:t>
      </w:r>
      <w:r w:rsidRPr="00270D4E">
        <w:rPr>
          <w:sz w:val="32"/>
          <w:szCs w:val="32"/>
        </w:rPr>
        <w:t>подпрограммы 3</w:t>
      </w:r>
      <w:r w:rsidRPr="00270D4E">
        <w:t xml:space="preserve"> </w:t>
      </w:r>
    </w:p>
    <w:p w:rsidR="00F752D8" w:rsidRPr="00270D4E" w:rsidRDefault="00F752D8" w:rsidP="00F752D8">
      <w:pPr>
        <w:pStyle w:val="1"/>
      </w:pPr>
      <w:bookmarkStart w:id="11" w:name="_Toc27743588"/>
      <w:r w:rsidRPr="00270D4E">
        <w:t>«</w:t>
      </w:r>
      <w:r w:rsidRPr="00270D4E">
        <w:rPr>
          <w:rStyle w:val="41"/>
        </w:rPr>
        <w:t xml:space="preserve">Развитие и совершенствование систем оповещения и информирования </w:t>
      </w:r>
      <w:r>
        <w:rPr>
          <w:rStyle w:val="41"/>
        </w:rPr>
        <w:br/>
      </w:r>
      <w:r w:rsidRPr="00270D4E">
        <w:rPr>
          <w:rStyle w:val="41"/>
        </w:rPr>
        <w:t xml:space="preserve">населения </w:t>
      </w:r>
      <w:r w:rsidR="00361D0B">
        <w:rPr>
          <w:rStyle w:val="41"/>
        </w:rPr>
        <w:t xml:space="preserve">муниципального образования </w:t>
      </w:r>
      <w:r w:rsidRPr="00270D4E">
        <w:rPr>
          <w:rStyle w:val="41"/>
        </w:rPr>
        <w:t>Московской области</w:t>
      </w:r>
      <w:r w:rsidRPr="00270D4E">
        <w:t>»</w:t>
      </w:r>
      <w:bookmarkEnd w:id="11"/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29"/>
        <w:gridCol w:w="3096"/>
        <w:gridCol w:w="2877"/>
        <w:gridCol w:w="1266"/>
        <w:gridCol w:w="1237"/>
        <w:gridCol w:w="1237"/>
        <w:gridCol w:w="1237"/>
        <w:gridCol w:w="1237"/>
        <w:gridCol w:w="1237"/>
      </w:tblGrid>
      <w:tr w:rsidR="00F752D8" w:rsidRPr="002151BC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3D3C1D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3C1D">
              <w:rPr>
                <w:sz w:val="22"/>
                <w:szCs w:val="22"/>
              </w:rPr>
              <w:lastRenderedPageBreak/>
              <w:t>Цел</w:t>
            </w:r>
            <w:r>
              <w:rPr>
                <w:sz w:val="22"/>
                <w:szCs w:val="22"/>
              </w:rPr>
              <w:t>ь</w:t>
            </w:r>
            <w:r w:rsidRPr="003D3C1D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4372" w:type="pct"/>
            <w:gridSpan w:val="8"/>
          </w:tcPr>
          <w:p w:rsidR="00F752D8" w:rsidRPr="002151BC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реагирования экстренных оперативных служб при происшествиях на территории Сергиево-Посадского городского округа.</w:t>
            </w:r>
          </w:p>
        </w:tc>
      </w:tr>
      <w:tr w:rsidR="00F752D8" w:rsidRPr="004D6BE4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2151BC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3D3C1D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3D3C1D">
              <w:rPr>
                <w:sz w:val="22"/>
                <w:szCs w:val="22"/>
              </w:rPr>
              <w:t xml:space="preserve"> заказчик подпрограммы</w:t>
            </w:r>
          </w:p>
        </w:tc>
        <w:tc>
          <w:tcPr>
            <w:tcW w:w="4372" w:type="pct"/>
            <w:gridSpan w:val="8"/>
          </w:tcPr>
          <w:p w:rsidR="00F752D8" w:rsidRPr="002151BC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Сергиево-Посадского городского округа</w:t>
            </w:r>
            <w:r w:rsidRPr="00EE59EA">
              <w:rPr>
                <w:sz w:val="22"/>
                <w:szCs w:val="22"/>
              </w:rPr>
              <w:t>.</w:t>
            </w:r>
          </w:p>
        </w:tc>
      </w:tr>
      <w:tr w:rsidR="00F752D8" w:rsidRPr="003D3C1D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г.г.</w:t>
            </w:r>
          </w:p>
        </w:tc>
      </w:tr>
      <w:tr w:rsidR="00F752D8" w:rsidRPr="003D3C1D" w:rsidTr="000F23B8">
        <w:tc>
          <w:tcPr>
            <w:tcW w:w="628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Источники финансирования подпрограммы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08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937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28" w:type="pct"/>
            <w:gridSpan w:val="6"/>
            <w:tcBorders>
              <w:right w:val="single" w:sz="4" w:space="0" w:color="auto"/>
            </w:tcBorders>
            <w:vAlign w:val="center"/>
          </w:tcPr>
          <w:p w:rsidR="00F56C1C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средств</w:t>
            </w:r>
            <w:r w:rsidR="00F56C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направляемых на реализацию подпрограммы, </w:t>
            </w:r>
          </w:p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="00F56C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</w:t>
            </w:r>
          </w:p>
        </w:tc>
      </w:tr>
      <w:tr w:rsidR="00F752D8" w:rsidRPr="003D3C1D" w:rsidTr="000F23B8">
        <w:tc>
          <w:tcPr>
            <w:tcW w:w="628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Итого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0F23B8" w:rsidRPr="003D3C1D" w:rsidTr="000F23B8">
        <w:trPr>
          <w:trHeight w:val="393"/>
        </w:trPr>
        <w:tc>
          <w:tcPr>
            <w:tcW w:w="62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 w:val="restar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Администрация Сергиево-Посадского городского округа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F23B8" w:rsidRPr="00E23806" w:rsidRDefault="00F56C1C" w:rsidP="00567BE5">
            <w:pPr>
              <w:ind w:firstLine="0"/>
            </w:pPr>
            <w:r>
              <w:t>15</w:t>
            </w:r>
            <w:r w:rsidR="00567BE5">
              <w:t>363</w:t>
            </w:r>
            <w:r>
              <w:t>,4</w:t>
            </w:r>
            <w:r w:rsidR="00567BE5">
              <w:t>6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997F7B" w:rsidP="000F23B8">
            <w:pPr>
              <w:ind w:firstLine="0"/>
            </w:pPr>
            <w:r>
              <w:t>4728,65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997F7B" w:rsidP="00567BE5">
            <w:pPr>
              <w:ind w:firstLine="0"/>
            </w:pPr>
            <w:r>
              <w:t>5</w:t>
            </w:r>
            <w:r w:rsidR="00567BE5">
              <w:t>650</w:t>
            </w:r>
            <w:r>
              <w:t>,</w:t>
            </w:r>
            <w:r w:rsidR="00567BE5">
              <w:t>00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0F23B8" w:rsidP="000F23B8">
            <w:pPr>
              <w:ind w:hanging="23"/>
            </w:pPr>
            <w:r w:rsidRPr="00E23806">
              <w:t>2447,05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ind w:firstLine="0"/>
            </w:pPr>
            <w:r w:rsidRPr="00E23806">
              <w:t>1268,88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F23B8" w:rsidRPr="005073A6" w:rsidRDefault="00F56C1C" w:rsidP="000F23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1268,88</w:t>
            </w:r>
          </w:p>
        </w:tc>
      </w:tr>
      <w:tr w:rsidR="000F23B8" w:rsidRPr="003D3C1D" w:rsidTr="000F23B8">
        <w:tc>
          <w:tcPr>
            <w:tcW w:w="62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Средства бюджета Сергиево-Посадского городского округа.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F56C1C" w:rsidP="00567BE5">
            <w:pPr>
              <w:ind w:firstLine="0"/>
            </w:pPr>
            <w:r>
              <w:t>15</w:t>
            </w:r>
            <w:r w:rsidR="00567BE5">
              <w:t>363</w:t>
            </w:r>
            <w:r>
              <w:t>,4</w:t>
            </w:r>
            <w:r w:rsidR="00567BE5">
              <w:t>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997F7B" w:rsidP="000F23B8">
            <w:pPr>
              <w:ind w:firstLine="0"/>
            </w:pPr>
            <w:r>
              <w:t>4728,65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0F23B8" w:rsidP="00567BE5">
            <w:pPr>
              <w:ind w:firstLine="0"/>
            </w:pPr>
            <w:r w:rsidRPr="00C46E12">
              <w:t>5</w:t>
            </w:r>
            <w:r w:rsidR="00567BE5">
              <w:t>650</w:t>
            </w:r>
            <w:r w:rsidRPr="00C46E12">
              <w:t>,</w:t>
            </w:r>
            <w:r w:rsidR="00567BE5">
              <w:t>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0F23B8" w:rsidP="000F23B8">
            <w:pPr>
              <w:ind w:hanging="23"/>
            </w:pPr>
            <w:r w:rsidRPr="00C46E12">
              <w:t>2447,05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Default="000F23B8" w:rsidP="000F23B8">
            <w:pPr>
              <w:ind w:firstLine="0"/>
            </w:pPr>
            <w:r w:rsidRPr="00C46E12">
              <w:t>1268,88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23B8" w:rsidRPr="005073A6" w:rsidRDefault="00F56C1C" w:rsidP="000F23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1268,88</w:t>
            </w:r>
          </w:p>
        </w:tc>
      </w:tr>
      <w:tr w:rsidR="00F752D8" w:rsidRPr="003D3C1D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145616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Pr="00FF657B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657B">
              <w:rPr>
                <w:sz w:val="24"/>
                <w:szCs w:val="24"/>
              </w:rPr>
              <w:t xml:space="preserve"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</w:t>
            </w:r>
            <w:r>
              <w:rPr>
                <w:sz w:val="24"/>
                <w:szCs w:val="24"/>
              </w:rPr>
              <w:t>городского округа.</w:t>
            </w:r>
          </w:p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Pr="00174B7E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p w:rsidR="00F752D8" w:rsidRPr="00464326" w:rsidRDefault="00F752D8" w:rsidP="00F752D8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Pr="00464326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29574F">
        <w:rPr>
          <w:sz w:val="24"/>
          <w:szCs w:val="24"/>
        </w:rPr>
        <w:t xml:space="preserve"> </w:t>
      </w:r>
      <w:r w:rsidRPr="00464326">
        <w:rPr>
          <w:sz w:val="24"/>
          <w:szCs w:val="24"/>
        </w:rPr>
        <w:t>3</w:t>
      </w:r>
    </w:p>
    <w:p w:rsidR="00F752D8" w:rsidRPr="00464326" w:rsidRDefault="00F752D8" w:rsidP="00F752D8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464326">
        <w:rPr>
          <w:sz w:val="24"/>
          <w:szCs w:val="24"/>
        </w:rPr>
        <w:t>Развитие и совершенствование систем оповещения и информирования населения</w:t>
      </w:r>
      <w:r>
        <w:rPr>
          <w:sz w:val="24"/>
          <w:szCs w:val="24"/>
        </w:rPr>
        <w:t xml:space="preserve"> </w:t>
      </w:r>
      <w:r w:rsidR="00361D0B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Московской области»</w:t>
      </w:r>
    </w:p>
    <w:p w:rsidR="00F752D8" w:rsidRPr="00464326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</w:t>
      </w:r>
      <w:r w:rsidRPr="001B3A19">
        <w:rPr>
          <w:sz w:val="24"/>
          <w:szCs w:val="24"/>
        </w:rPr>
        <w:t>а созданы и функционируют: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1. Региональная система оповещения населения на базе аппаратуры П-164 (49 электросирен).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2. Комплексная система экстренного оповещения населения Московской области на базе аппаратуры П-166Ц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3. Муниципальная система оповещения на базе аппаратуры П-166Ц для запуска рупорных громкоговорителей (7 точек) и 5 сирен.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4. Система АСО-16 для оповещения руководящего состава органов управления ГО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 и Сергиево-Посадского</w:t>
      </w:r>
      <w:r>
        <w:rPr>
          <w:sz w:val="24"/>
          <w:szCs w:val="24"/>
        </w:rPr>
        <w:t xml:space="preserve"> окруж</w:t>
      </w:r>
      <w:r w:rsidRPr="001B3A19">
        <w:rPr>
          <w:sz w:val="24"/>
          <w:szCs w:val="24"/>
        </w:rPr>
        <w:t>ного звена МОСЧС по телефонным канал связи.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5. Радиочастотная система связи для экстренной связи сил и средств Сергиево-Посадского</w:t>
      </w:r>
      <w:r>
        <w:rPr>
          <w:sz w:val="24"/>
          <w:szCs w:val="24"/>
        </w:rPr>
        <w:t xml:space="preserve"> окруж</w:t>
      </w:r>
      <w:r w:rsidRPr="001B3A19">
        <w:rPr>
          <w:sz w:val="24"/>
          <w:szCs w:val="24"/>
        </w:rPr>
        <w:t>ного звена МОСЧС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6. Система видеонаблюдения мониторинга пожарной безопасности.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7. Система ОКСИОН.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Покрытие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 xml:space="preserve">а действующими системами оповещения и информирования населения составляет 80 %. 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Для достижения необходимых показателей подпрограммы требуется продолжить работы по модернизации существующей системы оповещения,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а, сопряжению оборудования локальных систем оповещения объектов экономики с муниципальной системой оповещения населения (далее – МСО), расширению и наращиванию функционала МСО, путем дополнения специального программного обеспечения (далее – СПО),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пунктах, не оснащенных техническими средствами оповещения.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 xml:space="preserve">В целях расширения зон охвата системой видеонаблюдения мониторинга пожарной безопасности продолжить монтаж и интеграцию видеокамер на </w:t>
      </w:r>
      <w:r>
        <w:rPr>
          <w:sz w:val="24"/>
          <w:szCs w:val="24"/>
        </w:rPr>
        <w:t>территории Сергиево-Посадского городского округа</w:t>
      </w:r>
      <w:r w:rsidRPr="001B3A19">
        <w:rPr>
          <w:sz w:val="24"/>
          <w:szCs w:val="24"/>
        </w:rPr>
        <w:t>.</w:t>
      </w:r>
      <w:r w:rsidRPr="001B3A19">
        <w:rPr>
          <w:color w:val="FF0000"/>
          <w:sz w:val="24"/>
          <w:szCs w:val="24"/>
        </w:rPr>
        <w:t xml:space="preserve"> </w:t>
      </w:r>
      <w:r w:rsidRPr="001B3A19">
        <w:rPr>
          <w:sz w:val="24"/>
          <w:szCs w:val="24"/>
        </w:rPr>
        <w:t xml:space="preserve">Обеспечить создание, развитие и функционирование АПК </w:t>
      </w:r>
      <w:r>
        <w:rPr>
          <w:sz w:val="24"/>
          <w:szCs w:val="24"/>
        </w:rPr>
        <w:t>«</w:t>
      </w:r>
      <w:r w:rsidRPr="001B3A19">
        <w:rPr>
          <w:sz w:val="24"/>
          <w:szCs w:val="24"/>
        </w:rPr>
        <w:t>Безопасный город</w:t>
      </w:r>
      <w:r>
        <w:rPr>
          <w:sz w:val="24"/>
          <w:szCs w:val="24"/>
        </w:rPr>
        <w:t>»</w:t>
      </w:r>
      <w:r w:rsidRPr="001B3A19">
        <w:rPr>
          <w:sz w:val="24"/>
          <w:szCs w:val="24"/>
        </w:rPr>
        <w:t xml:space="preserve"> на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а. Осуществить интеграцию всех имеющихся на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 систем, обеспечивающих и направленных на обеспечение безопасности населения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а.</w:t>
      </w:r>
    </w:p>
    <w:p w:rsidR="00F752D8" w:rsidRDefault="00F752D8" w:rsidP="00F752D8">
      <w:pPr>
        <w:spacing w:line="240" w:lineRule="auto"/>
        <w:ind w:firstLine="567"/>
        <w:jc w:val="both"/>
      </w:pPr>
    </w:p>
    <w:p w:rsidR="00F752D8" w:rsidRPr="002151BC" w:rsidRDefault="00F752D8" w:rsidP="00F752D8">
      <w:pPr>
        <w:spacing w:line="285" w:lineRule="atLeast"/>
        <w:ind w:firstLine="708"/>
        <w:jc w:val="both"/>
        <w:rPr>
          <w:sz w:val="24"/>
          <w:szCs w:val="24"/>
        </w:rPr>
      </w:pPr>
      <w:r w:rsidRPr="002151BC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4" w:history="1">
        <w:r w:rsidRPr="002151BC">
          <w:rPr>
            <w:sz w:val="24"/>
            <w:szCs w:val="24"/>
          </w:rPr>
          <w:t>Перечнем</w:t>
        </w:r>
      </w:hyperlink>
      <w:r w:rsidRPr="002151BC">
        <w:rPr>
          <w:sz w:val="24"/>
          <w:szCs w:val="24"/>
        </w:rPr>
        <w:t xml:space="preserve"> мероприятий подпрограммы </w:t>
      </w:r>
      <w:r>
        <w:rPr>
          <w:sz w:val="24"/>
          <w:szCs w:val="24"/>
        </w:rPr>
        <w:t>3</w:t>
      </w:r>
      <w:r w:rsidRPr="002151B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151BC">
        <w:rPr>
          <w:sz w:val="24"/>
          <w:szCs w:val="24"/>
        </w:rPr>
        <w:t>Развитие и совершенствование систем оповещ</w:t>
      </w:r>
      <w:r>
        <w:rPr>
          <w:sz w:val="24"/>
          <w:szCs w:val="24"/>
        </w:rPr>
        <w:t xml:space="preserve">ения и информирования населения </w:t>
      </w:r>
      <w:r w:rsidR="00152D42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Московской области» муниципальной программы.</w:t>
      </w: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p w:rsidR="00F752D8" w:rsidRPr="00190897" w:rsidRDefault="00F752D8" w:rsidP="00F752D8">
      <w:pPr>
        <w:pStyle w:val="ConsPlusNormal"/>
        <w:jc w:val="center"/>
      </w:pPr>
      <w:bookmarkStart w:id="12" w:name="Par2014"/>
      <w:bookmarkEnd w:id="12"/>
      <w:r w:rsidRPr="00190897">
        <w:lastRenderedPageBreak/>
        <w:t>ПЕРЕЧЕНЬ</w:t>
      </w:r>
    </w:p>
    <w:p w:rsidR="00F752D8" w:rsidRPr="00190897" w:rsidRDefault="00F752D8" w:rsidP="00F752D8">
      <w:pPr>
        <w:pStyle w:val="ConsPlusNormal"/>
        <w:jc w:val="center"/>
      </w:pPr>
      <w:r w:rsidRPr="00190897">
        <w:t xml:space="preserve">МЕРОПРИЯТИЙ ПОДПРОГРАММЫ </w:t>
      </w:r>
      <w:r>
        <w:t>3</w:t>
      </w:r>
    </w:p>
    <w:p w:rsidR="00F752D8" w:rsidRDefault="00F752D8" w:rsidP="00F752D8">
      <w:pPr>
        <w:pStyle w:val="ConsPlusNormal"/>
        <w:jc w:val="center"/>
      </w:pPr>
      <w:r>
        <w:t>«</w:t>
      </w:r>
      <w:r w:rsidRPr="00190897">
        <w:t>РАЗВИТИЕ И СОВЕРШЕНСТВОВАНИЕ СИСТЕМ ОПОВЕЩЕНИЯ</w:t>
      </w:r>
      <w:r>
        <w:t xml:space="preserve"> И ИНФОРМИРОВАНИЯ </w:t>
      </w:r>
      <w:r w:rsidRPr="003F2A3E">
        <w:t>НАСЕЛЕНИЯ</w:t>
      </w:r>
      <w:r w:rsidR="00361D0B">
        <w:t xml:space="preserve"> МУНИЦИПАЛЬНОГО ОБРАЗОВАНИЯ </w:t>
      </w:r>
      <w:r>
        <w:t>МОСКОВСКОЙ ОБЛАСТИ»</w:t>
      </w:r>
    </w:p>
    <w:p w:rsidR="00F752D8" w:rsidRDefault="00F752D8" w:rsidP="00F752D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4256"/>
        <w:gridCol w:w="1041"/>
        <w:gridCol w:w="1241"/>
        <w:gridCol w:w="1388"/>
        <w:gridCol w:w="703"/>
        <w:gridCol w:w="542"/>
        <w:gridCol w:w="461"/>
        <w:gridCol w:w="541"/>
        <w:gridCol w:w="541"/>
        <w:gridCol w:w="702"/>
        <w:gridCol w:w="1206"/>
        <w:gridCol w:w="2254"/>
      </w:tblGrid>
      <w:tr w:rsidR="00F56C1C" w:rsidRPr="004048BE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Объем финансирования в 201</w:t>
            </w:r>
            <w:r>
              <w:rPr>
                <w:sz w:val="16"/>
                <w:szCs w:val="16"/>
              </w:rPr>
              <w:t>9</w:t>
            </w:r>
            <w:r w:rsidRPr="004048BE">
              <w:rPr>
                <w:sz w:val="16"/>
                <w:szCs w:val="16"/>
              </w:rPr>
              <w:t xml:space="preserve"> году (тыс. руб)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Всего, (тыс.руб)</w:t>
            </w:r>
          </w:p>
        </w:tc>
        <w:tc>
          <w:tcPr>
            <w:tcW w:w="2829" w:type="dxa"/>
            <w:gridSpan w:val="5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Объем финансирования по годам, (тыс.руб)</w:t>
            </w:r>
          </w:p>
        </w:tc>
        <w:tc>
          <w:tcPr>
            <w:tcW w:w="1206" w:type="dxa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F56C1C" w:rsidRPr="004048BE" w:rsidTr="00F56C1C">
        <w:trPr>
          <w:cantSplit/>
          <w:trHeight w:val="20"/>
        </w:trPr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06" w:type="dxa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F56C1C" w:rsidRPr="003A1C27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 xml:space="preserve">Основное мероприятие 01.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</w:t>
            </w:r>
            <w:r w:rsidR="00F56C1C">
              <w:rPr>
                <w:b/>
                <w:sz w:val="16"/>
                <w:szCs w:val="16"/>
              </w:rPr>
              <w:t xml:space="preserve">муниципального образования </w:t>
            </w:r>
            <w:r w:rsidRPr="003A1C27">
              <w:rPr>
                <w:b/>
                <w:sz w:val="16"/>
                <w:szCs w:val="16"/>
              </w:rPr>
              <w:t>Московской области</w:t>
            </w: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4"/>
                <w:szCs w:val="16"/>
              </w:rPr>
            </w:pPr>
            <w:r w:rsidRPr="003A1C27">
              <w:rPr>
                <w:b/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5CDA" w:rsidP="009E165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9E1654">
              <w:rPr>
                <w:b/>
                <w:bCs/>
                <w:sz w:val="16"/>
                <w:szCs w:val="16"/>
              </w:rPr>
              <w:t>650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9E165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F56C1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 w:val="restart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56C1C" w:rsidRPr="003A1C27" w:rsidTr="00F56C1C">
        <w:trPr>
          <w:cantSplit/>
          <w:trHeight w:val="20"/>
        </w:trPr>
        <w:tc>
          <w:tcPr>
            <w:tcW w:w="0" w:type="auto"/>
            <w:vMerge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4"/>
                <w:szCs w:val="16"/>
              </w:rPr>
            </w:pPr>
            <w:r w:rsidRPr="003A1C27">
              <w:rPr>
                <w:b/>
                <w:sz w:val="14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752D8" w:rsidP="00997F7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  <w:r w:rsidR="00997F7B">
              <w:rPr>
                <w:b/>
                <w:bCs/>
                <w:sz w:val="16"/>
                <w:szCs w:val="16"/>
              </w:rPr>
              <w:t>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9E1654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55CDA">
              <w:rPr>
                <w:b/>
                <w:bCs/>
                <w:sz w:val="16"/>
                <w:szCs w:val="16"/>
              </w:rPr>
              <w:t>5</w:t>
            </w:r>
            <w:r w:rsidR="009E1654">
              <w:rPr>
                <w:b/>
                <w:bCs/>
                <w:sz w:val="16"/>
                <w:szCs w:val="16"/>
              </w:rPr>
              <w:t>650</w:t>
            </w:r>
            <w:r w:rsidRPr="00F55CDA">
              <w:rPr>
                <w:b/>
                <w:bCs/>
                <w:sz w:val="16"/>
                <w:szCs w:val="16"/>
              </w:rPr>
              <w:t>,</w:t>
            </w:r>
            <w:r w:rsidR="009E165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F56C1C" w:rsidRPr="004048BE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D704F">
              <w:rPr>
                <w:sz w:val="16"/>
                <w:szCs w:val="16"/>
              </w:rPr>
              <w:t>Содержание, поддержание в постоянной готовности к применению, модернизация систем информирования и оповещения населения при чрезвычайных ситуациях или об угрозе возникновения чрезвычайных ситуаций, военных действий</w:t>
            </w: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4048BE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997F7B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5CDA" w:rsidP="00AA22C5">
            <w:pPr>
              <w:ind w:firstLine="0"/>
              <w:jc w:val="center"/>
              <w:rPr>
                <w:sz w:val="16"/>
                <w:szCs w:val="16"/>
              </w:rPr>
            </w:pPr>
            <w:r w:rsidRPr="00F55CDA">
              <w:rPr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Заключен</w:t>
            </w:r>
            <w:r w:rsidR="00947234">
              <w:rPr>
                <w:sz w:val="16"/>
                <w:szCs w:val="16"/>
              </w:rPr>
              <w:t>ие</w:t>
            </w:r>
            <w:r w:rsidRPr="004048BE">
              <w:rPr>
                <w:sz w:val="16"/>
                <w:szCs w:val="16"/>
              </w:rPr>
              <w:t xml:space="preserve"> контракт</w:t>
            </w:r>
            <w:r w:rsidR="001B3BAE">
              <w:rPr>
                <w:sz w:val="16"/>
                <w:szCs w:val="16"/>
              </w:rPr>
              <w:t>ов</w:t>
            </w:r>
            <w:r w:rsidRPr="004048BE">
              <w:rPr>
                <w:sz w:val="16"/>
                <w:szCs w:val="16"/>
              </w:rPr>
              <w:t xml:space="preserve"> на техническое обслуживание системы оповещения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  <w:r w:rsidR="00E557B3">
              <w:rPr>
                <w:sz w:val="16"/>
                <w:szCs w:val="16"/>
              </w:rPr>
              <w:t xml:space="preserve"> </w:t>
            </w:r>
            <w:r w:rsidR="00947234">
              <w:rPr>
                <w:sz w:val="16"/>
                <w:szCs w:val="16"/>
              </w:rPr>
              <w:t xml:space="preserve"> и расширение зоны охвата системы оповещения.</w:t>
            </w:r>
          </w:p>
          <w:p w:rsidR="005608AF" w:rsidRPr="004048BE" w:rsidRDefault="005608AF" w:rsidP="001B3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56C1C" w:rsidRPr="004048BE" w:rsidTr="00F56C1C">
        <w:trPr>
          <w:cantSplit/>
          <w:trHeight w:val="20"/>
        </w:trPr>
        <w:tc>
          <w:tcPr>
            <w:tcW w:w="0" w:type="auto"/>
            <w:vMerge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556FF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AA22C5">
            <w:pPr>
              <w:ind w:firstLine="0"/>
              <w:jc w:val="center"/>
              <w:rPr>
                <w:sz w:val="16"/>
                <w:szCs w:val="16"/>
              </w:rPr>
            </w:pPr>
            <w:r w:rsidRPr="00F55CDA">
              <w:rPr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F56C1C" w:rsidRPr="00A708FD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 по подпрограмме: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4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55CDA">
              <w:rPr>
                <w:b/>
                <w:bCs/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F56C1C" w:rsidRPr="00A708FD" w:rsidTr="00F56C1C">
        <w:trPr>
          <w:cantSplit/>
          <w:trHeight w:val="378"/>
        </w:trPr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55CDA">
              <w:rPr>
                <w:b/>
                <w:bCs/>
                <w:sz w:val="16"/>
                <w:szCs w:val="16"/>
              </w:rPr>
              <w:t>5650,0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F56C1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F752D8" w:rsidRDefault="00F752D8" w:rsidP="00F752D8">
      <w:pPr>
        <w:pStyle w:val="ConsPlusNormal"/>
        <w:jc w:val="both"/>
      </w:pPr>
    </w:p>
    <w:p w:rsidR="00F752D8" w:rsidRDefault="00F752D8" w:rsidP="00F752D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</w:rPr>
      </w:pPr>
    </w:p>
    <w:p w:rsidR="00F752D8" w:rsidRPr="009F350D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Cs w:val="24"/>
        </w:rPr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</w:pPr>
    </w:p>
    <w:p w:rsidR="00F752D8" w:rsidRPr="000C1DA4" w:rsidRDefault="00F752D8" w:rsidP="00F752D8">
      <w:pPr>
        <w:ind w:firstLine="0"/>
        <w:rPr>
          <w:sz w:val="32"/>
          <w:szCs w:val="32"/>
        </w:rPr>
      </w:pP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bookmarkStart w:id="13" w:name="Par2674"/>
      <w:bookmarkEnd w:id="13"/>
      <w:r w:rsidRPr="000C1DA4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4</w:t>
      </w:r>
    </w:p>
    <w:p w:rsidR="00F752D8" w:rsidRPr="000C1DA4" w:rsidRDefault="00F752D8" w:rsidP="00F752D8">
      <w:pPr>
        <w:ind w:firstLine="0"/>
        <w:jc w:val="center"/>
        <w:rPr>
          <w:b/>
          <w:sz w:val="32"/>
          <w:szCs w:val="32"/>
        </w:rPr>
      </w:pPr>
    </w:p>
    <w:p w:rsidR="00F752D8" w:rsidRPr="000C1DA4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0C1DA4">
        <w:rPr>
          <w:b/>
          <w:sz w:val="32"/>
          <w:szCs w:val="32"/>
        </w:rPr>
        <w:t>ОБЕСПЕЧЕНИЕ ПОЖАРНОЙ БЕЗОПАСНОСТИ</w:t>
      </w:r>
      <w:r w:rsidR="00361D0B">
        <w:rPr>
          <w:b/>
          <w:sz w:val="32"/>
          <w:szCs w:val="32"/>
        </w:rPr>
        <w:t xml:space="preserve"> НА ТЕРРИТОРИИ МУНИЦИПАЛЬНОГО ОБРАЗОВАНИЯ МОСКОВСКОЙ ОБЛАСТИ</w:t>
      </w:r>
      <w:r>
        <w:rPr>
          <w:b/>
          <w:sz w:val="32"/>
          <w:szCs w:val="32"/>
        </w:rPr>
        <w:t>»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4C3521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4C3521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</w:p>
    <w:p w:rsidR="00F752D8" w:rsidRPr="000C1DA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</w:t>
      </w:r>
      <w:r w:rsidRPr="009F350D">
        <w:rPr>
          <w:b/>
          <w:sz w:val="32"/>
          <w:szCs w:val="32"/>
        </w:rPr>
        <w:t>БЕЗОПАСНОСТ</w:t>
      </w:r>
      <w:r>
        <w:rPr>
          <w:b/>
          <w:sz w:val="32"/>
          <w:szCs w:val="32"/>
        </w:rPr>
        <w:t>Ь И ОБЕСПЕЧЕНИЕ БЕЗОПАСНОСТИ ЖИЗНЕДЕЯТЕЛЬНОСТИ НАСЕЛЕНИЯ»</w:t>
      </w:r>
    </w:p>
    <w:p w:rsidR="00F752D8" w:rsidRDefault="00F752D8" w:rsidP="00F752D8">
      <w:pPr>
        <w:ind w:firstLine="0"/>
      </w:pPr>
    </w:p>
    <w:p w:rsidR="00F752D8" w:rsidRPr="000C1DA4" w:rsidRDefault="00F752D8" w:rsidP="00F752D8">
      <w:pPr>
        <w:ind w:firstLine="0"/>
      </w:pPr>
    </w:p>
    <w:p w:rsidR="00F752D8" w:rsidRDefault="00F752D8" w:rsidP="00F752D8">
      <w:pPr>
        <w:ind w:firstLine="0"/>
        <w:jc w:val="center"/>
        <w:rPr>
          <w:sz w:val="32"/>
        </w:rPr>
      </w:pPr>
      <w:bookmarkStart w:id="14" w:name="Par2682"/>
      <w:bookmarkEnd w:id="14"/>
      <w:r w:rsidRPr="005B5456">
        <w:rPr>
          <w:sz w:val="32"/>
        </w:rPr>
        <w:t>Паспорт</w:t>
      </w:r>
      <w:r>
        <w:rPr>
          <w:sz w:val="32"/>
        </w:rPr>
        <w:t xml:space="preserve"> </w:t>
      </w:r>
      <w:r w:rsidRPr="005B5456">
        <w:rPr>
          <w:sz w:val="32"/>
        </w:rPr>
        <w:t xml:space="preserve">подпрограммы 4 </w:t>
      </w:r>
    </w:p>
    <w:p w:rsidR="00F752D8" w:rsidRDefault="00F752D8" w:rsidP="00F752D8">
      <w:pPr>
        <w:pStyle w:val="1"/>
      </w:pPr>
      <w:bookmarkStart w:id="15" w:name="_Toc27743589"/>
      <w:r w:rsidRPr="005B5456">
        <w:t>«</w:t>
      </w:r>
      <w:r w:rsidRPr="005B5456">
        <w:rPr>
          <w:rStyle w:val="41"/>
        </w:rPr>
        <w:t>Обеспечение пожарной безопасности</w:t>
      </w:r>
      <w:r w:rsidR="00361D0B">
        <w:rPr>
          <w:rStyle w:val="41"/>
        </w:rPr>
        <w:t xml:space="preserve"> на территории муниципального образования Московской области</w:t>
      </w:r>
      <w:r w:rsidRPr="005B5456">
        <w:t>»</w:t>
      </w:r>
      <w:bookmarkEnd w:id="15"/>
    </w:p>
    <w:p w:rsidR="00F752D8" w:rsidRDefault="00F752D8" w:rsidP="00F752D8">
      <w:pPr>
        <w:ind w:firstLine="0"/>
        <w:jc w:val="center"/>
        <w:rPr>
          <w:sz w:val="32"/>
        </w:rPr>
      </w:pPr>
    </w:p>
    <w:p w:rsidR="00F752D8" w:rsidRPr="005B5456" w:rsidRDefault="00F752D8" w:rsidP="00F752D8">
      <w:pPr>
        <w:ind w:firstLine="0"/>
        <w:jc w:val="center"/>
        <w:rPr>
          <w:sz w:val="32"/>
        </w:rPr>
      </w:pPr>
    </w:p>
    <w:p w:rsidR="00F752D8" w:rsidRPr="000C1DA4" w:rsidRDefault="00F752D8" w:rsidP="00F752D8">
      <w:r w:rsidRPr="000C1DA4"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174"/>
        <w:gridCol w:w="2349"/>
        <w:gridCol w:w="2785"/>
        <w:gridCol w:w="1434"/>
        <w:gridCol w:w="1268"/>
        <w:gridCol w:w="1127"/>
        <w:gridCol w:w="1284"/>
        <w:gridCol w:w="1449"/>
        <w:gridCol w:w="1483"/>
      </w:tblGrid>
      <w:tr w:rsidR="00F752D8" w:rsidRPr="00153F36" w:rsidTr="00213EB7"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Повышение уровня пожарной безопасности населенных пунктов и объектов, находящихся на территории Сергиево-Посадского городского округа</w:t>
            </w:r>
          </w:p>
        </w:tc>
      </w:tr>
      <w:tr w:rsidR="00F752D8" w:rsidRPr="00153F36" w:rsidTr="00213EB7">
        <w:tc>
          <w:tcPr>
            <w:tcW w:w="708" w:type="pc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292" w:type="pct"/>
            <w:gridSpan w:val="8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2020-2024 г.г.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 w:val="restar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Источники финансирования подпрограммы.</w:t>
            </w:r>
          </w:p>
        </w:tc>
        <w:tc>
          <w:tcPr>
            <w:tcW w:w="765" w:type="pct"/>
            <w:vMerge w:val="restar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20" w:type="pct"/>
            <w:gridSpan w:val="6"/>
            <w:tcBorders>
              <w:lef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Общий объем средств направляемых на реализацию подпрограммы, тыс.руб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Итого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2021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2022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2023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2024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 w:val="restar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13EB7" w:rsidP="002943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2180">
              <w:rPr>
                <w:sz w:val="24"/>
                <w:szCs w:val="24"/>
              </w:rPr>
              <w:t>2</w:t>
            </w:r>
            <w:r w:rsidR="002943D1">
              <w:rPr>
                <w:sz w:val="24"/>
                <w:szCs w:val="24"/>
              </w:rPr>
              <w:t>247</w:t>
            </w:r>
            <w:r>
              <w:rPr>
                <w:sz w:val="24"/>
                <w:szCs w:val="24"/>
              </w:rPr>
              <w:t>,</w:t>
            </w:r>
            <w:r w:rsidR="007A4800">
              <w:rPr>
                <w:sz w:val="24"/>
                <w:szCs w:val="24"/>
              </w:rPr>
              <w:t>8</w:t>
            </w:r>
            <w:r w:rsidR="002943D1">
              <w:rPr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7A4800" w:rsidP="007A4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943D1" w:rsidP="002943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4989</w:t>
            </w:r>
            <w:r w:rsidR="00997F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13EB7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1740,8</w:t>
            </w:r>
            <w:r w:rsidR="00736375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13EB7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  <w:r w:rsidR="00997F7B">
              <w:rPr>
                <w:sz w:val="24"/>
                <w:szCs w:val="24"/>
              </w:rPr>
              <w:t>,8</w:t>
            </w:r>
            <w:r w:rsidR="00736375">
              <w:rPr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left w:val="single" w:sz="4" w:space="0" w:color="auto"/>
            </w:tcBorders>
          </w:tcPr>
          <w:p w:rsidR="00F752D8" w:rsidRPr="00153F36" w:rsidRDefault="00827857" w:rsidP="0073637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213EB7">
              <w:rPr>
                <w:sz w:val="24"/>
                <w:szCs w:val="24"/>
              </w:rPr>
              <w:t>0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</w:tr>
      <w:tr w:rsidR="00213EB7" w:rsidRPr="00153F36" w:rsidTr="00213EB7">
        <w:trPr>
          <w:trHeight w:val="759"/>
        </w:trPr>
        <w:tc>
          <w:tcPr>
            <w:tcW w:w="708" w:type="pct"/>
            <w:vMerge/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right w:val="single" w:sz="4" w:space="0" w:color="auto"/>
            </w:tcBorders>
            <w:vAlign w:val="center"/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EB7" w:rsidRPr="00153F36" w:rsidRDefault="00213EB7" w:rsidP="00213EB7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Средства бюджета Сергиево-Посадского городского округа.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0821C0" w:rsidP="002943D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2180">
              <w:rPr>
                <w:sz w:val="24"/>
                <w:szCs w:val="24"/>
              </w:rPr>
              <w:t>2</w:t>
            </w:r>
            <w:r w:rsidR="002943D1">
              <w:rPr>
                <w:sz w:val="24"/>
                <w:szCs w:val="24"/>
              </w:rPr>
              <w:t>247</w:t>
            </w:r>
            <w:r>
              <w:rPr>
                <w:sz w:val="24"/>
                <w:szCs w:val="24"/>
              </w:rPr>
              <w:t>,</w:t>
            </w:r>
            <w:r w:rsidR="007A4800">
              <w:rPr>
                <w:sz w:val="24"/>
                <w:szCs w:val="24"/>
              </w:rPr>
              <w:t>8</w:t>
            </w:r>
            <w:r w:rsidR="002943D1">
              <w:rPr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F77057" w:rsidP="000821C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826086" w:rsidRDefault="00826086" w:rsidP="0082785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red"/>
                <w:lang w:val="en-US"/>
              </w:rPr>
            </w:pPr>
            <w:r w:rsidRPr="0050413C">
              <w:rPr>
                <w:sz w:val="24"/>
                <w:szCs w:val="24"/>
                <w:lang w:val="en-US"/>
              </w:rPr>
              <w:t>4989.99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1740,8</w:t>
            </w:r>
            <w:r w:rsidR="00736375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1740,8</w:t>
            </w:r>
            <w:r w:rsidR="00736375">
              <w:rPr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left w:val="single" w:sz="4" w:space="0" w:color="auto"/>
            </w:tcBorders>
          </w:tcPr>
          <w:p w:rsidR="00213EB7" w:rsidRPr="00153F36" w:rsidRDefault="00827857" w:rsidP="0082785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213EB7">
              <w:rPr>
                <w:sz w:val="24"/>
                <w:szCs w:val="24"/>
              </w:rPr>
              <w:t>0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Повышение степени пожарной защищенности муниципального образования, по отношению к базовому периоду.</w:t>
            </w:r>
          </w:p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F752D8" w:rsidRDefault="00F752D8" w:rsidP="00F752D8">
      <w:pPr>
        <w:spacing w:after="200"/>
        <w:ind w:firstLine="0"/>
        <w:rPr>
          <w:sz w:val="24"/>
          <w:szCs w:val="24"/>
        </w:rPr>
      </w:pPr>
      <w:bookmarkStart w:id="16" w:name="Par2747"/>
      <w:bookmarkEnd w:id="16"/>
    </w:p>
    <w:p w:rsidR="00F752D8" w:rsidRDefault="00F752D8" w:rsidP="00F752D8">
      <w:pPr>
        <w:spacing w:after="200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52D8" w:rsidRDefault="00F752D8" w:rsidP="00F752D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sz w:val="24"/>
          <w:szCs w:val="24"/>
        </w:rPr>
      </w:pPr>
    </w:p>
    <w:p w:rsidR="00F752D8" w:rsidRPr="00BF70B5" w:rsidRDefault="00F752D8" w:rsidP="00F752D8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29574F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F752D8" w:rsidRPr="00BF70B5" w:rsidRDefault="00F752D8" w:rsidP="00F752D8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>Обеспечение пожарной безопасности</w:t>
      </w:r>
      <w:r w:rsidR="00361D0B">
        <w:rPr>
          <w:sz w:val="24"/>
          <w:szCs w:val="24"/>
        </w:rPr>
        <w:t xml:space="preserve"> на территории муниципального образования Московской области</w:t>
      </w:r>
      <w:r>
        <w:rPr>
          <w:sz w:val="24"/>
          <w:szCs w:val="24"/>
        </w:rPr>
        <w:t>»</w:t>
      </w:r>
    </w:p>
    <w:p w:rsidR="00F752D8" w:rsidRPr="00BF70B5" w:rsidRDefault="00F752D8" w:rsidP="00F752D8">
      <w:pPr>
        <w:rPr>
          <w:sz w:val="24"/>
          <w:szCs w:val="24"/>
        </w:rPr>
      </w:pPr>
    </w:p>
    <w:p w:rsidR="00F752D8" w:rsidRPr="003E45B7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Ежегодно в среднем на территории Сергиево-Посадского </w:t>
      </w:r>
      <w:r>
        <w:rPr>
          <w:sz w:val="24"/>
          <w:szCs w:val="24"/>
        </w:rPr>
        <w:t xml:space="preserve">городского округа </w:t>
      </w:r>
      <w:r w:rsidRPr="00BF70B5">
        <w:rPr>
          <w:sz w:val="24"/>
          <w:szCs w:val="24"/>
        </w:rPr>
        <w:t xml:space="preserve">происходило </w:t>
      </w:r>
      <w:r>
        <w:rPr>
          <w:sz w:val="24"/>
          <w:szCs w:val="24"/>
        </w:rPr>
        <w:t>115</w:t>
      </w:r>
      <w:r w:rsidRPr="00BF70B5">
        <w:rPr>
          <w:sz w:val="24"/>
          <w:szCs w:val="24"/>
        </w:rPr>
        <w:t xml:space="preserve">0 пожаров, из них </w:t>
      </w:r>
      <w:r>
        <w:rPr>
          <w:sz w:val="24"/>
          <w:szCs w:val="24"/>
        </w:rPr>
        <w:t>260</w:t>
      </w:r>
      <w:r w:rsidRPr="00BF70B5">
        <w:rPr>
          <w:sz w:val="24"/>
          <w:szCs w:val="24"/>
        </w:rPr>
        <w:t xml:space="preserve"> - это пожары в жилом секторе. Ежегодно при пожарах погибали и получали травмы различной степени тяжести в среднем по </w:t>
      </w:r>
      <w:r>
        <w:rPr>
          <w:sz w:val="24"/>
          <w:szCs w:val="24"/>
        </w:rPr>
        <w:t>2</w:t>
      </w:r>
      <w:r w:rsidRPr="00BF70B5">
        <w:rPr>
          <w:sz w:val="24"/>
          <w:szCs w:val="24"/>
        </w:rPr>
        <w:t xml:space="preserve">0 человек, огнем уничтожалось </w:t>
      </w:r>
      <w:r>
        <w:rPr>
          <w:sz w:val="24"/>
          <w:szCs w:val="24"/>
        </w:rPr>
        <w:t>3</w:t>
      </w:r>
      <w:r w:rsidRPr="00BF70B5">
        <w:rPr>
          <w:sz w:val="24"/>
          <w:szCs w:val="24"/>
        </w:rPr>
        <w:t>60 строений жилого сектора, при этом установленный материальный ущерб (без уч</w:t>
      </w:r>
      <w:r>
        <w:rPr>
          <w:sz w:val="24"/>
          <w:szCs w:val="24"/>
        </w:rPr>
        <w:t>ета крупных пожаров) составлял 7</w:t>
      </w:r>
      <w:r w:rsidRPr="00BF70B5">
        <w:rPr>
          <w:sz w:val="24"/>
          <w:szCs w:val="24"/>
        </w:rPr>
        <w:t>5 млн. рублей.</w:t>
      </w:r>
      <w:r>
        <w:rPr>
          <w:sz w:val="24"/>
          <w:szCs w:val="24"/>
        </w:rPr>
        <w:t xml:space="preserve"> </w:t>
      </w:r>
      <w:r w:rsidRPr="003E45B7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округ</w:t>
      </w:r>
      <w:r w:rsidRPr="003E45B7">
        <w:rPr>
          <w:sz w:val="24"/>
          <w:szCs w:val="24"/>
        </w:rPr>
        <w:t xml:space="preserve">а расположено 10 потенциально опасных объектов и более 60 объектов, осуществляющих хранение, переработку и транспортировку нефти и нефтепродуктов. 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Так, частота пожаров, прежде всего, отражает общий уровень пожарной безопасности и эффективности противопожарных мероприятий, деятельности государственных органов власти и мер, предпринимаемых населением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и собственниками</w:t>
      </w:r>
      <w:r>
        <w:rPr>
          <w:sz w:val="24"/>
          <w:szCs w:val="24"/>
        </w:rPr>
        <w:t xml:space="preserve"> объектов</w:t>
      </w:r>
      <w:r w:rsidRPr="00BF70B5">
        <w:rPr>
          <w:sz w:val="24"/>
          <w:szCs w:val="24"/>
        </w:rPr>
        <w:t>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не все объекты оснащены системами пожарной автоматики, а темпы прироста таких систем весьма низкие.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качественное повышение уровня обеспечения пожарной безопасности населения;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Основными направлениями деятельности, которые могут обеспечить уменьшение рисков пожаров, являются: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оптимизация финансовых и материальных ресурсов исполнительных органов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и организаций, направляемых на решение проблем пожарной безопасности;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строительство и оснащение современными техническими средствами пожарных депо, в первую очередь в населенных пунктах, на территории которых отсутствуют подразделения пожарной охраны;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развитие системы добровольных пожарно-спасательных подразделений;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развитие экспериментальной базы научно-исследовательских и образовательных учреждений в области пожарной безопасности;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lastRenderedPageBreak/>
        <w:t>реализация приоритетных мероприятий по обеспечению пожарной безопасности образовательных учреждений, учреждений социальной защиты и здравоохранения.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>При этом сохраняется опасность возникновения чрезвычайных ситуаций.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 xml:space="preserve"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человек, проживающих в Сергиево-Посадском </w:t>
      </w:r>
      <w:r>
        <w:rPr>
          <w:sz w:val="24"/>
          <w:szCs w:val="24"/>
        </w:rPr>
        <w:t>городском округе</w:t>
      </w:r>
      <w:r w:rsidRPr="00BF70B5">
        <w:rPr>
          <w:sz w:val="24"/>
          <w:szCs w:val="24"/>
        </w:rPr>
        <w:t>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 xml:space="preserve">Территория Сергиево-Посадского </w:t>
      </w:r>
      <w:r>
        <w:rPr>
          <w:sz w:val="24"/>
          <w:szCs w:val="24"/>
        </w:rPr>
        <w:t>городского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 w:rsidRPr="00BF70B5">
        <w:rPr>
          <w:sz w:val="24"/>
          <w:szCs w:val="24"/>
        </w:rPr>
        <w:t xml:space="preserve"> подвержена воздействию широкого спектра опасных природных факторов, из которых наибольшую опасность представляют лесные и торфяные пожары.</w:t>
      </w:r>
    </w:p>
    <w:p w:rsidR="00F752D8" w:rsidRDefault="00F752D8" w:rsidP="00F752D8">
      <w:pPr>
        <w:rPr>
          <w:rFonts w:ascii="Arial" w:hAnsi="Arial" w:cs="Arial"/>
          <w:sz w:val="16"/>
          <w:szCs w:val="16"/>
        </w:rPr>
      </w:pPr>
      <w:r w:rsidRPr="00BF70B5">
        <w:rPr>
          <w:sz w:val="24"/>
          <w:szCs w:val="24"/>
        </w:rPr>
        <w:t xml:space="preserve">Реализация подпрограммы будет осуществляться в соответствии с Перечнем мероприятий подпрограммы </w:t>
      </w:r>
      <w:r>
        <w:rPr>
          <w:sz w:val="24"/>
          <w:szCs w:val="24"/>
        </w:rPr>
        <w:t>4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 xml:space="preserve">Обеспечение пожарной безопасности </w:t>
      </w:r>
      <w:r w:rsidR="00152D42">
        <w:rPr>
          <w:sz w:val="24"/>
          <w:szCs w:val="24"/>
        </w:rPr>
        <w:t>на территории муниципального образования Московской области</w:t>
      </w:r>
      <w:r w:rsidR="00013FC8">
        <w:rPr>
          <w:sz w:val="24"/>
          <w:szCs w:val="24"/>
        </w:rPr>
        <w:t>»</w:t>
      </w:r>
      <w:r w:rsidR="00152D42">
        <w:rPr>
          <w:sz w:val="24"/>
          <w:szCs w:val="24"/>
        </w:rPr>
        <w:t xml:space="preserve"> </w:t>
      </w:r>
      <w:r w:rsidRPr="00BF70B5">
        <w:rPr>
          <w:sz w:val="24"/>
          <w:szCs w:val="24"/>
        </w:rPr>
        <w:t xml:space="preserve">муниципальной программы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«Безопасность и обеспечение безопасности жизнедеятельности населения»</w:t>
      </w:r>
      <w:r w:rsidRPr="00BF70B5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>
        <w:rPr>
          <w:sz w:val="16"/>
          <w:szCs w:val="16"/>
        </w:rPr>
        <w:br w:type="page"/>
      </w:r>
    </w:p>
    <w:p w:rsidR="00F752D8" w:rsidRPr="00AF57DA" w:rsidRDefault="00F752D8" w:rsidP="00F752D8">
      <w:pPr>
        <w:pStyle w:val="ConsPlusNormal"/>
        <w:jc w:val="center"/>
      </w:pPr>
      <w:bookmarkStart w:id="17" w:name="Par2781"/>
      <w:bookmarkStart w:id="18" w:name="Par2786"/>
      <w:bookmarkEnd w:id="17"/>
      <w:bookmarkEnd w:id="18"/>
      <w:r>
        <w:lastRenderedPageBreak/>
        <w:t>П</w:t>
      </w:r>
      <w:r w:rsidRPr="00AF57DA">
        <w:t>ЕРЕЧЕНЬ</w:t>
      </w:r>
    </w:p>
    <w:p w:rsidR="00F752D8" w:rsidRDefault="00F752D8" w:rsidP="00F752D8">
      <w:pPr>
        <w:pStyle w:val="ConsPlusNormal"/>
        <w:jc w:val="center"/>
      </w:pPr>
      <w:r w:rsidRPr="00AF57DA">
        <w:t xml:space="preserve">МЕРОПРИЯТИЙ ПОДПРОГРАММЫ </w:t>
      </w:r>
      <w:r>
        <w:t>4</w:t>
      </w:r>
      <w:r w:rsidRPr="00AF57DA">
        <w:t xml:space="preserve"> </w:t>
      </w:r>
      <w:r>
        <w:t>«</w:t>
      </w:r>
      <w:r w:rsidRPr="00AF57DA">
        <w:t>ОБЕСПЕЧЕНИЕ ПОЖАРНОЙ</w:t>
      </w:r>
      <w:r>
        <w:t xml:space="preserve"> БЕЗОПАСНОСТИ</w:t>
      </w:r>
      <w:r w:rsidR="00361D0B">
        <w:t xml:space="preserve"> НА ТЕРРИТОРИИ МУНИЦИПАЛЬНОГО ОБРАЗОВАНИЯ МОСКОВСКОЙ ОБЛАСТИ</w:t>
      </w:r>
      <w:r>
        <w:t>»</w:t>
      </w:r>
    </w:p>
    <w:p w:rsidR="00F752D8" w:rsidRPr="00AF57DA" w:rsidRDefault="00F752D8" w:rsidP="00F752D8">
      <w:pPr>
        <w:pStyle w:val="ConsPlusNormal"/>
        <w:jc w:val="center"/>
      </w:pPr>
    </w:p>
    <w:p w:rsidR="00F752D8" w:rsidRDefault="00F752D8" w:rsidP="00F752D8">
      <w:pPr>
        <w:pStyle w:val="ConsPlusNormal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2629"/>
        <w:gridCol w:w="1557"/>
        <w:gridCol w:w="1312"/>
        <w:gridCol w:w="1312"/>
        <w:gridCol w:w="727"/>
        <w:gridCol w:w="594"/>
        <w:gridCol w:w="785"/>
        <w:gridCol w:w="679"/>
        <w:gridCol w:w="685"/>
        <w:gridCol w:w="603"/>
        <w:gridCol w:w="1254"/>
        <w:gridCol w:w="2705"/>
      </w:tblGrid>
      <w:tr w:rsidR="00F752D8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№ п/п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Мероприятия по реализации подпрограммы</w:t>
            </w:r>
          </w:p>
        </w:tc>
        <w:tc>
          <w:tcPr>
            <w:tcW w:w="5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Срок исполнения мероприятия</w:t>
            </w:r>
          </w:p>
        </w:tc>
        <w:tc>
          <w:tcPr>
            <w:tcW w:w="433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Источники финансирования</w:t>
            </w:r>
          </w:p>
        </w:tc>
        <w:tc>
          <w:tcPr>
            <w:tcW w:w="433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Объем финансирования в 2019 году (тыс. руб)</w:t>
            </w:r>
          </w:p>
        </w:tc>
        <w:tc>
          <w:tcPr>
            <w:tcW w:w="240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Всего, (тыс.руб)</w:t>
            </w:r>
          </w:p>
        </w:tc>
        <w:tc>
          <w:tcPr>
            <w:tcW w:w="1104" w:type="pct"/>
            <w:gridSpan w:val="5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Объем финансирования по годам, (тыс.руб)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Результаты выполнения подпрограммы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240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2021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2023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2024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Основное мероприятие 01. Повышение степени пожарной безопасности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D7562E" w:rsidP="002943D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002180">
              <w:rPr>
                <w:sz w:val="18"/>
                <w:szCs w:val="16"/>
              </w:rPr>
              <w:t>2</w:t>
            </w:r>
            <w:r w:rsidR="002943D1">
              <w:rPr>
                <w:sz w:val="18"/>
                <w:szCs w:val="16"/>
              </w:rPr>
              <w:t>247,79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Default="00CA356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</w:t>
            </w:r>
            <w:r w:rsidR="00013FC8">
              <w:rPr>
                <w:sz w:val="18"/>
                <w:szCs w:val="16"/>
              </w:rPr>
              <w:t>35</w:t>
            </w:r>
            <w:r>
              <w:rPr>
                <w:sz w:val="18"/>
                <w:szCs w:val="16"/>
              </w:rPr>
              <w:t>,</w:t>
            </w:r>
            <w:r w:rsidR="00013FC8">
              <w:rPr>
                <w:sz w:val="18"/>
                <w:szCs w:val="16"/>
              </w:rPr>
              <w:t>46</w:t>
            </w:r>
          </w:p>
          <w:p w:rsidR="00265A80" w:rsidRPr="00AA68D8" w:rsidRDefault="00265A80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826086" w:rsidRDefault="00826086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  <w:lang w:val="en-US"/>
              </w:rPr>
            </w:pPr>
            <w:r w:rsidRPr="0050413C">
              <w:rPr>
                <w:sz w:val="18"/>
                <w:szCs w:val="16"/>
                <w:lang w:val="en-US"/>
              </w:rPr>
              <w:t>4989.99</w:t>
            </w:r>
          </w:p>
          <w:p w:rsidR="00265A80" w:rsidRPr="00AA68D8" w:rsidRDefault="00265A80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ED6DD5" w:rsidRPr="00AA68D8" w:rsidRDefault="00ED6DD5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ED6DD5">
              <w:rPr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D7562E" w:rsidP="002943D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002180">
              <w:rPr>
                <w:sz w:val="18"/>
                <w:szCs w:val="16"/>
              </w:rPr>
              <w:t>2</w:t>
            </w:r>
            <w:r w:rsidR="002943D1">
              <w:rPr>
                <w:sz w:val="18"/>
                <w:szCs w:val="16"/>
              </w:rPr>
              <w:t>247,79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013FC8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2035</w:t>
            </w:r>
            <w:r w:rsidR="00CA3565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>46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2943D1" w:rsidP="002943D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4989</w:t>
            </w:r>
            <w:r w:rsidR="00997F7B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>99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ED6DD5">
              <w:rPr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ED6DD5">
              <w:rPr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1271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1.1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8F7203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  <w:r w:rsidR="00F40011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Увеличение количества застрахованны</w:t>
            </w:r>
            <w:r w:rsidR="00F752D8" w:rsidRPr="00AA68D8">
              <w:rPr>
                <w:sz w:val="18"/>
                <w:szCs w:val="16"/>
              </w:rPr>
              <w:t>х</w:t>
            </w:r>
            <w:r>
              <w:rPr>
                <w:sz w:val="18"/>
                <w:szCs w:val="16"/>
              </w:rPr>
              <w:t xml:space="preserve"> граждан</w:t>
            </w:r>
            <w:r w:rsidR="00F752D8" w:rsidRPr="00AA68D8">
              <w:rPr>
                <w:sz w:val="18"/>
                <w:szCs w:val="16"/>
              </w:rPr>
              <w:t xml:space="preserve"> в Реестре добровольных пожарных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434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60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1.2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>
              <w:rPr>
                <w:sz w:val="18"/>
                <w:szCs w:val="16"/>
              </w:rPr>
              <w:t>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961C5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9F101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B961C5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B961C5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B961C5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E557B3" w:rsidRDefault="00E557B3" w:rsidP="00E557B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</w:rPr>
              <w:t>Закупка гидрантов и ремонт</w:t>
            </w:r>
          </w:p>
        </w:tc>
      </w:tr>
      <w:tr w:rsidR="00F40011" w:rsidRPr="00AA68D8" w:rsidTr="000F23B8">
        <w:trPr>
          <w:cantSplit/>
          <w:trHeight w:val="7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E322A2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4218CA">
              <w:rPr>
                <w:sz w:val="18"/>
                <w:szCs w:val="16"/>
              </w:rPr>
              <w:t>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4218CA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9F101A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4218CA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4218CA">
              <w:rPr>
                <w:sz w:val="18"/>
                <w:szCs w:val="16"/>
              </w:rPr>
              <w:t>0</w:t>
            </w:r>
            <w:r w:rsidR="00183C4D">
              <w:rPr>
                <w:sz w:val="18"/>
                <w:szCs w:val="16"/>
              </w:rPr>
              <w:t>,0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4218CA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1.3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 xml:space="preserve">Содержание пожарных водоемов и создание условий для забора воды из них в любое время года (обустройство подъездов с площадками с твердым </w:t>
            </w:r>
            <w:r w:rsidRPr="00BA0EFF">
              <w:rPr>
                <w:sz w:val="18"/>
                <w:szCs w:val="16"/>
              </w:rPr>
              <w:lastRenderedPageBreak/>
              <w:t>покрытием для установки пожарных автомобилей)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lastRenderedPageBreak/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5000,00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E322A2" w:rsidRDefault="00002180" w:rsidP="002943D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</w:t>
            </w:r>
            <w:r w:rsidR="002943D1">
              <w:rPr>
                <w:sz w:val="18"/>
                <w:szCs w:val="16"/>
              </w:rPr>
              <w:t>073,</w:t>
            </w:r>
            <w:r w:rsidR="00736375">
              <w:rPr>
                <w:sz w:val="18"/>
                <w:szCs w:val="16"/>
              </w:rPr>
              <w:t>09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E322A2" w:rsidRDefault="00183C4D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1424,1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826086" w:rsidRDefault="00826086" w:rsidP="009E16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  <w:lang w:val="en-US"/>
              </w:rPr>
            </w:pPr>
            <w:r w:rsidRPr="0050413C">
              <w:rPr>
                <w:sz w:val="18"/>
                <w:szCs w:val="16"/>
                <w:lang w:val="en-US"/>
              </w:rPr>
              <w:t>2648.99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E322A2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E322A2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5608AF" w:rsidRPr="00AA68D8" w:rsidRDefault="00F752D8" w:rsidP="00E557B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</w:t>
            </w:r>
            <w:r w:rsidRPr="00AA68D8">
              <w:rPr>
                <w:sz w:val="18"/>
                <w:szCs w:val="16"/>
              </w:rPr>
              <w:t>чистка</w:t>
            </w:r>
            <w:r w:rsidR="005608AF">
              <w:rPr>
                <w:sz w:val="18"/>
                <w:szCs w:val="16"/>
              </w:rPr>
              <w:t xml:space="preserve"> /</w:t>
            </w:r>
            <w:r>
              <w:rPr>
                <w:sz w:val="18"/>
                <w:szCs w:val="16"/>
              </w:rPr>
              <w:t xml:space="preserve"> оборудование </w:t>
            </w:r>
            <w:r w:rsidRPr="00AA68D8">
              <w:rPr>
                <w:sz w:val="18"/>
                <w:szCs w:val="16"/>
              </w:rPr>
              <w:t xml:space="preserve"> </w:t>
            </w:r>
            <w:r w:rsidR="005608AF">
              <w:rPr>
                <w:sz w:val="18"/>
                <w:szCs w:val="16"/>
              </w:rPr>
              <w:t xml:space="preserve">пожарных </w:t>
            </w:r>
            <w:r w:rsidRPr="00AA68D8">
              <w:rPr>
                <w:sz w:val="18"/>
                <w:szCs w:val="16"/>
              </w:rPr>
              <w:t xml:space="preserve">водоемов 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D024A">
              <w:rPr>
                <w:sz w:val="18"/>
                <w:szCs w:val="16"/>
              </w:rPr>
              <w:t>5000,00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002180" w:rsidP="0000218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4583</w:t>
            </w:r>
            <w:r w:rsidR="00736375">
              <w:rPr>
                <w:sz w:val="18"/>
                <w:szCs w:val="16"/>
              </w:rPr>
              <w:t>,09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183C4D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1424,1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736375" w:rsidP="009E16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2648,99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5223F1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5223F1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1.4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BA0EFF" w:rsidRDefault="00F752D8" w:rsidP="00AA22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Установка и содержание автономных дымовых пожарных</w:t>
            </w:r>
            <w:r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>извещателей в местах проживания многодетных семей и семей, находящихся в трудной жизненной ситуации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Приобретение и установка </w:t>
            </w:r>
            <w:r w:rsidR="00B135E0">
              <w:rPr>
                <w:sz w:val="18"/>
                <w:szCs w:val="16"/>
              </w:rPr>
              <w:t xml:space="preserve">автономных пожарных извещателей в помещениях, где </w:t>
            </w:r>
            <w:r w:rsidR="00B135E0" w:rsidRPr="00B135E0">
              <w:rPr>
                <w:sz w:val="18"/>
                <w:szCs w:val="16"/>
              </w:rPr>
              <w:t>прожива</w:t>
            </w:r>
            <w:r w:rsidR="00B135E0">
              <w:rPr>
                <w:sz w:val="18"/>
                <w:szCs w:val="16"/>
              </w:rPr>
              <w:t>ют</w:t>
            </w:r>
            <w:r w:rsidR="00B135E0" w:rsidRPr="00B135E0">
              <w:rPr>
                <w:sz w:val="18"/>
                <w:szCs w:val="16"/>
              </w:rPr>
              <w:t xml:space="preserve"> многодетны</w:t>
            </w:r>
            <w:r w:rsidR="00B135E0">
              <w:rPr>
                <w:sz w:val="18"/>
                <w:szCs w:val="16"/>
              </w:rPr>
              <w:t>е семьи и семьи</w:t>
            </w:r>
            <w:r w:rsidR="00B135E0" w:rsidRPr="00B135E0">
              <w:rPr>
                <w:sz w:val="18"/>
                <w:szCs w:val="16"/>
              </w:rPr>
              <w:t>, находящи</w:t>
            </w:r>
            <w:r w:rsidR="00B135E0">
              <w:rPr>
                <w:sz w:val="18"/>
                <w:szCs w:val="16"/>
              </w:rPr>
              <w:t>е</w:t>
            </w:r>
            <w:r w:rsidR="00B135E0" w:rsidRPr="00B135E0">
              <w:rPr>
                <w:sz w:val="18"/>
                <w:szCs w:val="16"/>
              </w:rPr>
              <w:t>ся в трудной жизненной ситуации</w:t>
            </w:r>
            <w:r w:rsidR="001B3BAE">
              <w:rPr>
                <w:sz w:val="18"/>
                <w:szCs w:val="16"/>
              </w:rPr>
              <w:t>.</w:t>
            </w:r>
          </w:p>
          <w:p w:rsidR="001B3BAE" w:rsidRPr="00AA68D8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Адресный перечень предоставляет управление социальной защиты.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F752D8" w:rsidRPr="00AA68D8">
              <w:rPr>
                <w:sz w:val="18"/>
                <w:szCs w:val="16"/>
              </w:rPr>
              <w:t>00,00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  <w:r w:rsidR="005B05B7">
              <w:rPr>
                <w:sz w:val="18"/>
                <w:szCs w:val="16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F752D8" w:rsidRPr="00AA68D8">
              <w:rPr>
                <w:sz w:val="18"/>
                <w:szCs w:val="16"/>
              </w:rPr>
              <w:t>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686FE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  <w:r w:rsidR="005B05B7">
              <w:rPr>
                <w:sz w:val="18"/>
                <w:szCs w:val="16"/>
              </w:rPr>
              <w:t>,0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1338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1.5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B135E0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Мероприятие не финансируется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74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1.6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600,00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9F101A" w:rsidP="005B05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4"/>
              <w:rPr>
                <w:sz w:val="18"/>
                <w:szCs w:val="16"/>
              </w:rPr>
            </w:pPr>
            <w:r w:rsidRPr="00B135E0">
              <w:rPr>
                <w:sz w:val="18"/>
                <w:szCs w:val="16"/>
              </w:rPr>
              <w:t>Мероприятие не финансируется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600,00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CA356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765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1.7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D7562E" w:rsidP="00AA22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752D8" w:rsidRPr="00E23147">
              <w:rPr>
                <w:sz w:val="18"/>
                <w:szCs w:val="18"/>
              </w:rPr>
              <w:t>ополнительные мероприятия в условиях особого противопожарного режима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1500,00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6418B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8164,76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5B05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601,36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6418B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2341,</w:t>
            </w:r>
            <w:r w:rsidR="00F752D8" w:rsidRPr="00AA68D8">
              <w:rPr>
                <w:sz w:val="18"/>
                <w:szCs w:val="16"/>
              </w:rPr>
              <w:t>0</w:t>
            </w:r>
            <w:r>
              <w:rPr>
                <w:sz w:val="18"/>
                <w:szCs w:val="16"/>
              </w:rPr>
              <w:t>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  <w:r w:rsidR="00736375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5F5E52" w:rsidRPr="005F5E52" w:rsidRDefault="005F5E52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  <w:p w:rsidR="005F5E52" w:rsidRDefault="00E557B3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Произведение опашки населенных пунктов</w:t>
            </w:r>
            <w:r w:rsidR="00213EB7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 xml:space="preserve"> расположенных в городском округе</w:t>
            </w:r>
          </w:p>
          <w:p w:rsidR="0061688B" w:rsidRPr="00AA68D8" w:rsidRDefault="0061688B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1500,00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6418B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8164,76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601,36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6418B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2341</w:t>
            </w:r>
            <w:r w:rsidR="008001E8" w:rsidRPr="008001E8">
              <w:rPr>
                <w:sz w:val="18"/>
                <w:szCs w:val="16"/>
              </w:rPr>
              <w:t>,0</w:t>
            </w:r>
            <w:r>
              <w:rPr>
                <w:sz w:val="18"/>
                <w:szCs w:val="16"/>
              </w:rPr>
              <w:t>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  <w:r w:rsidR="00736375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  <w:r w:rsidR="00736375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1.8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Обеспечение связи и оповещения населения о пожаре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8F7203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8F7203">
              <w:rPr>
                <w:sz w:val="18"/>
                <w:szCs w:val="16"/>
              </w:rPr>
              <w:t>Мероприятие не финансируется</w:t>
            </w:r>
            <w:r w:rsidR="00F752D8">
              <w:rPr>
                <w:sz w:val="18"/>
                <w:szCs w:val="16"/>
              </w:rPr>
              <w:t>.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 w:val="restar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 xml:space="preserve">Итого по подпрограмме 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82785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447B99" w:rsidRDefault="000821C0" w:rsidP="002943D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</w:t>
            </w:r>
            <w:r w:rsidR="00002180">
              <w:rPr>
                <w:b/>
                <w:sz w:val="18"/>
                <w:szCs w:val="16"/>
              </w:rPr>
              <w:t>2</w:t>
            </w:r>
            <w:r w:rsidR="002943D1">
              <w:rPr>
                <w:b/>
                <w:sz w:val="18"/>
                <w:szCs w:val="16"/>
              </w:rPr>
              <w:t>247</w:t>
            </w:r>
            <w:r>
              <w:rPr>
                <w:b/>
                <w:sz w:val="18"/>
                <w:szCs w:val="16"/>
              </w:rPr>
              <w:t>,</w:t>
            </w:r>
            <w:r w:rsidR="00002180">
              <w:rPr>
                <w:b/>
                <w:sz w:val="18"/>
                <w:szCs w:val="16"/>
              </w:rPr>
              <w:t>8</w:t>
            </w:r>
            <w:r w:rsidR="002943D1">
              <w:rPr>
                <w:b/>
                <w:sz w:val="18"/>
                <w:szCs w:val="16"/>
              </w:rPr>
              <w:t>5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013FC8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2035</w:t>
            </w:r>
            <w:r w:rsidR="00D7562E">
              <w:rPr>
                <w:b/>
                <w:sz w:val="18"/>
                <w:szCs w:val="16"/>
              </w:rPr>
              <w:t>,</w:t>
            </w:r>
            <w:r>
              <w:rPr>
                <w:b/>
                <w:sz w:val="18"/>
                <w:szCs w:val="16"/>
              </w:rPr>
              <w:t>46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826086" w:rsidRDefault="00826086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  <w:highlight w:val="red"/>
                <w:lang w:val="en-US"/>
              </w:rPr>
            </w:pPr>
            <w:r w:rsidRPr="0050413C">
              <w:rPr>
                <w:b/>
                <w:sz w:val="18"/>
                <w:szCs w:val="16"/>
                <w:lang w:val="en-US"/>
              </w:rPr>
              <w:t>4989.99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82785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447B99" w:rsidRDefault="00013FC8" w:rsidP="002943D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</w:t>
            </w:r>
            <w:r w:rsidR="00002180">
              <w:rPr>
                <w:b/>
                <w:sz w:val="18"/>
                <w:szCs w:val="16"/>
              </w:rPr>
              <w:t>2</w:t>
            </w:r>
            <w:r w:rsidR="002943D1">
              <w:rPr>
                <w:b/>
                <w:sz w:val="18"/>
                <w:szCs w:val="16"/>
              </w:rPr>
              <w:t>247</w:t>
            </w:r>
            <w:r w:rsidR="00D7562E">
              <w:rPr>
                <w:b/>
                <w:sz w:val="18"/>
                <w:szCs w:val="16"/>
              </w:rPr>
              <w:t>,</w:t>
            </w:r>
            <w:r w:rsidR="00002180">
              <w:rPr>
                <w:b/>
                <w:sz w:val="18"/>
                <w:szCs w:val="16"/>
              </w:rPr>
              <w:t>8</w:t>
            </w:r>
            <w:r w:rsidR="002943D1">
              <w:rPr>
                <w:b/>
                <w:sz w:val="18"/>
                <w:szCs w:val="16"/>
              </w:rPr>
              <w:t>5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013FC8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2035</w:t>
            </w:r>
            <w:r w:rsidR="00D7562E">
              <w:rPr>
                <w:b/>
                <w:sz w:val="18"/>
                <w:szCs w:val="16"/>
              </w:rPr>
              <w:t>,</w:t>
            </w:r>
            <w:r>
              <w:rPr>
                <w:b/>
                <w:sz w:val="18"/>
                <w:szCs w:val="16"/>
              </w:rPr>
              <w:t>4</w:t>
            </w:r>
            <w:r w:rsidR="00D7562E">
              <w:rPr>
                <w:b/>
                <w:sz w:val="18"/>
                <w:szCs w:val="16"/>
              </w:rPr>
              <w:t>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826086" w:rsidRDefault="00826086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  <w:highlight w:val="red"/>
                <w:lang w:val="en-US"/>
              </w:rPr>
            </w:pPr>
            <w:r w:rsidRPr="0050413C">
              <w:rPr>
                <w:b/>
                <w:sz w:val="18"/>
                <w:szCs w:val="16"/>
                <w:lang w:val="en-US"/>
              </w:rPr>
              <w:t>4989.99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82785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</w:tbl>
    <w:p w:rsidR="00F752D8" w:rsidRPr="00212802" w:rsidRDefault="00F752D8" w:rsidP="00F752D8">
      <w:pPr>
        <w:pStyle w:val="ConsPlusNormal"/>
        <w:jc w:val="center"/>
        <w:rPr>
          <w:sz w:val="22"/>
          <w:szCs w:val="28"/>
        </w:rPr>
      </w:pPr>
    </w:p>
    <w:p w:rsidR="00F752D8" w:rsidRDefault="00F752D8" w:rsidP="00F752D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4"/>
        </w:rPr>
      </w:pPr>
    </w:p>
    <w:p w:rsidR="00F752D8" w:rsidRPr="009F350D" w:rsidRDefault="00F752D8" w:rsidP="00F752D8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bookmarkStart w:id="19" w:name="Par5220"/>
      <w:bookmarkEnd w:id="19"/>
      <w:r w:rsidRPr="0025110B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5</w:t>
      </w: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25110B">
        <w:rPr>
          <w:b/>
          <w:sz w:val="32"/>
          <w:szCs w:val="32"/>
        </w:rPr>
        <w:t>ОБЕСПЕЧЕНИЕ МЕРОПРИЯТИЙ ГРАЖДАНСКОЙ ОБОРОНЫ</w:t>
      </w:r>
      <w:r w:rsidR="00361D0B">
        <w:rPr>
          <w:b/>
          <w:sz w:val="32"/>
          <w:szCs w:val="32"/>
        </w:rPr>
        <w:t xml:space="preserve"> НА ТЕРРИТОРИИ МУНИЦИПАЛЬНОГО ОБРАЗОВАНИЯ МОСКОВСКОЙ ОБЛАСТИ</w:t>
      </w:r>
      <w:r>
        <w:rPr>
          <w:b/>
          <w:sz w:val="32"/>
          <w:szCs w:val="32"/>
        </w:rPr>
        <w:t>»</w:t>
      </w:r>
      <w:r w:rsidRPr="0025110B">
        <w:rPr>
          <w:b/>
          <w:sz w:val="32"/>
          <w:szCs w:val="32"/>
        </w:rPr>
        <w:t xml:space="preserve"> </w:t>
      </w:r>
      <w:bookmarkStart w:id="20" w:name="Par5228"/>
      <w:bookmarkEnd w:id="20"/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6329F8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6329F8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</w:p>
    <w:p w:rsidR="00F752D8" w:rsidRPr="000C1DA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«БЕЗОПАСНОСТЬ И ОБЕСПЕЧЕНИЕ БЕЗОПАСНОСТИ ЖИЗНЕДЕЯТЕЛЬНОСТИ НАСЕЛЕНИЯ»</w:t>
      </w: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  <w:jc w:val="center"/>
      </w:pPr>
    </w:p>
    <w:p w:rsidR="00F752D8" w:rsidRDefault="00F752D8" w:rsidP="00F752D8">
      <w:pPr>
        <w:ind w:firstLine="0"/>
        <w:jc w:val="center"/>
        <w:rPr>
          <w:sz w:val="32"/>
          <w:szCs w:val="32"/>
        </w:rPr>
      </w:pPr>
      <w:r w:rsidRPr="0025110B">
        <w:rPr>
          <w:sz w:val="32"/>
          <w:szCs w:val="32"/>
        </w:rPr>
        <w:t>Паспорт</w:t>
      </w:r>
      <w:r>
        <w:rPr>
          <w:sz w:val="32"/>
          <w:szCs w:val="32"/>
        </w:rPr>
        <w:t xml:space="preserve"> </w:t>
      </w:r>
      <w:r w:rsidRPr="0025110B">
        <w:rPr>
          <w:sz w:val="32"/>
          <w:szCs w:val="32"/>
        </w:rPr>
        <w:t xml:space="preserve">подпрограммы </w:t>
      </w:r>
      <w:r>
        <w:rPr>
          <w:sz w:val="32"/>
          <w:szCs w:val="32"/>
        </w:rPr>
        <w:t>5</w:t>
      </w:r>
      <w:r w:rsidRPr="0025110B">
        <w:rPr>
          <w:sz w:val="32"/>
          <w:szCs w:val="32"/>
        </w:rPr>
        <w:t xml:space="preserve"> </w:t>
      </w:r>
    </w:p>
    <w:p w:rsidR="00F752D8" w:rsidRDefault="00F752D8" w:rsidP="00F752D8">
      <w:pPr>
        <w:pStyle w:val="1"/>
        <w:rPr>
          <w:szCs w:val="32"/>
        </w:rPr>
      </w:pPr>
      <w:bookmarkStart w:id="21" w:name="_Toc27743590"/>
      <w:r>
        <w:rPr>
          <w:szCs w:val="32"/>
        </w:rPr>
        <w:t>«</w:t>
      </w:r>
      <w:r w:rsidRPr="005B5456">
        <w:rPr>
          <w:rStyle w:val="41"/>
        </w:rPr>
        <w:t>Обеспечение мероприятий гражданской обороны</w:t>
      </w:r>
      <w:r w:rsidR="00361D0B">
        <w:rPr>
          <w:rStyle w:val="41"/>
        </w:rPr>
        <w:t xml:space="preserve"> на территории муниципального образования </w:t>
      </w:r>
      <w:r w:rsidR="00F31375">
        <w:rPr>
          <w:rStyle w:val="41"/>
        </w:rPr>
        <w:t>М</w:t>
      </w:r>
      <w:r w:rsidR="00361D0B">
        <w:rPr>
          <w:rStyle w:val="41"/>
        </w:rPr>
        <w:t>осковской области</w:t>
      </w:r>
      <w:r>
        <w:rPr>
          <w:szCs w:val="32"/>
        </w:rPr>
        <w:t>»</w:t>
      </w:r>
      <w:bookmarkEnd w:id="21"/>
    </w:p>
    <w:p w:rsidR="00F31375" w:rsidRPr="00F31375" w:rsidRDefault="00F31375" w:rsidP="00F31375"/>
    <w:p w:rsidR="00F752D8" w:rsidRDefault="00F752D8" w:rsidP="00F752D8">
      <w:pPr>
        <w:ind w:firstLine="0"/>
        <w:rPr>
          <w:b/>
          <w:szCs w:val="24"/>
        </w:rPr>
      </w:pPr>
    </w:p>
    <w:p w:rsidR="00F752D8" w:rsidRDefault="00F752D8" w:rsidP="00F752D8">
      <w:pPr>
        <w:rPr>
          <w:b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89"/>
        <w:gridCol w:w="2491"/>
        <w:gridCol w:w="2413"/>
        <w:gridCol w:w="1170"/>
        <w:gridCol w:w="1366"/>
        <w:gridCol w:w="1108"/>
        <w:gridCol w:w="1305"/>
        <w:gridCol w:w="1409"/>
        <w:gridCol w:w="1302"/>
      </w:tblGrid>
      <w:tr w:rsidR="00F752D8" w:rsidRPr="007F6099" w:rsidTr="00AA22C5">
        <w:tc>
          <w:tcPr>
            <w:tcW w:w="908" w:type="pct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lastRenderedPageBreak/>
              <w:t>Цель подпрограммы</w:t>
            </w:r>
          </w:p>
        </w:tc>
        <w:tc>
          <w:tcPr>
            <w:tcW w:w="4092" w:type="pct"/>
            <w:gridSpan w:val="8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t xml:space="preserve">Создание и содержание имущества в учреждениях, подведомственных исполнительным органам Сергиево-Посадского </w:t>
            </w:r>
            <w:r>
              <w:rPr>
                <w:sz w:val="22"/>
              </w:rPr>
              <w:t>городского округа</w:t>
            </w:r>
          </w:p>
        </w:tc>
      </w:tr>
      <w:tr w:rsidR="00F752D8" w:rsidRPr="004D6BE4" w:rsidTr="00AA22C5">
        <w:tc>
          <w:tcPr>
            <w:tcW w:w="908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092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Муниципальный </w:t>
            </w:r>
            <w:r w:rsidRPr="007F6099">
              <w:rPr>
                <w:sz w:val="22"/>
              </w:rPr>
              <w:t xml:space="preserve"> заказчик подпрограммы</w:t>
            </w:r>
          </w:p>
        </w:tc>
        <w:tc>
          <w:tcPr>
            <w:tcW w:w="4092" w:type="pct"/>
            <w:gridSpan w:val="8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Администрация  </w:t>
            </w:r>
            <w:r w:rsidRPr="00152D04">
              <w:rPr>
                <w:sz w:val="22"/>
              </w:rPr>
              <w:t xml:space="preserve"> Сергиево-Посадского </w:t>
            </w:r>
            <w:r>
              <w:rPr>
                <w:sz w:val="22"/>
              </w:rPr>
              <w:t>городского округа</w:t>
            </w:r>
            <w:r w:rsidRPr="00152D04">
              <w:rPr>
                <w:sz w:val="22"/>
              </w:rPr>
              <w:t>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092" w:type="pct"/>
            <w:gridSpan w:val="8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г.г.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  <w:vMerge w:val="restart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B0AF4">
              <w:rPr>
                <w:sz w:val="22"/>
              </w:rPr>
              <w:t>Источники финансирования подпрограммы</w:t>
            </w:r>
            <w:r>
              <w:rPr>
                <w:sz w:val="22"/>
              </w:rPr>
              <w:t>.</w:t>
            </w:r>
          </w:p>
        </w:tc>
        <w:tc>
          <w:tcPr>
            <w:tcW w:w="811" w:type="pct"/>
            <w:vMerge w:val="restart"/>
            <w:tcBorders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Главный распорядитель бюджетных средств</w:t>
            </w:r>
          </w:p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B0AF4">
              <w:rPr>
                <w:sz w:val="22"/>
              </w:rPr>
              <w:t>Источник финансирования</w:t>
            </w:r>
          </w:p>
        </w:tc>
        <w:tc>
          <w:tcPr>
            <w:tcW w:w="2495" w:type="pct"/>
            <w:gridSpan w:val="6"/>
            <w:tcBorders>
              <w:lef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Общий объем средств направляемых на реализацию подпрограммы, тыс.руб.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  <w:vMerge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Итого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</w:tr>
      <w:tr w:rsidR="004D6E09" w:rsidRPr="007F6099" w:rsidTr="001B3BAE">
        <w:trPr>
          <w:trHeight w:val="832"/>
        </w:trPr>
        <w:tc>
          <w:tcPr>
            <w:tcW w:w="908" w:type="pct"/>
            <w:vMerge/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6E09" w:rsidRDefault="004D6E09" w:rsidP="004D6E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Администрация </w:t>
            </w:r>
            <w:r w:rsidRPr="00152D04">
              <w:rPr>
                <w:sz w:val="22"/>
              </w:rPr>
              <w:t>Сергиево-Посадского</w:t>
            </w:r>
            <w:r>
              <w:rPr>
                <w:sz w:val="22"/>
              </w:rPr>
              <w:t xml:space="preserve"> городского округа</w:t>
            </w:r>
            <w:r w:rsidRPr="00152D04">
              <w:rPr>
                <w:sz w:val="22"/>
              </w:rPr>
              <w:t>.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B0AF4">
              <w:rPr>
                <w:sz w:val="22"/>
              </w:rPr>
              <w:t>Всего, в том числе: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F31375" w:rsidP="00F31375">
            <w:pPr>
              <w:ind w:firstLine="0"/>
            </w:pPr>
            <w:r>
              <w:t>402</w:t>
            </w:r>
            <w:r w:rsidR="00D7562E">
              <w:t>,</w:t>
            </w:r>
            <w:r>
              <w:t>84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F31375" w:rsidP="00F31375">
            <w:pPr>
              <w:ind w:firstLine="0"/>
            </w:pPr>
            <w:r>
              <w:t>100</w:t>
            </w:r>
            <w:r w:rsidR="005B05B7">
              <w:t>,</w:t>
            </w:r>
            <w:r>
              <w:t>74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2B5EB7" w:rsidP="004D6E09">
            <w:pPr>
              <w:ind w:firstLine="0"/>
            </w:pPr>
            <w: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4D6E09" w:rsidP="004D6E09">
            <w:pPr>
              <w:ind w:firstLine="4"/>
            </w:pPr>
            <w:r w:rsidRPr="005866AD">
              <w:t>100,7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ind w:hanging="22"/>
            </w:pPr>
            <w:r w:rsidRPr="005866AD">
              <w:t>100,7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4D6E09" w:rsidRPr="00A07EE7" w:rsidRDefault="00213EB7" w:rsidP="004D6E0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100,7</w:t>
            </w:r>
          </w:p>
        </w:tc>
      </w:tr>
      <w:tr w:rsidR="004D6E09" w:rsidRPr="007F6099" w:rsidTr="001B3BAE">
        <w:trPr>
          <w:trHeight w:val="411"/>
        </w:trPr>
        <w:tc>
          <w:tcPr>
            <w:tcW w:w="908" w:type="pct"/>
            <w:vMerge/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right w:val="single" w:sz="4" w:space="0" w:color="auto"/>
            </w:tcBorders>
            <w:vAlign w:val="center"/>
          </w:tcPr>
          <w:p w:rsidR="004D6E09" w:rsidRPr="001B0AF4" w:rsidRDefault="004D6E09" w:rsidP="004D6E09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</w:rPr>
              <w:t>Средства бюджета Сергиево-Посадского городского округа.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F31375" w:rsidP="00F31375">
            <w:pPr>
              <w:ind w:firstLine="0"/>
            </w:pPr>
            <w:r>
              <w:t>402</w:t>
            </w:r>
            <w:r w:rsidR="00D7562E">
              <w:t>,</w:t>
            </w:r>
            <w:r>
              <w:t>84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F31375" w:rsidP="00F31375">
            <w:pPr>
              <w:ind w:firstLine="0"/>
            </w:pPr>
            <w:r>
              <w:t>100,74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2B5EB7" w:rsidP="004D6E09">
            <w:pPr>
              <w:ind w:firstLine="0"/>
            </w:pPr>
            <w: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4D6E09" w:rsidP="004D6E09">
            <w:pPr>
              <w:ind w:firstLine="4"/>
            </w:pPr>
            <w:r w:rsidRPr="00A27163">
              <w:t>100,7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ind w:hanging="22"/>
            </w:pPr>
            <w:r w:rsidRPr="00A27163">
              <w:t>100,7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4D6E09" w:rsidRPr="00A07EE7" w:rsidRDefault="00213EB7" w:rsidP="004D6E0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100,7</w:t>
            </w:r>
          </w:p>
        </w:tc>
      </w:tr>
      <w:tr w:rsidR="00F752D8" w:rsidRPr="00537759" w:rsidTr="00AA22C5">
        <w:trPr>
          <w:trHeight w:val="906"/>
        </w:trPr>
        <w:tc>
          <w:tcPr>
            <w:tcW w:w="908" w:type="pct"/>
          </w:tcPr>
          <w:p w:rsidR="00F752D8" w:rsidRPr="00537759" w:rsidRDefault="00F752D8" w:rsidP="00AA22C5">
            <w:pPr>
              <w:ind w:firstLine="0"/>
              <w:rPr>
                <w:sz w:val="22"/>
              </w:rPr>
            </w:pPr>
            <w:r w:rsidRPr="00537759">
              <w:rPr>
                <w:sz w:val="22"/>
              </w:rPr>
              <w:t>Планируемые результаты реализации подпрограммы</w:t>
            </w:r>
          </w:p>
        </w:tc>
        <w:tc>
          <w:tcPr>
            <w:tcW w:w="4092" w:type="pct"/>
            <w:gridSpan w:val="8"/>
          </w:tcPr>
          <w:p w:rsidR="00F752D8" w:rsidRPr="00947053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053">
              <w:rPr>
                <w:sz w:val="22"/>
                <w:szCs w:val="22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обороны.</w:t>
            </w:r>
          </w:p>
          <w:p w:rsidR="00F752D8" w:rsidRPr="00947053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053">
              <w:rPr>
                <w:sz w:val="22"/>
                <w:szCs w:val="22"/>
              </w:rPr>
              <w:t>Увеличение степени готовности к использованию по предназначению защитных сооружений и иных объектов ГО.</w:t>
            </w:r>
          </w:p>
          <w:p w:rsidR="00F752D8" w:rsidRPr="00947053" w:rsidRDefault="00F752D8" w:rsidP="00AA22C5">
            <w:pPr>
              <w:pStyle w:val="ab"/>
              <w:widowControl w:val="0"/>
              <w:autoSpaceDE w:val="0"/>
              <w:autoSpaceDN w:val="0"/>
              <w:adjustRightInd w:val="0"/>
              <w:ind w:left="360" w:firstLine="0"/>
              <w:jc w:val="both"/>
              <w:rPr>
                <w:sz w:val="22"/>
                <w:szCs w:val="22"/>
              </w:rPr>
            </w:pPr>
          </w:p>
        </w:tc>
      </w:tr>
    </w:tbl>
    <w:p w:rsidR="00F752D8" w:rsidRDefault="00F752D8" w:rsidP="00F752D8">
      <w:pPr>
        <w:rPr>
          <w:rFonts w:ascii="Arial" w:hAnsi="Arial" w:cs="Arial"/>
          <w:sz w:val="20"/>
          <w:szCs w:val="20"/>
        </w:rPr>
      </w:pPr>
    </w:p>
    <w:p w:rsidR="00F752D8" w:rsidRDefault="00F752D8" w:rsidP="00F752D8">
      <w:pPr>
        <w:spacing w:after="200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52D8" w:rsidRPr="00BF70B5" w:rsidRDefault="00F752D8" w:rsidP="00F752D8">
      <w:pPr>
        <w:rPr>
          <w:sz w:val="24"/>
          <w:szCs w:val="24"/>
        </w:rPr>
      </w:pPr>
    </w:p>
    <w:p w:rsidR="00F752D8" w:rsidRPr="00BF70B5" w:rsidRDefault="00F752D8" w:rsidP="00F752D8">
      <w:pPr>
        <w:jc w:val="center"/>
        <w:rPr>
          <w:sz w:val="24"/>
          <w:szCs w:val="24"/>
        </w:rPr>
      </w:pPr>
      <w:bookmarkStart w:id="22" w:name="Par5270"/>
      <w:bookmarkEnd w:id="22"/>
      <w:r>
        <w:rPr>
          <w:sz w:val="24"/>
          <w:szCs w:val="24"/>
        </w:rPr>
        <w:t>1</w:t>
      </w:r>
      <w:r w:rsidRPr="0029574F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F752D8" w:rsidRPr="00BF70B5" w:rsidRDefault="00F752D8" w:rsidP="00F752D8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>Обеспечение мероприятий гражданской обороны</w:t>
      </w:r>
      <w:r w:rsidR="00361D0B">
        <w:rPr>
          <w:sz w:val="24"/>
          <w:szCs w:val="24"/>
        </w:rPr>
        <w:t xml:space="preserve"> на территории муниципального образования Московской области</w:t>
      </w:r>
      <w:r>
        <w:rPr>
          <w:sz w:val="24"/>
          <w:szCs w:val="24"/>
        </w:rPr>
        <w:t>»</w:t>
      </w:r>
    </w:p>
    <w:p w:rsidR="00F752D8" w:rsidRDefault="00F752D8" w:rsidP="00F752D8">
      <w:pPr>
        <w:ind w:firstLine="708"/>
        <w:rPr>
          <w:sz w:val="24"/>
          <w:szCs w:val="24"/>
        </w:rPr>
      </w:pPr>
    </w:p>
    <w:p w:rsidR="00F752D8" w:rsidRPr="00D9190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 xml:space="preserve"> расположено 104 защитных сооружени</w:t>
      </w:r>
      <w:r>
        <w:rPr>
          <w:sz w:val="24"/>
          <w:szCs w:val="24"/>
        </w:rPr>
        <w:t>я</w:t>
      </w:r>
      <w:r w:rsidRPr="00D91908">
        <w:rPr>
          <w:sz w:val="24"/>
          <w:szCs w:val="24"/>
        </w:rPr>
        <w:t xml:space="preserve"> гражданской обороны (ЗС ГО) 46 убежищ и 58 противорадиационн</w:t>
      </w:r>
      <w:r>
        <w:rPr>
          <w:sz w:val="24"/>
          <w:szCs w:val="24"/>
        </w:rPr>
        <w:t>ых укрытий, из них ограниченно</w:t>
      </w:r>
      <w:r w:rsidRPr="00D91908">
        <w:rPr>
          <w:sz w:val="24"/>
          <w:szCs w:val="24"/>
        </w:rPr>
        <w:t xml:space="preserve"> готовы 31 убежище и 5 противорадиационных укрытия, что составляет 30 % от общего количества ЗС ГО. Для обеспечения к 2021 году готовности к приему укрываемых до 75 % ЗС ГО необходимо провести обследование, планово-предупредительный ремонт строительных конструкций и специального оборудования ЗС ГО не готовых к приему укрываемых.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373 помещения из расчета 667256,7 квадратных метров на 266,8 тысяч человек.</w:t>
      </w:r>
    </w:p>
    <w:p w:rsidR="00F752D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>С целью подготовки населения в области гражданской обороны необходимо продолжить работу по созданию учебных консультационных</w:t>
      </w:r>
      <w:r>
        <w:rPr>
          <w:sz w:val="24"/>
          <w:szCs w:val="24"/>
        </w:rPr>
        <w:t xml:space="preserve"> </w:t>
      </w:r>
      <w:r w:rsidRPr="00D91908">
        <w:rPr>
          <w:sz w:val="24"/>
          <w:szCs w:val="24"/>
        </w:rPr>
        <w:t xml:space="preserve">пунктов </w:t>
      </w:r>
      <w:r>
        <w:rPr>
          <w:sz w:val="24"/>
          <w:szCs w:val="24"/>
        </w:rPr>
        <w:t>(далее – УКП)</w:t>
      </w:r>
      <w:r w:rsidRPr="00D919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расчета 1 УКП на 10 тысяч населения. </w:t>
      </w:r>
    </w:p>
    <w:p w:rsidR="00F752D8" w:rsidRPr="00D9190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 xml:space="preserve">Повышение уровня защиты населения и территории Сергиево-Посадского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 xml:space="preserve">  от опасностей возникающих при военных конфликтах или вследствие этих конфликтов,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обороны, повышения готовности сил гражданской обороны </w:t>
      </w:r>
      <w:r>
        <w:rPr>
          <w:sz w:val="24"/>
          <w:szCs w:val="24"/>
        </w:rPr>
        <w:t>округа</w:t>
      </w:r>
      <w:r w:rsidRPr="00D91908">
        <w:rPr>
          <w:sz w:val="24"/>
          <w:szCs w:val="24"/>
        </w:rPr>
        <w:t xml:space="preserve">, объектов гражданской обороны, защитных сооружений гражданской обороны, систем управления гражданской обороны, связи, создания и содержания запасов материально-технических, продовольственных, медицинских и иных средств, для целей гражданской обороны, создания и оснащения оборудованием и специальной техникой нештатных формирований по обеспечению выполнения мероприятий гражданской обороны (НФГО) в учреждениях и организациях, подведомственных администрации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>.</w:t>
      </w:r>
    </w:p>
    <w:p w:rsidR="00F752D8" w:rsidRPr="00BF70B5" w:rsidRDefault="00F752D8" w:rsidP="00F752D8">
      <w:pPr>
        <w:ind w:firstLine="708"/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w:anchor="Par5298" w:tooltip="Ссылка на текущий документ" w:history="1">
        <w:r w:rsidRPr="00BF70B5">
          <w:rPr>
            <w:sz w:val="24"/>
            <w:szCs w:val="24"/>
          </w:rPr>
          <w:t>Перечнем</w:t>
        </w:r>
      </w:hyperlink>
      <w:r w:rsidRPr="00BF70B5">
        <w:rPr>
          <w:sz w:val="24"/>
          <w:szCs w:val="24"/>
        </w:rPr>
        <w:t xml:space="preserve"> мероприятий подпрограммы </w:t>
      </w:r>
      <w:r>
        <w:rPr>
          <w:sz w:val="24"/>
          <w:szCs w:val="24"/>
        </w:rPr>
        <w:t>5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 xml:space="preserve">Обеспечение мероприятий гражданской обороны </w:t>
      </w:r>
      <w:r w:rsidR="00F31375">
        <w:rPr>
          <w:sz w:val="24"/>
          <w:szCs w:val="24"/>
        </w:rPr>
        <w:t>на территории муниципального образования Московской области</w:t>
      </w:r>
      <w:r w:rsidR="00013FC8">
        <w:rPr>
          <w:sz w:val="24"/>
          <w:szCs w:val="24"/>
        </w:rPr>
        <w:t>»</w:t>
      </w:r>
      <w:r w:rsidR="00F31375">
        <w:rPr>
          <w:sz w:val="24"/>
          <w:szCs w:val="24"/>
        </w:rPr>
        <w:t xml:space="preserve"> </w:t>
      </w:r>
      <w:r w:rsidRPr="00BF70B5">
        <w:rPr>
          <w:sz w:val="24"/>
          <w:szCs w:val="24"/>
        </w:rPr>
        <w:t xml:space="preserve">муниципальной программы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«Б</w:t>
      </w:r>
      <w:r w:rsidRPr="00BF70B5">
        <w:rPr>
          <w:sz w:val="24"/>
          <w:szCs w:val="24"/>
        </w:rPr>
        <w:t>езопасност</w:t>
      </w:r>
      <w:r>
        <w:rPr>
          <w:sz w:val="24"/>
          <w:szCs w:val="24"/>
        </w:rPr>
        <w:t>ь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и обеспечение безопасности жизнедеятельности населения».</w:t>
      </w:r>
    </w:p>
    <w:p w:rsidR="00F752D8" w:rsidRDefault="00F752D8" w:rsidP="00F752D8">
      <w:pPr>
        <w:rPr>
          <w:rFonts w:ascii="Arial" w:hAnsi="Arial" w:cs="Arial"/>
          <w:sz w:val="20"/>
          <w:szCs w:val="20"/>
        </w:rPr>
      </w:pPr>
      <w:r>
        <w:br w:type="page"/>
      </w:r>
    </w:p>
    <w:p w:rsidR="00F752D8" w:rsidRPr="00AE60FF" w:rsidRDefault="00F752D8" w:rsidP="00F752D8">
      <w:pPr>
        <w:pStyle w:val="ConsPlusNormal"/>
        <w:jc w:val="center"/>
      </w:pPr>
      <w:bookmarkStart w:id="23" w:name="Par5292"/>
      <w:bookmarkStart w:id="24" w:name="Par5298"/>
      <w:bookmarkEnd w:id="23"/>
      <w:bookmarkEnd w:id="24"/>
      <w:r w:rsidRPr="00AE60FF">
        <w:lastRenderedPageBreak/>
        <w:t>ПЕРЕЧЕНЬ</w:t>
      </w:r>
    </w:p>
    <w:p w:rsidR="00F752D8" w:rsidRPr="00AE60FF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AE60FF">
        <w:rPr>
          <w:sz w:val="24"/>
          <w:szCs w:val="24"/>
        </w:rPr>
        <w:t xml:space="preserve">МЕРОПРИЯТИЙ ПОДПРОГРАММЫ 5 «ОБЕСПЕЧЕНИЕ </w:t>
      </w:r>
      <w:r>
        <w:rPr>
          <w:sz w:val="24"/>
          <w:szCs w:val="24"/>
        </w:rPr>
        <w:t>МЕРОПРИЯТИЙ ГРАЖДАНСКОЙ ОБОРОНЫ</w:t>
      </w:r>
      <w:r w:rsidR="00361D0B">
        <w:rPr>
          <w:sz w:val="24"/>
          <w:szCs w:val="24"/>
        </w:rPr>
        <w:t xml:space="preserve"> НА ТЕРРИТОРИИ МУНИЦИПАЛЬНОГО ОБРАЗОВАНИЯ МОСКОВСКОЙ ОБЛАСТИ</w:t>
      </w:r>
      <w:r>
        <w:rPr>
          <w:sz w:val="24"/>
          <w:szCs w:val="24"/>
        </w:rPr>
        <w:t>»</w:t>
      </w:r>
    </w:p>
    <w:p w:rsidR="00F752D8" w:rsidRDefault="00F752D8" w:rsidP="00F752D8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3120"/>
        <w:gridCol w:w="1790"/>
        <w:gridCol w:w="1150"/>
        <w:gridCol w:w="1150"/>
        <w:gridCol w:w="708"/>
        <w:gridCol w:w="609"/>
        <w:gridCol w:w="609"/>
        <w:gridCol w:w="610"/>
        <w:gridCol w:w="610"/>
        <w:gridCol w:w="610"/>
        <w:gridCol w:w="1182"/>
        <w:gridCol w:w="2709"/>
      </w:tblGrid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№ п/п</w:t>
            </w:r>
          </w:p>
        </w:tc>
        <w:tc>
          <w:tcPr>
            <w:tcW w:w="1032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93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Объем финан</w:t>
            </w:r>
            <w:r>
              <w:rPr>
                <w:sz w:val="16"/>
                <w:szCs w:val="16"/>
              </w:rPr>
              <w:t>сирования в 2019</w:t>
            </w:r>
            <w:r w:rsidRPr="00A07EE7">
              <w:rPr>
                <w:sz w:val="16"/>
                <w:szCs w:val="16"/>
              </w:rPr>
              <w:t xml:space="preserve"> году (тыс. руб)</w:t>
            </w:r>
          </w:p>
        </w:tc>
        <w:tc>
          <w:tcPr>
            <w:tcW w:w="239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Всего, (тыс.руб)</w:t>
            </w:r>
          </w:p>
        </w:tc>
        <w:tc>
          <w:tcPr>
            <w:tcW w:w="1015" w:type="pct"/>
            <w:gridSpan w:val="5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Объем финансирования по годам, (тыс.руб)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</w:t>
            </w:r>
          </w:p>
        </w:tc>
        <w:tc>
          <w:tcPr>
            <w:tcW w:w="1032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</w:t>
            </w:r>
          </w:p>
        </w:tc>
        <w:tc>
          <w:tcPr>
            <w:tcW w:w="59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5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6</w:t>
            </w:r>
          </w:p>
        </w:tc>
        <w:tc>
          <w:tcPr>
            <w:tcW w:w="239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7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8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9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10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11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12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13</w:t>
            </w: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14</w:t>
            </w: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Основное мероприятие 01. 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Создание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Основное мероприятие 02. Обеспечение готовности защитных сооружений и других объектов гражданской обороны на территории муниципальных образований Московской области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F752D8" w:rsidRPr="006F44A3">
              <w:rPr>
                <w:b/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607EBC" w:rsidP="00607E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  <w:r w:rsidR="000F23B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F752D8" w:rsidRPr="006F44A3">
              <w:rPr>
                <w:b/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A77B1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Создание и обеспечение готовности сил и средств гражданской обороны муниципального образования Московской области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FB13C8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52D8" w:rsidRPr="00FB13C8">
              <w:rPr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C5F42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  <w:r w:rsidR="00D7562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F752D8" w:rsidRPr="00FB13C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A07EE7" w:rsidRDefault="00F752D8" w:rsidP="005F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Приобретение имущества гражданской обороны для обеспеченности установленных групп</w:t>
            </w:r>
            <w:r>
              <w:rPr>
                <w:sz w:val="16"/>
                <w:szCs w:val="16"/>
              </w:rPr>
              <w:t xml:space="preserve"> населения Сергиево-Посадского городского округа</w:t>
            </w:r>
            <w:r w:rsidR="00B135E0">
              <w:rPr>
                <w:sz w:val="16"/>
                <w:szCs w:val="16"/>
              </w:rPr>
              <w:t>.</w:t>
            </w:r>
            <w:r w:rsidR="00751840">
              <w:rPr>
                <w:sz w:val="16"/>
                <w:szCs w:val="16"/>
              </w:rPr>
              <w:t xml:space="preserve"> </w:t>
            </w: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FB13C8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52D8" w:rsidRPr="00FB13C8">
              <w:rPr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  <w:r w:rsidR="00D7562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0F23B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0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59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Организация и выполнение мероприятий, предусмотренных планом гражданской обороны защиты населения муниципального образования Московской области</w:t>
            </w:r>
            <w:r w:rsidR="00EC3E77">
              <w:rPr>
                <w:sz w:val="16"/>
                <w:szCs w:val="16"/>
              </w:rPr>
              <w:t xml:space="preserve"> (в том числе разработка Плана)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320"/>
        </w:trPr>
        <w:tc>
          <w:tcPr>
            <w:tcW w:w="75" w:type="pct"/>
            <w:vMerge/>
            <w:shd w:val="clear" w:color="000000" w:fill="FFFFFF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D7562E" w:rsidP="009D29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EC3E77">
              <w:rPr>
                <w:sz w:val="16"/>
                <w:szCs w:val="16"/>
              </w:rPr>
              <w:t>51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Расходы на обследование, модернизацию, текущий ремонт, оборудование и содержание городского защищенного пункта управления (ГЗПУ), объектов ГО, защитных сооружений ГО.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</w:tcPr>
          <w:p w:rsidR="00F752D8" w:rsidRPr="006C5F42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 w:val="restart"/>
            <w:shd w:val="clear" w:color="000000" w:fill="FFFFFF"/>
            <w:vAlign w:val="center"/>
          </w:tcPr>
          <w:p w:rsidR="00F752D8" w:rsidRPr="002F301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2F301C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961B04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61B04">
              <w:rPr>
                <w:b/>
                <w:sz w:val="16"/>
                <w:szCs w:val="16"/>
              </w:rPr>
              <w:t>630,00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961B04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265A80" w:rsidP="00265A8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F31375">
              <w:rPr>
                <w:b/>
                <w:color w:val="auto"/>
                <w:sz w:val="16"/>
                <w:szCs w:val="16"/>
              </w:rPr>
              <w:t>100,74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F23B8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0,7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961B04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61B04">
              <w:rPr>
                <w:b/>
                <w:sz w:val="16"/>
                <w:szCs w:val="16"/>
              </w:rPr>
              <w:t>630,00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961B04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F752D8" w:rsidRPr="00961B04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D7562E" w:rsidP="00607E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F752D8" w:rsidRDefault="00F752D8" w:rsidP="00F752D8">
      <w:pPr>
        <w:pStyle w:val="ConsPlusNormal"/>
        <w:jc w:val="center"/>
      </w:pPr>
    </w:p>
    <w:p w:rsidR="00F752D8" w:rsidRPr="00CD1A98" w:rsidRDefault="00F752D8" w:rsidP="00DC2BEE">
      <w:pPr>
        <w:pStyle w:val="ConsPlusNormal"/>
        <w:jc w:val="center"/>
        <w:rPr>
          <w:color w:val="auto"/>
        </w:rPr>
      </w:pPr>
    </w:p>
    <w:sectPr w:rsidR="00F752D8" w:rsidRPr="00CD1A98" w:rsidSect="00EE0387">
      <w:pgSz w:w="16838" w:h="11906" w:orient="landscape" w:code="9"/>
      <w:pgMar w:top="1985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CBD" w:rsidRDefault="00111CBD">
      <w:pPr>
        <w:spacing w:line="240" w:lineRule="auto"/>
      </w:pPr>
      <w:r>
        <w:separator/>
      </w:r>
    </w:p>
  </w:endnote>
  <w:endnote w:type="continuationSeparator" w:id="0">
    <w:p w:rsidR="00111CBD" w:rsidRDefault="00111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CD" w:rsidRPr="00D061F0" w:rsidRDefault="00E20ACD" w:rsidP="00D96D70">
    <w:pPr>
      <w:pStyle w:val="a7"/>
      <w:tabs>
        <w:tab w:val="clear" w:pos="4677"/>
        <w:tab w:val="clear" w:pos="9355"/>
        <w:tab w:val="left" w:pos="1014"/>
      </w:tabs>
      <w:ind w:firstLine="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CD" w:rsidRPr="009B7E4A" w:rsidRDefault="00E20ACD" w:rsidP="005F1B08">
    <w:pPr>
      <w:pStyle w:val="a7"/>
      <w:ind w:firstLine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CBD" w:rsidRDefault="00111CBD">
      <w:pPr>
        <w:spacing w:line="240" w:lineRule="auto"/>
      </w:pPr>
      <w:r>
        <w:separator/>
      </w:r>
    </w:p>
  </w:footnote>
  <w:footnote w:type="continuationSeparator" w:id="0">
    <w:p w:rsidR="00111CBD" w:rsidRDefault="00111C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314491"/>
      <w:docPartObj>
        <w:docPartGallery w:val="Page Numbers (Top of Page)"/>
        <w:docPartUnique/>
      </w:docPartObj>
    </w:sdtPr>
    <w:sdtEndPr/>
    <w:sdtContent>
      <w:p w:rsidR="00E20ACD" w:rsidRDefault="00E20A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B3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CD" w:rsidRDefault="00E20ACD">
    <w:pPr>
      <w:pStyle w:val="a5"/>
      <w:jc w:val="center"/>
    </w:pPr>
  </w:p>
  <w:p w:rsidR="00E20ACD" w:rsidRDefault="00111CBD" w:rsidP="00EE0387">
    <w:pPr>
      <w:pStyle w:val="a5"/>
      <w:ind w:firstLine="0"/>
    </w:pPr>
    <w:sdt>
      <w:sdtPr>
        <w:id w:val="1382295152"/>
        <w:docPartObj>
          <w:docPartGallery w:val="Page Numbers (Margins)"/>
          <w:docPartUnique/>
        </w:docPartObj>
      </w:sdtPr>
      <w:sdtEndPr/>
      <w:sdtContent>
        <w:r w:rsidR="00E20ACD"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2B2D175E" wp14:editId="7BE649B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0ACD" w:rsidRDefault="00E20AC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64B3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B2D175E" id="Прямоугольник 4" o:spid="_x0000_s1026" style="position:absolute;margin-left:6.1pt;margin-top:0;width:57.3pt;height:25.95pt;z-index:25167052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E20ACD" w:rsidRDefault="00E20AC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64B3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576"/>
    <w:multiLevelType w:val="hybridMultilevel"/>
    <w:tmpl w:val="F7F28A22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FB3F9E"/>
    <w:multiLevelType w:val="hybridMultilevel"/>
    <w:tmpl w:val="26841D9A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0E126B61"/>
    <w:multiLevelType w:val="hybridMultilevel"/>
    <w:tmpl w:val="C1DCC0D6"/>
    <w:lvl w:ilvl="0" w:tplc="2406779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DC0862"/>
    <w:multiLevelType w:val="hybridMultilevel"/>
    <w:tmpl w:val="7B08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605CB"/>
    <w:multiLevelType w:val="multilevel"/>
    <w:tmpl w:val="C87CDBF8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5">
    <w:nsid w:val="186B6F0D"/>
    <w:multiLevelType w:val="multilevel"/>
    <w:tmpl w:val="1B9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74221"/>
    <w:multiLevelType w:val="multilevel"/>
    <w:tmpl w:val="77660B86"/>
    <w:lvl w:ilvl="0">
      <w:start w:val="2"/>
      <w:numFmt w:val="decimal"/>
      <w:lvlText w:val="7.%1."/>
      <w:lvlJc w:val="left"/>
      <w:pPr>
        <w:ind w:left="0" w:firstLine="0"/>
      </w:pPr>
      <w:rPr>
        <w:rFonts w:ascii="Batang" w:eastAsia="Batang" w:hAnsi="Batang" w:cs="Batang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BB05B49"/>
    <w:multiLevelType w:val="hybridMultilevel"/>
    <w:tmpl w:val="8292A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35207"/>
    <w:multiLevelType w:val="hybridMultilevel"/>
    <w:tmpl w:val="43081E72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C52B0"/>
    <w:multiLevelType w:val="hybridMultilevel"/>
    <w:tmpl w:val="C106849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9212B0"/>
    <w:multiLevelType w:val="hybridMultilevel"/>
    <w:tmpl w:val="4F74759C"/>
    <w:lvl w:ilvl="0" w:tplc="8D0A44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648D0"/>
    <w:multiLevelType w:val="hybridMultilevel"/>
    <w:tmpl w:val="FA58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14AAF"/>
    <w:multiLevelType w:val="hybridMultilevel"/>
    <w:tmpl w:val="C5EA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C6966"/>
    <w:multiLevelType w:val="hybridMultilevel"/>
    <w:tmpl w:val="A5D8D5D2"/>
    <w:lvl w:ilvl="0" w:tplc="908E09C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>
    <w:nsid w:val="33D11EDB"/>
    <w:multiLevelType w:val="hybridMultilevel"/>
    <w:tmpl w:val="BC10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536A3"/>
    <w:multiLevelType w:val="multilevel"/>
    <w:tmpl w:val="B2502404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8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9ED67F0"/>
    <w:multiLevelType w:val="hybridMultilevel"/>
    <w:tmpl w:val="766474C6"/>
    <w:lvl w:ilvl="0" w:tplc="4DF05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737F13"/>
    <w:multiLevelType w:val="hybridMultilevel"/>
    <w:tmpl w:val="C3D09482"/>
    <w:lvl w:ilvl="0" w:tplc="4DF05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02E51"/>
    <w:multiLevelType w:val="hybridMultilevel"/>
    <w:tmpl w:val="3000B8A0"/>
    <w:lvl w:ilvl="0" w:tplc="4DF05B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596AC6"/>
    <w:multiLevelType w:val="multilevel"/>
    <w:tmpl w:val="145A2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3565D1"/>
    <w:multiLevelType w:val="hybridMultilevel"/>
    <w:tmpl w:val="A2225E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8C5248"/>
    <w:multiLevelType w:val="multilevel"/>
    <w:tmpl w:val="C4E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C70F88"/>
    <w:multiLevelType w:val="hybridMultilevel"/>
    <w:tmpl w:val="03309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4D0C91"/>
    <w:multiLevelType w:val="hybridMultilevel"/>
    <w:tmpl w:val="AADE71C8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37974D4"/>
    <w:multiLevelType w:val="hybridMultilevel"/>
    <w:tmpl w:val="5FC44FF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452BC1"/>
    <w:multiLevelType w:val="multilevel"/>
    <w:tmpl w:val="97865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DD683B"/>
    <w:multiLevelType w:val="multilevel"/>
    <w:tmpl w:val="FEF006EE"/>
    <w:lvl w:ilvl="0">
      <w:start w:val="1"/>
      <w:numFmt w:val="bullet"/>
      <w:lvlText w:val="−"/>
      <w:lvlJc w:val="left"/>
      <w:pPr>
        <w:ind w:left="1068" w:firstLine="7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30">
    <w:nsid w:val="75D122C3"/>
    <w:multiLevelType w:val="hybridMultilevel"/>
    <w:tmpl w:val="AB30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248E8"/>
    <w:multiLevelType w:val="hybridMultilevel"/>
    <w:tmpl w:val="812CF75E"/>
    <w:lvl w:ilvl="0" w:tplc="2AD80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7"/>
  </w:num>
  <w:num w:numId="4">
    <w:abstractNumId w:val="4"/>
  </w:num>
  <w:num w:numId="5">
    <w:abstractNumId w:val="9"/>
  </w:num>
  <w:num w:numId="6">
    <w:abstractNumId w:val="16"/>
  </w:num>
  <w:num w:numId="7">
    <w:abstractNumId w:val="31"/>
  </w:num>
  <w:num w:numId="8">
    <w:abstractNumId w:val="18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25"/>
  </w:num>
  <w:num w:numId="14">
    <w:abstractNumId w:val="24"/>
  </w:num>
  <w:num w:numId="15">
    <w:abstractNumId w:val="23"/>
  </w:num>
  <w:num w:numId="16">
    <w:abstractNumId w:val="19"/>
  </w:num>
  <w:num w:numId="17">
    <w:abstractNumId w:val="20"/>
  </w:num>
  <w:num w:numId="18">
    <w:abstractNumId w:val="21"/>
  </w:num>
  <w:num w:numId="19">
    <w:abstractNumId w:val="11"/>
  </w:num>
  <w:num w:numId="20">
    <w:abstractNumId w:val="27"/>
  </w:num>
  <w:num w:numId="21">
    <w:abstractNumId w:val="0"/>
  </w:num>
  <w:num w:numId="22">
    <w:abstractNumId w:val="26"/>
  </w:num>
  <w:num w:numId="23">
    <w:abstractNumId w:val="13"/>
  </w:num>
  <w:num w:numId="24">
    <w:abstractNumId w:val="10"/>
  </w:num>
  <w:num w:numId="25">
    <w:abstractNumId w:val="28"/>
  </w:num>
  <w:num w:numId="26">
    <w:abstractNumId w:val="15"/>
  </w:num>
  <w:num w:numId="27">
    <w:abstractNumId w:val="22"/>
  </w:num>
  <w:num w:numId="28">
    <w:abstractNumId w:val="1"/>
  </w:num>
  <w:num w:numId="29">
    <w:abstractNumId w:val="19"/>
  </w:num>
  <w:num w:numId="30">
    <w:abstractNumId w:val="2"/>
  </w:num>
  <w:num w:numId="31">
    <w:abstractNumId w:val="30"/>
  </w:num>
  <w:num w:numId="32">
    <w:abstractNumId w:val="1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5D"/>
    <w:rsid w:val="00001883"/>
    <w:rsid w:val="00002180"/>
    <w:rsid w:val="000022C1"/>
    <w:rsid w:val="00004007"/>
    <w:rsid w:val="0001120F"/>
    <w:rsid w:val="00013FC8"/>
    <w:rsid w:val="00015632"/>
    <w:rsid w:val="00017890"/>
    <w:rsid w:val="00024AD5"/>
    <w:rsid w:val="00024E40"/>
    <w:rsid w:val="0002620B"/>
    <w:rsid w:val="00026CAC"/>
    <w:rsid w:val="00032DD6"/>
    <w:rsid w:val="0003443A"/>
    <w:rsid w:val="00036201"/>
    <w:rsid w:val="00037252"/>
    <w:rsid w:val="0004123E"/>
    <w:rsid w:val="0005010D"/>
    <w:rsid w:val="0005259D"/>
    <w:rsid w:val="00055669"/>
    <w:rsid w:val="00063A99"/>
    <w:rsid w:val="000646E6"/>
    <w:rsid w:val="00064B3D"/>
    <w:rsid w:val="0006577A"/>
    <w:rsid w:val="000679AC"/>
    <w:rsid w:val="00074D08"/>
    <w:rsid w:val="00076843"/>
    <w:rsid w:val="000821C0"/>
    <w:rsid w:val="000876B5"/>
    <w:rsid w:val="0009550F"/>
    <w:rsid w:val="00097568"/>
    <w:rsid w:val="000A3923"/>
    <w:rsid w:val="000B045E"/>
    <w:rsid w:val="000B1F65"/>
    <w:rsid w:val="000B2DF5"/>
    <w:rsid w:val="000B6251"/>
    <w:rsid w:val="000B7411"/>
    <w:rsid w:val="000C00A2"/>
    <w:rsid w:val="000C12BA"/>
    <w:rsid w:val="000C2829"/>
    <w:rsid w:val="000C52A0"/>
    <w:rsid w:val="000C5375"/>
    <w:rsid w:val="000C7697"/>
    <w:rsid w:val="000E16E1"/>
    <w:rsid w:val="000E413A"/>
    <w:rsid w:val="000E556F"/>
    <w:rsid w:val="000E5C56"/>
    <w:rsid w:val="000F23B8"/>
    <w:rsid w:val="000F3747"/>
    <w:rsid w:val="000F475E"/>
    <w:rsid w:val="000F4DAD"/>
    <w:rsid w:val="000F7732"/>
    <w:rsid w:val="000F7806"/>
    <w:rsid w:val="00105A5C"/>
    <w:rsid w:val="00110C60"/>
    <w:rsid w:val="00111CBD"/>
    <w:rsid w:val="00113DC7"/>
    <w:rsid w:val="00114A3C"/>
    <w:rsid w:val="0011618F"/>
    <w:rsid w:val="001163A7"/>
    <w:rsid w:val="001170EC"/>
    <w:rsid w:val="0012036A"/>
    <w:rsid w:val="00121189"/>
    <w:rsid w:val="0012303B"/>
    <w:rsid w:val="0013581A"/>
    <w:rsid w:val="00140025"/>
    <w:rsid w:val="00142273"/>
    <w:rsid w:val="00146589"/>
    <w:rsid w:val="0014677A"/>
    <w:rsid w:val="00152D42"/>
    <w:rsid w:val="00153F36"/>
    <w:rsid w:val="00157242"/>
    <w:rsid w:val="001601E3"/>
    <w:rsid w:val="00164D63"/>
    <w:rsid w:val="00183A1D"/>
    <w:rsid w:val="00183C4D"/>
    <w:rsid w:val="00190954"/>
    <w:rsid w:val="0019196C"/>
    <w:rsid w:val="00191C51"/>
    <w:rsid w:val="00191F93"/>
    <w:rsid w:val="00193594"/>
    <w:rsid w:val="00193B74"/>
    <w:rsid w:val="00194F6D"/>
    <w:rsid w:val="001A31F3"/>
    <w:rsid w:val="001A763D"/>
    <w:rsid w:val="001B05FF"/>
    <w:rsid w:val="001B2E6B"/>
    <w:rsid w:val="001B3BAE"/>
    <w:rsid w:val="001B5452"/>
    <w:rsid w:val="001C7F7A"/>
    <w:rsid w:val="001D4814"/>
    <w:rsid w:val="001D5F89"/>
    <w:rsid w:val="001D6318"/>
    <w:rsid w:val="001D7FD7"/>
    <w:rsid w:val="001E085C"/>
    <w:rsid w:val="001E7529"/>
    <w:rsid w:val="001E7C46"/>
    <w:rsid w:val="001F46F3"/>
    <w:rsid w:val="00206956"/>
    <w:rsid w:val="00207DF1"/>
    <w:rsid w:val="00210B5E"/>
    <w:rsid w:val="00210EF8"/>
    <w:rsid w:val="00213EB7"/>
    <w:rsid w:val="00217334"/>
    <w:rsid w:val="0022544B"/>
    <w:rsid w:val="002305B5"/>
    <w:rsid w:val="00231122"/>
    <w:rsid w:val="0023117F"/>
    <w:rsid w:val="002333AB"/>
    <w:rsid w:val="002346D1"/>
    <w:rsid w:val="00235FFA"/>
    <w:rsid w:val="00241163"/>
    <w:rsid w:val="00246A7C"/>
    <w:rsid w:val="002504DA"/>
    <w:rsid w:val="002548BD"/>
    <w:rsid w:val="002565B2"/>
    <w:rsid w:val="00256D6C"/>
    <w:rsid w:val="00262D86"/>
    <w:rsid w:val="00265A80"/>
    <w:rsid w:val="0026647E"/>
    <w:rsid w:val="00270D4E"/>
    <w:rsid w:val="00271181"/>
    <w:rsid w:val="002758EA"/>
    <w:rsid w:val="00275D33"/>
    <w:rsid w:val="00280217"/>
    <w:rsid w:val="00280956"/>
    <w:rsid w:val="0028716B"/>
    <w:rsid w:val="00287DC7"/>
    <w:rsid w:val="002927DC"/>
    <w:rsid w:val="00293736"/>
    <w:rsid w:val="002943D1"/>
    <w:rsid w:val="002B0E51"/>
    <w:rsid w:val="002B468F"/>
    <w:rsid w:val="002B4AF1"/>
    <w:rsid w:val="002B5C76"/>
    <w:rsid w:val="002B5EB7"/>
    <w:rsid w:val="002B6A3B"/>
    <w:rsid w:val="002C4A96"/>
    <w:rsid w:val="002D5C04"/>
    <w:rsid w:val="002D7A21"/>
    <w:rsid w:val="002E02B9"/>
    <w:rsid w:val="002E0F1C"/>
    <w:rsid w:val="002E1B14"/>
    <w:rsid w:val="002E1E41"/>
    <w:rsid w:val="002E449A"/>
    <w:rsid w:val="002E5D64"/>
    <w:rsid w:val="002F20AD"/>
    <w:rsid w:val="002F28E9"/>
    <w:rsid w:val="002F301C"/>
    <w:rsid w:val="002F4C51"/>
    <w:rsid w:val="00303B26"/>
    <w:rsid w:val="00304DBC"/>
    <w:rsid w:val="0030537A"/>
    <w:rsid w:val="003075C8"/>
    <w:rsid w:val="00307E80"/>
    <w:rsid w:val="003128A9"/>
    <w:rsid w:val="00313EE5"/>
    <w:rsid w:val="00314AF1"/>
    <w:rsid w:val="00316C11"/>
    <w:rsid w:val="003234A4"/>
    <w:rsid w:val="00323C0F"/>
    <w:rsid w:val="00325C76"/>
    <w:rsid w:val="0033092C"/>
    <w:rsid w:val="00332DA5"/>
    <w:rsid w:val="003407A0"/>
    <w:rsid w:val="0035211C"/>
    <w:rsid w:val="00361D0B"/>
    <w:rsid w:val="00364BDD"/>
    <w:rsid w:val="00366B97"/>
    <w:rsid w:val="00367E4A"/>
    <w:rsid w:val="00374CE8"/>
    <w:rsid w:val="00380774"/>
    <w:rsid w:val="00382AEF"/>
    <w:rsid w:val="00384E7E"/>
    <w:rsid w:val="00386AB2"/>
    <w:rsid w:val="00386CDB"/>
    <w:rsid w:val="00387FD4"/>
    <w:rsid w:val="00392CD7"/>
    <w:rsid w:val="003937F8"/>
    <w:rsid w:val="00394098"/>
    <w:rsid w:val="00394902"/>
    <w:rsid w:val="00397C3E"/>
    <w:rsid w:val="003A0F5E"/>
    <w:rsid w:val="003A1C27"/>
    <w:rsid w:val="003A3769"/>
    <w:rsid w:val="003A3FDB"/>
    <w:rsid w:val="003A40D0"/>
    <w:rsid w:val="003A62BB"/>
    <w:rsid w:val="003B1AA3"/>
    <w:rsid w:val="003B7532"/>
    <w:rsid w:val="003C16E0"/>
    <w:rsid w:val="003C742F"/>
    <w:rsid w:val="003C74BC"/>
    <w:rsid w:val="003C7C21"/>
    <w:rsid w:val="003D02F5"/>
    <w:rsid w:val="003D1DDA"/>
    <w:rsid w:val="003D2F42"/>
    <w:rsid w:val="003D5EF8"/>
    <w:rsid w:val="003D71C1"/>
    <w:rsid w:val="003E21E9"/>
    <w:rsid w:val="003E5AF8"/>
    <w:rsid w:val="003E681A"/>
    <w:rsid w:val="003E6F39"/>
    <w:rsid w:val="003E7170"/>
    <w:rsid w:val="003E7DA1"/>
    <w:rsid w:val="003F68FF"/>
    <w:rsid w:val="003F7461"/>
    <w:rsid w:val="004036DB"/>
    <w:rsid w:val="004064EE"/>
    <w:rsid w:val="00406BFE"/>
    <w:rsid w:val="004128E8"/>
    <w:rsid w:val="00412D2E"/>
    <w:rsid w:val="00427D88"/>
    <w:rsid w:val="004316C2"/>
    <w:rsid w:val="0043560D"/>
    <w:rsid w:val="00442188"/>
    <w:rsid w:val="00443E38"/>
    <w:rsid w:val="0044530B"/>
    <w:rsid w:val="00447B99"/>
    <w:rsid w:val="004532A4"/>
    <w:rsid w:val="00454EC4"/>
    <w:rsid w:val="00455609"/>
    <w:rsid w:val="00456151"/>
    <w:rsid w:val="0045633B"/>
    <w:rsid w:val="00457D44"/>
    <w:rsid w:val="0046682D"/>
    <w:rsid w:val="00470863"/>
    <w:rsid w:val="00475528"/>
    <w:rsid w:val="00480C1A"/>
    <w:rsid w:val="004858F7"/>
    <w:rsid w:val="004A20CB"/>
    <w:rsid w:val="004A536F"/>
    <w:rsid w:val="004A5408"/>
    <w:rsid w:val="004B1320"/>
    <w:rsid w:val="004B16B9"/>
    <w:rsid w:val="004B467D"/>
    <w:rsid w:val="004C4930"/>
    <w:rsid w:val="004C673D"/>
    <w:rsid w:val="004D10B2"/>
    <w:rsid w:val="004D22E0"/>
    <w:rsid w:val="004D6E09"/>
    <w:rsid w:val="004E4E52"/>
    <w:rsid w:val="004E7365"/>
    <w:rsid w:val="004E7EA3"/>
    <w:rsid w:val="004E7FAA"/>
    <w:rsid w:val="004F1D8B"/>
    <w:rsid w:val="004F3B5E"/>
    <w:rsid w:val="0050413C"/>
    <w:rsid w:val="00504A60"/>
    <w:rsid w:val="00504CE4"/>
    <w:rsid w:val="005073A6"/>
    <w:rsid w:val="00511C17"/>
    <w:rsid w:val="005127F4"/>
    <w:rsid w:val="005149FF"/>
    <w:rsid w:val="00514DB8"/>
    <w:rsid w:val="005223F1"/>
    <w:rsid w:val="005232AC"/>
    <w:rsid w:val="00523B4A"/>
    <w:rsid w:val="00531731"/>
    <w:rsid w:val="005335C5"/>
    <w:rsid w:val="00534892"/>
    <w:rsid w:val="0053527E"/>
    <w:rsid w:val="0053622A"/>
    <w:rsid w:val="0053691B"/>
    <w:rsid w:val="005401FF"/>
    <w:rsid w:val="00543293"/>
    <w:rsid w:val="00546265"/>
    <w:rsid w:val="00551F1E"/>
    <w:rsid w:val="00552031"/>
    <w:rsid w:val="00554B0A"/>
    <w:rsid w:val="00556C38"/>
    <w:rsid w:val="00556E81"/>
    <w:rsid w:val="00556FF0"/>
    <w:rsid w:val="0055785D"/>
    <w:rsid w:val="005608AF"/>
    <w:rsid w:val="00565CFD"/>
    <w:rsid w:val="0056730C"/>
    <w:rsid w:val="00567BE5"/>
    <w:rsid w:val="00572516"/>
    <w:rsid w:val="00574D1D"/>
    <w:rsid w:val="00576D98"/>
    <w:rsid w:val="005815DF"/>
    <w:rsid w:val="00582672"/>
    <w:rsid w:val="005832F5"/>
    <w:rsid w:val="0058690F"/>
    <w:rsid w:val="00596BB8"/>
    <w:rsid w:val="005A603F"/>
    <w:rsid w:val="005A6F61"/>
    <w:rsid w:val="005A7CBB"/>
    <w:rsid w:val="005B0315"/>
    <w:rsid w:val="005B05B7"/>
    <w:rsid w:val="005B0684"/>
    <w:rsid w:val="005B3378"/>
    <w:rsid w:val="005B4AB1"/>
    <w:rsid w:val="005B5456"/>
    <w:rsid w:val="005C0732"/>
    <w:rsid w:val="005C20FF"/>
    <w:rsid w:val="005C4589"/>
    <w:rsid w:val="005D0842"/>
    <w:rsid w:val="005D29FB"/>
    <w:rsid w:val="005D415C"/>
    <w:rsid w:val="005D76B8"/>
    <w:rsid w:val="005E1F54"/>
    <w:rsid w:val="005E696F"/>
    <w:rsid w:val="005F0D1F"/>
    <w:rsid w:val="005F1B08"/>
    <w:rsid w:val="005F2493"/>
    <w:rsid w:val="005F5E52"/>
    <w:rsid w:val="005F7B11"/>
    <w:rsid w:val="006014EF"/>
    <w:rsid w:val="0060515F"/>
    <w:rsid w:val="00607EBC"/>
    <w:rsid w:val="006148A7"/>
    <w:rsid w:val="0061688B"/>
    <w:rsid w:val="00617416"/>
    <w:rsid w:val="006229A8"/>
    <w:rsid w:val="00624D9C"/>
    <w:rsid w:val="006272F0"/>
    <w:rsid w:val="006303E3"/>
    <w:rsid w:val="006305A6"/>
    <w:rsid w:val="006348FE"/>
    <w:rsid w:val="00634957"/>
    <w:rsid w:val="00635061"/>
    <w:rsid w:val="00637A90"/>
    <w:rsid w:val="006418BA"/>
    <w:rsid w:val="00650C96"/>
    <w:rsid w:val="0065147C"/>
    <w:rsid w:val="00653611"/>
    <w:rsid w:val="006549DD"/>
    <w:rsid w:val="00655011"/>
    <w:rsid w:val="00656719"/>
    <w:rsid w:val="006574CE"/>
    <w:rsid w:val="0066207C"/>
    <w:rsid w:val="006645C4"/>
    <w:rsid w:val="00664AB7"/>
    <w:rsid w:val="00670642"/>
    <w:rsid w:val="0067098C"/>
    <w:rsid w:val="00673E82"/>
    <w:rsid w:val="00674F6B"/>
    <w:rsid w:val="0067765A"/>
    <w:rsid w:val="0068266C"/>
    <w:rsid w:val="006868EE"/>
    <w:rsid w:val="00686F66"/>
    <w:rsid w:val="00686FE5"/>
    <w:rsid w:val="00694125"/>
    <w:rsid w:val="00694F6E"/>
    <w:rsid w:val="006A336F"/>
    <w:rsid w:val="006B3CC0"/>
    <w:rsid w:val="006B6154"/>
    <w:rsid w:val="006B623A"/>
    <w:rsid w:val="006B626D"/>
    <w:rsid w:val="006C0737"/>
    <w:rsid w:val="006C09F9"/>
    <w:rsid w:val="006C1192"/>
    <w:rsid w:val="006C11FB"/>
    <w:rsid w:val="006C1D86"/>
    <w:rsid w:val="006C286E"/>
    <w:rsid w:val="006C4C33"/>
    <w:rsid w:val="006C7AC9"/>
    <w:rsid w:val="006D6448"/>
    <w:rsid w:val="006E39B9"/>
    <w:rsid w:val="006E4AA6"/>
    <w:rsid w:val="006E5260"/>
    <w:rsid w:val="006E75D4"/>
    <w:rsid w:val="006F0FAB"/>
    <w:rsid w:val="006F1F57"/>
    <w:rsid w:val="006F3D97"/>
    <w:rsid w:val="006F44A3"/>
    <w:rsid w:val="006F70C7"/>
    <w:rsid w:val="007071E3"/>
    <w:rsid w:val="00710E63"/>
    <w:rsid w:val="00711635"/>
    <w:rsid w:val="007177FF"/>
    <w:rsid w:val="00721EB6"/>
    <w:rsid w:val="00726103"/>
    <w:rsid w:val="00726A7E"/>
    <w:rsid w:val="00734E31"/>
    <w:rsid w:val="00736375"/>
    <w:rsid w:val="00745695"/>
    <w:rsid w:val="007479F5"/>
    <w:rsid w:val="00751840"/>
    <w:rsid w:val="00751C7E"/>
    <w:rsid w:val="007525C5"/>
    <w:rsid w:val="00754C1B"/>
    <w:rsid w:val="007551A3"/>
    <w:rsid w:val="00755428"/>
    <w:rsid w:val="00755D9D"/>
    <w:rsid w:val="007601F0"/>
    <w:rsid w:val="00760373"/>
    <w:rsid w:val="007637E7"/>
    <w:rsid w:val="007649AE"/>
    <w:rsid w:val="00767C11"/>
    <w:rsid w:val="00777B09"/>
    <w:rsid w:val="00780015"/>
    <w:rsid w:val="00780C84"/>
    <w:rsid w:val="007848BD"/>
    <w:rsid w:val="00786CED"/>
    <w:rsid w:val="0079003D"/>
    <w:rsid w:val="007939E9"/>
    <w:rsid w:val="00795AD1"/>
    <w:rsid w:val="007A0565"/>
    <w:rsid w:val="007A067B"/>
    <w:rsid w:val="007A2D6F"/>
    <w:rsid w:val="007A4800"/>
    <w:rsid w:val="007B08F7"/>
    <w:rsid w:val="007B2387"/>
    <w:rsid w:val="007B315A"/>
    <w:rsid w:val="007C02BA"/>
    <w:rsid w:val="007C1829"/>
    <w:rsid w:val="007C5937"/>
    <w:rsid w:val="007C6F1A"/>
    <w:rsid w:val="007C7CE6"/>
    <w:rsid w:val="007D3BBC"/>
    <w:rsid w:val="007D4C37"/>
    <w:rsid w:val="007D61E2"/>
    <w:rsid w:val="007E2606"/>
    <w:rsid w:val="007E297F"/>
    <w:rsid w:val="007E6874"/>
    <w:rsid w:val="007F2124"/>
    <w:rsid w:val="007F23F2"/>
    <w:rsid w:val="007F54D5"/>
    <w:rsid w:val="008001E8"/>
    <w:rsid w:val="008012C4"/>
    <w:rsid w:val="00804B3B"/>
    <w:rsid w:val="00804C21"/>
    <w:rsid w:val="00806A90"/>
    <w:rsid w:val="00807DD3"/>
    <w:rsid w:val="00807E22"/>
    <w:rsid w:val="0081023E"/>
    <w:rsid w:val="00810A80"/>
    <w:rsid w:val="00810D2C"/>
    <w:rsid w:val="00812060"/>
    <w:rsid w:val="00816626"/>
    <w:rsid w:val="00821EE4"/>
    <w:rsid w:val="00826086"/>
    <w:rsid w:val="00827857"/>
    <w:rsid w:val="008322AD"/>
    <w:rsid w:val="00834A37"/>
    <w:rsid w:val="00835C81"/>
    <w:rsid w:val="008370D8"/>
    <w:rsid w:val="008419FB"/>
    <w:rsid w:val="00842EF1"/>
    <w:rsid w:val="008461E3"/>
    <w:rsid w:val="00846852"/>
    <w:rsid w:val="00846A44"/>
    <w:rsid w:val="008476D0"/>
    <w:rsid w:val="00850747"/>
    <w:rsid w:val="00851D5C"/>
    <w:rsid w:val="00853427"/>
    <w:rsid w:val="0085519C"/>
    <w:rsid w:val="00863B60"/>
    <w:rsid w:val="008668FC"/>
    <w:rsid w:val="008713E5"/>
    <w:rsid w:val="008733BE"/>
    <w:rsid w:val="00881A78"/>
    <w:rsid w:val="008865A6"/>
    <w:rsid w:val="008869E0"/>
    <w:rsid w:val="008922BF"/>
    <w:rsid w:val="00892835"/>
    <w:rsid w:val="0089567A"/>
    <w:rsid w:val="00897C0F"/>
    <w:rsid w:val="008A0A5D"/>
    <w:rsid w:val="008A5159"/>
    <w:rsid w:val="008B19A4"/>
    <w:rsid w:val="008B45C1"/>
    <w:rsid w:val="008B570F"/>
    <w:rsid w:val="008B7945"/>
    <w:rsid w:val="008C18E5"/>
    <w:rsid w:val="008C4DF5"/>
    <w:rsid w:val="008C6676"/>
    <w:rsid w:val="008D312B"/>
    <w:rsid w:val="008D40A9"/>
    <w:rsid w:val="008F188C"/>
    <w:rsid w:val="008F1E4F"/>
    <w:rsid w:val="008F2070"/>
    <w:rsid w:val="008F7203"/>
    <w:rsid w:val="008F7303"/>
    <w:rsid w:val="008F7A68"/>
    <w:rsid w:val="009019BE"/>
    <w:rsid w:val="00901CE2"/>
    <w:rsid w:val="00903E8B"/>
    <w:rsid w:val="00904D92"/>
    <w:rsid w:val="0090783A"/>
    <w:rsid w:val="00910398"/>
    <w:rsid w:val="00910E1B"/>
    <w:rsid w:val="00915F77"/>
    <w:rsid w:val="009170CC"/>
    <w:rsid w:val="00920656"/>
    <w:rsid w:val="00920843"/>
    <w:rsid w:val="00923D8A"/>
    <w:rsid w:val="009241CE"/>
    <w:rsid w:val="009252D9"/>
    <w:rsid w:val="00926D75"/>
    <w:rsid w:val="00930574"/>
    <w:rsid w:val="00931252"/>
    <w:rsid w:val="009347D4"/>
    <w:rsid w:val="00935623"/>
    <w:rsid w:val="009364F2"/>
    <w:rsid w:val="00942A84"/>
    <w:rsid w:val="00945020"/>
    <w:rsid w:val="00945154"/>
    <w:rsid w:val="00945688"/>
    <w:rsid w:val="00945F39"/>
    <w:rsid w:val="00946499"/>
    <w:rsid w:val="00947234"/>
    <w:rsid w:val="009513F6"/>
    <w:rsid w:val="00951A36"/>
    <w:rsid w:val="009525C6"/>
    <w:rsid w:val="00953B27"/>
    <w:rsid w:val="00954857"/>
    <w:rsid w:val="009577FE"/>
    <w:rsid w:val="00961B04"/>
    <w:rsid w:val="00965AE4"/>
    <w:rsid w:val="00971328"/>
    <w:rsid w:val="009715D8"/>
    <w:rsid w:val="00972279"/>
    <w:rsid w:val="009730DD"/>
    <w:rsid w:val="00985313"/>
    <w:rsid w:val="009860BD"/>
    <w:rsid w:val="00994F3D"/>
    <w:rsid w:val="00995E57"/>
    <w:rsid w:val="00997F7B"/>
    <w:rsid w:val="009A05AD"/>
    <w:rsid w:val="009A2539"/>
    <w:rsid w:val="009A3FDC"/>
    <w:rsid w:val="009A6815"/>
    <w:rsid w:val="009B3BC7"/>
    <w:rsid w:val="009B40E6"/>
    <w:rsid w:val="009B4FF1"/>
    <w:rsid w:val="009B7E4A"/>
    <w:rsid w:val="009C08A3"/>
    <w:rsid w:val="009C2AD1"/>
    <w:rsid w:val="009C613F"/>
    <w:rsid w:val="009C6DC7"/>
    <w:rsid w:val="009D0907"/>
    <w:rsid w:val="009D0973"/>
    <w:rsid w:val="009D111F"/>
    <w:rsid w:val="009D11EA"/>
    <w:rsid w:val="009D2996"/>
    <w:rsid w:val="009E1654"/>
    <w:rsid w:val="009E1CC0"/>
    <w:rsid w:val="009E454A"/>
    <w:rsid w:val="009E4B4B"/>
    <w:rsid w:val="009F101A"/>
    <w:rsid w:val="009F1851"/>
    <w:rsid w:val="00A000CF"/>
    <w:rsid w:val="00A030DA"/>
    <w:rsid w:val="00A0432A"/>
    <w:rsid w:val="00A04B9D"/>
    <w:rsid w:val="00A07C57"/>
    <w:rsid w:val="00A23D23"/>
    <w:rsid w:val="00A245AF"/>
    <w:rsid w:val="00A2579D"/>
    <w:rsid w:val="00A319C9"/>
    <w:rsid w:val="00A35D8F"/>
    <w:rsid w:val="00A40235"/>
    <w:rsid w:val="00A47C60"/>
    <w:rsid w:val="00A528DC"/>
    <w:rsid w:val="00A57804"/>
    <w:rsid w:val="00A64354"/>
    <w:rsid w:val="00A708FD"/>
    <w:rsid w:val="00A74B6C"/>
    <w:rsid w:val="00A74BFE"/>
    <w:rsid w:val="00A75BE1"/>
    <w:rsid w:val="00A77B1B"/>
    <w:rsid w:val="00A847BB"/>
    <w:rsid w:val="00A92712"/>
    <w:rsid w:val="00A95BAB"/>
    <w:rsid w:val="00A9780B"/>
    <w:rsid w:val="00AA22C5"/>
    <w:rsid w:val="00AA648F"/>
    <w:rsid w:val="00AA65EE"/>
    <w:rsid w:val="00AA6FA2"/>
    <w:rsid w:val="00AA7923"/>
    <w:rsid w:val="00AA7C94"/>
    <w:rsid w:val="00AB2B38"/>
    <w:rsid w:val="00AB6E40"/>
    <w:rsid w:val="00AC1DCC"/>
    <w:rsid w:val="00AC410D"/>
    <w:rsid w:val="00AC4CFD"/>
    <w:rsid w:val="00AD21E0"/>
    <w:rsid w:val="00AE46F7"/>
    <w:rsid w:val="00AE47BF"/>
    <w:rsid w:val="00AE6D09"/>
    <w:rsid w:val="00AF1C3D"/>
    <w:rsid w:val="00AF3E0B"/>
    <w:rsid w:val="00AF67FD"/>
    <w:rsid w:val="00B022DE"/>
    <w:rsid w:val="00B03049"/>
    <w:rsid w:val="00B033B2"/>
    <w:rsid w:val="00B05B18"/>
    <w:rsid w:val="00B0796A"/>
    <w:rsid w:val="00B10983"/>
    <w:rsid w:val="00B135E0"/>
    <w:rsid w:val="00B22CD0"/>
    <w:rsid w:val="00B30226"/>
    <w:rsid w:val="00B31374"/>
    <w:rsid w:val="00B3166B"/>
    <w:rsid w:val="00B3195D"/>
    <w:rsid w:val="00B32F20"/>
    <w:rsid w:val="00B40244"/>
    <w:rsid w:val="00B409A3"/>
    <w:rsid w:val="00B40D20"/>
    <w:rsid w:val="00B41C4A"/>
    <w:rsid w:val="00B42F7C"/>
    <w:rsid w:val="00B438AE"/>
    <w:rsid w:val="00B43D3F"/>
    <w:rsid w:val="00B451EE"/>
    <w:rsid w:val="00B452C9"/>
    <w:rsid w:val="00B4717B"/>
    <w:rsid w:val="00B545ED"/>
    <w:rsid w:val="00B57036"/>
    <w:rsid w:val="00B576A4"/>
    <w:rsid w:val="00B60BC8"/>
    <w:rsid w:val="00B617AD"/>
    <w:rsid w:val="00B65561"/>
    <w:rsid w:val="00B65745"/>
    <w:rsid w:val="00B65C08"/>
    <w:rsid w:val="00B65C2C"/>
    <w:rsid w:val="00B67C1B"/>
    <w:rsid w:val="00B708DD"/>
    <w:rsid w:val="00B722FE"/>
    <w:rsid w:val="00B72A5D"/>
    <w:rsid w:val="00B73551"/>
    <w:rsid w:val="00B755B1"/>
    <w:rsid w:val="00B76548"/>
    <w:rsid w:val="00B77269"/>
    <w:rsid w:val="00B825BF"/>
    <w:rsid w:val="00B84955"/>
    <w:rsid w:val="00B86C84"/>
    <w:rsid w:val="00B90692"/>
    <w:rsid w:val="00B92FCA"/>
    <w:rsid w:val="00B9315C"/>
    <w:rsid w:val="00B93C0C"/>
    <w:rsid w:val="00B94F89"/>
    <w:rsid w:val="00BA0DE4"/>
    <w:rsid w:val="00BA1DCD"/>
    <w:rsid w:val="00BA370F"/>
    <w:rsid w:val="00BA59B9"/>
    <w:rsid w:val="00BA690E"/>
    <w:rsid w:val="00BA6C5F"/>
    <w:rsid w:val="00BB0E6E"/>
    <w:rsid w:val="00BB4937"/>
    <w:rsid w:val="00BB5530"/>
    <w:rsid w:val="00BB742B"/>
    <w:rsid w:val="00BC131D"/>
    <w:rsid w:val="00BC46F5"/>
    <w:rsid w:val="00BD078E"/>
    <w:rsid w:val="00BD4869"/>
    <w:rsid w:val="00BD55B6"/>
    <w:rsid w:val="00BE13E9"/>
    <w:rsid w:val="00BE33FB"/>
    <w:rsid w:val="00BE451A"/>
    <w:rsid w:val="00BF1BDC"/>
    <w:rsid w:val="00BF5028"/>
    <w:rsid w:val="00BF5719"/>
    <w:rsid w:val="00BF592C"/>
    <w:rsid w:val="00BF5C72"/>
    <w:rsid w:val="00BF606F"/>
    <w:rsid w:val="00BF60DD"/>
    <w:rsid w:val="00C00A57"/>
    <w:rsid w:val="00C0184C"/>
    <w:rsid w:val="00C036D0"/>
    <w:rsid w:val="00C060D5"/>
    <w:rsid w:val="00C12937"/>
    <w:rsid w:val="00C13005"/>
    <w:rsid w:val="00C13911"/>
    <w:rsid w:val="00C14585"/>
    <w:rsid w:val="00C17849"/>
    <w:rsid w:val="00C17A44"/>
    <w:rsid w:val="00C22BD1"/>
    <w:rsid w:val="00C23612"/>
    <w:rsid w:val="00C25373"/>
    <w:rsid w:val="00C25E1A"/>
    <w:rsid w:val="00C30F1D"/>
    <w:rsid w:val="00C31D4B"/>
    <w:rsid w:val="00C34AB0"/>
    <w:rsid w:val="00C40B20"/>
    <w:rsid w:val="00C428F1"/>
    <w:rsid w:val="00C4533A"/>
    <w:rsid w:val="00C5385A"/>
    <w:rsid w:val="00C64B5D"/>
    <w:rsid w:val="00C65EFE"/>
    <w:rsid w:val="00C66156"/>
    <w:rsid w:val="00C66B5D"/>
    <w:rsid w:val="00C718EA"/>
    <w:rsid w:val="00C71967"/>
    <w:rsid w:val="00C77998"/>
    <w:rsid w:val="00C84C99"/>
    <w:rsid w:val="00C92189"/>
    <w:rsid w:val="00C92D60"/>
    <w:rsid w:val="00CA3565"/>
    <w:rsid w:val="00CA57AE"/>
    <w:rsid w:val="00CB4C08"/>
    <w:rsid w:val="00CC0D5D"/>
    <w:rsid w:val="00CC4B5D"/>
    <w:rsid w:val="00CC6D07"/>
    <w:rsid w:val="00CD0136"/>
    <w:rsid w:val="00CD0FCC"/>
    <w:rsid w:val="00CD1573"/>
    <w:rsid w:val="00CD1A98"/>
    <w:rsid w:val="00CD3394"/>
    <w:rsid w:val="00CD38DC"/>
    <w:rsid w:val="00CD43B8"/>
    <w:rsid w:val="00CD4B5A"/>
    <w:rsid w:val="00CD4EFE"/>
    <w:rsid w:val="00CE19A4"/>
    <w:rsid w:val="00CF2444"/>
    <w:rsid w:val="00CF2BB9"/>
    <w:rsid w:val="00CF4160"/>
    <w:rsid w:val="00CF6ACA"/>
    <w:rsid w:val="00D0416D"/>
    <w:rsid w:val="00D061F0"/>
    <w:rsid w:val="00D106BC"/>
    <w:rsid w:val="00D1360B"/>
    <w:rsid w:val="00D206DC"/>
    <w:rsid w:val="00D210C0"/>
    <w:rsid w:val="00D22A17"/>
    <w:rsid w:val="00D22A3F"/>
    <w:rsid w:val="00D27C67"/>
    <w:rsid w:val="00D27DC6"/>
    <w:rsid w:val="00D308CC"/>
    <w:rsid w:val="00D30927"/>
    <w:rsid w:val="00D30DCA"/>
    <w:rsid w:val="00D3328F"/>
    <w:rsid w:val="00D37AB2"/>
    <w:rsid w:val="00D52F8C"/>
    <w:rsid w:val="00D53151"/>
    <w:rsid w:val="00D547FF"/>
    <w:rsid w:val="00D54C71"/>
    <w:rsid w:val="00D56F24"/>
    <w:rsid w:val="00D5751E"/>
    <w:rsid w:val="00D60ECF"/>
    <w:rsid w:val="00D6789D"/>
    <w:rsid w:val="00D7562E"/>
    <w:rsid w:val="00D83B2E"/>
    <w:rsid w:val="00D863BD"/>
    <w:rsid w:val="00D8780E"/>
    <w:rsid w:val="00D87FAD"/>
    <w:rsid w:val="00D92942"/>
    <w:rsid w:val="00D96D70"/>
    <w:rsid w:val="00DA2383"/>
    <w:rsid w:val="00DA36BA"/>
    <w:rsid w:val="00DB1A64"/>
    <w:rsid w:val="00DB2F38"/>
    <w:rsid w:val="00DB423C"/>
    <w:rsid w:val="00DB6D50"/>
    <w:rsid w:val="00DC2217"/>
    <w:rsid w:val="00DC2BEE"/>
    <w:rsid w:val="00DC4EB7"/>
    <w:rsid w:val="00DD4C46"/>
    <w:rsid w:val="00DD6DFD"/>
    <w:rsid w:val="00DF08EE"/>
    <w:rsid w:val="00DF097C"/>
    <w:rsid w:val="00DF480F"/>
    <w:rsid w:val="00DF5383"/>
    <w:rsid w:val="00E04348"/>
    <w:rsid w:val="00E07FD4"/>
    <w:rsid w:val="00E20ACD"/>
    <w:rsid w:val="00E24D26"/>
    <w:rsid w:val="00E25399"/>
    <w:rsid w:val="00E261BE"/>
    <w:rsid w:val="00E3228A"/>
    <w:rsid w:val="00E3245D"/>
    <w:rsid w:val="00E3254E"/>
    <w:rsid w:val="00E35039"/>
    <w:rsid w:val="00E368F0"/>
    <w:rsid w:val="00E426B4"/>
    <w:rsid w:val="00E4393D"/>
    <w:rsid w:val="00E447C8"/>
    <w:rsid w:val="00E45C4C"/>
    <w:rsid w:val="00E46B52"/>
    <w:rsid w:val="00E50246"/>
    <w:rsid w:val="00E511B9"/>
    <w:rsid w:val="00E531B9"/>
    <w:rsid w:val="00E557B3"/>
    <w:rsid w:val="00E5626C"/>
    <w:rsid w:val="00E60D8F"/>
    <w:rsid w:val="00E61DBC"/>
    <w:rsid w:val="00E62AD4"/>
    <w:rsid w:val="00E64CED"/>
    <w:rsid w:val="00E70CBA"/>
    <w:rsid w:val="00E760C7"/>
    <w:rsid w:val="00E8125C"/>
    <w:rsid w:val="00E85598"/>
    <w:rsid w:val="00E87B51"/>
    <w:rsid w:val="00E94CF3"/>
    <w:rsid w:val="00E962C5"/>
    <w:rsid w:val="00E971A2"/>
    <w:rsid w:val="00EA52AA"/>
    <w:rsid w:val="00EB4824"/>
    <w:rsid w:val="00EB5A55"/>
    <w:rsid w:val="00EC054C"/>
    <w:rsid w:val="00EC3E77"/>
    <w:rsid w:val="00EC44C0"/>
    <w:rsid w:val="00EC5A5E"/>
    <w:rsid w:val="00ED64F7"/>
    <w:rsid w:val="00ED6DD5"/>
    <w:rsid w:val="00EE0387"/>
    <w:rsid w:val="00EE2671"/>
    <w:rsid w:val="00EE275C"/>
    <w:rsid w:val="00EE64D3"/>
    <w:rsid w:val="00F03CFD"/>
    <w:rsid w:val="00F06010"/>
    <w:rsid w:val="00F10BF7"/>
    <w:rsid w:val="00F16794"/>
    <w:rsid w:val="00F206C1"/>
    <w:rsid w:val="00F20DCE"/>
    <w:rsid w:val="00F31375"/>
    <w:rsid w:val="00F31B15"/>
    <w:rsid w:val="00F336DD"/>
    <w:rsid w:val="00F3411E"/>
    <w:rsid w:val="00F34548"/>
    <w:rsid w:val="00F35B87"/>
    <w:rsid w:val="00F40011"/>
    <w:rsid w:val="00F4334F"/>
    <w:rsid w:val="00F551E0"/>
    <w:rsid w:val="00F55CDA"/>
    <w:rsid w:val="00F56C1C"/>
    <w:rsid w:val="00F6011D"/>
    <w:rsid w:val="00F638DF"/>
    <w:rsid w:val="00F66786"/>
    <w:rsid w:val="00F66C9B"/>
    <w:rsid w:val="00F72494"/>
    <w:rsid w:val="00F72F92"/>
    <w:rsid w:val="00F73AB7"/>
    <w:rsid w:val="00F74472"/>
    <w:rsid w:val="00F750F8"/>
    <w:rsid w:val="00F751ED"/>
    <w:rsid w:val="00F752D8"/>
    <w:rsid w:val="00F77057"/>
    <w:rsid w:val="00F77D9A"/>
    <w:rsid w:val="00F84CCE"/>
    <w:rsid w:val="00F85050"/>
    <w:rsid w:val="00F85BD4"/>
    <w:rsid w:val="00F86091"/>
    <w:rsid w:val="00F9172F"/>
    <w:rsid w:val="00F9277A"/>
    <w:rsid w:val="00F944CD"/>
    <w:rsid w:val="00F94AC1"/>
    <w:rsid w:val="00F96887"/>
    <w:rsid w:val="00F9711A"/>
    <w:rsid w:val="00FA0C81"/>
    <w:rsid w:val="00FA222F"/>
    <w:rsid w:val="00FA410B"/>
    <w:rsid w:val="00FB7CE3"/>
    <w:rsid w:val="00FC281B"/>
    <w:rsid w:val="00FC4A95"/>
    <w:rsid w:val="00FD1700"/>
    <w:rsid w:val="00FD2640"/>
    <w:rsid w:val="00FD589B"/>
    <w:rsid w:val="00FE00DB"/>
    <w:rsid w:val="00FE179D"/>
    <w:rsid w:val="00FE3D2B"/>
    <w:rsid w:val="00FE44D7"/>
    <w:rsid w:val="00FE751B"/>
    <w:rsid w:val="00FF3BED"/>
    <w:rsid w:val="00FF483D"/>
    <w:rsid w:val="00FF6580"/>
    <w:rsid w:val="00FF6D2F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7F092A-FCEF-4B72-A233-8E5C3089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4B5D"/>
  </w:style>
  <w:style w:type="paragraph" w:styleId="1">
    <w:name w:val="heading 1"/>
    <w:basedOn w:val="a"/>
    <w:next w:val="a"/>
    <w:rsid w:val="00EC054C"/>
    <w:pPr>
      <w:keepNext/>
      <w:keepLines/>
      <w:spacing w:before="480" w:after="120"/>
      <w:ind w:firstLine="0"/>
      <w:contextualSpacing/>
      <w:jc w:val="center"/>
      <w:outlineLvl w:val="0"/>
    </w:pPr>
    <w:rPr>
      <w:sz w:val="32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link w:val="41"/>
    <w:qFormat/>
    <w:rsid w:val="00270D4E"/>
    <w:pPr>
      <w:keepNext/>
      <w:keepLines/>
      <w:spacing w:before="240" w:after="40"/>
      <w:contextualSpacing/>
      <w:outlineLvl w:val="3"/>
    </w:pPr>
    <w:rPr>
      <w:sz w:val="32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1"/>
    <w:link w:val="4"/>
    <w:locked/>
    <w:rsid w:val="00270D4E"/>
    <w:rPr>
      <w:sz w:val="32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F2124"/>
    <w:pPr>
      <w:keepNext/>
      <w:keepLines/>
      <w:spacing w:before="480" w:after="120"/>
      <w:ind w:firstLine="0"/>
      <w:contextualSpacing/>
      <w:jc w:val="center"/>
    </w:pPr>
    <w:rPr>
      <w:sz w:val="3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5">
    <w:name w:val="header"/>
    <w:basedOn w:val="a"/>
    <w:link w:val="a6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695"/>
  </w:style>
  <w:style w:type="paragraph" w:styleId="a7">
    <w:name w:val="footer"/>
    <w:basedOn w:val="a"/>
    <w:link w:val="a8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9">
    <w:name w:val="Balloon Text"/>
    <w:basedOn w:val="a"/>
    <w:link w:val="aa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  <w:style w:type="paragraph" w:customStyle="1" w:styleId="11">
    <w:name w:val="Знак1"/>
    <w:basedOn w:val="a"/>
    <w:rsid w:val="00442188"/>
    <w:pPr>
      <w:spacing w:after="160" w:line="240" w:lineRule="exact"/>
      <w:ind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442188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Default">
    <w:name w:val="Default"/>
    <w:rsid w:val="008713E5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13EE5"/>
    <w:pPr>
      <w:ind w:left="720"/>
      <w:contextualSpacing/>
    </w:pPr>
    <w:rPr>
      <w:rFonts w:eastAsiaTheme="minorHAnsi"/>
      <w:color w:val="auto"/>
      <w:lang w:eastAsia="en-US"/>
    </w:rPr>
  </w:style>
  <w:style w:type="paragraph" w:styleId="ac">
    <w:name w:val="No Spacing"/>
    <w:uiPriority w:val="99"/>
    <w:qFormat/>
    <w:rsid w:val="00386CDB"/>
    <w:pPr>
      <w:spacing w:line="240" w:lineRule="auto"/>
    </w:pPr>
  </w:style>
  <w:style w:type="paragraph" w:styleId="ad">
    <w:name w:val="Body Text"/>
    <w:basedOn w:val="a"/>
    <w:link w:val="ae"/>
    <w:rsid w:val="004B1320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b/>
      <w:color w:val="auto"/>
      <w:sz w:val="22"/>
      <w:szCs w:val="20"/>
    </w:rPr>
  </w:style>
  <w:style w:type="character" w:customStyle="1" w:styleId="ae">
    <w:name w:val="Основной текст Знак"/>
    <w:basedOn w:val="a0"/>
    <w:link w:val="ad"/>
    <w:rsid w:val="004B1320"/>
    <w:rPr>
      <w:b/>
      <w:color w:val="auto"/>
      <w:sz w:val="22"/>
      <w:szCs w:val="20"/>
    </w:rPr>
  </w:style>
  <w:style w:type="character" w:customStyle="1" w:styleId="readonly">
    <w:name w:val="readonly"/>
    <w:basedOn w:val="a0"/>
    <w:rsid w:val="006C1D86"/>
  </w:style>
  <w:style w:type="character" w:styleId="af">
    <w:name w:val="Hyperlink"/>
    <w:basedOn w:val="a0"/>
    <w:uiPriority w:val="99"/>
    <w:unhideWhenUsed/>
    <w:rsid w:val="000E413A"/>
    <w:rPr>
      <w:color w:val="0000FF"/>
      <w:u w:val="single"/>
    </w:rPr>
  </w:style>
  <w:style w:type="table" w:styleId="af0">
    <w:name w:val="Table Grid"/>
    <w:basedOn w:val="a1"/>
    <w:uiPriority w:val="59"/>
    <w:rsid w:val="009F1851"/>
    <w:pPr>
      <w:spacing w:line="240" w:lineRule="auto"/>
    </w:pPr>
    <w:rPr>
      <w:rFonts w:eastAsiaTheme="minorHAnsi"/>
      <w:color w:val="auto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color w:val="auto"/>
      <w:sz w:val="20"/>
      <w:szCs w:val="20"/>
    </w:rPr>
  </w:style>
  <w:style w:type="paragraph" w:customStyle="1" w:styleId="ConsPlusTitle">
    <w:name w:val="ConsPlusTitle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color w:val="auto"/>
      <w:sz w:val="20"/>
      <w:szCs w:val="20"/>
    </w:rPr>
  </w:style>
  <w:style w:type="character" w:customStyle="1" w:styleId="apple-converted-space">
    <w:name w:val="apple-converted-space"/>
    <w:rsid w:val="009F1851"/>
  </w:style>
  <w:style w:type="character" w:customStyle="1" w:styleId="40">
    <w:name w:val="Заголовок 4 Знак"/>
    <w:basedOn w:val="a0"/>
    <w:uiPriority w:val="9"/>
    <w:semiHidden/>
    <w:rsid w:val="009F185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30">
    <w:name w:val="Основной текст (3)_"/>
    <w:basedOn w:val="a0"/>
    <w:link w:val="31"/>
    <w:rsid w:val="009F1851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F1851"/>
    <w:pPr>
      <w:widowControl w:val="0"/>
      <w:shd w:val="clear" w:color="auto" w:fill="FFFFFF"/>
      <w:spacing w:line="322" w:lineRule="exact"/>
      <w:ind w:firstLine="0"/>
      <w:jc w:val="both"/>
    </w:pPr>
  </w:style>
  <w:style w:type="character" w:customStyle="1" w:styleId="20">
    <w:name w:val="Основной текст (2)"/>
    <w:basedOn w:val="a0"/>
    <w:rsid w:val="009F1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9F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F1851"/>
    <w:rPr>
      <w:rFonts w:eastAsia="Times New Roman" w:cs="Times New Roman"/>
      <w:shd w:val="clear" w:color="auto" w:fill="FFFFFF"/>
    </w:rPr>
  </w:style>
  <w:style w:type="character" w:customStyle="1" w:styleId="2Candara10pt">
    <w:name w:val="Основной текст (2) + Candara;10 pt"/>
    <w:basedOn w:val="22"/>
    <w:rsid w:val="009F185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1">
    <w:name w:val="TOC Heading"/>
    <w:basedOn w:val="1"/>
    <w:next w:val="a"/>
    <w:uiPriority w:val="39"/>
    <w:unhideWhenUsed/>
    <w:qFormat/>
    <w:rsid w:val="00AA6FA2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AA6FA2"/>
    <w:pPr>
      <w:spacing w:after="100" w:line="259" w:lineRule="auto"/>
      <w:ind w:left="220" w:firstLine="0"/>
    </w:pPr>
    <w:rPr>
      <w:rFonts w:asciiTheme="minorHAnsi" w:eastAsiaTheme="minorEastAsia" w:hAnsiTheme="minorHAnsi"/>
      <w:color w:val="auto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5B5456"/>
    <w:pPr>
      <w:spacing w:after="100" w:line="259" w:lineRule="auto"/>
      <w:ind w:firstLine="0"/>
    </w:pPr>
    <w:rPr>
      <w:rFonts w:eastAsiaTheme="minorEastAsia"/>
      <w:color w:val="000000" w:themeColor="text1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AA6FA2"/>
    <w:pPr>
      <w:spacing w:after="100" w:line="259" w:lineRule="auto"/>
      <w:ind w:left="440" w:firstLine="0"/>
    </w:pPr>
    <w:rPr>
      <w:rFonts w:asciiTheme="minorHAnsi" w:eastAsiaTheme="minorEastAsia" w:hAnsi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715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42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6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5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01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71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24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344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9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3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1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44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4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3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529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04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8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5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39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61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65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5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443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08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3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94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9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1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5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24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896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6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36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9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9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67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73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24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2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713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62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429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37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395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1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610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7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058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28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102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B3EA8AD807C0DE86B979C343336347614B0FB3B4497C2040C445879264429FDFA4ED61228164D6Cv31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3EA8AD807C0DE86B979C343336347614B0FB3B4497C2040C445879264429FDFA4ED61228164D6Cv31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D305D22FFBFFC6B6702E02A220CFB0F6D6E82AE3EBCAFF89975F685795842790D1326DCE15EBD044xD3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9C42-6342-4DC5-A218-A550EF04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18320</Words>
  <Characters>104429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</dc:creator>
  <cp:lastModifiedBy>Zver</cp:lastModifiedBy>
  <cp:revision>4</cp:revision>
  <cp:lastPrinted>2021-07-22T13:54:00Z</cp:lastPrinted>
  <dcterms:created xsi:type="dcterms:W3CDTF">2021-07-30T13:20:00Z</dcterms:created>
  <dcterms:modified xsi:type="dcterms:W3CDTF">2021-07-30T14:41:00Z</dcterms:modified>
</cp:coreProperties>
</file>