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CD0" w:rsidRPr="006258C1" w:rsidRDefault="00592CD0" w:rsidP="00592CD0">
      <w:pPr>
        <w:ind w:left="11199"/>
      </w:pPr>
      <w:bookmarkStart w:id="0" w:name="_GoBack"/>
      <w:bookmarkEnd w:id="0"/>
      <w:r w:rsidRPr="006258C1">
        <w:t>Приложение к</w:t>
      </w:r>
    </w:p>
    <w:p w:rsidR="00592CD0" w:rsidRPr="006258C1" w:rsidRDefault="00592CD0" w:rsidP="00592CD0">
      <w:pPr>
        <w:ind w:left="11199"/>
      </w:pPr>
      <w:r w:rsidRPr="006258C1">
        <w:t>постановлению главы</w:t>
      </w:r>
    </w:p>
    <w:p w:rsidR="00592CD0" w:rsidRPr="006258C1" w:rsidRDefault="00592CD0" w:rsidP="00592CD0">
      <w:pPr>
        <w:ind w:left="11199"/>
      </w:pPr>
      <w:r w:rsidRPr="006258C1">
        <w:t xml:space="preserve">Сергиево-Посадского городского округа </w:t>
      </w:r>
    </w:p>
    <w:p w:rsidR="00592CD0" w:rsidRPr="006258C1" w:rsidRDefault="00592CD0" w:rsidP="00592CD0">
      <w:pPr>
        <w:ind w:left="11199"/>
      </w:pPr>
      <w:r w:rsidRPr="006258C1">
        <w:t>от ______________ № ________</w:t>
      </w:r>
    </w:p>
    <w:p w:rsidR="00592CD0" w:rsidRPr="006258C1" w:rsidRDefault="00592CD0"/>
    <w:tbl>
      <w:tblPr>
        <w:tblW w:w="15577" w:type="dxa"/>
        <w:tblInd w:w="-18" w:type="dxa"/>
        <w:tblLayout w:type="fixed"/>
        <w:tblLook w:val="04A0" w:firstRow="1" w:lastRow="0" w:firstColumn="1" w:lastColumn="0" w:noHBand="0" w:noVBand="1"/>
      </w:tblPr>
      <w:tblGrid>
        <w:gridCol w:w="1842"/>
        <w:gridCol w:w="2395"/>
        <w:gridCol w:w="1701"/>
        <w:gridCol w:w="1701"/>
        <w:gridCol w:w="1559"/>
        <w:gridCol w:w="1559"/>
        <w:gridCol w:w="1560"/>
        <w:gridCol w:w="1701"/>
        <w:gridCol w:w="1559"/>
      </w:tblGrid>
      <w:tr w:rsidR="00DF7758" w:rsidRPr="006258C1" w:rsidTr="00DF7758">
        <w:trPr>
          <w:trHeight w:val="255"/>
        </w:trPr>
        <w:tc>
          <w:tcPr>
            <w:tcW w:w="1842" w:type="dxa"/>
            <w:tcBorders>
              <w:top w:val="nil"/>
              <w:left w:val="nil"/>
              <w:bottom w:val="nil"/>
              <w:right w:val="nil"/>
            </w:tcBorders>
          </w:tcPr>
          <w:p w:rsidR="00DF7758" w:rsidRPr="006258C1" w:rsidRDefault="00DF7758" w:rsidP="007A4822">
            <w:pPr>
              <w:jc w:val="center"/>
              <w:rPr>
                <w:b/>
                <w:color w:val="000000"/>
              </w:rPr>
            </w:pPr>
          </w:p>
        </w:tc>
        <w:tc>
          <w:tcPr>
            <w:tcW w:w="13735" w:type="dxa"/>
            <w:gridSpan w:val="8"/>
            <w:tcBorders>
              <w:top w:val="nil"/>
              <w:left w:val="nil"/>
              <w:bottom w:val="nil"/>
              <w:right w:val="nil"/>
            </w:tcBorders>
            <w:shd w:val="clear" w:color="auto" w:fill="auto"/>
            <w:noWrap/>
            <w:vAlign w:val="bottom"/>
            <w:hideMark/>
          </w:tcPr>
          <w:p w:rsidR="00DF7758" w:rsidRPr="006258C1" w:rsidRDefault="00DF7758" w:rsidP="007A4822">
            <w:pPr>
              <w:jc w:val="center"/>
              <w:rPr>
                <w:b/>
                <w:color w:val="000000"/>
              </w:rPr>
            </w:pPr>
            <w:r w:rsidRPr="006258C1">
              <w:rPr>
                <w:b/>
                <w:color w:val="000000"/>
              </w:rPr>
              <w:t>1. ПАСПОРТ</w:t>
            </w:r>
          </w:p>
        </w:tc>
      </w:tr>
      <w:tr w:rsidR="00DF7758" w:rsidRPr="006258C1" w:rsidTr="00DF7758">
        <w:trPr>
          <w:trHeight w:val="315"/>
        </w:trPr>
        <w:tc>
          <w:tcPr>
            <w:tcW w:w="1842" w:type="dxa"/>
            <w:tcBorders>
              <w:top w:val="nil"/>
              <w:left w:val="nil"/>
              <w:bottom w:val="nil"/>
              <w:right w:val="nil"/>
            </w:tcBorders>
          </w:tcPr>
          <w:p w:rsidR="00DF7758" w:rsidRPr="006258C1" w:rsidRDefault="00DF7758" w:rsidP="007A4822">
            <w:pPr>
              <w:jc w:val="center"/>
              <w:rPr>
                <w:b/>
                <w:color w:val="000000"/>
              </w:rPr>
            </w:pPr>
          </w:p>
        </w:tc>
        <w:tc>
          <w:tcPr>
            <w:tcW w:w="13735" w:type="dxa"/>
            <w:gridSpan w:val="8"/>
            <w:tcBorders>
              <w:top w:val="nil"/>
              <w:left w:val="nil"/>
              <w:bottom w:val="nil"/>
              <w:right w:val="nil"/>
            </w:tcBorders>
            <w:shd w:val="clear" w:color="auto" w:fill="auto"/>
            <w:vAlign w:val="bottom"/>
            <w:hideMark/>
          </w:tcPr>
          <w:p w:rsidR="00DF7758" w:rsidRPr="006258C1" w:rsidRDefault="00DF7758" w:rsidP="007A4822">
            <w:pPr>
              <w:jc w:val="center"/>
              <w:rPr>
                <w:b/>
                <w:color w:val="000000"/>
              </w:rPr>
            </w:pPr>
            <w:r w:rsidRPr="006258C1">
              <w:rPr>
                <w:b/>
                <w:color w:val="000000"/>
              </w:rPr>
              <w:t>муниципальной программы муниципального образования «Сергиево-Посадский городской округ Московской области»</w:t>
            </w:r>
          </w:p>
          <w:p w:rsidR="00DF7758" w:rsidRPr="006258C1" w:rsidRDefault="00DF7758" w:rsidP="007A4822">
            <w:pPr>
              <w:jc w:val="center"/>
              <w:rPr>
                <w:b/>
                <w:color w:val="000000"/>
              </w:rPr>
            </w:pPr>
            <w:r w:rsidRPr="006258C1">
              <w:rPr>
                <w:b/>
                <w:color w:val="000000"/>
              </w:rPr>
              <w:t xml:space="preserve">«Переселение граждан из аварийного жилищного фонда» </w:t>
            </w:r>
          </w:p>
        </w:tc>
      </w:tr>
      <w:tr w:rsidR="00DF7758" w:rsidRPr="006258C1" w:rsidTr="00DF7758">
        <w:trPr>
          <w:trHeight w:val="300"/>
        </w:trPr>
        <w:tc>
          <w:tcPr>
            <w:tcW w:w="1842" w:type="dxa"/>
            <w:tcBorders>
              <w:top w:val="nil"/>
              <w:left w:val="nil"/>
              <w:bottom w:val="single" w:sz="4" w:space="0" w:color="auto"/>
              <w:right w:val="nil"/>
            </w:tcBorders>
          </w:tcPr>
          <w:p w:rsidR="00DF7758" w:rsidRPr="006258C1" w:rsidRDefault="00DF7758" w:rsidP="00797A5A">
            <w:pPr>
              <w:rPr>
                <w:color w:val="000000"/>
                <w:sz w:val="20"/>
                <w:szCs w:val="20"/>
              </w:rPr>
            </w:pPr>
          </w:p>
        </w:tc>
        <w:tc>
          <w:tcPr>
            <w:tcW w:w="13735" w:type="dxa"/>
            <w:gridSpan w:val="8"/>
            <w:tcBorders>
              <w:top w:val="nil"/>
              <w:left w:val="nil"/>
              <w:bottom w:val="single" w:sz="4" w:space="0" w:color="auto"/>
              <w:right w:val="nil"/>
            </w:tcBorders>
            <w:shd w:val="clear" w:color="auto" w:fill="auto"/>
            <w:vAlign w:val="bottom"/>
            <w:hideMark/>
          </w:tcPr>
          <w:p w:rsidR="00DF7758" w:rsidRPr="006258C1" w:rsidRDefault="00DF7758" w:rsidP="00797A5A">
            <w:pPr>
              <w:rPr>
                <w:color w:val="000000"/>
                <w:sz w:val="20"/>
                <w:szCs w:val="20"/>
              </w:rPr>
            </w:pPr>
          </w:p>
        </w:tc>
      </w:tr>
      <w:tr w:rsidR="00DF7758" w:rsidRPr="006258C1" w:rsidTr="00DF7758">
        <w:trPr>
          <w:trHeight w:val="160"/>
        </w:trPr>
        <w:tc>
          <w:tcPr>
            <w:tcW w:w="4237" w:type="dxa"/>
            <w:gridSpan w:val="2"/>
            <w:tcBorders>
              <w:top w:val="nil"/>
              <w:left w:val="single" w:sz="4" w:space="0" w:color="auto"/>
              <w:bottom w:val="single" w:sz="4" w:space="0" w:color="auto"/>
              <w:right w:val="single" w:sz="4" w:space="0" w:color="auto"/>
            </w:tcBorders>
            <w:shd w:val="clear" w:color="auto" w:fill="auto"/>
            <w:vAlign w:val="bottom"/>
            <w:hideMark/>
          </w:tcPr>
          <w:p w:rsidR="00DF7758" w:rsidRPr="006258C1" w:rsidRDefault="00DF7758" w:rsidP="00797A5A">
            <w:pPr>
              <w:rPr>
                <w:color w:val="000000"/>
                <w:sz w:val="20"/>
                <w:szCs w:val="20"/>
              </w:rPr>
            </w:pPr>
            <w:r w:rsidRPr="006258C1">
              <w:rPr>
                <w:color w:val="000000"/>
                <w:sz w:val="20"/>
                <w:szCs w:val="20"/>
              </w:rPr>
              <w:t xml:space="preserve">Координатор муниципальной программы </w:t>
            </w:r>
          </w:p>
        </w:tc>
        <w:tc>
          <w:tcPr>
            <w:tcW w:w="1701" w:type="dxa"/>
            <w:tcBorders>
              <w:top w:val="single" w:sz="4" w:space="0" w:color="auto"/>
              <w:left w:val="nil"/>
              <w:bottom w:val="single" w:sz="4" w:space="0" w:color="auto"/>
              <w:right w:val="nil"/>
            </w:tcBorders>
          </w:tcPr>
          <w:p w:rsidR="00DF7758" w:rsidRPr="006258C1" w:rsidRDefault="00DF7758" w:rsidP="007A056E">
            <w:pPr>
              <w:rPr>
                <w:color w:val="000000"/>
                <w:sz w:val="20"/>
                <w:szCs w:val="20"/>
              </w:rPr>
            </w:pPr>
          </w:p>
        </w:tc>
        <w:tc>
          <w:tcPr>
            <w:tcW w:w="9639" w:type="dxa"/>
            <w:gridSpan w:val="6"/>
            <w:tcBorders>
              <w:top w:val="single" w:sz="4" w:space="0" w:color="auto"/>
              <w:left w:val="nil"/>
              <w:bottom w:val="single" w:sz="4" w:space="0" w:color="auto"/>
              <w:right w:val="single" w:sz="4" w:space="0" w:color="auto"/>
            </w:tcBorders>
            <w:shd w:val="clear" w:color="auto" w:fill="auto"/>
            <w:vAlign w:val="bottom"/>
            <w:hideMark/>
          </w:tcPr>
          <w:p w:rsidR="00DF7758" w:rsidRPr="006258C1" w:rsidRDefault="00DF7758" w:rsidP="007A056E">
            <w:pPr>
              <w:rPr>
                <w:color w:val="000000"/>
                <w:sz w:val="20"/>
                <w:szCs w:val="20"/>
              </w:rPr>
            </w:pPr>
            <w:r w:rsidRPr="006258C1">
              <w:rPr>
                <w:color w:val="000000"/>
                <w:sz w:val="20"/>
                <w:szCs w:val="20"/>
              </w:rPr>
              <w:t>Заместитель главы администрации городского округа, курирующий вопросы переселения граждан</w:t>
            </w:r>
          </w:p>
        </w:tc>
      </w:tr>
      <w:tr w:rsidR="00DF7758" w:rsidRPr="006258C1" w:rsidTr="00DF7758">
        <w:trPr>
          <w:trHeight w:val="379"/>
        </w:trPr>
        <w:tc>
          <w:tcPr>
            <w:tcW w:w="4237" w:type="dxa"/>
            <w:gridSpan w:val="2"/>
            <w:tcBorders>
              <w:top w:val="nil"/>
              <w:left w:val="single" w:sz="4" w:space="0" w:color="auto"/>
              <w:bottom w:val="single" w:sz="4" w:space="0" w:color="auto"/>
              <w:right w:val="single" w:sz="4" w:space="0" w:color="auto"/>
            </w:tcBorders>
            <w:shd w:val="clear" w:color="auto" w:fill="auto"/>
            <w:vAlign w:val="bottom"/>
            <w:hideMark/>
          </w:tcPr>
          <w:p w:rsidR="00DF7758" w:rsidRPr="006258C1" w:rsidRDefault="00DF7758" w:rsidP="00797A5A">
            <w:pPr>
              <w:rPr>
                <w:color w:val="000000"/>
                <w:sz w:val="20"/>
                <w:szCs w:val="20"/>
              </w:rPr>
            </w:pPr>
            <w:r w:rsidRPr="006258C1">
              <w:rPr>
                <w:color w:val="000000"/>
                <w:sz w:val="20"/>
                <w:szCs w:val="20"/>
              </w:rPr>
              <w:t xml:space="preserve">Муниципальный заказчик муниципальной программы </w:t>
            </w:r>
          </w:p>
        </w:tc>
        <w:tc>
          <w:tcPr>
            <w:tcW w:w="1701" w:type="dxa"/>
            <w:tcBorders>
              <w:top w:val="single" w:sz="4" w:space="0" w:color="auto"/>
              <w:left w:val="nil"/>
              <w:bottom w:val="single" w:sz="4" w:space="0" w:color="auto"/>
              <w:right w:val="nil"/>
            </w:tcBorders>
          </w:tcPr>
          <w:p w:rsidR="00DF7758" w:rsidRPr="006258C1" w:rsidRDefault="00DF7758" w:rsidP="00797A5A">
            <w:pPr>
              <w:rPr>
                <w:color w:val="000000"/>
                <w:sz w:val="20"/>
                <w:szCs w:val="20"/>
              </w:rPr>
            </w:pPr>
          </w:p>
        </w:tc>
        <w:tc>
          <w:tcPr>
            <w:tcW w:w="9639" w:type="dxa"/>
            <w:gridSpan w:val="6"/>
            <w:tcBorders>
              <w:top w:val="single" w:sz="4" w:space="0" w:color="auto"/>
              <w:left w:val="nil"/>
              <w:bottom w:val="single" w:sz="4" w:space="0" w:color="auto"/>
              <w:right w:val="single" w:sz="4" w:space="0" w:color="auto"/>
            </w:tcBorders>
            <w:shd w:val="clear" w:color="auto" w:fill="auto"/>
            <w:vAlign w:val="bottom"/>
            <w:hideMark/>
          </w:tcPr>
          <w:p w:rsidR="00DF7758" w:rsidRPr="006258C1" w:rsidRDefault="00DF7758" w:rsidP="00797A5A">
            <w:pPr>
              <w:rPr>
                <w:color w:val="000000"/>
                <w:sz w:val="20"/>
                <w:szCs w:val="20"/>
              </w:rPr>
            </w:pPr>
            <w:r w:rsidRPr="006258C1">
              <w:rPr>
                <w:color w:val="000000"/>
                <w:sz w:val="20"/>
                <w:szCs w:val="20"/>
              </w:rPr>
              <w:t>Администрация Сергиево-Посадского городского округа</w:t>
            </w:r>
          </w:p>
        </w:tc>
      </w:tr>
      <w:tr w:rsidR="00DF7758" w:rsidRPr="006258C1" w:rsidTr="00DF7758">
        <w:trPr>
          <w:trHeight w:val="2088"/>
        </w:trPr>
        <w:tc>
          <w:tcPr>
            <w:tcW w:w="4237" w:type="dxa"/>
            <w:gridSpan w:val="2"/>
            <w:tcBorders>
              <w:top w:val="nil"/>
              <w:left w:val="single" w:sz="4" w:space="0" w:color="auto"/>
              <w:bottom w:val="single" w:sz="4" w:space="0" w:color="auto"/>
              <w:right w:val="single" w:sz="4" w:space="0" w:color="auto"/>
            </w:tcBorders>
            <w:shd w:val="clear" w:color="auto" w:fill="auto"/>
            <w:vAlign w:val="bottom"/>
            <w:hideMark/>
          </w:tcPr>
          <w:p w:rsidR="00DF7758" w:rsidRPr="006258C1" w:rsidRDefault="00DF7758" w:rsidP="00797A5A">
            <w:pPr>
              <w:rPr>
                <w:color w:val="000000"/>
                <w:sz w:val="20"/>
                <w:szCs w:val="20"/>
              </w:rPr>
            </w:pPr>
            <w:r w:rsidRPr="006258C1">
              <w:rPr>
                <w:color w:val="000000"/>
                <w:sz w:val="20"/>
                <w:szCs w:val="20"/>
              </w:rPr>
              <w:t>Цели и задачи муниципальной программы переселения</w:t>
            </w:r>
          </w:p>
        </w:tc>
        <w:tc>
          <w:tcPr>
            <w:tcW w:w="1701" w:type="dxa"/>
            <w:tcBorders>
              <w:top w:val="single" w:sz="4" w:space="0" w:color="auto"/>
              <w:left w:val="nil"/>
              <w:bottom w:val="single" w:sz="4" w:space="0" w:color="auto"/>
              <w:right w:val="nil"/>
            </w:tcBorders>
          </w:tcPr>
          <w:p w:rsidR="00DF7758" w:rsidRPr="006258C1" w:rsidRDefault="00DF7758" w:rsidP="00797A5A">
            <w:pPr>
              <w:rPr>
                <w:color w:val="000000"/>
                <w:sz w:val="20"/>
                <w:szCs w:val="20"/>
              </w:rPr>
            </w:pPr>
          </w:p>
        </w:tc>
        <w:tc>
          <w:tcPr>
            <w:tcW w:w="9639" w:type="dxa"/>
            <w:gridSpan w:val="6"/>
            <w:tcBorders>
              <w:top w:val="single" w:sz="4" w:space="0" w:color="auto"/>
              <w:left w:val="nil"/>
              <w:bottom w:val="single" w:sz="4" w:space="0" w:color="auto"/>
              <w:right w:val="single" w:sz="4" w:space="0" w:color="auto"/>
            </w:tcBorders>
            <w:shd w:val="clear" w:color="auto" w:fill="auto"/>
            <w:vAlign w:val="bottom"/>
            <w:hideMark/>
          </w:tcPr>
          <w:p w:rsidR="00DF7758" w:rsidRPr="006258C1" w:rsidRDefault="00DF7758" w:rsidP="00797A5A">
            <w:pPr>
              <w:rPr>
                <w:color w:val="000000"/>
                <w:sz w:val="20"/>
                <w:szCs w:val="20"/>
              </w:rPr>
            </w:pPr>
            <w:r w:rsidRPr="006258C1">
              <w:rPr>
                <w:color w:val="000000"/>
                <w:sz w:val="20"/>
                <w:szCs w:val="20"/>
              </w:rPr>
              <w:t>Цели муниципальной программы:</w:t>
            </w:r>
          </w:p>
          <w:p w:rsidR="00DF7758" w:rsidRPr="006258C1" w:rsidRDefault="00DF7758" w:rsidP="00797A5A">
            <w:pPr>
              <w:rPr>
                <w:color w:val="000000"/>
                <w:sz w:val="20"/>
                <w:szCs w:val="20"/>
              </w:rPr>
            </w:pPr>
            <w:r w:rsidRPr="006258C1">
              <w:rPr>
                <w:color w:val="000000"/>
                <w:sz w:val="20"/>
                <w:szCs w:val="20"/>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DF7758" w:rsidRPr="006258C1" w:rsidRDefault="00DF7758" w:rsidP="00797A5A">
            <w:pPr>
              <w:rPr>
                <w:color w:val="000000"/>
                <w:sz w:val="20"/>
                <w:szCs w:val="20"/>
              </w:rPr>
            </w:pPr>
            <w:r w:rsidRPr="006258C1">
              <w:rPr>
                <w:color w:val="000000"/>
                <w:sz w:val="20"/>
                <w:szCs w:val="20"/>
              </w:rPr>
              <w:t>- создание безопасных и благоприятных условий проживания граждан</w:t>
            </w:r>
            <w:r w:rsidRPr="006258C1">
              <w:rPr>
                <w:rFonts w:eastAsiaTheme="minorHAnsi" w:cstheme="minorBidi"/>
                <w:sz w:val="20"/>
                <w:szCs w:val="20"/>
                <w:lang w:eastAsia="en-US"/>
              </w:rPr>
              <w:t xml:space="preserve"> и </w:t>
            </w:r>
            <w:r w:rsidRPr="006258C1">
              <w:rPr>
                <w:color w:val="000000"/>
                <w:sz w:val="20"/>
                <w:szCs w:val="20"/>
              </w:rPr>
              <w:t>внедрение ресурсосберегающих, энергоэффективных технологий;</w:t>
            </w:r>
          </w:p>
          <w:p w:rsidR="00DF7758" w:rsidRPr="006258C1" w:rsidRDefault="00DF7758" w:rsidP="00797A5A">
            <w:pPr>
              <w:rPr>
                <w:color w:val="000000"/>
                <w:sz w:val="20"/>
                <w:szCs w:val="20"/>
              </w:rPr>
            </w:pPr>
            <w:r w:rsidRPr="006258C1">
              <w:rPr>
                <w:color w:val="000000"/>
                <w:sz w:val="20"/>
                <w:szCs w:val="20"/>
              </w:rPr>
              <w:t>- финансовое и организационное обеспечение переселения граждан из непригодного для проживания жилищного фонда.</w:t>
            </w:r>
          </w:p>
          <w:p w:rsidR="00DF7758" w:rsidRPr="006258C1" w:rsidRDefault="00DF7758" w:rsidP="00797A5A">
            <w:pPr>
              <w:rPr>
                <w:color w:val="000000"/>
                <w:sz w:val="20"/>
                <w:szCs w:val="20"/>
              </w:rPr>
            </w:pPr>
            <w:r w:rsidRPr="006258C1">
              <w:rPr>
                <w:color w:val="000000"/>
                <w:sz w:val="20"/>
                <w:szCs w:val="20"/>
              </w:rPr>
              <w:t>Задачи муниципальной программы:</w:t>
            </w:r>
          </w:p>
          <w:p w:rsidR="00DF7758" w:rsidRDefault="00DF7758" w:rsidP="006505FF">
            <w:pPr>
              <w:rPr>
                <w:color w:val="000000"/>
                <w:sz w:val="20"/>
                <w:szCs w:val="20"/>
              </w:rPr>
            </w:pPr>
            <w:r w:rsidRPr="006258C1">
              <w:rPr>
                <w:color w:val="000000"/>
                <w:sz w:val="20"/>
                <w:szCs w:val="20"/>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DF7758" w:rsidRDefault="00DF7758" w:rsidP="006505FF">
            <w:pPr>
              <w:rPr>
                <w:color w:val="000000"/>
                <w:sz w:val="20"/>
                <w:szCs w:val="20"/>
              </w:rPr>
            </w:pPr>
            <w:r w:rsidRPr="006258C1">
              <w:rPr>
                <w:color w:val="000000"/>
                <w:sz w:val="20"/>
                <w:szCs w:val="20"/>
              </w:rP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p>
          <w:p w:rsidR="00DF7758" w:rsidRPr="006258C1" w:rsidRDefault="00DF7758" w:rsidP="006505FF">
            <w:pPr>
              <w:rPr>
                <w:color w:val="000000"/>
                <w:sz w:val="20"/>
                <w:szCs w:val="20"/>
              </w:rPr>
            </w:pPr>
            <w:r w:rsidRPr="006258C1">
              <w:rPr>
                <w:color w:val="000000"/>
                <w:sz w:val="20"/>
                <w:szCs w:val="20"/>
              </w:rPr>
              <w:t>- переселение граждан, проживающих в признанных аварийными многоквартирных жилых домах.</w:t>
            </w:r>
          </w:p>
        </w:tc>
      </w:tr>
      <w:tr w:rsidR="00DF7758" w:rsidRPr="006258C1" w:rsidTr="00DF7758">
        <w:trPr>
          <w:trHeight w:val="77"/>
        </w:trPr>
        <w:tc>
          <w:tcPr>
            <w:tcW w:w="4237" w:type="dxa"/>
            <w:gridSpan w:val="2"/>
            <w:tcBorders>
              <w:top w:val="nil"/>
              <w:left w:val="single" w:sz="4" w:space="0" w:color="auto"/>
              <w:bottom w:val="single" w:sz="4" w:space="0" w:color="auto"/>
              <w:right w:val="single" w:sz="4" w:space="0" w:color="auto"/>
            </w:tcBorders>
            <w:shd w:val="clear" w:color="auto" w:fill="auto"/>
            <w:vAlign w:val="bottom"/>
            <w:hideMark/>
          </w:tcPr>
          <w:p w:rsidR="00DF7758" w:rsidRPr="006258C1" w:rsidRDefault="00DF7758" w:rsidP="00797A5A">
            <w:pPr>
              <w:rPr>
                <w:color w:val="000000"/>
                <w:sz w:val="20"/>
                <w:szCs w:val="20"/>
              </w:rPr>
            </w:pPr>
            <w:r w:rsidRPr="006258C1">
              <w:rPr>
                <w:color w:val="000000"/>
                <w:sz w:val="20"/>
                <w:szCs w:val="20"/>
              </w:rPr>
              <w:t>Перечень подпрограмм</w:t>
            </w:r>
          </w:p>
        </w:tc>
        <w:tc>
          <w:tcPr>
            <w:tcW w:w="1701" w:type="dxa"/>
            <w:tcBorders>
              <w:top w:val="single" w:sz="4" w:space="0" w:color="auto"/>
              <w:left w:val="nil"/>
              <w:bottom w:val="single" w:sz="4" w:space="0" w:color="auto"/>
              <w:right w:val="nil"/>
            </w:tcBorders>
          </w:tcPr>
          <w:p w:rsidR="00DF7758" w:rsidRPr="00C610CE" w:rsidRDefault="00DF7758" w:rsidP="00BD1C95">
            <w:pPr>
              <w:rPr>
                <w:color w:val="4F81BD" w:themeColor="accent1"/>
                <w:sz w:val="20"/>
                <w:szCs w:val="20"/>
              </w:rPr>
            </w:pPr>
          </w:p>
        </w:tc>
        <w:tc>
          <w:tcPr>
            <w:tcW w:w="9639" w:type="dxa"/>
            <w:gridSpan w:val="6"/>
            <w:tcBorders>
              <w:top w:val="single" w:sz="4" w:space="0" w:color="auto"/>
              <w:left w:val="nil"/>
              <w:bottom w:val="single" w:sz="4" w:space="0" w:color="auto"/>
              <w:right w:val="single" w:sz="4" w:space="0" w:color="auto"/>
            </w:tcBorders>
            <w:shd w:val="clear" w:color="auto" w:fill="auto"/>
            <w:vAlign w:val="bottom"/>
            <w:hideMark/>
          </w:tcPr>
          <w:p w:rsidR="000A7716" w:rsidRPr="000A7716" w:rsidRDefault="000A7716" w:rsidP="000A7716">
            <w:pPr>
              <w:rPr>
                <w:color w:val="000000" w:themeColor="text1"/>
                <w:sz w:val="20"/>
                <w:szCs w:val="20"/>
              </w:rPr>
            </w:pPr>
            <w:r w:rsidRPr="000A7716">
              <w:rPr>
                <w:color w:val="000000" w:themeColor="text1"/>
                <w:sz w:val="20"/>
                <w:szCs w:val="20"/>
              </w:rPr>
              <w:t xml:space="preserve">Подпрограмма </w:t>
            </w:r>
            <w:r w:rsidR="00792D01">
              <w:rPr>
                <w:color w:val="000000" w:themeColor="text1"/>
                <w:sz w:val="20"/>
                <w:szCs w:val="20"/>
              </w:rPr>
              <w:t>1</w:t>
            </w:r>
            <w:r w:rsidRPr="000A7716">
              <w:rPr>
                <w:color w:val="000000" w:themeColor="text1"/>
                <w:sz w:val="20"/>
                <w:szCs w:val="20"/>
              </w:rPr>
              <w:t xml:space="preserve"> «Обеспечение устойчивого сокращения непригодного </w:t>
            </w:r>
            <w:r w:rsidR="00792D01">
              <w:rPr>
                <w:color w:val="000000" w:themeColor="text1"/>
                <w:sz w:val="20"/>
                <w:szCs w:val="20"/>
              </w:rPr>
              <w:t>для проживания жилищного фонда» (далее – Подпрограмма 1),</w:t>
            </w:r>
          </w:p>
          <w:p w:rsidR="00DF7758" w:rsidRPr="004B1F74" w:rsidRDefault="000A7716" w:rsidP="00792D01">
            <w:pPr>
              <w:rPr>
                <w:color w:val="4F81BD" w:themeColor="accent1"/>
                <w:sz w:val="20"/>
                <w:szCs w:val="20"/>
              </w:rPr>
            </w:pPr>
            <w:r w:rsidRPr="000A7716">
              <w:rPr>
                <w:color w:val="000000" w:themeColor="text1"/>
                <w:sz w:val="20"/>
                <w:szCs w:val="20"/>
              </w:rPr>
              <w:t xml:space="preserve">Подпрограмма </w:t>
            </w:r>
            <w:r w:rsidR="00792D01">
              <w:rPr>
                <w:color w:val="000000" w:themeColor="text1"/>
                <w:sz w:val="20"/>
                <w:szCs w:val="20"/>
              </w:rPr>
              <w:t>2</w:t>
            </w:r>
            <w:r w:rsidRPr="000A7716">
              <w:rPr>
                <w:color w:val="000000" w:themeColor="text1"/>
                <w:sz w:val="20"/>
                <w:szCs w:val="20"/>
              </w:rPr>
              <w:t xml:space="preserve"> «Обеспечение мероприятий по переселению граждан из аварийного жилищного фонда в Московской области»</w:t>
            </w:r>
            <w:r w:rsidR="00792D01">
              <w:rPr>
                <w:color w:val="000000" w:themeColor="text1"/>
                <w:sz w:val="20"/>
                <w:szCs w:val="20"/>
              </w:rPr>
              <w:t xml:space="preserve"> (далее – Подпрограмма 2)</w:t>
            </w:r>
            <w:r w:rsidRPr="000A7716">
              <w:rPr>
                <w:color w:val="000000" w:themeColor="text1"/>
                <w:sz w:val="20"/>
                <w:szCs w:val="20"/>
              </w:rPr>
              <w:t>.</w:t>
            </w:r>
          </w:p>
        </w:tc>
      </w:tr>
      <w:tr w:rsidR="00DF7758" w:rsidRPr="006258C1" w:rsidTr="00DF7758">
        <w:trPr>
          <w:trHeight w:val="391"/>
        </w:trPr>
        <w:tc>
          <w:tcPr>
            <w:tcW w:w="42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F7758" w:rsidRPr="006258C1" w:rsidRDefault="00DF7758" w:rsidP="00797A5A">
            <w:pPr>
              <w:rPr>
                <w:color w:val="000000"/>
                <w:sz w:val="20"/>
                <w:szCs w:val="20"/>
              </w:rPr>
            </w:pPr>
            <w:r w:rsidRPr="006258C1">
              <w:rPr>
                <w:color w:val="000000"/>
                <w:sz w:val="20"/>
                <w:szCs w:val="20"/>
              </w:rPr>
              <w:t>Объемы и источники финансирования муниципальной программы переселения, в том числе по годам:</w:t>
            </w:r>
          </w:p>
        </w:tc>
        <w:tc>
          <w:tcPr>
            <w:tcW w:w="1701" w:type="dxa"/>
            <w:tcBorders>
              <w:top w:val="single" w:sz="4" w:space="0" w:color="auto"/>
              <w:left w:val="nil"/>
              <w:bottom w:val="single" w:sz="4" w:space="0" w:color="auto"/>
              <w:right w:val="nil"/>
            </w:tcBorders>
          </w:tcPr>
          <w:p w:rsidR="00DF7758" w:rsidRPr="006258C1" w:rsidRDefault="00DF7758" w:rsidP="00797A5A">
            <w:pPr>
              <w:rPr>
                <w:color w:val="000000"/>
                <w:sz w:val="20"/>
                <w:szCs w:val="20"/>
              </w:rPr>
            </w:pPr>
          </w:p>
        </w:tc>
        <w:tc>
          <w:tcPr>
            <w:tcW w:w="9639" w:type="dxa"/>
            <w:gridSpan w:val="6"/>
            <w:tcBorders>
              <w:top w:val="single" w:sz="4" w:space="0" w:color="auto"/>
              <w:left w:val="nil"/>
              <w:bottom w:val="single" w:sz="4" w:space="0" w:color="auto"/>
              <w:right w:val="single" w:sz="4" w:space="0" w:color="auto"/>
            </w:tcBorders>
            <w:shd w:val="clear" w:color="auto" w:fill="auto"/>
            <w:vAlign w:val="bottom"/>
            <w:hideMark/>
          </w:tcPr>
          <w:p w:rsidR="00DF7758" w:rsidRPr="006258C1" w:rsidRDefault="00DF7758" w:rsidP="00797A5A">
            <w:pPr>
              <w:rPr>
                <w:color w:val="000000"/>
                <w:sz w:val="20"/>
                <w:szCs w:val="20"/>
              </w:rPr>
            </w:pPr>
            <w:r w:rsidRPr="006258C1">
              <w:rPr>
                <w:color w:val="000000"/>
                <w:sz w:val="20"/>
                <w:szCs w:val="20"/>
              </w:rPr>
              <w:t>Расходы (рублей)</w:t>
            </w:r>
          </w:p>
        </w:tc>
      </w:tr>
      <w:tr w:rsidR="00DF7758" w:rsidRPr="006258C1" w:rsidTr="00DF7758">
        <w:trPr>
          <w:trHeight w:val="360"/>
        </w:trPr>
        <w:tc>
          <w:tcPr>
            <w:tcW w:w="4237" w:type="dxa"/>
            <w:gridSpan w:val="2"/>
            <w:vMerge/>
            <w:tcBorders>
              <w:top w:val="single" w:sz="4" w:space="0" w:color="auto"/>
              <w:left w:val="single" w:sz="4" w:space="0" w:color="auto"/>
              <w:bottom w:val="single" w:sz="4" w:space="0" w:color="auto"/>
              <w:right w:val="single" w:sz="4" w:space="0" w:color="auto"/>
            </w:tcBorders>
            <w:vAlign w:val="bottom"/>
            <w:hideMark/>
          </w:tcPr>
          <w:p w:rsidR="00DF7758" w:rsidRPr="006258C1" w:rsidRDefault="00DF7758" w:rsidP="00797A5A">
            <w:pPr>
              <w:rPr>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F7758" w:rsidRPr="006258C1" w:rsidRDefault="00DF7758" w:rsidP="00797A5A">
            <w:pPr>
              <w:ind w:left="-26" w:right="-76"/>
              <w:rPr>
                <w:b/>
                <w:color w:val="000000"/>
                <w:sz w:val="18"/>
                <w:szCs w:val="18"/>
              </w:rPr>
            </w:pPr>
            <w:r w:rsidRPr="006258C1">
              <w:rPr>
                <w:b/>
                <w:color w:val="000000"/>
                <w:sz w:val="18"/>
                <w:szCs w:val="18"/>
              </w:rPr>
              <w:t>Всего</w:t>
            </w:r>
          </w:p>
        </w:tc>
        <w:tc>
          <w:tcPr>
            <w:tcW w:w="1701" w:type="dxa"/>
            <w:tcBorders>
              <w:top w:val="single" w:sz="4" w:space="0" w:color="auto"/>
              <w:left w:val="nil"/>
              <w:bottom w:val="single" w:sz="4" w:space="0" w:color="auto"/>
              <w:right w:val="single" w:sz="4" w:space="0" w:color="auto"/>
            </w:tcBorders>
            <w:vAlign w:val="bottom"/>
          </w:tcPr>
          <w:p w:rsidR="00DF7758" w:rsidRPr="00AB6C5F" w:rsidRDefault="00DF7758" w:rsidP="00DF7758">
            <w:pPr>
              <w:ind w:right="-76"/>
              <w:rPr>
                <w:sz w:val="20"/>
                <w:szCs w:val="20"/>
              </w:rPr>
            </w:pPr>
            <w:r w:rsidRPr="00AB6C5F">
              <w:rPr>
                <w:sz w:val="20"/>
                <w:szCs w:val="20"/>
              </w:rPr>
              <w:t>2020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7758" w:rsidRPr="004B1F74" w:rsidRDefault="00DF7758" w:rsidP="00DF7758">
            <w:pPr>
              <w:ind w:right="-76"/>
              <w:rPr>
                <w:color w:val="000000" w:themeColor="text1"/>
                <w:sz w:val="20"/>
                <w:szCs w:val="20"/>
              </w:rPr>
            </w:pPr>
            <w:r w:rsidRPr="004B1F74">
              <w:rPr>
                <w:color w:val="000000" w:themeColor="text1"/>
                <w:sz w:val="20"/>
                <w:szCs w:val="20"/>
              </w:rPr>
              <w:t>2021 год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7758" w:rsidRPr="006258C1" w:rsidRDefault="00DF7758" w:rsidP="00797A5A">
            <w:pPr>
              <w:ind w:left="-26" w:right="-76"/>
              <w:rPr>
                <w:color w:val="000000"/>
                <w:sz w:val="18"/>
                <w:szCs w:val="18"/>
              </w:rPr>
            </w:pPr>
            <w:r w:rsidRPr="006258C1">
              <w:rPr>
                <w:color w:val="000000"/>
                <w:sz w:val="18"/>
                <w:szCs w:val="18"/>
              </w:rPr>
              <w:t>2022 год</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DF7758" w:rsidRPr="006258C1" w:rsidRDefault="00DF7758" w:rsidP="00797A5A">
            <w:pPr>
              <w:ind w:left="-26" w:right="-76"/>
              <w:rPr>
                <w:color w:val="000000"/>
                <w:sz w:val="18"/>
                <w:szCs w:val="18"/>
              </w:rPr>
            </w:pPr>
            <w:r w:rsidRPr="006258C1">
              <w:rPr>
                <w:color w:val="000000"/>
                <w:sz w:val="18"/>
                <w:szCs w:val="18"/>
              </w:rPr>
              <w:t xml:space="preserve">2023 год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F7758" w:rsidRPr="006258C1" w:rsidRDefault="00DF7758" w:rsidP="00797A5A">
            <w:pPr>
              <w:ind w:left="-26" w:right="-76"/>
              <w:rPr>
                <w:color w:val="000000"/>
                <w:sz w:val="18"/>
                <w:szCs w:val="18"/>
              </w:rPr>
            </w:pPr>
            <w:r w:rsidRPr="006258C1">
              <w:rPr>
                <w:color w:val="000000"/>
                <w:sz w:val="18"/>
                <w:szCs w:val="18"/>
              </w:rPr>
              <w:t>2024 год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F7758" w:rsidRPr="006258C1" w:rsidRDefault="00DF7758" w:rsidP="00797A5A">
            <w:pPr>
              <w:ind w:left="-26" w:right="-76"/>
              <w:rPr>
                <w:color w:val="000000"/>
                <w:sz w:val="18"/>
                <w:szCs w:val="18"/>
              </w:rPr>
            </w:pPr>
            <w:r w:rsidRPr="006258C1">
              <w:rPr>
                <w:color w:val="000000"/>
                <w:sz w:val="18"/>
                <w:szCs w:val="18"/>
              </w:rPr>
              <w:t>2025 год</w:t>
            </w:r>
          </w:p>
        </w:tc>
      </w:tr>
      <w:tr w:rsidR="00DF7758" w:rsidRPr="006258C1" w:rsidTr="00DF7758">
        <w:trPr>
          <w:trHeight w:val="473"/>
        </w:trPr>
        <w:tc>
          <w:tcPr>
            <w:tcW w:w="42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F7758" w:rsidRPr="006258C1" w:rsidRDefault="00DF7758" w:rsidP="00797A5A">
            <w:pPr>
              <w:rPr>
                <w:color w:val="000000"/>
                <w:sz w:val="20"/>
                <w:szCs w:val="20"/>
              </w:rPr>
            </w:pPr>
            <w:r w:rsidRPr="006258C1">
              <w:rPr>
                <w:color w:val="000000"/>
                <w:sz w:val="20"/>
                <w:szCs w:val="20"/>
              </w:rPr>
              <w:lastRenderedPageBreak/>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7758" w:rsidRPr="008E0574" w:rsidRDefault="00DF7758">
            <w:pPr>
              <w:rPr>
                <w:b/>
                <w:bCs/>
                <w:sz w:val="20"/>
                <w:szCs w:val="20"/>
              </w:rPr>
            </w:pPr>
            <w:r w:rsidRPr="008E0574">
              <w:rPr>
                <w:b/>
                <w:bCs/>
                <w:sz w:val="20"/>
                <w:szCs w:val="20"/>
              </w:rPr>
              <w:t xml:space="preserve">0,00  </w:t>
            </w:r>
          </w:p>
        </w:tc>
        <w:tc>
          <w:tcPr>
            <w:tcW w:w="1701" w:type="dxa"/>
            <w:tcBorders>
              <w:top w:val="single" w:sz="4" w:space="0" w:color="auto"/>
              <w:left w:val="single" w:sz="4" w:space="0" w:color="auto"/>
              <w:bottom w:val="single" w:sz="4" w:space="0" w:color="auto"/>
              <w:right w:val="single" w:sz="4" w:space="0" w:color="auto"/>
            </w:tcBorders>
            <w:vAlign w:val="bottom"/>
          </w:tcPr>
          <w:p w:rsidR="00DF7758" w:rsidRPr="00AB6C5F" w:rsidRDefault="00DF7758" w:rsidP="00DF7758">
            <w:pPr>
              <w:ind w:right="-76"/>
              <w:rPr>
                <w:sz w:val="20"/>
                <w:szCs w:val="20"/>
              </w:rPr>
            </w:pPr>
            <w:r w:rsidRPr="00AB6C5F">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7758" w:rsidRPr="00DF7758" w:rsidRDefault="00DF7758" w:rsidP="00DF7758">
            <w:pPr>
              <w:ind w:right="-76"/>
              <w:rPr>
                <w:color w:val="8DB3E2" w:themeColor="text2" w:themeTint="66"/>
                <w:sz w:val="20"/>
                <w:szCs w:val="20"/>
              </w:rPr>
            </w:pPr>
            <w:r w:rsidRPr="00DF7758">
              <w:rPr>
                <w:color w:val="8DB3E2" w:themeColor="text2" w:themeTint="66"/>
                <w:sz w:val="20"/>
                <w:szCs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7758" w:rsidRPr="008E0574" w:rsidRDefault="00DF7758">
            <w:pPr>
              <w:rPr>
                <w:sz w:val="20"/>
                <w:szCs w:val="20"/>
              </w:rPr>
            </w:pPr>
            <w:r w:rsidRPr="008E0574">
              <w:rPr>
                <w:sz w:val="20"/>
                <w:szCs w:val="20"/>
              </w:rPr>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7758" w:rsidRPr="008E0574" w:rsidRDefault="00DF7758">
            <w:pPr>
              <w:rPr>
                <w:sz w:val="20"/>
                <w:szCs w:val="20"/>
              </w:rPr>
            </w:pPr>
            <w:r w:rsidRPr="008E0574">
              <w:rPr>
                <w:sz w:val="20"/>
                <w:szCs w:val="20"/>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758" w:rsidRPr="008E0574" w:rsidRDefault="00DF7758">
            <w:pPr>
              <w:rPr>
                <w:sz w:val="20"/>
                <w:szCs w:val="20"/>
              </w:rPr>
            </w:pPr>
            <w:r w:rsidRPr="008E0574">
              <w:rPr>
                <w:sz w:val="20"/>
                <w:szCs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758" w:rsidRPr="008E0574" w:rsidRDefault="00DF7758">
            <w:pPr>
              <w:rPr>
                <w:sz w:val="20"/>
                <w:szCs w:val="20"/>
              </w:rPr>
            </w:pPr>
            <w:r w:rsidRPr="008E0574">
              <w:rPr>
                <w:sz w:val="20"/>
                <w:szCs w:val="20"/>
              </w:rPr>
              <w:t xml:space="preserve">0,00  </w:t>
            </w:r>
          </w:p>
        </w:tc>
      </w:tr>
      <w:tr w:rsidR="00DF7758" w:rsidRPr="006258C1" w:rsidTr="00DF7758">
        <w:trPr>
          <w:trHeight w:val="416"/>
        </w:trPr>
        <w:tc>
          <w:tcPr>
            <w:tcW w:w="42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F7758" w:rsidRPr="006258C1" w:rsidRDefault="00DF7758" w:rsidP="00797A5A">
            <w:pPr>
              <w:rPr>
                <w:color w:val="000000"/>
                <w:sz w:val="20"/>
                <w:szCs w:val="20"/>
              </w:rPr>
            </w:pPr>
            <w:r w:rsidRPr="006258C1">
              <w:rPr>
                <w:color w:val="000000"/>
                <w:sz w:val="20"/>
                <w:szCs w:val="20"/>
              </w:rPr>
              <w:t>Средства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7758" w:rsidRPr="004B1F74" w:rsidRDefault="00AB6C5F">
            <w:pPr>
              <w:rPr>
                <w:b/>
                <w:bCs/>
                <w:color w:val="FF0000"/>
                <w:sz w:val="20"/>
                <w:szCs w:val="20"/>
              </w:rPr>
            </w:pPr>
            <w:r w:rsidRPr="004B1F74">
              <w:rPr>
                <w:b/>
                <w:bCs/>
                <w:color w:val="FF0000"/>
                <w:sz w:val="20"/>
                <w:szCs w:val="20"/>
              </w:rPr>
              <w:t>1 279 572 942,41</w:t>
            </w:r>
          </w:p>
        </w:tc>
        <w:tc>
          <w:tcPr>
            <w:tcW w:w="1701" w:type="dxa"/>
            <w:tcBorders>
              <w:top w:val="single" w:sz="4" w:space="0" w:color="auto"/>
              <w:left w:val="single" w:sz="4" w:space="0" w:color="auto"/>
              <w:bottom w:val="single" w:sz="4" w:space="0" w:color="auto"/>
              <w:right w:val="single" w:sz="4" w:space="0" w:color="auto"/>
            </w:tcBorders>
            <w:vAlign w:val="bottom"/>
          </w:tcPr>
          <w:p w:rsidR="00DF7758" w:rsidRPr="004B1F74" w:rsidRDefault="00DF7758" w:rsidP="00DF7758">
            <w:pPr>
              <w:ind w:right="-76"/>
              <w:rPr>
                <w:color w:val="FF0000"/>
                <w:sz w:val="20"/>
                <w:szCs w:val="20"/>
              </w:rPr>
            </w:pPr>
            <w:r w:rsidRPr="004B1F74">
              <w:rPr>
                <w:color w:val="FF0000"/>
                <w:sz w:val="20"/>
                <w:szCs w:val="20"/>
              </w:rPr>
              <w:t>282</w:t>
            </w:r>
            <w:r w:rsidR="00AB6C5F" w:rsidRPr="004B1F74">
              <w:rPr>
                <w:color w:val="FF0000"/>
                <w:sz w:val="20"/>
                <w:szCs w:val="20"/>
              </w:rPr>
              <w:t> </w:t>
            </w:r>
            <w:r w:rsidRPr="004B1F74">
              <w:rPr>
                <w:color w:val="FF0000"/>
                <w:sz w:val="20"/>
                <w:szCs w:val="20"/>
              </w:rPr>
              <w:t>374</w:t>
            </w:r>
            <w:r w:rsidR="00AB6C5F" w:rsidRPr="004B1F74">
              <w:rPr>
                <w:color w:val="FF0000"/>
                <w:sz w:val="20"/>
                <w:szCs w:val="20"/>
              </w:rPr>
              <w:t xml:space="preserve"> </w:t>
            </w:r>
            <w:r w:rsidRPr="004B1F74">
              <w:rPr>
                <w:color w:val="FF0000"/>
                <w:sz w:val="20"/>
                <w:szCs w:val="20"/>
              </w:rPr>
              <w:t>582,50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7758" w:rsidRPr="004B1F74" w:rsidRDefault="00DF7758" w:rsidP="00DF7758">
            <w:pPr>
              <w:ind w:right="-76"/>
              <w:rPr>
                <w:color w:val="FF0000"/>
                <w:sz w:val="20"/>
                <w:szCs w:val="20"/>
              </w:rPr>
            </w:pPr>
            <w:r w:rsidRPr="004B1F74">
              <w:rPr>
                <w:color w:val="FF0000"/>
                <w:sz w:val="20"/>
                <w:szCs w:val="20"/>
              </w:rPr>
              <w:t>83 363 472,53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7758" w:rsidRPr="004B1F74" w:rsidRDefault="00DF7758">
            <w:pPr>
              <w:rPr>
                <w:color w:val="FF0000"/>
                <w:sz w:val="20"/>
                <w:szCs w:val="20"/>
              </w:rPr>
            </w:pPr>
            <w:r w:rsidRPr="004B1F74">
              <w:rPr>
                <w:color w:val="FF0000"/>
                <w:sz w:val="20"/>
                <w:szCs w:val="20"/>
              </w:rPr>
              <w:t>66 014 055,20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7758" w:rsidRPr="004B1F74" w:rsidRDefault="00DF7758">
            <w:pPr>
              <w:rPr>
                <w:color w:val="FF0000"/>
                <w:sz w:val="20"/>
                <w:szCs w:val="20"/>
              </w:rPr>
            </w:pPr>
            <w:r w:rsidRPr="004B1F74">
              <w:rPr>
                <w:color w:val="FF0000"/>
                <w:sz w:val="20"/>
                <w:szCs w:val="20"/>
              </w:rPr>
              <w:t>55 053 223,32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758" w:rsidRPr="004B1F74" w:rsidRDefault="00DF7758">
            <w:pPr>
              <w:rPr>
                <w:color w:val="FF0000"/>
                <w:sz w:val="20"/>
                <w:szCs w:val="20"/>
              </w:rPr>
            </w:pPr>
            <w:r w:rsidRPr="004B1F74">
              <w:rPr>
                <w:color w:val="FF0000"/>
                <w:sz w:val="20"/>
                <w:szCs w:val="20"/>
              </w:rPr>
              <w:t>608 425 488,98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758" w:rsidRPr="004B1F74" w:rsidRDefault="00DF7758">
            <w:pPr>
              <w:rPr>
                <w:color w:val="FF0000"/>
                <w:sz w:val="20"/>
                <w:szCs w:val="20"/>
              </w:rPr>
            </w:pPr>
            <w:r w:rsidRPr="004B1F74">
              <w:rPr>
                <w:color w:val="FF0000"/>
                <w:sz w:val="20"/>
                <w:szCs w:val="20"/>
              </w:rPr>
              <w:t>184 342 119,88</w:t>
            </w:r>
          </w:p>
        </w:tc>
      </w:tr>
      <w:tr w:rsidR="00DF7758" w:rsidRPr="006258C1" w:rsidTr="00DF7758">
        <w:trPr>
          <w:trHeight w:val="450"/>
        </w:trPr>
        <w:tc>
          <w:tcPr>
            <w:tcW w:w="42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F7758" w:rsidRPr="006258C1" w:rsidRDefault="00DF7758" w:rsidP="00797A5A">
            <w:pPr>
              <w:rPr>
                <w:color w:val="000000"/>
                <w:sz w:val="20"/>
                <w:szCs w:val="20"/>
              </w:rPr>
            </w:pPr>
            <w:r w:rsidRPr="006258C1">
              <w:rPr>
                <w:color w:val="000000"/>
                <w:sz w:val="20"/>
                <w:szCs w:val="20"/>
              </w:rPr>
              <w:t>Средства Фонда содействия реформированию ЖКХ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7758" w:rsidRPr="004B1F74" w:rsidRDefault="00AB6C5F">
            <w:pPr>
              <w:rPr>
                <w:b/>
                <w:bCs/>
                <w:color w:val="FF0000"/>
                <w:sz w:val="20"/>
                <w:szCs w:val="20"/>
              </w:rPr>
            </w:pPr>
            <w:r w:rsidRPr="004B1F74">
              <w:rPr>
                <w:b/>
                <w:bCs/>
                <w:color w:val="FF0000"/>
                <w:sz w:val="20"/>
                <w:szCs w:val="20"/>
              </w:rPr>
              <w:t>1 252 460 641,41</w:t>
            </w:r>
          </w:p>
        </w:tc>
        <w:tc>
          <w:tcPr>
            <w:tcW w:w="1701" w:type="dxa"/>
            <w:tcBorders>
              <w:top w:val="single" w:sz="4" w:space="0" w:color="auto"/>
              <w:left w:val="single" w:sz="4" w:space="0" w:color="auto"/>
              <w:bottom w:val="single" w:sz="4" w:space="0" w:color="auto"/>
              <w:right w:val="single" w:sz="4" w:space="0" w:color="auto"/>
            </w:tcBorders>
            <w:vAlign w:val="bottom"/>
          </w:tcPr>
          <w:p w:rsidR="00DF7758" w:rsidRPr="004B1F74" w:rsidRDefault="00DF7758" w:rsidP="00DF7758">
            <w:pPr>
              <w:ind w:right="-76"/>
              <w:rPr>
                <w:color w:val="FF0000"/>
                <w:sz w:val="20"/>
                <w:szCs w:val="20"/>
              </w:rPr>
            </w:pPr>
            <w:r w:rsidRPr="004B1F74">
              <w:rPr>
                <w:color w:val="FF0000"/>
                <w:sz w:val="20"/>
                <w:szCs w:val="20"/>
              </w:rPr>
              <w:t>123</w:t>
            </w:r>
            <w:r w:rsidR="00AB6C5F" w:rsidRPr="004B1F74">
              <w:rPr>
                <w:color w:val="FF0000"/>
                <w:sz w:val="20"/>
                <w:szCs w:val="20"/>
              </w:rPr>
              <w:t> </w:t>
            </w:r>
            <w:r w:rsidRPr="004B1F74">
              <w:rPr>
                <w:color w:val="FF0000"/>
                <w:sz w:val="20"/>
                <w:szCs w:val="20"/>
              </w:rPr>
              <w:t>177</w:t>
            </w:r>
            <w:r w:rsidR="00AB6C5F" w:rsidRPr="004B1F74">
              <w:rPr>
                <w:color w:val="FF0000"/>
                <w:sz w:val="20"/>
                <w:szCs w:val="20"/>
              </w:rPr>
              <w:t xml:space="preserve"> </w:t>
            </w:r>
            <w:r w:rsidRPr="004B1F74">
              <w:rPr>
                <w:color w:val="FF0000"/>
                <w:sz w:val="20"/>
                <w:szCs w:val="20"/>
              </w:rPr>
              <w:t>132,96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7758" w:rsidRPr="004B1F74" w:rsidRDefault="00DF7758" w:rsidP="00DF7758">
            <w:pPr>
              <w:ind w:right="-76"/>
              <w:rPr>
                <w:color w:val="FF0000"/>
                <w:sz w:val="20"/>
                <w:szCs w:val="20"/>
              </w:rPr>
            </w:pPr>
            <w:r w:rsidRPr="004B1F74">
              <w:rPr>
                <w:color w:val="FF0000"/>
                <w:sz w:val="20"/>
                <w:szCs w:val="20"/>
              </w:rPr>
              <w:t>211 892 821,56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7758" w:rsidRPr="004B1F74" w:rsidRDefault="00DF7758">
            <w:pPr>
              <w:rPr>
                <w:color w:val="FF0000"/>
                <w:sz w:val="20"/>
                <w:szCs w:val="20"/>
              </w:rPr>
            </w:pPr>
            <w:r w:rsidRPr="004B1F74">
              <w:rPr>
                <w:color w:val="FF0000"/>
                <w:sz w:val="20"/>
                <w:szCs w:val="20"/>
              </w:rPr>
              <w:t>75 397 737,24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7758" w:rsidRPr="004B1F74" w:rsidRDefault="00DF7758">
            <w:pPr>
              <w:rPr>
                <w:color w:val="FF0000"/>
                <w:sz w:val="20"/>
                <w:szCs w:val="20"/>
              </w:rPr>
            </w:pPr>
            <w:r w:rsidRPr="004B1F74">
              <w:rPr>
                <w:color w:val="FF0000"/>
                <w:sz w:val="20"/>
                <w:szCs w:val="20"/>
              </w:rPr>
              <w:t>204 421 168,72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758" w:rsidRPr="004B1F74" w:rsidRDefault="00DF7758">
            <w:pPr>
              <w:rPr>
                <w:color w:val="FF0000"/>
                <w:sz w:val="20"/>
                <w:szCs w:val="20"/>
              </w:rPr>
            </w:pPr>
            <w:r w:rsidRPr="004B1F74">
              <w:rPr>
                <w:color w:val="FF0000"/>
                <w:sz w:val="20"/>
                <w:szCs w:val="20"/>
              </w:rPr>
              <w:t>428 472 813,68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758" w:rsidRPr="004B1F74" w:rsidRDefault="00DF7758">
            <w:pPr>
              <w:rPr>
                <w:color w:val="FF0000"/>
                <w:sz w:val="20"/>
                <w:szCs w:val="20"/>
              </w:rPr>
            </w:pPr>
            <w:r w:rsidRPr="004B1F74">
              <w:rPr>
                <w:color w:val="FF0000"/>
                <w:sz w:val="20"/>
                <w:szCs w:val="20"/>
              </w:rPr>
              <w:t>209 098 967,25</w:t>
            </w:r>
          </w:p>
        </w:tc>
      </w:tr>
      <w:tr w:rsidR="00DF7758" w:rsidRPr="006258C1" w:rsidTr="00DF7758">
        <w:trPr>
          <w:trHeight w:val="492"/>
        </w:trPr>
        <w:tc>
          <w:tcPr>
            <w:tcW w:w="42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F7758" w:rsidRPr="006258C1" w:rsidRDefault="00DF7758" w:rsidP="00797A5A">
            <w:pPr>
              <w:rPr>
                <w:color w:val="000000"/>
                <w:sz w:val="20"/>
                <w:szCs w:val="20"/>
              </w:rPr>
            </w:pPr>
            <w:r w:rsidRPr="006258C1">
              <w:rPr>
                <w:color w:val="000000"/>
                <w:sz w:val="20"/>
                <w:szCs w:val="20"/>
              </w:rPr>
              <w:t>Средства бюджета Сергиево-Посадского городского округа Московской области</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F7758" w:rsidRPr="004B1F74" w:rsidRDefault="00AB6C5F">
            <w:pPr>
              <w:rPr>
                <w:b/>
                <w:bCs/>
                <w:color w:val="FF0000"/>
                <w:sz w:val="20"/>
                <w:szCs w:val="20"/>
              </w:rPr>
            </w:pPr>
            <w:r w:rsidRPr="004B1F74">
              <w:rPr>
                <w:b/>
                <w:bCs/>
                <w:color w:val="FF0000"/>
                <w:sz w:val="20"/>
                <w:szCs w:val="20"/>
              </w:rPr>
              <w:t>502 321 858,27</w:t>
            </w:r>
          </w:p>
        </w:tc>
        <w:tc>
          <w:tcPr>
            <w:tcW w:w="1701" w:type="dxa"/>
            <w:tcBorders>
              <w:top w:val="single" w:sz="4" w:space="0" w:color="auto"/>
              <w:left w:val="nil"/>
              <w:bottom w:val="single" w:sz="4" w:space="0" w:color="auto"/>
              <w:right w:val="single" w:sz="4" w:space="0" w:color="auto"/>
            </w:tcBorders>
            <w:vAlign w:val="bottom"/>
          </w:tcPr>
          <w:p w:rsidR="00DF7758" w:rsidRPr="004B1F74" w:rsidRDefault="00DF7758" w:rsidP="00DF7758">
            <w:pPr>
              <w:ind w:right="-76"/>
              <w:rPr>
                <w:color w:val="FF0000"/>
                <w:sz w:val="20"/>
                <w:szCs w:val="20"/>
              </w:rPr>
            </w:pPr>
            <w:r w:rsidRPr="004B1F74">
              <w:rPr>
                <w:color w:val="FF0000"/>
                <w:sz w:val="20"/>
                <w:szCs w:val="20"/>
              </w:rPr>
              <w:t>140</w:t>
            </w:r>
            <w:r w:rsidR="00AB6C5F" w:rsidRPr="004B1F74">
              <w:rPr>
                <w:color w:val="FF0000"/>
                <w:sz w:val="20"/>
                <w:szCs w:val="20"/>
              </w:rPr>
              <w:t> </w:t>
            </w:r>
            <w:r w:rsidRPr="004B1F74">
              <w:rPr>
                <w:color w:val="FF0000"/>
                <w:sz w:val="20"/>
                <w:szCs w:val="20"/>
              </w:rPr>
              <w:t>194</w:t>
            </w:r>
            <w:r w:rsidR="00AB6C5F" w:rsidRPr="004B1F74">
              <w:rPr>
                <w:color w:val="FF0000"/>
                <w:sz w:val="20"/>
                <w:szCs w:val="20"/>
              </w:rPr>
              <w:t xml:space="preserve"> </w:t>
            </w:r>
            <w:r w:rsidRPr="004B1F74">
              <w:rPr>
                <w:color w:val="FF0000"/>
                <w:sz w:val="20"/>
                <w:szCs w:val="20"/>
              </w:rPr>
              <w:t>807,79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7758" w:rsidRPr="004B1F74" w:rsidRDefault="00DF7758" w:rsidP="00DF7758">
            <w:pPr>
              <w:ind w:right="-76"/>
              <w:rPr>
                <w:color w:val="FF0000"/>
                <w:sz w:val="20"/>
                <w:szCs w:val="20"/>
              </w:rPr>
            </w:pPr>
            <w:r w:rsidRPr="004B1F74">
              <w:rPr>
                <w:color w:val="FF0000"/>
                <w:sz w:val="20"/>
                <w:szCs w:val="20"/>
              </w:rPr>
              <w:t>26 026 745,11</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7758" w:rsidRPr="004B1F74" w:rsidRDefault="00DF7758">
            <w:pPr>
              <w:rPr>
                <w:color w:val="FF0000"/>
                <w:sz w:val="20"/>
                <w:szCs w:val="20"/>
              </w:rPr>
            </w:pPr>
            <w:r w:rsidRPr="004B1F74">
              <w:rPr>
                <w:color w:val="FF0000"/>
                <w:sz w:val="20"/>
                <w:szCs w:val="20"/>
              </w:rPr>
              <w:t>19 385 757,48</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DF7758" w:rsidRPr="004B1F74" w:rsidRDefault="00DF7758">
            <w:pPr>
              <w:rPr>
                <w:color w:val="FF0000"/>
                <w:sz w:val="20"/>
                <w:szCs w:val="20"/>
              </w:rPr>
            </w:pPr>
            <w:r w:rsidRPr="004B1F74">
              <w:rPr>
                <w:color w:val="FF0000"/>
                <w:sz w:val="20"/>
                <w:szCs w:val="20"/>
              </w:rPr>
              <w:t>83 909 570,96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F7758" w:rsidRPr="004B1F74" w:rsidRDefault="00DF7758">
            <w:pPr>
              <w:rPr>
                <w:color w:val="FF0000"/>
                <w:sz w:val="20"/>
                <w:szCs w:val="20"/>
              </w:rPr>
            </w:pPr>
            <w:r w:rsidRPr="004B1F74">
              <w:rPr>
                <w:color w:val="FF0000"/>
                <w:sz w:val="20"/>
                <w:szCs w:val="20"/>
              </w:rPr>
              <w:t>178 670 874,46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F7758" w:rsidRPr="004B1F74" w:rsidRDefault="00DF7758">
            <w:pPr>
              <w:rPr>
                <w:color w:val="FF0000"/>
                <w:sz w:val="20"/>
                <w:szCs w:val="20"/>
              </w:rPr>
            </w:pPr>
            <w:r w:rsidRPr="004B1F74">
              <w:rPr>
                <w:color w:val="FF0000"/>
                <w:sz w:val="20"/>
                <w:szCs w:val="20"/>
              </w:rPr>
              <w:t>54 134 102,47</w:t>
            </w:r>
          </w:p>
        </w:tc>
      </w:tr>
      <w:tr w:rsidR="00DF7758" w:rsidRPr="006258C1" w:rsidTr="00DF7758">
        <w:trPr>
          <w:trHeight w:val="500"/>
        </w:trPr>
        <w:tc>
          <w:tcPr>
            <w:tcW w:w="42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F7758" w:rsidRPr="006258C1" w:rsidRDefault="00DF7758" w:rsidP="00797A5A">
            <w:pPr>
              <w:rPr>
                <w:color w:val="000000"/>
                <w:sz w:val="20"/>
                <w:szCs w:val="20"/>
              </w:rPr>
            </w:pPr>
            <w:r w:rsidRPr="006258C1">
              <w:rPr>
                <w:color w:val="000000"/>
                <w:sz w:val="20"/>
                <w:szCs w:val="20"/>
              </w:rPr>
              <w:t>Внебюджетные средства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F7758" w:rsidRPr="004B1F74" w:rsidRDefault="00DF7758">
            <w:pPr>
              <w:rPr>
                <w:b/>
                <w:bCs/>
                <w:color w:val="FF0000"/>
                <w:sz w:val="20"/>
                <w:szCs w:val="20"/>
              </w:rPr>
            </w:pPr>
            <w:r w:rsidRPr="004B1F74">
              <w:rPr>
                <w:b/>
                <w:bCs/>
                <w:color w:val="FF0000"/>
                <w:sz w:val="20"/>
                <w:szCs w:val="20"/>
              </w:rPr>
              <w:t xml:space="preserve">0,00  </w:t>
            </w:r>
          </w:p>
        </w:tc>
        <w:tc>
          <w:tcPr>
            <w:tcW w:w="1701" w:type="dxa"/>
            <w:tcBorders>
              <w:top w:val="single" w:sz="4" w:space="0" w:color="auto"/>
              <w:left w:val="nil"/>
              <w:bottom w:val="single" w:sz="4" w:space="0" w:color="auto"/>
              <w:right w:val="single" w:sz="4" w:space="0" w:color="auto"/>
            </w:tcBorders>
            <w:vAlign w:val="bottom"/>
          </w:tcPr>
          <w:p w:rsidR="00DF7758" w:rsidRPr="004B1F74" w:rsidRDefault="00DF7758" w:rsidP="00DF7758">
            <w:pPr>
              <w:ind w:right="-76"/>
              <w:rPr>
                <w:color w:val="FF0000"/>
                <w:sz w:val="20"/>
                <w:szCs w:val="20"/>
              </w:rPr>
            </w:pPr>
            <w:r w:rsidRPr="004B1F74">
              <w:rPr>
                <w:color w:val="FF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7758" w:rsidRPr="004B1F74" w:rsidRDefault="00DF7758" w:rsidP="00DF7758">
            <w:pPr>
              <w:ind w:right="-76"/>
              <w:rPr>
                <w:color w:val="FF0000"/>
                <w:sz w:val="20"/>
                <w:szCs w:val="20"/>
              </w:rPr>
            </w:pPr>
            <w:r w:rsidRPr="004B1F74">
              <w:rPr>
                <w:color w:val="FF0000"/>
                <w:sz w:val="20"/>
                <w:szCs w:val="20"/>
              </w:rPr>
              <w:t xml:space="preserve">0,00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7758" w:rsidRPr="004B1F74" w:rsidRDefault="00DF7758">
            <w:pPr>
              <w:rPr>
                <w:color w:val="FF0000"/>
                <w:sz w:val="20"/>
                <w:szCs w:val="20"/>
              </w:rPr>
            </w:pPr>
            <w:r w:rsidRPr="004B1F74">
              <w:rPr>
                <w:color w:val="FF0000"/>
                <w:sz w:val="20"/>
                <w:szCs w:val="20"/>
              </w:rPr>
              <w:t xml:space="preserve">0,00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DF7758" w:rsidRPr="004B1F74" w:rsidRDefault="00DF7758">
            <w:pPr>
              <w:rPr>
                <w:color w:val="FF0000"/>
                <w:sz w:val="20"/>
                <w:szCs w:val="20"/>
              </w:rPr>
            </w:pPr>
            <w:r w:rsidRPr="004B1F74">
              <w:rPr>
                <w:color w:val="FF0000"/>
                <w:sz w:val="20"/>
                <w:szCs w:val="20"/>
              </w:rPr>
              <w:t xml:space="preserve">0,00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F7758" w:rsidRPr="004B1F74" w:rsidRDefault="00DF7758">
            <w:pPr>
              <w:rPr>
                <w:color w:val="FF0000"/>
                <w:sz w:val="20"/>
                <w:szCs w:val="20"/>
              </w:rPr>
            </w:pPr>
            <w:r w:rsidRPr="004B1F74">
              <w:rPr>
                <w:color w:val="FF0000"/>
                <w:sz w:val="20"/>
                <w:szCs w:val="20"/>
              </w:rPr>
              <w:t xml:space="preserve">0,00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F7758" w:rsidRPr="004B1F74" w:rsidRDefault="00DF7758">
            <w:pPr>
              <w:rPr>
                <w:color w:val="FF0000"/>
                <w:sz w:val="20"/>
                <w:szCs w:val="20"/>
              </w:rPr>
            </w:pPr>
            <w:r w:rsidRPr="004B1F74">
              <w:rPr>
                <w:color w:val="FF0000"/>
                <w:sz w:val="20"/>
                <w:szCs w:val="20"/>
              </w:rPr>
              <w:t xml:space="preserve">0,00  </w:t>
            </w:r>
          </w:p>
        </w:tc>
      </w:tr>
      <w:tr w:rsidR="00DF7758" w:rsidRPr="006258C1" w:rsidTr="00DF7758">
        <w:trPr>
          <w:trHeight w:val="541"/>
        </w:trPr>
        <w:tc>
          <w:tcPr>
            <w:tcW w:w="42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F7758" w:rsidRPr="006258C1" w:rsidRDefault="00DF7758" w:rsidP="00797A5A">
            <w:pPr>
              <w:rPr>
                <w:color w:val="000000"/>
                <w:sz w:val="20"/>
                <w:szCs w:val="20"/>
              </w:rPr>
            </w:pPr>
            <w:r w:rsidRPr="006258C1">
              <w:rPr>
                <w:color w:val="000000"/>
                <w:sz w:val="20"/>
                <w:szCs w:val="20"/>
              </w:rPr>
              <w:t>Всего, в том числе по годам</w:t>
            </w:r>
            <w:r>
              <w:rPr>
                <w:color w:val="000000"/>
                <w:sz w:val="20"/>
                <w:szCs w:val="20"/>
              </w:rPr>
              <w:t>:</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F7758" w:rsidRPr="004B1F74" w:rsidRDefault="00AB6C5F">
            <w:pPr>
              <w:rPr>
                <w:b/>
                <w:bCs/>
                <w:color w:val="FF0000"/>
                <w:sz w:val="20"/>
                <w:szCs w:val="20"/>
              </w:rPr>
            </w:pPr>
            <w:r w:rsidRPr="004B1F74">
              <w:rPr>
                <w:b/>
                <w:bCs/>
                <w:color w:val="FF0000"/>
                <w:sz w:val="20"/>
                <w:szCs w:val="20"/>
              </w:rPr>
              <w:t>3 034 355 442,09</w:t>
            </w:r>
          </w:p>
        </w:tc>
        <w:tc>
          <w:tcPr>
            <w:tcW w:w="1701" w:type="dxa"/>
            <w:tcBorders>
              <w:top w:val="single" w:sz="4" w:space="0" w:color="auto"/>
              <w:left w:val="nil"/>
              <w:bottom w:val="single" w:sz="4" w:space="0" w:color="auto"/>
              <w:right w:val="single" w:sz="4" w:space="0" w:color="auto"/>
            </w:tcBorders>
            <w:vAlign w:val="bottom"/>
          </w:tcPr>
          <w:p w:rsidR="00DF7758" w:rsidRPr="004B1F74" w:rsidRDefault="00AB6C5F" w:rsidP="00DF7758">
            <w:pPr>
              <w:ind w:right="-76"/>
              <w:rPr>
                <w:color w:val="FF0000"/>
                <w:sz w:val="20"/>
                <w:szCs w:val="20"/>
              </w:rPr>
            </w:pPr>
            <w:r w:rsidRPr="004B1F74">
              <w:rPr>
                <w:color w:val="FF0000"/>
                <w:sz w:val="20"/>
                <w:szCs w:val="20"/>
              </w:rPr>
              <w:t>545 746 523,25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7758" w:rsidRPr="004B1F74" w:rsidRDefault="00DF7758" w:rsidP="00DF7758">
            <w:pPr>
              <w:ind w:right="-76"/>
              <w:rPr>
                <w:color w:val="FF0000"/>
                <w:sz w:val="20"/>
                <w:szCs w:val="20"/>
              </w:rPr>
            </w:pPr>
            <w:r w:rsidRPr="004B1F74">
              <w:rPr>
                <w:color w:val="FF0000"/>
                <w:sz w:val="20"/>
                <w:szCs w:val="20"/>
              </w:rPr>
              <w:t>321 283 039,20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7758" w:rsidRPr="004B1F74" w:rsidRDefault="00DF7758" w:rsidP="00DC31AA">
            <w:pPr>
              <w:rPr>
                <w:b/>
                <w:bCs/>
                <w:color w:val="FF0000"/>
                <w:sz w:val="20"/>
                <w:szCs w:val="20"/>
                <w:highlight w:val="yellow"/>
              </w:rPr>
            </w:pPr>
            <w:r w:rsidRPr="004B1F74">
              <w:rPr>
                <w:b/>
                <w:bCs/>
                <w:color w:val="FF0000"/>
                <w:sz w:val="20"/>
                <w:szCs w:val="20"/>
              </w:rPr>
              <w:t>160 797 549,92</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DF7758" w:rsidRPr="004B1F74" w:rsidRDefault="00DF7758">
            <w:pPr>
              <w:rPr>
                <w:b/>
                <w:bCs/>
                <w:color w:val="FF0000"/>
                <w:sz w:val="20"/>
                <w:szCs w:val="20"/>
              </w:rPr>
            </w:pPr>
            <w:r w:rsidRPr="004B1F74">
              <w:rPr>
                <w:b/>
                <w:bCs/>
                <w:color w:val="FF0000"/>
                <w:sz w:val="20"/>
                <w:szCs w:val="20"/>
              </w:rPr>
              <w:t>343 383 963,00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F7758" w:rsidRPr="004B1F74" w:rsidRDefault="00DF7758">
            <w:pPr>
              <w:rPr>
                <w:b/>
                <w:bCs/>
                <w:color w:val="FF0000"/>
                <w:sz w:val="20"/>
                <w:szCs w:val="20"/>
              </w:rPr>
            </w:pPr>
            <w:r w:rsidRPr="004B1F74">
              <w:rPr>
                <w:b/>
                <w:bCs/>
                <w:color w:val="FF0000"/>
                <w:sz w:val="20"/>
                <w:szCs w:val="20"/>
              </w:rPr>
              <w:t>1 215 569 177,12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7758" w:rsidRPr="004B1F74" w:rsidRDefault="00DF7758">
            <w:pPr>
              <w:rPr>
                <w:b/>
                <w:bCs/>
                <w:color w:val="FF0000"/>
                <w:sz w:val="20"/>
                <w:szCs w:val="20"/>
              </w:rPr>
            </w:pPr>
            <w:r w:rsidRPr="004B1F74">
              <w:rPr>
                <w:b/>
                <w:bCs/>
                <w:color w:val="FF0000"/>
                <w:sz w:val="20"/>
                <w:szCs w:val="20"/>
              </w:rPr>
              <w:t>447 575 189,60</w:t>
            </w:r>
          </w:p>
        </w:tc>
      </w:tr>
      <w:tr w:rsidR="001300FE" w:rsidRPr="006258C1" w:rsidTr="00DF7758">
        <w:trPr>
          <w:trHeight w:val="541"/>
        </w:trPr>
        <w:tc>
          <w:tcPr>
            <w:tcW w:w="42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300FE" w:rsidRPr="006258C1" w:rsidRDefault="001300FE" w:rsidP="00797A5A">
            <w:pPr>
              <w:rPr>
                <w:color w:val="000000"/>
                <w:sz w:val="20"/>
                <w:szCs w:val="20"/>
              </w:rPr>
            </w:pPr>
            <w:r>
              <w:rPr>
                <w:color w:val="000000"/>
                <w:sz w:val="20"/>
                <w:szCs w:val="20"/>
              </w:rPr>
              <w:t>Ожидаемые конечные результаты реализации муниципальной программы переселения:</w:t>
            </w:r>
          </w:p>
        </w:tc>
        <w:tc>
          <w:tcPr>
            <w:tcW w:w="1701" w:type="dxa"/>
            <w:tcBorders>
              <w:top w:val="single" w:sz="4" w:space="0" w:color="auto"/>
              <w:left w:val="nil"/>
              <w:bottom w:val="single" w:sz="4" w:space="0" w:color="auto"/>
              <w:right w:val="single" w:sz="4" w:space="0" w:color="auto"/>
            </w:tcBorders>
            <w:shd w:val="clear" w:color="auto" w:fill="auto"/>
            <w:vAlign w:val="bottom"/>
          </w:tcPr>
          <w:p w:rsidR="001300FE" w:rsidRPr="001300FE" w:rsidRDefault="001300FE">
            <w:pPr>
              <w:rPr>
                <w:b/>
                <w:bCs/>
                <w:color w:val="4F81BD" w:themeColor="accent1"/>
                <w:sz w:val="20"/>
                <w:szCs w:val="20"/>
              </w:rPr>
            </w:pPr>
            <w:r w:rsidRPr="001300FE">
              <w:rPr>
                <w:b/>
                <w:bCs/>
                <w:color w:val="4F81BD" w:themeColor="accent1"/>
                <w:sz w:val="20"/>
                <w:szCs w:val="20"/>
              </w:rPr>
              <w:t>Всего:</w:t>
            </w:r>
          </w:p>
        </w:tc>
        <w:tc>
          <w:tcPr>
            <w:tcW w:w="1701" w:type="dxa"/>
            <w:tcBorders>
              <w:top w:val="single" w:sz="4" w:space="0" w:color="auto"/>
              <w:left w:val="nil"/>
              <w:bottom w:val="single" w:sz="4" w:space="0" w:color="auto"/>
              <w:right w:val="single" w:sz="4" w:space="0" w:color="auto"/>
            </w:tcBorders>
            <w:vAlign w:val="bottom"/>
          </w:tcPr>
          <w:p w:rsidR="001300FE" w:rsidRPr="00AB6C5F" w:rsidRDefault="001300FE" w:rsidP="00F96012">
            <w:pPr>
              <w:ind w:right="-76"/>
              <w:rPr>
                <w:sz w:val="20"/>
                <w:szCs w:val="20"/>
              </w:rPr>
            </w:pPr>
            <w:r w:rsidRPr="00AB6C5F">
              <w:rPr>
                <w:sz w:val="20"/>
                <w:szCs w:val="20"/>
              </w:rPr>
              <w:t>2020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300FE" w:rsidRPr="004B1F74" w:rsidRDefault="001300FE" w:rsidP="00F96012">
            <w:pPr>
              <w:ind w:right="-76"/>
              <w:rPr>
                <w:color w:val="000000" w:themeColor="text1"/>
                <w:sz w:val="20"/>
                <w:szCs w:val="20"/>
              </w:rPr>
            </w:pPr>
            <w:r w:rsidRPr="004B1F74">
              <w:rPr>
                <w:color w:val="000000" w:themeColor="text1"/>
                <w:sz w:val="20"/>
                <w:szCs w:val="20"/>
              </w:rPr>
              <w:t>2021 год</w:t>
            </w:r>
          </w:p>
        </w:tc>
        <w:tc>
          <w:tcPr>
            <w:tcW w:w="1559" w:type="dxa"/>
            <w:tcBorders>
              <w:top w:val="single" w:sz="4" w:space="0" w:color="auto"/>
              <w:left w:val="nil"/>
              <w:bottom w:val="single" w:sz="4" w:space="0" w:color="auto"/>
              <w:right w:val="single" w:sz="4" w:space="0" w:color="auto"/>
            </w:tcBorders>
            <w:shd w:val="clear" w:color="auto" w:fill="auto"/>
            <w:vAlign w:val="bottom"/>
          </w:tcPr>
          <w:p w:rsidR="001300FE" w:rsidRPr="006258C1" w:rsidRDefault="001300FE" w:rsidP="00F96012">
            <w:pPr>
              <w:ind w:left="-26" w:right="-76"/>
              <w:rPr>
                <w:color w:val="000000"/>
                <w:sz w:val="18"/>
                <w:szCs w:val="18"/>
              </w:rPr>
            </w:pPr>
            <w:r w:rsidRPr="006258C1">
              <w:rPr>
                <w:color w:val="000000"/>
                <w:sz w:val="18"/>
                <w:szCs w:val="18"/>
              </w:rPr>
              <w:t>2022 год</w:t>
            </w:r>
          </w:p>
        </w:tc>
        <w:tc>
          <w:tcPr>
            <w:tcW w:w="1560" w:type="dxa"/>
            <w:tcBorders>
              <w:top w:val="single" w:sz="4" w:space="0" w:color="auto"/>
              <w:left w:val="nil"/>
              <w:bottom w:val="single" w:sz="4" w:space="0" w:color="auto"/>
              <w:right w:val="single" w:sz="4" w:space="0" w:color="auto"/>
            </w:tcBorders>
            <w:shd w:val="clear" w:color="auto" w:fill="auto"/>
            <w:vAlign w:val="bottom"/>
          </w:tcPr>
          <w:p w:rsidR="001300FE" w:rsidRPr="006258C1" w:rsidRDefault="001300FE" w:rsidP="00F96012">
            <w:pPr>
              <w:ind w:left="-26" w:right="-76"/>
              <w:rPr>
                <w:color w:val="000000"/>
                <w:sz w:val="18"/>
                <w:szCs w:val="18"/>
              </w:rPr>
            </w:pPr>
            <w:r w:rsidRPr="006258C1">
              <w:rPr>
                <w:color w:val="000000"/>
                <w:sz w:val="18"/>
                <w:szCs w:val="18"/>
              </w:rPr>
              <w:t xml:space="preserve">2023 год </w:t>
            </w:r>
          </w:p>
        </w:tc>
        <w:tc>
          <w:tcPr>
            <w:tcW w:w="1701" w:type="dxa"/>
            <w:tcBorders>
              <w:top w:val="single" w:sz="4" w:space="0" w:color="auto"/>
              <w:left w:val="nil"/>
              <w:bottom w:val="single" w:sz="4" w:space="0" w:color="auto"/>
              <w:right w:val="single" w:sz="4" w:space="0" w:color="auto"/>
            </w:tcBorders>
            <w:shd w:val="clear" w:color="auto" w:fill="auto"/>
            <w:vAlign w:val="bottom"/>
          </w:tcPr>
          <w:p w:rsidR="001300FE" w:rsidRPr="006258C1" w:rsidRDefault="001300FE" w:rsidP="00F96012">
            <w:pPr>
              <w:ind w:left="-26" w:right="-76"/>
              <w:rPr>
                <w:color w:val="000000"/>
                <w:sz w:val="18"/>
                <w:szCs w:val="18"/>
              </w:rPr>
            </w:pPr>
            <w:r w:rsidRPr="006258C1">
              <w:rPr>
                <w:color w:val="000000"/>
                <w:sz w:val="18"/>
                <w:szCs w:val="18"/>
              </w:rPr>
              <w:t>2024 год</w:t>
            </w:r>
          </w:p>
        </w:tc>
        <w:tc>
          <w:tcPr>
            <w:tcW w:w="1559" w:type="dxa"/>
            <w:tcBorders>
              <w:top w:val="single" w:sz="4" w:space="0" w:color="auto"/>
              <w:left w:val="nil"/>
              <w:bottom w:val="single" w:sz="4" w:space="0" w:color="auto"/>
              <w:right w:val="single" w:sz="4" w:space="0" w:color="auto"/>
            </w:tcBorders>
            <w:shd w:val="clear" w:color="auto" w:fill="auto"/>
            <w:vAlign w:val="bottom"/>
          </w:tcPr>
          <w:p w:rsidR="001300FE" w:rsidRPr="006258C1" w:rsidRDefault="001300FE" w:rsidP="00F96012">
            <w:pPr>
              <w:ind w:left="-26" w:right="-76"/>
              <w:rPr>
                <w:color w:val="000000"/>
                <w:sz w:val="18"/>
                <w:szCs w:val="18"/>
              </w:rPr>
            </w:pPr>
            <w:r w:rsidRPr="006258C1">
              <w:rPr>
                <w:color w:val="000000"/>
                <w:sz w:val="18"/>
                <w:szCs w:val="18"/>
              </w:rPr>
              <w:t>2025 год</w:t>
            </w:r>
          </w:p>
        </w:tc>
      </w:tr>
      <w:tr w:rsidR="001300FE" w:rsidRPr="006258C1" w:rsidTr="00DF7758">
        <w:trPr>
          <w:trHeight w:val="541"/>
        </w:trPr>
        <w:tc>
          <w:tcPr>
            <w:tcW w:w="42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300FE" w:rsidRPr="006258C1" w:rsidRDefault="001300FE" w:rsidP="00797A5A">
            <w:pPr>
              <w:rPr>
                <w:color w:val="000000"/>
                <w:sz w:val="20"/>
                <w:szCs w:val="20"/>
              </w:rPr>
            </w:pPr>
            <w:r>
              <w:rPr>
                <w:color w:val="000000"/>
                <w:sz w:val="20"/>
                <w:szCs w:val="20"/>
              </w:rPr>
              <w:t>Количество граждан, расселенных из аварийного жилищного фонда (чел.)</w:t>
            </w:r>
          </w:p>
        </w:tc>
        <w:tc>
          <w:tcPr>
            <w:tcW w:w="1701" w:type="dxa"/>
            <w:tcBorders>
              <w:top w:val="single" w:sz="4" w:space="0" w:color="auto"/>
              <w:left w:val="nil"/>
              <w:bottom w:val="single" w:sz="4" w:space="0" w:color="auto"/>
              <w:right w:val="single" w:sz="4" w:space="0" w:color="auto"/>
            </w:tcBorders>
            <w:shd w:val="clear" w:color="auto" w:fill="auto"/>
            <w:vAlign w:val="bottom"/>
          </w:tcPr>
          <w:p w:rsidR="001300FE" w:rsidRPr="001300FE" w:rsidRDefault="001300FE">
            <w:pPr>
              <w:rPr>
                <w:b/>
                <w:bCs/>
                <w:color w:val="4F81BD" w:themeColor="accent1"/>
                <w:sz w:val="20"/>
                <w:szCs w:val="20"/>
              </w:rPr>
            </w:pPr>
            <w:r w:rsidRPr="001300FE">
              <w:rPr>
                <w:b/>
                <w:bCs/>
                <w:color w:val="4F81BD" w:themeColor="accent1"/>
                <w:sz w:val="20"/>
                <w:szCs w:val="20"/>
              </w:rPr>
              <w:t>3855</w:t>
            </w:r>
          </w:p>
        </w:tc>
        <w:tc>
          <w:tcPr>
            <w:tcW w:w="1701" w:type="dxa"/>
            <w:tcBorders>
              <w:top w:val="single" w:sz="4" w:space="0" w:color="auto"/>
              <w:left w:val="nil"/>
              <w:bottom w:val="single" w:sz="4" w:space="0" w:color="auto"/>
              <w:right w:val="single" w:sz="4" w:space="0" w:color="auto"/>
            </w:tcBorders>
            <w:vAlign w:val="bottom"/>
          </w:tcPr>
          <w:p w:rsidR="001300FE" w:rsidRPr="004B1F74" w:rsidRDefault="001300FE" w:rsidP="00DF7758">
            <w:pPr>
              <w:ind w:right="-76"/>
              <w:rPr>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300FE" w:rsidRPr="004B1F74" w:rsidRDefault="001300FE" w:rsidP="00DF7758">
            <w:pPr>
              <w:ind w:right="-76"/>
              <w:rPr>
                <w:color w:val="FF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bottom"/>
          </w:tcPr>
          <w:p w:rsidR="001300FE" w:rsidRPr="004B1F74" w:rsidRDefault="001300FE" w:rsidP="00DC31AA">
            <w:pPr>
              <w:rPr>
                <w:b/>
                <w:bCs/>
                <w:color w:val="FF0000"/>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bottom"/>
          </w:tcPr>
          <w:p w:rsidR="001300FE" w:rsidRPr="004B1F74" w:rsidRDefault="001300FE">
            <w:pPr>
              <w:rPr>
                <w:b/>
                <w:bCs/>
                <w:color w:val="FF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1300FE" w:rsidRPr="004B1F74" w:rsidRDefault="001300FE">
            <w:pPr>
              <w:rPr>
                <w:b/>
                <w:bCs/>
                <w:color w:val="FF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bottom"/>
          </w:tcPr>
          <w:p w:rsidR="001300FE" w:rsidRPr="004B1F74" w:rsidRDefault="001300FE">
            <w:pPr>
              <w:rPr>
                <w:b/>
                <w:bCs/>
                <w:color w:val="FF0000"/>
                <w:sz w:val="20"/>
                <w:szCs w:val="20"/>
              </w:rPr>
            </w:pPr>
          </w:p>
        </w:tc>
      </w:tr>
      <w:tr w:rsidR="001300FE" w:rsidRPr="006258C1" w:rsidTr="00DF7758">
        <w:trPr>
          <w:trHeight w:val="541"/>
        </w:trPr>
        <w:tc>
          <w:tcPr>
            <w:tcW w:w="42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300FE" w:rsidRPr="006258C1" w:rsidRDefault="001300FE" w:rsidP="00797A5A">
            <w:pPr>
              <w:rPr>
                <w:color w:val="000000"/>
                <w:sz w:val="20"/>
                <w:szCs w:val="20"/>
              </w:rPr>
            </w:pPr>
            <w:r>
              <w:rPr>
                <w:color w:val="000000"/>
                <w:sz w:val="20"/>
                <w:szCs w:val="20"/>
              </w:rPr>
              <w:t>Количество расселенных жилых помещений (шт.)</w:t>
            </w:r>
          </w:p>
        </w:tc>
        <w:tc>
          <w:tcPr>
            <w:tcW w:w="1701" w:type="dxa"/>
            <w:tcBorders>
              <w:top w:val="single" w:sz="4" w:space="0" w:color="auto"/>
              <w:left w:val="nil"/>
              <w:bottom w:val="single" w:sz="4" w:space="0" w:color="auto"/>
              <w:right w:val="single" w:sz="4" w:space="0" w:color="auto"/>
            </w:tcBorders>
            <w:shd w:val="clear" w:color="auto" w:fill="auto"/>
            <w:vAlign w:val="bottom"/>
          </w:tcPr>
          <w:p w:rsidR="001300FE" w:rsidRPr="001300FE" w:rsidRDefault="001300FE">
            <w:pPr>
              <w:rPr>
                <w:b/>
                <w:bCs/>
                <w:color w:val="4F81BD" w:themeColor="accent1"/>
                <w:sz w:val="20"/>
                <w:szCs w:val="20"/>
              </w:rPr>
            </w:pPr>
          </w:p>
        </w:tc>
        <w:tc>
          <w:tcPr>
            <w:tcW w:w="1701" w:type="dxa"/>
            <w:tcBorders>
              <w:top w:val="single" w:sz="4" w:space="0" w:color="auto"/>
              <w:left w:val="nil"/>
              <w:bottom w:val="single" w:sz="4" w:space="0" w:color="auto"/>
              <w:right w:val="single" w:sz="4" w:space="0" w:color="auto"/>
            </w:tcBorders>
            <w:vAlign w:val="bottom"/>
          </w:tcPr>
          <w:p w:rsidR="001300FE" w:rsidRPr="004B1F74" w:rsidRDefault="001300FE" w:rsidP="00DF7758">
            <w:pPr>
              <w:ind w:right="-76"/>
              <w:rPr>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300FE" w:rsidRPr="004B1F74" w:rsidRDefault="001300FE" w:rsidP="00DF7758">
            <w:pPr>
              <w:ind w:right="-76"/>
              <w:rPr>
                <w:color w:val="FF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bottom"/>
          </w:tcPr>
          <w:p w:rsidR="001300FE" w:rsidRPr="004B1F74" w:rsidRDefault="001300FE" w:rsidP="00DC31AA">
            <w:pPr>
              <w:rPr>
                <w:b/>
                <w:bCs/>
                <w:color w:val="FF0000"/>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bottom"/>
          </w:tcPr>
          <w:p w:rsidR="001300FE" w:rsidRPr="004B1F74" w:rsidRDefault="001300FE">
            <w:pPr>
              <w:rPr>
                <w:b/>
                <w:bCs/>
                <w:color w:val="FF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1300FE" w:rsidRPr="004B1F74" w:rsidRDefault="001300FE">
            <w:pPr>
              <w:rPr>
                <w:b/>
                <w:bCs/>
                <w:color w:val="FF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bottom"/>
          </w:tcPr>
          <w:p w:rsidR="001300FE" w:rsidRPr="004B1F74" w:rsidRDefault="001300FE">
            <w:pPr>
              <w:rPr>
                <w:b/>
                <w:bCs/>
                <w:color w:val="FF0000"/>
                <w:sz w:val="20"/>
                <w:szCs w:val="20"/>
              </w:rPr>
            </w:pPr>
          </w:p>
        </w:tc>
      </w:tr>
      <w:tr w:rsidR="001300FE" w:rsidRPr="006258C1" w:rsidTr="00DF7758">
        <w:trPr>
          <w:trHeight w:val="541"/>
        </w:trPr>
        <w:tc>
          <w:tcPr>
            <w:tcW w:w="42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300FE" w:rsidRPr="006258C1" w:rsidRDefault="001300FE" w:rsidP="00797A5A">
            <w:pPr>
              <w:rPr>
                <w:color w:val="000000"/>
                <w:sz w:val="20"/>
                <w:szCs w:val="20"/>
              </w:rPr>
            </w:pPr>
            <w:r>
              <w:rPr>
                <w:color w:val="000000"/>
                <w:sz w:val="20"/>
                <w:szCs w:val="20"/>
              </w:rPr>
              <w:t>Количество квадратных метров раселенного аварийного жилищного фонда (кв.м.)</w:t>
            </w:r>
          </w:p>
        </w:tc>
        <w:tc>
          <w:tcPr>
            <w:tcW w:w="1701" w:type="dxa"/>
            <w:tcBorders>
              <w:top w:val="single" w:sz="4" w:space="0" w:color="auto"/>
              <w:left w:val="nil"/>
              <w:bottom w:val="single" w:sz="4" w:space="0" w:color="auto"/>
              <w:right w:val="single" w:sz="4" w:space="0" w:color="auto"/>
            </w:tcBorders>
            <w:shd w:val="clear" w:color="auto" w:fill="auto"/>
            <w:vAlign w:val="bottom"/>
          </w:tcPr>
          <w:p w:rsidR="001300FE" w:rsidRPr="001300FE" w:rsidRDefault="001300FE">
            <w:pPr>
              <w:rPr>
                <w:b/>
                <w:bCs/>
                <w:color w:val="4F81BD" w:themeColor="accent1"/>
                <w:sz w:val="20"/>
                <w:szCs w:val="20"/>
              </w:rPr>
            </w:pPr>
            <w:r w:rsidRPr="001300FE">
              <w:rPr>
                <w:b/>
                <w:bCs/>
                <w:color w:val="4F81BD" w:themeColor="accent1"/>
                <w:sz w:val="20"/>
                <w:szCs w:val="20"/>
              </w:rPr>
              <w:t>59 687,04</w:t>
            </w:r>
          </w:p>
        </w:tc>
        <w:tc>
          <w:tcPr>
            <w:tcW w:w="1701" w:type="dxa"/>
            <w:tcBorders>
              <w:top w:val="single" w:sz="4" w:space="0" w:color="auto"/>
              <w:left w:val="nil"/>
              <w:bottom w:val="single" w:sz="4" w:space="0" w:color="auto"/>
              <w:right w:val="single" w:sz="4" w:space="0" w:color="auto"/>
            </w:tcBorders>
            <w:vAlign w:val="bottom"/>
          </w:tcPr>
          <w:p w:rsidR="001300FE" w:rsidRPr="004B1F74" w:rsidRDefault="001300FE" w:rsidP="00DF7758">
            <w:pPr>
              <w:ind w:right="-76"/>
              <w:rPr>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300FE" w:rsidRPr="004B1F74" w:rsidRDefault="001300FE" w:rsidP="00DF7758">
            <w:pPr>
              <w:ind w:right="-76"/>
              <w:rPr>
                <w:color w:val="FF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bottom"/>
          </w:tcPr>
          <w:p w:rsidR="001300FE" w:rsidRPr="004B1F74" w:rsidRDefault="001300FE" w:rsidP="00DC31AA">
            <w:pPr>
              <w:rPr>
                <w:b/>
                <w:bCs/>
                <w:color w:val="FF0000"/>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bottom"/>
          </w:tcPr>
          <w:p w:rsidR="001300FE" w:rsidRPr="004B1F74" w:rsidRDefault="001300FE">
            <w:pPr>
              <w:rPr>
                <w:b/>
                <w:bCs/>
                <w:color w:val="FF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1300FE" w:rsidRPr="004B1F74" w:rsidRDefault="001300FE">
            <w:pPr>
              <w:rPr>
                <w:b/>
                <w:bCs/>
                <w:color w:val="FF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bottom"/>
          </w:tcPr>
          <w:p w:rsidR="001300FE" w:rsidRPr="004B1F74" w:rsidRDefault="001300FE">
            <w:pPr>
              <w:rPr>
                <w:b/>
                <w:bCs/>
                <w:color w:val="FF0000"/>
                <w:sz w:val="20"/>
                <w:szCs w:val="20"/>
              </w:rPr>
            </w:pPr>
          </w:p>
        </w:tc>
      </w:tr>
    </w:tbl>
    <w:p w:rsidR="00352FA7" w:rsidRDefault="00352FA7" w:rsidP="007A4822">
      <w:pPr>
        <w:jc w:val="center"/>
        <w:rPr>
          <w:b/>
          <w:bCs/>
        </w:rPr>
      </w:pPr>
    </w:p>
    <w:p w:rsidR="00352FA7" w:rsidRDefault="00352FA7" w:rsidP="007A4822">
      <w:pPr>
        <w:jc w:val="center"/>
        <w:rPr>
          <w:b/>
          <w:bCs/>
        </w:rPr>
      </w:pPr>
    </w:p>
    <w:p w:rsidR="0028228E" w:rsidRPr="006258C1" w:rsidRDefault="00D551C1" w:rsidP="007A4822">
      <w:pPr>
        <w:jc w:val="center"/>
        <w:rPr>
          <w:b/>
          <w:bCs/>
        </w:rPr>
      </w:pPr>
      <w:r w:rsidRPr="006258C1">
        <w:rPr>
          <w:b/>
          <w:bCs/>
        </w:rPr>
        <w:t xml:space="preserve">2. </w:t>
      </w:r>
      <w:r w:rsidR="00D32550" w:rsidRPr="006258C1">
        <w:rPr>
          <w:b/>
          <w:bCs/>
        </w:rPr>
        <w:t>Общая характеристика сферы реал</w:t>
      </w:r>
      <w:r w:rsidR="0028228E" w:rsidRPr="006258C1">
        <w:rPr>
          <w:b/>
          <w:bCs/>
        </w:rPr>
        <w:t>изации муниципальной программы,</w:t>
      </w:r>
    </w:p>
    <w:p w:rsidR="00D32550" w:rsidRPr="006258C1" w:rsidRDefault="00D32550" w:rsidP="007A4822">
      <w:pPr>
        <w:spacing w:after="240"/>
        <w:jc w:val="center"/>
        <w:rPr>
          <w:b/>
          <w:bCs/>
        </w:rPr>
      </w:pPr>
      <w:r w:rsidRPr="006258C1">
        <w:rPr>
          <w:b/>
          <w:bCs/>
        </w:rPr>
        <w:t xml:space="preserve">в том числе формулировка основных проблем, инерционный прогноз ее развития, </w:t>
      </w:r>
      <w:r w:rsidR="0063094B">
        <w:rPr>
          <w:b/>
          <w:bCs/>
        </w:rPr>
        <w:t>перечень подпрограмм</w:t>
      </w:r>
      <w:r w:rsidR="00F1049D" w:rsidRPr="00F1049D">
        <w:rPr>
          <w:b/>
          <w:bCs/>
        </w:rPr>
        <w:t xml:space="preserve"> </w:t>
      </w:r>
      <w:r w:rsidR="00F1049D">
        <w:rPr>
          <w:b/>
          <w:bCs/>
        </w:rPr>
        <w:t xml:space="preserve">и краткое их описание </w:t>
      </w:r>
    </w:p>
    <w:p w:rsidR="00D55DDF" w:rsidRPr="006258C1" w:rsidRDefault="00D55DDF" w:rsidP="007A4822">
      <w:pPr>
        <w:ind w:firstLine="567"/>
        <w:jc w:val="both"/>
      </w:pPr>
      <w:r w:rsidRPr="006258C1">
        <w:t>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w:t>
      </w:r>
    </w:p>
    <w:p w:rsidR="00C9545E" w:rsidRPr="006258C1" w:rsidRDefault="00C9545E" w:rsidP="007A4822">
      <w:pPr>
        <w:ind w:firstLine="567"/>
        <w:jc w:val="both"/>
        <w:rPr>
          <w:rFonts w:eastAsia="Calibri"/>
        </w:rPr>
      </w:pPr>
      <w:r w:rsidRPr="006258C1">
        <w:rPr>
          <w:rFonts w:eastAsia="Calibri"/>
        </w:rPr>
        <w:t xml:space="preserve">Муниципальная программа «Переселение граждан из аварийного жилищного фонда» (далее - </w:t>
      </w:r>
      <w:r w:rsidR="00A00948" w:rsidRPr="006258C1">
        <w:rPr>
          <w:rFonts w:eastAsia="Calibri"/>
        </w:rPr>
        <w:t xml:space="preserve">муниципальная </w:t>
      </w:r>
      <w:r w:rsidRPr="006258C1">
        <w:rPr>
          <w:rFonts w:eastAsia="Calibri"/>
        </w:rPr>
        <w:t xml:space="preserve">программа) подготовлена с целью реализации полномочий в области жилищной политики на территории </w:t>
      </w:r>
      <w:r w:rsidRPr="006258C1">
        <w:t>Сергиево-Посадского городского округа</w:t>
      </w:r>
      <w:r w:rsidRPr="006258C1">
        <w:rPr>
          <w:rFonts w:eastAsia="Calibri"/>
        </w:rPr>
        <w:t xml:space="preserve"> Московской области и разработана в соответствии с адресной программой Московской области «Переселение граждан из аварийного жилищного фонда в Московской области на 2016-202</w:t>
      </w:r>
      <w:r w:rsidR="00E55437" w:rsidRPr="006258C1">
        <w:rPr>
          <w:rFonts w:eastAsia="Calibri"/>
        </w:rPr>
        <w:t>1</w:t>
      </w:r>
      <w:r w:rsidRPr="006258C1">
        <w:rPr>
          <w:rFonts w:eastAsia="Calibri"/>
        </w:rPr>
        <w:t xml:space="preserve"> годы» (далее – региональная программа) и государственной программой Московской области «Переселение граждан из </w:t>
      </w:r>
      <w:r w:rsidRPr="006258C1">
        <w:rPr>
          <w:rFonts w:eastAsia="Calibri"/>
        </w:rPr>
        <w:lastRenderedPageBreak/>
        <w:t xml:space="preserve">аварийного жилищного фонда в Московской области на 2019-2025 годы» (далее – государственная программа) и нацелена на поэтапную ликвидацию аварийного жилищного фонда и обеспечение безопасного проживания. </w:t>
      </w:r>
    </w:p>
    <w:p w:rsidR="005D2557" w:rsidRPr="006258C1" w:rsidRDefault="00C9545E" w:rsidP="007A4822">
      <w:pPr>
        <w:widowControl w:val="0"/>
        <w:autoSpaceDE w:val="0"/>
        <w:autoSpaceDN w:val="0"/>
        <w:adjustRightInd w:val="0"/>
        <w:ind w:firstLine="567"/>
        <w:jc w:val="both"/>
        <w:rPr>
          <w:rFonts w:eastAsia="Calibri"/>
        </w:rPr>
      </w:pPr>
      <w:r w:rsidRPr="006258C1">
        <w:t>М</w:t>
      </w:r>
      <w:r w:rsidR="00D55DDF" w:rsidRPr="006258C1">
        <w:t xml:space="preserve">ониторинг текущего состояния жилищного фонда на территории городского округа по состоянию </w:t>
      </w:r>
      <w:r w:rsidR="00D55DDF" w:rsidRPr="00AB6C5F">
        <w:t xml:space="preserve">на </w:t>
      </w:r>
      <w:r w:rsidR="003239F4" w:rsidRPr="00AB6C5F">
        <w:t>01.</w:t>
      </w:r>
      <w:r w:rsidR="00AB6C5F" w:rsidRPr="00AB6C5F">
        <w:t>01.2019</w:t>
      </w:r>
      <w:r w:rsidR="00D55DDF" w:rsidRPr="00AB6C5F">
        <w:t xml:space="preserve"> </w:t>
      </w:r>
      <w:r w:rsidR="003239F4" w:rsidRPr="00AB6C5F">
        <w:t xml:space="preserve">года </w:t>
      </w:r>
      <w:r w:rsidR="00D55DDF" w:rsidRPr="006258C1">
        <w:t>выявил пло</w:t>
      </w:r>
      <w:r w:rsidR="00B414B7" w:rsidRPr="006258C1">
        <w:t>щадь аварийного жилищного фонда</w:t>
      </w:r>
      <w:r w:rsidR="00D55DDF" w:rsidRPr="006258C1">
        <w:t>, признанного таковым</w:t>
      </w:r>
      <w:r w:rsidR="00B414B7" w:rsidRPr="006258C1">
        <w:t xml:space="preserve"> </w:t>
      </w:r>
      <w:r w:rsidR="00B414B7" w:rsidRPr="006258C1">
        <w:rPr>
          <w:rFonts w:eastAsia="Calibri"/>
        </w:rPr>
        <w:t>в связи с физическим износом в процессе его эксплуатации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55DDF" w:rsidRPr="006258C1">
        <w:t xml:space="preserve"> до 01.01.2017 – </w:t>
      </w:r>
      <w:r w:rsidR="00B414B7" w:rsidRPr="00AB6C5F">
        <w:t>49,5</w:t>
      </w:r>
      <w:r w:rsidR="00D55DDF" w:rsidRPr="00AB6C5F">
        <w:t xml:space="preserve"> тыс. кв.м. </w:t>
      </w:r>
      <w:r w:rsidR="005D2557" w:rsidRPr="006258C1">
        <w:rPr>
          <w:rFonts w:eastAsia="Calibri"/>
        </w:rPr>
        <w:t xml:space="preserve">Учитывая сложившуюся ситуацию в жилищной сфере и социальную напряженность среди проживающих в аварийных домах жителей городского округа, возникает необходимость решения проблемы аварийного жилищного фонда программными </w:t>
      </w:r>
      <w:r w:rsidR="005D2557" w:rsidRPr="006258C1">
        <w:t xml:space="preserve">средствами. </w:t>
      </w:r>
      <w:r w:rsidR="005D2557" w:rsidRPr="006258C1">
        <w:rPr>
          <w:rFonts w:eastAsia="Calibri"/>
          <w:bCs/>
        </w:rPr>
        <w:t xml:space="preserve">Перечень аварийных многоквартирных домов, расположенных на территории Сергиево-Посадского городского округа и подлежащих расселению в рамках данной </w:t>
      </w:r>
      <w:r w:rsidR="00A00948" w:rsidRPr="006258C1">
        <w:rPr>
          <w:rFonts w:eastAsia="Calibri"/>
          <w:bCs/>
        </w:rPr>
        <w:t>муниципальной программы</w:t>
      </w:r>
      <w:r w:rsidR="005D2557" w:rsidRPr="006258C1">
        <w:rPr>
          <w:rFonts w:eastAsia="Calibri"/>
          <w:bCs/>
        </w:rPr>
        <w:t xml:space="preserve">, представлен в </w:t>
      </w:r>
      <w:r w:rsidR="001778EB" w:rsidRPr="006258C1">
        <w:rPr>
          <w:rFonts w:eastAsia="Calibri"/>
          <w:bCs/>
        </w:rPr>
        <w:t xml:space="preserve">Приложении № </w:t>
      </w:r>
      <w:r w:rsidR="0034419B" w:rsidRPr="006258C1">
        <w:rPr>
          <w:rFonts w:eastAsia="Calibri"/>
          <w:bCs/>
        </w:rPr>
        <w:t>2</w:t>
      </w:r>
      <w:r w:rsidR="005D2557" w:rsidRPr="006258C1">
        <w:rPr>
          <w:rFonts w:eastAsia="Calibri"/>
          <w:bCs/>
        </w:rPr>
        <w:t xml:space="preserve">. </w:t>
      </w:r>
      <w:r w:rsidR="005D2557" w:rsidRPr="006258C1">
        <w:t>Данный аварийный фонд подлежит расселению за счет средств</w:t>
      </w:r>
      <w:r w:rsidR="003239F4">
        <w:t xml:space="preserve"> государственной корпорации - </w:t>
      </w:r>
      <w:r w:rsidR="005D2557" w:rsidRPr="006258C1">
        <w:t xml:space="preserve">Фонда содействия реформированию </w:t>
      </w:r>
      <w:r w:rsidR="003239F4">
        <w:t>жилищно-коммунального хозяйства (далее – Фонд)</w:t>
      </w:r>
      <w:r w:rsidR="005D2557" w:rsidRPr="006258C1">
        <w:t>, за счет средств бюджета Московской области, за счет средств бюджета Сергиево-Посадского городского округа Московской области.</w:t>
      </w:r>
      <w:r w:rsidR="005D2557" w:rsidRPr="006258C1">
        <w:rPr>
          <w:rFonts w:eastAsia="Calibri"/>
        </w:rPr>
        <w:t xml:space="preserve"> </w:t>
      </w:r>
    </w:p>
    <w:p w:rsidR="005D2557" w:rsidRPr="006258C1" w:rsidRDefault="005D2557" w:rsidP="007A4822">
      <w:pPr>
        <w:ind w:right="-2" w:firstLine="567"/>
        <w:jc w:val="both"/>
      </w:pPr>
      <w:r w:rsidRPr="006258C1">
        <w:t>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w:t>
      </w:r>
    </w:p>
    <w:p w:rsidR="000A7716" w:rsidRPr="000A7716" w:rsidRDefault="000A7716" w:rsidP="000A7716">
      <w:pPr>
        <w:widowControl w:val="0"/>
        <w:autoSpaceDE w:val="0"/>
        <w:autoSpaceDN w:val="0"/>
        <w:adjustRightInd w:val="0"/>
        <w:ind w:firstLine="567"/>
        <w:jc w:val="both"/>
        <w:rPr>
          <w:rFonts w:eastAsia="Calibri"/>
        </w:rPr>
      </w:pPr>
      <w:r w:rsidRPr="000A7716">
        <w:rPr>
          <w:rFonts w:eastAsia="Calibri"/>
        </w:rPr>
        <w:t>Перечень аварийных многоквартирных домов, расположенных на территории городского округа и подлежащих переселению в 2020-2025 годах, в том числе включенных в государственную программу и финансируемых с привлечением средств Фонда содействия реформированию ЖКХ, бюджета Московской области и бюджета го</w:t>
      </w:r>
      <w:r w:rsidR="00792D01">
        <w:rPr>
          <w:rFonts w:eastAsia="Calibri"/>
        </w:rPr>
        <w:t>родского округа, представлен в П</w:t>
      </w:r>
      <w:r w:rsidRPr="000A7716">
        <w:rPr>
          <w:rFonts w:eastAsia="Calibri"/>
        </w:rPr>
        <w:t xml:space="preserve">одпрограмме </w:t>
      </w:r>
      <w:r w:rsidR="00792D01">
        <w:rPr>
          <w:rFonts w:eastAsia="Calibri"/>
        </w:rPr>
        <w:t>1</w:t>
      </w:r>
      <w:r w:rsidRPr="000A7716">
        <w:rPr>
          <w:rFonts w:eastAsia="Calibri"/>
        </w:rPr>
        <w:t xml:space="preserve"> «Обеспечение устойчивого сокращения непригодного для проживания жилищного фонда» муниципальной программы.</w:t>
      </w:r>
    </w:p>
    <w:p w:rsidR="003239F4" w:rsidRPr="00CF4603" w:rsidRDefault="000A7716" w:rsidP="000A7716">
      <w:pPr>
        <w:widowControl w:val="0"/>
        <w:autoSpaceDE w:val="0"/>
        <w:autoSpaceDN w:val="0"/>
        <w:adjustRightInd w:val="0"/>
        <w:ind w:firstLine="567"/>
        <w:jc w:val="both"/>
        <w:rPr>
          <w:rFonts w:eastAsia="Calibri"/>
          <w:color w:val="0070C0"/>
        </w:rPr>
      </w:pPr>
      <w:r w:rsidRPr="000A7716">
        <w:rPr>
          <w:rFonts w:eastAsia="Calibri"/>
        </w:rPr>
        <w:t>Перечень аварийных многоквартирных домов, расположенных на территории городского округа и подлежащих переселению в 2020-2022 годах, в том числе включенных в региональную программу и финансируемых с привлечением средств бюджета Московской области и бюджета го</w:t>
      </w:r>
      <w:r w:rsidR="00792D01">
        <w:rPr>
          <w:rFonts w:eastAsia="Calibri"/>
        </w:rPr>
        <w:t>родского округа, представлен в П</w:t>
      </w:r>
      <w:r w:rsidRPr="000A7716">
        <w:rPr>
          <w:rFonts w:eastAsia="Calibri"/>
        </w:rPr>
        <w:t xml:space="preserve">одпрограмме </w:t>
      </w:r>
      <w:r w:rsidR="00792D01">
        <w:rPr>
          <w:rFonts w:eastAsia="Calibri"/>
        </w:rPr>
        <w:t>2</w:t>
      </w:r>
      <w:r w:rsidRPr="000A7716">
        <w:rPr>
          <w:rFonts w:eastAsia="Calibri"/>
        </w:rPr>
        <w:t xml:space="preserve"> «Обеспечение мероприятий по переселению граждан из аварийного жилищного фонда в Московской области» муниципальной программ</w:t>
      </w:r>
      <w:r w:rsidRPr="000A7716">
        <w:rPr>
          <w:rFonts w:eastAsia="Calibri"/>
          <w:color w:val="000000" w:themeColor="text1"/>
        </w:rPr>
        <w:t>ы</w:t>
      </w:r>
      <w:r w:rsidR="00CF4603" w:rsidRPr="000A7716">
        <w:rPr>
          <w:rFonts w:eastAsia="Calibri"/>
          <w:color w:val="000000" w:themeColor="text1"/>
        </w:rPr>
        <w:t>.</w:t>
      </w:r>
    </w:p>
    <w:p w:rsidR="00F1049D" w:rsidRDefault="00F1049D" w:rsidP="00F73B7C">
      <w:pPr>
        <w:widowControl w:val="0"/>
        <w:autoSpaceDE w:val="0"/>
        <w:autoSpaceDN w:val="0"/>
        <w:adjustRightInd w:val="0"/>
        <w:ind w:firstLine="567"/>
        <w:jc w:val="both"/>
        <w:rPr>
          <w:rFonts w:eastAsia="Calibri"/>
        </w:rPr>
      </w:pPr>
    </w:p>
    <w:p w:rsidR="00F1049D" w:rsidRPr="00F1049D" w:rsidRDefault="00F1049D" w:rsidP="00F1049D">
      <w:pPr>
        <w:widowControl w:val="0"/>
        <w:autoSpaceDE w:val="0"/>
        <w:autoSpaceDN w:val="0"/>
        <w:adjustRightInd w:val="0"/>
        <w:ind w:firstLine="567"/>
        <w:jc w:val="center"/>
        <w:rPr>
          <w:rFonts w:eastAsia="Calibri"/>
          <w:b/>
        </w:rPr>
      </w:pPr>
      <w:r w:rsidRPr="00F1049D">
        <w:rPr>
          <w:rFonts w:eastAsia="Calibri"/>
          <w:b/>
        </w:rPr>
        <w:t xml:space="preserve">3. </w:t>
      </w:r>
      <w:r>
        <w:rPr>
          <w:rFonts w:eastAsia="Calibri"/>
          <w:b/>
        </w:rPr>
        <w:t>Цели и задачи муниципальной программы</w:t>
      </w:r>
    </w:p>
    <w:p w:rsidR="00F1049D" w:rsidRPr="00F1049D" w:rsidRDefault="00F1049D" w:rsidP="00F73B7C">
      <w:pPr>
        <w:widowControl w:val="0"/>
        <w:autoSpaceDE w:val="0"/>
        <w:autoSpaceDN w:val="0"/>
        <w:adjustRightInd w:val="0"/>
        <w:ind w:firstLine="567"/>
        <w:jc w:val="both"/>
        <w:rPr>
          <w:rFonts w:eastAsia="Calibri"/>
          <w:b/>
        </w:rPr>
      </w:pPr>
    </w:p>
    <w:p w:rsidR="00E15C96" w:rsidRPr="006258C1" w:rsidRDefault="00E15C96" w:rsidP="00F73B7C">
      <w:pPr>
        <w:widowControl w:val="0"/>
        <w:autoSpaceDE w:val="0"/>
        <w:autoSpaceDN w:val="0"/>
        <w:adjustRightInd w:val="0"/>
        <w:ind w:firstLine="567"/>
        <w:jc w:val="both"/>
        <w:rPr>
          <w:rFonts w:eastAsia="Calibri"/>
        </w:rPr>
      </w:pPr>
      <w:r w:rsidRPr="006258C1">
        <w:rPr>
          <w:rFonts w:eastAsia="Calibri"/>
        </w:rPr>
        <w:t xml:space="preserve">Основной целью муниципальной программы является переселение граждан, проживающих в непригодном для проживания жилищном фонде городского округа, в безопасные и благоустроенные жилые помещения. В первую очередь расселению подлежат аварийные дома, имеющие высокий уровень износа. </w:t>
      </w:r>
    </w:p>
    <w:p w:rsidR="00E15C96" w:rsidRPr="006258C1" w:rsidRDefault="00E15C96" w:rsidP="00F73B7C">
      <w:pPr>
        <w:widowControl w:val="0"/>
        <w:autoSpaceDE w:val="0"/>
        <w:autoSpaceDN w:val="0"/>
        <w:adjustRightInd w:val="0"/>
        <w:ind w:firstLine="567"/>
        <w:jc w:val="both"/>
        <w:rPr>
          <w:rFonts w:eastAsia="Calibri"/>
        </w:rPr>
      </w:pPr>
      <w:r w:rsidRPr="006258C1">
        <w:rPr>
          <w:rFonts w:eastAsia="Calibri"/>
        </w:rPr>
        <w:t>Целями муниципальной программы являются:</w:t>
      </w:r>
    </w:p>
    <w:p w:rsidR="00E15C96" w:rsidRPr="006258C1" w:rsidRDefault="00E15C96" w:rsidP="00F73B7C">
      <w:pPr>
        <w:widowControl w:val="0"/>
        <w:autoSpaceDE w:val="0"/>
        <w:autoSpaceDN w:val="0"/>
        <w:adjustRightInd w:val="0"/>
        <w:ind w:firstLine="567"/>
        <w:jc w:val="both"/>
        <w:rPr>
          <w:rFonts w:eastAsia="Calibri"/>
        </w:rPr>
      </w:pPr>
      <w:r w:rsidRPr="006258C1">
        <w:rPr>
          <w:rFonts w:eastAsia="Calibri"/>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E15C96" w:rsidRPr="006258C1" w:rsidRDefault="00E15C96" w:rsidP="007A4822">
      <w:pPr>
        <w:widowControl w:val="0"/>
        <w:autoSpaceDE w:val="0"/>
        <w:autoSpaceDN w:val="0"/>
        <w:adjustRightInd w:val="0"/>
        <w:ind w:firstLine="567"/>
        <w:jc w:val="both"/>
        <w:rPr>
          <w:rFonts w:eastAsia="Calibri"/>
        </w:rPr>
      </w:pPr>
      <w:r w:rsidRPr="006258C1">
        <w:rPr>
          <w:rFonts w:eastAsia="Calibri"/>
        </w:rPr>
        <w:lastRenderedPageBreak/>
        <w:t>- создание безопасных и благоприятных условий проживания граждан и внедрение ресурсосберегающих, энергоэффективных технологий;</w:t>
      </w:r>
    </w:p>
    <w:p w:rsidR="00E15C96" w:rsidRPr="006258C1" w:rsidRDefault="00E15C96" w:rsidP="007A4822">
      <w:pPr>
        <w:widowControl w:val="0"/>
        <w:autoSpaceDE w:val="0"/>
        <w:autoSpaceDN w:val="0"/>
        <w:adjustRightInd w:val="0"/>
        <w:ind w:firstLine="567"/>
        <w:jc w:val="both"/>
        <w:rPr>
          <w:rFonts w:eastAsia="Calibri"/>
        </w:rPr>
      </w:pPr>
      <w:r w:rsidRPr="006258C1">
        <w:rPr>
          <w:rFonts w:eastAsia="Calibri"/>
        </w:rPr>
        <w:t>- финансовое и организационное обеспечение переселения граждан из непригодного для проживания жилищного фонда.</w:t>
      </w:r>
    </w:p>
    <w:p w:rsidR="00E15C96" w:rsidRPr="006258C1" w:rsidRDefault="00E15C96" w:rsidP="007A4822">
      <w:pPr>
        <w:widowControl w:val="0"/>
        <w:autoSpaceDE w:val="0"/>
        <w:autoSpaceDN w:val="0"/>
        <w:adjustRightInd w:val="0"/>
        <w:ind w:firstLine="567"/>
        <w:jc w:val="both"/>
        <w:rPr>
          <w:rFonts w:eastAsia="Calibri"/>
        </w:rPr>
      </w:pPr>
      <w:r w:rsidRPr="006258C1">
        <w:rPr>
          <w:rFonts w:eastAsia="Calibri"/>
        </w:rPr>
        <w:t>В ходе реализации муниципальной программы осуществляются:</w:t>
      </w:r>
    </w:p>
    <w:p w:rsidR="00E15C96" w:rsidRPr="006258C1" w:rsidRDefault="00E15C96" w:rsidP="007A4822">
      <w:pPr>
        <w:widowControl w:val="0"/>
        <w:autoSpaceDE w:val="0"/>
        <w:autoSpaceDN w:val="0"/>
        <w:adjustRightInd w:val="0"/>
        <w:ind w:firstLine="567"/>
        <w:jc w:val="both"/>
        <w:rPr>
          <w:rFonts w:eastAsia="Calibri"/>
        </w:rPr>
      </w:pPr>
      <w:r w:rsidRPr="006258C1">
        <w:rPr>
          <w:rFonts w:eastAsia="Calibri"/>
        </w:rPr>
        <w:t xml:space="preserve">- финансовое и организационное обеспечение </w:t>
      </w:r>
      <w:r w:rsidR="002F42D8" w:rsidRPr="006258C1">
        <w:rPr>
          <w:rFonts w:eastAsia="Calibri"/>
        </w:rPr>
        <w:t xml:space="preserve">Министерством строительного комплекса Московской области </w:t>
      </w:r>
      <w:r w:rsidRPr="006258C1">
        <w:rPr>
          <w:rFonts w:eastAsia="Calibri"/>
        </w:rPr>
        <w:t>в вопросе переселения граждан из аварийных многоквартирных домов;</w:t>
      </w:r>
    </w:p>
    <w:p w:rsidR="00E15C96" w:rsidRPr="006258C1" w:rsidRDefault="00E15C96" w:rsidP="007A4822">
      <w:pPr>
        <w:widowControl w:val="0"/>
        <w:autoSpaceDE w:val="0"/>
        <w:autoSpaceDN w:val="0"/>
        <w:adjustRightInd w:val="0"/>
        <w:ind w:firstLine="567"/>
        <w:jc w:val="both"/>
        <w:rPr>
          <w:rFonts w:eastAsia="Calibri"/>
        </w:rPr>
      </w:pPr>
      <w:r w:rsidRPr="006258C1">
        <w:rPr>
          <w:rFonts w:eastAsia="Calibri"/>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E15C96" w:rsidRPr="006258C1" w:rsidRDefault="00E15C96" w:rsidP="007A4822">
      <w:pPr>
        <w:widowControl w:val="0"/>
        <w:autoSpaceDE w:val="0"/>
        <w:autoSpaceDN w:val="0"/>
        <w:adjustRightInd w:val="0"/>
        <w:ind w:firstLine="567"/>
        <w:jc w:val="both"/>
        <w:rPr>
          <w:rFonts w:eastAsia="Calibri"/>
        </w:rPr>
      </w:pPr>
      <w:r w:rsidRPr="006258C1">
        <w:rPr>
          <w:rFonts w:eastAsia="Calibri"/>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E15C96" w:rsidRPr="00F30D20" w:rsidRDefault="00E15C96" w:rsidP="007A4822">
      <w:pPr>
        <w:widowControl w:val="0"/>
        <w:autoSpaceDE w:val="0"/>
        <w:autoSpaceDN w:val="0"/>
        <w:adjustRightInd w:val="0"/>
        <w:ind w:firstLine="567"/>
        <w:jc w:val="both"/>
        <w:rPr>
          <w:rFonts w:eastAsia="Calibri"/>
          <w:color w:val="000000" w:themeColor="text1"/>
        </w:rPr>
      </w:pPr>
      <w:r w:rsidRPr="006258C1">
        <w:rPr>
          <w:rFonts w:eastAsia="Calibri"/>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w:t>
      </w:r>
      <w:r w:rsidR="00022C35" w:rsidRPr="006258C1">
        <w:rPr>
          <w:rFonts w:eastAsia="Calibri"/>
        </w:rPr>
        <w:t xml:space="preserve">муниципальной </w:t>
      </w:r>
      <w:r w:rsidRPr="006258C1">
        <w:rPr>
          <w:rFonts w:eastAsia="Calibri"/>
        </w:rPr>
        <w:t xml:space="preserve">программы,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w:t>
      </w:r>
      <w:r w:rsidRPr="00F30D20">
        <w:rPr>
          <w:rFonts w:eastAsia="Calibri"/>
          <w:color w:val="000000" w:themeColor="text1"/>
        </w:rPr>
        <w:t>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жилищно-коммунального хозяйства Российской Федерации от 31.01.2019 № 65/пр;</w:t>
      </w:r>
    </w:p>
    <w:p w:rsidR="00E15C96" w:rsidRPr="006258C1" w:rsidRDefault="00E15C96" w:rsidP="007A4822">
      <w:pPr>
        <w:widowControl w:val="0"/>
        <w:autoSpaceDE w:val="0"/>
        <w:autoSpaceDN w:val="0"/>
        <w:adjustRightInd w:val="0"/>
        <w:ind w:firstLine="567"/>
        <w:jc w:val="both"/>
        <w:rPr>
          <w:rFonts w:eastAsia="Calibri"/>
        </w:rPr>
      </w:pPr>
      <w:r w:rsidRPr="006258C1">
        <w:rPr>
          <w:rFonts w:eastAsia="Calibri"/>
        </w:rPr>
        <w:t xml:space="preserve">- обеспечение целевого расходования средств, выделенных на приобретение жилых помещений и (или) предоставление возмещения </w:t>
      </w:r>
      <w:r w:rsidR="00022C35" w:rsidRPr="006258C1">
        <w:rPr>
          <w:rFonts w:eastAsia="Calibri"/>
        </w:rPr>
        <w:t>за</w:t>
      </w:r>
      <w:r w:rsidRPr="006258C1">
        <w:rPr>
          <w:rFonts w:eastAsia="Calibri"/>
        </w:rPr>
        <w:t xml:space="preserve"> жилые помещения для переселения граждан, проживающих в аварийных многоквартирных домах;</w:t>
      </w:r>
    </w:p>
    <w:p w:rsidR="00E15C96" w:rsidRPr="0063094B" w:rsidRDefault="00F73B7C" w:rsidP="007A4822">
      <w:pPr>
        <w:widowControl w:val="0"/>
        <w:autoSpaceDE w:val="0"/>
        <w:autoSpaceDN w:val="0"/>
        <w:adjustRightInd w:val="0"/>
        <w:ind w:firstLine="567"/>
        <w:jc w:val="both"/>
        <w:rPr>
          <w:rFonts w:eastAsia="Calibri"/>
          <w:color w:val="0070C0"/>
        </w:rPr>
      </w:pPr>
      <w:r w:rsidRPr="0063094B">
        <w:rPr>
          <w:rFonts w:eastAsia="Calibri"/>
          <w:color w:val="0070C0"/>
        </w:rPr>
        <w:t>Для реализации поставленных целей необходимо решение следующих основных задач:</w:t>
      </w:r>
    </w:p>
    <w:p w:rsidR="00F73B7C" w:rsidRPr="00F73B7C" w:rsidRDefault="00F73B7C" w:rsidP="00F73B7C">
      <w:pPr>
        <w:widowControl w:val="0"/>
        <w:autoSpaceDE w:val="0"/>
        <w:autoSpaceDN w:val="0"/>
        <w:adjustRightInd w:val="0"/>
        <w:ind w:firstLine="567"/>
        <w:jc w:val="both"/>
        <w:rPr>
          <w:rFonts w:eastAsia="Calibri"/>
        </w:rPr>
      </w:pPr>
      <w:r w:rsidRPr="00F73B7C">
        <w:rPr>
          <w:rFonts w:eastAsia="Calibri"/>
        </w:rPr>
        <w:t>- подготовка условий и разработка механизма переселения граждан из аварийного жилищного фонда;</w:t>
      </w:r>
    </w:p>
    <w:p w:rsidR="00F73B7C" w:rsidRPr="00F73B7C" w:rsidRDefault="00F73B7C" w:rsidP="00F73B7C">
      <w:pPr>
        <w:widowControl w:val="0"/>
        <w:autoSpaceDE w:val="0"/>
        <w:autoSpaceDN w:val="0"/>
        <w:adjustRightInd w:val="0"/>
        <w:ind w:firstLine="567"/>
        <w:jc w:val="both"/>
        <w:rPr>
          <w:rFonts w:eastAsia="Calibri"/>
        </w:rPr>
      </w:pPr>
      <w:r w:rsidRPr="00F73B7C">
        <w:rPr>
          <w:rFonts w:eastAsia="Calibri"/>
        </w:rPr>
        <w:t>- создание условий и механизмов привлечения средств инвесторов и собственных средств населения, проживающего в аварийном жилищном фонде, в том числе за счет ипотечного кредитования;</w:t>
      </w:r>
    </w:p>
    <w:p w:rsidR="00F73B7C" w:rsidRPr="006258C1" w:rsidRDefault="00F73B7C" w:rsidP="00F73B7C">
      <w:pPr>
        <w:widowControl w:val="0"/>
        <w:autoSpaceDE w:val="0"/>
        <w:autoSpaceDN w:val="0"/>
        <w:adjustRightInd w:val="0"/>
        <w:ind w:firstLine="567"/>
        <w:jc w:val="both"/>
        <w:rPr>
          <w:rFonts w:eastAsia="Calibri"/>
        </w:rPr>
      </w:pPr>
      <w:r w:rsidRPr="00F73B7C">
        <w:rPr>
          <w:rFonts w:eastAsia="Calibri"/>
        </w:rPr>
        <w:t>- оптимизация развития территорий, занятых аварийным жилищным фондом;</w:t>
      </w:r>
    </w:p>
    <w:p w:rsidR="00E15C96" w:rsidRPr="006258C1" w:rsidRDefault="00E15C96" w:rsidP="007A4822">
      <w:pPr>
        <w:widowControl w:val="0"/>
        <w:autoSpaceDE w:val="0"/>
        <w:autoSpaceDN w:val="0"/>
        <w:adjustRightInd w:val="0"/>
        <w:ind w:firstLine="567"/>
        <w:jc w:val="both"/>
        <w:rPr>
          <w:rFonts w:eastAsia="Calibri"/>
        </w:rPr>
      </w:pPr>
      <w:r w:rsidRPr="006258C1">
        <w:rPr>
          <w:rFonts w:eastAsia="Calibri"/>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E15C96" w:rsidRPr="006258C1" w:rsidRDefault="00E15C96" w:rsidP="007A4822">
      <w:pPr>
        <w:widowControl w:val="0"/>
        <w:autoSpaceDE w:val="0"/>
        <w:autoSpaceDN w:val="0"/>
        <w:adjustRightInd w:val="0"/>
        <w:ind w:firstLine="567"/>
        <w:jc w:val="both"/>
        <w:rPr>
          <w:rFonts w:eastAsia="Calibri"/>
        </w:rPr>
      </w:pPr>
      <w:r w:rsidRPr="006258C1">
        <w:rPr>
          <w:rFonts w:eastAsia="Calibri"/>
        </w:rPr>
        <w:t xml:space="preserve">- координация решения финансовых и организационных вопросов расселения аварийных многоквартирных жилых домов, расположенных на территории </w:t>
      </w:r>
      <w:r w:rsidR="00022C35" w:rsidRPr="006258C1">
        <w:rPr>
          <w:rFonts w:eastAsia="Calibri"/>
        </w:rPr>
        <w:t>Сергиево-Посадского городского округа</w:t>
      </w:r>
      <w:r w:rsidRPr="006258C1">
        <w:rPr>
          <w:rFonts w:eastAsia="Calibri"/>
        </w:rPr>
        <w:t>;</w:t>
      </w:r>
    </w:p>
    <w:p w:rsidR="00E15C96" w:rsidRDefault="00E15C96" w:rsidP="0010481B">
      <w:pPr>
        <w:widowControl w:val="0"/>
        <w:autoSpaceDE w:val="0"/>
        <w:autoSpaceDN w:val="0"/>
        <w:adjustRightInd w:val="0"/>
        <w:spacing w:after="240"/>
        <w:ind w:firstLine="567"/>
        <w:jc w:val="both"/>
        <w:rPr>
          <w:rFonts w:eastAsia="Calibri"/>
        </w:rPr>
      </w:pPr>
      <w:r w:rsidRPr="006258C1">
        <w:rPr>
          <w:rFonts w:eastAsia="Calibri"/>
        </w:rPr>
        <w:t>- переселение граждан, проживающих в признанных аварийными многоквартирных жилых домах.</w:t>
      </w:r>
    </w:p>
    <w:p w:rsidR="00022C35" w:rsidRPr="006258C1" w:rsidRDefault="008E4000" w:rsidP="007A4822">
      <w:pPr>
        <w:widowControl w:val="0"/>
        <w:autoSpaceDE w:val="0"/>
        <w:autoSpaceDN w:val="0"/>
        <w:adjustRightInd w:val="0"/>
        <w:spacing w:after="240"/>
        <w:ind w:firstLine="567"/>
        <w:jc w:val="center"/>
        <w:rPr>
          <w:rFonts w:eastAsia="Calibri"/>
          <w:b/>
        </w:rPr>
      </w:pPr>
      <w:r>
        <w:rPr>
          <w:rFonts w:eastAsia="Calibri"/>
          <w:b/>
        </w:rPr>
        <w:t>4</w:t>
      </w:r>
      <w:r w:rsidR="00022C35" w:rsidRPr="006258C1">
        <w:rPr>
          <w:rFonts w:eastAsia="Calibri"/>
          <w:b/>
        </w:rPr>
        <w:t xml:space="preserve">. </w:t>
      </w:r>
      <w:r>
        <w:rPr>
          <w:rFonts w:eastAsia="Calibri"/>
          <w:b/>
        </w:rPr>
        <w:t xml:space="preserve">Обоснование объема средств на реализацию муниципальной программы </w:t>
      </w:r>
      <w:r w:rsidR="00022C35" w:rsidRPr="006258C1">
        <w:rPr>
          <w:rFonts w:eastAsia="Calibri"/>
          <w:b/>
        </w:rPr>
        <w:t>и источники финансирования муниципальной программы</w:t>
      </w:r>
      <w:r>
        <w:rPr>
          <w:rFonts w:eastAsia="Calibri"/>
          <w:b/>
        </w:rPr>
        <w:t xml:space="preserve"> с указанием способов переселения граждан из аварийного жилищного фонда</w:t>
      </w:r>
    </w:p>
    <w:p w:rsidR="00792D01" w:rsidRPr="00792D01" w:rsidRDefault="005E4D7A" w:rsidP="007A4822">
      <w:pPr>
        <w:widowControl w:val="0"/>
        <w:autoSpaceDE w:val="0"/>
        <w:autoSpaceDN w:val="0"/>
        <w:adjustRightInd w:val="0"/>
        <w:ind w:firstLine="567"/>
        <w:jc w:val="both"/>
        <w:rPr>
          <w:rFonts w:eastAsia="Calibri"/>
          <w:color w:val="4F81BD" w:themeColor="accent1"/>
        </w:rPr>
      </w:pPr>
      <w:r w:rsidRPr="006258C1">
        <w:rPr>
          <w:rFonts w:eastAsia="Calibri"/>
        </w:rPr>
        <w:lastRenderedPageBreak/>
        <w:t xml:space="preserve">1. Финансирование мероприятий подпрограммы </w:t>
      </w:r>
      <w:r w:rsidR="00C610CE">
        <w:rPr>
          <w:rFonts w:eastAsia="Calibri"/>
        </w:rPr>
        <w:t>1</w:t>
      </w:r>
      <w:r w:rsidRPr="006258C1">
        <w:rPr>
          <w:rFonts w:eastAsia="Calibri"/>
        </w:rPr>
        <w:t xml:space="preserve"> муниципальной программы осуществляется в пре</w:t>
      </w:r>
      <w:r w:rsidR="00792D01">
        <w:rPr>
          <w:rFonts w:eastAsia="Calibri"/>
        </w:rPr>
        <w:t>делах средств, предусмотренных П</w:t>
      </w:r>
      <w:r w:rsidRPr="006258C1">
        <w:rPr>
          <w:rFonts w:eastAsia="Calibri"/>
        </w:rPr>
        <w:t xml:space="preserve">одпрограммой 1 </w:t>
      </w:r>
      <w:r w:rsidRPr="006258C1">
        <w:t xml:space="preserve">«Обеспечение устойчивого сокращения непригодного для проживания жилищного фонда» </w:t>
      </w:r>
      <w:r w:rsidRPr="006258C1">
        <w:rPr>
          <w:rFonts w:eastAsia="Calibri"/>
        </w:rPr>
        <w:t>государственной программы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w:t>
      </w:r>
      <w:r w:rsidR="00792D01">
        <w:rPr>
          <w:rFonts w:eastAsia="Calibri"/>
        </w:rPr>
        <w:t xml:space="preserve">19 № 182/10 </w:t>
      </w:r>
      <w:r w:rsidR="00792D01" w:rsidRPr="00792D01">
        <w:rPr>
          <w:rFonts w:eastAsia="Calibri"/>
          <w:color w:val="4F81BD" w:themeColor="accent1"/>
        </w:rPr>
        <w:t>(с изменениями, внесенными постановлением Правительства Московской области от 16.06.2021 № 468/20).</w:t>
      </w:r>
    </w:p>
    <w:p w:rsidR="005E4D7A" w:rsidRPr="006258C1" w:rsidRDefault="005E4D7A" w:rsidP="007A4822">
      <w:pPr>
        <w:widowControl w:val="0"/>
        <w:autoSpaceDE w:val="0"/>
        <w:autoSpaceDN w:val="0"/>
        <w:adjustRightInd w:val="0"/>
        <w:ind w:firstLine="567"/>
        <w:jc w:val="both"/>
        <w:rPr>
          <w:rFonts w:eastAsia="Calibri"/>
        </w:rPr>
      </w:pPr>
      <w:r w:rsidRPr="006258C1">
        <w:rPr>
          <w:rFonts w:eastAsia="Calibri"/>
        </w:rPr>
        <w:t>Источниками финансирования муниципально</w:t>
      </w:r>
      <w:r w:rsidR="00792D01">
        <w:rPr>
          <w:rFonts w:eastAsia="Calibri"/>
        </w:rPr>
        <w:t>й программы в части реализации П</w:t>
      </w:r>
      <w:r w:rsidRPr="006258C1">
        <w:rPr>
          <w:rFonts w:eastAsia="Calibri"/>
        </w:rPr>
        <w:t xml:space="preserve">одпрограммы </w:t>
      </w:r>
      <w:r w:rsidR="00792D01">
        <w:rPr>
          <w:rFonts w:eastAsia="Calibri"/>
        </w:rPr>
        <w:t>1</w:t>
      </w:r>
      <w:r w:rsidRPr="006258C1">
        <w:rPr>
          <w:rFonts w:eastAsia="Calibri"/>
        </w:rPr>
        <w:t xml:space="preserve"> являются средства Фонда, средства бюджета Московской области и средства бюджета Сергиево-Посадского городского округа Московской области.</w:t>
      </w:r>
    </w:p>
    <w:p w:rsidR="005E4D7A" w:rsidRPr="006258C1" w:rsidRDefault="005E4D7A" w:rsidP="007A4822">
      <w:pPr>
        <w:widowControl w:val="0"/>
        <w:autoSpaceDE w:val="0"/>
        <w:autoSpaceDN w:val="0"/>
        <w:adjustRightInd w:val="0"/>
        <w:ind w:firstLine="567"/>
        <w:jc w:val="both"/>
        <w:rPr>
          <w:rFonts w:eastAsia="Calibri"/>
        </w:rPr>
      </w:pPr>
      <w:r w:rsidRPr="006258C1">
        <w:rPr>
          <w:rFonts w:eastAsia="Calibri"/>
        </w:rPr>
        <w:t xml:space="preserve">Общий объем средств, направляемых на софинансирование мероприятий </w:t>
      </w:r>
      <w:r w:rsidR="00792D01">
        <w:rPr>
          <w:rFonts w:eastAsia="Calibri"/>
        </w:rPr>
        <w:t>П</w:t>
      </w:r>
      <w:r w:rsidRPr="006258C1">
        <w:rPr>
          <w:rFonts w:eastAsia="Calibri"/>
        </w:rPr>
        <w:t xml:space="preserve">одпрограммы 1 региональной программы на оплату общей площади жилого помещения, равнозначной по общей площади занимаемого жилого помещения, составляет </w:t>
      </w:r>
      <w:r w:rsidR="00792D01" w:rsidRPr="00792D01">
        <w:rPr>
          <w:color w:val="4F81BD" w:themeColor="accent1"/>
        </w:rPr>
        <w:t xml:space="preserve">2 221 292 897,61 </w:t>
      </w:r>
      <w:r w:rsidR="00656A9D" w:rsidRPr="00792D01">
        <w:rPr>
          <w:rFonts w:eastAsia="Calibri"/>
          <w:color w:val="4F81BD" w:themeColor="accent1"/>
        </w:rPr>
        <w:t>рубл</w:t>
      </w:r>
      <w:r w:rsidR="005579A7" w:rsidRPr="00792D01">
        <w:rPr>
          <w:rFonts w:eastAsia="Calibri"/>
          <w:color w:val="4F81BD" w:themeColor="accent1"/>
        </w:rPr>
        <w:t>ей</w:t>
      </w:r>
      <w:r w:rsidRPr="006258C1">
        <w:rPr>
          <w:rFonts w:eastAsia="Calibri"/>
        </w:rPr>
        <w:t>, в том числе:</w:t>
      </w:r>
    </w:p>
    <w:p w:rsidR="005E4D7A" w:rsidRPr="00792D01" w:rsidRDefault="00792D01" w:rsidP="007A4822">
      <w:pPr>
        <w:widowControl w:val="0"/>
        <w:autoSpaceDE w:val="0"/>
        <w:autoSpaceDN w:val="0"/>
        <w:adjustRightInd w:val="0"/>
        <w:ind w:firstLine="567"/>
        <w:jc w:val="both"/>
        <w:rPr>
          <w:rFonts w:eastAsia="Calibri"/>
          <w:color w:val="4F81BD" w:themeColor="accent1"/>
        </w:rPr>
      </w:pPr>
      <w:r w:rsidRPr="00792D01">
        <w:rPr>
          <w:rFonts w:eastAsia="Calibri"/>
          <w:color w:val="4F81BD" w:themeColor="accent1"/>
        </w:rPr>
        <w:t xml:space="preserve">1 248 408 104,25 </w:t>
      </w:r>
      <w:r w:rsidR="005E4D7A" w:rsidRPr="00792D01">
        <w:rPr>
          <w:rFonts w:eastAsia="Calibri"/>
          <w:color w:val="4F81BD" w:themeColor="accent1"/>
        </w:rPr>
        <w:t>рубл</w:t>
      </w:r>
      <w:r w:rsidR="00931A10" w:rsidRPr="00792D01">
        <w:rPr>
          <w:rFonts w:eastAsia="Calibri"/>
          <w:color w:val="4F81BD" w:themeColor="accent1"/>
        </w:rPr>
        <w:t>ей</w:t>
      </w:r>
      <w:r w:rsidR="003E116E" w:rsidRPr="00792D01">
        <w:rPr>
          <w:rFonts w:eastAsia="Calibri"/>
          <w:color w:val="4F81BD" w:themeColor="accent1"/>
        </w:rPr>
        <w:t xml:space="preserve"> –</w:t>
      </w:r>
      <w:r w:rsidR="005E4D7A" w:rsidRPr="00792D01">
        <w:rPr>
          <w:rFonts w:eastAsia="Calibri"/>
          <w:color w:val="4F81BD" w:themeColor="accent1"/>
        </w:rPr>
        <w:t xml:space="preserve"> средства Фонда содействия реформированию ЖКХ</w:t>
      </w:r>
      <w:r w:rsidR="003E116E" w:rsidRPr="00792D01">
        <w:rPr>
          <w:rFonts w:eastAsia="Calibri"/>
          <w:color w:val="4F81BD" w:themeColor="accent1"/>
        </w:rPr>
        <w:t xml:space="preserve"> (далее – средства Фонда)</w:t>
      </w:r>
      <w:r w:rsidR="005E4D7A" w:rsidRPr="00792D01">
        <w:rPr>
          <w:rFonts w:eastAsia="Calibri"/>
          <w:color w:val="4F81BD" w:themeColor="accent1"/>
        </w:rPr>
        <w:t>;</w:t>
      </w:r>
    </w:p>
    <w:p w:rsidR="005E4D7A" w:rsidRPr="00792D01" w:rsidRDefault="00792D01" w:rsidP="007A4822">
      <w:pPr>
        <w:widowControl w:val="0"/>
        <w:autoSpaceDE w:val="0"/>
        <w:autoSpaceDN w:val="0"/>
        <w:adjustRightInd w:val="0"/>
        <w:ind w:firstLine="567"/>
        <w:jc w:val="both"/>
        <w:rPr>
          <w:rFonts w:eastAsia="Calibri"/>
          <w:color w:val="4F81BD" w:themeColor="accent1"/>
        </w:rPr>
      </w:pPr>
      <w:r w:rsidRPr="00792D01">
        <w:rPr>
          <w:rFonts w:eastAsia="Calibri"/>
          <w:color w:val="4F81BD" w:themeColor="accent1"/>
        </w:rPr>
        <w:t xml:space="preserve">721 184 172,20 </w:t>
      </w:r>
      <w:r w:rsidR="005E4D7A" w:rsidRPr="00792D01">
        <w:rPr>
          <w:rFonts w:eastAsia="Calibri"/>
          <w:color w:val="4F81BD" w:themeColor="accent1"/>
        </w:rPr>
        <w:t>рубл</w:t>
      </w:r>
      <w:r w:rsidR="005579A7" w:rsidRPr="00792D01">
        <w:rPr>
          <w:rFonts w:eastAsia="Calibri"/>
          <w:color w:val="4F81BD" w:themeColor="accent1"/>
        </w:rPr>
        <w:t>ей</w:t>
      </w:r>
      <w:r w:rsidR="003E116E" w:rsidRPr="00792D01">
        <w:rPr>
          <w:rFonts w:eastAsia="Calibri"/>
          <w:color w:val="4F81BD" w:themeColor="accent1"/>
        </w:rPr>
        <w:t xml:space="preserve"> –</w:t>
      </w:r>
      <w:r w:rsidR="005E4D7A" w:rsidRPr="00792D01">
        <w:rPr>
          <w:rFonts w:eastAsia="Calibri"/>
          <w:color w:val="4F81BD" w:themeColor="accent1"/>
        </w:rPr>
        <w:t xml:space="preserve"> средства бюджета Московской области (далее – средства бюджета Московской области); </w:t>
      </w:r>
    </w:p>
    <w:p w:rsidR="005E4D7A" w:rsidRPr="00792D01" w:rsidRDefault="00792D01" w:rsidP="007A4822">
      <w:pPr>
        <w:widowControl w:val="0"/>
        <w:autoSpaceDE w:val="0"/>
        <w:autoSpaceDN w:val="0"/>
        <w:adjustRightInd w:val="0"/>
        <w:ind w:firstLine="567"/>
        <w:jc w:val="both"/>
        <w:rPr>
          <w:rFonts w:eastAsia="Calibri"/>
          <w:color w:val="4F81BD" w:themeColor="accent1"/>
        </w:rPr>
      </w:pPr>
      <w:r w:rsidRPr="00792D01">
        <w:rPr>
          <w:rFonts w:eastAsia="Calibri"/>
          <w:color w:val="4F81BD" w:themeColor="accent1"/>
        </w:rPr>
        <w:t>251 700 621,16</w:t>
      </w:r>
      <w:r w:rsidR="005579A7" w:rsidRPr="00792D01">
        <w:rPr>
          <w:rFonts w:eastAsia="Calibri"/>
          <w:color w:val="4F81BD" w:themeColor="accent1"/>
        </w:rPr>
        <w:t xml:space="preserve"> </w:t>
      </w:r>
      <w:r w:rsidR="005E4D7A" w:rsidRPr="00792D01">
        <w:rPr>
          <w:rFonts w:eastAsia="Calibri"/>
          <w:color w:val="4F81BD" w:themeColor="accent1"/>
        </w:rPr>
        <w:t>рубл</w:t>
      </w:r>
      <w:r w:rsidR="005579A7" w:rsidRPr="00792D01">
        <w:rPr>
          <w:rFonts w:eastAsia="Calibri"/>
          <w:color w:val="4F81BD" w:themeColor="accent1"/>
        </w:rPr>
        <w:t>ей</w:t>
      </w:r>
      <w:r w:rsidR="005E4D7A" w:rsidRPr="00792D01">
        <w:rPr>
          <w:rFonts w:eastAsia="Calibri"/>
          <w:color w:val="4F81BD" w:themeColor="accent1"/>
        </w:rPr>
        <w:t xml:space="preserve"> – средства бюджета Сергиево-Посадского городского округа Московской области (далее – средства бюджета городского округа).</w:t>
      </w:r>
    </w:p>
    <w:p w:rsidR="005E4D7A" w:rsidRDefault="005E4D7A" w:rsidP="007A4822">
      <w:pPr>
        <w:widowControl w:val="0"/>
        <w:autoSpaceDE w:val="0"/>
        <w:autoSpaceDN w:val="0"/>
        <w:adjustRightInd w:val="0"/>
        <w:ind w:firstLine="567"/>
        <w:jc w:val="both"/>
        <w:rPr>
          <w:rFonts w:eastAsia="Calibri"/>
        </w:rPr>
      </w:pPr>
      <w:r w:rsidRPr="006258C1">
        <w:rPr>
          <w:rFonts w:eastAsia="Calibri"/>
        </w:rPr>
        <w:t>Объем долевого финансирования муниципальной программы за счет средств федерального бюджета рассчитан с учетом распоряжения Правительства Российской Федерации от 01.12.2018 № 2648-р и составляет 75 % от общей стоимости региональной программы; за счет средств консолидированного бюджета Московской области составляет 25 % от общей стоимости.</w:t>
      </w:r>
    </w:p>
    <w:p w:rsidR="00A139D0" w:rsidRPr="006258C1" w:rsidRDefault="00A139D0" w:rsidP="007A4822">
      <w:pPr>
        <w:widowControl w:val="0"/>
        <w:autoSpaceDE w:val="0"/>
        <w:autoSpaceDN w:val="0"/>
        <w:adjustRightInd w:val="0"/>
        <w:ind w:firstLine="567"/>
        <w:jc w:val="both"/>
        <w:rPr>
          <w:rFonts w:eastAsia="Calibri"/>
        </w:rPr>
      </w:pPr>
      <w:r>
        <w:rPr>
          <w:rFonts w:eastAsia="Calibri"/>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квадратного метра общей площади жилого помещения, финансирование расходов на оплату стоимости такого превышения осуществляется за счет средств бюджета городского округа. </w:t>
      </w:r>
    </w:p>
    <w:p w:rsidR="00792D01" w:rsidRPr="00792D01" w:rsidRDefault="005E4D7A" w:rsidP="00792D01">
      <w:pPr>
        <w:widowControl w:val="0"/>
        <w:autoSpaceDE w:val="0"/>
        <w:autoSpaceDN w:val="0"/>
        <w:adjustRightInd w:val="0"/>
        <w:ind w:firstLine="567"/>
        <w:jc w:val="both"/>
        <w:rPr>
          <w:rFonts w:eastAsia="Calibri"/>
        </w:rPr>
      </w:pPr>
      <w:r w:rsidRPr="006258C1">
        <w:rPr>
          <w:rFonts w:eastAsia="Calibri"/>
        </w:rPr>
        <w:t xml:space="preserve">2. </w:t>
      </w:r>
      <w:r w:rsidR="00792D01">
        <w:rPr>
          <w:rFonts w:eastAsia="Calibri"/>
        </w:rPr>
        <w:t>Финансирование мероприятий П</w:t>
      </w:r>
      <w:r w:rsidR="00792D01" w:rsidRPr="00792D01">
        <w:rPr>
          <w:rFonts w:eastAsia="Calibri"/>
        </w:rPr>
        <w:t xml:space="preserve">одпрограммы </w:t>
      </w:r>
      <w:r w:rsidR="00792D01">
        <w:rPr>
          <w:rFonts w:eastAsia="Calibri"/>
        </w:rPr>
        <w:t>2</w:t>
      </w:r>
      <w:r w:rsidR="00792D01" w:rsidRPr="00792D01">
        <w:rPr>
          <w:rFonts w:eastAsia="Calibri"/>
        </w:rPr>
        <w:t xml:space="preserve"> муниципальной программы осуществляется за счет средств консолидированного бюджета Московской области: в пределах средств, предусмотренных адресной программой Московской области «Переселение граждан из аварийного жилищного фонда в Московской области на 2016-2021 годы», утвержденной постановлением Правительства Московской области от 01.12.2015 № 1151/46, и в пределах средств, предусмотренных подпрограммой 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 182/10.</w:t>
      </w:r>
    </w:p>
    <w:p w:rsidR="00792D01" w:rsidRPr="00792D01" w:rsidRDefault="00792D01" w:rsidP="00792D01">
      <w:pPr>
        <w:widowControl w:val="0"/>
        <w:autoSpaceDE w:val="0"/>
        <w:autoSpaceDN w:val="0"/>
        <w:adjustRightInd w:val="0"/>
        <w:ind w:firstLine="567"/>
        <w:jc w:val="both"/>
        <w:rPr>
          <w:rFonts w:eastAsia="Calibri"/>
        </w:rPr>
      </w:pPr>
      <w:r w:rsidRPr="00792D01">
        <w:rPr>
          <w:rFonts w:eastAsia="Calibri"/>
        </w:rPr>
        <w:t xml:space="preserve">Источниками финансирования муниципальной программы в части реализации </w:t>
      </w:r>
      <w:r>
        <w:rPr>
          <w:rFonts w:eastAsia="Calibri"/>
        </w:rPr>
        <w:t>П</w:t>
      </w:r>
      <w:r w:rsidRPr="00792D01">
        <w:rPr>
          <w:rFonts w:eastAsia="Calibri"/>
        </w:rPr>
        <w:t xml:space="preserve">одпрограммы </w:t>
      </w:r>
      <w:r>
        <w:rPr>
          <w:rFonts w:eastAsia="Calibri"/>
        </w:rPr>
        <w:t>2</w:t>
      </w:r>
      <w:r w:rsidRPr="00792D01">
        <w:rPr>
          <w:rFonts w:eastAsia="Calibri"/>
        </w:rPr>
        <w:t xml:space="preserve"> являются средства бюджета Московской области и средства бюджета Сергиево-Посадского городского округа Московской области.</w:t>
      </w:r>
    </w:p>
    <w:p w:rsidR="00792D01" w:rsidRPr="00184FA5" w:rsidRDefault="00792D01" w:rsidP="00792D01">
      <w:pPr>
        <w:widowControl w:val="0"/>
        <w:autoSpaceDE w:val="0"/>
        <w:autoSpaceDN w:val="0"/>
        <w:adjustRightInd w:val="0"/>
        <w:ind w:firstLine="567"/>
        <w:jc w:val="both"/>
        <w:rPr>
          <w:rFonts w:eastAsia="Calibri"/>
          <w:color w:val="4F81BD" w:themeColor="accent1"/>
        </w:rPr>
      </w:pPr>
      <w:r w:rsidRPr="00184FA5">
        <w:rPr>
          <w:rFonts w:eastAsia="Calibri"/>
          <w:color w:val="4F81BD" w:themeColor="accent1"/>
        </w:rPr>
        <w:t xml:space="preserve">Общий объем средств, направляемых на софинансирование мероприятий данных региональных программ на оплату общей площади жилого помещения, равнозначной по общей площади занимаемого жилого помещения, составляет </w:t>
      </w:r>
      <w:r w:rsidR="00184FA5" w:rsidRPr="00184FA5">
        <w:rPr>
          <w:rFonts w:eastAsia="Calibri"/>
          <w:color w:val="4F81BD" w:themeColor="accent1"/>
        </w:rPr>
        <w:t>988 790 790,15</w:t>
      </w:r>
      <w:r w:rsidRPr="00184FA5">
        <w:rPr>
          <w:rFonts w:eastAsia="Calibri"/>
          <w:color w:val="4F81BD" w:themeColor="accent1"/>
        </w:rPr>
        <w:t xml:space="preserve">  рублей, в том числе:</w:t>
      </w:r>
    </w:p>
    <w:p w:rsidR="00792D01" w:rsidRPr="00184FA5" w:rsidRDefault="00184FA5" w:rsidP="00792D01">
      <w:pPr>
        <w:widowControl w:val="0"/>
        <w:autoSpaceDE w:val="0"/>
        <w:autoSpaceDN w:val="0"/>
        <w:adjustRightInd w:val="0"/>
        <w:ind w:firstLine="567"/>
        <w:jc w:val="both"/>
        <w:rPr>
          <w:rFonts w:eastAsia="Calibri"/>
          <w:color w:val="4F81BD" w:themeColor="accent1"/>
        </w:rPr>
      </w:pPr>
      <w:r w:rsidRPr="00184FA5">
        <w:rPr>
          <w:rFonts w:eastAsia="Calibri"/>
          <w:color w:val="4F81BD" w:themeColor="accent1"/>
        </w:rPr>
        <w:t>767 075 461,29</w:t>
      </w:r>
      <w:r w:rsidR="00792D01" w:rsidRPr="00184FA5">
        <w:rPr>
          <w:rFonts w:eastAsia="Calibri"/>
          <w:color w:val="4F81BD" w:themeColor="accent1"/>
        </w:rPr>
        <w:t xml:space="preserve"> рублей - средства бюджета Московской области; </w:t>
      </w:r>
    </w:p>
    <w:p w:rsidR="00792D01" w:rsidRPr="00184FA5" w:rsidRDefault="00184FA5" w:rsidP="00792D01">
      <w:pPr>
        <w:widowControl w:val="0"/>
        <w:autoSpaceDE w:val="0"/>
        <w:autoSpaceDN w:val="0"/>
        <w:adjustRightInd w:val="0"/>
        <w:ind w:firstLine="567"/>
        <w:jc w:val="both"/>
        <w:rPr>
          <w:rFonts w:eastAsia="Calibri"/>
          <w:color w:val="4F81BD" w:themeColor="accent1"/>
        </w:rPr>
      </w:pPr>
      <w:r w:rsidRPr="00184FA5">
        <w:rPr>
          <w:rFonts w:eastAsia="Calibri"/>
          <w:color w:val="4F81BD" w:themeColor="accent1"/>
        </w:rPr>
        <w:t>221 715 328,86</w:t>
      </w:r>
      <w:r w:rsidR="00792D01" w:rsidRPr="00184FA5">
        <w:rPr>
          <w:rFonts w:eastAsia="Calibri"/>
          <w:color w:val="4F81BD" w:themeColor="accent1"/>
        </w:rPr>
        <w:t xml:space="preserve"> рублей – средства бюджета городского округа.</w:t>
      </w:r>
    </w:p>
    <w:p w:rsidR="005E4D7A" w:rsidRPr="006258C1" w:rsidRDefault="005E4D7A" w:rsidP="00792D01">
      <w:pPr>
        <w:widowControl w:val="0"/>
        <w:autoSpaceDE w:val="0"/>
        <w:autoSpaceDN w:val="0"/>
        <w:adjustRightInd w:val="0"/>
        <w:ind w:firstLine="567"/>
        <w:jc w:val="both"/>
        <w:rPr>
          <w:rFonts w:eastAsia="Calibri"/>
        </w:rPr>
      </w:pPr>
      <w:r w:rsidRPr="006258C1">
        <w:rPr>
          <w:rFonts w:eastAsia="Calibri"/>
        </w:rPr>
        <w:lastRenderedPageBreak/>
        <w:t>Объем финансирования на реализацию муниципальной программы рассчитан исходя из произведения общей площади расселяемых жилых помещений в аварийных многоквартирных домах, включенных в муниципальную программу, на предельную стоимость одного квадратного метра общей площади жилых помещений.</w:t>
      </w:r>
    </w:p>
    <w:p w:rsidR="005E4D7A" w:rsidRPr="00A139D0" w:rsidRDefault="005E4D7A" w:rsidP="007A4822">
      <w:pPr>
        <w:widowControl w:val="0"/>
        <w:autoSpaceDE w:val="0"/>
        <w:autoSpaceDN w:val="0"/>
        <w:adjustRightInd w:val="0"/>
        <w:ind w:firstLine="567"/>
        <w:jc w:val="both"/>
        <w:rPr>
          <w:rFonts w:eastAsia="Calibri"/>
          <w:color w:val="4F81BD" w:themeColor="accent1"/>
        </w:rPr>
      </w:pPr>
      <w:r w:rsidRPr="00A139D0">
        <w:rPr>
          <w:rFonts w:eastAsia="Calibri"/>
          <w:color w:val="4F81BD" w:themeColor="accent1"/>
        </w:rPr>
        <w:t>Предельная стоимость одного квадратного метра общей площади жилых помещений, предоставляемых гражданам в рамках реализации муниципальной программы, установлена для Московской области приказом Министерства строительства и жилищно-коммунального хозяйства Российской Федерации от 19.12.2018 № 822/пр «О показателях средней рыночной стоимости одного квадратного метра общей площади жилого помещения по субъектам Российской Федерации на I квартал 2019 года» в размере 61 040,00 рублей</w:t>
      </w:r>
      <w:r w:rsidR="00A139D0">
        <w:rPr>
          <w:rFonts w:eastAsia="Calibri"/>
          <w:color w:val="4F81BD" w:themeColor="accent1"/>
        </w:rPr>
        <w:t xml:space="preserve"> (далее – предельная стоимость одного квадратного метра общей площади жилых помещений)</w:t>
      </w:r>
      <w:r w:rsidRPr="00A139D0">
        <w:rPr>
          <w:rFonts w:eastAsia="Calibri"/>
          <w:color w:val="4F81BD" w:themeColor="accent1"/>
        </w:rPr>
        <w:t xml:space="preserve">. </w:t>
      </w:r>
    </w:p>
    <w:p w:rsidR="005E4D7A" w:rsidRPr="006258C1" w:rsidRDefault="005E4D7A" w:rsidP="007A4822">
      <w:pPr>
        <w:widowControl w:val="0"/>
        <w:autoSpaceDE w:val="0"/>
        <w:autoSpaceDN w:val="0"/>
        <w:adjustRightInd w:val="0"/>
        <w:ind w:firstLine="567"/>
        <w:jc w:val="both"/>
        <w:rPr>
          <w:rFonts w:eastAsia="Calibri"/>
        </w:rPr>
      </w:pPr>
      <w:r w:rsidRPr="006258C1">
        <w:rPr>
          <w:rFonts w:eastAsia="Calibri"/>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муниципальную программу, на предельную стоимость одного квадратного метра общей расселяемой площади жилых помещений равную 61 040,00 рублям.</w:t>
      </w:r>
    </w:p>
    <w:p w:rsidR="005E4D7A" w:rsidRPr="00C12D9D" w:rsidRDefault="005E4D7A" w:rsidP="007A4822">
      <w:pPr>
        <w:widowControl w:val="0"/>
        <w:autoSpaceDE w:val="0"/>
        <w:autoSpaceDN w:val="0"/>
        <w:adjustRightInd w:val="0"/>
        <w:ind w:firstLine="567"/>
        <w:jc w:val="both"/>
        <w:rPr>
          <w:rFonts w:eastAsia="Calibri"/>
          <w:color w:val="000000" w:themeColor="text1"/>
        </w:rPr>
      </w:pPr>
      <w:r w:rsidRPr="00C12D9D">
        <w:rPr>
          <w:rFonts w:eastAsia="Calibri"/>
          <w:color w:val="000000" w:themeColor="text1"/>
        </w:rPr>
        <w:t>Планируемый размер возмещения за изымаемое жилое помещение, выплачиваемо</w:t>
      </w:r>
      <w:r w:rsidR="008E4000" w:rsidRPr="00C12D9D">
        <w:rPr>
          <w:rFonts w:eastAsia="Calibri"/>
          <w:color w:val="000000" w:themeColor="text1"/>
        </w:rPr>
        <w:t>го</w:t>
      </w:r>
      <w:r w:rsidRPr="00C12D9D">
        <w:rPr>
          <w:rFonts w:eastAsia="Calibri"/>
          <w:color w:val="000000" w:themeColor="text1"/>
        </w:rPr>
        <w:t xml:space="preserve">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муниципальную программу, на предельную стоимость одного квадратного метра общей расселяемой площади жилых помещений равную 61 040,00 рублям.</w:t>
      </w:r>
    </w:p>
    <w:p w:rsidR="000C6E10" w:rsidRPr="000C6E10" w:rsidRDefault="008E4000" w:rsidP="007A4822">
      <w:pPr>
        <w:widowControl w:val="0"/>
        <w:autoSpaceDE w:val="0"/>
        <w:autoSpaceDN w:val="0"/>
        <w:adjustRightInd w:val="0"/>
        <w:ind w:firstLine="567"/>
        <w:jc w:val="both"/>
        <w:rPr>
          <w:rFonts w:eastAsia="Calibri"/>
          <w:color w:val="4F81BD" w:themeColor="accent1"/>
        </w:rPr>
      </w:pPr>
      <w:r w:rsidRPr="000C6E10">
        <w:rPr>
          <w:rFonts w:eastAsia="Calibri"/>
          <w:color w:val="4F81BD" w:themeColor="accent1"/>
        </w:rPr>
        <w:t>Планируемый размер возмещения за изы</w:t>
      </w:r>
      <w:r w:rsidR="000C6E10" w:rsidRPr="000C6E10">
        <w:rPr>
          <w:rFonts w:eastAsia="Calibri"/>
          <w:color w:val="4F81BD" w:themeColor="accent1"/>
        </w:rPr>
        <w:t>м</w:t>
      </w:r>
      <w:r w:rsidRPr="000C6E10">
        <w:rPr>
          <w:rFonts w:eastAsia="Calibri"/>
          <w:color w:val="4F81BD" w:themeColor="accent1"/>
        </w:rPr>
        <w:t>аемое жилое помещение, сроки и другие условия изъятия определяются соглашением с собственником жилого помещения в соответствии с частью 6 статьи 32 Жилищного кодекса Российской Федерации,</w:t>
      </w:r>
      <w:r w:rsidR="005E4D7A" w:rsidRPr="000C6E10">
        <w:rPr>
          <w:rFonts w:eastAsia="Calibri"/>
          <w:color w:val="4F81BD" w:themeColor="accent1"/>
        </w:rPr>
        <w:t xml:space="preserve">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w:t>
      </w:r>
    </w:p>
    <w:p w:rsidR="005E4D7A" w:rsidRPr="000C6E10" w:rsidRDefault="005E4D7A" w:rsidP="007A4822">
      <w:pPr>
        <w:widowControl w:val="0"/>
        <w:autoSpaceDE w:val="0"/>
        <w:autoSpaceDN w:val="0"/>
        <w:adjustRightInd w:val="0"/>
        <w:ind w:firstLine="567"/>
        <w:jc w:val="both"/>
        <w:rPr>
          <w:rFonts w:eastAsia="Calibri"/>
          <w:color w:val="4F81BD" w:themeColor="accent1"/>
        </w:rPr>
      </w:pPr>
      <w:r w:rsidRPr="000C6E10">
        <w:rPr>
          <w:rFonts w:eastAsia="Calibri"/>
          <w:color w:val="4F81BD" w:themeColor="accent1"/>
        </w:rPr>
        <w:t>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rsidR="00941F61" w:rsidRPr="006258C1" w:rsidRDefault="00941F61" w:rsidP="00941F61">
      <w:pPr>
        <w:widowControl w:val="0"/>
        <w:autoSpaceDE w:val="0"/>
        <w:autoSpaceDN w:val="0"/>
        <w:adjustRightInd w:val="0"/>
        <w:ind w:firstLine="567"/>
        <w:jc w:val="both"/>
        <w:rPr>
          <w:rFonts w:eastAsia="Calibri"/>
        </w:rPr>
      </w:pPr>
      <w:r w:rsidRPr="006258C1">
        <w:rPr>
          <w:rFonts w:eastAsia="Calibri"/>
        </w:rPr>
        <w:t xml:space="preserve">В соответствии ч. 8.2 ст. 32 Жилищного кодекса Российской Федерации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r:id="rId8" w:history="1">
        <w:r w:rsidRPr="006258C1">
          <w:rPr>
            <w:rStyle w:val="ac"/>
            <w:rFonts w:eastAsia="Calibri"/>
            <w:color w:val="auto"/>
            <w:u w:val="none"/>
          </w:rPr>
          <w:t>ч. 7</w:t>
        </w:r>
      </w:hyperlink>
      <w:r w:rsidRPr="006258C1">
        <w:rPr>
          <w:rFonts w:eastAsia="Calibri"/>
        </w:rPr>
        <w:t xml:space="preserve"> ст. 32 </w:t>
      </w:r>
      <w:r w:rsidR="003611CE" w:rsidRPr="006258C1">
        <w:rPr>
          <w:rFonts w:eastAsia="Calibri"/>
        </w:rPr>
        <w:t>Жилищного кодекса Российской Федерации</w:t>
      </w:r>
      <w:r w:rsidRPr="006258C1">
        <w:rPr>
          <w:rFonts w:eastAsia="Calibri"/>
        </w:rPr>
        <w:t xml:space="preserve">, размер которого не может превышать стоимость приобретения ими такого жилого помещения, при этом положения </w:t>
      </w:r>
      <w:hyperlink r:id="rId9" w:history="1">
        <w:r w:rsidRPr="006258C1">
          <w:rPr>
            <w:rStyle w:val="ac"/>
            <w:rFonts w:eastAsia="Calibri"/>
            <w:color w:val="auto"/>
            <w:u w:val="none"/>
          </w:rPr>
          <w:t>ч.</w:t>
        </w:r>
      </w:hyperlink>
      <w:r w:rsidRPr="006258C1">
        <w:rPr>
          <w:rFonts w:eastAsia="Calibri"/>
        </w:rPr>
        <w:t xml:space="preserve">ч. 8 и </w:t>
      </w:r>
      <w:hyperlink r:id="rId10" w:history="1">
        <w:r w:rsidRPr="006258C1">
          <w:rPr>
            <w:rStyle w:val="ac"/>
            <w:rFonts w:eastAsia="Calibri"/>
            <w:color w:val="auto"/>
            <w:u w:val="none"/>
          </w:rPr>
          <w:t>8.1</w:t>
        </w:r>
      </w:hyperlink>
      <w:r w:rsidRPr="006258C1">
        <w:rPr>
          <w:rFonts w:eastAsia="Calibri"/>
        </w:rPr>
        <w:t xml:space="preserve"> ст. 32 Жилищного кодекса Российской Федерации в отношении таких граждан не применяются.</w:t>
      </w:r>
    </w:p>
    <w:p w:rsidR="00941F61" w:rsidRPr="006258C1" w:rsidRDefault="00941F61" w:rsidP="00941F61">
      <w:pPr>
        <w:widowControl w:val="0"/>
        <w:autoSpaceDE w:val="0"/>
        <w:autoSpaceDN w:val="0"/>
        <w:adjustRightInd w:val="0"/>
        <w:ind w:firstLine="567"/>
        <w:jc w:val="both"/>
        <w:rPr>
          <w:rFonts w:eastAsia="Calibri"/>
        </w:rPr>
      </w:pPr>
      <w:r w:rsidRPr="006258C1">
        <w:rPr>
          <w:rFonts w:eastAsia="Calibri"/>
        </w:rPr>
        <w:t xml:space="preserve">Размер возмещения за изымаемое жилое помещение, приобретенное гражданами после признания многоквартирного дома аварийным, на основании договора дарения либо договора пожизненной ренты, договора пожизненного содержания с иждивением, то есть договора, в котором отчуждение имущества производится бесплатно, ограничение по определению размера возмещения за изымаемое жилое помещение, </w:t>
      </w:r>
      <w:r w:rsidRPr="006258C1">
        <w:rPr>
          <w:rFonts w:eastAsia="Calibri"/>
        </w:rPr>
        <w:lastRenderedPageBreak/>
        <w:t xml:space="preserve">установленное </w:t>
      </w:r>
      <w:hyperlink r:id="rId11" w:history="1">
        <w:r w:rsidRPr="006258C1">
          <w:rPr>
            <w:rStyle w:val="ac"/>
            <w:rFonts w:eastAsia="Calibri"/>
            <w:color w:val="auto"/>
            <w:u w:val="none"/>
          </w:rPr>
          <w:t>ч. 8.2 ст. 32</w:t>
        </w:r>
      </w:hyperlink>
      <w:r w:rsidRPr="006258C1">
        <w:rPr>
          <w:rFonts w:eastAsia="Calibri"/>
        </w:rPr>
        <w:t xml:space="preserve"> </w:t>
      </w:r>
      <w:r w:rsidR="003611CE" w:rsidRPr="006258C1">
        <w:rPr>
          <w:rFonts w:eastAsia="Calibri"/>
        </w:rPr>
        <w:t>Жилищного кодекса Российской Федерации не применяется.</w:t>
      </w:r>
    </w:p>
    <w:p w:rsidR="005E4D7A" w:rsidRPr="006258C1" w:rsidRDefault="005E4D7A" w:rsidP="007A4822">
      <w:pPr>
        <w:widowControl w:val="0"/>
        <w:autoSpaceDE w:val="0"/>
        <w:autoSpaceDN w:val="0"/>
        <w:adjustRightInd w:val="0"/>
        <w:ind w:firstLine="567"/>
        <w:jc w:val="both"/>
        <w:rPr>
          <w:rFonts w:eastAsia="Calibri"/>
        </w:rPr>
      </w:pPr>
      <w:r w:rsidRPr="006258C1">
        <w:rPr>
          <w:rFonts w:eastAsia="Calibri"/>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бюджета городского округа. </w:t>
      </w:r>
    </w:p>
    <w:p w:rsidR="005E4D7A" w:rsidRPr="006258C1" w:rsidRDefault="005E4D7A" w:rsidP="007A4822">
      <w:pPr>
        <w:widowControl w:val="0"/>
        <w:autoSpaceDE w:val="0"/>
        <w:autoSpaceDN w:val="0"/>
        <w:adjustRightInd w:val="0"/>
        <w:ind w:firstLine="567"/>
        <w:jc w:val="both"/>
        <w:rPr>
          <w:rFonts w:eastAsia="Calibri"/>
        </w:rPr>
      </w:pPr>
      <w:r w:rsidRPr="006258C1">
        <w:rPr>
          <w:rFonts w:eastAsia="Calibri"/>
        </w:rPr>
        <w:t>Средства на строительство жилых помещений расходуются в пределах цен, определенных исходя из стоимости заключённых контрактов.</w:t>
      </w:r>
    </w:p>
    <w:p w:rsidR="005E4D7A" w:rsidRDefault="005E4D7A" w:rsidP="007A4822">
      <w:pPr>
        <w:widowControl w:val="0"/>
        <w:autoSpaceDE w:val="0"/>
        <w:autoSpaceDN w:val="0"/>
        <w:adjustRightInd w:val="0"/>
        <w:spacing w:after="240"/>
        <w:ind w:firstLine="567"/>
        <w:jc w:val="both"/>
        <w:rPr>
          <w:rFonts w:eastAsia="Calibri"/>
        </w:rPr>
      </w:pPr>
      <w:r w:rsidRPr="006258C1">
        <w:rPr>
          <w:color w:val="000000"/>
        </w:rPr>
        <w:t>Муниципальный заказчик муниципальной программы</w:t>
      </w:r>
      <w:r w:rsidRPr="006258C1">
        <w:rPr>
          <w:color w:val="000000"/>
          <w:sz w:val="20"/>
          <w:szCs w:val="20"/>
        </w:rPr>
        <w:t xml:space="preserve"> </w:t>
      </w:r>
      <w:r w:rsidRPr="006258C1">
        <w:rPr>
          <w:rFonts w:eastAsia="Calibri"/>
        </w:rPr>
        <w:t xml:space="preserve">осуществляет мониторинг и контроль за использованием субсидий в соответствии с условиями и целями, определенными при предоставлении указанных средств из бюджета Московской области. </w:t>
      </w:r>
    </w:p>
    <w:p w:rsidR="00792D01" w:rsidRPr="006258C1" w:rsidRDefault="00792D01" w:rsidP="007A4822">
      <w:pPr>
        <w:widowControl w:val="0"/>
        <w:autoSpaceDE w:val="0"/>
        <w:autoSpaceDN w:val="0"/>
        <w:adjustRightInd w:val="0"/>
        <w:spacing w:after="240"/>
        <w:ind w:firstLine="567"/>
        <w:jc w:val="both"/>
        <w:rPr>
          <w:rFonts w:eastAsia="Calibri"/>
        </w:rPr>
      </w:pPr>
    </w:p>
    <w:p w:rsidR="009B21E2" w:rsidRPr="006258C1" w:rsidRDefault="00FF050A" w:rsidP="009B21E2">
      <w:pPr>
        <w:widowControl w:val="0"/>
        <w:autoSpaceDE w:val="0"/>
        <w:autoSpaceDN w:val="0"/>
        <w:adjustRightInd w:val="0"/>
        <w:ind w:firstLine="567"/>
        <w:jc w:val="center"/>
        <w:outlineLvl w:val="0"/>
        <w:rPr>
          <w:b/>
        </w:rPr>
      </w:pPr>
      <w:r w:rsidRPr="006258C1">
        <w:rPr>
          <w:rFonts w:ascii="Times New Roman CYR" w:eastAsiaTheme="minorEastAsia" w:hAnsi="Times New Roman CYR" w:cs="Times New Roman CYR"/>
          <w:b/>
          <w:bCs/>
          <w:color w:val="26282F"/>
        </w:rPr>
        <w:t xml:space="preserve">5. </w:t>
      </w:r>
      <w:r w:rsidRPr="006258C1">
        <w:rPr>
          <w:b/>
        </w:rPr>
        <w:t>Механизм реализации муниципальной программы</w:t>
      </w:r>
      <w:r w:rsidR="009B21E2" w:rsidRPr="006258C1">
        <w:rPr>
          <w:b/>
        </w:rPr>
        <w:t>.</w:t>
      </w:r>
    </w:p>
    <w:p w:rsidR="00FF050A" w:rsidRDefault="009B21E2" w:rsidP="009B21E2">
      <w:pPr>
        <w:widowControl w:val="0"/>
        <w:autoSpaceDE w:val="0"/>
        <w:autoSpaceDN w:val="0"/>
        <w:adjustRightInd w:val="0"/>
        <w:spacing w:after="108"/>
        <w:ind w:firstLine="567"/>
        <w:jc w:val="center"/>
        <w:outlineLvl w:val="0"/>
        <w:rPr>
          <w:b/>
        </w:rPr>
      </w:pPr>
      <w:r w:rsidRPr="006258C1">
        <w:rPr>
          <w:b/>
        </w:rPr>
        <w:t>Обобщенная характеристика основных мероприятий муниципальной программы с обоснованием необходимости их осуществления</w:t>
      </w:r>
    </w:p>
    <w:p w:rsidR="00792D01" w:rsidRPr="006258C1" w:rsidRDefault="00792D01" w:rsidP="009B21E2">
      <w:pPr>
        <w:widowControl w:val="0"/>
        <w:autoSpaceDE w:val="0"/>
        <w:autoSpaceDN w:val="0"/>
        <w:adjustRightInd w:val="0"/>
        <w:spacing w:after="108"/>
        <w:ind w:firstLine="567"/>
        <w:jc w:val="center"/>
        <w:outlineLvl w:val="0"/>
        <w:rPr>
          <w:rFonts w:ascii="Times New Roman CYR" w:eastAsiaTheme="minorEastAsia" w:hAnsi="Times New Roman CYR" w:cs="Times New Roman CYR"/>
          <w:b/>
          <w:bCs/>
          <w:color w:val="26282F"/>
        </w:rPr>
      </w:pPr>
    </w:p>
    <w:p w:rsidR="00FF050A" w:rsidRPr="006258C1" w:rsidRDefault="00783AE9" w:rsidP="007A4822">
      <w:pPr>
        <w:ind w:firstLine="567"/>
        <w:jc w:val="both"/>
      </w:pPr>
      <w:r w:rsidRPr="006258C1">
        <w:t xml:space="preserve">1. </w:t>
      </w:r>
      <w:r w:rsidR="00FF050A" w:rsidRPr="006258C1">
        <w:t>При реализации мероприятий муниципальной программы необходимо исходить из следующих положений:</w:t>
      </w:r>
    </w:p>
    <w:p w:rsidR="00FF050A" w:rsidRPr="006258C1" w:rsidRDefault="00184547" w:rsidP="00F30AC0">
      <w:pPr>
        <w:autoSpaceDE w:val="0"/>
        <w:autoSpaceDN w:val="0"/>
        <w:adjustRightInd w:val="0"/>
        <w:ind w:firstLine="567"/>
        <w:jc w:val="both"/>
      </w:pPr>
      <w:r>
        <w:t xml:space="preserve">а) </w:t>
      </w:r>
      <w:r w:rsidR="00FF050A" w:rsidRPr="006258C1">
        <w:t>Принятие решений и проведение мероприятий по переселению граждан из аварийного жилищного фонда производятся в соответствии со статьями 32, 86 и частями 2, 3 статьи 88, статьей 89 Жилищно</w:t>
      </w:r>
      <w:r w:rsidR="005A1801" w:rsidRPr="006258C1">
        <w:t>го кодекса Российской Федерации</w:t>
      </w:r>
      <w:r w:rsidR="00FF050A" w:rsidRPr="006258C1">
        <w:t>:</w:t>
      </w:r>
    </w:p>
    <w:p w:rsidR="00FF050A" w:rsidRPr="00F30AC0" w:rsidRDefault="00FF050A" w:rsidP="00F30AC0">
      <w:pPr>
        <w:pStyle w:val="aa"/>
        <w:numPr>
          <w:ilvl w:val="0"/>
          <w:numId w:val="4"/>
        </w:numPr>
        <w:tabs>
          <w:tab w:val="left" w:pos="851"/>
        </w:tabs>
        <w:autoSpaceDE w:val="0"/>
        <w:autoSpaceDN w:val="0"/>
        <w:adjustRightInd w:val="0"/>
        <w:ind w:left="0" w:firstLine="567"/>
        <w:jc w:val="both"/>
        <w:rPr>
          <w:rFonts w:ascii="Times New Roman" w:hAnsi="Times New Roman"/>
          <w:color w:val="000000" w:themeColor="text1"/>
        </w:rPr>
      </w:pPr>
      <w:r w:rsidRPr="00F30AC0">
        <w:rPr>
          <w:rFonts w:ascii="Times New Roman" w:hAnsi="Times New Roman"/>
          <w:color w:val="000000" w:themeColor="text1"/>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FF050A" w:rsidRPr="00F30AC0" w:rsidRDefault="00FF050A" w:rsidP="00F30AC0">
      <w:pPr>
        <w:pStyle w:val="aa"/>
        <w:numPr>
          <w:ilvl w:val="0"/>
          <w:numId w:val="4"/>
        </w:numPr>
        <w:tabs>
          <w:tab w:val="left" w:pos="851"/>
        </w:tabs>
        <w:autoSpaceDE w:val="0"/>
        <w:autoSpaceDN w:val="0"/>
        <w:adjustRightInd w:val="0"/>
        <w:ind w:left="0" w:firstLine="567"/>
        <w:jc w:val="both"/>
        <w:rPr>
          <w:rFonts w:ascii="Times New Roman" w:hAnsi="Times New Roman"/>
        </w:rPr>
      </w:pPr>
      <w:r w:rsidRPr="00F30AC0">
        <w:rPr>
          <w:rFonts w:ascii="Times New Roman" w:hAnsi="Times New Roman"/>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184547" w:rsidRDefault="00184547" w:rsidP="007A4822">
      <w:pPr>
        <w:ind w:firstLine="567"/>
        <w:jc w:val="both"/>
        <w:rPr>
          <w:color w:val="4F81BD" w:themeColor="accent1"/>
        </w:rPr>
      </w:pPr>
      <w:r w:rsidRPr="00184547">
        <w:rPr>
          <w:color w:val="4F81BD" w:themeColor="accent1"/>
        </w:rPr>
        <w:t>б) В случае, если гражданин одновременно состоит на учете в качестве нуждающегося в жилом помещении и занимает по договору социального найма жилое помещение, которое признано аварийным и подлежащим сносу, такому гражданину Сергиево-Посадский городской округ Московской области может предоставить жилое помещение по норме предоставления площади жилого помещения по договору социального найма, установленной Сергиево-Посадским городским округом Московской области для категорий граждан, нуждающихся в жилых помещениях, при условии, что площадь такого предоставляемого жилого помещения будет большей, чем площадь жилого помещения, предоставляемого в связи с признанием жилого помещения аварийным и подлежащим сносу.</w:t>
      </w:r>
    </w:p>
    <w:p w:rsidR="00FF4BDA" w:rsidRDefault="00FF4BDA" w:rsidP="00FF4BDA">
      <w:pPr>
        <w:ind w:firstLine="567"/>
        <w:jc w:val="both"/>
        <w:rPr>
          <w:color w:val="4F81BD" w:themeColor="accent1"/>
        </w:rPr>
      </w:pPr>
      <w:r>
        <w:rPr>
          <w:color w:val="4F81BD" w:themeColor="accent1"/>
        </w:rPr>
        <w:t xml:space="preserve">в)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(по проектному решению) предоставления. При этом превышение стоимости общей площади </w:t>
      </w:r>
      <w:r>
        <w:rPr>
          <w:color w:val="4F81BD" w:themeColor="accent1"/>
        </w:rPr>
        <w:lastRenderedPageBreak/>
        <w:t xml:space="preserve">приобретаемого жилого помещения над объемом финансирования, запланированным на реализацию мероприятий программ в разрезе аварийных многоквартирных домов, подлежит оплате за счет средств бюджета городского округа. </w:t>
      </w:r>
    </w:p>
    <w:p w:rsidR="00FF4BDA" w:rsidRDefault="00897DA8" w:rsidP="00FF4BDA">
      <w:pPr>
        <w:ind w:firstLine="567"/>
        <w:jc w:val="both"/>
        <w:rPr>
          <w:color w:val="4F81BD" w:themeColor="accent1"/>
        </w:rPr>
      </w:pPr>
      <w:r>
        <w:rPr>
          <w:color w:val="4F81BD" w:themeColor="accent1"/>
        </w:rPr>
        <w:t xml:space="preserve">г) Превышение стоимости общей площади жилого помещения, связанное с превышением стоимости 1 квадратного метра общей площади жилых помещений над стоимостью 1 квадратного метра, общей площади жилья по Московской области, установленной </w:t>
      </w:r>
      <w:r w:rsidRPr="00897DA8">
        <w:rPr>
          <w:color w:val="FF0000"/>
        </w:rPr>
        <w:t xml:space="preserve">государственной </w:t>
      </w:r>
      <w:r>
        <w:rPr>
          <w:color w:val="4F81BD" w:themeColor="accent1"/>
        </w:rPr>
        <w:t>программой подлежит оплате за счет средств бюджета городского округа.</w:t>
      </w:r>
    </w:p>
    <w:p w:rsidR="00897DA8" w:rsidRPr="00FF4BDA" w:rsidRDefault="00897DA8" w:rsidP="00FF4BDA">
      <w:pPr>
        <w:ind w:firstLine="567"/>
        <w:jc w:val="both"/>
        <w:rPr>
          <w:color w:val="4F81BD" w:themeColor="accent1"/>
        </w:rPr>
      </w:pPr>
      <w:r>
        <w:rPr>
          <w:color w:val="4F81BD" w:themeColor="accent1"/>
        </w:rPr>
        <w:t xml:space="preserve">д) </w:t>
      </w:r>
      <w:r w:rsidRPr="00897DA8">
        <w:rPr>
          <w:color w:val="4F81BD" w:themeColor="accent1"/>
        </w:rPr>
        <w:t>Превышение стоимости общей площади жилого помещения, связанное с превышением стоимости 1 квадратного метра общей площади жилья по Московской области</w:t>
      </w:r>
      <w:r>
        <w:rPr>
          <w:color w:val="4F81BD" w:themeColor="accent1"/>
        </w:rPr>
        <w:t xml:space="preserve"> приобретаемых жилых помещений над стоимостью 1 квадратного метра в многоквартирных домах, построенных с использованием энергоэффективной технологии</w:t>
      </w:r>
      <w:r w:rsidRPr="00897DA8">
        <w:rPr>
          <w:color w:val="4F81BD" w:themeColor="accent1"/>
        </w:rPr>
        <w:t>, подлежит оплате за счет средств бюджета городского округа.</w:t>
      </w:r>
    </w:p>
    <w:p w:rsidR="00184547" w:rsidRPr="00897DA8" w:rsidRDefault="00897DA8" w:rsidP="007A4822">
      <w:pPr>
        <w:ind w:firstLine="567"/>
        <w:jc w:val="both"/>
        <w:rPr>
          <w:color w:val="4F81BD" w:themeColor="accent1"/>
        </w:rPr>
      </w:pPr>
      <w:r w:rsidRPr="00897DA8">
        <w:rPr>
          <w:color w:val="4F81BD" w:themeColor="accent1"/>
        </w:rPr>
        <w:t>е)</w:t>
      </w:r>
      <w:r>
        <w:rPr>
          <w:color w:val="4F81BD" w:themeColor="accent1"/>
        </w:rPr>
        <w:t xml:space="preserve"> В случае, когда в целях реализации государственной программы приобретаются жилые помещения большей площади, чем расселяемые жилые помещения в аварийных домах, стоимость 1 квадратного метра площади жилых помещений, приобретаемых по итогам проведенных конкурентных процедур, не подлежит корректировке (уменьшению). В этом случае уровень софинансирования расходных обязательств Сергиево-Посадского городского округа Московской области не подлежит корректировке (уменьшению).</w:t>
      </w:r>
    </w:p>
    <w:p w:rsidR="00FF050A" w:rsidRPr="006258C1" w:rsidRDefault="00367DE7" w:rsidP="007A4822">
      <w:pPr>
        <w:ind w:firstLine="567"/>
        <w:jc w:val="both"/>
      </w:pPr>
      <w:r>
        <w:t>2.</w:t>
      </w:r>
      <w:r w:rsidR="00783AE9" w:rsidRPr="006258C1">
        <w:t xml:space="preserve"> </w:t>
      </w:r>
      <w:r w:rsidR="00FF050A" w:rsidRPr="006258C1">
        <w:t>Переселение граждан из аварийного жилищного фонда осуществляется следующими способами:</w:t>
      </w:r>
    </w:p>
    <w:p w:rsidR="00783AE9" w:rsidRPr="00A30735" w:rsidRDefault="00FF050A" w:rsidP="00A30735">
      <w:pPr>
        <w:pStyle w:val="aa"/>
        <w:numPr>
          <w:ilvl w:val="0"/>
          <w:numId w:val="5"/>
        </w:numPr>
        <w:tabs>
          <w:tab w:val="left" w:pos="851"/>
        </w:tabs>
        <w:ind w:left="0" w:firstLine="567"/>
        <w:jc w:val="both"/>
        <w:rPr>
          <w:rFonts w:ascii="Times New Roman" w:hAnsi="Times New Roman"/>
          <w:color w:val="4F81BD" w:themeColor="accent1"/>
        </w:rPr>
      </w:pPr>
      <w:r w:rsidRPr="00A30735">
        <w:rPr>
          <w:rFonts w:ascii="Times New Roman" w:hAnsi="Times New Roman"/>
        </w:rPr>
        <w:t>приобретение жилых помещений, в том числе:</w:t>
      </w:r>
      <w:r w:rsidR="00783AE9" w:rsidRPr="00A30735">
        <w:rPr>
          <w:rFonts w:ascii="Times New Roman" w:hAnsi="Times New Roman"/>
        </w:rPr>
        <w:t xml:space="preserve"> 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r w:rsidR="00A30735" w:rsidRPr="00A30735">
        <w:rPr>
          <w:rFonts w:ascii="Times New Roman" w:hAnsi="Times New Roman"/>
        </w:rPr>
        <w:t xml:space="preserve"> </w:t>
      </w:r>
      <w:r w:rsidR="00A30735" w:rsidRPr="00A30735">
        <w:rPr>
          <w:rFonts w:ascii="Times New Roman" w:hAnsi="Times New Roman"/>
          <w:color w:val="4F81BD" w:themeColor="accent1"/>
        </w:rPr>
        <w:t>у лиц, не являющихся застройщиком, в многоквартирных домах, введенных в эксплуатацию;</w:t>
      </w:r>
    </w:p>
    <w:p w:rsidR="00783AE9" w:rsidRPr="00A30735" w:rsidRDefault="00783AE9" w:rsidP="00A30735">
      <w:pPr>
        <w:pStyle w:val="aa"/>
        <w:numPr>
          <w:ilvl w:val="0"/>
          <w:numId w:val="5"/>
        </w:numPr>
        <w:tabs>
          <w:tab w:val="left" w:pos="851"/>
        </w:tabs>
        <w:ind w:left="0" w:firstLine="567"/>
        <w:jc w:val="both"/>
        <w:rPr>
          <w:rFonts w:ascii="Times New Roman" w:hAnsi="Times New Roman"/>
        </w:rPr>
      </w:pPr>
      <w:r w:rsidRPr="00A30735">
        <w:rPr>
          <w:rFonts w:ascii="Times New Roman" w:hAnsi="Times New Roman"/>
        </w:rPr>
        <w:t xml:space="preserve">строительство многоквартирных домов, </w:t>
      </w:r>
      <w:r w:rsidRPr="00C12D9D">
        <w:rPr>
          <w:rFonts w:ascii="Times New Roman" w:hAnsi="Times New Roman"/>
          <w:color w:val="000000" w:themeColor="text1"/>
        </w:rPr>
        <w:t>указанных в пункте 2 части 2 статьи 49 Градостроительного кодекса Российской Федерации;</w:t>
      </w:r>
    </w:p>
    <w:p w:rsidR="00783AE9" w:rsidRDefault="00783AE9" w:rsidP="00A30735">
      <w:pPr>
        <w:pStyle w:val="aa"/>
        <w:numPr>
          <w:ilvl w:val="0"/>
          <w:numId w:val="5"/>
        </w:numPr>
        <w:tabs>
          <w:tab w:val="left" w:pos="851"/>
        </w:tabs>
        <w:ind w:left="0" w:firstLine="567"/>
        <w:jc w:val="both"/>
        <w:rPr>
          <w:rFonts w:ascii="Times New Roman" w:hAnsi="Times New Roman"/>
        </w:rPr>
      </w:pPr>
      <w:r w:rsidRPr="00A30735">
        <w:rPr>
          <w:rFonts w:ascii="Times New Roman" w:hAnsi="Times New Roman"/>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w:t>
      </w:r>
      <w:r w:rsidR="00A30735">
        <w:rPr>
          <w:rFonts w:ascii="Times New Roman" w:hAnsi="Times New Roman"/>
        </w:rPr>
        <w:t>го кодекса Российской Федерации;</w:t>
      </w:r>
    </w:p>
    <w:p w:rsidR="00A30735" w:rsidRPr="00A30735" w:rsidRDefault="00A30735" w:rsidP="00A30735">
      <w:pPr>
        <w:pStyle w:val="aa"/>
        <w:numPr>
          <w:ilvl w:val="0"/>
          <w:numId w:val="5"/>
        </w:numPr>
        <w:tabs>
          <w:tab w:val="left" w:pos="851"/>
        </w:tabs>
        <w:ind w:left="0" w:firstLine="567"/>
        <w:jc w:val="both"/>
        <w:rPr>
          <w:rFonts w:ascii="Times New Roman" w:hAnsi="Times New Roman"/>
          <w:color w:val="4F81BD" w:themeColor="accent1"/>
        </w:rPr>
      </w:pPr>
      <w:r w:rsidRPr="00A30735">
        <w:rPr>
          <w:rFonts w:ascii="Times New Roman" w:hAnsi="Times New Roman"/>
          <w:color w:val="4F81BD" w:themeColor="accent1"/>
        </w:rPr>
        <w:t>договорами о развитии застроенной территории, инвестиционными контрактами и (или) переселение в свободный жилищный фонд.</w:t>
      </w:r>
    </w:p>
    <w:p w:rsidR="00783AE9" w:rsidRDefault="004C6B9D" w:rsidP="007A4822">
      <w:pPr>
        <w:ind w:firstLine="567"/>
        <w:jc w:val="both"/>
      </w:pPr>
      <w:r>
        <w:t xml:space="preserve">3. </w:t>
      </w:r>
      <w:r w:rsidR="00783AE9" w:rsidRPr="00A30735">
        <w:t>Жилые помещения, созданные либо приобретенные за счет средств, предусмотренных настоящей государственной программой, оформляются в муниципальную собственность в целях дальнейшего предоставления переселяемым гражданам в соответствии с жилищным</w:t>
      </w:r>
      <w:r w:rsidR="00783AE9" w:rsidRPr="006258C1">
        <w:t xml:space="preserve"> законодательством на условиях социального найма либо в порядке, предусмотренном статьей 32 Жилищного кодекса Российской Федерации.</w:t>
      </w:r>
    </w:p>
    <w:p w:rsidR="00A30735" w:rsidRPr="00FB60EF" w:rsidRDefault="004C6B9D" w:rsidP="007A4822">
      <w:pPr>
        <w:ind w:firstLine="567"/>
        <w:jc w:val="both"/>
        <w:rPr>
          <w:color w:val="4F81BD" w:themeColor="accent1"/>
        </w:rPr>
      </w:pPr>
      <w:r>
        <w:rPr>
          <w:color w:val="4F81BD" w:themeColor="accent1"/>
        </w:rPr>
        <w:t xml:space="preserve">4. </w:t>
      </w:r>
      <w:r w:rsidR="00A30735" w:rsidRPr="00FB60EF">
        <w:rPr>
          <w:color w:val="4F81BD" w:themeColor="accent1"/>
        </w:rPr>
        <w:t>Жилые помещения подлежат исключению на основании письменного обращения Сергиево-Посадского городского округа Московской области в Министерство строительного комплекса Московской области в следующих случаях:</w:t>
      </w:r>
    </w:p>
    <w:p w:rsidR="00FB60EF" w:rsidRPr="00FB60EF" w:rsidRDefault="00FB60EF" w:rsidP="00FB60EF">
      <w:pPr>
        <w:pStyle w:val="aa"/>
        <w:numPr>
          <w:ilvl w:val="0"/>
          <w:numId w:val="6"/>
        </w:numPr>
        <w:tabs>
          <w:tab w:val="left" w:pos="851"/>
        </w:tabs>
        <w:ind w:left="0" w:firstLine="567"/>
        <w:jc w:val="both"/>
        <w:rPr>
          <w:rFonts w:ascii="Times New Roman" w:hAnsi="Times New Roman"/>
          <w:color w:val="4F81BD" w:themeColor="accent1"/>
        </w:rPr>
      </w:pPr>
      <w:r w:rsidRPr="00FB60EF">
        <w:rPr>
          <w:rFonts w:ascii="Times New Roman" w:hAnsi="Times New Roman"/>
          <w:color w:val="4F81BD" w:themeColor="accent1"/>
        </w:rPr>
        <w:t>по результатам межведомственной комиссии и на основании правовых актов Сергиево-Посадского городского округа Московской области об отсутствии оснований для признания дома аварийным и подлежащим сносу или реконструкции;</w:t>
      </w:r>
    </w:p>
    <w:p w:rsidR="00FB60EF" w:rsidRPr="00FB60EF" w:rsidRDefault="00FB60EF" w:rsidP="00FB60EF">
      <w:pPr>
        <w:pStyle w:val="aa"/>
        <w:numPr>
          <w:ilvl w:val="0"/>
          <w:numId w:val="6"/>
        </w:numPr>
        <w:tabs>
          <w:tab w:val="left" w:pos="851"/>
        </w:tabs>
        <w:ind w:left="0" w:firstLine="567"/>
        <w:jc w:val="both"/>
        <w:rPr>
          <w:rFonts w:ascii="Times New Roman" w:hAnsi="Times New Roman"/>
          <w:color w:val="4F81BD" w:themeColor="accent1"/>
        </w:rPr>
      </w:pPr>
      <w:r w:rsidRPr="00FB60EF">
        <w:rPr>
          <w:rFonts w:ascii="Times New Roman" w:hAnsi="Times New Roman"/>
          <w:color w:val="4F81BD" w:themeColor="accent1"/>
        </w:rPr>
        <w:t>при отсутствии договора социального найма на жилое помещение и/или документа, подтверждающего право собственности гражданина на жилое помещение (пустующие жилые помещения);</w:t>
      </w:r>
    </w:p>
    <w:p w:rsidR="00FB60EF" w:rsidRPr="00FB60EF" w:rsidRDefault="00FB60EF" w:rsidP="00FB60EF">
      <w:pPr>
        <w:pStyle w:val="aa"/>
        <w:numPr>
          <w:ilvl w:val="0"/>
          <w:numId w:val="6"/>
        </w:numPr>
        <w:tabs>
          <w:tab w:val="left" w:pos="851"/>
        </w:tabs>
        <w:ind w:left="0" w:firstLine="567"/>
        <w:jc w:val="both"/>
        <w:rPr>
          <w:rFonts w:ascii="Times New Roman" w:hAnsi="Times New Roman"/>
          <w:color w:val="4F81BD" w:themeColor="accent1"/>
        </w:rPr>
      </w:pPr>
      <w:r>
        <w:rPr>
          <w:rFonts w:ascii="Times New Roman" w:hAnsi="Times New Roman"/>
          <w:color w:val="4F81BD" w:themeColor="accent1"/>
        </w:rPr>
        <w:lastRenderedPageBreak/>
        <w:t>при наличии выморочен</w:t>
      </w:r>
      <w:r w:rsidRPr="00FB60EF">
        <w:rPr>
          <w:rFonts w:ascii="Times New Roman" w:hAnsi="Times New Roman"/>
          <w:color w:val="4F81BD" w:themeColor="accent1"/>
        </w:rPr>
        <w:t>ого имущества.</w:t>
      </w:r>
    </w:p>
    <w:p w:rsidR="00783AE9" w:rsidRPr="006258C1" w:rsidRDefault="004C6B9D" w:rsidP="007A4822">
      <w:pPr>
        <w:ind w:firstLine="567"/>
        <w:jc w:val="both"/>
      </w:pPr>
      <w:r>
        <w:rPr>
          <w:color w:val="000000" w:themeColor="text1"/>
        </w:rPr>
        <w:t xml:space="preserve">5. </w:t>
      </w:r>
      <w:r w:rsidR="00783AE9" w:rsidRPr="006258C1">
        <w:rPr>
          <w:color w:val="000000" w:themeColor="text1"/>
        </w:rPr>
        <w:t xml:space="preserve"> </w:t>
      </w:r>
      <w:r w:rsidR="00783AE9" w:rsidRPr="006258C1">
        <w:t>Организационные мероприятия по реализации муниципальной программы предусматривают следующие меры:</w:t>
      </w:r>
    </w:p>
    <w:p w:rsidR="00783AE9" w:rsidRPr="006258C1" w:rsidRDefault="00783AE9" w:rsidP="007A4822">
      <w:pPr>
        <w:tabs>
          <w:tab w:val="left" w:pos="0"/>
        </w:tabs>
        <w:ind w:firstLine="567"/>
        <w:jc w:val="both"/>
      </w:pPr>
      <w:r w:rsidRPr="006258C1">
        <w:t>- Информирование собственников и нанимателей жилых помещений аварийного жилищного фонда о порядке и условиях участия в государственной программе путем размещения публикаций в средствах массовой информации, на сайтах органов исполнительной власти Московской области, муниципальных образованиях Московской области в информационно-телекоммуникационной сети Интернет, на телевидении и радио.</w:t>
      </w:r>
    </w:p>
    <w:p w:rsidR="00783AE9" w:rsidRPr="006258C1" w:rsidRDefault="00783AE9" w:rsidP="007A4822">
      <w:pPr>
        <w:ind w:firstLine="567"/>
        <w:jc w:val="both"/>
      </w:pPr>
      <w:r w:rsidRPr="006258C1">
        <w:t>-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1E07FF" w:rsidRPr="006258C1" w:rsidRDefault="004C6B9D" w:rsidP="008C7A5A">
      <w:pPr>
        <w:autoSpaceDE w:val="0"/>
        <w:autoSpaceDN w:val="0"/>
        <w:adjustRightInd w:val="0"/>
        <w:spacing w:after="240"/>
        <w:ind w:firstLine="567"/>
        <w:jc w:val="both"/>
        <w:outlineLvl w:val="1"/>
      </w:pPr>
      <w:r>
        <w:t xml:space="preserve">6. </w:t>
      </w:r>
      <w:r w:rsidR="00783AE9" w:rsidRPr="006258C1">
        <w:t xml:space="preserve">Администрацией Сергиево-Посадского городского округа Московской области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Минстроя России от 31.01.2019 № 65/пр, а именно: </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660"/>
        <w:gridCol w:w="11659"/>
      </w:tblGrid>
      <w:tr w:rsidR="002722A0" w:rsidRPr="002722A0" w:rsidTr="0010481B">
        <w:tc>
          <w:tcPr>
            <w:tcW w:w="301" w:type="pct"/>
          </w:tcPr>
          <w:p w:rsidR="00783AE9" w:rsidRPr="002722A0" w:rsidRDefault="00783AE9" w:rsidP="007A4822">
            <w:pPr>
              <w:jc w:val="both"/>
              <w:rPr>
                <w:sz w:val="20"/>
                <w:szCs w:val="20"/>
              </w:rPr>
            </w:pPr>
            <w:r w:rsidRPr="002722A0">
              <w:rPr>
                <w:sz w:val="20"/>
                <w:szCs w:val="20"/>
              </w:rPr>
              <w:t>№ п/п</w:t>
            </w:r>
          </w:p>
        </w:tc>
        <w:tc>
          <w:tcPr>
            <w:tcW w:w="873" w:type="pct"/>
          </w:tcPr>
          <w:p w:rsidR="00783AE9" w:rsidRPr="002722A0" w:rsidRDefault="00783AE9" w:rsidP="007A4822">
            <w:pPr>
              <w:jc w:val="both"/>
              <w:rPr>
                <w:sz w:val="20"/>
                <w:szCs w:val="20"/>
              </w:rPr>
            </w:pPr>
            <w:r w:rsidRPr="002722A0">
              <w:rPr>
                <w:sz w:val="20"/>
                <w:szCs w:val="20"/>
              </w:rPr>
              <w:t>Наименование рекомендуемого требования</w:t>
            </w:r>
          </w:p>
        </w:tc>
        <w:tc>
          <w:tcPr>
            <w:tcW w:w="3826" w:type="pct"/>
          </w:tcPr>
          <w:p w:rsidR="00783AE9" w:rsidRPr="002722A0" w:rsidRDefault="00783AE9" w:rsidP="007A4822">
            <w:pPr>
              <w:jc w:val="both"/>
              <w:rPr>
                <w:sz w:val="20"/>
                <w:szCs w:val="20"/>
              </w:rPr>
            </w:pPr>
            <w:r w:rsidRPr="002722A0">
              <w:rPr>
                <w:sz w:val="20"/>
                <w:szCs w:val="20"/>
              </w:rPr>
              <w:t>Содержание рекомендуемого требования</w:t>
            </w:r>
          </w:p>
        </w:tc>
      </w:tr>
      <w:tr w:rsidR="002722A0" w:rsidRPr="002722A0" w:rsidTr="0010481B">
        <w:tc>
          <w:tcPr>
            <w:tcW w:w="301" w:type="pct"/>
          </w:tcPr>
          <w:p w:rsidR="00783AE9" w:rsidRPr="002722A0" w:rsidRDefault="00783AE9" w:rsidP="007A4822">
            <w:pPr>
              <w:jc w:val="both"/>
              <w:rPr>
                <w:sz w:val="20"/>
                <w:szCs w:val="20"/>
              </w:rPr>
            </w:pPr>
            <w:r w:rsidRPr="002722A0">
              <w:rPr>
                <w:sz w:val="20"/>
                <w:szCs w:val="20"/>
              </w:rPr>
              <w:t>1</w:t>
            </w:r>
          </w:p>
        </w:tc>
        <w:tc>
          <w:tcPr>
            <w:tcW w:w="873" w:type="pct"/>
          </w:tcPr>
          <w:p w:rsidR="00783AE9" w:rsidRPr="002722A0" w:rsidRDefault="00783AE9" w:rsidP="0010481B">
            <w:pPr>
              <w:rPr>
                <w:sz w:val="20"/>
                <w:szCs w:val="20"/>
              </w:rPr>
            </w:pPr>
            <w:r w:rsidRPr="002722A0">
              <w:rPr>
                <w:sz w:val="20"/>
                <w:szCs w:val="20"/>
              </w:rPr>
              <w:t>Требования к проектной</w:t>
            </w:r>
            <w:r w:rsidR="0010481B" w:rsidRPr="002722A0">
              <w:rPr>
                <w:sz w:val="20"/>
                <w:szCs w:val="20"/>
              </w:rPr>
              <w:t xml:space="preserve"> </w:t>
            </w:r>
            <w:r w:rsidRPr="002722A0">
              <w:rPr>
                <w:sz w:val="20"/>
                <w:szCs w:val="20"/>
              </w:rPr>
              <w:t>документации на дом</w:t>
            </w:r>
          </w:p>
        </w:tc>
        <w:tc>
          <w:tcPr>
            <w:tcW w:w="3826" w:type="pct"/>
          </w:tcPr>
          <w:p w:rsidR="00783AE9" w:rsidRPr="002722A0" w:rsidRDefault="00783AE9" w:rsidP="007A4822">
            <w:pPr>
              <w:ind w:firstLine="316"/>
              <w:jc w:val="both"/>
              <w:rPr>
                <w:sz w:val="20"/>
                <w:szCs w:val="20"/>
              </w:rPr>
            </w:pPr>
            <w:r w:rsidRPr="002722A0">
              <w:rPr>
                <w:sz w:val="20"/>
                <w:szCs w:val="20"/>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783AE9" w:rsidRPr="002722A0" w:rsidRDefault="00783AE9" w:rsidP="007A4822">
            <w:pPr>
              <w:ind w:firstLine="316"/>
              <w:jc w:val="both"/>
              <w:rPr>
                <w:sz w:val="20"/>
                <w:szCs w:val="20"/>
              </w:rPr>
            </w:pPr>
            <w:r w:rsidRPr="002722A0">
              <w:rPr>
                <w:sz w:val="20"/>
                <w:szCs w:val="20"/>
              </w:rPr>
              <w:t>Проектная документация разрабатывается в соответствии с требованиями:</w:t>
            </w:r>
          </w:p>
          <w:p w:rsidR="00783AE9" w:rsidRPr="002722A0" w:rsidRDefault="00783AE9" w:rsidP="007A4822">
            <w:pPr>
              <w:ind w:firstLine="316"/>
              <w:jc w:val="both"/>
              <w:rPr>
                <w:sz w:val="20"/>
                <w:szCs w:val="20"/>
              </w:rPr>
            </w:pPr>
            <w:r w:rsidRPr="002722A0">
              <w:rPr>
                <w:sz w:val="20"/>
                <w:szCs w:val="20"/>
              </w:rPr>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783AE9" w:rsidRPr="002722A0" w:rsidRDefault="00783AE9" w:rsidP="007A4822">
            <w:pPr>
              <w:ind w:firstLine="316"/>
              <w:jc w:val="both"/>
              <w:rPr>
                <w:sz w:val="20"/>
                <w:szCs w:val="20"/>
              </w:rPr>
            </w:pPr>
            <w:r w:rsidRPr="002722A0">
              <w:rPr>
                <w:sz w:val="20"/>
                <w:szCs w:val="20"/>
              </w:rPr>
              <w:t>– Федерального закона от 22.07.2008 № 123–ФЗ «Технический регламент о требованиях пожарной безопасности»;</w:t>
            </w:r>
          </w:p>
          <w:p w:rsidR="00783AE9" w:rsidRPr="002722A0" w:rsidRDefault="00783AE9" w:rsidP="007A4822">
            <w:pPr>
              <w:ind w:firstLine="316"/>
              <w:jc w:val="both"/>
              <w:rPr>
                <w:sz w:val="20"/>
                <w:szCs w:val="20"/>
              </w:rPr>
            </w:pPr>
            <w:r w:rsidRPr="002722A0">
              <w:rPr>
                <w:sz w:val="20"/>
                <w:szCs w:val="20"/>
              </w:rPr>
              <w:t>– Федерального закона от 30.12.2009 № 384–ФЗ «Технический регламент о безопасности зданий и сооружений»;</w:t>
            </w:r>
          </w:p>
          <w:p w:rsidR="00783AE9" w:rsidRPr="002722A0" w:rsidRDefault="00783AE9" w:rsidP="007A4822">
            <w:pPr>
              <w:ind w:firstLine="316"/>
              <w:jc w:val="both"/>
              <w:rPr>
                <w:sz w:val="20"/>
                <w:szCs w:val="20"/>
              </w:rPr>
            </w:pPr>
            <w:r w:rsidRPr="002722A0">
              <w:rPr>
                <w:sz w:val="20"/>
                <w:szCs w:val="20"/>
              </w:rPr>
              <w:t>– СП 42.13330.2016 «Градостроительство. Пл</w:t>
            </w:r>
            <w:r w:rsidR="00D13F10" w:rsidRPr="002722A0">
              <w:rPr>
                <w:sz w:val="20"/>
                <w:szCs w:val="20"/>
              </w:rPr>
              <w:t xml:space="preserve">анировка и застройка городских </w:t>
            </w:r>
            <w:r w:rsidRPr="002722A0">
              <w:rPr>
                <w:sz w:val="20"/>
                <w:szCs w:val="20"/>
              </w:rPr>
              <w:t>и сельских поселений»;</w:t>
            </w:r>
          </w:p>
          <w:p w:rsidR="00783AE9" w:rsidRPr="002722A0" w:rsidRDefault="00783AE9" w:rsidP="007A4822">
            <w:pPr>
              <w:ind w:firstLine="316"/>
              <w:jc w:val="both"/>
              <w:rPr>
                <w:sz w:val="20"/>
                <w:szCs w:val="20"/>
              </w:rPr>
            </w:pPr>
            <w:r w:rsidRPr="002722A0">
              <w:rPr>
                <w:sz w:val="20"/>
                <w:szCs w:val="20"/>
              </w:rPr>
              <w:t>– СП 54.13330.2016 «Здания жилые многоквартирные»;</w:t>
            </w:r>
          </w:p>
          <w:p w:rsidR="00783AE9" w:rsidRPr="002722A0" w:rsidRDefault="00783AE9" w:rsidP="007A4822">
            <w:pPr>
              <w:ind w:firstLine="316"/>
              <w:jc w:val="both"/>
              <w:rPr>
                <w:sz w:val="20"/>
                <w:szCs w:val="20"/>
              </w:rPr>
            </w:pPr>
            <w:r w:rsidRPr="002722A0">
              <w:rPr>
                <w:sz w:val="20"/>
                <w:szCs w:val="20"/>
              </w:rPr>
              <w:t>– СП 59.13330.2016 «Доступность зданий и сооружений для маломобильных групп населения»;</w:t>
            </w:r>
          </w:p>
          <w:p w:rsidR="00783AE9" w:rsidRPr="002722A0" w:rsidRDefault="00783AE9" w:rsidP="007A4822">
            <w:pPr>
              <w:ind w:firstLine="316"/>
              <w:jc w:val="both"/>
              <w:rPr>
                <w:sz w:val="20"/>
                <w:szCs w:val="20"/>
              </w:rPr>
            </w:pPr>
            <w:r w:rsidRPr="002722A0">
              <w:rPr>
                <w:sz w:val="20"/>
                <w:szCs w:val="20"/>
              </w:rPr>
              <w:t>– СП 14.13330.2014 «Строительство в сейсмических районах»;</w:t>
            </w:r>
          </w:p>
          <w:p w:rsidR="00783AE9" w:rsidRPr="002722A0" w:rsidRDefault="00783AE9" w:rsidP="007A4822">
            <w:pPr>
              <w:ind w:firstLine="316"/>
              <w:jc w:val="both"/>
              <w:rPr>
                <w:sz w:val="20"/>
                <w:szCs w:val="20"/>
              </w:rPr>
            </w:pPr>
            <w:r w:rsidRPr="002722A0">
              <w:rPr>
                <w:sz w:val="20"/>
                <w:szCs w:val="20"/>
              </w:rPr>
              <w:t>– СП 22.13330.2016 «Основания зданий и сооружений»;</w:t>
            </w:r>
          </w:p>
          <w:p w:rsidR="00783AE9" w:rsidRPr="002722A0" w:rsidRDefault="00783AE9" w:rsidP="007A4822">
            <w:pPr>
              <w:ind w:firstLine="316"/>
              <w:jc w:val="both"/>
              <w:rPr>
                <w:sz w:val="20"/>
                <w:szCs w:val="20"/>
              </w:rPr>
            </w:pPr>
            <w:r w:rsidRPr="002722A0">
              <w:rPr>
                <w:sz w:val="20"/>
                <w:szCs w:val="20"/>
              </w:rPr>
              <w:t>– СП 2.13130.2012 «Системы противопожарной защиты. Обеспечение огнестойкости объектов защиты»;</w:t>
            </w:r>
          </w:p>
          <w:p w:rsidR="00783AE9" w:rsidRPr="002722A0" w:rsidRDefault="00783AE9" w:rsidP="007A4822">
            <w:pPr>
              <w:ind w:firstLine="316"/>
              <w:jc w:val="both"/>
              <w:rPr>
                <w:sz w:val="20"/>
                <w:szCs w:val="20"/>
              </w:rPr>
            </w:pPr>
            <w:r w:rsidRPr="002722A0">
              <w:rPr>
                <w:sz w:val="20"/>
                <w:szCs w:val="20"/>
              </w:rPr>
              <w:t xml:space="preserve">– СП 4.13130.2013 «Системы противопожарной защиты. Ограничение распространения пожара на объектах защиты. </w:t>
            </w:r>
            <w:r w:rsidRPr="002722A0">
              <w:rPr>
                <w:noProof/>
                <w:sz w:val="20"/>
                <w:szCs w:val="20"/>
              </w:rPr>
              <w:drawing>
                <wp:inline distT="0" distB="0" distL="0" distR="0" wp14:anchorId="57C0EFC8" wp14:editId="1FBBC318">
                  <wp:extent cx="11430" cy="1143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722A0">
              <w:rPr>
                <w:sz w:val="20"/>
                <w:szCs w:val="20"/>
              </w:rPr>
              <w:t>Требования к объемно-планировочным и конструктивным решениям»;</w:t>
            </w:r>
          </w:p>
          <w:p w:rsidR="00783AE9" w:rsidRPr="002722A0" w:rsidRDefault="00783AE9" w:rsidP="007A4822">
            <w:pPr>
              <w:ind w:firstLine="316"/>
              <w:jc w:val="both"/>
              <w:rPr>
                <w:sz w:val="20"/>
                <w:szCs w:val="20"/>
              </w:rPr>
            </w:pPr>
            <w:r w:rsidRPr="002722A0">
              <w:rPr>
                <w:sz w:val="20"/>
                <w:szCs w:val="20"/>
              </w:rPr>
              <w:lastRenderedPageBreak/>
              <w:t>– СП 255.1325800 «Здания и сооружения. Правила эксплуатации. Общие положения».</w:t>
            </w:r>
          </w:p>
          <w:p w:rsidR="00783AE9" w:rsidRPr="002722A0" w:rsidRDefault="00783AE9" w:rsidP="007A4822">
            <w:pPr>
              <w:ind w:firstLine="316"/>
              <w:jc w:val="both"/>
              <w:rPr>
                <w:sz w:val="20"/>
                <w:szCs w:val="20"/>
              </w:rPr>
            </w:pPr>
            <w:r w:rsidRPr="002722A0">
              <w:rPr>
                <w:sz w:val="20"/>
                <w:szCs w:val="20"/>
              </w:rPr>
              <w:t>Оформление проектной документации осуществляется в соответствии с ГОСТ Р 21.1101-2013 «Основные требования к проектной и рабочей документации».</w:t>
            </w:r>
          </w:p>
          <w:p w:rsidR="00783AE9" w:rsidRPr="002722A0" w:rsidRDefault="00783AE9" w:rsidP="007A4822">
            <w:pPr>
              <w:ind w:firstLine="316"/>
              <w:jc w:val="both"/>
              <w:rPr>
                <w:sz w:val="20"/>
                <w:szCs w:val="20"/>
              </w:rPr>
            </w:pPr>
            <w:r w:rsidRPr="002722A0">
              <w:rPr>
                <w:sz w:val="20"/>
                <w:szCs w:val="20"/>
              </w:rPr>
              <w:t xml:space="preserve">Планируемые к строительству (строящиеся) многоквартирные дома, </w:t>
            </w:r>
            <w:r w:rsidRPr="002722A0">
              <w:rPr>
                <w:noProof/>
                <w:sz w:val="20"/>
                <w:szCs w:val="20"/>
              </w:rPr>
              <w:drawing>
                <wp:inline distT="0" distB="0" distL="0" distR="0" wp14:anchorId="01167FB8" wp14:editId="572E75D5">
                  <wp:extent cx="11430" cy="34290"/>
                  <wp:effectExtent l="0" t="0" r="762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r w:rsidRPr="002722A0">
              <w:rPr>
                <w:sz w:val="20"/>
                <w:szCs w:val="20"/>
              </w:rPr>
              <w:t xml:space="preserve">указанные в пункте 2 части 2 статьи 49 Градостроительного кодекса </w:t>
            </w:r>
            <w:r w:rsidRPr="002722A0">
              <w:rPr>
                <w:noProof/>
                <w:sz w:val="20"/>
                <w:szCs w:val="20"/>
              </w:rPr>
              <w:drawing>
                <wp:inline distT="0" distB="0" distL="0" distR="0" wp14:anchorId="1B737848" wp14:editId="37DA108A">
                  <wp:extent cx="11430" cy="1143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722A0">
              <w:rPr>
                <w:sz w:val="20"/>
                <w:szCs w:val="20"/>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 64 (с изменениями и дополнениями).</w:t>
            </w:r>
          </w:p>
          <w:p w:rsidR="00062926" w:rsidRPr="002722A0" w:rsidRDefault="00783AE9" w:rsidP="00062926">
            <w:pPr>
              <w:ind w:firstLine="316"/>
              <w:jc w:val="both"/>
              <w:rPr>
                <w:sz w:val="20"/>
                <w:szCs w:val="20"/>
              </w:rPr>
            </w:pPr>
            <w:r w:rsidRPr="002722A0">
              <w:rPr>
                <w:sz w:val="20"/>
                <w:szCs w:val="20"/>
              </w:rPr>
              <w:t xml:space="preserve">В отношении </w:t>
            </w:r>
            <w:r w:rsidRPr="002722A0">
              <w:rPr>
                <w:noProof/>
                <w:sz w:val="20"/>
                <w:szCs w:val="20"/>
              </w:rPr>
              <w:drawing>
                <wp:inline distT="0" distB="0" distL="0" distR="0" wp14:anchorId="0E5702ED" wp14:editId="3B18050E">
                  <wp:extent cx="11430" cy="1143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722A0">
              <w:rPr>
                <w:noProof/>
                <w:sz w:val="20"/>
                <w:szCs w:val="20"/>
              </w:rPr>
              <w:drawing>
                <wp:inline distT="0" distB="0" distL="0" distR="0" wp14:anchorId="042B4BDE" wp14:editId="0C0A4032">
                  <wp:extent cx="11430" cy="91440"/>
                  <wp:effectExtent l="0" t="0" r="762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r w:rsidRPr="002722A0">
              <w:rPr>
                <w:sz w:val="20"/>
                <w:szCs w:val="20"/>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2722A0">
              <w:rPr>
                <w:noProof/>
                <w:sz w:val="20"/>
                <w:szCs w:val="20"/>
              </w:rPr>
              <w:drawing>
                <wp:inline distT="0" distB="0" distL="0" distR="0" wp14:anchorId="26DF09DC" wp14:editId="558A047A">
                  <wp:extent cx="11430" cy="1143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722A0">
              <w:rPr>
                <w:sz w:val="20"/>
                <w:szCs w:val="20"/>
              </w:rPr>
              <w:t>требованиями градостроительного законодательства Российской Федерации экспертизы</w:t>
            </w:r>
            <w:r w:rsidR="00062926" w:rsidRPr="002722A0">
              <w:rPr>
                <w:sz w:val="20"/>
                <w:szCs w:val="20"/>
              </w:rPr>
              <w:t>.</w:t>
            </w:r>
          </w:p>
        </w:tc>
      </w:tr>
      <w:tr w:rsidR="002722A0" w:rsidRPr="002722A0" w:rsidTr="0010481B">
        <w:trPr>
          <w:trHeight w:val="77"/>
        </w:trPr>
        <w:tc>
          <w:tcPr>
            <w:tcW w:w="301" w:type="pct"/>
          </w:tcPr>
          <w:p w:rsidR="00783AE9" w:rsidRPr="002722A0" w:rsidRDefault="00783AE9" w:rsidP="007A4822">
            <w:pPr>
              <w:jc w:val="both"/>
              <w:rPr>
                <w:sz w:val="20"/>
                <w:szCs w:val="20"/>
              </w:rPr>
            </w:pPr>
            <w:r w:rsidRPr="002722A0">
              <w:rPr>
                <w:sz w:val="20"/>
                <w:szCs w:val="20"/>
              </w:rPr>
              <w:lastRenderedPageBreak/>
              <w:t>2</w:t>
            </w:r>
          </w:p>
        </w:tc>
        <w:tc>
          <w:tcPr>
            <w:tcW w:w="873" w:type="pct"/>
          </w:tcPr>
          <w:p w:rsidR="00783AE9" w:rsidRPr="002722A0" w:rsidRDefault="00783AE9" w:rsidP="007A4822">
            <w:pPr>
              <w:rPr>
                <w:sz w:val="20"/>
                <w:szCs w:val="20"/>
              </w:rPr>
            </w:pPr>
            <w:r w:rsidRPr="002722A0">
              <w:rPr>
                <w:sz w:val="20"/>
                <w:szCs w:val="20"/>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3826" w:type="pct"/>
          </w:tcPr>
          <w:p w:rsidR="00783AE9" w:rsidRPr="002722A0" w:rsidRDefault="00783AE9" w:rsidP="007A4822">
            <w:pPr>
              <w:ind w:firstLine="316"/>
              <w:jc w:val="both"/>
              <w:rPr>
                <w:sz w:val="20"/>
                <w:szCs w:val="20"/>
              </w:rPr>
            </w:pPr>
            <w:r w:rsidRPr="002722A0">
              <w:rPr>
                <w:sz w:val="20"/>
                <w:szCs w:val="20"/>
              </w:rPr>
              <w:t>В строящихся домах обеспечивается наличие:</w:t>
            </w:r>
          </w:p>
          <w:p w:rsidR="00783AE9" w:rsidRPr="002722A0" w:rsidRDefault="00783AE9" w:rsidP="007A4822">
            <w:pPr>
              <w:ind w:firstLine="316"/>
              <w:jc w:val="both"/>
              <w:rPr>
                <w:sz w:val="20"/>
                <w:szCs w:val="20"/>
              </w:rPr>
            </w:pPr>
            <w:r w:rsidRPr="002722A0">
              <w:rPr>
                <w:sz w:val="20"/>
                <w:szCs w:val="20"/>
              </w:rPr>
              <w:t>– несущих строительных конструкций, выполненных из следующих материалов:</w:t>
            </w:r>
          </w:p>
          <w:p w:rsidR="00783AE9" w:rsidRPr="002722A0" w:rsidRDefault="00783AE9" w:rsidP="007A4822">
            <w:pPr>
              <w:ind w:firstLine="316"/>
              <w:jc w:val="both"/>
              <w:rPr>
                <w:sz w:val="20"/>
                <w:szCs w:val="20"/>
              </w:rPr>
            </w:pPr>
            <w:r w:rsidRPr="002722A0">
              <w:rPr>
                <w:sz w:val="20"/>
                <w:szCs w:val="20"/>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783AE9" w:rsidRPr="002722A0" w:rsidRDefault="00783AE9" w:rsidP="007A4822">
            <w:pPr>
              <w:ind w:firstLine="316"/>
              <w:jc w:val="both"/>
              <w:rPr>
                <w:sz w:val="20"/>
                <w:szCs w:val="20"/>
              </w:rPr>
            </w:pPr>
            <w:r w:rsidRPr="002722A0">
              <w:rPr>
                <w:sz w:val="20"/>
                <w:szCs w:val="20"/>
              </w:rPr>
              <w:t>б) перекрытия из сборных и монолитных железобетонных конструкций;</w:t>
            </w:r>
          </w:p>
          <w:p w:rsidR="00783AE9" w:rsidRPr="002722A0" w:rsidRDefault="00783AE9" w:rsidP="007A4822">
            <w:pPr>
              <w:ind w:firstLine="316"/>
              <w:jc w:val="both"/>
              <w:rPr>
                <w:sz w:val="20"/>
                <w:szCs w:val="20"/>
              </w:rPr>
            </w:pPr>
            <w:r w:rsidRPr="002722A0">
              <w:rPr>
                <w:sz w:val="20"/>
                <w:szCs w:val="20"/>
              </w:rPr>
              <w:t>в) фундаменты из сборных и монолитных железобетонных и каменных конструкций.</w:t>
            </w:r>
          </w:p>
          <w:p w:rsidR="00783AE9" w:rsidRPr="002722A0" w:rsidRDefault="00783AE9" w:rsidP="007A4822">
            <w:pPr>
              <w:ind w:firstLine="316"/>
              <w:jc w:val="both"/>
              <w:rPr>
                <w:sz w:val="20"/>
                <w:szCs w:val="20"/>
              </w:rPr>
            </w:pPr>
            <w:r w:rsidRPr="002722A0">
              <w:rPr>
                <w:sz w:val="20"/>
                <w:szCs w:val="20"/>
              </w:rPr>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 панелей;</w:t>
            </w:r>
          </w:p>
          <w:p w:rsidR="00783AE9" w:rsidRPr="002722A0" w:rsidRDefault="00783AE9" w:rsidP="007A4822">
            <w:pPr>
              <w:ind w:firstLine="316"/>
              <w:jc w:val="both"/>
              <w:rPr>
                <w:sz w:val="20"/>
                <w:szCs w:val="20"/>
              </w:rPr>
            </w:pPr>
            <w:r w:rsidRPr="002722A0">
              <w:rPr>
                <w:sz w:val="20"/>
                <w:szCs w:val="20"/>
              </w:rPr>
              <w:t xml:space="preserve">– подключения к централизованным </w:t>
            </w:r>
            <w:r w:rsidRPr="002722A0">
              <w:rPr>
                <w:noProof/>
                <w:sz w:val="20"/>
                <w:szCs w:val="20"/>
              </w:rPr>
              <w:drawing>
                <wp:inline distT="0" distB="0" distL="0" distR="0" wp14:anchorId="3DAD2445" wp14:editId="36554EDF">
                  <wp:extent cx="11430" cy="1143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722A0">
              <w:rPr>
                <w:sz w:val="20"/>
                <w:szCs w:val="20"/>
              </w:rPr>
              <w:t xml:space="preserve">сетям инженерно-технического обеспечения по выданным соответствующими </w:t>
            </w:r>
            <w:r w:rsidRPr="002722A0">
              <w:rPr>
                <w:noProof/>
                <w:sz w:val="20"/>
                <w:szCs w:val="20"/>
              </w:rPr>
              <w:drawing>
                <wp:inline distT="0" distB="0" distL="0" distR="0" wp14:anchorId="658A7F1A" wp14:editId="0D3AE330">
                  <wp:extent cx="11430" cy="1143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722A0">
              <w:rPr>
                <w:noProof/>
                <w:sz w:val="20"/>
                <w:szCs w:val="20"/>
              </w:rPr>
              <w:drawing>
                <wp:inline distT="0" distB="0" distL="0" distR="0" wp14:anchorId="1EE413E1" wp14:editId="2EDB7176">
                  <wp:extent cx="11430" cy="1143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722A0">
              <w:rPr>
                <w:sz w:val="20"/>
                <w:szCs w:val="20"/>
              </w:rPr>
              <w:t>ресурсоснабжающими и иными организациями техническим условиям;</w:t>
            </w:r>
          </w:p>
          <w:p w:rsidR="00783AE9" w:rsidRPr="002722A0" w:rsidRDefault="00783AE9" w:rsidP="007A4822">
            <w:pPr>
              <w:ind w:firstLine="316"/>
              <w:jc w:val="both"/>
              <w:rPr>
                <w:sz w:val="20"/>
                <w:szCs w:val="20"/>
              </w:rPr>
            </w:pPr>
            <w:r w:rsidRPr="002722A0">
              <w:rPr>
                <w:sz w:val="20"/>
                <w:szCs w:val="20"/>
              </w:rPr>
              <w:t>– санитарного узла (раздельного или совмещенного), который должен быть внутриквартирным и включать ванну, унитаз, раковину;</w:t>
            </w:r>
          </w:p>
          <w:p w:rsidR="00783AE9" w:rsidRPr="002722A0" w:rsidRDefault="00783AE9" w:rsidP="007A4822">
            <w:pPr>
              <w:ind w:firstLine="316"/>
              <w:jc w:val="both"/>
              <w:rPr>
                <w:sz w:val="20"/>
                <w:szCs w:val="20"/>
              </w:rPr>
            </w:pPr>
            <w:r w:rsidRPr="002722A0">
              <w:rPr>
                <w:sz w:val="20"/>
                <w:szCs w:val="20"/>
              </w:rPr>
              <w:t xml:space="preserve">– </w:t>
            </w:r>
            <w:r w:rsidRPr="002722A0">
              <w:rPr>
                <w:noProof/>
                <w:sz w:val="20"/>
                <w:szCs w:val="20"/>
              </w:rPr>
              <w:drawing>
                <wp:inline distT="0" distB="0" distL="0" distR="0" wp14:anchorId="4F0F9C99" wp14:editId="24F783FB">
                  <wp:extent cx="11430" cy="1143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722A0">
              <w:rPr>
                <w:sz w:val="20"/>
                <w:szCs w:val="20"/>
              </w:rPr>
              <w:t>внутридомовых инженерных систем, включая системы:</w:t>
            </w:r>
            <w:r w:rsidRPr="002722A0">
              <w:rPr>
                <w:noProof/>
                <w:sz w:val="20"/>
                <w:szCs w:val="20"/>
              </w:rPr>
              <w:drawing>
                <wp:inline distT="0" distB="0" distL="0" distR="0" wp14:anchorId="6C141985" wp14:editId="5A23EA7E">
                  <wp:extent cx="11430" cy="1143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783AE9" w:rsidRPr="002722A0" w:rsidRDefault="00783AE9" w:rsidP="007A4822">
            <w:pPr>
              <w:ind w:firstLine="316"/>
              <w:jc w:val="both"/>
              <w:rPr>
                <w:sz w:val="20"/>
                <w:szCs w:val="20"/>
              </w:rPr>
            </w:pPr>
            <w:r w:rsidRPr="002722A0">
              <w:rPr>
                <w:sz w:val="20"/>
                <w:szCs w:val="20"/>
              </w:rPr>
              <w:t xml:space="preserve">а) электроснабжения (с силовым и иным электрооборудованием в соответствии с проектной документацией); </w:t>
            </w:r>
          </w:p>
          <w:p w:rsidR="00783AE9" w:rsidRPr="002722A0" w:rsidRDefault="00783AE9" w:rsidP="007A4822">
            <w:pPr>
              <w:ind w:firstLine="316"/>
              <w:jc w:val="both"/>
              <w:rPr>
                <w:sz w:val="20"/>
                <w:szCs w:val="20"/>
              </w:rPr>
            </w:pPr>
            <w:r w:rsidRPr="002722A0">
              <w:rPr>
                <w:sz w:val="20"/>
                <w:szCs w:val="20"/>
              </w:rPr>
              <w:t>б) холодного водоснабжения;</w:t>
            </w:r>
          </w:p>
          <w:p w:rsidR="00783AE9" w:rsidRPr="002722A0" w:rsidRDefault="00783AE9" w:rsidP="007A4822">
            <w:pPr>
              <w:ind w:firstLine="316"/>
              <w:jc w:val="both"/>
              <w:rPr>
                <w:sz w:val="20"/>
                <w:szCs w:val="20"/>
              </w:rPr>
            </w:pPr>
            <w:r w:rsidRPr="002722A0">
              <w:rPr>
                <w:sz w:val="20"/>
                <w:szCs w:val="20"/>
              </w:rPr>
              <w:t>в) водоотведения (канализации);</w:t>
            </w:r>
            <w:r w:rsidRPr="002722A0">
              <w:rPr>
                <w:noProof/>
                <w:sz w:val="20"/>
                <w:szCs w:val="20"/>
              </w:rPr>
              <w:drawing>
                <wp:inline distT="0" distB="0" distL="0" distR="0" wp14:anchorId="57C20F84" wp14:editId="4ADA23A1">
                  <wp:extent cx="11430" cy="1143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062926" w:rsidRPr="002722A0" w:rsidRDefault="00783AE9" w:rsidP="00062926">
            <w:pPr>
              <w:ind w:firstLine="316"/>
              <w:jc w:val="both"/>
              <w:rPr>
                <w:sz w:val="20"/>
                <w:szCs w:val="20"/>
              </w:rPr>
            </w:pPr>
            <w:r w:rsidRPr="002722A0">
              <w:rPr>
                <w:sz w:val="20"/>
                <w:szCs w:val="20"/>
              </w:rPr>
              <w:t>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w:t>
            </w:r>
            <w:r w:rsidR="00062926" w:rsidRPr="002722A0">
              <w:rPr>
                <w:sz w:val="20"/>
                <w:szCs w:val="20"/>
              </w:rPr>
              <w:t>вии с проектной документацией);</w:t>
            </w:r>
          </w:p>
          <w:p w:rsidR="00783AE9" w:rsidRPr="002722A0" w:rsidRDefault="00783AE9" w:rsidP="00062926">
            <w:pPr>
              <w:ind w:firstLine="316"/>
              <w:jc w:val="both"/>
              <w:rPr>
                <w:sz w:val="20"/>
                <w:szCs w:val="20"/>
              </w:rPr>
            </w:pPr>
            <w:r w:rsidRPr="002722A0">
              <w:rPr>
                <w:sz w:val="20"/>
                <w:szCs w:val="20"/>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783AE9" w:rsidRPr="002722A0" w:rsidRDefault="00783AE9" w:rsidP="007A4822">
            <w:pPr>
              <w:ind w:firstLine="316"/>
              <w:jc w:val="both"/>
              <w:rPr>
                <w:sz w:val="20"/>
                <w:szCs w:val="20"/>
              </w:rPr>
            </w:pPr>
            <w:r w:rsidRPr="002722A0">
              <w:rPr>
                <w:sz w:val="20"/>
                <w:szCs w:val="20"/>
              </w:rPr>
              <w:t>е) горячего водоснабжения;</w:t>
            </w:r>
          </w:p>
          <w:p w:rsidR="00783AE9" w:rsidRPr="002722A0" w:rsidRDefault="00783AE9" w:rsidP="007A4822">
            <w:pPr>
              <w:ind w:firstLine="316"/>
              <w:jc w:val="both"/>
              <w:rPr>
                <w:sz w:val="20"/>
                <w:szCs w:val="20"/>
              </w:rPr>
            </w:pPr>
            <w:r w:rsidRPr="002722A0">
              <w:rPr>
                <w:sz w:val="20"/>
                <w:szCs w:val="20"/>
              </w:rPr>
              <w:t>ж) противопожарной безопасности (в соответствии с проектной документацией);</w:t>
            </w:r>
            <w:r w:rsidRPr="002722A0">
              <w:rPr>
                <w:noProof/>
                <w:sz w:val="20"/>
                <w:szCs w:val="20"/>
              </w:rPr>
              <w:drawing>
                <wp:inline distT="0" distB="0" distL="0" distR="0" wp14:anchorId="79856CD6" wp14:editId="0EAD4ABA">
                  <wp:extent cx="11430" cy="1143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783AE9" w:rsidRPr="002722A0" w:rsidRDefault="00783AE9" w:rsidP="007A4822">
            <w:pPr>
              <w:ind w:firstLine="316"/>
              <w:jc w:val="both"/>
              <w:rPr>
                <w:sz w:val="20"/>
                <w:szCs w:val="20"/>
              </w:rPr>
            </w:pPr>
            <w:r w:rsidRPr="002722A0">
              <w:rPr>
                <w:sz w:val="20"/>
                <w:szCs w:val="20"/>
              </w:rPr>
              <w:t>з) мусороудаления (при наличии в соответствии с проектной документацией);</w:t>
            </w:r>
          </w:p>
          <w:p w:rsidR="00783AE9" w:rsidRPr="002722A0" w:rsidRDefault="00783AE9" w:rsidP="007A4822">
            <w:pPr>
              <w:ind w:firstLine="316"/>
              <w:jc w:val="both"/>
              <w:rPr>
                <w:sz w:val="20"/>
                <w:szCs w:val="20"/>
              </w:rPr>
            </w:pPr>
            <w:r w:rsidRPr="002722A0">
              <w:rPr>
                <w:sz w:val="20"/>
                <w:szCs w:val="20"/>
              </w:rPr>
              <w:t>– в случае экономической целесообразности рекомендуется использовать локальные системы энергоснабжения;</w:t>
            </w:r>
          </w:p>
          <w:p w:rsidR="00783AE9" w:rsidRPr="002722A0" w:rsidRDefault="00783AE9" w:rsidP="007A4822">
            <w:pPr>
              <w:ind w:firstLine="316"/>
              <w:jc w:val="both"/>
              <w:rPr>
                <w:sz w:val="20"/>
                <w:szCs w:val="20"/>
              </w:rPr>
            </w:pPr>
            <w:r w:rsidRPr="002722A0">
              <w:rPr>
                <w:sz w:val="20"/>
                <w:szCs w:val="20"/>
              </w:rPr>
              <w:lastRenderedPageBreak/>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783AE9" w:rsidRPr="002722A0" w:rsidRDefault="00783AE9" w:rsidP="007A4822">
            <w:pPr>
              <w:ind w:firstLine="316"/>
              <w:jc w:val="both"/>
              <w:rPr>
                <w:sz w:val="20"/>
                <w:szCs w:val="20"/>
              </w:rPr>
            </w:pPr>
            <w:r w:rsidRPr="002722A0">
              <w:rPr>
                <w:sz w:val="20"/>
                <w:szCs w:val="20"/>
              </w:rPr>
              <w:t>Лифты рекомендуется оснащать:</w:t>
            </w:r>
            <w:r w:rsidRPr="002722A0">
              <w:rPr>
                <w:noProof/>
                <w:sz w:val="20"/>
                <w:szCs w:val="20"/>
              </w:rPr>
              <w:drawing>
                <wp:inline distT="0" distB="0" distL="0" distR="0" wp14:anchorId="2B7D84B0" wp14:editId="09581248">
                  <wp:extent cx="11430" cy="34290"/>
                  <wp:effectExtent l="0" t="0" r="762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p>
          <w:p w:rsidR="00783AE9" w:rsidRPr="002722A0" w:rsidRDefault="00783AE9" w:rsidP="007A4822">
            <w:pPr>
              <w:ind w:firstLine="316"/>
              <w:jc w:val="both"/>
              <w:rPr>
                <w:sz w:val="20"/>
                <w:szCs w:val="20"/>
              </w:rPr>
            </w:pPr>
            <w:r w:rsidRPr="002722A0">
              <w:rPr>
                <w:sz w:val="20"/>
                <w:szCs w:val="20"/>
              </w:rPr>
              <w:t>а) кабиной, предназначенной для пользования инвалидом на кресле-коляске с сопровождающим лицом;</w:t>
            </w:r>
          </w:p>
          <w:p w:rsidR="00783AE9" w:rsidRPr="002722A0" w:rsidRDefault="00783AE9" w:rsidP="007A4822">
            <w:pPr>
              <w:ind w:firstLine="316"/>
              <w:jc w:val="both"/>
              <w:rPr>
                <w:sz w:val="20"/>
                <w:szCs w:val="20"/>
              </w:rPr>
            </w:pPr>
            <w:r w:rsidRPr="002722A0">
              <w:rPr>
                <w:sz w:val="20"/>
                <w:szCs w:val="20"/>
              </w:rPr>
              <w:t>б) оборудованием для связи с диспетчером;</w:t>
            </w:r>
            <w:r w:rsidRPr="002722A0">
              <w:rPr>
                <w:noProof/>
                <w:sz w:val="20"/>
                <w:szCs w:val="20"/>
              </w:rPr>
              <w:drawing>
                <wp:inline distT="0" distB="0" distL="0" distR="0" wp14:anchorId="7B5650D2" wp14:editId="396770AA">
                  <wp:extent cx="11430" cy="91440"/>
                  <wp:effectExtent l="0" t="0" r="762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783AE9" w:rsidRPr="002722A0" w:rsidRDefault="00783AE9" w:rsidP="007A4822">
            <w:pPr>
              <w:ind w:firstLine="316"/>
              <w:jc w:val="both"/>
              <w:rPr>
                <w:sz w:val="20"/>
                <w:szCs w:val="20"/>
              </w:rPr>
            </w:pPr>
            <w:r w:rsidRPr="002722A0">
              <w:rPr>
                <w:sz w:val="20"/>
                <w:szCs w:val="20"/>
              </w:rPr>
              <w:t>в) аварийным освещением кабины лифта;</w:t>
            </w:r>
          </w:p>
          <w:p w:rsidR="00783AE9" w:rsidRPr="002722A0" w:rsidRDefault="00783AE9" w:rsidP="007A4822">
            <w:pPr>
              <w:ind w:firstLine="316"/>
              <w:jc w:val="both"/>
              <w:rPr>
                <w:sz w:val="20"/>
                <w:szCs w:val="20"/>
              </w:rPr>
            </w:pPr>
            <w:r w:rsidRPr="002722A0">
              <w:rPr>
                <w:noProof/>
                <w:sz w:val="20"/>
                <w:szCs w:val="20"/>
              </w:rPr>
              <w:drawing>
                <wp:inline distT="0" distB="0" distL="0" distR="0" wp14:anchorId="65AF94C6" wp14:editId="1BEB4E58">
                  <wp:extent cx="11430" cy="10287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 cy="102870"/>
                          </a:xfrm>
                          <a:prstGeom prst="rect">
                            <a:avLst/>
                          </a:prstGeom>
                          <a:noFill/>
                          <a:ln>
                            <a:noFill/>
                          </a:ln>
                        </pic:spPr>
                      </pic:pic>
                    </a:graphicData>
                  </a:graphic>
                </wp:inline>
              </w:drawing>
            </w:r>
            <w:r w:rsidRPr="002722A0">
              <w:rPr>
                <w:sz w:val="20"/>
                <w:szCs w:val="20"/>
              </w:rPr>
              <w:t>г) светодиодным освещением кабины лифта в антивандальном исполнении;</w:t>
            </w:r>
          </w:p>
          <w:p w:rsidR="00783AE9" w:rsidRPr="002722A0" w:rsidRDefault="00783AE9" w:rsidP="007A4822">
            <w:pPr>
              <w:ind w:firstLine="316"/>
              <w:jc w:val="both"/>
              <w:rPr>
                <w:sz w:val="20"/>
                <w:szCs w:val="20"/>
              </w:rPr>
            </w:pPr>
            <w:r w:rsidRPr="002722A0">
              <w:rPr>
                <w:noProof/>
                <w:sz w:val="20"/>
                <w:szCs w:val="20"/>
              </w:rPr>
              <w:drawing>
                <wp:anchor distT="0" distB="0" distL="114300" distR="114300" simplePos="0" relativeHeight="251659264" behindDoc="0" locked="0" layoutInCell="1" allowOverlap="0" wp14:anchorId="3D8D1D0A" wp14:editId="699FDDAD">
                  <wp:simplePos x="0" y="0"/>
                  <wp:positionH relativeFrom="page">
                    <wp:posOffset>4121150</wp:posOffset>
                  </wp:positionH>
                  <wp:positionV relativeFrom="page">
                    <wp:posOffset>557530</wp:posOffset>
                  </wp:positionV>
                  <wp:extent cx="4445" cy="4445"/>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22A0">
              <w:rPr>
                <w:sz w:val="20"/>
                <w:szCs w:val="20"/>
              </w:rPr>
              <w:t>д) панелью управления кабиной лифта в антивандальном исполнении;</w:t>
            </w:r>
          </w:p>
          <w:p w:rsidR="00783AE9" w:rsidRPr="002722A0" w:rsidRDefault="00783AE9" w:rsidP="007A4822">
            <w:pPr>
              <w:ind w:firstLine="316"/>
              <w:jc w:val="both"/>
              <w:rPr>
                <w:sz w:val="20"/>
                <w:szCs w:val="20"/>
              </w:rPr>
            </w:pPr>
            <w:r w:rsidRPr="002722A0">
              <w:rPr>
                <w:sz w:val="20"/>
                <w:szCs w:val="20"/>
              </w:rPr>
              <w:t>–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783AE9" w:rsidRPr="002722A0" w:rsidRDefault="00783AE9" w:rsidP="007A4822">
            <w:pPr>
              <w:ind w:firstLine="316"/>
              <w:jc w:val="both"/>
              <w:rPr>
                <w:sz w:val="20"/>
                <w:szCs w:val="20"/>
              </w:rPr>
            </w:pPr>
            <w:r w:rsidRPr="002722A0">
              <w:rPr>
                <w:sz w:val="20"/>
                <w:szCs w:val="20"/>
              </w:rPr>
              <w:t>– оконных блоков со стеклопакетом класса энергоэффективности в соответствии с классом энергоэффективности дома;</w:t>
            </w:r>
          </w:p>
          <w:p w:rsidR="00783AE9" w:rsidRPr="002722A0" w:rsidRDefault="00783AE9" w:rsidP="007A4822">
            <w:pPr>
              <w:ind w:firstLine="316"/>
              <w:jc w:val="both"/>
              <w:rPr>
                <w:sz w:val="20"/>
                <w:szCs w:val="20"/>
              </w:rPr>
            </w:pPr>
            <w:r w:rsidRPr="002722A0">
              <w:rPr>
                <w:sz w:val="20"/>
                <w:szCs w:val="20"/>
              </w:rPr>
              <w:t xml:space="preserve">– освещения этажных лестничных площадок дома с </w:t>
            </w:r>
            <w:r w:rsidRPr="002722A0">
              <w:rPr>
                <w:noProof/>
                <w:sz w:val="20"/>
                <w:szCs w:val="20"/>
              </w:rPr>
              <w:drawing>
                <wp:inline distT="0" distB="0" distL="0" distR="0" wp14:anchorId="660A451F" wp14:editId="330A93A0">
                  <wp:extent cx="11430" cy="114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722A0">
              <w:rPr>
                <w:noProof/>
                <w:sz w:val="20"/>
                <w:szCs w:val="20"/>
              </w:rPr>
              <w:drawing>
                <wp:inline distT="0" distB="0" distL="0" distR="0" wp14:anchorId="79D65425" wp14:editId="2E6715A4">
                  <wp:extent cx="11430" cy="1143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722A0">
              <w:rPr>
                <w:sz w:val="20"/>
                <w:szCs w:val="20"/>
              </w:rPr>
              <w:t>использованием светильников в антивандальном исполнении со светодиодным источ</w:t>
            </w:r>
            <w:r w:rsidR="00D13F10" w:rsidRPr="002722A0">
              <w:rPr>
                <w:sz w:val="20"/>
                <w:szCs w:val="20"/>
              </w:rPr>
              <w:t xml:space="preserve">ником света, датчиков движения </w:t>
            </w:r>
            <w:r w:rsidRPr="002722A0">
              <w:rPr>
                <w:sz w:val="20"/>
                <w:szCs w:val="20"/>
              </w:rPr>
              <w:t>и освещенности;</w:t>
            </w:r>
          </w:p>
          <w:p w:rsidR="00783AE9" w:rsidRPr="002722A0" w:rsidRDefault="00783AE9" w:rsidP="007A4822">
            <w:pPr>
              <w:ind w:firstLine="316"/>
              <w:jc w:val="both"/>
              <w:rPr>
                <w:sz w:val="20"/>
                <w:szCs w:val="20"/>
              </w:rPr>
            </w:pPr>
            <w:r w:rsidRPr="002722A0">
              <w:rPr>
                <w:sz w:val="20"/>
                <w:szCs w:val="20"/>
              </w:rPr>
              <w:t>–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w:t>
            </w:r>
          </w:p>
          <w:p w:rsidR="00783AE9" w:rsidRPr="002722A0" w:rsidRDefault="00783AE9" w:rsidP="007A4822">
            <w:pPr>
              <w:ind w:firstLine="316"/>
              <w:jc w:val="both"/>
              <w:rPr>
                <w:sz w:val="20"/>
                <w:szCs w:val="20"/>
              </w:rPr>
            </w:pPr>
            <w:r w:rsidRPr="002722A0">
              <w:rPr>
                <w:sz w:val="20"/>
                <w:szCs w:val="20"/>
              </w:rPr>
              <w:t>– во входах в подвал (техническое подполье) дома металлических дверных блоков с замком, ручками и автодоводчиком;</w:t>
            </w:r>
          </w:p>
          <w:p w:rsidR="00783AE9" w:rsidRPr="002722A0" w:rsidRDefault="00783AE9" w:rsidP="007A4822">
            <w:pPr>
              <w:ind w:firstLine="316"/>
              <w:jc w:val="both"/>
              <w:rPr>
                <w:sz w:val="20"/>
                <w:szCs w:val="20"/>
              </w:rPr>
            </w:pPr>
            <w:r w:rsidRPr="002722A0">
              <w:rPr>
                <w:sz w:val="20"/>
                <w:szCs w:val="20"/>
              </w:rPr>
              <w:t>– отмостки из армированного бетона, асфальта, устроенной по всему</w:t>
            </w:r>
            <w:r w:rsidRPr="002722A0">
              <w:rPr>
                <w:noProof/>
                <w:sz w:val="20"/>
                <w:szCs w:val="20"/>
              </w:rPr>
              <w:drawing>
                <wp:inline distT="0" distB="0" distL="0" distR="0" wp14:anchorId="562A9F68" wp14:editId="3C32316C">
                  <wp:extent cx="11430" cy="1143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722A0">
              <w:rPr>
                <w:sz w:val="20"/>
                <w:szCs w:val="20"/>
              </w:rPr>
              <w:t xml:space="preserve"> периметру дома и обеспечивающей отвод воды от фундаментов;</w:t>
            </w:r>
          </w:p>
          <w:p w:rsidR="00783AE9" w:rsidRPr="002722A0" w:rsidRDefault="00783AE9" w:rsidP="007A4822">
            <w:pPr>
              <w:ind w:firstLine="316"/>
              <w:jc w:val="both"/>
              <w:rPr>
                <w:sz w:val="20"/>
                <w:szCs w:val="20"/>
              </w:rPr>
            </w:pPr>
            <w:r w:rsidRPr="002722A0">
              <w:rPr>
                <w:sz w:val="20"/>
                <w:szCs w:val="20"/>
              </w:rPr>
              <w:t>– организованного водостока;</w:t>
            </w:r>
          </w:p>
          <w:p w:rsidR="00062926" w:rsidRPr="002722A0" w:rsidRDefault="00783AE9" w:rsidP="00062926">
            <w:pPr>
              <w:ind w:firstLine="316"/>
              <w:jc w:val="both"/>
              <w:rPr>
                <w:sz w:val="20"/>
                <w:szCs w:val="20"/>
              </w:rPr>
            </w:pPr>
            <w:r w:rsidRPr="002722A0">
              <w:rPr>
                <w:noProof/>
                <w:sz w:val="20"/>
                <w:szCs w:val="20"/>
              </w:rPr>
              <w:drawing>
                <wp:anchor distT="0" distB="0" distL="114300" distR="114300" simplePos="0" relativeHeight="251660288" behindDoc="0" locked="0" layoutInCell="1" allowOverlap="0" wp14:anchorId="63D36E0C" wp14:editId="4131A890">
                  <wp:simplePos x="0" y="0"/>
                  <wp:positionH relativeFrom="column">
                    <wp:posOffset>6172200</wp:posOffset>
                  </wp:positionH>
                  <wp:positionV relativeFrom="paragraph">
                    <wp:posOffset>198120</wp:posOffset>
                  </wp:positionV>
                  <wp:extent cx="8890" cy="6858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22A0">
              <w:rPr>
                <w:sz w:val="20"/>
                <w:szCs w:val="20"/>
              </w:rPr>
              <w:t xml:space="preserve">– благоустройства придомовой территории, в том числе наличие </w:t>
            </w:r>
            <w:r w:rsidRPr="002722A0">
              <w:rPr>
                <w:noProof/>
                <w:sz w:val="20"/>
                <w:szCs w:val="20"/>
              </w:rPr>
              <w:drawing>
                <wp:inline distT="0" distB="0" distL="0" distR="0" wp14:anchorId="2065D20E" wp14:editId="7D382937">
                  <wp:extent cx="11430" cy="114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722A0">
              <w:rPr>
                <w:sz w:val="20"/>
                <w:szCs w:val="20"/>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2722A0" w:rsidRPr="002722A0" w:rsidTr="0010481B">
        <w:tc>
          <w:tcPr>
            <w:tcW w:w="301" w:type="pct"/>
          </w:tcPr>
          <w:p w:rsidR="00783AE9" w:rsidRPr="002722A0" w:rsidRDefault="00783AE9" w:rsidP="007A4822">
            <w:pPr>
              <w:jc w:val="both"/>
              <w:rPr>
                <w:sz w:val="20"/>
                <w:szCs w:val="20"/>
              </w:rPr>
            </w:pPr>
            <w:r w:rsidRPr="002722A0">
              <w:rPr>
                <w:sz w:val="20"/>
                <w:szCs w:val="20"/>
              </w:rPr>
              <w:lastRenderedPageBreak/>
              <w:t>3</w:t>
            </w:r>
          </w:p>
        </w:tc>
        <w:tc>
          <w:tcPr>
            <w:tcW w:w="873" w:type="pct"/>
          </w:tcPr>
          <w:p w:rsidR="00783AE9" w:rsidRPr="002722A0" w:rsidRDefault="00783AE9" w:rsidP="007A4822">
            <w:pPr>
              <w:rPr>
                <w:sz w:val="20"/>
                <w:szCs w:val="20"/>
              </w:rPr>
            </w:pPr>
            <w:r w:rsidRPr="002722A0">
              <w:rPr>
                <w:sz w:val="20"/>
                <w:szCs w:val="20"/>
              </w:rPr>
              <w:t>Требования к функциональному оснащению и отделке помещений</w:t>
            </w:r>
          </w:p>
        </w:tc>
        <w:tc>
          <w:tcPr>
            <w:tcW w:w="3826" w:type="pct"/>
          </w:tcPr>
          <w:p w:rsidR="00783AE9" w:rsidRPr="002722A0" w:rsidRDefault="00783AE9" w:rsidP="007A4822">
            <w:pPr>
              <w:ind w:firstLine="316"/>
              <w:jc w:val="both"/>
              <w:rPr>
                <w:sz w:val="20"/>
                <w:szCs w:val="20"/>
              </w:rPr>
            </w:pPr>
            <w:r w:rsidRPr="002722A0">
              <w:rPr>
                <w:sz w:val="20"/>
                <w:szCs w:val="20"/>
              </w:rPr>
              <w:t xml:space="preserve">Для переселения граждан из аварийного </w:t>
            </w:r>
            <w:r w:rsidRPr="002722A0">
              <w:rPr>
                <w:noProof/>
                <w:sz w:val="20"/>
                <w:szCs w:val="20"/>
              </w:rPr>
              <w:drawing>
                <wp:inline distT="0" distB="0" distL="0" distR="0" wp14:anchorId="2BC47D5C" wp14:editId="2C0A0BF6">
                  <wp:extent cx="11430" cy="114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722A0">
              <w:rPr>
                <w:sz w:val="20"/>
                <w:szCs w:val="20"/>
              </w:rPr>
              <w:t xml:space="preserve">жилищного фонда рекомендуется использовать построенные и приобретаемые жилые помещения, расположенные на любых этажах дома, кроме подвального, </w:t>
            </w:r>
            <w:r w:rsidRPr="002722A0">
              <w:rPr>
                <w:noProof/>
                <w:sz w:val="20"/>
                <w:szCs w:val="20"/>
              </w:rPr>
              <w:drawing>
                <wp:inline distT="0" distB="0" distL="0" distR="0" wp14:anchorId="76D3E8EB" wp14:editId="3A9B7768">
                  <wp:extent cx="11430" cy="114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722A0">
              <w:rPr>
                <w:sz w:val="20"/>
                <w:szCs w:val="20"/>
              </w:rPr>
              <w:t>цокольного, технического, мансардного, и:</w:t>
            </w:r>
          </w:p>
          <w:p w:rsidR="00783AE9" w:rsidRPr="002722A0" w:rsidRDefault="00783AE9" w:rsidP="007A4822">
            <w:pPr>
              <w:ind w:firstLine="316"/>
              <w:jc w:val="both"/>
              <w:rPr>
                <w:sz w:val="20"/>
                <w:szCs w:val="20"/>
              </w:rPr>
            </w:pPr>
            <w:r w:rsidRPr="002722A0">
              <w:rPr>
                <w:sz w:val="20"/>
                <w:szCs w:val="20"/>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783AE9" w:rsidRPr="002722A0" w:rsidRDefault="00783AE9" w:rsidP="007A4822">
            <w:pPr>
              <w:ind w:firstLine="316"/>
              <w:jc w:val="both"/>
              <w:rPr>
                <w:sz w:val="20"/>
                <w:szCs w:val="20"/>
              </w:rPr>
            </w:pPr>
            <w:r w:rsidRPr="002722A0">
              <w:rPr>
                <w:sz w:val="20"/>
                <w:szCs w:val="20"/>
              </w:rPr>
              <w:t>а) электроснабжения с электрическим щитком с устройствами защитного отключения;</w:t>
            </w:r>
          </w:p>
          <w:p w:rsidR="00783AE9" w:rsidRPr="002722A0" w:rsidRDefault="00783AE9" w:rsidP="007A4822">
            <w:pPr>
              <w:ind w:firstLine="316"/>
              <w:jc w:val="both"/>
              <w:rPr>
                <w:sz w:val="20"/>
                <w:szCs w:val="20"/>
              </w:rPr>
            </w:pPr>
            <w:r w:rsidRPr="002722A0">
              <w:rPr>
                <w:sz w:val="20"/>
                <w:szCs w:val="20"/>
              </w:rPr>
              <w:t>б) холодного водоснабжения;</w:t>
            </w:r>
          </w:p>
          <w:p w:rsidR="00783AE9" w:rsidRPr="002722A0" w:rsidRDefault="00783AE9" w:rsidP="007A4822">
            <w:pPr>
              <w:ind w:firstLine="316"/>
              <w:jc w:val="both"/>
              <w:rPr>
                <w:sz w:val="20"/>
                <w:szCs w:val="20"/>
              </w:rPr>
            </w:pPr>
            <w:r w:rsidRPr="002722A0">
              <w:rPr>
                <w:sz w:val="20"/>
                <w:szCs w:val="20"/>
              </w:rPr>
              <w:t>в) горячего водоснабжения (централизованного или автономного);</w:t>
            </w:r>
          </w:p>
          <w:p w:rsidR="00783AE9" w:rsidRPr="002722A0" w:rsidRDefault="00783AE9" w:rsidP="007A4822">
            <w:pPr>
              <w:ind w:firstLine="316"/>
              <w:jc w:val="both"/>
              <w:rPr>
                <w:sz w:val="20"/>
                <w:szCs w:val="20"/>
              </w:rPr>
            </w:pPr>
            <w:r w:rsidRPr="002722A0">
              <w:rPr>
                <w:noProof/>
                <w:sz w:val="20"/>
                <w:szCs w:val="20"/>
              </w:rPr>
              <w:drawing>
                <wp:inline distT="0" distB="0" distL="0" distR="0" wp14:anchorId="254DCDAC" wp14:editId="34D8089E">
                  <wp:extent cx="11430" cy="228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2722A0">
              <w:rPr>
                <w:sz w:val="20"/>
                <w:szCs w:val="20"/>
              </w:rPr>
              <w:t>г) водоотведения (канализации);</w:t>
            </w:r>
            <w:r w:rsidRPr="002722A0">
              <w:rPr>
                <w:noProof/>
                <w:sz w:val="20"/>
                <w:szCs w:val="20"/>
              </w:rPr>
              <w:drawing>
                <wp:inline distT="0" distB="0" distL="0" distR="0" wp14:anchorId="161DB502" wp14:editId="0CB5C52D">
                  <wp:extent cx="11430" cy="114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783AE9" w:rsidRPr="002722A0" w:rsidRDefault="00783AE9" w:rsidP="007A4822">
            <w:pPr>
              <w:ind w:firstLine="316"/>
              <w:jc w:val="both"/>
              <w:rPr>
                <w:sz w:val="20"/>
                <w:szCs w:val="20"/>
              </w:rPr>
            </w:pPr>
            <w:r w:rsidRPr="002722A0">
              <w:rPr>
                <w:sz w:val="20"/>
                <w:szCs w:val="20"/>
              </w:rPr>
              <w:t>д) отопления (централизованного или автономного);</w:t>
            </w:r>
          </w:p>
          <w:p w:rsidR="00783AE9" w:rsidRPr="002722A0" w:rsidRDefault="00783AE9" w:rsidP="007A4822">
            <w:pPr>
              <w:ind w:firstLine="316"/>
              <w:jc w:val="both"/>
              <w:rPr>
                <w:sz w:val="20"/>
                <w:szCs w:val="20"/>
              </w:rPr>
            </w:pPr>
            <w:r w:rsidRPr="002722A0">
              <w:rPr>
                <w:sz w:val="20"/>
                <w:szCs w:val="20"/>
              </w:rPr>
              <w:t>е) вентиляции;</w:t>
            </w:r>
          </w:p>
          <w:p w:rsidR="00783AE9" w:rsidRPr="002722A0" w:rsidRDefault="00783AE9" w:rsidP="007A4822">
            <w:pPr>
              <w:ind w:firstLine="316"/>
              <w:jc w:val="both"/>
              <w:rPr>
                <w:sz w:val="20"/>
                <w:szCs w:val="20"/>
              </w:rPr>
            </w:pPr>
            <w:r w:rsidRPr="002722A0">
              <w:rPr>
                <w:sz w:val="20"/>
                <w:szCs w:val="20"/>
              </w:rPr>
              <w:t xml:space="preserve">ж) газоснабжения (при наличии в соответствии с проектной документацией), с устройством сигнализаторов загазованности, </w:t>
            </w:r>
            <w:r w:rsidRPr="002722A0">
              <w:rPr>
                <w:sz w:val="20"/>
                <w:szCs w:val="20"/>
              </w:rPr>
              <w:lastRenderedPageBreak/>
              <w:t>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783AE9" w:rsidRPr="002722A0" w:rsidRDefault="00783AE9" w:rsidP="007A4822">
            <w:pPr>
              <w:ind w:firstLine="316"/>
              <w:jc w:val="both"/>
              <w:rPr>
                <w:sz w:val="20"/>
                <w:szCs w:val="20"/>
              </w:rPr>
            </w:pPr>
            <w:r w:rsidRPr="002722A0">
              <w:rPr>
                <w:sz w:val="20"/>
                <w:szCs w:val="20"/>
              </w:rPr>
              <w:t xml:space="preserve">з) внесенными в Государственный реестр средств измерений, </w:t>
            </w:r>
            <w:r w:rsidRPr="002722A0">
              <w:rPr>
                <w:noProof/>
                <w:sz w:val="20"/>
                <w:szCs w:val="20"/>
              </w:rPr>
              <w:drawing>
                <wp:inline distT="0" distB="0" distL="0" distR="0" wp14:anchorId="052EDEC3" wp14:editId="72249ED3">
                  <wp:extent cx="11430" cy="114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722A0">
              <w:rPr>
                <w:sz w:val="20"/>
                <w:szCs w:val="20"/>
              </w:rPr>
              <w:t>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783AE9" w:rsidRPr="002722A0" w:rsidRDefault="00783AE9" w:rsidP="007A4822">
            <w:pPr>
              <w:ind w:firstLine="316"/>
              <w:jc w:val="both"/>
              <w:rPr>
                <w:sz w:val="20"/>
                <w:szCs w:val="20"/>
              </w:rPr>
            </w:pPr>
            <w:r w:rsidRPr="002722A0">
              <w:rPr>
                <w:sz w:val="20"/>
                <w:szCs w:val="20"/>
              </w:rPr>
              <w:t>– имеющие чистовую отделку «под ключ», в том числе:</w:t>
            </w:r>
          </w:p>
          <w:p w:rsidR="00783AE9" w:rsidRPr="002722A0" w:rsidRDefault="00783AE9" w:rsidP="007A4822">
            <w:pPr>
              <w:ind w:firstLine="316"/>
              <w:jc w:val="both"/>
              <w:rPr>
                <w:sz w:val="20"/>
                <w:szCs w:val="20"/>
              </w:rPr>
            </w:pPr>
            <w:r w:rsidRPr="002722A0">
              <w:rPr>
                <w:sz w:val="20"/>
                <w:szCs w:val="20"/>
              </w:rPr>
              <w:t>а) входную утепленную дверь с замком, ручками и дверным глазком;</w:t>
            </w:r>
          </w:p>
          <w:p w:rsidR="00783AE9" w:rsidRPr="002722A0" w:rsidRDefault="00783AE9" w:rsidP="007A4822">
            <w:pPr>
              <w:ind w:firstLine="316"/>
              <w:jc w:val="both"/>
              <w:rPr>
                <w:sz w:val="20"/>
                <w:szCs w:val="20"/>
              </w:rPr>
            </w:pPr>
            <w:r w:rsidRPr="002722A0">
              <w:rPr>
                <w:sz w:val="20"/>
                <w:szCs w:val="20"/>
              </w:rPr>
              <w:t>б) межкомнатные двери с наличниками и ручками;</w:t>
            </w:r>
          </w:p>
          <w:p w:rsidR="00783AE9" w:rsidRPr="002722A0" w:rsidRDefault="00783AE9" w:rsidP="007A4822">
            <w:pPr>
              <w:ind w:firstLine="316"/>
              <w:jc w:val="both"/>
              <w:rPr>
                <w:sz w:val="20"/>
                <w:szCs w:val="20"/>
              </w:rPr>
            </w:pPr>
            <w:r w:rsidRPr="002722A0">
              <w:rPr>
                <w:sz w:val="20"/>
                <w:szCs w:val="20"/>
              </w:rPr>
              <w:t>в) оконные блоки со стеклопакетом класса энергоэффективности в соответствии с классом энергоэффективности дома;</w:t>
            </w:r>
          </w:p>
          <w:p w:rsidR="00783AE9" w:rsidRPr="002722A0" w:rsidRDefault="00783AE9" w:rsidP="007A4822">
            <w:pPr>
              <w:ind w:firstLine="316"/>
              <w:jc w:val="both"/>
              <w:rPr>
                <w:sz w:val="20"/>
                <w:szCs w:val="20"/>
              </w:rPr>
            </w:pPr>
            <w:r w:rsidRPr="002722A0">
              <w:rPr>
                <w:sz w:val="20"/>
                <w:szCs w:val="20"/>
              </w:rPr>
              <w:t>г) вентиляционные решетки;</w:t>
            </w:r>
          </w:p>
          <w:p w:rsidR="00783AE9" w:rsidRPr="002722A0" w:rsidRDefault="00783AE9" w:rsidP="007A4822">
            <w:pPr>
              <w:ind w:firstLine="316"/>
              <w:jc w:val="both"/>
              <w:rPr>
                <w:sz w:val="20"/>
                <w:szCs w:val="20"/>
              </w:rPr>
            </w:pPr>
            <w:r w:rsidRPr="002722A0">
              <w:rPr>
                <w:sz w:val="20"/>
                <w:szCs w:val="20"/>
              </w:rPr>
              <w:t>д) подвесные крюки для потолочных осветительных приборов во всех помещениях квартиры;</w:t>
            </w:r>
          </w:p>
          <w:p w:rsidR="00783AE9" w:rsidRPr="002722A0" w:rsidRDefault="00783AE9" w:rsidP="007A4822">
            <w:pPr>
              <w:ind w:firstLine="316"/>
              <w:jc w:val="both"/>
              <w:rPr>
                <w:sz w:val="20"/>
                <w:szCs w:val="20"/>
              </w:rPr>
            </w:pPr>
            <w:r w:rsidRPr="002722A0">
              <w:rPr>
                <w:sz w:val="20"/>
                <w:szCs w:val="20"/>
              </w:rPr>
              <w:t>е) установленные и подключенные к соответствующим внутриквартирным инженерным сетям:</w:t>
            </w:r>
          </w:p>
          <w:p w:rsidR="00783AE9" w:rsidRPr="002722A0" w:rsidRDefault="00783AE9" w:rsidP="007A4822">
            <w:pPr>
              <w:ind w:firstLine="316"/>
              <w:jc w:val="both"/>
              <w:rPr>
                <w:sz w:val="20"/>
                <w:szCs w:val="20"/>
              </w:rPr>
            </w:pPr>
            <w:r w:rsidRPr="002722A0">
              <w:rPr>
                <w:sz w:val="20"/>
                <w:szCs w:val="20"/>
              </w:rPr>
              <w:t>– звонковую сигнализацию (в соответствии с проектной документацией);</w:t>
            </w:r>
          </w:p>
          <w:p w:rsidR="00783AE9" w:rsidRPr="002722A0" w:rsidRDefault="00783AE9" w:rsidP="007A4822">
            <w:pPr>
              <w:ind w:firstLine="316"/>
              <w:jc w:val="both"/>
              <w:rPr>
                <w:sz w:val="20"/>
                <w:szCs w:val="20"/>
              </w:rPr>
            </w:pPr>
            <w:r w:rsidRPr="002722A0">
              <w:rPr>
                <w:sz w:val="20"/>
                <w:szCs w:val="20"/>
              </w:rPr>
              <w:t>– мойку со смесителем и сифоном;</w:t>
            </w:r>
          </w:p>
          <w:p w:rsidR="00783AE9" w:rsidRPr="002722A0" w:rsidRDefault="00783AE9" w:rsidP="007A4822">
            <w:pPr>
              <w:ind w:firstLine="316"/>
              <w:jc w:val="both"/>
              <w:rPr>
                <w:sz w:val="20"/>
                <w:szCs w:val="20"/>
              </w:rPr>
            </w:pPr>
            <w:r w:rsidRPr="002722A0">
              <w:rPr>
                <w:sz w:val="20"/>
                <w:szCs w:val="20"/>
              </w:rPr>
              <w:t>– умывальник со смесителем и сифоном;</w:t>
            </w:r>
          </w:p>
          <w:p w:rsidR="00783AE9" w:rsidRPr="002722A0" w:rsidRDefault="00783AE9" w:rsidP="007A4822">
            <w:pPr>
              <w:ind w:firstLine="316"/>
              <w:jc w:val="both"/>
              <w:rPr>
                <w:sz w:val="20"/>
                <w:szCs w:val="20"/>
              </w:rPr>
            </w:pPr>
            <w:r w:rsidRPr="002722A0">
              <w:rPr>
                <w:sz w:val="20"/>
                <w:szCs w:val="20"/>
              </w:rPr>
              <w:t>– унитаз с сиденьем и сливным бачком;</w:t>
            </w:r>
          </w:p>
          <w:p w:rsidR="00783AE9" w:rsidRPr="002722A0" w:rsidRDefault="00783AE9" w:rsidP="007A4822">
            <w:pPr>
              <w:ind w:firstLine="316"/>
              <w:jc w:val="both"/>
              <w:rPr>
                <w:sz w:val="20"/>
                <w:szCs w:val="20"/>
              </w:rPr>
            </w:pPr>
            <w:r w:rsidRPr="002722A0">
              <w:rPr>
                <w:sz w:val="20"/>
                <w:szCs w:val="20"/>
              </w:rPr>
              <w:t>– ванну с заземлением, со смесителем и сифоном;</w:t>
            </w:r>
          </w:p>
          <w:p w:rsidR="00783AE9" w:rsidRPr="002722A0" w:rsidRDefault="00783AE9" w:rsidP="007A4822">
            <w:pPr>
              <w:ind w:firstLine="316"/>
              <w:jc w:val="both"/>
              <w:rPr>
                <w:sz w:val="20"/>
                <w:szCs w:val="20"/>
              </w:rPr>
            </w:pPr>
            <w:r w:rsidRPr="002722A0">
              <w:rPr>
                <w:sz w:val="20"/>
                <w:szCs w:val="20"/>
              </w:rPr>
              <w:t>– одно-, двухклавишные электровыключатели;</w:t>
            </w:r>
          </w:p>
          <w:p w:rsidR="00783AE9" w:rsidRPr="002722A0" w:rsidRDefault="00783AE9" w:rsidP="007A4822">
            <w:pPr>
              <w:ind w:firstLine="316"/>
              <w:jc w:val="both"/>
              <w:rPr>
                <w:sz w:val="20"/>
                <w:szCs w:val="20"/>
              </w:rPr>
            </w:pPr>
            <w:r w:rsidRPr="002722A0">
              <w:rPr>
                <w:sz w:val="20"/>
                <w:szCs w:val="20"/>
              </w:rPr>
              <w:t>– электророзетки;</w:t>
            </w:r>
          </w:p>
          <w:p w:rsidR="00783AE9" w:rsidRPr="002722A0" w:rsidRDefault="00783AE9" w:rsidP="007A4822">
            <w:pPr>
              <w:ind w:firstLine="316"/>
              <w:jc w:val="both"/>
              <w:rPr>
                <w:sz w:val="20"/>
                <w:szCs w:val="20"/>
              </w:rPr>
            </w:pPr>
            <w:r w:rsidRPr="002722A0">
              <w:rPr>
                <w:sz w:val="20"/>
                <w:szCs w:val="20"/>
              </w:rPr>
              <w:t>– выпуски электропроводки и патроны во всех помещениях квартиры;</w:t>
            </w:r>
          </w:p>
          <w:p w:rsidR="00783AE9" w:rsidRPr="002722A0" w:rsidRDefault="00783AE9" w:rsidP="007A4822">
            <w:pPr>
              <w:ind w:firstLine="316"/>
              <w:jc w:val="both"/>
              <w:rPr>
                <w:sz w:val="20"/>
                <w:szCs w:val="20"/>
              </w:rPr>
            </w:pPr>
            <w:r w:rsidRPr="002722A0">
              <w:rPr>
                <w:sz w:val="20"/>
                <w:szCs w:val="20"/>
              </w:rPr>
              <w:t>– газовую или электрическую плиту (в соответствии с проектным решением);</w:t>
            </w:r>
          </w:p>
          <w:p w:rsidR="00783AE9" w:rsidRPr="002722A0" w:rsidRDefault="00783AE9" w:rsidP="007A4822">
            <w:pPr>
              <w:ind w:firstLine="316"/>
              <w:jc w:val="both"/>
              <w:rPr>
                <w:sz w:val="20"/>
                <w:szCs w:val="20"/>
              </w:rPr>
            </w:pPr>
            <w:r w:rsidRPr="002722A0">
              <w:rPr>
                <w:sz w:val="20"/>
                <w:szCs w:val="20"/>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783AE9" w:rsidRPr="002722A0" w:rsidRDefault="00783AE9" w:rsidP="007A4822">
            <w:pPr>
              <w:ind w:firstLine="316"/>
              <w:jc w:val="both"/>
              <w:rPr>
                <w:sz w:val="20"/>
                <w:szCs w:val="20"/>
              </w:rPr>
            </w:pPr>
            <w:r w:rsidRPr="002722A0">
              <w:rPr>
                <w:sz w:val="20"/>
                <w:szCs w:val="20"/>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783AE9" w:rsidRPr="002722A0" w:rsidRDefault="00783AE9" w:rsidP="007A4822">
            <w:pPr>
              <w:ind w:firstLine="316"/>
              <w:jc w:val="both"/>
              <w:rPr>
                <w:sz w:val="20"/>
                <w:szCs w:val="20"/>
              </w:rPr>
            </w:pPr>
            <w:r w:rsidRPr="002722A0">
              <w:rPr>
                <w:sz w:val="20"/>
                <w:szCs w:val="20"/>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062926" w:rsidRPr="002722A0" w:rsidRDefault="00783AE9" w:rsidP="00062926">
            <w:pPr>
              <w:ind w:firstLine="316"/>
              <w:jc w:val="both"/>
              <w:rPr>
                <w:sz w:val="20"/>
                <w:szCs w:val="20"/>
              </w:rPr>
            </w:pPr>
            <w:r w:rsidRPr="002722A0">
              <w:rPr>
                <w:sz w:val="20"/>
                <w:szCs w:val="20"/>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2722A0" w:rsidRPr="002722A0" w:rsidTr="0010481B">
        <w:tc>
          <w:tcPr>
            <w:tcW w:w="301" w:type="pct"/>
          </w:tcPr>
          <w:p w:rsidR="00783AE9" w:rsidRPr="002722A0" w:rsidRDefault="00783AE9" w:rsidP="007A4822">
            <w:pPr>
              <w:jc w:val="both"/>
              <w:rPr>
                <w:sz w:val="20"/>
                <w:szCs w:val="20"/>
              </w:rPr>
            </w:pPr>
            <w:r w:rsidRPr="002722A0">
              <w:rPr>
                <w:sz w:val="20"/>
                <w:szCs w:val="20"/>
              </w:rPr>
              <w:lastRenderedPageBreak/>
              <w:t>4</w:t>
            </w:r>
          </w:p>
        </w:tc>
        <w:tc>
          <w:tcPr>
            <w:tcW w:w="873" w:type="pct"/>
          </w:tcPr>
          <w:p w:rsidR="00783AE9" w:rsidRPr="002722A0" w:rsidRDefault="00783AE9" w:rsidP="007A4822">
            <w:pPr>
              <w:rPr>
                <w:sz w:val="20"/>
                <w:szCs w:val="20"/>
              </w:rPr>
            </w:pPr>
            <w:r w:rsidRPr="002722A0">
              <w:rPr>
                <w:sz w:val="20"/>
                <w:szCs w:val="20"/>
              </w:rPr>
              <w:t>Требования к материалам, изделиям и оборудованию</w:t>
            </w:r>
          </w:p>
        </w:tc>
        <w:tc>
          <w:tcPr>
            <w:tcW w:w="3826" w:type="pct"/>
          </w:tcPr>
          <w:p w:rsidR="00783AE9" w:rsidRPr="002722A0" w:rsidRDefault="00783AE9" w:rsidP="007A4822">
            <w:pPr>
              <w:ind w:firstLine="316"/>
              <w:jc w:val="both"/>
              <w:rPr>
                <w:sz w:val="20"/>
                <w:szCs w:val="20"/>
              </w:rPr>
            </w:pPr>
            <w:r w:rsidRPr="002722A0">
              <w:rPr>
                <w:sz w:val="20"/>
                <w:szCs w:val="20"/>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783AE9" w:rsidRPr="002722A0" w:rsidRDefault="00783AE9" w:rsidP="007A4822">
            <w:pPr>
              <w:ind w:firstLine="316"/>
              <w:jc w:val="both"/>
              <w:rPr>
                <w:sz w:val="20"/>
                <w:szCs w:val="20"/>
              </w:rPr>
            </w:pPr>
            <w:r w:rsidRPr="002722A0">
              <w:rPr>
                <w:sz w:val="20"/>
                <w:szCs w:val="20"/>
              </w:rPr>
              <w:lastRenderedPageBreak/>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062926" w:rsidRPr="002722A0" w:rsidRDefault="00783AE9" w:rsidP="00062926">
            <w:pPr>
              <w:ind w:firstLine="316"/>
              <w:jc w:val="both"/>
              <w:rPr>
                <w:sz w:val="20"/>
                <w:szCs w:val="20"/>
              </w:rPr>
            </w:pPr>
            <w:r w:rsidRPr="002722A0">
              <w:rPr>
                <w:sz w:val="20"/>
                <w:szCs w:val="20"/>
              </w:rPr>
              <w:t xml:space="preserve">Выполняемые работы и применяемые строительные материалы в процессе строительства дома, жилые помещения в котором </w:t>
            </w:r>
            <w:r w:rsidRPr="002722A0">
              <w:rPr>
                <w:noProof/>
                <w:sz w:val="20"/>
                <w:szCs w:val="20"/>
              </w:rPr>
              <w:drawing>
                <wp:inline distT="0" distB="0" distL="0" distR="0" wp14:anchorId="72A23171" wp14:editId="534FC1A6">
                  <wp:extent cx="11430" cy="8001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30" cy="80010"/>
                          </a:xfrm>
                          <a:prstGeom prst="rect">
                            <a:avLst/>
                          </a:prstGeom>
                          <a:noFill/>
                          <a:ln>
                            <a:noFill/>
                          </a:ln>
                        </pic:spPr>
                      </pic:pic>
                    </a:graphicData>
                  </a:graphic>
                </wp:inline>
              </w:drawing>
            </w:r>
            <w:r w:rsidRPr="002722A0">
              <w:rPr>
                <w:sz w:val="20"/>
                <w:szCs w:val="20"/>
              </w:rPr>
              <w:t xml:space="preserve">приобретаются в соответствии с муниципальным контрактом в целях </w:t>
            </w:r>
            <w:r w:rsidRPr="002722A0">
              <w:rPr>
                <w:noProof/>
                <w:sz w:val="20"/>
                <w:szCs w:val="20"/>
              </w:rPr>
              <w:drawing>
                <wp:inline distT="0" distB="0" distL="0" distR="0" wp14:anchorId="531EA95C" wp14:editId="5A540989">
                  <wp:extent cx="11430" cy="114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722A0">
              <w:rPr>
                <w:sz w:val="20"/>
                <w:szCs w:val="20"/>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2722A0">
              <w:rPr>
                <w:noProof/>
                <w:sz w:val="20"/>
                <w:szCs w:val="20"/>
              </w:rPr>
              <w:drawing>
                <wp:inline distT="0" distB="0" distL="0" distR="0" wp14:anchorId="10D04FAC" wp14:editId="228D4072">
                  <wp:extent cx="11430" cy="114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722A0">
              <w:rPr>
                <w:sz w:val="20"/>
                <w:szCs w:val="20"/>
              </w:rPr>
              <w:t xml:space="preserve">оснащенности объекта капитального строительства приборами учета </w:t>
            </w:r>
            <w:r w:rsidRPr="002722A0">
              <w:rPr>
                <w:noProof/>
                <w:sz w:val="20"/>
                <w:szCs w:val="20"/>
              </w:rPr>
              <w:drawing>
                <wp:inline distT="0" distB="0" distL="0" distR="0" wp14:anchorId="3E52C120" wp14:editId="07C7B97A">
                  <wp:extent cx="11430" cy="114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722A0">
              <w:rPr>
                <w:sz w:val="20"/>
                <w:szCs w:val="20"/>
              </w:rPr>
              <w:t>используемых энергетических ресурсов</w:t>
            </w:r>
            <w:r w:rsidR="00062926" w:rsidRPr="002722A0">
              <w:rPr>
                <w:sz w:val="20"/>
                <w:szCs w:val="20"/>
              </w:rPr>
              <w:t>.</w:t>
            </w:r>
          </w:p>
        </w:tc>
      </w:tr>
      <w:tr w:rsidR="002722A0" w:rsidRPr="002722A0" w:rsidTr="0010481B">
        <w:tc>
          <w:tcPr>
            <w:tcW w:w="301" w:type="pct"/>
          </w:tcPr>
          <w:p w:rsidR="00783AE9" w:rsidRPr="002722A0" w:rsidRDefault="00783AE9" w:rsidP="007A4822">
            <w:pPr>
              <w:jc w:val="both"/>
              <w:rPr>
                <w:sz w:val="20"/>
                <w:szCs w:val="20"/>
              </w:rPr>
            </w:pPr>
            <w:r w:rsidRPr="002722A0">
              <w:rPr>
                <w:sz w:val="20"/>
                <w:szCs w:val="20"/>
              </w:rPr>
              <w:lastRenderedPageBreak/>
              <w:t>5</w:t>
            </w:r>
          </w:p>
        </w:tc>
        <w:tc>
          <w:tcPr>
            <w:tcW w:w="873" w:type="pct"/>
          </w:tcPr>
          <w:p w:rsidR="00783AE9" w:rsidRPr="002722A0" w:rsidRDefault="00783AE9" w:rsidP="007A4822">
            <w:pPr>
              <w:rPr>
                <w:sz w:val="20"/>
                <w:szCs w:val="20"/>
              </w:rPr>
            </w:pPr>
            <w:r w:rsidRPr="002722A0">
              <w:rPr>
                <w:sz w:val="20"/>
                <w:szCs w:val="20"/>
              </w:rPr>
              <w:t>Требование к энерго</w:t>
            </w:r>
            <w:r w:rsidR="00D13F10" w:rsidRPr="002722A0">
              <w:rPr>
                <w:sz w:val="20"/>
                <w:szCs w:val="20"/>
              </w:rPr>
              <w:t>-</w:t>
            </w:r>
            <w:r w:rsidRPr="002722A0">
              <w:rPr>
                <w:sz w:val="20"/>
                <w:szCs w:val="20"/>
              </w:rPr>
              <w:t>эффективности дома</w:t>
            </w:r>
          </w:p>
        </w:tc>
        <w:tc>
          <w:tcPr>
            <w:tcW w:w="3826" w:type="pct"/>
          </w:tcPr>
          <w:p w:rsidR="00783AE9" w:rsidRPr="002722A0" w:rsidRDefault="00783AE9" w:rsidP="007A4822">
            <w:pPr>
              <w:ind w:firstLine="316"/>
              <w:jc w:val="both"/>
              <w:rPr>
                <w:sz w:val="20"/>
                <w:szCs w:val="20"/>
              </w:rPr>
            </w:pPr>
            <w:r w:rsidRPr="002722A0">
              <w:rPr>
                <w:sz w:val="20"/>
                <w:szCs w:val="20"/>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06.06.2016 № 399/пр «Об утверждении правил определения класса энергетической эффективности многоквартирных домов».</w:t>
            </w:r>
          </w:p>
          <w:p w:rsidR="00783AE9" w:rsidRPr="002722A0" w:rsidRDefault="00783AE9" w:rsidP="007A4822">
            <w:pPr>
              <w:ind w:firstLine="316"/>
              <w:jc w:val="both"/>
              <w:rPr>
                <w:sz w:val="20"/>
                <w:szCs w:val="20"/>
              </w:rPr>
            </w:pPr>
            <w:r w:rsidRPr="002722A0">
              <w:rPr>
                <w:sz w:val="20"/>
                <w:szCs w:val="20"/>
              </w:rPr>
              <w:t>Рекомендуется предусматривать следующие мероприятия, направленные на повышение энергоэффективности дома:</w:t>
            </w:r>
          </w:p>
          <w:p w:rsidR="00783AE9" w:rsidRPr="002722A0" w:rsidRDefault="00783AE9" w:rsidP="007A4822">
            <w:pPr>
              <w:ind w:firstLine="316"/>
              <w:jc w:val="both"/>
              <w:rPr>
                <w:sz w:val="20"/>
                <w:szCs w:val="20"/>
              </w:rPr>
            </w:pPr>
            <w:r w:rsidRPr="002722A0">
              <w:rPr>
                <w:sz w:val="20"/>
                <w:szCs w:val="20"/>
              </w:rPr>
              <w:t>– предъявлять к оконным блокам в квартирах и в помещениях общего пользования дополнительные требования, указанные выше;</w:t>
            </w:r>
          </w:p>
          <w:p w:rsidR="00783AE9" w:rsidRPr="002722A0" w:rsidRDefault="00783AE9" w:rsidP="007A4822">
            <w:pPr>
              <w:ind w:firstLine="316"/>
              <w:jc w:val="both"/>
              <w:rPr>
                <w:sz w:val="20"/>
                <w:szCs w:val="20"/>
              </w:rPr>
            </w:pPr>
            <w:r w:rsidRPr="002722A0">
              <w:rPr>
                <w:sz w:val="20"/>
                <w:szCs w:val="20"/>
              </w:rPr>
              <w:t>–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783AE9" w:rsidRPr="002722A0" w:rsidRDefault="00783AE9" w:rsidP="007A4822">
            <w:pPr>
              <w:ind w:firstLine="316"/>
              <w:jc w:val="both"/>
              <w:rPr>
                <w:sz w:val="20"/>
                <w:szCs w:val="20"/>
              </w:rPr>
            </w:pPr>
            <w:r w:rsidRPr="002722A0">
              <w:rPr>
                <w:sz w:val="20"/>
                <w:szCs w:val="20"/>
              </w:rPr>
              <w:t>– проводить освещение придомовой территории с использованием светодиодных светильников и датчиков освещенности;</w:t>
            </w:r>
          </w:p>
          <w:p w:rsidR="00783AE9" w:rsidRPr="002722A0" w:rsidRDefault="00783AE9" w:rsidP="007A4822">
            <w:pPr>
              <w:ind w:firstLine="316"/>
              <w:jc w:val="both"/>
              <w:rPr>
                <w:sz w:val="20"/>
                <w:szCs w:val="20"/>
              </w:rPr>
            </w:pPr>
            <w:r w:rsidRPr="002722A0">
              <w:rPr>
                <w:sz w:val="20"/>
                <w:szCs w:val="20"/>
              </w:rPr>
              <w:t>– выполнять теплоизоляцию подвального (цокольного) и чердачного перекрытий (в соответствии с проектной документацией);</w:t>
            </w:r>
          </w:p>
          <w:p w:rsidR="00783AE9" w:rsidRPr="002722A0" w:rsidRDefault="00783AE9" w:rsidP="007A4822">
            <w:pPr>
              <w:ind w:firstLine="316"/>
              <w:jc w:val="both"/>
              <w:rPr>
                <w:sz w:val="20"/>
                <w:szCs w:val="20"/>
              </w:rPr>
            </w:pPr>
            <w:r w:rsidRPr="002722A0">
              <w:rPr>
                <w:sz w:val="20"/>
                <w:szCs w:val="20"/>
              </w:rPr>
              <w:t>–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783AE9" w:rsidRPr="002722A0" w:rsidRDefault="00783AE9" w:rsidP="007A4822">
            <w:pPr>
              <w:ind w:firstLine="316"/>
              <w:jc w:val="both"/>
              <w:rPr>
                <w:sz w:val="20"/>
                <w:szCs w:val="20"/>
              </w:rPr>
            </w:pPr>
            <w:r w:rsidRPr="002722A0">
              <w:rPr>
                <w:sz w:val="20"/>
                <w:szCs w:val="20"/>
              </w:rPr>
              <w:t>– выполнять установку радиаторов отопления с терморегуляторами (при технологической возможности в соответствии с проектной документацией);</w:t>
            </w:r>
          </w:p>
          <w:p w:rsidR="00783AE9" w:rsidRPr="002722A0" w:rsidRDefault="00783AE9" w:rsidP="007A4822">
            <w:pPr>
              <w:ind w:firstLine="316"/>
              <w:jc w:val="both"/>
              <w:rPr>
                <w:sz w:val="20"/>
                <w:szCs w:val="20"/>
              </w:rPr>
            </w:pPr>
            <w:r w:rsidRPr="002722A0">
              <w:rPr>
                <w:sz w:val="20"/>
                <w:szCs w:val="20"/>
              </w:rPr>
              <w:t>– проводить устройство входных дверей в подъезды дома с утеплением и оборудованием автодоводчиками;</w:t>
            </w:r>
          </w:p>
          <w:p w:rsidR="00783AE9" w:rsidRPr="002722A0" w:rsidRDefault="00783AE9" w:rsidP="007A4822">
            <w:pPr>
              <w:ind w:firstLine="316"/>
              <w:jc w:val="both"/>
              <w:rPr>
                <w:sz w:val="20"/>
                <w:szCs w:val="20"/>
              </w:rPr>
            </w:pPr>
            <w:r w:rsidRPr="002722A0">
              <w:rPr>
                <w:sz w:val="20"/>
                <w:szCs w:val="20"/>
              </w:rPr>
              <w:t>– устраивать входные тамбуры в подъезды дома с утеплением стен, устанавливать утепленные двери тамбура (входную и проходную) с автодоводчиками.</w:t>
            </w:r>
          </w:p>
          <w:p w:rsidR="00062926" w:rsidRPr="002722A0" w:rsidRDefault="00783AE9" w:rsidP="00062926">
            <w:pPr>
              <w:ind w:firstLine="316"/>
              <w:jc w:val="both"/>
              <w:rPr>
                <w:sz w:val="20"/>
                <w:szCs w:val="20"/>
              </w:rPr>
            </w:pPr>
            <w:r w:rsidRPr="002722A0">
              <w:rPr>
                <w:sz w:val="20"/>
                <w:szCs w:val="20"/>
              </w:rPr>
              <w:t>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06.06.2016 № 399/пр «Об утверждении правил определения класса энергетической эффективности многоквартирных домов».</w:t>
            </w:r>
          </w:p>
        </w:tc>
      </w:tr>
      <w:tr w:rsidR="002722A0" w:rsidRPr="002722A0" w:rsidTr="0010481B">
        <w:tc>
          <w:tcPr>
            <w:tcW w:w="301" w:type="pct"/>
          </w:tcPr>
          <w:p w:rsidR="00783AE9" w:rsidRPr="002722A0" w:rsidRDefault="00783AE9" w:rsidP="007A4822">
            <w:pPr>
              <w:jc w:val="both"/>
              <w:rPr>
                <w:sz w:val="20"/>
                <w:szCs w:val="20"/>
              </w:rPr>
            </w:pPr>
            <w:r w:rsidRPr="002722A0">
              <w:rPr>
                <w:sz w:val="20"/>
                <w:szCs w:val="20"/>
              </w:rPr>
              <w:t>6</w:t>
            </w:r>
          </w:p>
        </w:tc>
        <w:tc>
          <w:tcPr>
            <w:tcW w:w="873" w:type="pct"/>
          </w:tcPr>
          <w:p w:rsidR="00783AE9" w:rsidRPr="002722A0" w:rsidRDefault="00783AE9" w:rsidP="007A4822">
            <w:pPr>
              <w:rPr>
                <w:sz w:val="20"/>
                <w:szCs w:val="20"/>
              </w:rPr>
            </w:pPr>
            <w:r w:rsidRPr="002722A0">
              <w:rPr>
                <w:sz w:val="20"/>
                <w:szCs w:val="20"/>
              </w:rPr>
              <w:t>Требования к эксплуатационной документации дома</w:t>
            </w:r>
          </w:p>
        </w:tc>
        <w:tc>
          <w:tcPr>
            <w:tcW w:w="3826" w:type="pct"/>
          </w:tcPr>
          <w:p w:rsidR="00783AE9" w:rsidRPr="002722A0" w:rsidRDefault="00783AE9" w:rsidP="007A4822">
            <w:pPr>
              <w:ind w:firstLine="316"/>
              <w:jc w:val="both"/>
              <w:rPr>
                <w:sz w:val="20"/>
                <w:szCs w:val="20"/>
              </w:rPr>
            </w:pPr>
            <w:r w:rsidRPr="002722A0">
              <w:rPr>
                <w:sz w:val="20"/>
                <w:szCs w:val="20"/>
              </w:rPr>
              <w:t xml:space="preserve">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Градостроительного кодекса (Требования к безопасной </w:t>
            </w:r>
            <w:r w:rsidRPr="002722A0">
              <w:rPr>
                <w:sz w:val="20"/>
                <w:szCs w:val="20"/>
              </w:rPr>
              <w:lastRenderedPageBreak/>
              <w:t>эксплуатации зданий) и СП 255.1325800 «Здания и сооружения. Правила эксплуатации. Общие положения» (в соответствии с проектной документацией).</w:t>
            </w:r>
          </w:p>
          <w:p w:rsidR="00062926" w:rsidRPr="002722A0" w:rsidRDefault="00783AE9" w:rsidP="00062926">
            <w:pPr>
              <w:ind w:firstLine="316"/>
              <w:jc w:val="both"/>
              <w:rPr>
                <w:sz w:val="20"/>
                <w:szCs w:val="20"/>
              </w:rPr>
            </w:pPr>
            <w:r w:rsidRPr="002722A0">
              <w:rPr>
                <w:sz w:val="20"/>
                <w:szCs w:val="20"/>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r w:rsidR="00062926" w:rsidRPr="002722A0">
              <w:rPr>
                <w:sz w:val="20"/>
                <w:szCs w:val="20"/>
              </w:rPr>
              <w:t>.</w:t>
            </w:r>
          </w:p>
        </w:tc>
      </w:tr>
    </w:tbl>
    <w:p w:rsidR="004D668A" w:rsidRPr="004C6B9D" w:rsidRDefault="004D668A" w:rsidP="008C7A5A">
      <w:pPr>
        <w:rPr>
          <w:rFonts w:eastAsia="Calibri"/>
          <w:color w:val="FF0000"/>
        </w:rPr>
      </w:pPr>
    </w:p>
    <w:p w:rsidR="00792D01" w:rsidRPr="00792D01" w:rsidRDefault="00B15B7C" w:rsidP="00792D01">
      <w:pPr>
        <w:ind w:firstLine="709"/>
        <w:jc w:val="both"/>
        <w:rPr>
          <w:rFonts w:eastAsia="Calibri"/>
        </w:rPr>
      </w:pPr>
      <w:r>
        <w:rPr>
          <w:rFonts w:eastAsia="Calibri"/>
        </w:rPr>
        <w:t>Подпрограмма 1</w:t>
      </w:r>
      <w:r w:rsidR="00792D01" w:rsidRPr="00792D01">
        <w:rPr>
          <w:rFonts w:eastAsia="Calibri"/>
        </w:rPr>
        <w:t xml:space="preserve"> «Обеспечение устойчивого сокращения непригодного для проживания жилищного фонда» включает основное мероприятие F3 Федеральный проект «Обеспечение устойчивого сокращения непригодного для проживания жилищного фонда» обеспечивает: расселение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программы является: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rsidR="004D668A" w:rsidRPr="00E257DE" w:rsidRDefault="00B15B7C" w:rsidP="00792D01">
      <w:pPr>
        <w:ind w:firstLine="709"/>
        <w:jc w:val="both"/>
        <w:rPr>
          <w:rFonts w:eastAsia="Calibri"/>
          <w:bCs/>
          <w:color w:val="4F81BD" w:themeColor="accent1"/>
        </w:rPr>
      </w:pPr>
      <w:r>
        <w:rPr>
          <w:rFonts w:eastAsia="Calibri"/>
        </w:rPr>
        <w:t>Подпрограмма 2</w:t>
      </w:r>
      <w:r w:rsidR="00792D01" w:rsidRPr="00792D01">
        <w:rPr>
          <w:rFonts w:eastAsia="Calibri"/>
        </w:rPr>
        <w:t xml:space="preserve"> «Обеспечение мероприятий по переселению граждан из аварийного жилищного фонда в Московской области» включает основные мероприятия 02 «Переселение граждан из аварийного жилищного фонда» и основное мероприятие 04 «Переселение граждан из многоквартирных жилых домов, признанных аварийными в установленном законодательством порядке в рамках Адресной программы Московской области «Переселение граждан из аварийного жилищного фонда в Московской области на 2016-2021 годы» обеспечивает: расселение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подпрограммы является: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rsidR="00F232B0" w:rsidRPr="006258C1" w:rsidRDefault="00887380" w:rsidP="005A5D36">
      <w:pPr>
        <w:spacing w:before="240" w:after="200"/>
        <w:jc w:val="center"/>
        <w:rPr>
          <w:rFonts w:eastAsia="Calibri"/>
          <w:b/>
        </w:rPr>
      </w:pPr>
      <w:r w:rsidRPr="006258C1">
        <w:rPr>
          <w:rFonts w:eastAsia="Calibri"/>
          <w:b/>
        </w:rPr>
        <w:t>6</w:t>
      </w:r>
      <w:r w:rsidR="00D551C1" w:rsidRPr="006258C1">
        <w:rPr>
          <w:rFonts w:eastAsia="Calibri"/>
          <w:b/>
        </w:rPr>
        <w:t xml:space="preserve">. </w:t>
      </w:r>
      <w:r w:rsidR="00F232B0" w:rsidRPr="006258C1">
        <w:rPr>
          <w:rFonts w:eastAsia="Calibri"/>
          <w:b/>
        </w:rPr>
        <w:t xml:space="preserve">Прогноз развития </w:t>
      </w:r>
      <w:r w:rsidR="001778EB" w:rsidRPr="006258C1">
        <w:rPr>
          <w:rFonts w:eastAsia="Calibri"/>
          <w:b/>
        </w:rPr>
        <w:t>в сфере переселения граждан из аварийного жилищного фонда</w:t>
      </w:r>
      <w:r w:rsidR="00F232B0" w:rsidRPr="006258C1">
        <w:rPr>
          <w:rFonts w:eastAsia="Calibri"/>
          <w:b/>
        </w:rPr>
        <w:t xml:space="preserve"> с уч</w:t>
      </w:r>
      <w:r w:rsidR="003B27FF" w:rsidRPr="006258C1">
        <w:rPr>
          <w:rFonts w:eastAsia="Calibri"/>
          <w:b/>
        </w:rPr>
        <w:t>е</w:t>
      </w:r>
      <w:r w:rsidR="00F232B0" w:rsidRPr="006258C1">
        <w:rPr>
          <w:rFonts w:eastAsia="Calibri"/>
          <w:b/>
        </w:rPr>
        <w:t>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6450E8" w:rsidRPr="006258C1" w:rsidRDefault="001E4766" w:rsidP="007A4822">
      <w:pPr>
        <w:widowControl w:val="0"/>
        <w:autoSpaceDE w:val="0"/>
        <w:autoSpaceDN w:val="0"/>
        <w:adjustRightInd w:val="0"/>
        <w:ind w:firstLine="567"/>
        <w:jc w:val="both"/>
        <w:rPr>
          <w:rFonts w:eastAsia="Calibri"/>
        </w:rPr>
      </w:pPr>
      <w:r w:rsidRPr="006258C1">
        <w:rPr>
          <w:rFonts w:eastAsia="Calibri"/>
        </w:rPr>
        <w:t>Муниципальная п</w:t>
      </w:r>
      <w:r w:rsidR="00F232B0" w:rsidRPr="006258C1">
        <w:rPr>
          <w:rFonts w:eastAsia="Calibri"/>
        </w:rPr>
        <w:t xml:space="preserve">рограмма нацелена на поэтапное решение поставленных задач, позволит обеспечить </w:t>
      </w:r>
      <w:r w:rsidR="009471A3" w:rsidRPr="006258C1">
        <w:rPr>
          <w:rFonts w:eastAsia="Calibri"/>
        </w:rPr>
        <w:t xml:space="preserve">систематичную ликвидацию аварийного фонда, обеспечить жителей городского </w:t>
      </w:r>
      <w:r w:rsidR="00875C16" w:rsidRPr="006258C1">
        <w:rPr>
          <w:rFonts w:eastAsia="Calibri"/>
        </w:rPr>
        <w:t>округа</w:t>
      </w:r>
      <w:r w:rsidR="009471A3" w:rsidRPr="006258C1">
        <w:rPr>
          <w:rFonts w:eastAsia="Calibri"/>
        </w:rPr>
        <w:t xml:space="preserve"> безопасным и комфортабельным жильем, сократить </w:t>
      </w:r>
      <w:r w:rsidR="00821B25" w:rsidRPr="006258C1">
        <w:rPr>
          <w:rFonts w:eastAsia="Calibri"/>
        </w:rPr>
        <w:t xml:space="preserve">количество коммунальных </w:t>
      </w:r>
      <w:r w:rsidR="00821B25" w:rsidRPr="006258C1">
        <w:rPr>
          <w:rFonts w:eastAsia="Calibri"/>
        </w:rPr>
        <w:lastRenderedPageBreak/>
        <w:t>квартир; м</w:t>
      </w:r>
      <w:r w:rsidR="009471A3" w:rsidRPr="006258C1">
        <w:rPr>
          <w:rFonts w:eastAsia="Calibri"/>
        </w:rPr>
        <w:t>ероприятия по обследованию жилого фонда позволят своевременно выявить аварийный жилищный фонд с целью отнесения его к категории аварийного и</w:t>
      </w:r>
      <w:r w:rsidR="00821B25" w:rsidRPr="006258C1">
        <w:rPr>
          <w:rFonts w:eastAsia="Calibri"/>
        </w:rPr>
        <w:t xml:space="preserve"> не пригодного для проживания; о</w:t>
      </w:r>
      <w:r w:rsidR="009471A3" w:rsidRPr="006258C1">
        <w:rPr>
          <w:rFonts w:eastAsia="Calibri"/>
        </w:rPr>
        <w:t xml:space="preserve">беспечить включение аварийного фонда, представляющего угрозу жизни и здоровью граждан согласно перечню, рекомендованному государственной жилищной инспекцией в порядке государственного жилищного надзора </w:t>
      </w:r>
      <w:r w:rsidR="00591D54" w:rsidRPr="006258C1">
        <w:rPr>
          <w:rFonts w:eastAsia="Calibri"/>
        </w:rPr>
        <w:t xml:space="preserve">в </w:t>
      </w:r>
      <w:r w:rsidR="007E18DE" w:rsidRPr="006258C1">
        <w:rPr>
          <w:rFonts w:eastAsia="Calibri"/>
        </w:rPr>
        <w:t>подпрограмму 2 государственной программы Московской области «Переселение граждан из аварийного жилищного фонда в Московской области на 2019-2025 годы»</w:t>
      </w:r>
      <w:r w:rsidR="00875C16" w:rsidRPr="006258C1">
        <w:rPr>
          <w:rFonts w:eastAsia="Calibri"/>
        </w:rPr>
        <w:t>.</w:t>
      </w:r>
    </w:p>
    <w:p w:rsidR="006450E8" w:rsidRPr="006258C1" w:rsidRDefault="006450E8" w:rsidP="007A4822">
      <w:pPr>
        <w:widowControl w:val="0"/>
        <w:autoSpaceDE w:val="0"/>
        <w:autoSpaceDN w:val="0"/>
        <w:adjustRightInd w:val="0"/>
        <w:ind w:firstLine="567"/>
        <w:jc w:val="both"/>
      </w:pPr>
      <w:r w:rsidRPr="006258C1">
        <w:t>С</w:t>
      </w:r>
      <w:r w:rsidR="00875C16" w:rsidRPr="006258C1">
        <w:t xml:space="preserve">роки реализации </w:t>
      </w:r>
      <w:r w:rsidR="001E4766" w:rsidRPr="006258C1">
        <w:t xml:space="preserve">муниципальной </w:t>
      </w:r>
      <w:r w:rsidR="00875C16" w:rsidRPr="006258C1">
        <w:t>программы – 2020</w:t>
      </w:r>
      <w:r w:rsidRPr="006258C1">
        <w:t>-20</w:t>
      </w:r>
      <w:r w:rsidR="00875C16" w:rsidRPr="006258C1">
        <w:t>25 годы:</w:t>
      </w:r>
    </w:p>
    <w:p w:rsidR="00875C16" w:rsidRPr="006258C1" w:rsidRDefault="00875C16" w:rsidP="007A4822">
      <w:pPr>
        <w:widowControl w:val="0"/>
        <w:autoSpaceDE w:val="0"/>
        <w:autoSpaceDN w:val="0"/>
        <w:adjustRightInd w:val="0"/>
        <w:ind w:firstLine="567"/>
        <w:jc w:val="both"/>
      </w:pPr>
      <w:r w:rsidRPr="006258C1">
        <w:t xml:space="preserve">Подпрограмма </w:t>
      </w:r>
      <w:r w:rsidR="00C610CE">
        <w:t>1</w:t>
      </w:r>
      <w:r w:rsidRPr="006258C1">
        <w:rPr>
          <w:rFonts w:eastAsia="Calibri"/>
        </w:rPr>
        <w:t xml:space="preserve"> «</w:t>
      </w:r>
      <w:r w:rsidRPr="006258C1">
        <w:t>Обеспечение устойчивого сокращения непригодного для проживания жилищного фонда</w:t>
      </w:r>
      <w:r w:rsidRPr="006258C1">
        <w:rPr>
          <w:rFonts w:eastAsia="Calibri"/>
        </w:rPr>
        <w:t>» муниципальной программы</w:t>
      </w:r>
      <w:r w:rsidRPr="006258C1">
        <w:t>:</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686"/>
        <w:gridCol w:w="3686"/>
      </w:tblGrid>
      <w:tr w:rsidR="002D775F" w:rsidRPr="006258C1" w:rsidTr="00091F72">
        <w:tc>
          <w:tcPr>
            <w:tcW w:w="3969" w:type="dxa"/>
          </w:tcPr>
          <w:p w:rsidR="002D775F" w:rsidRPr="006258C1" w:rsidRDefault="002D775F" w:rsidP="002D775F">
            <w:pPr>
              <w:widowControl w:val="0"/>
              <w:autoSpaceDE w:val="0"/>
              <w:autoSpaceDN w:val="0"/>
              <w:adjustRightInd w:val="0"/>
              <w:ind w:firstLine="466"/>
              <w:rPr>
                <w:color w:val="000000"/>
                <w:szCs w:val="20"/>
              </w:rPr>
            </w:pPr>
            <w:r w:rsidRPr="006258C1">
              <w:rPr>
                <w:color w:val="000000"/>
                <w:szCs w:val="20"/>
              </w:rPr>
              <w:t>Этап I 2019-2020 года;</w:t>
            </w:r>
          </w:p>
          <w:p w:rsidR="002D775F" w:rsidRPr="006258C1" w:rsidRDefault="002D775F" w:rsidP="002D775F">
            <w:pPr>
              <w:widowControl w:val="0"/>
              <w:autoSpaceDE w:val="0"/>
              <w:autoSpaceDN w:val="0"/>
              <w:adjustRightInd w:val="0"/>
              <w:ind w:firstLine="466"/>
              <w:rPr>
                <w:color w:val="000000"/>
                <w:szCs w:val="20"/>
              </w:rPr>
            </w:pPr>
            <w:r w:rsidRPr="006258C1">
              <w:rPr>
                <w:color w:val="000000"/>
                <w:szCs w:val="20"/>
              </w:rPr>
              <w:t>Этап II 2020-2021 года;</w:t>
            </w:r>
          </w:p>
        </w:tc>
        <w:tc>
          <w:tcPr>
            <w:tcW w:w="3686" w:type="dxa"/>
          </w:tcPr>
          <w:p w:rsidR="002D775F" w:rsidRPr="006258C1" w:rsidRDefault="002D775F" w:rsidP="002D775F">
            <w:pPr>
              <w:widowControl w:val="0"/>
              <w:autoSpaceDE w:val="0"/>
              <w:autoSpaceDN w:val="0"/>
              <w:adjustRightInd w:val="0"/>
              <w:ind w:firstLine="567"/>
              <w:jc w:val="both"/>
              <w:rPr>
                <w:color w:val="000000"/>
                <w:szCs w:val="20"/>
              </w:rPr>
            </w:pPr>
            <w:r w:rsidRPr="006258C1">
              <w:rPr>
                <w:color w:val="000000"/>
                <w:szCs w:val="20"/>
              </w:rPr>
              <w:t>Этап III 2021-2022 года;</w:t>
            </w:r>
          </w:p>
          <w:p w:rsidR="002D775F" w:rsidRPr="006258C1" w:rsidRDefault="002D775F" w:rsidP="002D775F">
            <w:pPr>
              <w:widowControl w:val="0"/>
              <w:autoSpaceDE w:val="0"/>
              <w:autoSpaceDN w:val="0"/>
              <w:adjustRightInd w:val="0"/>
              <w:ind w:firstLine="567"/>
              <w:jc w:val="both"/>
              <w:rPr>
                <w:color w:val="000000"/>
                <w:szCs w:val="20"/>
              </w:rPr>
            </w:pPr>
            <w:r w:rsidRPr="006258C1">
              <w:rPr>
                <w:color w:val="000000"/>
                <w:szCs w:val="20"/>
              </w:rPr>
              <w:t>Этап IV 2022-2023 года;</w:t>
            </w:r>
          </w:p>
        </w:tc>
        <w:tc>
          <w:tcPr>
            <w:tcW w:w="3686" w:type="dxa"/>
          </w:tcPr>
          <w:p w:rsidR="002D775F" w:rsidRPr="006258C1" w:rsidRDefault="002D775F" w:rsidP="002D775F">
            <w:pPr>
              <w:widowControl w:val="0"/>
              <w:autoSpaceDE w:val="0"/>
              <w:autoSpaceDN w:val="0"/>
              <w:adjustRightInd w:val="0"/>
              <w:ind w:firstLine="567"/>
              <w:jc w:val="both"/>
              <w:rPr>
                <w:color w:val="000000"/>
                <w:szCs w:val="20"/>
              </w:rPr>
            </w:pPr>
            <w:r w:rsidRPr="006258C1">
              <w:rPr>
                <w:color w:val="000000"/>
                <w:szCs w:val="20"/>
              </w:rPr>
              <w:t>Этап V 2023-2024 года;</w:t>
            </w:r>
          </w:p>
          <w:p w:rsidR="002D775F" w:rsidRPr="006258C1" w:rsidRDefault="002D775F" w:rsidP="002D775F">
            <w:pPr>
              <w:widowControl w:val="0"/>
              <w:autoSpaceDE w:val="0"/>
              <w:autoSpaceDN w:val="0"/>
              <w:adjustRightInd w:val="0"/>
              <w:ind w:firstLine="567"/>
              <w:jc w:val="both"/>
              <w:rPr>
                <w:color w:val="000000"/>
                <w:szCs w:val="20"/>
              </w:rPr>
            </w:pPr>
            <w:r w:rsidRPr="006258C1">
              <w:rPr>
                <w:color w:val="000000"/>
                <w:szCs w:val="20"/>
              </w:rPr>
              <w:t>Этап VI 2024-2025 года.</w:t>
            </w:r>
          </w:p>
        </w:tc>
      </w:tr>
    </w:tbl>
    <w:p w:rsidR="00A80583" w:rsidRPr="006258C1" w:rsidRDefault="00A80583" w:rsidP="007A4822">
      <w:pPr>
        <w:widowControl w:val="0"/>
        <w:autoSpaceDE w:val="0"/>
        <w:autoSpaceDN w:val="0"/>
        <w:adjustRightInd w:val="0"/>
        <w:ind w:firstLine="567"/>
        <w:jc w:val="both"/>
      </w:pPr>
      <w:r w:rsidRPr="006258C1">
        <w:t xml:space="preserve">Подпрограмма </w:t>
      </w:r>
      <w:r w:rsidR="00C610CE">
        <w:rPr>
          <w:rFonts w:eastAsia="Calibri"/>
        </w:rPr>
        <w:t>2</w:t>
      </w:r>
      <w:r w:rsidRPr="006258C1">
        <w:t xml:space="preserve"> </w:t>
      </w:r>
      <w:r w:rsidRPr="006258C1">
        <w:rPr>
          <w:rFonts w:eastAsia="Calibri"/>
        </w:rPr>
        <w:t>«</w:t>
      </w:r>
      <w:r w:rsidRPr="006258C1">
        <w:t>Обеспечение мероприятий по переселению граждан из аварийного жилищного фонда</w:t>
      </w:r>
      <w:r w:rsidR="00BD1C95" w:rsidRPr="006258C1">
        <w:t xml:space="preserve"> в Московской области</w:t>
      </w:r>
      <w:r w:rsidRPr="006258C1">
        <w:rPr>
          <w:rFonts w:eastAsia="Calibri"/>
        </w:rPr>
        <w:t>» муниципальной программы</w:t>
      </w:r>
      <w:r w:rsidRPr="006258C1">
        <w:t>:</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686"/>
      </w:tblGrid>
      <w:tr w:rsidR="002D775F" w:rsidRPr="006258C1" w:rsidTr="00091F72">
        <w:tc>
          <w:tcPr>
            <w:tcW w:w="3969" w:type="dxa"/>
          </w:tcPr>
          <w:p w:rsidR="002D775F" w:rsidRPr="006258C1" w:rsidRDefault="002D775F" w:rsidP="002D775F">
            <w:pPr>
              <w:widowControl w:val="0"/>
              <w:autoSpaceDE w:val="0"/>
              <w:autoSpaceDN w:val="0"/>
              <w:adjustRightInd w:val="0"/>
              <w:ind w:firstLine="466"/>
              <w:jc w:val="both"/>
            </w:pPr>
            <w:r w:rsidRPr="006258C1">
              <w:t xml:space="preserve">Этап </w:t>
            </w:r>
            <w:r w:rsidRPr="006258C1">
              <w:rPr>
                <w:lang w:val="en-US"/>
              </w:rPr>
              <w:t>I</w:t>
            </w:r>
            <w:r w:rsidRPr="006258C1">
              <w:t xml:space="preserve"> 2020 год;</w:t>
            </w:r>
          </w:p>
          <w:p w:rsidR="002D775F" w:rsidRPr="006258C1" w:rsidRDefault="002D775F" w:rsidP="002D775F">
            <w:pPr>
              <w:widowControl w:val="0"/>
              <w:autoSpaceDE w:val="0"/>
              <w:autoSpaceDN w:val="0"/>
              <w:adjustRightInd w:val="0"/>
              <w:ind w:firstLine="466"/>
              <w:jc w:val="both"/>
            </w:pPr>
            <w:r w:rsidRPr="006258C1">
              <w:t xml:space="preserve">Этап </w:t>
            </w:r>
            <w:r w:rsidRPr="006258C1">
              <w:rPr>
                <w:lang w:val="en-US"/>
              </w:rPr>
              <w:t>II</w:t>
            </w:r>
            <w:r w:rsidRPr="006258C1">
              <w:t xml:space="preserve"> 2021 год;</w:t>
            </w:r>
          </w:p>
        </w:tc>
        <w:tc>
          <w:tcPr>
            <w:tcW w:w="3686" w:type="dxa"/>
          </w:tcPr>
          <w:p w:rsidR="002D775F" w:rsidRPr="006258C1" w:rsidRDefault="002D775F" w:rsidP="002D775F">
            <w:pPr>
              <w:widowControl w:val="0"/>
              <w:autoSpaceDE w:val="0"/>
              <w:autoSpaceDN w:val="0"/>
              <w:adjustRightInd w:val="0"/>
              <w:ind w:left="567"/>
            </w:pPr>
            <w:r w:rsidRPr="006258C1">
              <w:t xml:space="preserve">Этап </w:t>
            </w:r>
            <w:r w:rsidRPr="006258C1">
              <w:rPr>
                <w:lang w:val="en-US"/>
              </w:rPr>
              <w:t>III</w:t>
            </w:r>
            <w:r w:rsidRPr="006258C1">
              <w:t xml:space="preserve"> 2022 год;</w:t>
            </w:r>
          </w:p>
          <w:p w:rsidR="002D775F" w:rsidRPr="006258C1" w:rsidRDefault="002D775F" w:rsidP="002D775F">
            <w:pPr>
              <w:widowControl w:val="0"/>
              <w:autoSpaceDE w:val="0"/>
              <w:autoSpaceDN w:val="0"/>
              <w:adjustRightInd w:val="0"/>
              <w:ind w:left="567"/>
              <w:rPr>
                <w:rFonts w:eastAsiaTheme="minorEastAsia" w:cstheme="minorBidi"/>
              </w:rPr>
            </w:pPr>
            <w:r w:rsidRPr="006258C1">
              <w:t xml:space="preserve">Этап </w:t>
            </w:r>
            <w:r w:rsidRPr="006258C1">
              <w:rPr>
                <w:lang w:val="en-US"/>
              </w:rPr>
              <w:t>IV</w:t>
            </w:r>
            <w:r w:rsidRPr="006258C1">
              <w:t xml:space="preserve"> 2024 год.</w:t>
            </w:r>
          </w:p>
        </w:tc>
      </w:tr>
    </w:tbl>
    <w:p w:rsidR="006450E8" w:rsidRPr="006258C1" w:rsidRDefault="00A95E24" w:rsidP="007A4822">
      <w:pPr>
        <w:widowControl w:val="0"/>
        <w:autoSpaceDE w:val="0"/>
        <w:autoSpaceDN w:val="0"/>
        <w:adjustRightInd w:val="0"/>
        <w:spacing w:before="240" w:after="240"/>
        <w:jc w:val="center"/>
        <w:outlineLvl w:val="1"/>
        <w:rPr>
          <w:rFonts w:eastAsia="Calibri"/>
          <w:b/>
        </w:rPr>
      </w:pPr>
      <w:r w:rsidRPr="006258C1">
        <w:rPr>
          <w:rFonts w:eastAsia="Calibri"/>
          <w:b/>
        </w:rPr>
        <w:t>7</w:t>
      </w:r>
      <w:r w:rsidR="00D551C1" w:rsidRPr="006258C1">
        <w:rPr>
          <w:rFonts w:eastAsia="Calibri"/>
          <w:b/>
        </w:rPr>
        <w:t xml:space="preserve">. </w:t>
      </w:r>
      <w:r w:rsidR="003F6E24" w:rsidRPr="006258C1">
        <w:rPr>
          <w:rFonts w:eastAsia="Calibri"/>
          <w:b/>
        </w:rPr>
        <w:t>Финансовое</w:t>
      </w:r>
      <w:r w:rsidR="006450E8" w:rsidRPr="006258C1">
        <w:rPr>
          <w:rFonts w:eastAsia="Calibri"/>
          <w:b/>
        </w:rPr>
        <w:t xml:space="preserve"> обеспечение </w:t>
      </w:r>
      <w:r w:rsidR="003F6E24" w:rsidRPr="006258C1">
        <w:rPr>
          <w:rFonts w:eastAsia="Calibri"/>
          <w:b/>
        </w:rPr>
        <w:t xml:space="preserve">реализации </w:t>
      </w:r>
      <w:r w:rsidR="006450E8" w:rsidRPr="006258C1">
        <w:rPr>
          <w:rFonts w:eastAsia="Calibri"/>
          <w:b/>
        </w:rPr>
        <w:t>муниципальной программы</w:t>
      </w:r>
    </w:p>
    <w:p w:rsidR="006450E8" w:rsidRPr="006258C1" w:rsidRDefault="006450E8" w:rsidP="007A4822">
      <w:pPr>
        <w:widowControl w:val="0"/>
        <w:autoSpaceDE w:val="0"/>
        <w:autoSpaceDN w:val="0"/>
        <w:adjustRightInd w:val="0"/>
        <w:ind w:firstLine="567"/>
        <w:jc w:val="both"/>
      </w:pPr>
      <w:r w:rsidRPr="006258C1">
        <w:t>Объем финансовых средств на расселение аварийных многоквартирных жилых домов рассчитывается исходя из общей площади жилых помещений, которые необходимо предоставить гражданам в соответствии с жилищным законодательством, и стоимости 1 квадратного метра общей площади жилых помещений по Московской области.</w:t>
      </w:r>
    </w:p>
    <w:p w:rsidR="006450E8" w:rsidRPr="006258C1" w:rsidRDefault="006450E8" w:rsidP="007A4822">
      <w:pPr>
        <w:autoSpaceDE w:val="0"/>
        <w:autoSpaceDN w:val="0"/>
        <w:adjustRightInd w:val="0"/>
        <w:ind w:firstLine="567"/>
        <w:jc w:val="both"/>
      </w:pPr>
      <w:r w:rsidRPr="006258C1">
        <w:t>Потребность в финансовых средствах для приобретения</w:t>
      </w:r>
      <w:r w:rsidR="000D6C21" w:rsidRPr="006258C1">
        <w:t xml:space="preserve"> и (или) строительства</w:t>
      </w:r>
      <w:r w:rsidRPr="006258C1">
        <w:t xml:space="preserve"> жилья под переселение граждан из аварийных жилых домов рассчитывается следующим образом:</w:t>
      </w:r>
    </w:p>
    <w:p w:rsidR="006450E8" w:rsidRPr="006258C1" w:rsidRDefault="006450E8" w:rsidP="007A4822">
      <w:pPr>
        <w:autoSpaceDE w:val="0"/>
        <w:autoSpaceDN w:val="0"/>
        <w:adjustRightInd w:val="0"/>
        <w:jc w:val="center"/>
      </w:pPr>
      <w:r w:rsidRPr="006258C1">
        <w:rPr>
          <w:lang w:val="en-US"/>
        </w:rPr>
        <w:t>V</w:t>
      </w:r>
      <w:r w:rsidRPr="006258C1">
        <w:t xml:space="preserve"> ф.ср.</w:t>
      </w:r>
      <w:r w:rsidRPr="006258C1">
        <w:rPr>
          <w:lang w:val="en-US"/>
        </w:rPr>
        <w:t>i</w:t>
      </w:r>
      <w:r w:rsidRPr="006258C1">
        <w:t xml:space="preserve"> = С х РЖ</w:t>
      </w:r>
      <w:r w:rsidRPr="006258C1">
        <w:rPr>
          <w:lang w:val="en-US"/>
        </w:rPr>
        <w:t>i</w:t>
      </w:r>
      <w:r w:rsidR="000D6C21" w:rsidRPr="006258C1">
        <w:t xml:space="preserve">, </w:t>
      </w:r>
      <w:r w:rsidRPr="006258C1">
        <w:t>где</w:t>
      </w:r>
    </w:p>
    <w:p w:rsidR="006450E8" w:rsidRPr="006258C1" w:rsidRDefault="006450E8" w:rsidP="007A4822">
      <w:pPr>
        <w:autoSpaceDE w:val="0"/>
        <w:autoSpaceDN w:val="0"/>
        <w:adjustRightInd w:val="0"/>
        <w:ind w:firstLine="567"/>
        <w:jc w:val="both"/>
      </w:pPr>
      <w:r w:rsidRPr="006258C1">
        <w:t>С - стоимость 1 квадратного метра общей площади жилья по Московской области равная 42 280,00 руб.</w:t>
      </w:r>
      <w:r w:rsidR="00141C04" w:rsidRPr="006258C1">
        <w:t xml:space="preserve"> в соответствии с региональной программой</w:t>
      </w:r>
      <w:r w:rsidRPr="006258C1">
        <w:t>;</w:t>
      </w:r>
    </w:p>
    <w:p w:rsidR="00141C04" w:rsidRPr="006258C1" w:rsidRDefault="00141C04" w:rsidP="007A4822">
      <w:pPr>
        <w:autoSpaceDE w:val="0"/>
        <w:autoSpaceDN w:val="0"/>
        <w:adjustRightInd w:val="0"/>
        <w:ind w:firstLine="567"/>
        <w:jc w:val="both"/>
      </w:pPr>
      <w:r w:rsidRPr="006258C1">
        <w:t xml:space="preserve">С - стоимость 1 квадратного метра общей площади жилья по Московской области равная </w:t>
      </w:r>
      <w:r w:rsidR="00B401D6" w:rsidRPr="006258C1">
        <w:t>61 040,00</w:t>
      </w:r>
      <w:r w:rsidRPr="006258C1">
        <w:t xml:space="preserve"> руб. в соответствии с государственной программой;</w:t>
      </w:r>
    </w:p>
    <w:p w:rsidR="006450E8" w:rsidRPr="006258C1" w:rsidRDefault="006450E8" w:rsidP="007A4822">
      <w:pPr>
        <w:widowControl w:val="0"/>
        <w:autoSpaceDE w:val="0"/>
        <w:autoSpaceDN w:val="0"/>
        <w:adjustRightInd w:val="0"/>
        <w:ind w:firstLine="567"/>
        <w:jc w:val="both"/>
      </w:pPr>
      <w:r w:rsidRPr="006258C1">
        <w:t>РЖ</w:t>
      </w:r>
      <w:r w:rsidRPr="006258C1">
        <w:rPr>
          <w:lang w:val="en-US"/>
        </w:rPr>
        <w:t>i</w:t>
      </w:r>
      <w:r w:rsidRPr="006258C1">
        <w:t xml:space="preserve"> – расселяемая площадь жилых помещений.</w:t>
      </w:r>
    </w:p>
    <w:p w:rsidR="006450E8" w:rsidRPr="006258C1" w:rsidRDefault="006450E8" w:rsidP="007A4822">
      <w:pPr>
        <w:widowControl w:val="0"/>
        <w:autoSpaceDE w:val="0"/>
        <w:autoSpaceDN w:val="0"/>
        <w:adjustRightInd w:val="0"/>
        <w:ind w:firstLine="567"/>
        <w:jc w:val="both"/>
      </w:pPr>
      <w:r w:rsidRPr="006258C1">
        <w:t xml:space="preserve">Источниками финансирования программы являются средства </w:t>
      </w:r>
      <w:r w:rsidR="00B401D6" w:rsidRPr="006258C1">
        <w:t xml:space="preserve">Фонда содействия реформированию ЖКХ, </w:t>
      </w:r>
      <w:r w:rsidRPr="006258C1">
        <w:t xml:space="preserve">бюджета Московской области и бюджета </w:t>
      </w:r>
      <w:r w:rsidR="001E4766" w:rsidRPr="006258C1">
        <w:t>Сергиево-Посадского городского округа</w:t>
      </w:r>
      <w:r w:rsidRPr="006258C1">
        <w:t>.</w:t>
      </w:r>
    </w:p>
    <w:p w:rsidR="006450E8" w:rsidRPr="006258C1" w:rsidRDefault="006450E8" w:rsidP="007A4822">
      <w:pPr>
        <w:widowControl w:val="0"/>
        <w:autoSpaceDE w:val="0"/>
        <w:autoSpaceDN w:val="0"/>
        <w:adjustRightInd w:val="0"/>
        <w:ind w:firstLine="567"/>
        <w:jc w:val="both"/>
      </w:pPr>
      <w:r w:rsidRPr="006258C1">
        <w:t xml:space="preserve">Объем софинансирования за счет средств </w:t>
      </w:r>
      <w:r w:rsidR="00B401D6" w:rsidRPr="006258C1">
        <w:t xml:space="preserve">Фонда содействия реформированию ЖКХ, бюджета Московской области и </w:t>
      </w:r>
      <w:r w:rsidR="001E4766" w:rsidRPr="006258C1">
        <w:t xml:space="preserve">Сергиево-Посадского городского округа </w:t>
      </w:r>
      <w:r w:rsidRPr="006258C1">
        <w:t>определяется в долевом соотношении</w:t>
      </w:r>
      <w:r w:rsidR="00B401D6" w:rsidRPr="006258C1">
        <w:t xml:space="preserve"> в соответствии с государственной и регионально</w:t>
      </w:r>
      <w:r w:rsidR="008B136C" w:rsidRPr="006258C1">
        <w:t>й</w:t>
      </w:r>
      <w:r w:rsidR="00B401D6" w:rsidRPr="006258C1">
        <w:t xml:space="preserve"> программ</w:t>
      </w:r>
      <w:r w:rsidR="000D6C21" w:rsidRPr="006258C1">
        <w:t>ами</w:t>
      </w:r>
      <w:r w:rsidRPr="006258C1">
        <w:t>.</w:t>
      </w:r>
    </w:p>
    <w:p w:rsidR="000D6C21" w:rsidRPr="006258C1" w:rsidRDefault="008B136C" w:rsidP="007A4822">
      <w:pPr>
        <w:widowControl w:val="0"/>
        <w:autoSpaceDE w:val="0"/>
        <w:autoSpaceDN w:val="0"/>
        <w:adjustRightInd w:val="0"/>
        <w:ind w:firstLine="567"/>
        <w:jc w:val="both"/>
      </w:pPr>
      <w:r w:rsidRPr="006258C1">
        <w:lastRenderedPageBreak/>
        <w:t xml:space="preserve">Субсидия бюджету </w:t>
      </w:r>
      <w:r w:rsidR="001E4766" w:rsidRPr="006258C1">
        <w:t>Сергиево-Посадского городского округа</w:t>
      </w:r>
      <w:r w:rsidRPr="006258C1">
        <w:t xml:space="preserve"> Московской области, сформированная за счет средств бюджета Московской области (</w:t>
      </w:r>
      <w:r w:rsidRPr="006258C1">
        <w:rPr>
          <w:i/>
          <w:lang w:val="en-US"/>
        </w:rPr>
        <w:t>St</w:t>
      </w:r>
      <w:r w:rsidRPr="006258C1">
        <w:rPr>
          <w:i/>
        </w:rPr>
        <w:t>обл.</w:t>
      </w:r>
      <w:r w:rsidRPr="006258C1">
        <w:rPr>
          <w:i/>
          <w:vertAlign w:val="subscript"/>
        </w:rPr>
        <w:t>ф.ср.</w:t>
      </w:r>
      <w:r w:rsidRPr="006258C1">
        <w:rPr>
          <w:i/>
          <w:vertAlign w:val="subscript"/>
          <w:lang w:val="en-US"/>
        </w:rPr>
        <w:t>i</w:t>
      </w:r>
      <w:r w:rsidRPr="006258C1">
        <w:t xml:space="preserve">), рассчитывается по формуле: </w:t>
      </w:r>
    </w:p>
    <w:p w:rsidR="008B136C" w:rsidRPr="006258C1" w:rsidRDefault="008B136C" w:rsidP="007A4822">
      <w:pPr>
        <w:widowControl w:val="0"/>
        <w:autoSpaceDE w:val="0"/>
        <w:autoSpaceDN w:val="0"/>
        <w:adjustRightInd w:val="0"/>
        <w:ind w:firstLine="567"/>
        <w:jc w:val="center"/>
      </w:pPr>
      <w:r w:rsidRPr="006258C1">
        <w:rPr>
          <w:lang w:val="en-US"/>
        </w:rPr>
        <w:t>St</w:t>
      </w:r>
      <w:r w:rsidRPr="006258C1">
        <w:t xml:space="preserve"> обл.</w:t>
      </w:r>
      <w:r w:rsidRPr="006258C1">
        <w:rPr>
          <w:vertAlign w:val="subscript"/>
        </w:rPr>
        <w:t>ф.ср.</w:t>
      </w:r>
      <w:r w:rsidRPr="006258C1">
        <w:rPr>
          <w:vertAlign w:val="subscript"/>
          <w:lang w:val="en-US"/>
        </w:rPr>
        <w:t>i</w:t>
      </w:r>
      <w:r w:rsidRPr="006258C1">
        <w:t xml:space="preserve"> = </w:t>
      </w:r>
      <w:r w:rsidRPr="006258C1">
        <w:rPr>
          <w:lang w:val="en-US"/>
        </w:rPr>
        <w:t>V</w:t>
      </w:r>
      <w:r w:rsidRPr="006258C1">
        <w:rPr>
          <w:vertAlign w:val="subscript"/>
        </w:rPr>
        <w:t>ф.ср.</w:t>
      </w:r>
      <w:r w:rsidRPr="006258C1">
        <w:rPr>
          <w:vertAlign w:val="subscript"/>
          <w:lang w:val="en-US"/>
        </w:rPr>
        <w:t>i</w:t>
      </w:r>
      <w:r w:rsidRPr="006258C1">
        <w:t xml:space="preserve"> х </w:t>
      </w:r>
      <w:r w:rsidRPr="006258C1">
        <w:rPr>
          <w:lang w:val="en-US"/>
        </w:rPr>
        <w:t>D</w:t>
      </w:r>
      <w:r w:rsidRPr="006258C1">
        <w:t>о</w:t>
      </w:r>
      <w:r w:rsidRPr="006258C1">
        <w:rPr>
          <w:vertAlign w:val="subscript"/>
        </w:rPr>
        <w:t>%</w:t>
      </w:r>
      <w:r w:rsidRPr="006258C1">
        <w:t xml:space="preserve"> х Кп, где:</w:t>
      </w:r>
    </w:p>
    <w:p w:rsidR="008B136C" w:rsidRPr="006258C1" w:rsidRDefault="008B136C" w:rsidP="007A4822">
      <w:pPr>
        <w:widowControl w:val="0"/>
        <w:autoSpaceDE w:val="0"/>
        <w:autoSpaceDN w:val="0"/>
        <w:adjustRightInd w:val="0"/>
        <w:ind w:firstLine="567"/>
        <w:jc w:val="both"/>
      </w:pPr>
      <w:r w:rsidRPr="006258C1">
        <w:t>Dо% – предельный уровень софинансирования расходных обязательств муниципальных образований Московской области из бюджета Московской области;</w:t>
      </w:r>
    </w:p>
    <w:p w:rsidR="008B136C" w:rsidRPr="006258C1" w:rsidRDefault="008B136C" w:rsidP="007A4822">
      <w:pPr>
        <w:widowControl w:val="0"/>
        <w:autoSpaceDE w:val="0"/>
        <w:autoSpaceDN w:val="0"/>
        <w:adjustRightInd w:val="0"/>
        <w:ind w:firstLine="567"/>
        <w:jc w:val="both"/>
      </w:pPr>
      <w:r w:rsidRPr="006258C1">
        <w:t>Кп – поправочный коэффициент, применяемый к предельному уровню софинансирования расходных обязательств муниципальных образований Московской области из бюджета Московской области в случае, если по состоянию на 1 января 2017 года муниципальное образование – участник Программы имеет на своей территории аварийные многоквартирные дома, не расселенные в течение пяти лет и более, равный 1,2.</w:t>
      </w:r>
    </w:p>
    <w:p w:rsidR="008B136C" w:rsidRPr="006258C1" w:rsidRDefault="008B136C" w:rsidP="007A4822">
      <w:pPr>
        <w:widowControl w:val="0"/>
        <w:autoSpaceDE w:val="0"/>
        <w:autoSpaceDN w:val="0"/>
        <w:adjustRightInd w:val="0"/>
        <w:ind w:firstLine="567"/>
        <w:jc w:val="both"/>
      </w:pPr>
      <w:r w:rsidRPr="006258C1">
        <w:t>Порядок и условия предоставления и расходования субсидии из Фонда содействия реформированию ЖКХ и бюджета Московской области осуществляются в соответствии с Соглашением о порядке взаимодействия по предоставлению финансовой поддержки на переселение граждан из аварийного жилищного фонда в рамках реализации региональной и государственной программ.</w:t>
      </w:r>
    </w:p>
    <w:p w:rsidR="008B136C" w:rsidRPr="006258C1" w:rsidRDefault="008B136C" w:rsidP="007A4822">
      <w:pPr>
        <w:widowControl w:val="0"/>
        <w:autoSpaceDE w:val="0"/>
        <w:autoSpaceDN w:val="0"/>
        <w:adjustRightInd w:val="0"/>
        <w:ind w:firstLine="567"/>
        <w:jc w:val="both"/>
      </w:pPr>
      <w:r w:rsidRPr="006258C1">
        <w:t>Сумма предоставленной субсидии (в том числе использованной) подлежит возврату в бюджет Московской области в размере софинансирования стоимости расселяемой площади за счет бюджета Московской области, на которую произошло уменьшение, в случае:</w:t>
      </w:r>
    </w:p>
    <w:p w:rsidR="008B136C" w:rsidRPr="006258C1" w:rsidRDefault="008B136C" w:rsidP="007A4822">
      <w:pPr>
        <w:widowControl w:val="0"/>
        <w:autoSpaceDE w:val="0"/>
        <w:autoSpaceDN w:val="0"/>
        <w:adjustRightInd w:val="0"/>
        <w:ind w:firstLine="567"/>
        <w:jc w:val="both"/>
      </w:pPr>
      <w:r w:rsidRPr="006258C1">
        <w:t>- уменьшения расселяемой площади аварийного жилищного фонда в результате освобождения жилых помещений;</w:t>
      </w:r>
    </w:p>
    <w:p w:rsidR="008B136C" w:rsidRPr="006258C1" w:rsidRDefault="008B136C" w:rsidP="007A4822">
      <w:pPr>
        <w:widowControl w:val="0"/>
        <w:autoSpaceDE w:val="0"/>
        <w:autoSpaceDN w:val="0"/>
        <w:adjustRightInd w:val="0"/>
        <w:ind w:firstLine="567"/>
        <w:jc w:val="both"/>
      </w:pPr>
      <w:r w:rsidRPr="006258C1">
        <w:t>- уменьшения стоимости 1 квадратного метра общей площади жилья по Московской области по результатам заключенных муниципальных контрактов в рамках реализации Программы по отношению к стоимости 1 квадратного метра, установленного государственной и региональной программами;</w:t>
      </w:r>
    </w:p>
    <w:p w:rsidR="008B136C" w:rsidRPr="006258C1" w:rsidRDefault="008B136C" w:rsidP="007A4822">
      <w:pPr>
        <w:widowControl w:val="0"/>
        <w:autoSpaceDE w:val="0"/>
        <w:autoSpaceDN w:val="0"/>
        <w:adjustRightInd w:val="0"/>
        <w:ind w:firstLine="567"/>
        <w:jc w:val="both"/>
      </w:pPr>
      <w:r w:rsidRPr="006258C1">
        <w:t>- выявления технических погрешностей, неточностей или неполноты в представленных ранее сведениях, в том числе по итогам контрольных мероприятий, проводимых Министерством строительного комплекса Московской области, органами государственного финансового контроля Московской области.</w:t>
      </w:r>
    </w:p>
    <w:p w:rsidR="008B136C" w:rsidRPr="006258C1" w:rsidRDefault="008B136C" w:rsidP="007A4822">
      <w:pPr>
        <w:widowControl w:val="0"/>
        <w:autoSpaceDE w:val="0"/>
        <w:autoSpaceDN w:val="0"/>
        <w:adjustRightInd w:val="0"/>
        <w:ind w:firstLine="567"/>
        <w:jc w:val="both"/>
      </w:pPr>
      <w:r w:rsidRPr="006258C1">
        <w:t>Субсидии носят целевой характер и не могут использоваться на другие цели.</w:t>
      </w:r>
    </w:p>
    <w:p w:rsidR="008B136C" w:rsidRPr="006258C1" w:rsidRDefault="008B136C" w:rsidP="007A4822">
      <w:pPr>
        <w:widowControl w:val="0"/>
        <w:autoSpaceDE w:val="0"/>
        <w:autoSpaceDN w:val="0"/>
        <w:adjustRightInd w:val="0"/>
        <w:ind w:firstLine="567"/>
        <w:jc w:val="both"/>
      </w:pPr>
      <w:r w:rsidRPr="006258C1">
        <w:t xml:space="preserve">В случае использования субсидий (части субсидий) не по целевому назначению, соответствующие средства подлежат взысканию в доход бюджета Московской области. </w:t>
      </w:r>
    </w:p>
    <w:p w:rsidR="008B136C" w:rsidRPr="006258C1" w:rsidRDefault="008B136C" w:rsidP="007A4822">
      <w:pPr>
        <w:widowControl w:val="0"/>
        <w:autoSpaceDE w:val="0"/>
        <w:autoSpaceDN w:val="0"/>
        <w:adjustRightInd w:val="0"/>
        <w:ind w:firstLine="567"/>
        <w:jc w:val="both"/>
      </w:pPr>
      <w:r w:rsidRPr="006258C1">
        <w:t>Не использованные в текущем финансовом году межбюджетные трансферты, полученные в форме субсидий, имеющих целевое назначение, подлежат возврату в доход бюджета, из которого они были предоставлены.</w:t>
      </w:r>
    </w:p>
    <w:p w:rsidR="008B136C" w:rsidRPr="006258C1" w:rsidRDefault="008B136C" w:rsidP="007A4822">
      <w:pPr>
        <w:widowControl w:val="0"/>
        <w:autoSpaceDE w:val="0"/>
        <w:autoSpaceDN w:val="0"/>
        <w:adjustRightInd w:val="0"/>
        <w:ind w:firstLine="567"/>
        <w:jc w:val="both"/>
      </w:pPr>
      <w:r w:rsidRPr="006258C1">
        <w:t xml:space="preserve">Предоставление субсидий приостанавливается в установленном законодательством Российской Федерации и законодательством Московской области порядке в случае нарушения </w:t>
      </w:r>
      <w:r w:rsidR="00865EA3" w:rsidRPr="006258C1">
        <w:t xml:space="preserve">городского округом </w:t>
      </w:r>
      <w:r w:rsidRPr="006258C1">
        <w:t>условий предоставления субсидий.</w:t>
      </w:r>
    </w:p>
    <w:p w:rsidR="008B136C" w:rsidRPr="006258C1" w:rsidRDefault="008B136C" w:rsidP="007A4822">
      <w:pPr>
        <w:widowControl w:val="0"/>
        <w:autoSpaceDE w:val="0"/>
        <w:autoSpaceDN w:val="0"/>
        <w:adjustRightInd w:val="0"/>
        <w:ind w:firstLine="567"/>
        <w:jc w:val="both"/>
      </w:pPr>
      <w:r w:rsidRPr="006258C1">
        <w:t xml:space="preserve">При невозможности устранения допущенного </w:t>
      </w:r>
      <w:r w:rsidR="00865EA3" w:rsidRPr="006258C1">
        <w:t xml:space="preserve">городским округом </w:t>
      </w:r>
      <w:r w:rsidRPr="006258C1">
        <w:t>нарушения условий предоставления субсидии, предоставление субсидий прекращается.</w:t>
      </w:r>
    </w:p>
    <w:p w:rsidR="006450E8" w:rsidRPr="006258C1" w:rsidRDefault="006450E8" w:rsidP="007A4822">
      <w:pPr>
        <w:widowControl w:val="0"/>
        <w:autoSpaceDE w:val="0"/>
        <w:autoSpaceDN w:val="0"/>
        <w:adjustRightInd w:val="0"/>
        <w:ind w:firstLine="567"/>
        <w:jc w:val="both"/>
      </w:pPr>
      <w:r w:rsidRPr="006258C1">
        <w:t xml:space="preserve">При приобретении жилых помещений большей площади, чем занимаемые жилые помещения в аварийных домах, разница стоимости общей </w:t>
      </w:r>
      <w:r w:rsidRPr="006258C1">
        <w:lastRenderedPageBreak/>
        <w:t xml:space="preserve">площади жилых помещений подлежит оплате за счет средств бюджета </w:t>
      </w:r>
      <w:r w:rsidR="00865EA3" w:rsidRPr="006258C1">
        <w:t>Сергиево-Посадского городского округа</w:t>
      </w:r>
      <w:r w:rsidRPr="006258C1">
        <w:t>.</w:t>
      </w:r>
    </w:p>
    <w:p w:rsidR="006450E8" w:rsidRPr="006258C1" w:rsidRDefault="006450E8" w:rsidP="007A4822">
      <w:pPr>
        <w:widowControl w:val="0"/>
        <w:autoSpaceDE w:val="0"/>
        <w:autoSpaceDN w:val="0"/>
        <w:adjustRightInd w:val="0"/>
        <w:ind w:firstLine="567"/>
        <w:jc w:val="both"/>
        <w:rPr>
          <w:rFonts w:eastAsia="Calibri"/>
        </w:rPr>
      </w:pPr>
      <w:r w:rsidRPr="006258C1">
        <w:t xml:space="preserve">При превышении стоимости 1 квадратного метра общей площади жилых помещений над стоимостью 1 квадратного метра, установленной Министерством регионального развития Российской Федерации, превышение стоимости общей площади жилого помещения, связанное с указанной разницей, подлежит оплате за счет средств </w:t>
      </w:r>
      <w:r w:rsidR="00865EA3" w:rsidRPr="006258C1">
        <w:t>городского округа</w:t>
      </w:r>
      <w:r w:rsidRPr="006258C1">
        <w:t>.</w:t>
      </w:r>
    </w:p>
    <w:p w:rsidR="006450E8" w:rsidRPr="006258C1" w:rsidRDefault="006450E8" w:rsidP="007A4822">
      <w:pPr>
        <w:widowControl w:val="0"/>
        <w:autoSpaceDE w:val="0"/>
        <w:autoSpaceDN w:val="0"/>
        <w:adjustRightInd w:val="0"/>
        <w:ind w:firstLine="567"/>
        <w:jc w:val="both"/>
      </w:pPr>
      <w:r w:rsidRPr="006258C1">
        <w:rPr>
          <w:rFonts w:eastAsia="Calibri"/>
        </w:rPr>
        <w:t>Финансирование расходов, связанных с реализацией мероприятий программы, осуществляется в пределах утвержденных бюджетных средств.</w:t>
      </w:r>
      <w:r w:rsidRPr="006258C1">
        <w:t xml:space="preserve"> </w:t>
      </w:r>
    </w:p>
    <w:p w:rsidR="0010481B" w:rsidRPr="006258C1" w:rsidRDefault="006450E8" w:rsidP="0010481B">
      <w:pPr>
        <w:widowControl w:val="0"/>
        <w:autoSpaceDE w:val="0"/>
        <w:autoSpaceDN w:val="0"/>
        <w:adjustRightInd w:val="0"/>
        <w:spacing w:after="240"/>
        <w:ind w:firstLine="567"/>
        <w:jc w:val="both"/>
      </w:pPr>
      <w:r w:rsidRPr="006258C1">
        <w:t>Средства, предусмотренные на реализацию программы и не использованные в текущем финансовом году, подлежат использованию в следующем финансовом г</w:t>
      </w:r>
      <w:r w:rsidR="00C25808" w:rsidRPr="006258C1">
        <w:t xml:space="preserve">оду на те </w:t>
      </w:r>
      <w:r w:rsidRPr="006258C1">
        <w:t>же цели.</w:t>
      </w:r>
    </w:p>
    <w:p w:rsidR="000A7793" w:rsidRPr="006258C1" w:rsidRDefault="00651AF9" w:rsidP="0010481B">
      <w:pPr>
        <w:widowControl w:val="0"/>
        <w:autoSpaceDE w:val="0"/>
        <w:autoSpaceDN w:val="0"/>
        <w:adjustRightInd w:val="0"/>
        <w:spacing w:after="240"/>
        <w:ind w:firstLine="567"/>
        <w:jc w:val="center"/>
        <w:rPr>
          <w:b/>
        </w:rPr>
      </w:pPr>
      <w:r>
        <w:rPr>
          <w:b/>
        </w:rPr>
        <w:t>8</w:t>
      </w:r>
      <w:r w:rsidR="00D551C1" w:rsidRPr="006258C1">
        <w:rPr>
          <w:b/>
        </w:rPr>
        <w:t xml:space="preserve">. </w:t>
      </w:r>
      <w:r w:rsidR="000A7793" w:rsidRPr="006258C1">
        <w:rPr>
          <w:b/>
        </w:rPr>
        <w:t>Планируемые результаты реализации муниципальной программы</w:t>
      </w:r>
    </w:p>
    <w:p w:rsidR="000A7793" w:rsidRDefault="000A7793" w:rsidP="008C7A5A">
      <w:pPr>
        <w:autoSpaceDE w:val="0"/>
        <w:autoSpaceDN w:val="0"/>
        <w:adjustRightInd w:val="0"/>
        <w:spacing w:after="240"/>
        <w:ind w:firstLine="567"/>
        <w:jc w:val="both"/>
      </w:pPr>
      <w:r w:rsidRPr="006258C1">
        <w:t xml:space="preserve">Эффективность реализации программных мероприятий определяется достижением планируемых результатов реализации муниципальной программы. </w:t>
      </w:r>
      <w:r w:rsidR="001E42D7" w:rsidRPr="006258C1">
        <w:t xml:space="preserve">Планируемые показатели переселения граждан из аварийного жилищного фонда отображены в Приложении № </w:t>
      </w:r>
      <w:r w:rsidR="0034419B" w:rsidRPr="006258C1">
        <w:t>1</w:t>
      </w:r>
      <w:r w:rsidR="001E42D7" w:rsidRPr="006258C1">
        <w:t>.</w:t>
      </w:r>
    </w:p>
    <w:tbl>
      <w:tblPr>
        <w:tblW w:w="15372" w:type="dxa"/>
        <w:tblInd w:w="136" w:type="dxa"/>
        <w:tblLayout w:type="fixed"/>
        <w:tblLook w:val="04A0" w:firstRow="1" w:lastRow="0" w:firstColumn="1" w:lastColumn="0" w:noHBand="0" w:noVBand="1"/>
      </w:tblPr>
      <w:tblGrid>
        <w:gridCol w:w="582"/>
        <w:gridCol w:w="4352"/>
        <w:gridCol w:w="1547"/>
        <w:gridCol w:w="1118"/>
        <w:gridCol w:w="1298"/>
        <w:gridCol w:w="796"/>
        <w:gridCol w:w="798"/>
        <w:gridCol w:w="793"/>
        <w:gridCol w:w="801"/>
        <w:gridCol w:w="799"/>
        <w:gridCol w:w="1122"/>
        <w:gridCol w:w="1366"/>
      </w:tblGrid>
      <w:tr w:rsidR="00B15B7C" w:rsidRPr="006258C1" w:rsidTr="00636942">
        <w:trPr>
          <w:trHeight w:val="682"/>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B7C" w:rsidRPr="006258C1" w:rsidRDefault="00B15B7C" w:rsidP="00BA4396">
            <w:pPr>
              <w:rPr>
                <w:color w:val="000000"/>
                <w:sz w:val="20"/>
                <w:szCs w:val="20"/>
              </w:rPr>
            </w:pPr>
            <w:r w:rsidRPr="006258C1">
              <w:rPr>
                <w:color w:val="000000"/>
                <w:sz w:val="20"/>
                <w:szCs w:val="20"/>
              </w:rPr>
              <w:t>№ п/п</w:t>
            </w:r>
          </w:p>
        </w:tc>
        <w:tc>
          <w:tcPr>
            <w:tcW w:w="4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B7C" w:rsidRPr="006258C1" w:rsidRDefault="00B15B7C" w:rsidP="00BA4396">
            <w:pPr>
              <w:rPr>
                <w:color w:val="000000"/>
                <w:sz w:val="20"/>
                <w:szCs w:val="20"/>
              </w:rPr>
            </w:pPr>
            <w:r w:rsidRPr="006258C1">
              <w:rPr>
                <w:color w:val="000000"/>
                <w:sz w:val="20"/>
                <w:szCs w:val="20"/>
              </w:rPr>
              <w:t>Планируемые результаты реализации муниципальной программы</w:t>
            </w:r>
          </w:p>
        </w:tc>
        <w:tc>
          <w:tcPr>
            <w:tcW w:w="1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B7C" w:rsidRPr="006258C1" w:rsidRDefault="00B15B7C" w:rsidP="00BA4396">
            <w:pPr>
              <w:rPr>
                <w:color w:val="000000"/>
                <w:sz w:val="20"/>
                <w:szCs w:val="20"/>
              </w:rPr>
            </w:pPr>
            <w:r w:rsidRPr="006258C1">
              <w:rPr>
                <w:color w:val="000000"/>
                <w:sz w:val="20"/>
                <w:szCs w:val="20"/>
              </w:rPr>
              <w:t>Тип показателя</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B7C" w:rsidRPr="006258C1" w:rsidRDefault="00B15B7C" w:rsidP="00BA4396">
            <w:pPr>
              <w:rPr>
                <w:color w:val="000000"/>
                <w:sz w:val="20"/>
                <w:szCs w:val="20"/>
              </w:rPr>
            </w:pPr>
            <w:r w:rsidRPr="006258C1">
              <w:rPr>
                <w:color w:val="000000"/>
                <w:sz w:val="20"/>
                <w:szCs w:val="20"/>
              </w:rPr>
              <w:t>Единица измерения</w:t>
            </w:r>
          </w:p>
        </w:tc>
        <w:tc>
          <w:tcPr>
            <w:tcW w:w="1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B7C" w:rsidRPr="006258C1" w:rsidRDefault="00B15B7C" w:rsidP="00BA4396">
            <w:pPr>
              <w:rPr>
                <w:color w:val="000000"/>
                <w:sz w:val="20"/>
                <w:szCs w:val="20"/>
              </w:rPr>
            </w:pPr>
            <w:r w:rsidRPr="006258C1">
              <w:rPr>
                <w:color w:val="000000"/>
                <w:sz w:val="20"/>
                <w:szCs w:val="20"/>
              </w:rPr>
              <w:t>Базовое значение показателя (на начало реализации программы)</w:t>
            </w:r>
          </w:p>
        </w:tc>
        <w:tc>
          <w:tcPr>
            <w:tcW w:w="5109" w:type="dxa"/>
            <w:gridSpan w:val="6"/>
            <w:tcBorders>
              <w:top w:val="single" w:sz="4" w:space="0" w:color="auto"/>
              <w:left w:val="nil"/>
              <w:bottom w:val="single" w:sz="4" w:space="0" w:color="auto"/>
              <w:right w:val="single" w:sz="4" w:space="0" w:color="auto"/>
            </w:tcBorders>
            <w:shd w:val="clear" w:color="auto" w:fill="auto"/>
            <w:vAlign w:val="center"/>
            <w:hideMark/>
          </w:tcPr>
          <w:p w:rsidR="00B15B7C" w:rsidRPr="006258C1" w:rsidRDefault="00B15B7C" w:rsidP="00BA4396">
            <w:pPr>
              <w:rPr>
                <w:color w:val="000000"/>
                <w:sz w:val="20"/>
                <w:szCs w:val="20"/>
              </w:rPr>
            </w:pPr>
            <w:r w:rsidRPr="006258C1">
              <w:rPr>
                <w:color w:val="000000"/>
                <w:sz w:val="20"/>
                <w:szCs w:val="20"/>
              </w:rPr>
              <w:t>Планируемое значение показателя по годам реализации</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B7C" w:rsidRPr="006258C1" w:rsidRDefault="00B15B7C" w:rsidP="00BA4396">
            <w:pPr>
              <w:rPr>
                <w:color w:val="000000"/>
                <w:sz w:val="20"/>
                <w:szCs w:val="20"/>
              </w:rPr>
            </w:pPr>
            <w:r w:rsidRPr="006258C1">
              <w:rPr>
                <w:color w:val="000000"/>
                <w:sz w:val="20"/>
                <w:szCs w:val="20"/>
              </w:rPr>
              <w:t>№ основного мероприятия в перечне мероприятий программы</w:t>
            </w:r>
          </w:p>
        </w:tc>
      </w:tr>
      <w:tr w:rsidR="00B15B7C" w:rsidRPr="006258C1" w:rsidTr="00636942">
        <w:trPr>
          <w:trHeight w:val="1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B15B7C" w:rsidRPr="006258C1" w:rsidRDefault="00B15B7C" w:rsidP="00BA4396">
            <w:pPr>
              <w:rPr>
                <w:color w:val="000000"/>
                <w:sz w:val="20"/>
                <w:szCs w:val="20"/>
              </w:rPr>
            </w:pPr>
          </w:p>
        </w:tc>
        <w:tc>
          <w:tcPr>
            <w:tcW w:w="4352" w:type="dxa"/>
            <w:vMerge/>
            <w:tcBorders>
              <w:top w:val="single" w:sz="4" w:space="0" w:color="auto"/>
              <w:left w:val="single" w:sz="4" w:space="0" w:color="auto"/>
              <w:bottom w:val="single" w:sz="4" w:space="0" w:color="auto"/>
              <w:right w:val="single" w:sz="4" w:space="0" w:color="auto"/>
            </w:tcBorders>
            <w:vAlign w:val="center"/>
            <w:hideMark/>
          </w:tcPr>
          <w:p w:rsidR="00B15B7C" w:rsidRPr="006258C1" w:rsidRDefault="00B15B7C" w:rsidP="00BA4396">
            <w:pPr>
              <w:rPr>
                <w:color w:val="000000"/>
                <w:sz w:val="20"/>
                <w:szCs w:val="20"/>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B15B7C" w:rsidRPr="006258C1" w:rsidRDefault="00B15B7C" w:rsidP="00BA4396">
            <w:pPr>
              <w:rPr>
                <w:color w:val="000000"/>
                <w:sz w:val="20"/>
                <w:szCs w:val="20"/>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B15B7C" w:rsidRPr="006258C1" w:rsidRDefault="00B15B7C" w:rsidP="00BA4396">
            <w:pPr>
              <w:rPr>
                <w:color w:val="000000"/>
                <w:sz w:val="20"/>
                <w:szCs w:val="20"/>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B15B7C" w:rsidRPr="006258C1" w:rsidRDefault="00B15B7C" w:rsidP="00BA4396">
            <w:pPr>
              <w:rPr>
                <w:color w:val="000000"/>
                <w:sz w:val="20"/>
                <w:szCs w:val="20"/>
              </w:rPr>
            </w:pP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B15B7C" w:rsidRPr="006258C1" w:rsidRDefault="00B15B7C" w:rsidP="00BA4396">
            <w:pPr>
              <w:rPr>
                <w:color w:val="000000"/>
                <w:sz w:val="20"/>
                <w:szCs w:val="20"/>
              </w:rPr>
            </w:pPr>
            <w:r w:rsidRPr="006258C1">
              <w:rPr>
                <w:color w:val="000000"/>
                <w:sz w:val="20"/>
                <w:szCs w:val="20"/>
              </w:rPr>
              <w:t>2020 год</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B15B7C" w:rsidRPr="006258C1" w:rsidRDefault="00B15B7C" w:rsidP="00BA4396">
            <w:pPr>
              <w:rPr>
                <w:color w:val="000000"/>
                <w:sz w:val="20"/>
                <w:szCs w:val="20"/>
              </w:rPr>
            </w:pPr>
            <w:r w:rsidRPr="006258C1">
              <w:rPr>
                <w:color w:val="000000"/>
                <w:sz w:val="20"/>
                <w:szCs w:val="20"/>
              </w:rPr>
              <w:t>2021 год</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B15B7C" w:rsidRPr="006258C1" w:rsidRDefault="00B15B7C" w:rsidP="00BA4396">
            <w:pPr>
              <w:rPr>
                <w:color w:val="000000"/>
                <w:sz w:val="20"/>
                <w:szCs w:val="20"/>
              </w:rPr>
            </w:pPr>
            <w:r w:rsidRPr="006258C1">
              <w:rPr>
                <w:color w:val="000000"/>
                <w:sz w:val="20"/>
                <w:szCs w:val="20"/>
              </w:rPr>
              <w:t>2022 год</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B15B7C" w:rsidRPr="006258C1" w:rsidRDefault="00B15B7C" w:rsidP="00BA4396">
            <w:pPr>
              <w:rPr>
                <w:color w:val="000000"/>
                <w:sz w:val="20"/>
                <w:szCs w:val="20"/>
              </w:rPr>
            </w:pPr>
            <w:r w:rsidRPr="006258C1">
              <w:rPr>
                <w:color w:val="000000"/>
                <w:sz w:val="20"/>
                <w:szCs w:val="20"/>
              </w:rPr>
              <w:t>2023 год</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B15B7C" w:rsidRPr="006258C1" w:rsidRDefault="00B15B7C" w:rsidP="00BA4396">
            <w:pPr>
              <w:rPr>
                <w:color w:val="000000"/>
                <w:sz w:val="20"/>
                <w:szCs w:val="20"/>
              </w:rPr>
            </w:pPr>
            <w:r w:rsidRPr="006258C1">
              <w:rPr>
                <w:color w:val="000000"/>
                <w:sz w:val="20"/>
                <w:szCs w:val="20"/>
              </w:rPr>
              <w:t>2024 год</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B15B7C" w:rsidRPr="006258C1" w:rsidRDefault="00B15B7C" w:rsidP="00BA4396">
            <w:pPr>
              <w:rPr>
                <w:color w:val="000000"/>
                <w:sz w:val="20"/>
                <w:szCs w:val="20"/>
              </w:rPr>
            </w:pPr>
            <w:r w:rsidRPr="006258C1">
              <w:rPr>
                <w:color w:val="000000"/>
                <w:sz w:val="20"/>
                <w:szCs w:val="20"/>
              </w:rPr>
              <w:t>2025 год</w:t>
            </w: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B15B7C" w:rsidRPr="006258C1" w:rsidRDefault="00B15B7C" w:rsidP="00BA4396">
            <w:pPr>
              <w:rPr>
                <w:color w:val="000000"/>
                <w:sz w:val="20"/>
                <w:szCs w:val="20"/>
              </w:rPr>
            </w:pPr>
          </w:p>
        </w:tc>
      </w:tr>
      <w:tr w:rsidR="00B15B7C" w:rsidRPr="006258C1" w:rsidTr="00636942">
        <w:trPr>
          <w:trHeight w:val="255"/>
        </w:trPr>
        <w:tc>
          <w:tcPr>
            <w:tcW w:w="1537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15B7C" w:rsidRPr="006258C1" w:rsidRDefault="00B15B7C" w:rsidP="00BA4396">
            <w:pPr>
              <w:rPr>
                <w:color w:val="000000"/>
                <w:sz w:val="20"/>
                <w:szCs w:val="20"/>
              </w:rPr>
            </w:pPr>
            <w:r w:rsidRPr="006258C1">
              <w:rPr>
                <w:color w:val="000000"/>
                <w:sz w:val="20"/>
                <w:szCs w:val="20"/>
              </w:rPr>
              <w:t>Подпрограмма I</w:t>
            </w:r>
            <w:r w:rsidRPr="006258C1">
              <w:t xml:space="preserve"> </w:t>
            </w:r>
            <w:r w:rsidRPr="006258C1">
              <w:rPr>
                <w:color w:val="000000"/>
                <w:sz w:val="20"/>
                <w:szCs w:val="20"/>
              </w:rPr>
              <w:t>«Обеспечение устойчивого  сокращения непригодного для проживания жилищного фонда»</w:t>
            </w:r>
          </w:p>
        </w:tc>
      </w:tr>
      <w:tr w:rsidR="00636942" w:rsidRPr="006258C1" w:rsidTr="00636942">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942" w:rsidRPr="006258C1" w:rsidRDefault="00636942" w:rsidP="00636942">
            <w:pPr>
              <w:rPr>
                <w:color w:val="000000"/>
                <w:sz w:val="20"/>
                <w:szCs w:val="20"/>
              </w:rPr>
            </w:pPr>
            <w:r w:rsidRPr="006258C1">
              <w:rPr>
                <w:color w:val="000000"/>
                <w:sz w:val="20"/>
                <w:szCs w:val="20"/>
              </w:rPr>
              <w:t>1</w:t>
            </w:r>
          </w:p>
        </w:tc>
        <w:tc>
          <w:tcPr>
            <w:tcW w:w="4352" w:type="dxa"/>
            <w:tcBorders>
              <w:top w:val="single" w:sz="4" w:space="0" w:color="auto"/>
              <w:left w:val="nil"/>
              <w:bottom w:val="single" w:sz="4" w:space="0" w:color="auto"/>
              <w:right w:val="single" w:sz="4" w:space="0" w:color="auto"/>
            </w:tcBorders>
            <w:shd w:val="clear" w:color="auto" w:fill="auto"/>
            <w:vAlign w:val="center"/>
          </w:tcPr>
          <w:p w:rsidR="00636942" w:rsidRPr="006258C1" w:rsidRDefault="00636942" w:rsidP="00636942">
            <w:pPr>
              <w:rPr>
                <w:color w:val="000000"/>
                <w:sz w:val="20"/>
                <w:szCs w:val="20"/>
              </w:rPr>
            </w:pPr>
            <w:r w:rsidRPr="006258C1">
              <w:rPr>
                <w:color w:val="000000"/>
                <w:sz w:val="20"/>
                <w:szCs w:val="20"/>
              </w:rPr>
              <w:t>Общая площадь аварийного фонда, подлежащая расселению до 01.09.2025, в том числе:</w:t>
            </w:r>
          </w:p>
        </w:tc>
        <w:tc>
          <w:tcPr>
            <w:tcW w:w="1547" w:type="dxa"/>
            <w:tcBorders>
              <w:top w:val="single" w:sz="4" w:space="0" w:color="auto"/>
              <w:left w:val="nil"/>
              <w:bottom w:val="single" w:sz="4" w:space="0" w:color="auto"/>
              <w:right w:val="single" w:sz="4" w:space="0" w:color="auto"/>
            </w:tcBorders>
            <w:shd w:val="clear" w:color="auto" w:fill="auto"/>
            <w:vAlign w:val="center"/>
          </w:tcPr>
          <w:p w:rsidR="00636942" w:rsidRPr="006258C1" w:rsidRDefault="00636942" w:rsidP="00636942">
            <w:pPr>
              <w:ind w:right="-94"/>
              <w:rPr>
                <w:sz w:val="20"/>
                <w:szCs w:val="20"/>
              </w:rPr>
            </w:pPr>
            <w:r w:rsidRPr="006258C1">
              <w:rPr>
                <w:sz w:val="20"/>
                <w:szCs w:val="20"/>
              </w:rPr>
              <w:t xml:space="preserve">Приоритетный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636942" w:rsidRPr="006258C1" w:rsidRDefault="00636942" w:rsidP="00636942">
            <w:pPr>
              <w:rPr>
                <w:color w:val="000000"/>
                <w:sz w:val="20"/>
                <w:szCs w:val="20"/>
              </w:rPr>
            </w:pPr>
            <w:r w:rsidRPr="006258C1">
              <w:rPr>
                <w:color w:val="000000"/>
                <w:sz w:val="20"/>
                <w:szCs w:val="20"/>
              </w:rPr>
              <w:t>тыс.кв.м</w:t>
            </w:r>
          </w:p>
        </w:tc>
        <w:tc>
          <w:tcPr>
            <w:tcW w:w="1298" w:type="dxa"/>
            <w:tcBorders>
              <w:top w:val="single" w:sz="4" w:space="0" w:color="auto"/>
              <w:left w:val="nil"/>
              <w:bottom w:val="single" w:sz="4" w:space="0" w:color="auto"/>
              <w:right w:val="single" w:sz="4" w:space="0" w:color="auto"/>
            </w:tcBorders>
            <w:shd w:val="clear" w:color="auto" w:fill="auto"/>
            <w:vAlign w:val="center"/>
          </w:tcPr>
          <w:p w:rsidR="00636942" w:rsidRPr="006258C1" w:rsidRDefault="00636942" w:rsidP="00636942">
            <w:pPr>
              <w:rPr>
                <w:color w:val="000000"/>
                <w:sz w:val="20"/>
                <w:szCs w:val="20"/>
              </w:rPr>
            </w:pPr>
            <w:r w:rsidRPr="006258C1">
              <w:rPr>
                <w:color w:val="000000"/>
                <w:sz w:val="20"/>
                <w:szCs w:val="20"/>
              </w:rPr>
              <w:t>_</w:t>
            </w:r>
          </w:p>
        </w:tc>
        <w:tc>
          <w:tcPr>
            <w:tcW w:w="796" w:type="dxa"/>
            <w:tcBorders>
              <w:top w:val="single" w:sz="4" w:space="0" w:color="auto"/>
              <w:left w:val="nil"/>
              <w:bottom w:val="single" w:sz="4" w:space="0" w:color="auto"/>
              <w:right w:val="single" w:sz="4" w:space="0" w:color="auto"/>
            </w:tcBorders>
            <w:shd w:val="clear" w:color="auto" w:fill="auto"/>
            <w:vAlign w:val="center"/>
          </w:tcPr>
          <w:p w:rsidR="00636942" w:rsidRPr="006B200D" w:rsidRDefault="00636942" w:rsidP="00636942">
            <w:pPr>
              <w:rPr>
                <w:color w:val="4F81BD" w:themeColor="accent1"/>
                <w:sz w:val="20"/>
                <w:szCs w:val="20"/>
              </w:rPr>
            </w:pPr>
            <w:r w:rsidRPr="006B200D">
              <w:rPr>
                <w:color w:val="4F81BD" w:themeColor="accent1"/>
                <w:sz w:val="20"/>
                <w:szCs w:val="20"/>
              </w:rPr>
              <w:t>2, 043</w:t>
            </w:r>
          </w:p>
        </w:tc>
        <w:tc>
          <w:tcPr>
            <w:tcW w:w="798" w:type="dxa"/>
            <w:tcBorders>
              <w:top w:val="single" w:sz="4" w:space="0" w:color="auto"/>
              <w:left w:val="nil"/>
              <w:bottom w:val="single" w:sz="4" w:space="0" w:color="auto"/>
              <w:right w:val="single" w:sz="4" w:space="0" w:color="auto"/>
            </w:tcBorders>
            <w:shd w:val="clear" w:color="auto" w:fill="auto"/>
            <w:vAlign w:val="center"/>
          </w:tcPr>
          <w:p w:rsidR="00636942" w:rsidRPr="006B200D" w:rsidRDefault="00636942" w:rsidP="00636942">
            <w:pPr>
              <w:rPr>
                <w:color w:val="4F81BD" w:themeColor="accent1"/>
                <w:sz w:val="20"/>
                <w:szCs w:val="20"/>
              </w:rPr>
            </w:pPr>
            <w:r w:rsidRPr="006B200D">
              <w:rPr>
                <w:color w:val="4F81BD" w:themeColor="accent1"/>
                <w:sz w:val="20"/>
                <w:szCs w:val="20"/>
              </w:rPr>
              <w:t>1,354</w:t>
            </w:r>
          </w:p>
        </w:tc>
        <w:tc>
          <w:tcPr>
            <w:tcW w:w="793" w:type="dxa"/>
            <w:tcBorders>
              <w:top w:val="single" w:sz="4" w:space="0" w:color="auto"/>
              <w:left w:val="nil"/>
              <w:bottom w:val="single" w:sz="4" w:space="0" w:color="auto"/>
              <w:right w:val="single" w:sz="4" w:space="0" w:color="auto"/>
            </w:tcBorders>
            <w:shd w:val="clear" w:color="auto" w:fill="auto"/>
            <w:vAlign w:val="center"/>
          </w:tcPr>
          <w:p w:rsidR="00636942" w:rsidRPr="006B200D" w:rsidRDefault="00636942" w:rsidP="00636942">
            <w:pPr>
              <w:rPr>
                <w:color w:val="4F81BD" w:themeColor="accent1"/>
                <w:sz w:val="20"/>
                <w:szCs w:val="20"/>
              </w:rPr>
            </w:pPr>
            <w:r w:rsidRPr="006B200D">
              <w:rPr>
                <w:color w:val="4F81BD" w:themeColor="accent1"/>
                <w:sz w:val="20"/>
                <w:szCs w:val="20"/>
              </w:rPr>
              <w:t>5,490</w:t>
            </w:r>
          </w:p>
        </w:tc>
        <w:tc>
          <w:tcPr>
            <w:tcW w:w="801" w:type="dxa"/>
            <w:tcBorders>
              <w:top w:val="single" w:sz="4" w:space="0" w:color="auto"/>
              <w:left w:val="nil"/>
              <w:bottom w:val="single" w:sz="4" w:space="0" w:color="auto"/>
              <w:right w:val="single" w:sz="4" w:space="0" w:color="auto"/>
            </w:tcBorders>
            <w:shd w:val="clear" w:color="auto" w:fill="auto"/>
            <w:vAlign w:val="center"/>
          </w:tcPr>
          <w:p w:rsidR="00636942" w:rsidRPr="006B200D" w:rsidRDefault="00636942" w:rsidP="00636942">
            <w:pPr>
              <w:rPr>
                <w:color w:val="4F81BD" w:themeColor="accent1"/>
                <w:sz w:val="20"/>
                <w:szCs w:val="20"/>
              </w:rPr>
            </w:pPr>
            <w:r w:rsidRPr="006B200D">
              <w:rPr>
                <w:color w:val="4F81BD" w:themeColor="accent1"/>
                <w:sz w:val="20"/>
                <w:szCs w:val="20"/>
              </w:rPr>
              <w:t>0</w:t>
            </w:r>
          </w:p>
        </w:tc>
        <w:tc>
          <w:tcPr>
            <w:tcW w:w="799" w:type="dxa"/>
            <w:tcBorders>
              <w:top w:val="single" w:sz="4" w:space="0" w:color="auto"/>
              <w:left w:val="nil"/>
              <w:bottom w:val="single" w:sz="4" w:space="0" w:color="auto"/>
              <w:right w:val="single" w:sz="4" w:space="0" w:color="auto"/>
            </w:tcBorders>
            <w:shd w:val="clear" w:color="auto" w:fill="auto"/>
            <w:vAlign w:val="center"/>
          </w:tcPr>
          <w:p w:rsidR="00636942" w:rsidRPr="006B200D" w:rsidRDefault="00636942" w:rsidP="00636942">
            <w:pPr>
              <w:rPr>
                <w:color w:val="4F81BD" w:themeColor="accent1"/>
                <w:sz w:val="20"/>
                <w:szCs w:val="20"/>
              </w:rPr>
            </w:pPr>
            <w:r w:rsidRPr="006B200D">
              <w:rPr>
                <w:color w:val="4F81BD" w:themeColor="accent1"/>
                <w:sz w:val="20"/>
                <w:szCs w:val="20"/>
              </w:rPr>
              <w:t>4,516</w:t>
            </w:r>
          </w:p>
        </w:tc>
        <w:tc>
          <w:tcPr>
            <w:tcW w:w="1122" w:type="dxa"/>
            <w:tcBorders>
              <w:top w:val="single" w:sz="4" w:space="0" w:color="auto"/>
              <w:left w:val="nil"/>
              <w:bottom w:val="single" w:sz="4" w:space="0" w:color="auto"/>
              <w:right w:val="single" w:sz="4" w:space="0" w:color="auto"/>
            </w:tcBorders>
            <w:shd w:val="clear" w:color="auto" w:fill="auto"/>
            <w:vAlign w:val="center"/>
          </w:tcPr>
          <w:p w:rsidR="00636942" w:rsidRPr="006B200D" w:rsidRDefault="00636942" w:rsidP="00636942">
            <w:pPr>
              <w:rPr>
                <w:color w:val="4F81BD" w:themeColor="accent1"/>
                <w:sz w:val="20"/>
                <w:szCs w:val="20"/>
              </w:rPr>
            </w:pPr>
            <w:r w:rsidRPr="006B200D">
              <w:rPr>
                <w:color w:val="4F81BD" w:themeColor="accent1"/>
                <w:sz w:val="20"/>
                <w:szCs w:val="20"/>
              </w:rPr>
              <w:t>22 357,78</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636942" w:rsidRPr="006B200D" w:rsidRDefault="00636942" w:rsidP="00636942">
            <w:pPr>
              <w:rPr>
                <w:color w:val="4F81BD" w:themeColor="accent1"/>
                <w:sz w:val="20"/>
                <w:szCs w:val="20"/>
              </w:rPr>
            </w:pPr>
            <w:r w:rsidRPr="006B200D">
              <w:rPr>
                <w:color w:val="4F81BD" w:themeColor="accent1"/>
                <w:sz w:val="20"/>
                <w:szCs w:val="20"/>
                <w:lang w:val="en-US"/>
              </w:rPr>
              <w:t>F</w:t>
            </w:r>
            <w:r w:rsidRPr="006B200D">
              <w:rPr>
                <w:color w:val="4F81BD" w:themeColor="accent1"/>
                <w:sz w:val="20"/>
                <w:szCs w:val="20"/>
              </w:rPr>
              <w:t>3</w:t>
            </w:r>
          </w:p>
        </w:tc>
      </w:tr>
      <w:tr w:rsidR="00B15B7C" w:rsidRPr="006258C1" w:rsidTr="00636942">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15B7C" w:rsidRPr="006258C1" w:rsidRDefault="00B15B7C" w:rsidP="00BA4396">
            <w:pPr>
              <w:rPr>
                <w:color w:val="000000"/>
                <w:sz w:val="20"/>
                <w:szCs w:val="20"/>
              </w:rPr>
            </w:pPr>
            <w:r w:rsidRPr="006258C1">
              <w:rPr>
                <w:color w:val="000000"/>
                <w:sz w:val="20"/>
                <w:szCs w:val="20"/>
              </w:rPr>
              <w:t>2</w:t>
            </w:r>
          </w:p>
        </w:tc>
        <w:tc>
          <w:tcPr>
            <w:tcW w:w="4352" w:type="dxa"/>
            <w:tcBorders>
              <w:top w:val="single" w:sz="4" w:space="0" w:color="auto"/>
              <w:left w:val="nil"/>
              <w:bottom w:val="single" w:sz="4" w:space="0" w:color="auto"/>
              <w:right w:val="single" w:sz="4" w:space="0" w:color="auto"/>
            </w:tcBorders>
            <w:shd w:val="clear" w:color="auto" w:fill="auto"/>
            <w:vAlign w:val="center"/>
          </w:tcPr>
          <w:p w:rsidR="00B15B7C" w:rsidRPr="006258C1" w:rsidRDefault="00B15B7C" w:rsidP="00BA4396">
            <w:pPr>
              <w:rPr>
                <w:color w:val="000000"/>
                <w:sz w:val="20"/>
                <w:szCs w:val="20"/>
              </w:rPr>
            </w:pPr>
            <w:r w:rsidRPr="006258C1">
              <w:rPr>
                <w:color w:val="000000"/>
                <w:sz w:val="20"/>
                <w:szCs w:val="20"/>
              </w:rPr>
              <w:t>Количество квадратных метров расселенного аварийного жилищного фонда за счет внебюджетных источников</w:t>
            </w:r>
          </w:p>
        </w:tc>
        <w:tc>
          <w:tcPr>
            <w:tcW w:w="1547" w:type="dxa"/>
            <w:tcBorders>
              <w:top w:val="single" w:sz="4" w:space="0" w:color="auto"/>
              <w:left w:val="nil"/>
              <w:bottom w:val="single" w:sz="4" w:space="0" w:color="auto"/>
              <w:right w:val="single" w:sz="4" w:space="0" w:color="auto"/>
            </w:tcBorders>
            <w:shd w:val="clear" w:color="auto" w:fill="auto"/>
            <w:vAlign w:val="center"/>
          </w:tcPr>
          <w:p w:rsidR="00B15B7C" w:rsidRPr="006258C1" w:rsidRDefault="00B15B7C" w:rsidP="00BA4396">
            <w:pPr>
              <w:ind w:left="-43" w:right="-94"/>
            </w:pPr>
            <w:r w:rsidRPr="006258C1">
              <w:rPr>
                <w:color w:val="000000"/>
                <w:sz w:val="20"/>
                <w:szCs w:val="20"/>
              </w:rPr>
              <w:t xml:space="preserve">Приоритетный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B15B7C" w:rsidRPr="006258C1" w:rsidRDefault="00B15B7C" w:rsidP="00BA4396">
            <w:r w:rsidRPr="006258C1">
              <w:rPr>
                <w:color w:val="000000"/>
                <w:sz w:val="20"/>
                <w:szCs w:val="20"/>
              </w:rPr>
              <w:t>тыс.кв.м</w:t>
            </w:r>
          </w:p>
        </w:tc>
        <w:tc>
          <w:tcPr>
            <w:tcW w:w="1298" w:type="dxa"/>
            <w:tcBorders>
              <w:top w:val="single" w:sz="4" w:space="0" w:color="auto"/>
              <w:left w:val="nil"/>
              <w:bottom w:val="single" w:sz="4" w:space="0" w:color="auto"/>
              <w:right w:val="single" w:sz="4" w:space="0" w:color="auto"/>
            </w:tcBorders>
            <w:shd w:val="clear" w:color="auto" w:fill="auto"/>
            <w:vAlign w:val="center"/>
          </w:tcPr>
          <w:p w:rsidR="00B15B7C" w:rsidRPr="006258C1" w:rsidRDefault="00B15B7C" w:rsidP="00BA4396">
            <w:pPr>
              <w:rPr>
                <w:color w:val="000000"/>
                <w:sz w:val="20"/>
                <w:szCs w:val="20"/>
              </w:rPr>
            </w:pPr>
            <w:r w:rsidRPr="006258C1">
              <w:rPr>
                <w:color w:val="000000"/>
                <w:sz w:val="20"/>
                <w:szCs w:val="20"/>
              </w:rPr>
              <w:t>_</w:t>
            </w:r>
          </w:p>
        </w:tc>
        <w:tc>
          <w:tcPr>
            <w:tcW w:w="796" w:type="dxa"/>
            <w:tcBorders>
              <w:top w:val="single" w:sz="4" w:space="0" w:color="auto"/>
              <w:left w:val="nil"/>
              <w:bottom w:val="single" w:sz="4" w:space="0" w:color="auto"/>
              <w:right w:val="single" w:sz="4" w:space="0" w:color="auto"/>
            </w:tcBorders>
            <w:shd w:val="clear" w:color="auto" w:fill="auto"/>
            <w:vAlign w:val="center"/>
          </w:tcPr>
          <w:p w:rsidR="00B15B7C" w:rsidRPr="006B200D" w:rsidRDefault="00B15B7C" w:rsidP="00BA4396">
            <w:pPr>
              <w:rPr>
                <w:color w:val="4F81BD" w:themeColor="accent1"/>
                <w:sz w:val="20"/>
                <w:szCs w:val="20"/>
              </w:rPr>
            </w:pPr>
            <w:r w:rsidRPr="006B200D">
              <w:rPr>
                <w:color w:val="4F81BD" w:themeColor="accent1"/>
                <w:sz w:val="20"/>
                <w:szCs w:val="20"/>
              </w:rPr>
              <w:t>0,0</w:t>
            </w:r>
          </w:p>
        </w:tc>
        <w:tc>
          <w:tcPr>
            <w:tcW w:w="798" w:type="dxa"/>
            <w:tcBorders>
              <w:top w:val="single" w:sz="4" w:space="0" w:color="auto"/>
              <w:left w:val="nil"/>
              <w:bottom w:val="single" w:sz="4" w:space="0" w:color="auto"/>
              <w:right w:val="single" w:sz="4" w:space="0" w:color="auto"/>
            </w:tcBorders>
            <w:shd w:val="clear" w:color="auto" w:fill="auto"/>
            <w:vAlign w:val="center"/>
          </w:tcPr>
          <w:p w:rsidR="00B15B7C" w:rsidRPr="006B200D" w:rsidRDefault="00B15B7C" w:rsidP="00BA4396">
            <w:pPr>
              <w:rPr>
                <w:color w:val="4F81BD" w:themeColor="accent1"/>
                <w:sz w:val="20"/>
                <w:szCs w:val="20"/>
              </w:rPr>
            </w:pPr>
            <w:r w:rsidRPr="006B200D">
              <w:rPr>
                <w:color w:val="4F81BD" w:themeColor="accent1"/>
                <w:sz w:val="20"/>
                <w:szCs w:val="20"/>
              </w:rPr>
              <w:t>0,0</w:t>
            </w:r>
          </w:p>
        </w:tc>
        <w:tc>
          <w:tcPr>
            <w:tcW w:w="793" w:type="dxa"/>
            <w:tcBorders>
              <w:top w:val="single" w:sz="4" w:space="0" w:color="auto"/>
              <w:left w:val="nil"/>
              <w:bottom w:val="single" w:sz="4" w:space="0" w:color="auto"/>
              <w:right w:val="single" w:sz="4" w:space="0" w:color="auto"/>
            </w:tcBorders>
            <w:shd w:val="clear" w:color="auto" w:fill="auto"/>
            <w:vAlign w:val="center"/>
          </w:tcPr>
          <w:p w:rsidR="00B15B7C" w:rsidRPr="006B200D" w:rsidRDefault="00B15B7C" w:rsidP="00BA4396">
            <w:pPr>
              <w:rPr>
                <w:color w:val="4F81BD" w:themeColor="accent1"/>
                <w:sz w:val="20"/>
                <w:szCs w:val="20"/>
              </w:rPr>
            </w:pPr>
            <w:r w:rsidRPr="006B200D">
              <w:rPr>
                <w:color w:val="4F81BD" w:themeColor="accent1"/>
                <w:sz w:val="20"/>
                <w:szCs w:val="20"/>
              </w:rPr>
              <w:t>0,0</w:t>
            </w:r>
          </w:p>
        </w:tc>
        <w:tc>
          <w:tcPr>
            <w:tcW w:w="801" w:type="dxa"/>
            <w:tcBorders>
              <w:top w:val="single" w:sz="4" w:space="0" w:color="auto"/>
              <w:left w:val="nil"/>
              <w:bottom w:val="single" w:sz="4" w:space="0" w:color="auto"/>
              <w:right w:val="single" w:sz="4" w:space="0" w:color="auto"/>
            </w:tcBorders>
            <w:shd w:val="clear" w:color="auto" w:fill="auto"/>
            <w:vAlign w:val="center"/>
          </w:tcPr>
          <w:p w:rsidR="00B15B7C" w:rsidRPr="006B200D" w:rsidRDefault="00B15B7C" w:rsidP="00BA4396">
            <w:pPr>
              <w:rPr>
                <w:color w:val="4F81BD" w:themeColor="accent1"/>
                <w:sz w:val="20"/>
                <w:szCs w:val="20"/>
              </w:rPr>
            </w:pPr>
            <w:r w:rsidRPr="006B200D">
              <w:rPr>
                <w:color w:val="4F81BD" w:themeColor="accent1"/>
                <w:sz w:val="20"/>
                <w:szCs w:val="20"/>
              </w:rPr>
              <w:t>0,0</w:t>
            </w:r>
          </w:p>
        </w:tc>
        <w:tc>
          <w:tcPr>
            <w:tcW w:w="799" w:type="dxa"/>
            <w:tcBorders>
              <w:top w:val="single" w:sz="4" w:space="0" w:color="auto"/>
              <w:left w:val="nil"/>
              <w:bottom w:val="single" w:sz="4" w:space="0" w:color="auto"/>
              <w:right w:val="single" w:sz="4" w:space="0" w:color="auto"/>
            </w:tcBorders>
            <w:shd w:val="clear" w:color="auto" w:fill="auto"/>
            <w:vAlign w:val="center"/>
          </w:tcPr>
          <w:p w:rsidR="00B15B7C" w:rsidRPr="006B200D" w:rsidRDefault="00B15B7C" w:rsidP="00BA4396">
            <w:pPr>
              <w:rPr>
                <w:color w:val="4F81BD" w:themeColor="accent1"/>
                <w:sz w:val="20"/>
                <w:szCs w:val="20"/>
              </w:rPr>
            </w:pPr>
            <w:r w:rsidRPr="006B200D">
              <w:rPr>
                <w:color w:val="4F81BD" w:themeColor="accent1"/>
                <w:sz w:val="20"/>
                <w:szCs w:val="20"/>
              </w:rPr>
              <w:t>0,0</w:t>
            </w:r>
          </w:p>
        </w:tc>
        <w:tc>
          <w:tcPr>
            <w:tcW w:w="1122" w:type="dxa"/>
            <w:tcBorders>
              <w:top w:val="single" w:sz="4" w:space="0" w:color="auto"/>
              <w:left w:val="nil"/>
              <w:bottom w:val="single" w:sz="4" w:space="0" w:color="auto"/>
              <w:right w:val="single" w:sz="4" w:space="0" w:color="auto"/>
            </w:tcBorders>
            <w:shd w:val="clear" w:color="auto" w:fill="auto"/>
            <w:vAlign w:val="center"/>
          </w:tcPr>
          <w:p w:rsidR="00B15B7C" w:rsidRPr="006B200D" w:rsidRDefault="00B15B7C" w:rsidP="00BA4396">
            <w:pPr>
              <w:rPr>
                <w:color w:val="4F81BD" w:themeColor="accent1"/>
                <w:sz w:val="20"/>
                <w:szCs w:val="20"/>
              </w:rPr>
            </w:pPr>
            <w:r w:rsidRPr="006B200D">
              <w:rPr>
                <w:color w:val="4F81BD" w:themeColor="accent1"/>
                <w:sz w:val="20"/>
                <w:szCs w:val="20"/>
              </w:rPr>
              <w:t>0,0</w:t>
            </w:r>
          </w:p>
        </w:tc>
        <w:tc>
          <w:tcPr>
            <w:tcW w:w="1366" w:type="dxa"/>
            <w:tcBorders>
              <w:top w:val="single" w:sz="4" w:space="0" w:color="auto"/>
              <w:left w:val="nil"/>
              <w:bottom w:val="single" w:sz="4" w:space="0" w:color="auto"/>
              <w:right w:val="single" w:sz="4" w:space="0" w:color="auto"/>
            </w:tcBorders>
            <w:shd w:val="clear" w:color="auto" w:fill="auto"/>
            <w:vAlign w:val="center"/>
          </w:tcPr>
          <w:p w:rsidR="00B15B7C" w:rsidRPr="006B200D" w:rsidRDefault="00B15B7C" w:rsidP="00BA4396">
            <w:pPr>
              <w:rPr>
                <w:color w:val="4F81BD" w:themeColor="accent1"/>
                <w:sz w:val="20"/>
                <w:szCs w:val="20"/>
              </w:rPr>
            </w:pPr>
            <w:r w:rsidRPr="006B200D">
              <w:rPr>
                <w:color w:val="4F81BD" w:themeColor="accent1"/>
                <w:sz w:val="20"/>
                <w:szCs w:val="20"/>
                <w:lang w:val="en-US"/>
              </w:rPr>
              <w:t>F</w:t>
            </w:r>
            <w:r w:rsidRPr="006B200D">
              <w:rPr>
                <w:color w:val="4F81BD" w:themeColor="accent1"/>
                <w:sz w:val="20"/>
                <w:szCs w:val="20"/>
              </w:rPr>
              <w:t>3</w:t>
            </w:r>
          </w:p>
        </w:tc>
      </w:tr>
      <w:tr w:rsidR="00636942" w:rsidRPr="006258C1" w:rsidTr="00636942">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636942" w:rsidRPr="006258C1" w:rsidRDefault="00636942" w:rsidP="00636942">
            <w:pPr>
              <w:rPr>
                <w:color w:val="000000"/>
                <w:sz w:val="20"/>
                <w:szCs w:val="20"/>
              </w:rPr>
            </w:pPr>
            <w:r w:rsidRPr="006258C1">
              <w:rPr>
                <w:color w:val="000000"/>
                <w:sz w:val="20"/>
                <w:szCs w:val="20"/>
              </w:rPr>
              <w:t>3</w:t>
            </w:r>
          </w:p>
        </w:tc>
        <w:tc>
          <w:tcPr>
            <w:tcW w:w="4352" w:type="dxa"/>
            <w:tcBorders>
              <w:top w:val="single" w:sz="4" w:space="0" w:color="auto"/>
              <w:left w:val="nil"/>
              <w:bottom w:val="single" w:sz="4" w:space="0" w:color="auto"/>
              <w:right w:val="single" w:sz="4" w:space="0" w:color="auto"/>
            </w:tcBorders>
            <w:shd w:val="clear" w:color="auto" w:fill="auto"/>
            <w:vAlign w:val="center"/>
          </w:tcPr>
          <w:p w:rsidR="00636942" w:rsidRPr="006258C1" w:rsidRDefault="00636942" w:rsidP="00636942">
            <w:pPr>
              <w:rPr>
                <w:color w:val="000000"/>
                <w:sz w:val="20"/>
                <w:szCs w:val="20"/>
              </w:rPr>
            </w:pPr>
            <w:r w:rsidRPr="006258C1">
              <w:rPr>
                <w:color w:val="000000"/>
                <w:sz w:val="20"/>
                <w:szCs w:val="20"/>
              </w:rPr>
              <w:t>Количество квадратных метров расселенного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rsidR="00636942" w:rsidRPr="006258C1" w:rsidRDefault="00636942" w:rsidP="00636942">
            <w:pPr>
              <w:ind w:left="-43" w:right="-94"/>
            </w:pPr>
            <w:r w:rsidRPr="006258C1">
              <w:rPr>
                <w:color w:val="000000"/>
                <w:sz w:val="20"/>
                <w:szCs w:val="20"/>
              </w:rPr>
              <w:t xml:space="preserve">Приоритетный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636942" w:rsidRPr="006258C1" w:rsidRDefault="00636942" w:rsidP="00636942">
            <w:r w:rsidRPr="006258C1">
              <w:rPr>
                <w:color w:val="000000"/>
                <w:sz w:val="20"/>
                <w:szCs w:val="20"/>
              </w:rPr>
              <w:t>тыс.кв.м</w:t>
            </w:r>
          </w:p>
        </w:tc>
        <w:tc>
          <w:tcPr>
            <w:tcW w:w="1298" w:type="dxa"/>
            <w:tcBorders>
              <w:top w:val="single" w:sz="4" w:space="0" w:color="auto"/>
              <w:left w:val="nil"/>
              <w:bottom w:val="single" w:sz="4" w:space="0" w:color="auto"/>
              <w:right w:val="single" w:sz="4" w:space="0" w:color="auto"/>
            </w:tcBorders>
            <w:shd w:val="clear" w:color="auto" w:fill="auto"/>
            <w:vAlign w:val="center"/>
          </w:tcPr>
          <w:p w:rsidR="00636942" w:rsidRPr="006258C1" w:rsidRDefault="00636942" w:rsidP="00636942">
            <w:pPr>
              <w:rPr>
                <w:color w:val="000000"/>
                <w:sz w:val="20"/>
                <w:szCs w:val="20"/>
              </w:rPr>
            </w:pPr>
            <w:r w:rsidRPr="006258C1">
              <w:rPr>
                <w:color w:val="000000"/>
                <w:sz w:val="20"/>
                <w:szCs w:val="20"/>
              </w:rPr>
              <w:t>_</w:t>
            </w:r>
          </w:p>
        </w:tc>
        <w:tc>
          <w:tcPr>
            <w:tcW w:w="796" w:type="dxa"/>
            <w:tcBorders>
              <w:top w:val="single" w:sz="4" w:space="0" w:color="auto"/>
              <w:left w:val="nil"/>
              <w:bottom w:val="single" w:sz="4" w:space="0" w:color="auto"/>
              <w:right w:val="single" w:sz="4" w:space="0" w:color="auto"/>
            </w:tcBorders>
            <w:shd w:val="clear" w:color="auto" w:fill="auto"/>
            <w:vAlign w:val="center"/>
          </w:tcPr>
          <w:p w:rsidR="00636942" w:rsidRPr="006B200D" w:rsidRDefault="00636942" w:rsidP="00636942">
            <w:pPr>
              <w:rPr>
                <w:color w:val="4F81BD" w:themeColor="accent1"/>
                <w:sz w:val="20"/>
                <w:szCs w:val="20"/>
              </w:rPr>
            </w:pPr>
            <w:r w:rsidRPr="006B200D">
              <w:rPr>
                <w:color w:val="4F81BD" w:themeColor="accent1"/>
                <w:sz w:val="20"/>
                <w:szCs w:val="20"/>
              </w:rPr>
              <w:t>2, 043</w:t>
            </w:r>
          </w:p>
        </w:tc>
        <w:tc>
          <w:tcPr>
            <w:tcW w:w="798" w:type="dxa"/>
            <w:tcBorders>
              <w:top w:val="single" w:sz="4" w:space="0" w:color="auto"/>
              <w:left w:val="nil"/>
              <w:bottom w:val="single" w:sz="4" w:space="0" w:color="auto"/>
              <w:right w:val="single" w:sz="4" w:space="0" w:color="auto"/>
            </w:tcBorders>
            <w:shd w:val="clear" w:color="auto" w:fill="auto"/>
            <w:vAlign w:val="center"/>
          </w:tcPr>
          <w:p w:rsidR="00636942" w:rsidRPr="006B200D" w:rsidRDefault="00636942" w:rsidP="00636942">
            <w:pPr>
              <w:rPr>
                <w:color w:val="4F81BD" w:themeColor="accent1"/>
                <w:sz w:val="20"/>
                <w:szCs w:val="20"/>
              </w:rPr>
            </w:pPr>
            <w:r w:rsidRPr="006B200D">
              <w:rPr>
                <w:color w:val="4F81BD" w:themeColor="accent1"/>
                <w:sz w:val="20"/>
                <w:szCs w:val="20"/>
              </w:rPr>
              <w:t>1,354</w:t>
            </w:r>
          </w:p>
        </w:tc>
        <w:tc>
          <w:tcPr>
            <w:tcW w:w="793" w:type="dxa"/>
            <w:tcBorders>
              <w:top w:val="single" w:sz="4" w:space="0" w:color="auto"/>
              <w:left w:val="nil"/>
              <w:bottom w:val="single" w:sz="4" w:space="0" w:color="auto"/>
              <w:right w:val="single" w:sz="4" w:space="0" w:color="auto"/>
            </w:tcBorders>
            <w:shd w:val="clear" w:color="auto" w:fill="auto"/>
            <w:vAlign w:val="center"/>
          </w:tcPr>
          <w:p w:rsidR="00636942" w:rsidRPr="006B200D" w:rsidRDefault="00636942" w:rsidP="00636942">
            <w:pPr>
              <w:rPr>
                <w:color w:val="4F81BD" w:themeColor="accent1"/>
                <w:sz w:val="20"/>
                <w:szCs w:val="20"/>
              </w:rPr>
            </w:pPr>
            <w:r w:rsidRPr="006B200D">
              <w:rPr>
                <w:color w:val="4F81BD" w:themeColor="accent1"/>
                <w:sz w:val="20"/>
                <w:szCs w:val="20"/>
              </w:rPr>
              <w:t>5,490</w:t>
            </w:r>
          </w:p>
        </w:tc>
        <w:tc>
          <w:tcPr>
            <w:tcW w:w="801" w:type="dxa"/>
            <w:tcBorders>
              <w:top w:val="single" w:sz="4" w:space="0" w:color="auto"/>
              <w:left w:val="nil"/>
              <w:bottom w:val="single" w:sz="4" w:space="0" w:color="auto"/>
              <w:right w:val="single" w:sz="4" w:space="0" w:color="auto"/>
            </w:tcBorders>
            <w:shd w:val="clear" w:color="auto" w:fill="auto"/>
            <w:vAlign w:val="center"/>
          </w:tcPr>
          <w:p w:rsidR="00636942" w:rsidRPr="006B200D" w:rsidRDefault="00636942" w:rsidP="00636942">
            <w:pPr>
              <w:rPr>
                <w:color w:val="4F81BD" w:themeColor="accent1"/>
                <w:sz w:val="20"/>
                <w:szCs w:val="20"/>
              </w:rPr>
            </w:pPr>
            <w:r w:rsidRPr="006B200D">
              <w:rPr>
                <w:color w:val="4F81BD" w:themeColor="accent1"/>
                <w:sz w:val="20"/>
                <w:szCs w:val="20"/>
              </w:rPr>
              <w:t>0</w:t>
            </w:r>
          </w:p>
        </w:tc>
        <w:tc>
          <w:tcPr>
            <w:tcW w:w="799" w:type="dxa"/>
            <w:tcBorders>
              <w:top w:val="single" w:sz="4" w:space="0" w:color="auto"/>
              <w:left w:val="nil"/>
              <w:bottom w:val="single" w:sz="4" w:space="0" w:color="auto"/>
              <w:right w:val="single" w:sz="4" w:space="0" w:color="auto"/>
            </w:tcBorders>
            <w:shd w:val="clear" w:color="auto" w:fill="auto"/>
            <w:vAlign w:val="center"/>
          </w:tcPr>
          <w:p w:rsidR="00636942" w:rsidRPr="006B200D" w:rsidRDefault="00636942" w:rsidP="00636942">
            <w:pPr>
              <w:rPr>
                <w:color w:val="4F81BD" w:themeColor="accent1"/>
                <w:sz w:val="20"/>
                <w:szCs w:val="20"/>
              </w:rPr>
            </w:pPr>
            <w:r w:rsidRPr="006B200D">
              <w:rPr>
                <w:color w:val="4F81BD" w:themeColor="accent1"/>
                <w:sz w:val="20"/>
                <w:szCs w:val="20"/>
              </w:rPr>
              <w:t>4,516</w:t>
            </w:r>
          </w:p>
        </w:tc>
        <w:tc>
          <w:tcPr>
            <w:tcW w:w="1122" w:type="dxa"/>
            <w:tcBorders>
              <w:top w:val="single" w:sz="4" w:space="0" w:color="auto"/>
              <w:left w:val="nil"/>
              <w:bottom w:val="single" w:sz="4" w:space="0" w:color="auto"/>
              <w:right w:val="single" w:sz="4" w:space="0" w:color="auto"/>
            </w:tcBorders>
            <w:shd w:val="clear" w:color="auto" w:fill="auto"/>
            <w:vAlign w:val="center"/>
          </w:tcPr>
          <w:p w:rsidR="00636942" w:rsidRPr="006B200D" w:rsidRDefault="00636942" w:rsidP="00636942">
            <w:pPr>
              <w:rPr>
                <w:color w:val="4F81BD" w:themeColor="accent1"/>
                <w:sz w:val="20"/>
                <w:szCs w:val="20"/>
              </w:rPr>
            </w:pPr>
            <w:r w:rsidRPr="006B200D">
              <w:rPr>
                <w:color w:val="4F81BD" w:themeColor="accent1"/>
                <w:sz w:val="20"/>
                <w:szCs w:val="20"/>
              </w:rPr>
              <w:t>22 357,78</w:t>
            </w:r>
          </w:p>
        </w:tc>
        <w:tc>
          <w:tcPr>
            <w:tcW w:w="1366" w:type="dxa"/>
            <w:tcBorders>
              <w:top w:val="single" w:sz="4" w:space="0" w:color="auto"/>
              <w:left w:val="nil"/>
              <w:bottom w:val="single" w:sz="4" w:space="0" w:color="auto"/>
              <w:right w:val="single" w:sz="4" w:space="0" w:color="auto"/>
            </w:tcBorders>
            <w:shd w:val="clear" w:color="auto" w:fill="auto"/>
            <w:vAlign w:val="center"/>
          </w:tcPr>
          <w:p w:rsidR="00636942" w:rsidRPr="006B200D" w:rsidRDefault="00636942" w:rsidP="00636942">
            <w:pPr>
              <w:rPr>
                <w:color w:val="4F81BD" w:themeColor="accent1"/>
                <w:sz w:val="20"/>
                <w:szCs w:val="20"/>
              </w:rPr>
            </w:pPr>
            <w:r w:rsidRPr="006B200D">
              <w:rPr>
                <w:color w:val="4F81BD" w:themeColor="accent1"/>
                <w:sz w:val="20"/>
                <w:szCs w:val="20"/>
                <w:lang w:val="en-US"/>
              </w:rPr>
              <w:t>F</w:t>
            </w:r>
            <w:r w:rsidRPr="006B200D">
              <w:rPr>
                <w:color w:val="4F81BD" w:themeColor="accent1"/>
                <w:sz w:val="20"/>
                <w:szCs w:val="20"/>
              </w:rPr>
              <w:t>3</w:t>
            </w:r>
          </w:p>
        </w:tc>
      </w:tr>
      <w:tr w:rsidR="00B15B7C" w:rsidRPr="006258C1" w:rsidTr="00636942">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15B7C" w:rsidRPr="006258C1" w:rsidRDefault="00B15B7C" w:rsidP="00BA4396">
            <w:pPr>
              <w:rPr>
                <w:color w:val="000000"/>
                <w:sz w:val="20"/>
                <w:szCs w:val="20"/>
              </w:rPr>
            </w:pPr>
            <w:r w:rsidRPr="006258C1">
              <w:rPr>
                <w:color w:val="000000"/>
                <w:sz w:val="20"/>
                <w:szCs w:val="20"/>
              </w:rPr>
              <w:t>4</w:t>
            </w:r>
          </w:p>
        </w:tc>
        <w:tc>
          <w:tcPr>
            <w:tcW w:w="4352" w:type="dxa"/>
            <w:tcBorders>
              <w:top w:val="single" w:sz="4" w:space="0" w:color="auto"/>
              <w:left w:val="nil"/>
              <w:bottom w:val="single" w:sz="4" w:space="0" w:color="auto"/>
              <w:right w:val="single" w:sz="4" w:space="0" w:color="auto"/>
            </w:tcBorders>
            <w:shd w:val="clear" w:color="auto" w:fill="auto"/>
            <w:vAlign w:val="center"/>
          </w:tcPr>
          <w:p w:rsidR="00B15B7C" w:rsidRPr="006258C1" w:rsidRDefault="00B15B7C" w:rsidP="00BA4396">
            <w:pPr>
              <w:rPr>
                <w:color w:val="000000"/>
                <w:sz w:val="20"/>
                <w:szCs w:val="20"/>
              </w:rPr>
            </w:pPr>
            <w:r w:rsidRPr="006258C1">
              <w:rPr>
                <w:color w:val="000000"/>
                <w:sz w:val="20"/>
                <w:szCs w:val="20"/>
              </w:rPr>
              <w:t>Количество граждан, расселенных из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rsidR="00B15B7C" w:rsidRPr="006258C1" w:rsidRDefault="00B15B7C" w:rsidP="00BA4396">
            <w:pPr>
              <w:ind w:left="-43" w:right="-94"/>
              <w:rPr>
                <w:color w:val="000000"/>
                <w:sz w:val="20"/>
                <w:szCs w:val="20"/>
              </w:rPr>
            </w:pPr>
            <w:r w:rsidRPr="006258C1">
              <w:rPr>
                <w:color w:val="000000"/>
                <w:sz w:val="20"/>
                <w:szCs w:val="20"/>
              </w:rPr>
              <w:t xml:space="preserve">Приоритетный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B15B7C" w:rsidRPr="006258C1" w:rsidRDefault="00B15B7C" w:rsidP="00BA4396">
            <w:pPr>
              <w:rPr>
                <w:color w:val="000000"/>
                <w:sz w:val="20"/>
                <w:szCs w:val="20"/>
              </w:rPr>
            </w:pPr>
            <w:r w:rsidRPr="006258C1">
              <w:rPr>
                <w:color w:val="000000"/>
                <w:sz w:val="20"/>
                <w:szCs w:val="20"/>
              </w:rPr>
              <w:t>чел.</w:t>
            </w:r>
          </w:p>
        </w:tc>
        <w:tc>
          <w:tcPr>
            <w:tcW w:w="1298" w:type="dxa"/>
            <w:tcBorders>
              <w:top w:val="single" w:sz="4" w:space="0" w:color="auto"/>
              <w:left w:val="nil"/>
              <w:bottom w:val="single" w:sz="4" w:space="0" w:color="auto"/>
              <w:right w:val="single" w:sz="4" w:space="0" w:color="auto"/>
            </w:tcBorders>
            <w:shd w:val="clear" w:color="auto" w:fill="auto"/>
            <w:vAlign w:val="center"/>
          </w:tcPr>
          <w:p w:rsidR="00B15B7C" w:rsidRPr="006258C1" w:rsidRDefault="00B15B7C" w:rsidP="00BA4396">
            <w:pPr>
              <w:rPr>
                <w:color w:val="000000"/>
                <w:sz w:val="20"/>
                <w:szCs w:val="20"/>
              </w:rPr>
            </w:pPr>
            <w:r w:rsidRPr="006258C1">
              <w:rPr>
                <w:color w:val="000000"/>
                <w:sz w:val="20"/>
                <w:szCs w:val="20"/>
              </w:rPr>
              <w:t>_</w:t>
            </w:r>
          </w:p>
        </w:tc>
        <w:tc>
          <w:tcPr>
            <w:tcW w:w="796" w:type="dxa"/>
            <w:tcBorders>
              <w:top w:val="single" w:sz="4" w:space="0" w:color="auto"/>
              <w:left w:val="nil"/>
              <w:bottom w:val="single" w:sz="4" w:space="0" w:color="auto"/>
              <w:right w:val="single" w:sz="4" w:space="0" w:color="auto"/>
            </w:tcBorders>
            <w:shd w:val="clear" w:color="auto" w:fill="auto"/>
            <w:vAlign w:val="center"/>
          </w:tcPr>
          <w:p w:rsidR="00B15B7C" w:rsidRPr="006B200D" w:rsidRDefault="00B15B7C" w:rsidP="005152B8">
            <w:pPr>
              <w:rPr>
                <w:color w:val="4F81BD" w:themeColor="accent1"/>
                <w:sz w:val="20"/>
                <w:szCs w:val="20"/>
              </w:rPr>
            </w:pPr>
            <w:r w:rsidRPr="006B200D">
              <w:rPr>
                <w:color w:val="4F81BD" w:themeColor="accent1"/>
                <w:sz w:val="20"/>
                <w:szCs w:val="20"/>
              </w:rPr>
              <w:t>13</w:t>
            </w:r>
            <w:r w:rsidR="005152B8" w:rsidRPr="006B200D">
              <w:rPr>
                <w:color w:val="4F81BD" w:themeColor="accent1"/>
                <w:sz w:val="20"/>
                <w:szCs w:val="20"/>
              </w:rPr>
              <w:t>8</w:t>
            </w:r>
            <w:r w:rsidRPr="006B200D">
              <w:rPr>
                <w:color w:val="4F81BD" w:themeColor="accent1"/>
                <w:sz w:val="20"/>
                <w:szCs w:val="20"/>
              </w:rPr>
              <w:t xml:space="preserve"> </w:t>
            </w:r>
          </w:p>
        </w:tc>
        <w:tc>
          <w:tcPr>
            <w:tcW w:w="798" w:type="dxa"/>
            <w:tcBorders>
              <w:top w:val="single" w:sz="4" w:space="0" w:color="auto"/>
              <w:left w:val="nil"/>
              <w:bottom w:val="single" w:sz="4" w:space="0" w:color="auto"/>
              <w:right w:val="single" w:sz="4" w:space="0" w:color="auto"/>
            </w:tcBorders>
            <w:shd w:val="clear" w:color="auto" w:fill="auto"/>
            <w:vAlign w:val="center"/>
          </w:tcPr>
          <w:p w:rsidR="00B15B7C" w:rsidRPr="006B200D" w:rsidRDefault="00B15B7C" w:rsidP="005152B8">
            <w:pPr>
              <w:rPr>
                <w:color w:val="4F81BD" w:themeColor="accent1"/>
                <w:sz w:val="20"/>
                <w:szCs w:val="20"/>
              </w:rPr>
            </w:pPr>
            <w:r w:rsidRPr="006B200D">
              <w:rPr>
                <w:color w:val="4F81BD" w:themeColor="accent1"/>
                <w:sz w:val="20"/>
                <w:szCs w:val="20"/>
              </w:rPr>
              <w:t>10</w:t>
            </w:r>
            <w:r w:rsidR="005152B8" w:rsidRPr="006B200D">
              <w:rPr>
                <w:color w:val="4F81BD" w:themeColor="accent1"/>
                <w:sz w:val="20"/>
                <w:szCs w:val="20"/>
              </w:rPr>
              <w:t>3</w:t>
            </w:r>
          </w:p>
        </w:tc>
        <w:tc>
          <w:tcPr>
            <w:tcW w:w="793" w:type="dxa"/>
            <w:tcBorders>
              <w:top w:val="single" w:sz="4" w:space="0" w:color="auto"/>
              <w:left w:val="nil"/>
              <w:bottom w:val="single" w:sz="4" w:space="0" w:color="auto"/>
              <w:right w:val="single" w:sz="4" w:space="0" w:color="auto"/>
            </w:tcBorders>
            <w:shd w:val="clear" w:color="auto" w:fill="auto"/>
            <w:vAlign w:val="center"/>
          </w:tcPr>
          <w:p w:rsidR="00B15B7C" w:rsidRPr="006B200D" w:rsidRDefault="00B15B7C" w:rsidP="005152B8">
            <w:pPr>
              <w:rPr>
                <w:color w:val="4F81BD" w:themeColor="accent1"/>
                <w:sz w:val="20"/>
                <w:szCs w:val="20"/>
              </w:rPr>
            </w:pPr>
            <w:r w:rsidRPr="006B200D">
              <w:rPr>
                <w:color w:val="4F81BD" w:themeColor="accent1"/>
                <w:sz w:val="20"/>
                <w:szCs w:val="20"/>
              </w:rPr>
              <w:t>3</w:t>
            </w:r>
            <w:r w:rsidR="005152B8" w:rsidRPr="006B200D">
              <w:rPr>
                <w:color w:val="4F81BD" w:themeColor="accent1"/>
                <w:sz w:val="20"/>
                <w:szCs w:val="20"/>
              </w:rPr>
              <w:t>58</w:t>
            </w:r>
          </w:p>
        </w:tc>
        <w:tc>
          <w:tcPr>
            <w:tcW w:w="801" w:type="dxa"/>
            <w:tcBorders>
              <w:top w:val="single" w:sz="4" w:space="0" w:color="auto"/>
              <w:left w:val="nil"/>
              <w:bottom w:val="single" w:sz="4" w:space="0" w:color="auto"/>
              <w:right w:val="single" w:sz="4" w:space="0" w:color="auto"/>
            </w:tcBorders>
            <w:shd w:val="clear" w:color="auto" w:fill="auto"/>
            <w:vAlign w:val="center"/>
          </w:tcPr>
          <w:p w:rsidR="00B15B7C" w:rsidRPr="006B200D" w:rsidRDefault="00B15B7C" w:rsidP="00BA4396">
            <w:pPr>
              <w:rPr>
                <w:color w:val="4F81BD" w:themeColor="accent1"/>
                <w:sz w:val="20"/>
                <w:szCs w:val="20"/>
              </w:rPr>
            </w:pPr>
            <w:r w:rsidRPr="006B200D">
              <w:rPr>
                <w:color w:val="4F81BD" w:themeColor="accent1"/>
                <w:sz w:val="20"/>
                <w:szCs w:val="20"/>
              </w:rPr>
              <w:t xml:space="preserve">0  </w:t>
            </w:r>
          </w:p>
        </w:tc>
        <w:tc>
          <w:tcPr>
            <w:tcW w:w="799" w:type="dxa"/>
            <w:tcBorders>
              <w:top w:val="single" w:sz="4" w:space="0" w:color="auto"/>
              <w:left w:val="nil"/>
              <w:bottom w:val="single" w:sz="4" w:space="0" w:color="auto"/>
              <w:right w:val="single" w:sz="4" w:space="0" w:color="auto"/>
            </w:tcBorders>
            <w:shd w:val="clear" w:color="auto" w:fill="auto"/>
            <w:vAlign w:val="center"/>
          </w:tcPr>
          <w:p w:rsidR="00B15B7C" w:rsidRPr="006B200D" w:rsidRDefault="001300FE" w:rsidP="00BA4396">
            <w:pPr>
              <w:rPr>
                <w:color w:val="4F81BD" w:themeColor="accent1"/>
                <w:sz w:val="20"/>
                <w:szCs w:val="20"/>
              </w:rPr>
            </w:pPr>
            <w:r w:rsidRPr="006B200D">
              <w:rPr>
                <w:color w:val="4F81BD" w:themeColor="accent1"/>
                <w:sz w:val="20"/>
                <w:szCs w:val="20"/>
              </w:rPr>
              <w:t>319</w:t>
            </w:r>
            <w:r w:rsidR="00B15B7C" w:rsidRPr="006B200D">
              <w:rPr>
                <w:color w:val="4F81BD" w:themeColor="accent1"/>
                <w:sz w:val="20"/>
                <w:szCs w:val="20"/>
              </w:rPr>
              <w:t xml:space="preserve">  </w:t>
            </w:r>
          </w:p>
        </w:tc>
        <w:tc>
          <w:tcPr>
            <w:tcW w:w="1122" w:type="dxa"/>
            <w:tcBorders>
              <w:top w:val="single" w:sz="4" w:space="0" w:color="auto"/>
              <w:left w:val="nil"/>
              <w:bottom w:val="single" w:sz="4" w:space="0" w:color="auto"/>
              <w:right w:val="single" w:sz="4" w:space="0" w:color="auto"/>
            </w:tcBorders>
            <w:shd w:val="clear" w:color="auto" w:fill="auto"/>
            <w:vAlign w:val="center"/>
          </w:tcPr>
          <w:p w:rsidR="00B15B7C" w:rsidRPr="006B200D" w:rsidRDefault="006B200D" w:rsidP="00BA4396">
            <w:pPr>
              <w:rPr>
                <w:color w:val="4F81BD" w:themeColor="accent1"/>
                <w:sz w:val="20"/>
                <w:szCs w:val="20"/>
              </w:rPr>
            </w:pPr>
            <w:r w:rsidRPr="006B200D">
              <w:rPr>
                <w:color w:val="4F81BD" w:themeColor="accent1"/>
                <w:sz w:val="20"/>
                <w:szCs w:val="20"/>
              </w:rPr>
              <w:t>1 364</w:t>
            </w:r>
            <w:r w:rsidR="00B15B7C" w:rsidRPr="006B200D">
              <w:rPr>
                <w:color w:val="4F81BD" w:themeColor="accent1"/>
                <w:sz w:val="20"/>
                <w:szCs w:val="20"/>
              </w:rPr>
              <w:t xml:space="preserve"> </w:t>
            </w:r>
          </w:p>
        </w:tc>
        <w:tc>
          <w:tcPr>
            <w:tcW w:w="1366" w:type="dxa"/>
            <w:tcBorders>
              <w:top w:val="single" w:sz="4" w:space="0" w:color="auto"/>
              <w:left w:val="nil"/>
              <w:bottom w:val="single" w:sz="4" w:space="0" w:color="auto"/>
              <w:right w:val="single" w:sz="4" w:space="0" w:color="auto"/>
            </w:tcBorders>
            <w:shd w:val="clear" w:color="auto" w:fill="auto"/>
            <w:vAlign w:val="center"/>
          </w:tcPr>
          <w:p w:rsidR="00B15B7C" w:rsidRPr="006B200D" w:rsidRDefault="00B15B7C" w:rsidP="00BA4396">
            <w:pPr>
              <w:rPr>
                <w:color w:val="4F81BD" w:themeColor="accent1"/>
                <w:sz w:val="20"/>
                <w:szCs w:val="20"/>
              </w:rPr>
            </w:pPr>
            <w:r w:rsidRPr="006B200D">
              <w:rPr>
                <w:color w:val="4F81BD" w:themeColor="accent1"/>
                <w:sz w:val="20"/>
                <w:szCs w:val="20"/>
                <w:lang w:val="en-US"/>
              </w:rPr>
              <w:t>F</w:t>
            </w:r>
            <w:r w:rsidRPr="006B200D">
              <w:rPr>
                <w:color w:val="4F81BD" w:themeColor="accent1"/>
                <w:sz w:val="20"/>
                <w:szCs w:val="20"/>
              </w:rPr>
              <w:t>3</w:t>
            </w:r>
          </w:p>
        </w:tc>
      </w:tr>
      <w:tr w:rsidR="00B15B7C" w:rsidRPr="006258C1" w:rsidTr="00636942">
        <w:trPr>
          <w:trHeight w:val="5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7C" w:rsidRPr="006258C1" w:rsidRDefault="00B15B7C" w:rsidP="00BA4396">
            <w:pPr>
              <w:rPr>
                <w:color w:val="000000"/>
                <w:sz w:val="20"/>
                <w:szCs w:val="20"/>
              </w:rPr>
            </w:pPr>
            <w:r w:rsidRPr="006258C1">
              <w:rPr>
                <w:color w:val="000000"/>
                <w:sz w:val="20"/>
                <w:szCs w:val="20"/>
              </w:rPr>
              <w:t>5</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rsidR="00B15B7C" w:rsidRPr="006258C1" w:rsidRDefault="00B15B7C" w:rsidP="00BA4396">
            <w:pPr>
              <w:rPr>
                <w:color w:val="000000"/>
                <w:sz w:val="20"/>
                <w:szCs w:val="20"/>
              </w:rPr>
            </w:pPr>
            <w:r w:rsidRPr="006258C1">
              <w:rPr>
                <w:color w:val="000000"/>
                <w:sz w:val="20"/>
                <w:szCs w:val="20"/>
              </w:rPr>
              <w:t xml:space="preserve">Количество расселенных </w:t>
            </w:r>
          </w:p>
          <w:p w:rsidR="00B15B7C" w:rsidRPr="006258C1" w:rsidRDefault="00B15B7C" w:rsidP="00BA4396">
            <w:pPr>
              <w:rPr>
                <w:color w:val="000000"/>
                <w:sz w:val="20"/>
                <w:szCs w:val="20"/>
              </w:rPr>
            </w:pPr>
            <w:r w:rsidRPr="006258C1">
              <w:rPr>
                <w:color w:val="000000"/>
                <w:sz w:val="20"/>
                <w:szCs w:val="20"/>
              </w:rPr>
              <w:t xml:space="preserve">жилых помещений </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B15B7C" w:rsidRPr="006258C1" w:rsidRDefault="00B15B7C" w:rsidP="00BA4396">
            <w:pPr>
              <w:ind w:left="-43" w:right="-94"/>
              <w:rPr>
                <w:color w:val="000000"/>
                <w:sz w:val="20"/>
                <w:szCs w:val="20"/>
              </w:rPr>
            </w:pPr>
            <w:r w:rsidRPr="006258C1">
              <w:rPr>
                <w:color w:val="000000"/>
                <w:sz w:val="20"/>
                <w:szCs w:val="20"/>
              </w:rPr>
              <w:t>Отраслевой 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B15B7C" w:rsidRPr="006258C1" w:rsidRDefault="00B15B7C" w:rsidP="00BA4396">
            <w:pPr>
              <w:rPr>
                <w:color w:val="000000"/>
                <w:sz w:val="20"/>
                <w:szCs w:val="20"/>
              </w:rPr>
            </w:pPr>
            <w:r w:rsidRPr="006258C1">
              <w:rPr>
                <w:color w:val="000000"/>
                <w:sz w:val="20"/>
                <w:szCs w:val="20"/>
              </w:rPr>
              <w:t>шт.</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B15B7C" w:rsidRPr="006258C1" w:rsidRDefault="00B15B7C" w:rsidP="00BA4396">
            <w:pPr>
              <w:rPr>
                <w:color w:val="000000"/>
                <w:sz w:val="20"/>
                <w:szCs w:val="20"/>
              </w:rPr>
            </w:pPr>
            <w:r w:rsidRPr="006258C1">
              <w:rPr>
                <w:color w:val="000000"/>
                <w:sz w:val="20"/>
                <w:szCs w:val="20"/>
              </w:rPr>
              <w:t>_</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B15B7C" w:rsidRPr="006B200D" w:rsidRDefault="00B15B7C" w:rsidP="00BA4396">
            <w:pPr>
              <w:rPr>
                <w:color w:val="4F81BD" w:themeColor="accent1"/>
                <w:sz w:val="20"/>
                <w:szCs w:val="20"/>
              </w:rPr>
            </w:pPr>
            <w:r w:rsidRPr="006B200D">
              <w:rPr>
                <w:color w:val="4F81BD" w:themeColor="accent1"/>
                <w:sz w:val="20"/>
                <w:szCs w:val="20"/>
              </w:rPr>
              <w:t>52</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B15B7C" w:rsidRPr="006B200D" w:rsidRDefault="005152B8" w:rsidP="00BA4396">
            <w:pPr>
              <w:rPr>
                <w:color w:val="4F81BD" w:themeColor="accent1"/>
                <w:sz w:val="20"/>
                <w:szCs w:val="20"/>
              </w:rPr>
            </w:pPr>
            <w:r w:rsidRPr="006B200D">
              <w:rPr>
                <w:color w:val="4F81BD" w:themeColor="accent1"/>
                <w:sz w:val="20"/>
                <w:szCs w:val="20"/>
              </w:rPr>
              <w:t>38</w:t>
            </w:r>
            <w:r w:rsidR="00B15B7C" w:rsidRPr="006B200D">
              <w:rPr>
                <w:color w:val="4F81BD" w:themeColor="accent1"/>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B15B7C" w:rsidRPr="006B200D" w:rsidRDefault="005152B8" w:rsidP="00BA4396">
            <w:pPr>
              <w:rPr>
                <w:color w:val="4F81BD" w:themeColor="accent1"/>
                <w:sz w:val="20"/>
                <w:szCs w:val="20"/>
              </w:rPr>
            </w:pPr>
            <w:r w:rsidRPr="006B200D">
              <w:rPr>
                <w:color w:val="4F81BD" w:themeColor="accent1"/>
                <w:sz w:val="20"/>
                <w:szCs w:val="20"/>
              </w:rPr>
              <w:t>125</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B15B7C" w:rsidRPr="006B200D" w:rsidRDefault="00B15B7C" w:rsidP="00BA4396">
            <w:pPr>
              <w:rPr>
                <w:color w:val="4F81BD" w:themeColor="accent1"/>
                <w:sz w:val="20"/>
                <w:szCs w:val="20"/>
              </w:rPr>
            </w:pPr>
            <w:r w:rsidRPr="006B200D">
              <w:rPr>
                <w:color w:val="4F81BD" w:themeColor="accent1"/>
                <w:sz w:val="20"/>
                <w:szCs w:val="20"/>
              </w:rPr>
              <w:t xml:space="preserve">0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B15B7C" w:rsidRPr="006B200D" w:rsidRDefault="001300FE" w:rsidP="00BA4396">
            <w:pPr>
              <w:rPr>
                <w:color w:val="4F81BD" w:themeColor="accent1"/>
                <w:sz w:val="20"/>
                <w:szCs w:val="20"/>
              </w:rPr>
            </w:pPr>
            <w:r w:rsidRPr="006B200D">
              <w:rPr>
                <w:color w:val="4F81BD" w:themeColor="accent1"/>
                <w:sz w:val="20"/>
                <w:szCs w:val="20"/>
              </w:rPr>
              <w:t>145</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B15B7C" w:rsidRPr="006B200D" w:rsidRDefault="001300FE" w:rsidP="00BA4396">
            <w:pPr>
              <w:rPr>
                <w:color w:val="4F81BD" w:themeColor="accent1"/>
                <w:sz w:val="20"/>
                <w:szCs w:val="20"/>
              </w:rPr>
            </w:pPr>
            <w:r w:rsidRPr="006B200D">
              <w:rPr>
                <w:color w:val="4F81BD" w:themeColor="accent1"/>
                <w:sz w:val="20"/>
                <w:szCs w:val="20"/>
              </w:rPr>
              <w:t>559</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B15B7C" w:rsidRPr="006B200D" w:rsidRDefault="00B15B7C" w:rsidP="00BA4396">
            <w:pPr>
              <w:rPr>
                <w:color w:val="4F81BD" w:themeColor="accent1"/>
                <w:sz w:val="20"/>
                <w:szCs w:val="20"/>
              </w:rPr>
            </w:pPr>
            <w:r w:rsidRPr="006B200D">
              <w:rPr>
                <w:color w:val="4F81BD" w:themeColor="accent1"/>
                <w:sz w:val="20"/>
                <w:szCs w:val="20"/>
                <w:lang w:val="en-US"/>
              </w:rPr>
              <w:t>F</w:t>
            </w:r>
            <w:r w:rsidRPr="006B200D">
              <w:rPr>
                <w:color w:val="4F81BD" w:themeColor="accent1"/>
                <w:sz w:val="20"/>
                <w:szCs w:val="20"/>
              </w:rPr>
              <w:t>3</w:t>
            </w:r>
          </w:p>
        </w:tc>
      </w:tr>
      <w:tr w:rsidR="00B15B7C" w:rsidRPr="006258C1" w:rsidTr="00636942">
        <w:trPr>
          <w:trHeight w:val="300"/>
        </w:trPr>
        <w:tc>
          <w:tcPr>
            <w:tcW w:w="1537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15B7C" w:rsidRPr="006258C1" w:rsidRDefault="00B15B7C" w:rsidP="00BA4396">
            <w:pPr>
              <w:rPr>
                <w:color w:val="000000"/>
                <w:sz w:val="20"/>
                <w:szCs w:val="20"/>
              </w:rPr>
            </w:pPr>
            <w:r w:rsidRPr="006258C1">
              <w:rPr>
                <w:color w:val="000000"/>
                <w:sz w:val="20"/>
                <w:szCs w:val="20"/>
              </w:rPr>
              <w:t>Подпрограмма II</w:t>
            </w:r>
            <w:r w:rsidRPr="006258C1">
              <w:t xml:space="preserve"> </w:t>
            </w:r>
            <w:r w:rsidRPr="006258C1">
              <w:rPr>
                <w:color w:val="000000"/>
                <w:sz w:val="20"/>
                <w:szCs w:val="20"/>
              </w:rPr>
              <w:t>«Обеспечение мероприятий по переселению граждан из аварийного жилищного фонда</w:t>
            </w:r>
            <w:r w:rsidRPr="006258C1">
              <w:t xml:space="preserve"> </w:t>
            </w:r>
            <w:r w:rsidRPr="006258C1">
              <w:rPr>
                <w:sz w:val="20"/>
                <w:szCs w:val="20"/>
              </w:rPr>
              <w:t>в Московской области</w:t>
            </w:r>
            <w:r w:rsidRPr="006258C1">
              <w:rPr>
                <w:color w:val="000000"/>
                <w:sz w:val="20"/>
                <w:szCs w:val="20"/>
              </w:rPr>
              <w:t>»</w:t>
            </w:r>
          </w:p>
        </w:tc>
      </w:tr>
      <w:tr w:rsidR="00B15B7C" w:rsidRPr="006258C1" w:rsidTr="00636942">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15B7C" w:rsidRPr="006258C1" w:rsidRDefault="00B15B7C" w:rsidP="00BA4396">
            <w:pPr>
              <w:rPr>
                <w:color w:val="000000"/>
                <w:sz w:val="20"/>
                <w:szCs w:val="20"/>
              </w:rPr>
            </w:pPr>
            <w:r w:rsidRPr="006258C1">
              <w:rPr>
                <w:color w:val="000000"/>
                <w:sz w:val="20"/>
                <w:szCs w:val="20"/>
              </w:rPr>
              <w:lastRenderedPageBreak/>
              <w:t>1</w:t>
            </w:r>
          </w:p>
        </w:tc>
        <w:tc>
          <w:tcPr>
            <w:tcW w:w="4352" w:type="dxa"/>
            <w:tcBorders>
              <w:top w:val="single" w:sz="4" w:space="0" w:color="auto"/>
              <w:left w:val="nil"/>
              <w:bottom w:val="single" w:sz="4" w:space="0" w:color="auto"/>
              <w:right w:val="single" w:sz="4" w:space="0" w:color="auto"/>
            </w:tcBorders>
            <w:shd w:val="clear" w:color="auto" w:fill="auto"/>
            <w:vAlign w:val="center"/>
          </w:tcPr>
          <w:p w:rsidR="00B15B7C" w:rsidRPr="006258C1" w:rsidRDefault="00B15B7C" w:rsidP="00BA4396">
            <w:pPr>
              <w:rPr>
                <w:color w:val="000000"/>
                <w:sz w:val="20"/>
                <w:szCs w:val="20"/>
              </w:rPr>
            </w:pPr>
            <w:r w:rsidRPr="006258C1">
              <w:rPr>
                <w:color w:val="000000"/>
                <w:sz w:val="20"/>
                <w:szCs w:val="20"/>
              </w:rPr>
              <w:t>Количество квадратных метров расселенного аварийного жилищного фонда за счет средств консолидированного бюджета</w:t>
            </w:r>
          </w:p>
        </w:tc>
        <w:tc>
          <w:tcPr>
            <w:tcW w:w="1547" w:type="dxa"/>
            <w:tcBorders>
              <w:top w:val="single" w:sz="4" w:space="0" w:color="auto"/>
              <w:left w:val="nil"/>
              <w:bottom w:val="single" w:sz="4" w:space="0" w:color="auto"/>
              <w:right w:val="single" w:sz="4" w:space="0" w:color="auto"/>
            </w:tcBorders>
            <w:shd w:val="clear" w:color="auto" w:fill="auto"/>
            <w:vAlign w:val="center"/>
          </w:tcPr>
          <w:p w:rsidR="00B15B7C" w:rsidRPr="006258C1" w:rsidRDefault="00B15B7C" w:rsidP="00BA4396">
            <w:pPr>
              <w:ind w:right="-95"/>
              <w:rPr>
                <w:color w:val="000000"/>
                <w:sz w:val="20"/>
                <w:szCs w:val="20"/>
              </w:rPr>
            </w:pPr>
            <w:r w:rsidRPr="006258C1">
              <w:rPr>
                <w:color w:val="000000"/>
                <w:sz w:val="20"/>
                <w:szCs w:val="20"/>
              </w:rPr>
              <w:t xml:space="preserve">Приоритетный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B15B7C" w:rsidRPr="006258C1" w:rsidRDefault="00B15B7C" w:rsidP="00BA4396">
            <w:pPr>
              <w:rPr>
                <w:color w:val="000000"/>
                <w:sz w:val="20"/>
                <w:szCs w:val="20"/>
              </w:rPr>
            </w:pPr>
            <w:r w:rsidRPr="006258C1">
              <w:rPr>
                <w:color w:val="000000"/>
                <w:sz w:val="20"/>
                <w:szCs w:val="20"/>
              </w:rPr>
              <w:t>тыс.кв.м</w:t>
            </w:r>
          </w:p>
        </w:tc>
        <w:tc>
          <w:tcPr>
            <w:tcW w:w="1298" w:type="dxa"/>
            <w:tcBorders>
              <w:top w:val="single" w:sz="4" w:space="0" w:color="auto"/>
              <w:left w:val="nil"/>
              <w:bottom w:val="single" w:sz="4" w:space="0" w:color="auto"/>
              <w:right w:val="single" w:sz="4" w:space="0" w:color="auto"/>
            </w:tcBorders>
            <w:shd w:val="clear" w:color="auto" w:fill="auto"/>
            <w:vAlign w:val="center"/>
          </w:tcPr>
          <w:p w:rsidR="00B15B7C" w:rsidRPr="002F7FD3" w:rsidRDefault="002F7FD3" w:rsidP="00BA4396">
            <w:pPr>
              <w:rPr>
                <w:color w:val="4F81BD" w:themeColor="accent1"/>
                <w:sz w:val="20"/>
                <w:szCs w:val="20"/>
              </w:rPr>
            </w:pPr>
            <w:r w:rsidRPr="002F7FD3">
              <w:rPr>
                <w:color w:val="4F81BD" w:themeColor="accent1"/>
                <w:sz w:val="20"/>
                <w:szCs w:val="20"/>
              </w:rPr>
              <w:t>8,596</w:t>
            </w:r>
          </w:p>
        </w:tc>
        <w:tc>
          <w:tcPr>
            <w:tcW w:w="796" w:type="dxa"/>
            <w:tcBorders>
              <w:top w:val="single" w:sz="4" w:space="0" w:color="auto"/>
              <w:left w:val="nil"/>
              <w:bottom w:val="single" w:sz="4" w:space="0" w:color="auto"/>
              <w:right w:val="single" w:sz="4" w:space="0" w:color="auto"/>
            </w:tcBorders>
            <w:shd w:val="clear" w:color="auto" w:fill="auto"/>
            <w:vAlign w:val="center"/>
          </w:tcPr>
          <w:p w:rsidR="00B15B7C" w:rsidRPr="00060031" w:rsidRDefault="006B200D" w:rsidP="00BA4396">
            <w:pPr>
              <w:rPr>
                <w:color w:val="FF0000"/>
                <w:sz w:val="20"/>
                <w:szCs w:val="20"/>
              </w:rPr>
            </w:pPr>
            <w:r w:rsidRPr="006B200D">
              <w:rPr>
                <w:color w:val="4F81BD" w:themeColor="accent1"/>
                <w:sz w:val="20"/>
                <w:szCs w:val="20"/>
              </w:rPr>
              <w:t>2,605</w:t>
            </w:r>
            <w:r w:rsidR="00B15B7C" w:rsidRPr="006B200D">
              <w:rPr>
                <w:color w:val="4F81BD" w:themeColor="accent1"/>
                <w:sz w:val="20"/>
                <w:szCs w:val="20"/>
              </w:rPr>
              <w:t xml:space="preserve"> </w:t>
            </w:r>
          </w:p>
        </w:tc>
        <w:tc>
          <w:tcPr>
            <w:tcW w:w="798" w:type="dxa"/>
            <w:tcBorders>
              <w:top w:val="single" w:sz="4" w:space="0" w:color="auto"/>
              <w:left w:val="nil"/>
              <w:bottom w:val="single" w:sz="4" w:space="0" w:color="auto"/>
              <w:right w:val="single" w:sz="4" w:space="0" w:color="auto"/>
            </w:tcBorders>
            <w:shd w:val="clear" w:color="auto" w:fill="auto"/>
            <w:vAlign w:val="center"/>
          </w:tcPr>
          <w:p w:rsidR="00B15B7C" w:rsidRPr="00060031" w:rsidRDefault="006B200D" w:rsidP="00BA4396">
            <w:pPr>
              <w:rPr>
                <w:color w:val="FF0000"/>
                <w:sz w:val="20"/>
                <w:szCs w:val="20"/>
              </w:rPr>
            </w:pPr>
            <w:r w:rsidRPr="006B200D">
              <w:rPr>
                <w:color w:val="4F81BD" w:themeColor="accent1"/>
                <w:sz w:val="20"/>
                <w:szCs w:val="20"/>
              </w:rPr>
              <w:t>10,102</w:t>
            </w:r>
            <w:r w:rsidR="00B15B7C" w:rsidRPr="006B200D">
              <w:rPr>
                <w:color w:val="4F81BD" w:themeColor="accent1"/>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tcPr>
          <w:p w:rsidR="00B15B7C" w:rsidRPr="006B200D" w:rsidRDefault="006B200D" w:rsidP="00BA4396">
            <w:pPr>
              <w:rPr>
                <w:color w:val="4F81BD" w:themeColor="accent1"/>
                <w:sz w:val="20"/>
                <w:szCs w:val="20"/>
              </w:rPr>
            </w:pPr>
            <w:r w:rsidRPr="006B200D">
              <w:rPr>
                <w:color w:val="4F81BD" w:themeColor="accent1"/>
                <w:sz w:val="20"/>
                <w:szCs w:val="20"/>
              </w:rPr>
              <w:t>1,329</w:t>
            </w:r>
            <w:r w:rsidR="00B15B7C" w:rsidRPr="006B200D">
              <w:rPr>
                <w:color w:val="4F81BD" w:themeColor="accent1"/>
                <w:sz w:val="20"/>
                <w:szCs w:val="20"/>
              </w:rPr>
              <w:t xml:space="preserve">  </w:t>
            </w:r>
          </w:p>
        </w:tc>
        <w:tc>
          <w:tcPr>
            <w:tcW w:w="801" w:type="dxa"/>
            <w:tcBorders>
              <w:top w:val="single" w:sz="4" w:space="0" w:color="auto"/>
              <w:left w:val="nil"/>
              <w:bottom w:val="single" w:sz="4" w:space="0" w:color="auto"/>
              <w:right w:val="single" w:sz="4" w:space="0" w:color="auto"/>
            </w:tcBorders>
            <w:shd w:val="clear" w:color="auto" w:fill="auto"/>
            <w:vAlign w:val="center"/>
          </w:tcPr>
          <w:p w:rsidR="00B15B7C" w:rsidRPr="006B200D" w:rsidRDefault="00B15B7C" w:rsidP="00BA4396">
            <w:pPr>
              <w:rPr>
                <w:color w:val="4F81BD" w:themeColor="accent1"/>
                <w:sz w:val="20"/>
                <w:szCs w:val="20"/>
              </w:rPr>
            </w:pPr>
            <w:r w:rsidRPr="006B200D">
              <w:rPr>
                <w:color w:val="4F81BD" w:themeColor="accent1"/>
                <w:sz w:val="20"/>
                <w:szCs w:val="20"/>
              </w:rPr>
              <w:t xml:space="preserve">0,00  </w:t>
            </w:r>
          </w:p>
        </w:tc>
        <w:tc>
          <w:tcPr>
            <w:tcW w:w="799" w:type="dxa"/>
            <w:tcBorders>
              <w:top w:val="single" w:sz="4" w:space="0" w:color="auto"/>
              <w:left w:val="nil"/>
              <w:bottom w:val="single" w:sz="4" w:space="0" w:color="auto"/>
              <w:right w:val="single" w:sz="4" w:space="0" w:color="auto"/>
            </w:tcBorders>
            <w:shd w:val="clear" w:color="auto" w:fill="auto"/>
            <w:vAlign w:val="center"/>
          </w:tcPr>
          <w:p w:rsidR="00B15B7C" w:rsidRPr="006B200D" w:rsidRDefault="00B15B7C" w:rsidP="006B200D">
            <w:pPr>
              <w:rPr>
                <w:color w:val="4F81BD" w:themeColor="accent1"/>
                <w:sz w:val="20"/>
                <w:szCs w:val="20"/>
              </w:rPr>
            </w:pPr>
            <w:r w:rsidRPr="006B200D">
              <w:rPr>
                <w:color w:val="4F81BD" w:themeColor="accent1"/>
                <w:sz w:val="20"/>
                <w:szCs w:val="20"/>
              </w:rPr>
              <w:t>9,</w:t>
            </w:r>
            <w:r w:rsidR="006B200D" w:rsidRPr="006B200D">
              <w:rPr>
                <w:color w:val="4F81BD" w:themeColor="accent1"/>
                <w:sz w:val="20"/>
                <w:szCs w:val="20"/>
              </w:rPr>
              <w:t>890</w:t>
            </w:r>
            <w:r w:rsidRPr="006B200D">
              <w:rPr>
                <w:color w:val="4F81BD" w:themeColor="accent1"/>
                <w:sz w:val="20"/>
                <w:szCs w:val="20"/>
              </w:rPr>
              <w:t xml:space="preserve">  </w:t>
            </w:r>
          </w:p>
        </w:tc>
        <w:tc>
          <w:tcPr>
            <w:tcW w:w="1122" w:type="dxa"/>
            <w:tcBorders>
              <w:top w:val="single" w:sz="4" w:space="0" w:color="auto"/>
              <w:left w:val="nil"/>
              <w:bottom w:val="single" w:sz="4" w:space="0" w:color="auto"/>
              <w:right w:val="single" w:sz="4" w:space="0" w:color="auto"/>
            </w:tcBorders>
            <w:shd w:val="clear" w:color="auto" w:fill="auto"/>
            <w:vAlign w:val="center"/>
          </w:tcPr>
          <w:p w:rsidR="00B15B7C" w:rsidRPr="00060031" w:rsidRDefault="00B15B7C" w:rsidP="00BA4396">
            <w:pPr>
              <w:rPr>
                <w:color w:val="FF0000"/>
                <w:sz w:val="20"/>
                <w:szCs w:val="20"/>
              </w:rPr>
            </w:pPr>
            <w:r w:rsidRPr="006B200D">
              <w:rPr>
                <w:color w:val="4F81BD" w:themeColor="accent1"/>
                <w:sz w:val="20"/>
                <w:szCs w:val="20"/>
              </w:rPr>
              <w:t xml:space="preserve">0,00  </w:t>
            </w:r>
          </w:p>
        </w:tc>
        <w:tc>
          <w:tcPr>
            <w:tcW w:w="1366" w:type="dxa"/>
            <w:tcBorders>
              <w:top w:val="single" w:sz="4" w:space="0" w:color="auto"/>
              <w:left w:val="nil"/>
              <w:bottom w:val="single" w:sz="4" w:space="0" w:color="auto"/>
              <w:right w:val="single" w:sz="4" w:space="0" w:color="auto"/>
            </w:tcBorders>
            <w:shd w:val="clear" w:color="auto" w:fill="auto"/>
            <w:vAlign w:val="center"/>
          </w:tcPr>
          <w:p w:rsidR="00B15B7C" w:rsidRPr="006B200D" w:rsidRDefault="00B15B7C" w:rsidP="00BA4396">
            <w:pPr>
              <w:rPr>
                <w:color w:val="4F81BD" w:themeColor="accent1"/>
                <w:sz w:val="20"/>
                <w:szCs w:val="20"/>
              </w:rPr>
            </w:pPr>
            <w:r w:rsidRPr="006B200D">
              <w:rPr>
                <w:color w:val="4F81BD" w:themeColor="accent1"/>
                <w:sz w:val="20"/>
                <w:szCs w:val="20"/>
              </w:rPr>
              <w:t>02, 04</w:t>
            </w:r>
          </w:p>
        </w:tc>
      </w:tr>
      <w:tr w:rsidR="00B15B7C" w:rsidRPr="006258C1" w:rsidTr="00636942">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15B7C" w:rsidRPr="006258C1" w:rsidRDefault="00B15B7C" w:rsidP="00BA4396">
            <w:pPr>
              <w:rPr>
                <w:color w:val="000000"/>
                <w:sz w:val="20"/>
                <w:szCs w:val="20"/>
              </w:rPr>
            </w:pPr>
            <w:r w:rsidRPr="006258C1">
              <w:rPr>
                <w:color w:val="000000"/>
                <w:sz w:val="20"/>
                <w:szCs w:val="20"/>
              </w:rPr>
              <w:t>2</w:t>
            </w:r>
          </w:p>
        </w:tc>
        <w:tc>
          <w:tcPr>
            <w:tcW w:w="4352" w:type="dxa"/>
            <w:tcBorders>
              <w:top w:val="single" w:sz="4" w:space="0" w:color="auto"/>
              <w:left w:val="nil"/>
              <w:bottom w:val="single" w:sz="4" w:space="0" w:color="auto"/>
              <w:right w:val="single" w:sz="4" w:space="0" w:color="auto"/>
            </w:tcBorders>
            <w:shd w:val="clear" w:color="auto" w:fill="auto"/>
            <w:vAlign w:val="center"/>
          </w:tcPr>
          <w:p w:rsidR="00B15B7C" w:rsidRPr="006258C1" w:rsidRDefault="00B15B7C" w:rsidP="00BA4396">
            <w:pPr>
              <w:rPr>
                <w:color w:val="000000"/>
                <w:sz w:val="20"/>
                <w:szCs w:val="20"/>
              </w:rPr>
            </w:pPr>
            <w:r w:rsidRPr="006258C1">
              <w:rPr>
                <w:color w:val="000000"/>
                <w:sz w:val="20"/>
                <w:szCs w:val="20"/>
              </w:rPr>
              <w:t xml:space="preserve">Количество расселенных жителей </w:t>
            </w:r>
          </w:p>
        </w:tc>
        <w:tc>
          <w:tcPr>
            <w:tcW w:w="1547" w:type="dxa"/>
            <w:tcBorders>
              <w:top w:val="single" w:sz="4" w:space="0" w:color="auto"/>
              <w:left w:val="nil"/>
              <w:bottom w:val="single" w:sz="4" w:space="0" w:color="auto"/>
              <w:right w:val="single" w:sz="4" w:space="0" w:color="auto"/>
            </w:tcBorders>
            <w:shd w:val="clear" w:color="auto" w:fill="auto"/>
            <w:vAlign w:val="center"/>
          </w:tcPr>
          <w:p w:rsidR="00B15B7C" w:rsidRPr="006258C1" w:rsidRDefault="00B15B7C" w:rsidP="00BA4396">
            <w:pPr>
              <w:ind w:left="-57" w:right="-95"/>
              <w:rPr>
                <w:color w:val="000000"/>
                <w:sz w:val="20"/>
                <w:szCs w:val="20"/>
              </w:rPr>
            </w:pPr>
            <w:r w:rsidRPr="006258C1">
              <w:rPr>
                <w:color w:val="000000"/>
                <w:sz w:val="20"/>
                <w:szCs w:val="20"/>
              </w:rPr>
              <w:t xml:space="preserve">Отраслевой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B15B7C" w:rsidRPr="006258C1" w:rsidRDefault="00B15B7C" w:rsidP="00BA4396">
            <w:pPr>
              <w:rPr>
                <w:color w:val="000000"/>
                <w:sz w:val="20"/>
                <w:szCs w:val="20"/>
              </w:rPr>
            </w:pPr>
            <w:r w:rsidRPr="006258C1">
              <w:rPr>
                <w:color w:val="000000"/>
                <w:sz w:val="20"/>
                <w:szCs w:val="20"/>
              </w:rPr>
              <w:t>тыс.чел.</w:t>
            </w:r>
          </w:p>
        </w:tc>
        <w:tc>
          <w:tcPr>
            <w:tcW w:w="1298" w:type="dxa"/>
            <w:tcBorders>
              <w:top w:val="single" w:sz="4" w:space="0" w:color="auto"/>
              <w:left w:val="nil"/>
              <w:bottom w:val="single" w:sz="4" w:space="0" w:color="auto"/>
              <w:right w:val="single" w:sz="4" w:space="0" w:color="auto"/>
            </w:tcBorders>
            <w:shd w:val="clear" w:color="auto" w:fill="auto"/>
            <w:vAlign w:val="center"/>
          </w:tcPr>
          <w:p w:rsidR="00B15B7C" w:rsidRPr="002F7FD3" w:rsidRDefault="00B15B7C" w:rsidP="002F7FD3">
            <w:pPr>
              <w:rPr>
                <w:color w:val="4F81BD" w:themeColor="accent1"/>
                <w:sz w:val="20"/>
                <w:szCs w:val="20"/>
              </w:rPr>
            </w:pPr>
            <w:r w:rsidRPr="002F7FD3">
              <w:rPr>
                <w:color w:val="4F81BD" w:themeColor="accent1"/>
                <w:sz w:val="20"/>
                <w:szCs w:val="20"/>
              </w:rPr>
              <w:t>0,4</w:t>
            </w:r>
            <w:r w:rsidR="002F7FD3" w:rsidRPr="002F7FD3">
              <w:rPr>
                <w:color w:val="4F81BD" w:themeColor="accent1"/>
                <w:sz w:val="20"/>
                <w:szCs w:val="20"/>
              </w:rPr>
              <w:t>95</w:t>
            </w:r>
            <w:r w:rsidRPr="002F7FD3">
              <w:rPr>
                <w:color w:val="4F81BD" w:themeColor="accent1"/>
                <w:sz w:val="20"/>
                <w:szCs w:val="20"/>
              </w:rPr>
              <w:t xml:space="preserve"> </w:t>
            </w:r>
          </w:p>
        </w:tc>
        <w:tc>
          <w:tcPr>
            <w:tcW w:w="796" w:type="dxa"/>
            <w:tcBorders>
              <w:top w:val="single" w:sz="4" w:space="0" w:color="auto"/>
              <w:left w:val="nil"/>
              <w:bottom w:val="single" w:sz="4" w:space="0" w:color="auto"/>
              <w:right w:val="single" w:sz="4" w:space="0" w:color="auto"/>
            </w:tcBorders>
            <w:shd w:val="clear" w:color="auto" w:fill="auto"/>
            <w:vAlign w:val="center"/>
          </w:tcPr>
          <w:p w:rsidR="00B15B7C" w:rsidRPr="00060031" w:rsidRDefault="006B200D" w:rsidP="00BA4396">
            <w:pPr>
              <w:rPr>
                <w:color w:val="FF0000"/>
                <w:sz w:val="20"/>
                <w:szCs w:val="20"/>
              </w:rPr>
            </w:pPr>
            <w:r w:rsidRPr="006B200D">
              <w:rPr>
                <w:color w:val="4F81BD" w:themeColor="accent1"/>
                <w:sz w:val="20"/>
                <w:szCs w:val="20"/>
              </w:rPr>
              <w:t>0,178</w:t>
            </w:r>
            <w:r w:rsidR="00B15B7C" w:rsidRPr="006B200D">
              <w:rPr>
                <w:color w:val="4F81BD" w:themeColor="accent1"/>
                <w:sz w:val="20"/>
                <w:szCs w:val="20"/>
              </w:rPr>
              <w:t xml:space="preserve">  </w:t>
            </w:r>
          </w:p>
        </w:tc>
        <w:tc>
          <w:tcPr>
            <w:tcW w:w="798" w:type="dxa"/>
            <w:tcBorders>
              <w:top w:val="single" w:sz="4" w:space="0" w:color="auto"/>
              <w:left w:val="nil"/>
              <w:bottom w:val="single" w:sz="4" w:space="0" w:color="auto"/>
              <w:right w:val="single" w:sz="4" w:space="0" w:color="auto"/>
            </w:tcBorders>
            <w:shd w:val="clear" w:color="auto" w:fill="auto"/>
            <w:vAlign w:val="center"/>
          </w:tcPr>
          <w:p w:rsidR="00B15B7C" w:rsidRPr="006B200D" w:rsidRDefault="00B15B7C" w:rsidP="006B200D">
            <w:pPr>
              <w:rPr>
                <w:color w:val="4F81BD" w:themeColor="accent1"/>
                <w:sz w:val="20"/>
                <w:szCs w:val="20"/>
              </w:rPr>
            </w:pPr>
            <w:r w:rsidRPr="006B200D">
              <w:rPr>
                <w:color w:val="4F81BD" w:themeColor="accent1"/>
                <w:sz w:val="20"/>
                <w:szCs w:val="20"/>
              </w:rPr>
              <w:t>0,</w:t>
            </w:r>
            <w:r w:rsidR="006B200D" w:rsidRPr="006B200D">
              <w:rPr>
                <w:color w:val="4F81BD" w:themeColor="accent1"/>
                <w:sz w:val="20"/>
                <w:szCs w:val="20"/>
              </w:rPr>
              <w:t>697</w:t>
            </w:r>
            <w:r w:rsidRPr="006B200D">
              <w:rPr>
                <w:color w:val="4F81BD" w:themeColor="accent1"/>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tcPr>
          <w:p w:rsidR="00B15B7C" w:rsidRPr="006B200D" w:rsidRDefault="00B15B7C" w:rsidP="006B200D">
            <w:pPr>
              <w:rPr>
                <w:color w:val="4F81BD" w:themeColor="accent1"/>
                <w:sz w:val="20"/>
                <w:szCs w:val="20"/>
              </w:rPr>
            </w:pPr>
            <w:r w:rsidRPr="006B200D">
              <w:rPr>
                <w:color w:val="4F81BD" w:themeColor="accent1"/>
                <w:sz w:val="20"/>
                <w:szCs w:val="20"/>
              </w:rPr>
              <w:t>0,</w:t>
            </w:r>
            <w:r w:rsidR="006B200D" w:rsidRPr="006B200D">
              <w:rPr>
                <w:color w:val="4F81BD" w:themeColor="accent1"/>
                <w:sz w:val="20"/>
                <w:szCs w:val="20"/>
              </w:rPr>
              <w:t>129</w:t>
            </w:r>
            <w:r w:rsidRPr="006B200D">
              <w:rPr>
                <w:color w:val="4F81BD" w:themeColor="accent1"/>
                <w:sz w:val="20"/>
                <w:szCs w:val="20"/>
              </w:rPr>
              <w:t xml:space="preserve"> </w:t>
            </w:r>
          </w:p>
        </w:tc>
        <w:tc>
          <w:tcPr>
            <w:tcW w:w="801" w:type="dxa"/>
            <w:tcBorders>
              <w:top w:val="single" w:sz="4" w:space="0" w:color="auto"/>
              <w:left w:val="nil"/>
              <w:bottom w:val="single" w:sz="4" w:space="0" w:color="auto"/>
              <w:right w:val="single" w:sz="4" w:space="0" w:color="auto"/>
            </w:tcBorders>
            <w:shd w:val="clear" w:color="auto" w:fill="auto"/>
            <w:vAlign w:val="center"/>
          </w:tcPr>
          <w:p w:rsidR="00B15B7C" w:rsidRPr="006B200D" w:rsidRDefault="00B15B7C" w:rsidP="00BA4396">
            <w:pPr>
              <w:rPr>
                <w:color w:val="4F81BD" w:themeColor="accent1"/>
                <w:sz w:val="20"/>
                <w:szCs w:val="20"/>
              </w:rPr>
            </w:pPr>
            <w:r w:rsidRPr="006B200D">
              <w:rPr>
                <w:color w:val="4F81BD" w:themeColor="accent1"/>
                <w:sz w:val="20"/>
                <w:szCs w:val="20"/>
              </w:rPr>
              <w:t xml:space="preserve">0  </w:t>
            </w:r>
          </w:p>
        </w:tc>
        <w:tc>
          <w:tcPr>
            <w:tcW w:w="799" w:type="dxa"/>
            <w:tcBorders>
              <w:top w:val="single" w:sz="4" w:space="0" w:color="auto"/>
              <w:left w:val="nil"/>
              <w:bottom w:val="single" w:sz="4" w:space="0" w:color="auto"/>
              <w:right w:val="single" w:sz="4" w:space="0" w:color="auto"/>
            </w:tcBorders>
            <w:shd w:val="clear" w:color="auto" w:fill="auto"/>
            <w:vAlign w:val="center"/>
          </w:tcPr>
          <w:p w:rsidR="00B15B7C" w:rsidRPr="006B200D" w:rsidRDefault="006B200D" w:rsidP="00BA4396">
            <w:pPr>
              <w:rPr>
                <w:color w:val="4F81BD" w:themeColor="accent1"/>
                <w:sz w:val="20"/>
                <w:szCs w:val="20"/>
              </w:rPr>
            </w:pPr>
            <w:r w:rsidRPr="006B200D">
              <w:rPr>
                <w:color w:val="4F81BD" w:themeColor="accent1"/>
                <w:sz w:val="20"/>
                <w:szCs w:val="20"/>
              </w:rPr>
              <w:t>0,551</w:t>
            </w:r>
          </w:p>
        </w:tc>
        <w:tc>
          <w:tcPr>
            <w:tcW w:w="1122" w:type="dxa"/>
            <w:tcBorders>
              <w:top w:val="single" w:sz="4" w:space="0" w:color="auto"/>
              <w:left w:val="nil"/>
              <w:bottom w:val="single" w:sz="4" w:space="0" w:color="auto"/>
              <w:right w:val="single" w:sz="4" w:space="0" w:color="auto"/>
            </w:tcBorders>
            <w:shd w:val="clear" w:color="auto" w:fill="auto"/>
            <w:vAlign w:val="center"/>
          </w:tcPr>
          <w:p w:rsidR="00B15B7C" w:rsidRPr="006B200D" w:rsidRDefault="00B15B7C" w:rsidP="00BA4396">
            <w:pPr>
              <w:rPr>
                <w:color w:val="4F81BD" w:themeColor="accent1"/>
                <w:sz w:val="20"/>
                <w:szCs w:val="20"/>
              </w:rPr>
            </w:pPr>
            <w:r w:rsidRPr="006B200D">
              <w:rPr>
                <w:color w:val="4F81BD" w:themeColor="accent1"/>
                <w:sz w:val="20"/>
                <w:szCs w:val="20"/>
              </w:rPr>
              <w:t xml:space="preserve">0  </w:t>
            </w:r>
          </w:p>
        </w:tc>
        <w:tc>
          <w:tcPr>
            <w:tcW w:w="1366" w:type="dxa"/>
            <w:tcBorders>
              <w:top w:val="single" w:sz="4" w:space="0" w:color="auto"/>
              <w:left w:val="nil"/>
              <w:bottom w:val="single" w:sz="4" w:space="0" w:color="auto"/>
              <w:right w:val="single" w:sz="4" w:space="0" w:color="auto"/>
            </w:tcBorders>
            <w:shd w:val="clear" w:color="auto" w:fill="auto"/>
            <w:vAlign w:val="center"/>
          </w:tcPr>
          <w:p w:rsidR="00B15B7C" w:rsidRPr="006B200D" w:rsidRDefault="00B15B7C" w:rsidP="00BA4396">
            <w:pPr>
              <w:rPr>
                <w:color w:val="4F81BD" w:themeColor="accent1"/>
                <w:sz w:val="20"/>
                <w:szCs w:val="20"/>
              </w:rPr>
            </w:pPr>
            <w:r w:rsidRPr="006B200D">
              <w:rPr>
                <w:color w:val="4F81BD" w:themeColor="accent1"/>
                <w:sz w:val="20"/>
                <w:szCs w:val="20"/>
              </w:rPr>
              <w:t>02, 04</w:t>
            </w:r>
          </w:p>
        </w:tc>
      </w:tr>
      <w:tr w:rsidR="00B15B7C" w:rsidRPr="006258C1" w:rsidTr="00636942">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15B7C" w:rsidRPr="006258C1" w:rsidRDefault="00B15B7C" w:rsidP="00BA4396">
            <w:pPr>
              <w:rPr>
                <w:color w:val="000000"/>
                <w:sz w:val="20"/>
                <w:szCs w:val="20"/>
              </w:rPr>
            </w:pPr>
            <w:r w:rsidRPr="006258C1">
              <w:rPr>
                <w:color w:val="000000"/>
                <w:sz w:val="20"/>
                <w:szCs w:val="20"/>
              </w:rPr>
              <w:t>3</w:t>
            </w:r>
          </w:p>
        </w:tc>
        <w:tc>
          <w:tcPr>
            <w:tcW w:w="4352" w:type="dxa"/>
            <w:tcBorders>
              <w:top w:val="single" w:sz="4" w:space="0" w:color="auto"/>
              <w:left w:val="nil"/>
              <w:bottom w:val="single" w:sz="4" w:space="0" w:color="auto"/>
              <w:right w:val="single" w:sz="4" w:space="0" w:color="auto"/>
            </w:tcBorders>
            <w:shd w:val="clear" w:color="auto" w:fill="auto"/>
            <w:vAlign w:val="center"/>
          </w:tcPr>
          <w:p w:rsidR="00B15B7C" w:rsidRPr="006258C1" w:rsidRDefault="00B15B7C" w:rsidP="00BA4396">
            <w:pPr>
              <w:rPr>
                <w:color w:val="000000"/>
                <w:sz w:val="20"/>
                <w:szCs w:val="20"/>
              </w:rPr>
            </w:pPr>
            <w:r w:rsidRPr="006258C1">
              <w:rPr>
                <w:color w:val="000000"/>
                <w:sz w:val="20"/>
                <w:szCs w:val="20"/>
              </w:rPr>
              <w:t>Количество переселённых жителей из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rsidR="00B15B7C" w:rsidRPr="006258C1" w:rsidRDefault="00B15B7C" w:rsidP="00BA4396">
            <w:pPr>
              <w:ind w:left="-57" w:right="-95"/>
            </w:pPr>
            <w:r w:rsidRPr="006258C1">
              <w:rPr>
                <w:color w:val="000000"/>
                <w:sz w:val="20"/>
                <w:szCs w:val="20"/>
              </w:rPr>
              <w:t>Обращение Губернатора Московской области</w:t>
            </w:r>
          </w:p>
        </w:tc>
        <w:tc>
          <w:tcPr>
            <w:tcW w:w="1118" w:type="dxa"/>
            <w:tcBorders>
              <w:top w:val="single" w:sz="4" w:space="0" w:color="auto"/>
              <w:left w:val="nil"/>
              <w:bottom w:val="single" w:sz="4" w:space="0" w:color="auto"/>
              <w:right w:val="single" w:sz="4" w:space="0" w:color="auto"/>
            </w:tcBorders>
            <w:shd w:val="clear" w:color="auto" w:fill="auto"/>
            <w:vAlign w:val="center"/>
          </w:tcPr>
          <w:p w:rsidR="00B15B7C" w:rsidRPr="006258C1" w:rsidRDefault="00B15B7C" w:rsidP="00BA4396">
            <w:r w:rsidRPr="006258C1">
              <w:rPr>
                <w:color w:val="000000"/>
                <w:sz w:val="20"/>
                <w:szCs w:val="20"/>
              </w:rPr>
              <w:t>тыс.чел.</w:t>
            </w:r>
          </w:p>
        </w:tc>
        <w:tc>
          <w:tcPr>
            <w:tcW w:w="1298" w:type="dxa"/>
            <w:tcBorders>
              <w:top w:val="single" w:sz="4" w:space="0" w:color="auto"/>
              <w:left w:val="nil"/>
              <w:bottom w:val="single" w:sz="4" w:space="0" w:color="auto"/>
              <w:right w:val="single" w:sz="4" w:space="0" w:color="auto"/>
            </w:tcBorders>
            <w:shd w:val="clear" w:color="auto" w:fill="auto"/>
            <w:vAlign w:val="center"/>
          </w:tcPr>
          <w:p w:rsidR="00B15B7C" w:rsidRPr="00060031" w:rsidRDefault="00B15B7C" w:rsidP="00BA4396">
            <w:pPr>
              <w:rPr>
                <w:color w:val="FF0000"/>
                <w:sz w:val="20"/>
                <w:szCs w:val="20"/>
              </w:rPr>
            </w:pPr>
            <w:r w:rsidRPr="00060031">
              <w:rPr>
                <w:color w:val="FF0000"/>
                <w:sz w:val="20"/>
                <w:szCs w:val="20"/>
              </w:rPr>
              <w:t>_</w:t>
            </w:r>
          </w:p>
        </w:tc>
        <w:tc>
          <w:tcPr>
            <w:tcW w:w="796" w:type="dxa"/>
            <w:tcBorders>
              <w:top w:val="single" w:sz="4" w:space="0" w:color="auto"/>
              <w:left w:val="nil"/>
              <w:bottom w:val="single" w:sz="4" w:space="0" w:color="auto"/>
              <w:right w:val="single" w:sz="4" w:space="0" w:color="auto"/>
            </w:tcBorders>
            <w:shd w:val="clear" w:color="auto" w:fill="auto"/>
            <w:vAlign w:val="center"/>
          </w:tcPr>
          <w:p w:rsidR="00B15B7C" w:rsidRPr="006B200D" w:rsidRDefault="00B15B7C" w:rsidP="006B200D">
            <w:pPr>
              <w:rPr>
                <w:color w:val="4F81BD" w:themeColor="accent1"/>
                <w:sz w:val="20"/>
                <w:szCs w:val="20"/>
              </w:rPr>
            </w:pPr>
            <w:r w:rsidRPr="006B200D">
              <w:rPr>
                <w:color w:val="4F81BD" w:themeColor="accent1"/>
                <w:sz w:val="20"/>
                <w:szCs w:val="20"/>
              </w:rPr>
              <w:t>0,</w:t>
            </w:r>
            <w:r w:rsidR="006B200D" w:rsidRPr="006B200D">
              <w:rPr>
                <w:color w:val="4F81BD" w:themeColor="accent1"/>
                <w:sz w:val="20"/>
                <w:szCs w:val="20"/>
              </w:rPr>
              <w:t>170</w:t>
            </w:r>
          </w:p>
        </w:tc>
        <w:tc>
          <w:tcPr>
            <w:tcW w:w="798" w:type="dxa"/>
            <w:tcBorders>
              <w:top w:val="single" w:sz="4" w:space="0" w:color="auto"/>
              <w:left w:val="nil"/>
              <w:bottom w:val="single" w:sz="4" w:space="0" w:color="auto"/>
              <w:right w:val="single" w:sz="4" w:space="0" w:color="auto"/>
            </w:tcBorders>
            <w:shd w:val="clear" w:color="auto" w:fill="auto"/>
            <w:vAlign w:val="center"/>
          </w:tcPr>
          <w:p w:rsidR="00B15B7C" w:rsidRPr="006B200D" w:rsidRDefault="00B15B7C" w:rsidP="006B200D">
            <w:pPr>
              <w:rPr>
                <w:color w:val="4F81BD" w:themeColor="accent1"/>
                <w:sz w:val="20"/>
                <w:szCs w:val="20"/>
              </w:rPr>
            </w:pPr>
            <w:r w:rsidRPr="006B200D">
              <w:rPr>
                <w:color w:val="4F81BD" w:themeColor="accent1"/>
                <w:sz w:val="20"/>
                <w:szCs w:val="20"/>
              </w:rPr>
              <w:t>0,</w:t>
            </w:r>
            <w:r w:rsidR="006B200D" w:rsidRPr="006B200D">
              <w:rPr>
                <w:color w:val="4F81BD" w:themeColor="accent1"/>
                <w:sz w:val="20"/>
                <w:szCs w:val="20"/>
              </w:rPr>
              <w:t>307</w:t>
            </w:r>
          </w:p>
        </w:tc>
        <w:tc>
          <w:tcPr>
            <w:tcW w:w="793" w:type="dxa"/>
            <w:tcBorders>
              <w:top w:val="single" w:sz="4" w:space="0" w:color="auto"/>
              <w:left w:val="nil"/>
              <w:bottom w:val="single" w:sz="4" w:space="0" w:color="auto"/>
              <w:right w:val="single" w:sz="4" w:space="0" w:color="auto"/>
            </w:tcBorders>
            <w:shd w:val="clear" w:color="auto" w:fill="auto"/>
            <w:vAlign w:val="center"/>
          </w:tcPr>
          <w:p w:rsidR="00B15B7C" w:rsidRPr="006B200D" w:rsidRDefault="00B15B7C" w:rsidP="00BA4396">
            <w:pPr>
              <w:rPr>
                <w:color w:val="4F81BD" w:themeColor="accent1"/>
                <w:sz w:val="20"/>
                <w:szCs w:val="20"/>
              </w:rPr>
            </w:pPr>
            <w:r w:rsidRPr="006B200D">
              <w:rPr>
                <w:color w:val="4F81BD" w:themeColor="accent1"/>
                <w:sz w:val="20"/>
                <w:szCs w:val="20"/>
              </w:rPr>
              <w:t>0</w:t>
            </w:r>
          </w:p>
        </w:tc>
        <w:tc>
          <w:tcPr>
            <w:tcW w:w="801" w:type="dxa"/>
            <w:tcBorders>
              <w:top w:val="single" w:sz="4" w:space="0" w:color="auto"/>
              <w:left w:val="nil"/>
              <w:bottom w:val="single" w:sz="4" w:space="0" w:color="auto"/>
              <w:right w:val="single" w:sz="4" w:space="0" w:color="auto"/>
            </w:tcBorders>
            <w:shd w:val="clear" w:color="auto" w:fill="auto"/>
            <w:vAlign w:val="center"/>
          </w:tcPr>
          <w:p w:rsidR="00B15B7C" w:rsidRPr="006B200D" w:rsidRDefault="00B15B7C" w:rsidP="00BA4396">
            <w:pPr>
              <w:rPr>
                <w:color w:val="4F81BD" w:themeColor="accent1"/>
                <w:sz w:val="20"/>
                <w:szCs w:val="20"/>
              </w:rPr>
            </w:pPr>
            <w:r w:rsidRPr="006B200D">
              <w:rPr>
                <w:color w:val="4F81BD" w:themeColor="accent1"/>
                <w:sz w:val="20"/>
                <w:szCs w:val="20"/>
              </w:rPr>
              <w:t>0</w:t>
            </w:r>
          </w:p>
        </w:tc>
        <w:tc>
          <w:tcPr>
            <w:tcW w:w="799" w:type="dxa"/>
            <w:tcBorders>
              <w:top w:val="single" w:sz="4" w:space="0" w:color="auto"/>
              <w:left w:val="nil"/>
              <w:bottom w:val="single" w:sz="4" w:space="0" w:color="auto"/>
              <w:right w:val="single" w:sz="4" w:space="0" w:color="auto"/>
            </w:tcBorders>
            <w:shd w:val="clear" w:color="auto" w:fill="auto"/>
            <w:vAlign w:val="center"/>
          </w:tcPr>
          <w:p w:rsidR="00B15B7C" w:rsidRPr="006B200D" w:rsidRDefault="00B15B7C" w:rsidP="00BA4396">
            <w:pPr>
              <w:rPr>
                <w:color w:val="4F81BD" w:themeColor="accent1"/>
                <w:sz w:val="20"/>
                <w:szCs w:val="20"/>
              </w:rPr>
            </w:pPr>
            <w:r w:rsidRPr="006B200D">
              <w:rPr>
                <w:color w:val="4F81BD" w:themeColor="accent1"/>
                <w:sz w:val="20"/>
                <w:szCs w:val="20"/>
              </w:rPr>
              <w:t>0</w:t>
            </w:r>
          </w:p>
        </w:tc>
        <w:tc>
          <w:tcPr>
            <w:tcW w:w="1122" w:type="dxa"/>
            <w:tcBorders>
              <w:top w:val="single" w:sz="4" w:space="0" w:color="auto"/>
              <w:left w:val="nil"/>
              <w:bottom w:val="single" w:sz="4" w:space="0" w:color="auto"/>
              <w:right w:val="single" w:sz="4" w:space="0" w:color="auto"/>
            </w:tcBorders>
            <w:shd w:val="clear" w:color="auto" w:fill="auto"/>
            <w:vAlign w:val="center"/>
          </w:tcPr>
          <w:p w:rsidR="00B15B7C" w:rsidRPr="006B200D" w:rsidRDefault="00B15B7C" w:rsidP="00BA4396">
            <w:pPr>
              <w:rPr>
                <w:color w:val="4F81BD" w:themeColor="accent1"/>
                <w:sz w:val="20"/>
                <w:szCs w:val="20"/>
              </w:rPr>
            </w:pPr>
            <w:r w:rsidRPr="006B200D">
              <w:rPr>
                <w:color w:val="4F81BD" w:themeColor="accent1"/>
                <w:sz w:val="20"/>
                <w:szCs w:val="20"/>
              </w:rPr>
              <w:t>0</w:t>
            </w:r>
          </w:p>
        </w:tc>
        <w:tc>
          <w:tcPr>
            <w:tcW w:w="1366" w:type="dxa"/>
            <w:tcBorders>
              <w:top w:val="single" w:sz="4" w:space="0" w:color="auto"/>
              <w:left w:val="nil"/>
              <w:bottom w:val="single" w:sz="4" w:space="0" w:color="auto"/>
              <w:right w:val="single" w:sz="4" w:space="0" w:color="auto"/>
            </w:tcBorders>
            <w:shd w:val="clear" w:color="auto" w:fill="auto"/>
            <w:vAlign w:val="center"/>
          </w:tcPr>
          <w:p w:rsidR="00B15B7C" w:rsidRPr="006B200D" w:rsidRDefault="00B15B7C" w:rsidP="00BA4396">
            <w:pPr>
              <w:rPr>
                <w:color w:val="4F81BD" w:themeColor="accent1"/>
                <w:sz w:val="20"/>
                <w:szCs w:val="20"/>
              </w:rPr>
            </w:pPr>
            <w:r w:rsidRPr="006B200D">
              <w:rPr>
                <w:rFonts w:eastAsia="Calibri"/>
                <w:color w:val="4F81BD" w:themeColor="accent1"/>
                <w:sz w:val="20"/>
                <w:szCs w:val="20"/>
                <w:lang w:eastAsia="en-US"/>
              </w:rPr>
              <w:t>04</w:t>
            </w:r>
          </w:p>
        </w:tc>
      </w:tr>
      <w:tr w:rsidR="00B15B7C" w:rsidRPr="006258C1" w:rsidTr="00636942">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15B7C" w:rsidRPr="006258C1" w:rsidRDefault="00B15B7C" w:rsidP="00BA4396">
            <w:pPr>
              <w:rPr>
                <w:color w:val="000000"/>
                <w:sz w:val="20"/>
                <w:szCs w:val="20"/>
              </w:rPr>
            </w:pPr>
            <w:r w:rsidRPr="006258C1">
              <w:rPr>
                <w:color w:val="000000"/>
                <w:sz w:val="20"/>
                <w:szCs w:val="20"/>
              </w:rPr>
              <w:t>4.</w:t>
            </w:r>
          </w:p>
        </w:tc>
        <w:tc>
          <w:tcPr>
            <w:tcW w:w="4352" w:type="dxa"/>
            <w:tcBorders>
              <w:top w:val="single" w:sz="4" w:space="0" w:color="auto"/>
              <w:left w:val="nil"/>
              <w:bottom w:val="single" w:sz="4" w:space="0" w:color="auto"/>
              <w:right w:val="single" w:sz="4" w:space="0" w:color="auto"/>
            </w:tcBorders>
            <w:shd w:val="clear" w:color="auto" w:fill="auto"/>
            <w:vAlign w:val="center"/>
          </w:tcPr>
          <w:p w:rsidR="00B15B7C" w:rsidRPr="006258C1" w:rsidRDefault="00B15B7C" w:rsidP="00BA4396">
            <w:pPr>
              <w:rPr>
                <w:color w:val="000000"/>
                <w:sz w:val="20"/>
                <w:szCs w:val="20"/>
              </w:rPr>
            </w:pPr>
            <w:r w:rsidRPr="006258C1">
              <w:rPr>
                <w:color w:val="000000"/>
                <w:sz w:val="20"/>
                <w:szCs w:val="20"/>
              </w:rPr>
              <w:t>Количество граждан, переселенных из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rsidR="00B15B7C" w:rsidRPr="006258C1" w:rsidRDefault="00B15B7C" w:rsidP="00BA4396">
            <w:pPr>
              <w:ind w:left="-57" w:right="-95"/>
            </w:pPr>
            <w:r w:rsidRPr="006258C1">
              <w:rPr>
                <w:color w:val="000000"/>
                <w:sz w:val="20"/>
                <w:szCs w:val="20"/>
              </w:rPr>
              <w:t>Обращение Губернатора Московской области</w:t>
            </w:r>
          </w:p>
        </w:tc>
        <w:tc>
          <w:tcPr>
            <w:tcW w:w="1118" w:type="dxa"/>
            <w:tcBorders>
              <w:top w:val="single" w:sz="4" w:space="0" w:color="auto"/>
              <w:left w:val="nil"/>
              <w:bottom w:val="single" w:sz="4" w:space="0" w:color="auto"/>
              <w:right w:val="single" w:sz="4" w:space="0" w:color="auto"/>
            </w:tcBorders>
            <w:shd w:val="clear" w:color="auto" w:fill="auto"/>
            <w:vAlign w:val="center"/>
          </w:tcPr>
          <w:p w:rsidR="00B15B7C" w:rsidRPr="006258C1" w:rsidRDefault="00B15B7C" w:rsidP="00BA4396">
            <w:r w:rsidRPr="006258C1">
              <w:rPr>
                <w:color w:val="000000"/>
                <w:sz w:val="20"/>
                <w:szCs w:val="20"/>
              </w:rPr>
              <w:t>тыс.чел.</w:t>
            </w:r>
          </w:p>
        </w:tc>
        <w:tc>
          <w:tcPr>
            <w:tcW w:w="1298" w:type="dxa"/>
            <w:tcBorders>
              <w:top w:val="single" w:sz="4" w:space="0" w:color="auto"/>
              <w:left w:val="nil"/>
              <w:bottom w:val="single" w:sz="4" w:space="0" w:color="auto"/>
              <w:right w:val="single" w:sz="4" w:space="0" w:color="auto"/>
            </w:tcBorders>
            <w:shd w:val="clear" w:color="auto" w:fill="auto"/>
            <w:vAlign w:val="center"/>
          </w:tcPr>
          <w:p w:rsidR="00B15B7C" w:rsidRPr="006B200D" w:rsidRDefault="00B15B7C" w:rsidP="00BA4396">
            <w:pPr>
              <w:rPr>
                <w:color w:val="4F81BD" w:themeColor="accent1"/>
                <w:sz w:val="20"/>
                <w:szCs w:val="20"/>
              </w:rPr>
            </w:pPr>
            <w:r w:rsidRPr="006B200D">
              <w:rPr>
                <w:color w:val="4F81BD" w:themeColor="accent1"/>
                <w:sz w:val="20"/>
                <w:szCs w:val="20"/>
              </w:rPr>
              <w:t>0</w:t>
            </w:r>
          </w:p>
        </w:tc>
        <w:tc>
          <w:tcPr>
            <w:tcW w:w="796" w:type="dxa"/>
            <w:tcBorders>
              <w:top w:val="single" w:sz="4" w:space="0" w:color="auto"/>
              <w:left w:val="nil"/>
              <w:bottom w:val="single" w:sz="4" w:space="0" w:color="auto"/>
              <w:right w:val="single" w:sz="4" w:space="0" w:color="auto"/>
            </w:tcBorders>
            <w:shd w:val="clear" w:color="auto" w:fill="auto"/>
            <w:vAlign w:val="center"/>
          </w:tcPr>
          <w:p w:rsidR="00B15B7C" w:rsidRPr="006B200D" w:rsidRDefault="00B15B7C" w:rsidP="00BA4396">
            <w:pPr>
              <w:rPr>
                <w:color w:val="4F81BD" w:themeColor="accent1"/>
                <w:sz w:val="20"/>
                <w:szCs w:val="20"/>
              </w:rPr>
            </w:pPr>
            <w:r w:rsidRPr="006B200D">
              <w:rPr>
                <w:color w:val="4F81BD" w:themeColor="accent1"/>
                <w:sz w:val="20"/>
                <w:szCs w:val="20"/>
              </w:rPr>
              <w:t>0</w:t>
            </w:r>
            <w:r w:rsidR="006B200D" w:rsidRPr="006B200D">
              <w:rPr>
                <w:color w:val="4F81BD" w:themeColor="accent1"/>
                <w:sz w:val="20"/>
                <w:szCs w:val="20"/>
              </w:rPr>
              <w:t>,008</w:t>
            </w:r>
          </w:p>
        </w:tc>
        <w:tc>
          <w:tcPr>
            <w:tcW w:w="798" w:type="dxa"/>
            <w:tcBorders>
              <w:top w:val="single" w:sz="4" w:space="0" w:color="auto"/>
              <w:left w:val="nil"/>
              <w:bottom w:val="single" w:sz="4" w:space="0" w:color="auto"/>
              <w:right w:val="single" w:sz="4" w:space="0" w:color="auto"/>
            </w:tcBorders>
            <w:shd w:val="clear" w:color="auto" w:fill="auto"/>
            <w:vAlign w:val="center"/>
          </w:tcPr>
          <w:p w:rsidR="00B15B7C" w:rsidRPr="006B200D" w:rsidRDefault="006B200D" w:rsidP="00BA4396">
            <w:pPr>
              <w:rPr>
                <w:color w:val="4F81BD" w:themeColor="accent1"/>
                <w:sz w:val="20"/>
                <w:szCs w:val="20"/>
              </w:rPr>
            </w:pPr>
            <w:r w:rsidRPr="006B200D">
              <w:rPr>
                <w:color w:val="4F81BD" w:themeColor="accent1"/>
                <w:sz w:val="20"/>
                <w:szCs w:val="20"/>
              </w:rPr>
              <w:t>0,390</w:t>
            </w:r>
            <w:r w:rsidR="00B15B7C" w:rsidRPr="006B200D">
              <w:rPr>
                <w:color w:val="4F81BD" w:themeColor="accent1"/>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tcPr>
          <w:p w:rsidR="00B15B7C" w:rsidRPr="006B200D" w:rsidRDefault="006B200D" w:rsidP="00BA4396">
            <w:pPr>
              <w:rPr>
                <w:color w:val="4F81BD" w:themeColor="accent1"/>
                <w:sz w:val="20"/>
                <w:szCs w:val="20"/>
              </w:rPr>
            </w:pPr>
            <w:r w:rsidRPr="006B200D">
              <w:rPr>
                <w:color w:val="4F81BD" w:themeColor="accent1"/>
                <w:sz w:val="20"/>
                <w:szCs w:val="20"/>
              </w:rPr>
              <w:t>0,129</w:t>
            </w:r>
            <w:r w:rsidR="00B15B7C" w:rsidRPr="006B200D">
              <w:rPr>
                <w:color w:val="4F81BD" w:themeColor="accent1"/>
                <w:sz w:val="20"/>
                <w:szCs w:val="20"/>
              </w:rPr>
              <w:t xml:space="preserve">  </w:t>
            </w:r>
          </w:p>
        </w:tc>
        <w:tc>
          <w:tcPr>
            <w:tcW w:w="801" w:type="dxa"/>
            <w:tcBorders>
              <w:top w:val="single" w:sz="4" w:space="0" w:color="auto"/>
              <w:left w:val="nil"/>
              <w:bottom w:val="single" w:sz="4" w:space="0" w:color="auto"/>
              <w:right w:val="single" w:sz="4" w:space="0" w:color="auto"/>
            </w:tcBorders>
            <w:shd w:val="clear" w:color="auto" w:fill="auto"/>
            <w:vAlign w:val="center"/>
          </w:tcPr>
          <w:p w:rsidR="00B15B7C" w:rsidRPr="006B200D" w:rsidRDefault="00B15B7C" w:rsidP="00BA4396">
            <w:pPr>
              <w:rPr>
                <w:color w:val="4F81BD" w:themeColor="accent1"/>
                <w:sz w:val="20"/>
                <w:szCs w:val="20"/>
              </w:rPr>
            </w:pPr>
            <w:r w:rsidRPr="006B200D">
              <w:rPr>
                <w:color w:val="4F81BD" w:themeColor="accent1"/>
                <w:sz w:val="20"/>
                <w:szCs w:val="20"/>
              </w:rPr>
              <w:t>0</w:t>
            </w:r>
          </w:p>
        </w:tc>
        <w:tc>
          <w:tcPr>
            <w:tcW w:w="799" w:type="dxa"/>
            <w:tcBorders>
              <w:top w:val="single" w:sz="4" w:space="0" w:color="auto"/>
              <w:left w:val="nil"/>
              <w:bottom w:val="single" w:sz="4" w:space="0" w:color="auto"/>
              <w:right w:val="single" w:sz="4" w:space="0" w:color="auto"/>
            </w:tcBorders>
            <w:shd w:val="clear" w:color="auto" w:fill="auto"/>
            <w:vAlign w:val="center"/>
          </w:tcPr>
          <w:p w:rsidR="00B15B7C" w:rsidRPr="006B200D" w:rsidRDefault="00B15B7C" w:rsidP="006B200D">
            <w:pPr>
              <w:rPr>
                <w:color w:val="4F81BD" w:themeColor="accent1"/>
                <w:sz w:val="20"/>
                <w:szCs w:val="20"/>
              </w:rPr>
            </w:pPr>
            <w:r w:rsidRPr="006B200D">
              <w:rPr>
                <w:color w:val="4F81BD" w:themeColor="accent1"/>
                <w:sz w:val="20"/>
                <w:szCs w:val="20"/>
              </w:rPr>
              <w:t>0,</w:t>
            </w:r>
            <w:r w:rsidR="006B200D" w:rsidRPr="006B200D">
              <w:rPr>
                <w:color w:val="4F81BD" w:themeColor="accent1"/>
                <w:sz w:val="20"/>
                <w:szCs w:val="20"/>
              </w:rPr>
              <w:t>551</w:t>
            </w:r>
          </w:p>
        </w:tc>
        <w:tc>
          <w:tcPr>
            <w:tcW w:w="1122" w:type="dxa"/>
            <w:tcBorders>
              <w:top w:val="single" w:sz="4" w:space="0" w:color="auto"/>
              <w:left w:val="nil"/>
              <w:bottom w:val="single" w:sz="4" w:space="0" w:color="auto"/>
              <w:right w:val="single" w:sz="4" w:space="0" w:color="auto"/>
            </w:tcBorders>
            <w:shd w:val="clear" w:color="auto" w:fill="auto"/>
            <w:vAlign w:val="center"/>
          </w:tcPr>
          <w:p w:rsidR="00B15B7C" w:rsidRPr="006B200D" w:rsidRDefault="00B15B7C" w:rsidP="00BA4396">
            <w:pPr>
              <w:rPr>
                <w:color w:val="4F81BD" w:themeColor="accent1"/>
                <w:sz w:val="20"/>
                <w:szCs w:val="20"/>
              </w:rPr>
            </w:pPr>
            <w:r w:rsidRPr="006B200D">
              <w:rPr>
                <w:color w:val="4F81BD" w:themeColor="accent1"/>
                <w:sz w:val="20"/>
                <w:szCs w:val="20"/>
              </w:rPr>
              <w:t>0</w:t>
            </w:r>
          </w:p>
        </w:tc>
        <w:tc>
          <w:tcPr>
            <w:tcW w:w="1366" w:type="dxa"/>
            <w:tcBorders>
              <w:top w:val="single" w:sz="4" w:space="0" w:color="auto"/>
              <w:left w:val="nil"/>
              <w:bottom w:val="single" w:sz="4" w:space="0" w:color="auto"/>
              <w:right w:val="single" w:sz="4" w:space="0" w:color="auto"/>
            </w:tcBorders>
            <w:shd w:val="clear" w:color="auto" w:fill="auto"/>
            <w:vAlign w:val="center"/>
          </w:tcPr>
          <w:p w:rsidR="00B15B7C" w:rsidRPr="006B200D" w:rsidRDefault="00B15B7C" w:rsidP="00BA4396">
            <w:pPr>
              <w:rPr>
                <w:color w:val="4F81BD" w:themeColor="accent1"/>
                <w:sz w:val="20"/>
                <w:szCs w:val="20"/>
              </w:rPr>
            </w:pPr>
            <w:r w:rsidRPr="006B200D">
              <w:rPr>
                <w:color w:val="4F81BD" w:themeColor="accent1"/>
                <w:sz w:val="20"/>
                <w:szCs w:val="20"/>
              </w:rPr>
              <w:t>02</w:t>
            </w:r>
          </w:p>
        </w:tc>
      </w:tr>
      <w:tr w:rsidR="00B15B7C" w:rsidRPr="006258C1" w:rsidTr="00636942">
        <w:trPr>
          <w:trHeight w:val="6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7C" w:rsidRPr="006258C1" w:rsidRDefault="00B15B7C" w:rsidP="00BA4396">
            <w:pPr>
              <w:rPr>
                <w:color w:val="000000"/>
                <w:sz w:val="20"/>
                <w:szCs w:val="20"/>
              </w:rPr>
            </w:pPr>
            <w:r w:rsidRPr="006258C1">
              <w:rPr>
                <w:color w:val="000000"/>
                <w:sz w:val="20"/>
                <w:szCs w:val="20"/>
              </w:rPr>
              <w:t>5</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rsidR="00B15B7C" w:rsidRPr="006258C1" w:rsidRDefault="00B15B7C" w:rsidP="00BA4396">
            <w:pPr>
              <w:rPr>
                <w:color w:val="000000"/>
                <w:sz w:val="20"/>
                <w:szCs w:val="20"/>
              </w:rPr>
            </w:pPr>
            <w:r w:rsidRPr="006258C1">
              <w:rPr>
                <w:color w:val="000000"/>
                <w:sz w:val="20"/>
                <w:szCs w:val="20"/>
              </w:rPr>
              <w:t xml:space="preserve">Количество расселенных жилых помещений </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B15B7C" w:rsidRPr="006258C1" w:rsidRDefault="00B15B7C" w:rsidP="00BA4396">
            <w:pPr>
              <w:ind w:left="-57" w:right="-95"/>
              <w:rPr>
                <w:color w:val="000000"/>
                <w:sz w:val="20"/>
                <w:szCs w:val="20"/>
              </w:rPr>
            </w:pPr>
            <w:r w:rsidRPr="006258C1">
              <w:rPr>
                <w:color w:val="000000"/>
                <w:sz w:val="20"/>
                <w:szCs w:val="20"/>
              </w:rPr>
              <w:t>Отраслевой 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B15B7C" w:rsidRPr="006258C1" w:rsidRDefault="00B15B7C" w:rsidP="00BA4396">
            <w:pPr>
              <w:rPr>
                <w:color w:val="000000"/>
                <w:sz w:val="20"/>
                <w:szCs w:val="20"/>
              </w:rPr>
            </w:pPr>
            <w:r w:rsidRPr="006258C1">
              <w:rPr>
                <w:color w:val="000000"/>
                <w:sz w:val="20"/>
                <w:szCs w:val="20"/>
              </w:rPr>
              <w:t>шт.</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B15B7C" w:rsidRPr="006B200D" w:rsidRDefault="006B200D" w:rsidP="00BA4396">
            <w:pPr>
              <w:rPr>
                <w:color w:val="4F81BD" w:themeColor="accent1"/>
                <w:sz w:val="20"/>
                <w:szCs w:val="20"/>
              </w:rPr>
            </w:pPr>
            <w:r>
              <w:rPr>
                <w:color w:val="4F81BD" w:themeColor="accent1"/>
                <w:sz w:val="20"/>
                <w:szCs w:val="20"/>
              </w:rPr>
              <w:t xml:space="preserve">183 </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B15B7C" w:rsidRPr="00060031" w:rsidRDefault="006B200D" w:rsidP="00BA4396">
            <w:pPr>
              <w:rPr>
                <w:color w:val="FF0000"/>
                <w:sz w:val="20"/>
                <w:szCs w:val="20"/>
              </w:rPr>
            </w:pPr>
            <w:r w:rsidRPr="006B200D">
              <w:rPr>
                <w:color w:val="4F81BD" w:themeColor="accent1"/>
                <w:sz w:val="20"/>
                <w:szCs w:val="20"/>
              </w:rPr>
              <w:t>71</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B15B7C" w:rsidRPr="006B200D" w:rsidRDefault="006B200D" w:rsidP="00BA4396">
            <w:pPr>
              <w:rPr>
                <w:color w:val="4F81BD" w:themeColor="accent1"/>
                <w:sz w:val="20"/>
                <w:szCs w:val="20"/>
              </w:rPr>
            </w:pPr>
            <w:r w:rsidRPr="006B200D">
              <w:rPr>
                <w:color w:val="4F81BD" w:themeColor="accent1"/>
                <w:sz w:val="20"/>
                <w:szCs w:val="20"/>
              </w:rPr>
              <w:t>242</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B15B7C" w:rsidRPr="006B200D" w:rsidRDefault="006B200D" w:rsidP="00BA4396">
            <w:pPr>
              <w:rPr>
                <w:color w:val="4F81BD" w:themeColor="accent1"/>
                <w:sz w:val="20"/>
                <w:szCs w:val="20"/>
              </w:rPr>
            </w:pPr>
            <w:r w:rsidRPr="006B200D">
              <w:rPr>
                <w:color w:val="4F81BD" w:themeColor="accent1"/>
                <w:sz w:val="20"/>
                <w:szCs w:val="20"/>
              </w:rPr>
              <w:t>52</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B15B7C" w:rsidRPr="006B200D" w:rsidRDefault="00B15B7C" w:rsidP="00BA4396">
            <w:pPr>
              <w:rPr>
                <w:color w:val="4F81BD" w:themeColor="accent1"/>
                <w:sz w:val="20"/>
                <w:szCs w:val="20"/>
              </w:rPr>
            </w:pPr>
            <w:r w:rsidRPr="006B200D">
              <w:rPr>
                <w:color w:val="4F81BD" w:themeColor="accent1"/>
                <w:sz w:val="20"/>
                <w:szCs w:val="20"/>
              </w:rPr>
              <w:t xml:space="preserve">0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B15B7C" w:rsidRPr="006B200D" w:rsidRDefault="006B200D" w:rsidP="00BA4396">
            <w:pPr>
              <w:rPr>
                <w:color w:val="4F81BD" w:themeColor="accent1"/>
                <w:sz w:val="20"/>
                <w:szCs w:val="20"/>
              </w:rPr>
            </w:pPr>
            <w:r w:rsidRPr="006B200D">
              <w:rPr>
                <w:color w:val="4F81BD" w:themeColor="accent1"/>
                <w:sz w:val="20"/>
                <w:szCs w:val="20"/>
              </w:rPr>
              <w:t>213</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B15B7C" w:rsidRPr="00060031" w:rsidRDefault="00B15B7C" w:rsidP="00BA4396">
            <w:pPr>
              <w:rPr>
                <w:color w:val="FF0000"/>
                <w:sz w:val="20"/>
                <w:szCs w:val="20"/>
              </w:rPr>
            </w:pPr>
            <w:r w:rsidRPr="006B200D">
              <w:rPr>
                <w:color w:val="4F81BD" w:themeColor="accent1"/>
                <w:sz w:val="20"/>
                <w:szCs w:val="20"/>
              </w:rPr>
              <w:t>0</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B15B7C" w:rsidRPr="006B200D" w:rsidRDefault="00B15B7C" w:rsidP="00BA4396">
            <w:pPr>
              <w:rPr>
                <w:color w:val="4F81BD" w:themeColor="accent1"/>
                <w:sz w:val="20"/>
                <w:szCs w:val="20"/>
              </w:rPr>
            </w:pPr>
            <w:r w:rsidRPr="006B200D">
              <w:rPr>
                <w:color w:val="4F81BD" w:themeColor="accent1"/>
                <w:sz w:val="20"/>
                <w:szCs w:val="20"/>
              </w:rPr>
              <w:t>02, 04</w:t>
            </w:r>
          </w:p>
        </w:tc>
      </w:tr>
    </w:tbl>
    <w:p w:rsidR="003B1622" w:rsidRDefault="003B1622" w:rsidP="007A4822">
      <w:pPr>
        <w:spacing w:before="240"/>
        <w:jc w:val="center"/>
        <w:rPr>
          <w:b/>
        </w:rPr>
      </w:pPr>
    </w:p>
    <w:p w:rsidR="0028228E" w:rsidRPr="006258C1" w:rsidRDefault="00A95E24" w:rsidP="007A4822">
      <w:pPr>
        <w:spacing w:before="240"/>
        <w:jc w:val="center"/>
        <w:rPr>
          <w:b/>
        </w:rPr>
      </w:pPr>
      <w:r w:rsidRPr="006258C1">
        <w:rPr>
          <w:b/>
        </w:rPr>
        <w:t>9</w:t>
      </w:r>
      <w:r w:rsidR="00D551C1" w:rsidRPr="006258C1">
        <w:rPr>
          <w:b/>
        </w:rPr>
        <w:t xml:space="preserve">. </w:t>
      </w:r>
      <w:r w:rsidR="00DF3D62" w:rsidRPr="006258C1">
        <w:rPr>
          <w:b/>
        </w:rPr>
        <w:t xml:space="preserve">Методика расчёта значений планируемых </w:t>
      </w:r>
      <w:r w:rsidR="0028228E" w:rsidRPr="006258C1">
        <w:rPr>
          <w:b/>
        </w:rPr>
        <w:t>результатов реализации</w:t>
      </w:r>
    </w:p>
    <w:p w:rsidR="00DF3D62" w:rsidRPr="006258C1" w:rsidRDefault="00DF3D62" w:rsidP="007A4822">
      <w:pPr>
        <w:spacing w:after="240"/>
        <w:jc w:val="center"/>
        <w:rPr>
          <w:b/>
        </w:rPr>
      </w:pPr>
      <w:r w:rsidRPr="006258C1">
        <w:rPr>
          <w:b/>
        </w:rPr>
        <w:t>муниципальной программы</w:t>
      </w:r>
    </w:p>
    <w:p w:rsidR="006450E8" w:rsidRPr="006258C1" w:rsidRDefault="006450E8" w:rsidP="007A4822">
      <w:pPr>
        <w:autoSpaceDE w:val="0"/>
        <w:autoSpaceDN w:val="0"/>
        <w:adjustRightInd w:val="0"/>
        <w:ind w:firstLine="567"/>
        <w:jc w:val="both"/>
      </w:pPr>
      <w:r w:rsidRPr="006258C1">
        <w:t>Основными показателями эффективности программы являются достижение значений планируемых показателей по количеству граждан, переселенных из ава</w:t>
      </w:r>
      <w:r w:rsidR="00865EA3" w:rsidRPr="006258C1">
        <w:t>рийного жилищного фонда,</w:t>
      </w:r>
      <w:r w:rsidRPr="006258C1">
        <w:t xml:space="preserve"> </w:t>
      </w:r>
      <w:r w:rsidR="008575E2" w:rsidRPr="006258C1">
        <w:t>площади</w:t>
      </w:r>
      <w:r w:rsidRPr="006258C1">
        <w:t xml:space="preserve"> </w:t>
      </w:r>
      <w:r w:rsidR="00865EA3" w:rsidRPr="006258C1">
        <w:t xml:space="preserve">и количества </w:t>
      </w:r>
      <w:r w:rsidRPr="006258C1">
        <w:t>расселенных помещений в результате выполнения программы.</w:t>
      </w:r>
    </w:p>
    <w:p w:rsidR="006450E8" w:rsidRPr="006258C1" w:rsidRDefault="006450E8" w:rsidP="007A4822">
      <w:pPr>
        <w:autoSpaceDE w:val="0"/>
        <w:autoSpaceDN w:val="0"/>
        <w:adjustRightInd w:val="0"/>
        <w:ind w:firstLine="567"/>
        <w:jc w:val="both"/>
      </w:pPr>
      <w:r w:rsidRPr="006258C1">
        <w:t>В результате реализации программы планируется:</w:t>
      </w:r>
    </w:p>
    <w:p w:rsidR="00865EA3" w:rsidRPr="001104DC" w:rsidRDefault="00865EA3" w:rsidP="007A4822">
      <w:pPr>
        <w:autoSpaceDE w:val="0"/>
        <w:autoSpaceDN w:val="0"/>
        <w:adjustRightInd w:val="0"/>
        <w:ind w:firstLine="567"/>
        <w:jc w:val="both"/>
        <w:rPr>
          <w:color w:val="4F81BD" w:themeColor="accent1"/>
        </w:rPr>
      </w:pPr>
      <w:r w:rsidRPr="001104DC">
        <w:rPr>
          <w:color w:val="4F81BD" w:themeColor="accent1"/>
        </w:rPr>
        <w:t xml:space="preserve">- переселить из аварийных жилых помещений </w:t>
      </w:r>
      <w:r w:rsidR="00EB7D80" w:rsidRPr="001104DC">
        <w:rPr>
          <w:color w:val="4F81BD" w:themeColor="accent1"/>
        </w:rPr>
        <w:t>3 8</w:t>
      </w:r>
      <w:r w:rsidR="005152B8" w:rsidRPr="001104DC">
        <w:rPr>
          <w:color w:val="4F81BD" w:themeColor="accent1"/>
        </w:rPr>
        <w:t>30</w:t>
      </w:r>
      <w:r w:rsidRPr="001104DC">
        <w:rPr>
          <w:color w:val="4F81BD" w:themeColor="accent1"/>
        </w:rPr>
        <w:t xml:space="preserve"> человек</w:t>
      </w:r>
      <w:r w:rsidR="002D775F" w:rsidRPr="001104DC">
        <w:rPr>
          <w:color w:val="4F81BD" w:themeColor="accent1"/>
        </w:rPr>
        <w:t>а</w:t>
      </w:r>
      <w:r w:rsidRPr="001104DC">
        <w:rPr>
          <w:color w:val="4F81BD" w:themeColor="accent1"/>
        </w:rPr>
        <w:t>;</w:t>
      </w:r>
    </w:p>
    <w:p w:rsidR="00865EA3" w:rsidRPr="00636942" w:rsidRDefault="00865EA3" w:rsidP="007A4822">
      <w:pPr>
        <w:autoSpaceDE w:val="0"/>
        <w:autoSpaceDN w:val="0"/>
        <w:adjustRightInd w:val="0"/>
        <w:ind w:firstLine="567"/>
        <w:jc w:val="both"/>
        <w:rPr>
          <w:color w:val="4F81BD" w:themeColor="accent1"/>
        </w:rPr>
      </w:pPr>
      <w:r w:rsidRPr="00636942">
        <w:rPr>
          <w:color w:val="4F81BD" w:themeColor="accent1"/>
        </w:rPr>
        <w:t xml:space="preserve">- расселить </w:t>
      </w:r>
      <w:r w:rsidR="00636942" w:rsidRPr="00636942">
        <w:rPr>
          <w:color w:val="4F81BD" w:themeColor="accent1"/>
        </w:rPr>
        <w:t>1 492</w:t>
      </w:r>
      <w:r w:rsidRPr="00636942">
        <w:rPr>
          <w:color w:val="4F81BD" w:themeColor="accent1"/>
        </w:rPr>
        <w:t xml:space="preserve"> аварийн</w:t>
      </w:r>
      <w:r w:rsidR="003C4D41" w:rsidRPr="00636942">
        <w:rPr>
          <w:color w:val="4F81BD" w:themeColor="accent1"/>
        </w:rPr>
        <w:t>ых жилых помещени</w:t>
      </w:r>
      <w:r w:rsidR="00636942" w:rsidRPr="00636942">
        <w:rPr>
          <w:color w:val="4F81BD" w:themeColor="accent1"/>
        </w:rPr>
        <w:t>я</w:t>
      </w:r>
      <w:r w:rsidRPr="00636942">
        <w:rPr>
          <w:color w:val="4F81BD" w:themeColor="accent1"/>
        </w:rPr>
        <w:t>;</w:t>
      </w:r>
    </w:p>
    <w:p w:rsidR="000D6C21" w:rsidRPr="001104DC" w:rsidRDefault="000D6C21" w:rsidP="00CE66EB">
      <w:pPr>
        <w:autoSpaceDE w:val="0"/>
        <w:autoSpaceDN w:val="0"/>
        <w:adjustRightInd w:val="0"/>
        <w:spacing w:after="240"/>
        <w:ind w:firstLine="567"/>
        <w:jc w:val="both"/>
        <w:rPr>
          <w:color w:val="4F81BD" w:themeColor="accent1"/>
        </w:rPr>
      </w:pPr>
      <w:r w:rsidRPr="001104DC">
        <w:rPr>
          <w:color w:val="4F81BD" w:themeColor="accent1"/>
        </w:rPr>
        <w:t xml:space="preserve">- </w:t>
      </w:r>
      <w:r w:rsidR="001778EB" w:rsidRPr="001104DC">
        <w:rPr>
          <w:color w:val="4F81BD" w:themeColor="accent1"/>
        </w:rPr>
        <w:t xml:space="preserve">общая расселяемая площадь аварийного жилищного фонда </w:t>
      </w:r>
      <w:r w:rsidR="002D775F" w:rsidRPr="001104DC">
        <w:rPr>
          <w:color w:val="4F81BD" w:themeColor="accent1"/>
        </w:rPr>
        <w:t>59</w:t>
      </w:r>
      <w:r w:rsidR="001104DC" w:rsidRPr="001104DC">
        <w:rPr>
          <w:color w:val="4F81BD" w:themeColor="accent1"/>
        </w:rPr>
        <w:t> 701,24</w:t>
      </w:r>
      <w:r w:rsidR="00865EA3" w:rsidRPr="001104DC">
        <w:rPr>
          <w:color w:val="4F81BD" w:themeColor="accent1"/>
        </w:rPr>
        <w:t xml:space="preserve"> кв.м.</w:t>
      </w:r>
    </w:p>
    <w:p w:rsidR="00584DB7" w:rsidRDefault="00584DB7" w:rsidP="00CE66EB">
      <w:pPr>
        <w:autoSpaceDE w:val="0"/>
        <w:autoSpaceDN w:val="0"/>
        <w:adjustRightInd w:val="0"/>
        <w:spacing w:after="240"/>
        <w:ind w:firstLine="567"/>
        <w:jc w:val="both"/>
      </w:pPr>
    </w:p>
    <w:tbl>
      <w:tblPr>
        <w:tblW w:w="151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7"/>
        <w:gridCol w:w="4218"/>
        <w:gridCol w:w="1227"/>
        <w:gridCol w:w="5719"/>
        <w:gridCol w:w="3144"/>
      </w:tblGrid>
      <w:tr w:rsidR="00584DB7" w:rsidRPr="00584DB7" w:rsidTr="00584DB7">
        <w:trPr>
          <w:trHeight w:val="276"/>
        </w:trPr>
        <w:tc>
          <w:tcPr>
            <w:tcW w:w="857" w:type="dxa"/>
          </w:tcPr>
          <w:p w:rsidR="00584DB7" w:rsidRPr="00584DB7" w:rsidRDefault="00584DB7" w:rsidP="00584DB7">
            <w:pPr>
              <w:widowControl w:val="0"/>
              <w:autoSpaceDE w:val="0"/>
              <w:autoSpaceDN w:val="0"/>
              <w:adjustRightInd w:val="0"/>
              <w:ind w:left="-1189" w:firstLine="891"/>
              <w:jc w:val="center"/>
              <w:rPr>
                <w:rFonts w:eastAsiaTheme="minorEastAsia"/>
                <w:sz w:val="20"/>
                <w:szCs w:val="20"/>
              </w:rPr>
            </w:pPr>
            <w:r w:rsidRPr="00584DB7">
              <w:rPr>
                <w:rFonts w:eastAsiaTheme="minorEastAsia"/>
                <w:sz w:val="20"/>
                <w:szCs w:val="20"/>
              </w:rPr>
              <w:t>№</w:t>
            </w:r>
          </w:p>
          <w:p w:rsidR="00584DB7" w:rsidRPr="00584DB7" w:rsidRDefault="00584DB7" w:rsidP="00584DB7">
            <w:pPr>
              <w:widowControl w:val="0"/>
              <w:autoSpaceDE w:val="0"/>
              <w:autoSpaceDN w:val="0"/>
              <w:adjustRightInd w:val="0"/>
              <w:ind w:left="-1189" w:firstLine="891"/>
              <w:jc w:val="center"/>
              <w:rPr>
                <w:rFonts w:eastAsiaTheme="minorEastAsia"/>
                <w:sz w:val="20"/>
                <w:szCs w:val="20"/>
              </w:rPr>
            </w:pPr>
            <w:r w:rsidRPr="00584DB7">
              <w:rPr>
                <w:rFonts w:eastAsiaTheme="minorEastAsia"/>
                <w:sz w:val="20"/>
                <w:szCs w:val="20"/>
              </w:rPr>
              <w:t>п/п</w:t>
            </w:r>
          </w:p>
        </w:tc>
        <w:tc>
          <w:tcPr>
            <w:tcW w:w="4218" w:type="dxa"/>
          </w:tcPr>
          <w:p w:rsidR="00584DB7" w:rsidRPr="00584DB7" w:rsidRDefault="00584DB7" w:rsidP="00584DB7">
            <w:pPr>
              <w:widowControl w:val="0"/>
              <w:autoSpaceDE w:val="0"/>
              <w:autoSpaceDN w:val="0"/>
              <w:adjustRightInd w:val="0"/>
              <w:ind w:firstLine="5"/>
              <w:jc w:val="center"/>
              <w:rPr>
                <w:rFonts w:eastAsiaTheme="minorEastAsia"/>
                <w:sz w:val="20"/>
                <w:szCs w:val="20"/>
              </w:rPr>
            </w:pPr>
            <w:r w:rsidRPr="00584DB7">
              <w:rPr>
                <w:rFonts w:eastAsiaTheme="minorEastAsia"/>
                <w:sz w:val="20"/>
                <w:szCs w:val="20"/>
              </w:rPr>
              <w:t>Наименование показателя</w:t>
            </w:r>
          </w:p>
        </w:tc>
        <w:tc>
          <w:tcPr>
            <w:tcW w:w="1227" w:type="dxa"/>
          </w:tcPr>
          <w:p w:rsidR="00584DB7" w:rsidRPr="00584DB7" w:rsidRDefault="00584DB7" w:rsidP="00584DB7">
            <w:pPr>
              <w:widowControl w:val="0"/>
              <w:autoSpaceDE w:val="0"/>
              <w:autoSpaceDN w:val="0"/>
              <w:adjustRightInd w:val="0"/>
              <w:ind w:firstLine="5"/>
              <w:jc w:val="center"/>
              <w:rPr>
                <w:rFonts w:eastAsiaTheme="minorEastAsia"/>
                <w:sz w:val="20"/>
                <w:szCs w:val="20"/>
              </w:rPr>
            </w:pPr>
            <w:r w:rsidRPr="00584DB7">
              <w:rPr>
                <w:rFonts w:eastAsiaTheme="minorEastAsia"/>
                <w:sz w:val="20"/>
                <w:szCs w:val="20"/>
              </w:rPr>
              <w:t>Единица измерения</w:t>
            </w:r>
          </w:p>
        </w:tc>
        <w:tc>
          <w:tcPr>
            <w:tcW w:w="5719" w:type="dxa"/>
          </w:tcPr>
          <w:p w:rsidR="00584DB7" w:rsidRPr="00584DB7" w:rsidRDefault="00584DB7" w:rsidP="00584DB7">
            <w:pPr>
              <w:widowControl w:val="0"/>
              <w:autoSpaceDE w:val="0"/>
              <w:autoSpaceDN w:val="0"/>
              <w:adjustRightInd w:val="0"/>
              <w:ind w:firstLine="5"/>
              <w:jc w:val="center"/>
              <w:rPr>
                <w:rFonts w:eastAsiaTheme="minorEastAsia"/>
                <w:sz w:val="20"/>
                <w:szCs w:val="20"/>
              </w:rPr>
            </w:pPr>
            <w:r w:rsidRPr="00584DB7">
              <w:rPr>
                <w:rFonts w:eastAsiaTheme="minorEastAsia"/>
                <w:sz w:val="20"/>
                <w:szCs w:val="20"/>
              </w:rPr>
              <w:t xml:space="preserve">Методика расчета показателя </w:t>
            </w:r>
          </w:p>
        </w:tc>
        <w:tc>
          <w:tcPr>
            <w:tcW w:w="3144" w:type="dxa"/>
          </w:tcPr>
          <w:p w:rsidR="00584DB7" w:rsidRPr="00584DB7" w:rsidRDefault="00584DB7" w:rsidP="00584DB7">
            <w:pPr>
              <w:widowControl w:val="0"/>
              <w:autoSpaceDE w:val="0"/>
              <w:autoSpaceDN w:val="0"/>
              <w:adjustRightInd w:val="0"/>
              <w:ind w:firstLine="5"/>
              <w:jc w:val="center"/>
              <w:rPr>
                <w:rFonts w:eastAsiaTheme="minorEastAsia"/>
                <w:sz w:val="20"/>
                <w:szCs w:val="20"/>
              </w:rPr>
            </w:pPr>
            <w:r w:rsidRPr="00584DB7">
              <w:rPr>
                <w:rFonts w:eastAsiaTheme="minorEastAsia"/>
                <w:sz w:val="20"/>
                <w:szCs w:val="20"/>
              </w:rPr>
              <w:t>Источник данных</w:t>
            </w:r>
          </w:p>
        </w:tc>
      </w:tr>
      <w:tr w:rsidR="00584DB7" w:rsidRPr="00584DB7" w:rsidTr="00584DB7">
        <w:trPr>
          <w:trHeight w:val="28"/>
        </w:trPr>
        <w:tc>
          <w:tcPr>
            <w:tcW w:w="857" w:type="dxa"/>
            <w:vAlign w:val="center"/>
          </w:tcPr>
          <w:p w:rsidR="00584DB7" w:rsidRPr="00584DB7" w:rsidRDefault="00584DB7" w:rsidP="00584DB7">
            <w:pPr>
              <w:widowControl w:val="0"/>
              <w:autoSpaceDE w:val="0"/>
              <w:autoSpaceDN w:val="0"/>
              <w:adjustRightInd w:val="0"/>
              <w:ind w:left="-959" w:right="34" w:firstLine="828"/>
              <w:jc w:val="center"/>
              <w:rPr>
                <w:rFonts w:eastAsiaTheme="minorEastAsia"/>
                <w:i/>
                <w:sz w:val="20"/>
                <w:szCs w:val="20"/>
              </w:rPr>
            </w:pPr>
            <w:r w:rsidRPr="00584DB7">
              <w:rPr>
                <w:rFonts w:eastAsiaTheme="minorEastAsia"/>
                <w:i/>
                <w:sz w:val="20"/>
                <w:szCs w:val="20"/>
              </w:rPr>
              <w:t>1</w:t>
            </w:r>
          </w:p>
        </w:tc>
        <w:tc>
          <w:tcPr>
            <w:tcW w:w="4218" w:type="dxa"/>
            <w:vAlign w:val="center"/>
          </w:tcPr>
          <w:p w:rsidR="00584DB7" w:rsidRPr="00584DB7" w:rsidRDefault="00584DB7" w:rsidP="00584DB7">
            <w:pPr>
              <w:widowControl w:val="0"/>
              <w:autoSpaceDE w:val="0"/>
              <w:autoSpaceDN w:val="0"/>
              <w:adjustRightInd w:val="0"/>
              <w:ind w:firstLine="5"/>
              <w:jc w:val="center"/>
              <w:rPr>
                <w:rFonts w:eastAsiaTheme="minorEastAsia"/>
                <w:i/>
                <w:sz w:val="20"/>
                <w:szCs w:val="20"/>
              </w:rPr>
            </w:pPr>
            <w:r w:rsidRPr="00584DB7">
              <w:rPr>
                <w:rFonts w:eastAsiaTheme="minorEastAsia"/>
                <w:i/>
                <w:sz w:val="20"/>
                <w:szCs w:val="20"/>
              </w:rPr>
              <w:t>2</w:t>
            </w:r>
          </w:p>
        </w:tc>
        <w:tc>
          <w:tcPr>
            <w:tcW w:w="1227" w:type="dxa"/>
            <w:vAlign w:val="center"/>
          </w:tcPr>
          <w:p w:rsidR="00584DB7" w:rsidRPr="00584DB7" w:rsidRDefault="00584DB7" w:rsidP="00584DB7">
            <w:pPr>
              <w:widowControl w:val="0"/>
              <w:autoSpaceDE w:val="0"/>
              <w:autoSpaceDN w:val="0"/>
              <w:adjustRightInd w:val="0"/>
              <w:ind w:firstLine="5"/>
              <w:jc w:val="center"/>
              <w:rPr>
                <w:rFonts w:eastAsiaTheme="minorEastAsia"/>
                <w:i/>
                <w:sz w:val="20"/>
                <w:szCs w:val="20"/>
              </w:rPr>
            </w:pPr>
            <w:r w:rsidRPr="00584DB7">
              <w:rPr>
                <w:rFonts w:eastAsiaTheme="minorEastAsia"/>
                <w:i/>
                <w:sz w:val="20"/>
                <w:szCs w:val="20"/>
              </w:rPr>
              <w:t>3</w:t>
            </w:r>
          </w:p>
        </w:tc>
        <w:tc>
          <w:tcPr>
            <w:tcW w:w="5719" w:type="dxa"/>
            <w:vAlign w:val="center"/>
          </w:tcPr>
          <w:p w:rsidR="00584DB7" w:rsidRPr="00584DB7" w:rsidRDefault="00584DB7" w:rsidP="00584DB7">
            <w:pPr>
              <w:widowControl w:val="0"/>
              <w:autoSpaceDE w:val="0"/>
              <w:autoSpaceDN w:val="0"/>
              <w:adjustRightInd w:val="0"/>
              <w:ind w:firstLine="5"/>
              <w:jc w:val="center"/>
              <w:rPr>
                <w:rFonts w:eastAsiaTheme="minorEastAsia"/>
                <w:i/>
                <w:sz w:val="20"/>
                <w:szCs w:val="20"/>
              </w:rPr>
            </w:pPr>
            <w:r w:rsidRPr="00584DB7">
              <w:rPr>
                <w:rFonts w:eastAsiaTheme="minorEastAsia"/>
                <w:i/>
                <w:sz w:val="20"/>
                <w:szCs w:val="20"/>
              </w:rPr>
              <w:t>4</w:t>
            </w:r>
          </w:p>
        </w:tc>
        <w:tc>
          <w:tcPr>
            <w:tcW w:w="3144" w:type="dxa"/>
            <w:vAlign w:val="center"/>
          </w:tcPr>
          <w:p w:rsidR="00584DB7" w:rsidRPr="00584DB7" w:rsidRDefault="00584DB7" w:rsidP="00584DB7">
            <w:pPr>
              <w:widowControl w:val="0"/>
              <w:autoSpaceDE w:val="0"/>
              <w:autoSpaceDN w:val="0"/>
              <w:adjustRightInd w:val="0"/>
              <w:ind w:firstLine="5"/>
              <w:jc w:val="center"/>
              <w:rPr>
                <w:rFonts w:eastAsiaTheme="minorEastAsia"/>
                <w:i/>
                <w:sz w:val="20"/>
                <w:szCs w:val="20"/>
              </w:rPr>
            </w:pPr>
            <w:r w:rsidRPr="00584DB7">
              <w:rPr>
                <w:rFonts w:eastAsiaTheme="minorEastAsia"/>
                <w:i/>
                <w:sz w:val="20"/>
                <w:szCs w:val="20"/>
              </w:rPr>
              <w:t>5</w:t>
            </w:r>
          </w:p>
        </w:tc>
      </w:tr>
      <w:tr w:rsidR="00584DB7" w:rsidRPr="00584DB7" w:rsidTr="00584DB7">
        <w:trPr>
          <w:trHeight w:val="250"/>
        </w:trPr>
        <w:tc>
          <w:tcPr>
            <w:tcW w:w="857" w:type="dxa"/>
            <w:tcBorders>
              <w:top w:val="single" w:sz="4" w:space="0" w:color="000000"/>
              <w:left w:val="single" w:sz="4" w:space="0" w:color="000000"/>
              <w:bottom w:val="single" w:sz="4" w:space="0" w:color="000000"/>
              <w:right w:val="single" w:sz="4" w:space="0" w:color="000000"/>
            </w:tcBorders>
          </w:tcPr>
          <w:p w:rsidR="00584DB7" w:rsidRPr="00584DB7" w:rsidRDefault="00584DB7" w:rsidP="00584DB7">
            <w:pPr>
              <w:jc w:val="center"/>
              <w:rPr>
                <w:sz w:val="20"/>
                <w:szCs w:val="20"/>
                <w:lang w:eastAsia="en-US"/>
              </w:rPr>
            </w:pPr>
            <w:r w:rsidRPr="00584DB7">
              <w:rPr>
                <w:sz w:val="20"/>
                <w:szCs w:val="20"/>
                <w:lang w:eastAsia="en-US"/>
              </w:rPr>
              <w:t>1</w:t>
            </w:r>
          </w:p>
        </w:tc>
        <w:tc>
          <w:tcPr>
            <w:tcW w:w="14308" w:type="dxa"/>
            <w:gridSpan w:val="4"/>
            <w:tcBorders>
              <w:top w:val="single" w:sz="4" w:space="0" w:color="000000"/>
              <w:left w:val="single" w:sz="4" w:space="0" w:color="000000"/>
              <w:bottom w:val="single" w:sz="4" w:space="0" w:color="000000"/>
            </w:tcBorders>
          </w:tcPr>
          <w:p w:rsidR="00584DB7" w:rsidRPr="00584DB7" w:rsidRDefault="00584DB7" w:rsidP="00584DB7">
            <w:pPr>
              <w:widowControl w:val="0"/>
              <w:autoSpaceDE w:val="0"/>
              <w:autoSpaceDN w:val="0"/>
              <w:adjustRightInd w:val="0"/>
              <w:rPr>
                <w:rFonts w:eastAsiaTheme="minorEastAsia"/>
                <w:sz w:val="20"/>
                <w:szCs w:val="20"/>
              </w:rPr>
            </w:pPr>
            <w:r w:rsidRPr="00584DB7">
              <w:rPr>
                <w:rFonts w:eastAsiaTheme="minorEastAsia"/>
                <w:sz w:val="20"/>
                <w:szCs w:val="20"/>
              </w:rPr>
              <w:t>Подпрограмма 1 «Обеспечение устойчивого сокращения непригодного для проживания жилищного фонда»</w:t>
            </w:r>
          </w:p>
        </w:tc>
      </w:tr>
      <w:tr w:rsidR="00584DB7" w:rsidRPr="00584DB7" w:rsidTr="00584DB7">
        <w:trPr>
          <w:trHeight w:val="250"/>
        </w:trPr>
        <w:tc>
          <w:tcPr>
            <w:tcW w:w="857" w:type="dxa"/>
            <w:tcBorders>
              <w:top w:val="single" w:sz="4" w:space="0" w:color="000000"/>
              <w:left w:val="single" w:sz="4" w:space="0" w:color="000000"/>
              <w:bottom w:val="single" w:sz="4" w:space="0" w:color="000000"/>
              <w:right w:val="single" w:sz="4" w:space="0" w:color="000000"/>
            </w:tcBorders>
          </w:tcPr>
          <w:p w:rsidR="00584DB7" w:rsidRPr="00584DB7" w:rsidRDefault="00584DB7" w:rsidP="00584DB7">
            <w:pPr>
              <w:jc w:val="center"/>
              <w:rPr>
                <w:sz w:val="20"/>
                <w:szCs w:val="20"/>
                <w:lang w:eastAsia="en-US"/>
              </w:rPr>
            </w:pPr>
            <w:r w:rsidRPr="00584DB7">
              <w:rPr>
                <w:sz w:val="20"/>
                <w:szCs w:val="20"/>
                <w:lang w:eastAsia="en-US"/>
              </w:rPr>
              <w:lastRenderedPageBreak/>
              <w:t>1.1</w:t>
            </w:r>
          </w:p>
        </w:tc>
        <w:tc>
          <w:tcPr>
            <w:tcW w:w="4218" w:type="dxa"/>
            <w:tcBorders>
              <w:top w:val="single" w:sz="4" w:space="0" w:color="000000"/>
              <w:left w:val="single" w:sz="4" w:space="0" w:color="000000"/>
              <w:bottom w:val="single" w:sz="4" w:space="0" w:color="000000"/>
              <w:right w:val="single" w:sz="4" w:space="0" w:color="000000"/>
            </w:tcBorders>
          </w:tcPr>
          <w:p w:rsidR="00584DB7" w:rsidRPr="00584DB7" w:rsidRDefault="00584DB7" w:rsidP="00584DB7">
            <w:pPr>
              <w:rPr>
                <w:sz w:val="20"/>
                <w:szCs w:val="20"/>
                <w:lang w:eastAsia="en-US"/>
              </w:rPr>
            </w:pPr>
            <w:r w:rsidRPr="00584DB7">
              <w:rPr>
                <w:sz w:val="20"/>
                <w:szCs w:val="20"/>
                <w:lang w:eastAsia="en-US"/>
              </w:rPr>
              <w:t>Общая площадь аварийного фонда, подлежащая расселению до 01.09.2025, в том числе:</w:t>
            </w:r>
          </w:p>
        </w:tc>
        <w:tc>
          <w:tcPr>
            <w:tcW w:w="1227" w:type="dxa"/>
            <w:tcBorders>
              <w:left w:val="single" w:sz="4" w:space="0" w:color="000000"/>
              <w:right w:val="single" w:sz="4" w:space="0" w:color="000000"/>
            </w:tcBorders>
          </w:tcPr>
          <w:p w:rsidR="00584DB7" w:rsidRPr="00584DB7" w:rsidRDefault="00584DB7" w:rsidP="00584DB7">
            <w:pPr>
              <w:jc w:val="center"/>
              <w:rPr>
                <w:sz w:val="20"/>
                <w:szCs w:val="20"/>
                <w:lang w:eastAsia="en-US"/>
              </w:rPr>
            </w:pPr>
            <w:r w:rsidRPr="00584DB7">
              <w:rPr>
                <w:sz w:val="20"/>
                <w:szCs w:val="20"/>
                <w:lang w:eastAsia="en-US"/>
              </w:rPr>
              <w:t xml:space="preserve">Тысяча </w:t>
            </w:r>
          </w:p>
          <w:p w:rsidR="00584DB7" w:rsidRPr="00584DB7" w:rsidRDefault="00584DB7" w:rsidP="00584DB7">
            <w:pPr>
              <w:jc w:val="center"/>
              <w:rPr>
                <w:sz w:val="20"/>
                <w:szCs w:val="20"/>
                <w:lang w:eastAsia="en-US"/>
              </w:rPr>
            </w:pPr>
            <w:r w:rsidRPr="00584DB7">
              <w:rPr>
                <w:sz w:val="20"/>
                <w:szCs w:val="20"/>
                <w:lang w:eastAsia="en-US"/>
              </w:rPr>
              <w:t>квадратных метров</w:t>
            </w:r>
          </w:p>
        </w:tc>
        <w:tc>
          <w:tcPr>
            <w:tcW w:w="5719" w:type="dxa"/>
          </w:tcPr>
          <w:p w:rsidR="00584DB7" w:rsidRPr="00584DB7" w:rsidRDefault="00584DB7" w:rsidP="00584DB7">
            <w:pPr>
              <w:widowControl w:val="0"/>
              <w:autoSpaceDE w:val="0"/>
              <w:autoSpaceDN w:val="0"/>
              <w:adjustRightInd w:val="0"/>
              <w:jc w:val="both"/>
              <w:rPr>
                <w:rFonts w:eastAsiaTheme="minorEastAsia"/>
                <w:sz w:val="20"/>
                <w:szCs w:val="20"/>
              </w:rPr>
            </w:pPr>
            <w:r w:rsidRPr="00584DB7">
              <w:rPr>
                <w:rFonts w:eastAsiaTheme="minorEastAsia"/>
                <w:sz w:val="20"/>
                <w:szCs w:val="20"/>
              </w:rPr>
              <w:t>Значение макропоказателя определяется исходя из количеств</w:t>
            </w:r>
            <w:r>
              <w:rPr>
                <w:rFonts w:eastAsiaTheme="minorEastAsia"/>
                <w:sz w:val="20"/>
                <w:szCs w:val="20"/>
              </w:rPr>
              <w:t>а расселенных квадратных метров</w:t>
            </w:r>
            <w:r w:rsidRPr="00584DB7">
              <w:rPr>
                <w:rFonts w:eastAsiaTheme="minorEastAsia"/>
                <w:sz w:val="20"/>
                <w:szCs w:val="20"/>
              </w:rPr>
              <w:t xml:space="preserve"> в рамках первой подпрограммы национального проекта, </w:t>
            </w:r>
          </w:p>
        </w:tc>
        <w:tc>
          <w:tcPr>
            <w:tcW w:w="3144" w:type="dxa"/>
          </w:tcPr>
          <w:p w:rsidR="00584DB7" w:rsidRPr="00584DB7" w:rsidRDefault="00584DB7" w:rsidP="00584DB7">
            <w:pPr>
              <w:widowControl w:val="0"/>
              <w:autoSpaceDE w:val="0"/>
              <w:autoSpaceDN w:val="0"/>
              <w:adjustRightInd w:val="0"/>
              <w:rPr>
                <w:rFonts w:eastAsiaTheme="minorEastAsia"/>
                <w:sz w:val="20"/>
                <w:szCs w:val="20"/>
              </w:rPr>
            </w:pPr>
            <w:r w:rsidRPr="00584DB7">
              <w:rPr>
                <w:rFonts w:eastAsiaTheme="minorEastAsia"/>
                <w:sz w:val="20"/>
                <w:szCs w:val="20"/>
              </w:rPr>
              <w:t xml:space="preserve">Ведомственные данные Министерства строительного комплекса Московской области; </w:t>
            </w:r>
          </w:p>
        </w:tc>
      </w:tr>
      <w:tr w:rsidR="00584DB7" w:rsidRPr="00584DB7" w:rsidTr="00584DB7">
        <w:trPr>
          <w:trHeight w:val="332"/>
        </w:trPr>
        <w:tc>
          <w:tcPr>
            <w:tcW w:w="857" w:type="dxa"/>
            <w:tcBorders>
              <w:top w:val="single" w:sz="4" w:space="0" w:color="000000"/>
              <w:left w:val="single" w:sz="4" w:space="0" w:color="000000"/>
              <w:bottom w:val="single" w:sz="4" w:space="0" w:color="000000"/>
              <w:right w:val="single" w:sz="4" w:space="0" w:color="000000"/>
            </w:tcBorders>
          </w:tcPr>
          <w:p w:rsidR="00584DB7" w:rsidRPr="00584DB7" w:rsidRDefault="00584DB7" w:rsidP="00584DB7">
            <w:pPr>
              <w:jc w:val="center"/>
              <w:rPr>
                <w:sz w:val="20"/>
                <w:szCs w:val="20"/>
                <w:lang w:eastAsia="en-US"/>
              </w:rPr>
            </w:pPr>
            <w:r w:rsidRPr="00584DB7">
              <w:rPr>
                <w:sz w:val="20"/>
                <w:szCs w:val="20"/>
                <w:lang w:eastAsia="en-US"/>
              </w:rPr>
              <w:t>1.2</w:t>
            </w:r>
          </w:p>
        </w:tc>
        <w:tc>
          <w:tcPr>
            <w:tcW w:w="4218" w:type="dxa"/>
            <w:tcBorders>
              <w:top w:val="single" w:sz="4" w:space="0" w:color="000000"/>
              <w:left w:val="single" w:sz="4" w:space="0" w:color="000000"/>
              <w:bottom w:val="single" w:sz="4" w:space="0" w:color="000000"/>
              <w:right w:val="single" w:sz="4" w:space="0" w:color="000000"/>
            </w:tcBorders>
          </w:tcPr>
          <w:p w:rsidR="00584DB7" w:rsidRPr="00584DB7" w:rsidRDefault="00584DB7" w:rsidP="00584DB7">
            <w:pPr>
              <w:rPr>
                <w:sz w:val="20"/>
                <w:szCs w:val="20"/>
                <w:lang w:eastAsia="en-US"/>
              </w:rPr>
            </w:pPr>
            <w:r w:rsidRPr="00584DB7">
              <w:rPr>
                <w:sz w:val="20"/>
                <w:szCs w:val="20"/>
                <w:lang w:eastAsia="en-US"/>
              </w:rPr>
              <w:t>Количество граждан, подлежащих расселению из аварийного жилищного фонда до 01.09.2025, в том числе:</w:t>
            </w:r>
          </w:p>
        </w:tc>
        <w:tc>
          <w:tcPr>
            <w:tcW w:w="1227" w:type="dxa"/>
            <w:tcBorders>
              <w:left w:val="single" w:sz="4" w:space="0" w:color="000000"/>
              <w:right w:val="single" w:sz="4" w:space="0" w:color="000000"/>
            </w:tcBorders>
          </w:tcPr>
          <w:p w:rsidR="00584DB7" w:rsidRPr="00584DB7" w:rsidRDefault="00584DB7" w:rsidP="00584DB7">
            <w:pPr>
              <w:jc w:val="center"/>
              <w:rPr>
                <w:sz w:val="20"/>
                <w:szCs w:val="20"/>
                <w:lang w:eastAsia="en-US"/>
              </w:rPr>
            </w:pPr>
            <w:r w:rsidRPr="00584DB7">
              <w:rPr>
                <w:sz w:val="20"/>
                <w:szCs w:val="20"/>
                <w:lang w:eastAsia="en-US"/>
              </w:rPr>
              <w:t>Тысяча человек</w:t>
            </w:r>
          </w:p>
        </w:tc>
        <w:tc>
          <w:tcPr>
            <w:tcW w:w="5719" w:type="dxa"/>
            <w:tcBorders>
              <w:top w:val="single" w:sz="4" w:space="0" w:color="000000"/>
              <w:left w:val="single" w:sz="4" w:space="0" w:color="000000"/>
              <w:bottom w:val="single" w:sz="4" w:space="0" w:color="000000"/>
              <w:right w:val="single" w:sz="4" w:space="0" w:color="000000"/>
            </w:tcBorders>
          </w:tcPr>
          <w:p w:rsidR="00584DB7" w:rsidRPr="00584DB7" w:rsidRDefault="00584DB7" w:rsidP="00584DB7">
            <w:pPr>
              <w:rPr>
                <w:sz w:val="20"/>
                <w:szCs w:val="20"/>
                <w:lang w:eastAsia="en-US"/>
              </w:rPr>
            </w:pPr>
            <w:r w:rsidRPr="00584DB7">
              <w:rPr>
                <w:sz w:val="20"/>
                <w:szCs w:val="20"/>
                <w:lang w:eastAsia="en-US"/>
              </w:rPr>
              <w:t>Значение целевого показателя определяется исходя из количества переселенных граждан из аварийного фонда в рамках первой подпрограммы национального проекта</w:t>
            </w:r>
          </w:p>
        </w:tc>
        <w:tc>
          <w:tcPr>
            <w:tcW w:w="3144" w:type="dxa"/>
            <w:tcBorders>
              <w:top w:val="single" w:sz="4" w:space="0" w:color="000000"/>
              <w:left w:val="single" w:sz="4" w:space="0" w:color="000000"/>
              <w:bottom w:val="single" w:sz="4" w:space="0" w:color="000000"/>
              <w:right w:val="single" w:sz="4" w:space="0" w:color="auto"/>
            </w:tcBorders>
          </w:tcPr>
          <w:p w:rsidR="00584DB7" w:rsidRPr="00584DB7" w:rsidRDefault="00584DB7" w:rsidP="00584DB7">
            <w:pPr>
              <w:rPr>
                <w:rFonts w:eastAsiaTheme="minorEastAsia"/>
                <w:sz w:val="20"/>
                <w:szCs w:val="20"/>
              </w:rPr>
            </w:pPr>
            <w:r w:rsidRPr="00584DB7">
              <w:rPr>
                <w:rFonts w:eastAsiaTheme="minorEastAsia"/>
                <w:sz w:val="20"/>
                <w:szCs w:val="20"/>
              </w:rPr>
              <w:t>Ведомственные данные Министерства строительного комплекса Московской области</w:t>
            </w:r>
          </w:p>
        </w:tc>
      </w:tr>
      <w:tr w:rsidR="00584DB7" w:rsidRPr="00584DB7" w:rsidTr="00584DB7">
        <w:trPr>
          <w:trHeight w:val="332"/>
        </w:trPr>
        <w:tc>
          <w:tcPr>
            <w:tcW w:w="857" w:type="dxa"/>
            <w:tcBorders>
              <w:right w:val="single" w:sz="4" w:space="0" w:color="auto"/>
            </w:tcBorders>
          </w:tcPr>
          <w:p w:rsidR="00584DB7" w:rsidRPr="00584DB7" w:rsidRDefault="00584DB7" w:rsidP="00584DB7">
            <w:pPr>
              <w:jc w:val="center"/>
              <w:rPr>
                <w:sz w:val="20"/>
                <w:szCs w:val="20"/>
                <w:lang w:eastAsia="en-US"/>
              </w:rPr>
            </w:pPr>
          </w:p>
        </w:tc>
        <w:tc>
          <w:tcPr>
            <w:tcW w:w="4218" w:type="dxa"/>
            <w:tcBorders>
              <w:right w:val="single" w:sz="4" w:space="0" w:color="auto"/>
            </w:tcBorders>
          </w:tcPr>
          <w:p w:rsidR="00584DB7" w:rsidRPr="00584DB7" w:rsidRDefault="00584DB7" w:rsidP="00584DB7">
            <w:pPr>
              <w:rPr>
                <w:sz w:val="20"/>
                <w:szCs w:val="20"/>
                <w:lang w:eastAsia="en-US"/>
              </w:rPr>
            </w:pPr>
          </w:p>
        </w:tc>
        <w:tc>
          <w:tcPr>
            <w:tcW w:w="1227" w:type="dxa"/>
          </w:tcPr>
          <w:p w:rsidR="00584DB7" w:rsidRPr="00584DB7" w:rsidRDefault="00584DB7" w:rsidP="00584DB7">
            <w:pPr>
              <w:jc w:val="center"/>
              <w:rPr>
                <w:sz w:val="20"/>
                <w:szCs w:val="20"/>
                <w:lang w:eastAsia="en-US"/>
              </w:rPr>
            </w:pPr>
          </w:p>
        </w:tc>
        <w:tc>
          <w:tcPr>
            <w:tcW w:w="5719" w:type="dxa"/>
          </w:tcPr>
          <w:p w:rsidR="00584DB7" w:rsidRPr="00584DB7" w:rsidRDefault="00584DB7" w:rsidP="00584DB7">
            <w:pPr>
              <w:widowControl w:val="0"/>
              <w:autoSpaceDE w:val="0"/>
              <w:autoSpaceDN w:val="0"/>
              <w:adjustRightInd w:val="0"/>
              <w:jc w:val="both"/>
              <w:rPr>
                <w:rFonts w:eastAsiaTheme="minorEastAsia"/>
                <w:sz w:val="20"/>
                <w:szCs w:val="20"/>
              </w:rPr>
            </w:pPr>
          </w:p>
        </w:tc>
        <w:tc>
          <w:tcPr>
            <w:tcW w:w="3144" w:type="dxa"/>
          </w:tcPr>
          <w:p w:rsidR="00584DB7" w:rsidRPr="00584DB7" w:rsidRDefault="00584DB7" w:rsidP="00584DB7">
            <w:pPr>
              <w:widowControl w:val="0"/>
              <w:autoSpaceDE w:val="0"/>
              <w:autoSpaceDN w:val="0"/>
              <w:adjustRightInd w:val="0"/>
              <w:jc w:val="center"/>
              <w:rPr>
                <w:rFonts w:eastAsiaTheme="minorEastAsia"/>
                <w:sz w:val="20"/>
                <w:szCs w:val="20"/>
              </w:rPr>
            </w:pPr>
          </w:p>
        </w:tc>
      </w:tr>
      <w:tr w:rsidR="00584DB7" w:rsidRPr="00584DB7" w:rsidTr="00584DB7">
        <w:trPr>
          <w:trHeight w:val="390"/>
        </w:trPr>
        <w:tc>
          <w:tcPr>
            <w:tcW w:w="857" w:type="dxa"/>
            <w:tcBorders>
              <w:top w:val="single" w:sz="4" w:space="0" w:color="000000"/>
              <w:left w:val="single" w:sz="4" w:space="0" w:color="000000"/>
              <w:bottom w:val="single" w:sz="4" w:space="0" w:color="000000"/>
              <w:right w:val="single" w:sz="4" w:space="0" w:color="000000"/>
            </w:tcBorders>
          </w:tcPr>
          <w:p w:rsidR="00584DB7" w:rsidRPr="00584DB7" w:rsidRDefault="00584DB7" w:rsidP="00584DB7">
            <w:pPr>
              <w:jc w:val="center"/>
              <w:rPr>
                <w:sz w:val="20"/>
                <w:szCs w:val="20"/>
                <w:lang w:eastAsia="en-US"/>
              </w:rPr>
            </w:pPr>
            <w:r w:rsidRPr="00584DB7">
              <w:rPr>
                <w:sz w:val="20"/>
                <w:szCs w:val="20"/>
                <w:lang w:eastAsia="en-US"/>
              </w:rPr>
              <w:t>2</w:t>
            </w:r>
          </w:p>
        </w:tc>
        <w:tc>
          <w:tcPr>
            <w:tcW w:w="14308" w:type="dxa"/>
            <w:gridSpan w:val="4"/>
            <w:tcBorders>
              <w:top w:val="single" w:sz="4" w:space="0" w:color="000000"/>
              <w:left w:val="single" w:sz="4" w:space="0" w:color="000000"/>
              <w:bottom w:val="single" w:sz="4" w:space="0" w:color="000000"/>
              <w:right w:val="single" w:sz="4" w:space="0" w:color="000000"/>
            </w:tcBorders>
          </w:tcPr>
          <w:p w:rsidR="00584DB7" w:rsidRPr="00584DB7" w:rsidRDefault="00584DB7" w:rsidP="00584DB7">
            <w:pPr>
              <w:rPr>
                <w:sz w:val="20"/>
                <w:szCs w:val="20"/>
                <w:lang w:eastAsia="en-US"/>
              </w:rPr>
            </w:pPr>
            <w:r w:rsidRPr="00584DB7">
              <w:rPr>
                <w:sz w:val="20"/>
                <w:szCs w:val="20"/>
                <w:lang w:eastAsia="en-US"/>
              </w:rPr>
              <w:t>Подпрограмма 2 «Обеспечение мероприятий по переселению граждан из аварийного жилищного фонда в Московской области»</w:t>
            </w:r>
          </w:p>
        </w:tc>
      </w:tr>
      <w:tr w:rsidR="00584DB7" w:rsidRPr="00584DB7" w:rsidTr="00584DB7">
        <w:trPr>
          <w:trHeight w:val="390"/>
        </w:trPr>
        <w:tc>
          <w:tcPr>
            <w:tcW w:w="857" w:type="dxa"/>
            <w:tcBorders>
              <w:top w:val="single" w:sz="4" w:space="0" w:color="000000"/>
              <w:left w:val="single" w:sz="4" w:space="0" w:color="000000"/>
              <w:bottom w:val="single" w:sz="4" w:space="0" w:color="000000"/>
              <w:right w:val="single" w:sz="4" w:space="0" w:color="000000"/>
            </w:tcBorders>
          </w:tcPr>
          <w:p w:rsidR="00584DB7" w:rsidRPr="00584DB7" w:rsidRDefault="00584DB7" w:rsidP="00584DB7">
            <w:pPr>
              <w:jc w:val="center"/>
              <w:rPr>
                <w:sz w:val="20"/>
                <w:szCs w:val="20"/>
                <w:lang w:eastAsia="en-US"/>
              </w:rPr>
            </w:pPr>
            <w:r w:rsidRPr="00584DB7">
              <w:rPr>
                <w:sz w:val="20"/>
                <w:szCs w:val="20"/>
                <w:lang w:eastAsia="en-US"/>
              </w:rPr>
              <w:t>2.1</w:t>
            </w:r>
          </w:p>
        </w:tc>
        <w:tc>
          <w:tcPr>
            <w:tcW w:w="4218" w:type="dxa"/>
            <w:tcBorders>
              <w:top w:val="single" w:sz="4" w:space="0" w:color="000000"/>
              <w:left w:val="single" w:sz="4" w:space="0" w:color="000000"/>
              <w:bottom w:val="single" w:sz="4" w:space="0" w:color="000000"/>
              <w:right w:val="single" w:sz="4" w:space="0" w:color="000000"/>
            </w:tcBorders>
          </w:tcPr>
          <w:p w:rsidR="00584DB7" w:rsidRPr="00584DB7" w:rsidRDefault="00584DB7" w:rsidP="00584DB7">
            <w:pPr>
              <w:rPr>
                <w:sz w:val="20"/>
                <w:szCs w:val="20"/>
                <w:lang w:eastAsia="en-US"/>
              </w:rPr>
            </w:pPr>
            <w:r w:rsidRPr="00584DB7">
              <w:rPr>
                <w:sz w:val="20"/>
                <w:szCs w:val="20"/>
                <w:lang w:eastAsia="en-US"/>
              </w:rPr>
              <w:t>Количество переселённых жителей из аварийного жилищного фонда за счет внебюджетных источников</w:t>
            </w:r>
          </w:p>
        </w:tc>
        <w:tc>
          <w:tcPr>
            <w:tcW w:w="1227" w:type="dxa"/>
            <w:tcBorders>
              <w:left w:val="single" w:sz="4" w:space="0" w:color="000000"/>
              <w:right w:val="single" w:sz="4" w:space="0" w:color="000000"/>
            </w:tcBorders>
          </w:tcPr>
          <w:p w:rsidR="00584DB7" w:rsidRPr="00584DB7" w:rsidRDefault="00584DB7" w:rsidP="00584DB7">
            <w:pPr>
              <w:jc w:val="center"/>
              <w:rPr>
                <w:sz w:val="20"/>
                <w:szCs w:val="20"/>
                <w:lang w:eastAsia="en-US"/>
              </w:rPr>
            </w:pPr>
            <w:r w:rsidRPr="00584DB7">
              <w:rPr>
                <w:sz w:val="20"/>
                <w:szCs w:val="20"/>
                <w:lang w:eastAsia="en-US"/>
              </w:rPr>
              <w:t>Тысяча человек</w:t>
            </w:r>
          </w:p>
        </w:tc>
        <w:tc>
          <w:tcPr>
            <w:tcW w:w="5719" w:type="dxa"/>
            <w:tcBorders>
              <w:top w:val="single" w:sz="4" w:space="0" w:color="000000"/>
              <w:left w:val="single" w:sz="4" w:space="0" w:color="000000"/>
              <w:bottom w:val="single" w:sz="4" w:space="0" w:color="000000"/>
              <w:right w:val="single" w:sz="4" w:space="0" w:color="000000"/>
            </w:tcBorders>
          </w:tcPr>
          <w:p w:rsidR="00584DB7" w:rsidRPr="00584DB7" w:rsidRDefault="00584DB7" w:rsidP="00584DB7">
            <w:pPr>
              <w:rPr>
                <w:sz w:val="20"/>
                <w:szCs w:val="20"/>
                <w:lang w:eastAsia="en-US"/>
              </w:rPr>
            </w:pPr>
            <w:r w:rsidRPr="00584DB7">
              <w:rPr>
                <w:sz w:val="20"/>
                <w:szCs w:val="20"/>
                <w:lang w:eastAsia="en-US"/>
              </w:rPr>
              <w:t>Значение целевого показателя определяется исходя из количества переселенных граждан из аварийного фонда за счет внебюджетных источников (ДРЗТ, инвестиционные контракты)</w:t>
            </w:r>
          </w:p>
        </w:tc>
        <w:tc>
          <w:tcPr>
            <w:tcW w:w="3144" w:type="dxa"/>
            <w:tcBorders>
              <w:top w:val="single" w:sz="4" w:space="0" w:color="000000"/>
              <w:left w:val="single" w:sz="4" w:space="0" w:color="000000"/>
              <w:bottom w:val="single" w:sz="4" w:space="0" w:color="000000"/>
              <w:right w:val="single" w:sz="4" w:space="0" w:color="000000"/>
            </w:tcBorders>
          </w:tcPr>
          <w:p w:rsidR="00584DB7" w:rsidRPr="00584DB7" w:rsidRDefault="00584DB7" w:rsidP="00584DB7">
            <w:pPr>
              <w:rPr>
                <w:sz w:val="20"/>
                <w:szCs w:val="20"/>
                <w:lang w:eastAsia="en-US"/>
              </w:rPr>
            </w:pPr>
            <w:r w:rsidRPr="00584DB7">
              <w:rPr>
                <w:sz w:val="20"/>
                <w:szCs w:val="20"/>
                <w:lang w:eastAsia="en-US"/>
              </w:rPr>
              <w:t>Ведомственные данные Министерства жилищной политики Московской области</w:t>
            </w:r>
          </w:p>
        </w:tc>
      </w:tr>
      <w:tr w:rsidR="00584DB7" w:rsidRPr="00584DB7" w:rsidTr="00584DB7">
        <w:trPr>
          <w:trHeight w:val="253"/>
        </w:trPr>
        <w:tc>
          <w:tcPr>
            <w:tcW w:w="857" w:type="dxa"/>
            <w:tcBorders>
              <w:top w:val="single" w:sz="4" w:space="0" w:color="000000"/>
              <w:left w:val="single" w:sz="4" w:space="0" w:color="000000"/>
              <w:bottom w:val="single" w:sz="4" w:space="0" w:color="000000"/>
              <w:right w:val="single" w:sz="4" w:space="0" w:color="000000"/>
            </w:tcBorders>
          </w:tcPr>
          <w:p w:rsidR="00584DB7" w:rsidRPr="00584DB7" w:rsidRDefault="00584DB7" w:rsidP="00584DB7">
            <w:pPr>
              <w:jc w:val="center"/>
              <w:rPr>
                <w:sz w:val="20"/>
                <w:szCs w:val="20"/>
                <w:lang w:eastAsia="en-US"/>
              </w:rPr>
            </w:pPr>
            <w:r w:rsidRPr="00584DB7">
              <w:rPr>
                <w:sz w:val="20"/>
                <w:szCs w:val="20"/>
                <w:lang w:eastAsia="en-US"/>
              </w:rPr>
              <w:t>2.2</w:t>
            </w:r>
          </w:p>
        </w:tc>
        <w:tc>
          <w:tcPr>
            <w:tcW w:w="4218" w:type="dxa"/>
            <w:tcBorders>
              <w:top w:val="single" w:sz="4" w:space="0" w:color="000000"/>
              <w:left w:val="single" w:sz="4" w:space="0" w:color="000000"/>
              <w:bottom w:val="single" w:sz="4" w:space="0" w:color="000000"/>
              <w:right w:val="single" w:sz="4" w:space="0" w:color="000000"/>
            </w:tcBorders>
          </w:tcPr>
          <w:p w:rsidR="00584DB7" w:rsidRPr="00584DB7" w:rsidRDefault="00584DB7" w:rsidP="00584DB7">
            <w:pPr>
              <w:rPr>
                <w:sz w:val="20"/>
                <w:szCs w:val="20"/>
                <w:lang w:eastAsia="en-US"/>
              </w:rPr>
            </w:pPr>
            <w:r w:rsidRPr="00584DB7">
              <w:rPr>
                <w:sz w:val="20"/>
                <w:szCs w:val="20"/>
                <w:lang w:eastAsia="en-US"/>
              </w:rPr>
              <w:t>Количество граждан, переселенных из аварийного жилищного фонда за счет муниципальных программ</w:t>
            </w:r>
          </w:p>
        </w:tc>
        <w:tc>
          <w:tcPr>
            <w:tcW w:w="1227" w:type="dxa"/>
            <w:tcBorders>
              <w:left w:val="single" w:sz="4" w:space="0" w:color="000000"/>
              <w:right w:val="single" w:sz="4" w:space="0" w:color="000000"/>
            </w:tcBorders>
          </w:tcPr>
          <w:p w:rsidR="00584DB7" w:rsidRPr="00584DB7" w:rsidRDefault="00584DB7" w:rsidP="00584DB7">
            <w:pPr>
              <w:jc w:val="center"/>
              <w:rPr>
                <w:sz w:val="20"/>
                <w:szCs w:val="20"/>
                <w:lang w:eastAsia="en-US"/>
              </w:rPr>
            </w:pPr>
            <w:r w:rsidRPr="00584DB7">
              <w:rPr>
                <w:sz w:val="20"/>
                <w:szCs w:val="20"/>
                <w:lang w:eastAsia="en-US"/>
              </w:rPr>
              <w:t>Тысяча человек</w:t>
            </w:r>
          </w:p>
        </w:tc>
        <w:tc>
          <w:tcPr>
            <w:tcW w:w="5719" w:type="dxa"/>
            <w:tcBorders>
              <w:top w:val="single" w:sz="4" w:space="0" w:color="000000"/>
              <w:left w:val="single" w:sz="4" w:space="0" w:color="000000"/>
              <w:bottom w:val="single" w:sz="4" w:space="0" w:color="000000"/>
              <w:right w:val="single" w:sz="4" w:space="0" w:color="000000"/>
            </w:tcBorders>
          </w:tcPr>
          <w:p w:rsidR="00584DB7" w:rsidRPr="00584DB7" w:rsidRDefault="00584DB7" w:rsidP="00584DB7">
            <w:pPr>
              <w:rPr>
                <w:sz w:val="20"/>
                <w:szCs w:val="20"/>
                <w:lang w:eastAsia="en-US"/>
              </w:rPr>
            </w:pPr>
            <w:r w:rsidRPr="00584DB7">
              <w:rPr>
                <w:sz w:val="20"/>
                <w:szCs w:val="20"/>
                <w:lang w:eastAsia="en-US"/>
              </w:rPr>
              <w:t>Значение целевого показателя определяется исходя из количества переселенных граждан из аварийного фонда в рамках муниципальных программ</w:t>
            </w:r>
          </w:p>
        </w:tc>
        <w:tc>
          <w:tcPr>
            <w:tcW w:w="3144" w:type="dxa"/>
            <w:tcBorders>
              <w:top w:val="single" w:sz="4" w:space="0" w:color="000000"/>
              <w:left w:val="single" w:sz="4" w:space="0" w:color="000000"/>
              <w:bottom w:val="single" w:sz="4" w:space="0" w:color="000000"/>
              <w:right w:val="single" w:sz="4" w:space="0" w:color="000000"/>
            </w:tcBorders>
          </w:tcPr>
          <w:p w:rsidR="00584DB7" w:rsidRPr="00584DB7" w:rsidRDefault="00584DB7" w:rsidP="00584DB7">
            <w:pPr>
              <w:rPr>
                <w:sz w:val="20"/>
                <w:szCs w:val="20"/>
                <w:lang w:eastAsia="en-US"/>
              </w:rPr>
            </w:pPr>
            <w:r w:rsidRPr="00584DB7">
              <w:rPr>
                <w:sz w:val="20"/>
                <w:szCs w:val="20"/>
                <w:lang w:eastAsia="en-US"/>
              </w:rPr>
              <w:t>Ведомственные данные Администраций муниципальных образований Московской области</w:t>
            </w:r>
          </w:p>
        </w:tc>
      </w:tr>
      <w:tr w:rsidR="00584DB7" w:rsidRPr="00584DB7" w:rsidTr="00584DB7">
        <w:trPr>
          <w:trHeight w:val="390"/>
        </w:trPr>
        <w:tc>
          <w:tcPr>
            <w:tcW w:w="857" w:type="dxa"/>
            <w:tcBorders>
              <w:top w:val="single" w:sz="4" w:space="0" w:color="000000"/>
              <w:left w:val="single" w:sz="4" w:space="0" w:color="000000"/>
              <w:bottom w:val="single" w:sz="4" w:space="0" w:color="000000"/>
              <w:right w:val="single" w:sz="4" w:space="0" w:color="000000"/>
            </w:tcBorders>
          </w:tcPr>
          <w:p w:rsidR="00584DB7" w:rsidRPr="00584DB7" w:rsidRDefault="00584DB7" w:rsidP="00584DB7">
            <w:pPr>
              <w:jc w:val="center"/>
              <w:rPr>
                <w:sz w:val="20"/>
                <w:szCs w:val="20"/>
                <w:lang w:eastAsia="en-US"/>
              </w:rPr>
            </w:pPr>
            <w:r w:rsidRPr="00584DB7">
              <w:rPr>
                <w:sz w:val="20"/>
                <w:szCs w:val="20"/>
                <w:lang w:eastAsia="en-US"/>
              </w:rPr>
              <w:t>2.3</w:t>
            </w:r>
          </w:p>
        </w:tc>
        <w:tc>
          <w:tcPr>
            <w:tcW w:w="4218" w:type="dxa"/>
            <w:tcBorders>
              <w:top w:val="single" w:sz="4" w:space="0" w:color="000000"/>
              <w:left w:val="single" w:sz="4" w:space="0" w:color="000000"/>
              <w:bottom w:val="single" w:sz="4" w:space="0" w:color="000000"/>
              <w:right w:val="single" w:sz="4" w:space="0" w:color="000000"/>
            </w:tcBorders>
          </w:tcPr>
          <w:p w:rsidR="00584DB7" w:rsidRPr="00584DB7" w:rsidRDefault="00584DB7" w:rsidP="00584DB7">
            <w:pPr>
              <w:rPr>
                <w:sz w:val="20"/>
                <w:szCs w:val="20"/>
                <w:lang w:eastAsia="en-US"/>
              </w:rPr>
            </w:pPr>
            <w:r w:rsidRPr="00584DB7">
              <w:rPr>
                <w:sz w:val="20"/>
                <w:szCs w:val="20"/>
                <w:lang w:eastAsia="en-US"/>
              </w:rPr>
              <w:t xml:space="preserve">Количество граждан, переселенных из аварийного жилищного фонда, признанного таковым </w:t>
            </w:r>
            <w:r w:rsidRPr="00584DB7">
              <w:rPr>
                <w:b/>
                <w:sz w:val="20"/>
                <w:szCs w:val="20"/>
                <w:lang w:eastAsia="en-US"/>
              </w:rPr>
              <w:t>до 01.01.2017</w:t>
            </w:r>
            <w:r w:rsidRPr="00584DB7">
              <w:rPr>
                <w:sz w:val="20"/>
                <w:szCs w:val="20"/>
                <w:lang w:eastAsia="en-US"/>
              </w:rPr>
              <w:t>, переселенных по второй подпрограмме</w:t>
            </w:r>
          </w:p>
        </w:tc>
        <w:tc>
          <w:tcPr>
            <w:tcW w:w="1227" w:type="dxa"/>
            <w:tcBorders>
              <w:left w:val="single" w:sz="4" w:space="0" w:color="000000"/>
              <w:right w:val="single" w:sz="4" w:space="0" w:color="000000"/>
            </w:tcBorders>
          </w:tcPr>
          <w:p w:rsidR="00584DB7" w:rsidRPr="00584DB7" w:rsidRDefault="00584DB7" w:rsidP="00584DB7">
            <w:pPr>
              <w:jc w:val="center"/>
              <w:rPr>
                <w:sz w:val="20"/>
                <w:szCs w:val="20"/>
                <w:lang w:eastAsia="en-US"/>
              </w:rPr>
            </w:pPr>
            <w:r w:rsidRPr="00584DB7">
              <w:rPr>
                <w:sz w:val="20"/>
                <w:szCs w:val="20"/>
                <w:lang w:eastAsia="en-US"/>
              </w:rPr>
              <w:t>Тысяча человек</w:t>
            </w:r>
          </w:p>
        </w:tc>
        <w:tc>
          <w:tcPr>
            <w:tcW w:w="5719" w:type="dxa"/>
            <w:tcBorders>
              <w:top w:val="single" w:sz="4" w:space="0" w:color="000000"/>
              <w:left w:val="single" w:sz="4" w:space="0" w:color="000000"/>
              <w:bottom w:val="single" w:sz="4" w:space="0" w:color="000000"/>
              <w:right w:val="single" w:sz="4" w:space="0" w:color="000000"/>
            </w:tcBorders>
          </w:tcPr>
          <w:p w:rsidR="00584DB7" w:rsidRPr="00584DB7" w:rsidRDefault="00584DB7" w:rsidP="00584DB7">
            <w:pPr>
              <w:rPr>
                <w:sz w:val="20"/>
                <w:szCs w:val="20"/>
                <w:lang w:eastAsia="en-US"/>
              </w:rPr>
            </w:pPr>
            <w:r w:rsidRPr="00584DB7">
              <w:rPr>
                <w:sz w:val="20"/>
                <w:szCs w:val="20"/>
                <w:lang w:eastAsia="en-US"/>
              </w:rPr>
              <w:t xml:space="preserve">Значение целевого показателя определяется исходя из количества переселенных граждан из аварийного фонда, признанного аварийным </w:t>
            </w:r>
            <w:r w:rsidRPr="00584DB7">
              <w:rPr>
                <w:b/>
                <w:sz w:val="20"/>
                <w:szCs w:val="20"/>
                <w:lang w:eastAsia="en-US"/>
              </w:rPr>
              <w:t>до 01.01.2017</w:t>
            </w:r>
            <w:r w:rsidRPr="00584DB7">
              <w:rPr>
                <w:sz w:val="20"/>
                <w:szCs w:val="20"/>
                <w:lang w:eastAsia="en-US"/>
              </w:rPr>
              <w:t xml:space="preserve"> в рамках второй подпрограммы</w:t>
            </w:r>
          </w:p>
        </w:tc>
        <w:tc>
          <w:tcPr>
            <w:tcW w:w="3144" w:type="dxa"/>
            <w:tcBorders>
              <w:top w:val="single" w:sz="4" w:space="0" w:color="000000"/>
              <w:left w:val="single" w:sz="4" w:space="0" w:color="000000"/>
              <w:bottom w:val="single" w:sz="4" w:space="0" w:color="000000"/>
              <w:right w:val="single" w:sz="4" w:space="0" w:color="000000"/>
            </w:tcBorders>
          </w:tcPr>
          <w:p w:rsidR="00584DB7" w:rsidRPr="00584DB7" w:rsidRDefault="00584DB7" w:rsidP="00584DB7">
            <w:pPr>
              <w:rPr>
                <w:sz w:val="20"/>
                <w:szCs w:val="20"/>
                <w:lang w:eastAsia="en-US"/>
              </w:rPr>
            </w:pPr>
            <w:r w:rsidRPr="00584DB7">
              <w:rPr>
                <w:sz w:val="20"/>
                <w:szCs w:val="20"/>
                <w:lang w:eastAsia="en-US"/>
              </w:rPr>
              <w:t>Ведомственные данные Министерства строительного комплекса Московской области</w:t>
            </w:r>
          </w:p>
        </w:tc>
      </w:tr>
      <w:tr w:rsidR="00584DB7" w:rsidRPr="00584DB7" w:rsidTr="00584DB7">
        <w:trPr>
          <w:trHeight w:val="253"/>
        </w:trPr>
        <w:tc>
          <w:tcPr>
            <w:tcW w:w="857" w:type="dxa"/>
            <w:tcBorders>
              <w:top w:val="single" w:sz="4" w:space="0" w:color="000000"/>
              <w:left w:val="single" w:sz="4" w:space="0" w:color="000000"/>
              <w:bottom w:val="single" w:sz="4" w:space="0" w:color="000000"/>
              <w:right w:val="single" w:sz="4" w:space="0" w:color="000000"/>
            </w:tcBorders>
          </w:tcPr>
          <w:p w:rsidR="00584DB7" w:rsidRPr="00584DB7" w:rsidRDefault="00584DB7" w:rsidP="00584DB7">
            <w:pPr>
              <w:jc w:val="center"/>
              <w:rPr>
                <w:sz w:val="20"/>
                <w:szCs w:val="20"/>
                <w:lang w:eastAsia="en-US"/>
              </w:rPr>
            </w:pPr>
            <w:r w:rsidRPr="00584DB7">
              <w:rPr>
                <w:sz w:val="20"/>
                <w:szCs w:val="20"/>
                <w:lang w:eastAsia="en-US"/>
              </w:rPr>
              <w:t>2.4</w:t>
            </w:r>
          </w:p>
        </w:tc>
        <w:tc>
          <w:tcPr>
            <w:tcW w:w="4218" w:type="dxa"/>
            <w:tcBorders>
              <w:top w:val="single" w:sz="4" w:space="0" w:color="000000"/>
              <w:left w:val="single" w:sz="4" w:space="0" w:color="000000"/>
              <w:bottom w:val="single" w:sz="4" w:space="0" w:color="000000"/>
              <w:right w:val="single" w:sz="4" w:space="0" w:color="000000"/>
            </w:tcBorders>
          </w:tcPr>
          <w:p w:rsidR="00584DB7" w:rsidRPr="00584DB7" w:rsidRDefault="00584DB7" w:rsidP="00584DB7">
            <w:pPr>
              <w:rPr>
                <w:sz w:val="20"/>
                <w:szCs w:val="20"/>
                <w:lang w:eastAsia="en-US"/>
              </w:rPr>
            </w:pPr>
            <w:r w:rsidRPr="00584DB7">
              <w:rPr>
                <w:sz w:val="20"/>
                <w:szCs w:val="20"/>
                <w:lang w:eastAsia="en-US"/>
              </w:rPr>
              <w:t xml:space="preserve">Количество граждан, переселенных из аварийного жилищного фонда, признанного таковым </w:t>
            </w:r>
            <w:r w:rsidRPr="00584DB7">
              <w:rPr>
                <w:b/>
                <w:sz w:val="20"/>
                <w:szCs w:val="20"/>
                <w:lang w:eastAsia="en-US"/>
              </w:rPr>
              <w:t>до 01.01.2017,</w:t>
            </w:r>
            <w:r w:rsidRPr="00584DB7">
              <w:rPr>
                <w:sz w:val="20"/>
                <w:szCs w:val="20"/>
                <w:lang w:eastAsia="en-US"/>
              </w:rPr>
              <w:t xml:space="preserve"> переселенных по адресной программе</w:t>
            </w:r>
          </w:p>
        </w:tc>
        <w:tc>
          <w:tcPr>
            <w:tcW w:w="1227" w:type="dxa"/>
            <w:tcBorders>
              <w:left w:val="single" w:sz="4" w:space="0" w:color="000000"/>
              <w:right w:val="single" w:sz="4" w:space="0" w:color="000000"/>
            </w:tcBorders>
          </w:tcPr>
          <w:p w:rsidR="00584DB7" w:rsidRPr="00584DB7" w:rsidRDefault="00584DB7" w:rsidP="00584DB7">
            <w:pPr>
              <w:jc w:val="center"/>
              <w:rPr>
                <w:sz w:val="20"/>
                <w:szCs w:val="20"/>
                <w:lang w:eastAsia="en-US"/>
              </w:rPr>
            </w:pPr>
            <w:r w:rsidRPr="00584DB7">
              <w:rPr>
                <w:sz w:val="20"/>
                <w:szCs w:val="20"/>
                <w:lang w:eastAsia="en-US"/>
              </w:rPr>
              <w:t>Тысяча человек</w:t>
            </w:r>
          </w:p>
        </w:tc>
        <w:tc>
          <w:tcPr>
            <w:tcW w:w="5719" w:type="dxa"/>
            <w:tcBorders>
              <w:top w:val="single" w:sz="4" w:space="0" w:color="000000"/>
              <w:left w:val="single" w:sz="4" w:space="0" w:color="000000"/>
              <w:bottom w:val="single" w:sz="4" w:space="0" w:color="000000"/>
              <w:right w:val="single" w:sz="4" w:space="0" w:color="000000"/>
            </w:tcBorders>
          </w:tcPr>
          <w:p w:rsidR="00584DB7" w:rsidRPr="00584DB7" w:rsidRDefault="00584DB7" w:rsidP="00584DB7">
            <w:pPr>
              <w:rPr>
                <w:sz w:val="20"/>
                <w:szCs w:val="20"/>
                <w:lang w:eastAsia="en-US"/>
              </w:rPr>
            </w:pPr>
            <w:r w:rsidRPr="00584DB7">
              <w:rPr>
                <w:sz w:val="20"/>
                <w:szCs w:val="20"/>
                <w:lang w:eastAsia="en-US"/>
              </w:rPr>
              <w:t xml:space="preserve">Значение целевого показателя определяется исходя из количества переселенных граждан из аварийного фонда в рамках адресной программы Московской области «Переселение граждан из аварийного жилищного фонда в Московской области на 2016-2020 годы» из аварийного жилищного фонда, признанного таковым </w:t>
            </w:r>
            <w:r w:rsidRPr="00584DB7">
              <w:rPr>
                <w:b/>
                <w:sz w:val="20"/>
                <w:szCs w:val="20"/>
                <w:lang w:eastAsia="en-US"/>
              </w:rPr>
              <w:t>до 01.01.2017</w:t>
            </w:r>
          </w:p>
        </w:tc>
        <w:tc>
          <w:tcPr>
            <w:tcW w:w="3144" w:type="dxa"/>
            <w:tcBorders>
              <w:top w:val="single" w:sz="4" w:space="0" w:color="000000"/>
              <w:left w:val="single" w:sz="4" w:space="0" w:color="000000"/>
              <w:bottom w:val="single" w:sz="4" w:space="0" w:color="000000"/>
              <w:right w:val="single" w:sz="4" w:space="0" w:color="000000"/>
            </w:tcBorders>
          </w:tcPr>
          <w:p w:rsidR="00584DB7" w:rsidRPr="00584DB7" w:rsidRDefault="00584DB7" w:rsidP="00584DB7">
            <w:pPr>
              <w:rPr>
                <w:sz w:val="20"/>
                <w:szCs w:val="20"/>
                <w:lang w:eastAsia="en-US"/>
              </w:rPr>
            </w:pPr>
            <w:r w:rsidRPr="00584DB7">
              <w:rPr>
                <w:sz w:val="20"/>
                <w:szCs w:val="20"/>
                <w:lang w:eastAsia="en-US"/>
              </w:rPr>
              <w:t>Ведомственные данные Министерства строительного комплекса Московской области</w:t>
            </w:r>
          </w:p>
        </w:tc>
      </w:tr>
      <w:tr w:rsidR="00584DB7" w:rsidRPr="00584DB7" w:rsidTr="00584DB7">
        <w:trPr>
          <w:trHeight w:val="390"/>
        </w:trPr>
        <w:tc>
          <w:tcPr>
            <w:tcW w:w="857" w:type="dxa"/>
            <w:tcBorders>
              <w:top w:val="single" w:sz="4" w:space="0" w:color="000000"/>
              <w:left w:val="single" w:sz="4" w:space="0" w:color="000000"/>
              <w:bottom w:val="single" w:sz="4" w:space="0" w:color="000000"/>
              <w:right w:val="single" w:sz="4" w:space="0" w:color="000000"/>
            </w:tcBorders>
          </w:tcPr>
          <w:p w:rsidR="00584DB7" w:rsidRPr="00584DB7" w:rsidRDefault="00584DB7" w:rsidP="00584DB7">
            <w:pPr>
              <w:jc w:val="center"/>
              <w:rPr>
                <w:sz w:val="20"/>
                <w:szCs w:val="20"/>
                <w:lang w:eastAsia="en-US"/>
              </w:rPr>
            </w:pPr>
            <w:r w:rsidRPr="00584DB7">
              <w:rPr>
                <w:sz w:val="20"/>
                <w:szCs w:val="20"/>
                <w:lang w:eastAsia="en-US"/>
              </w:rPr>
              <w:t>2.5</w:t>
            </w:r>
          </w:p>
        </w:tc>
        <w:tc>
          <w:tcPr>
            <w:tcW w:w="4218" w:type="dxa"/>
            <w:tcBorders>
              <w:top w:val="single" w:sz="4" w:space="0" w:color="000000"/>
              <w:left w:val="single" w:sz="4" w:space="0" w:color="000000"/>
              <w:bottom w:val="single" w:sz="4" w:space="0" w:color="000000"/>
              <w:right w:val="single" w:sz="4" w:space="0" w:color="000000"/>
            </w:tcBorders>
          </w:tcPr>
          <w:p w:rsidR="00584DB7" w:rsidRPr="00584DB7" w:rsidRDefault="00584DB7" w:rsidP="00584DB7">
            <w:pPr>
              <w:rPr>
                <w:sz w:val="20"/>
                <w:szCs w:val="20"/>
                <w:lang w:eastAsia="en-US"/>
              </w:rPr>
            </w:pPr>
            <w:r w:rsidRPr="00584DB7">
              <w:rPr>
                <w:sz w:val="20"/>
                <w:szCs w:val="20"/>
                <w:lang w:eastAsia="en-US"/>
              </w:rPr>
              <w:t xml:space="preserve">Количество граждан, переселенных из аварийного жилищного фонда, признанного таковым </w:t>
            </w:r>
            <w:r w:rsidRPr="00584DB7">
              <w:rPr>
                <w:b/>
                <w:sz w:val="20"/>
                <w:szCs w:val="20"/>
                <w:lang w:eastAsia="en-US"/>
              </w:rPr>
              <w:t>после  01.01.2017</w:t>
            </w:r>
            <w:r w:rsidRPr="00584DB7">
              <w:rPr>
                <w:sz w:val="20"/>
                <w:szCs w:val="20"/>
                <w:lang w:eastAsia="en-US"/>
              </w:rPr>
              <w:t>, переселенных по второй подпрограмме</w:t>
            </w:r>
          </w:p>
        </w:tc>
        <w:tc>
          <w:tcPr>
            <w:tcW w:w="1227" w:type="dxa"/>
            <w:tcBorders>
              <w:left w:val="single" w:sz="4" w:space="0" w:color="000000"/>
              <w:right w:val="single" w:sz="4" w:space="0" w:color="000000"/>
            </w:tcBorders>
          </w:tcPr>
          <w:p w:rsidR="00584DB7" w:rsidRPr="00584DB7" w:rsidRDefault="00584DB7" w:rsidP="00584DB7">
            <w:pPr>
              <w:jc w:val="center"/>
              <w:rPr>
                <w:sz w:val="20"/>
                <w:szCs w:val="20"/>
                <w:lang w:eastAsia="en-US"/>
              </w:rPr>
            </w:pPr>
            <w:r w:rsidRPr="00584DB7">
              <w:rPr>
                <w:sz w:val="20"/>
                <w:szCs w:val="20"/>
                <w:lang w:eastAsia="en-US"/>
              </w:rPr>
              <w:t>Тысяча человек</w:t>
            </w:r>
          </w:p>
        </w:tc>
        <w:tc>
          <w:tcPr>
            <w:tcW w:w="5719" w:type="dxa"/>
            <w:tcBorders>
              <w:top w:val="single" w:sz="4" w:space="0" w:color="000000"/>
              <w:left w:val="single" w:sz="4" w:space="0" w:color="000000"/>
              <w:bottom w:val="single" w:sz="4" w:space="0" w:color="000000"/>
              <w:right w:val="single" w:sz="4" w:space="0" w:color="000000"/>
            </w:tcBorders>
          </w:tcPr>
          <w:p w:rsidR="00584DB7" w:rsidRPr="00584DB7" w:rsidRDefault="00584DB7" w:rsidP="00584DB7">
            <w:pPr>
              <w:rPr>
                <w:sz w:val="20"/>
                <w:szCs w:val="20"/>
                <w:lang w:eastAsia="en-US"/>
              </w:rPr>
            </w:pPr>
            <w:r w:rsidRPr="00584DB7">
              <w:rPr>
                <w:sz w:val="20"/>
                <w:szCs w:val="20"/>
                <w:lang w:eastAsia="en-US"/>
              </w:rPr>
              <w:t xml:space="preserve">Значение целевого показателя определяется исходя из количества переселенных граждан из аварийного фонда, признанного таковым </w:t>
            </w:r>
            <w:r w:rsidRPr="00584DB7">
              <w:rPr>
                <w:b/>
                <w:sz w:val="20"/>
                <w:szCs w:val="20"/>
                <w:lang w:eastAsia="en-US"/>
              </w:rPr>
              <w:t>после 01.01.2017</w:t>
            </w:r>
            <w:r w:rsidRPr="00584DB7">
              <w:rPr>
                <w:sz w:val="20"/>
                <w:szCs w:val="20"/>
                <w:lang w:eastAsia="en-US"/>
              </w:rPr>
              <w:t xml:space="preserve"> в рамках второй подпрограммы</w:t>
            </w:r>
          </w:p>
        </w:tc>
        <w:tc>
          <w:tcPr>
            <w:tcW w:w="3144" w:type="dxa"/>
            <w:tcBorders>
              <w:top w:val="single" w:sz="4" w:space="0" w:color="000000"/>
              <w:left w:val="single" w:sz="4" w:space="0" w:color="000000"/>
              <w:bottom w:val="single" w:sz="4" w:space="0" w:color="000000"/>
              <w:right w:val="single" w:sz="4" w:space="0" w:color="000000"/>
            </w:tcBorders>
          </w:tcPr>
          <w:p w:rsidR="00584DB7" w:rsidRPr="00584DB7" w:rsidRDefault="00584DB7" w:rsidP="00584DB7">
            <w:pPr>
              <w:rPr>
                <w:sz w:val="20"/>
                <w:szCs w:val="20"/>
                <w:lang w:eastAsia="en-US"/>
              </w:rPr>
            </w:pPr>
            <w:r w:rsidRPr="00584DB7">
              <w:rPr>
                <w:sz w:val="20"/>
                <w:szCs w:val="20"/>
                <w:lang w:eastAsia="en-US"/>
              </w:rPr>
              <w:t>Ведомственные данные Министерства строительного комплекса Московской области</w:t>
            </w:r>
          </w:p>
        </w:tc>
      </w:tr>
      <w:tr w:rsidR="00584DB7" w:rsidRPr="00584DB7" w:rsidTr="00584DB7">
        <w:trPr>
          <w:trHeight w:val="253"/>
        </w:trPr>
        <w:tc>
          <w:tcPr>
            <w:tcW w:w="857" w:type="dxa"/>
            <w:tcBorders>
              <w:top w:val="single" w:sz="4" w:space="0" w:color="000000"/>
              <w:left w:val="single" w:sz="4" w:space="0" w:color="000000"/>
              <w:bottom w:val="single" w:sz="4" w:space="0" w:color="000000"/>
              <w:right w:val="single" w:sz="4" w:space="0" w:color="000000"/>
            </w:tcBorders>
          </w:tcPr>
          <w:p w:rsidR="00584DB7" w:rsidRPr="00584DB7" w:rsidRDefault="00584DB7" w:rsidP="00584DB7">
            <w:pPr>
              <w:jc w:val="center"/>
              <w:rPr>
                <w:sz w:val="20"/>
                <w:szCs w:val="20"/>
                <w:lang w:eastAsia="en-US"/>
              </w:rPr>
            </w:pPr>
            <w:r w:rsidRPr="00584DB7">
              <w:rPr>
                <w:sz w:val="20"/>
                <w:szCs w:val="20"/>
                <w:lang w:eastAsia="en-US"/>
              </w:rPr>
              <w:t>2.6</w:t>
            </w:r>
          </w:p>
        </w:tc>
        <w:tc>
          <w:tcPr>
            <w:tcW w:w="4218" w:type="dxa"/>
            <w:tcBorders>
              <w:top w:val="single" w:sz="4" w:space="0" w:color="000000"/>
              <w:left w:val="single" w:sz="4" w:space="0" w:color="000000"/>
              <w:bottom w:val="single" w:sz="4" w:space="0" w:color="000000"/>
              <w:right w:val="single" w:sz="4" w:space="0" w:color="000000"/>
            </w:tcBorders>
          </w:tcPr>
          <w:p w:rsidR="00584DB7" w:rsidRPr="00584DB7" w:rsidRDefault="00584DB7" w:rsidP="00584DB7">
            <w:pPr>
              <w:rPr>
                <w:sz w:val="20"/>
                <w:szCs w:val="20"/>
                <w:lang w:eastAsia="en-US"/>
              </w:rPr>
            </w:pPr>
            <w:r w:rsidRPr="00584DB7">
              <w:rPr>
                <w:sz w:val="20"/>
                <w:szCs w:val="20"/>
                <w:lang w:eastAsia="en-US"/>
              </w:rPr>
              <w:t xml:space="preserve">Количество граждан, переселенных из аварийного жилищного фонда, признанного таковым </w:t>
            </w:r>
            <w:r w:rsidRPr="00584DB7">
              <w:rPr>
                <w:b/>
                <w:sz w:val="20"/>
                <w:szCs w:val="20"/>
                <w:lang w:eastAsia="en-US"/>
              </w:rPr>
              <w:t>после 01.01.2017,</w:t>
            </w:r>
            <w:r w:rsidRPr="00584DB7">
              <w:rPr>
                <w:sz w:val="20"/>
                <w:szCs w:val="20"/>
                <w:lang w:eastAsia="en-US"/>
              </w:rPr>
              <w:t xml:space="preserve"> переселенных по адресной программе</w:t>
            </w:r>
          </w:p>
        </w:tc>
        <w:tc>
          <w:tcPr>
            <w:tcW w:w="1227" w:type="dxa"/>
            <w:tcBorders>
              <w:left w:val="single" w:sz="4" w:space="0" w:color="000000"/>
              <w:right w:val="single" w:sz="4" w:space="0" w:color="000000"/>
            </w:tcBorders>
          </w:tcPr>
          <w:p w:rsidR="00584DB7" w:rsidRPr="00584DB7" w:rsidRDefault="00584DB7" w:rsidP="00584DB7">
            <w:pPr>
              <w:jc w:val="center"/>
              <w:rPr>
                <w:sz w:val="20"/>
                <w:szCs w:val="20"/>
                <w:lang w:eastAsia="en-US"/>
              </w:rPr>
            </w:pPr>
            <w:r w:rsidRPr="00584DB7">
              <w:rPr>
                <w:sz w:val="20"/>
                <w:szCs w:val="20"/>
                <w:lang w:eastAsia="en-US"/>
              </w:rPr>
              <w:t>Тысяча человек</w:t>
            </w:r>
          </w:p>
        </w:tc>
        <w:tc>
          <w:tcPr>
            <w:tcW w:w="5719" w:type="dxa"/>
            <w:tcBorders>
              <w:top w:val="single" w:sz="4" w:space="0" w:color="000000"/>
              <w:left w:val="single" w:sz="4" w:space="0" w:color="000000"/>
              <w:bottom w:val="single" w:sz="4" w:space="0" w:color="000000"/>
              <w:right w:val="single" w:sz="4" w:space="0" w:color="000000"/>
            </w:tcBorders>
          </w:tcPr>
          <w:p w:rsidR="00584DB7" w:rsidRPr="00584DB7" w:rsidRDefault="00584DB7" w:rsidP="00584DB7">
            <w:pPr>
              <w:rPr>
                <w:sz w:val="20"/>
                <w:szCs w:val="20"/>
                <w:lang w:eastAsia="en-US"/>
              </w:rPr>
            </w:pPr>
            <w:r w:rsidRPr="00584DB7">
              <w:rPr>
                <w:sz w:val="20"/>
                <w:szCs w:val="20"/>
                <w:lang w:eastAsia="en-US"/>
              </w:rPr>
              <w:t xml:space="preserve">Значение целевого показателя определяется исходя из количества переселенных граждан из аварийного фонда в рамках адресной программы Московской области «Переселение граждан из аварийного жилищного фонда в Московской области на 2016-2020 годы», признанного таковым </w:t>
            </w:r>
            <w:r w:rsidRPr="00584DB7">
              <w:rPr>
                <w:b/>
                <w:sz w:val="20"/>
                <w:szCs w:val="20"/>
                <w:lang w:eastAsia="en-US"/>
              </w:rPr>
              <w:t>после 01.01.2017</w:t>
            </w:r>
          </w:p>
        </w:tc>
        <w:tc>
          <w:tcPr>
            <w:tcW w:w="3144" w:type="dxa"/>
            <w:tcBorders>
              <w:top w:val="single" w:sz="4" w:space="0" w:color="000000"/>
              <w:left w:val="single" w:sz="4" w:space="0" w:color="000000"/>
              <w:bottom w:val="single" w:sz="4" w:space="0" w:color="000000"/>
              <w:right w:val="single" w:sz="4" w:space="0" w:color="000000"/>
            </w:tcBorders>
          </w:tcPr>
          <w:p w:rsidR="00584DB7" w:rsidRPr="00584DB7" w:rsidRDefault="00584DB7" w:rsidP="00584DB7">
            <w:pPr>
              <w:rPr>
                <w:sz w:val="20"/>
                <w:szCs w:val="20"/>
                <w:lang w:eastAsia="en-US"/>
              </w:rPr>
            </w:pPr>
            <w:r w:rsidRPr="00584DB7">
              <w:rPr>
                <w:sz w:val="20"/>
                <w:szCs w:val="20"/>
                <w:lang w:eastAsia="en-US"/>
              </w:rPr>
              <w:t>Ведомственные данные Министерства строительного комплекса Московской области</w:t>
            </w:r>
          </w:p>
        </w:tc>
      </w:tr>
    </w:tbl>
    <w:p w:rsidR="00584DB7" w:rsidRDefault="00584DB7" w:rsidP="00CE66EB">
      <w:pPr>
        <w:autoSpaceDE w:val="0"/>
        <w:autoSpaceDN w:val="0"/>
        <w:adjustRightInd w:val="0"/>
        <w:spacing w:after="240"/>
        <w:ind w:firstLine="567"/>
        <w:jc w:val="both"/>
      </w:pPr>
    </w:p>
    <w:p w:rsidR="000D6C21" w:rsidRPr="006258C1" w:rsidRDefault="00A95E24" w:rsidP="00C05BD1">
      <w:pPr>
        <w:spacing w:before="240"/>
        <w:ind w:firstLine="567"/>
        <w:jc w:val="center"/>
        <w:rPr>
          <w:b/>
        </w:rPr>
      </w:pPr>
      <w:r w:rsidRPr="006258C1">
        <w:rPr>
          <w:b/>
        </w:rPr>
        <w:lastRenderedPageBreak/>
        <w:t>10</w:t>
      </w:r>
      <w:r w:rsidR="00D551C1" w:rsidRPr="006258C1">
        <w:rPr>
          <w:b/>
        </w:rPr>
        <w:t xml:space="preserve">. </w:t>
      </w:r>
      <w:r w:rsidR="00DF3D62" w:rsidRPr="006258C1">
        <w:rPr>
          <w:b/>
        </w:rPr>
        <w:t>Порядок взаимодейств</w:t>
      </w:r>
      <w:r w:rsidR="0028228E" w:rsidRPr="006258C1">
        <w:rPr>
          <w:b/>
        </w:rPr>
        <w:t>ия ответственного за выполнение</w:t>
      </w:r>
    </w:p>
    <w:p w:rsidR="00865EA3" w:rsidRPr="006258C1" w:rsidRDefault="00DF3D62" w:rsidP="00C05BD1">
      <w:pPr>
        <w:spacing w:after="240"/>
        <w:ind w:firstLine="567"/>
        <w:jc w:val="center"/>
        <w:rPr>
          <w:b/>
        </w:rPr>
      </w:pPr>
      <w:r w:rsidRPr="006258C1">
        <w:rPr>
          <w:b/>
        </w:rPr>
        <w:t xml:space="preserve">мероприятий </w:t>
      </w:r>
      <w:r w:rsidR="00DE2FCD" w:rsidRPr="006258C1">
        <w:rPr>
          <w:b/>
        </w:rPr>
        <w:t>п</w:t>
      </w:r>
      <w:r w:rsidRPr="006258C1">
        <w:rPr>
          <w:b/>
        </w:rPr>
        <w:t>рограммы</w:t>
      </w:r>
      <w:r w:rsidR="0028228E" w:rsidRPr="006258C1">
        <w:rPr>
          <w:b/>
        </w:rPr>
        <w:t xml:space="preserve"> </w:t>
      </w:r>
      <w:r w:rsidRPr="006258C1">
        <w:rPr>
          <w:b/>
        </w:rPr>
        <w:t xml:space="preserve">с муниципальным заказчиком </w:t>
      </w:r>
      <w:r w:rsidR="00DE2FCD" w:rsidRPr="006258C1">
        <w:rPr>
          <w:b/>
        </w:rPr>
        <w:t>п</w:t>
      </w:r>
      <w:r w:rsidRPr="006258C1">
        <w:rPr>
          <w:b/>
        </w:rPr>
        <w:t>рограммы</w:t>
      </w:r>
    </w:p>
    <w:p w:rsidR="00DF3D62" w:rsidRPr="006258C1" w:rsidRDefault="00DF3D62" w:rsidP="00C05BD1">
      <w:pPr>
        <w:ind w:firstLine="567"/>
        <w:jc w:val="both"/>
      </w:pPr>
      <w:r w:rsidRPr="006258C1">
        <w:t xml:space="preserve">Управление реализацией </w:t>
      </w:r>
      <w:r w:rsidR="00170449" w:rsidRPr="006258C1">
        <w:t xml:space="preserve">муниципальной </w:t>
      </w:r>
      <w:r w:rsidR="00DE2FCD" w:rsidRPr="006258C1">
        <w:t>п</w:t>
      </w:r>
      <w:r w:rsidRPr="006258C1">
        <w:t xml:space="preserve">рограммы осуществляет координатор </w:t>
      </w:r>
      <w:r w:rsidR="00DE2FCD" w:rsidRPr="006258C1">
        <w:t>п</w:t>
      </w:r>
      <w:r w:rsidRPr="006258C1">
        <w:t>рограммы.</w:t>
      </w:r>
    </w:p>
    <w:p w:rsidR="00DF3D62" w:rsidRPr="006258C1" w:rsidRDefault="00DF3D62" w:rsidP="00C05BD1">
      <w:pPr>
        <w:ind w:firstLine="567"/>
        <w:jc w:val="both"/>
      </w:pPr>
      <w:r w:rsidRPr="006258C1">
        <w:t xml:space="preserve">Координатор </w:t>
      </w:r>
      <w:r w:rsidR="00DE2FCD" w:rsidRPr="006258C1">
        <w:t>п</w:t>
      </w:r>
      <w:r w:rsidRPr="006258C1">
        <w:t>рограммы организовывает работу, направленную на:</w:t>
      </w:r>
    </w:p>
    <w:p w:rsidR="00DF3D62" w:rsidRPr="006258C1" w:rsidRDefault="00DF3D62" w:rsidP="00C05BD1">
      <w:pPr>
        <w:ind w:firstLine="567"/>
        <w:jc w:val="both"/>
      </w:pPr>
      <w:r w:rsidRPr="006258C1">
        <w:t>-</w:t>
      </w:r>
      <w:r w:rsidRPr="006258C1">
        <w:tab/>
        <w:t xml:space="preserve">координацию деятельности муниципального заказчика </w:t>
      </w:r>
      <w:r w:rsidR="00170449" w:rsidRPr="006258C1">
        <w:t xml:space="preserve">муниципальной </w:t>
      </w:r>
      <w:r w:rsidR="00DE2FCD" w:rsidRPr="006258C1">
        <w:t>п</w:t>
      </w:r>
      <w:r w:rsidRPr="006258C1">
        <w:t>рограммы в процессе разработки</w:t>
      </w:r>
      <w:r w:rsidR="00170449" w:rsidRPr="006258C1">
        <w:t xml:space="preserve"> муниципальной</w:t>
      </w:r>
      <w:r w:rsidRPr="006258C1">
        <w:t xml:space="preserve"> </w:t>
      </w:r>
      <w:r w:rsidR="00DE2FCD" w:rsidRPr="006258C1">
        <w:t>п</w:t>
      </w:r>
      <w:r w:rsidRPr="006258C1">
        <w:t xml:space="preserve">рограммы, обеспечивает согласование проекта постановления Главы Сергиево-Посадского </w:t>
      </w:r>
      <w:r w:rsidR="00170449" w:rsidRPr="006258C1">
        <w:t>городского округа</w:t>
      </w:r>
      <w:r w:rsidRPr="006258C1">
        <w:t xml:space="preserve"> об утверждении </w:t>
      </w:r>
      <w:r w:rsidR="00170449" w:rsidRPr="006258C1">
        <w:t xml:space="preserve">муниципальной </w:t>
      </w:r>
      <w:r w:rsidR="00DE2FCD" w:rsidRPr="006258C1">
        <w:t>п</w:t>
      </w:r>
      <w:r w:rsidRPr="006258C1">
        <w:t xml:space="preserve">рограммы, внесении изменений в </w:t>
      </w:r>
      <w:r w:rsidR="00170449" w:rsidRPr="006258C1">
        <w:t xml:space="preserve">муниципальную </w:t>
      </w:r>
      <w:r w:rsidR="00DE2FCD" w:rsidRPr="006258C1">
        <w:t>п</w:t>
      </w:r>
      <w:r w:rsidRPr="006258C1">
        <w:t xml:space="preserve">рограмму, и вносит его в установленном порядке на рассмотрение Главы Сергиево-Посадского </w:t>
      </w:r>
      <w:r w:rsidR="00170449" w:rsidRPr="006258C1">
        <w:t>городского округа</w:t>
      </w:r>
      <w:r w:rsidRPr="006258C1">
        <w:t>;</w:t>
      </w:r>
    </w:p>
    <w:p w:rsidR="00DF3D62" w:rsidRPr="006258C1" w:rsidRDefault="00DF3D62" w:rsidP="00C05BD1">
      <w:pPr>
        <w:ind w:firstLine="567"/>
        <w:jc w:val="both"/>
      </w:pPr>
      <w:r w:rsidRPr="006258C1">
        <w:t>-</w:t>
      </w:r>
      <w:r w:rsidRPr="006258C1">
        <w:tab/>
        <w:t xml:space="preserve">организацию управления </w:t>
      </w:r>
      <w:r w:rsidR="00170449" w:rsidRPr="006258C1">
        <w:t xml:space="preserve">муниципальной </w:t>
      </w:r>
      <w:r w:rsidR="00DE2FCD" w:rsidRPr="006258C1">
        <w:t>п</w:t>
      </w:r>
      <w:r w:rsidRPr="006258C1">
        <w:t>рограммой;</w:t>
      </w:r>
    </w:p>
    <w:p w:rsidR="00DF3D62" w:rsidRPr="006258C1" w:rsidRDefault="00DF3D62" w:rsidP="00C05BD1">
      <w:pPr>
        <w:ind w:firstLine="567"/>
        <w:jc w:val="both"/>
      </w:pPr>
      <w:r w:rsidRPr="006258C1">
        <w:t>-</w:t>
      </w:r>
      <w:r w:rsidRPr="006258C1">
        <w:tab/>
        <w:t xml:space="preserve">создание при необходимости комиссии (рабочей группы) по управлению </w:t>
      </w:r>
      <w:r w:rsidR="00170449" w:rsidRPr="006258C1">
        <w:t xml:space="preserve">муниципальной </w:t>
      </w:r>
      <w:r w:rsidR="00DE2FCD" w:rsidRPr="006258C1">
        <w:t>п</w:t>
      </w:r>
      <w:r w:rsidRPr="006258C1">
        <w:t>рограммой;</w:t>
      </w:r>
    </w:p>
    <w:p w:rsidR="00DF3D62" w:rsidRPr="006258C1" w:rsidRDefault="00DF3D62" w:rsidP="00C05BD1">
      <w:pPr>
        <w:ind w:firstLine="567"/>
        <w:jc w:val="both"/>
      </w:pPr>
      <w:r w:rsidRPr="006258C1">
        <w:t>-</w:t>
      </w:r>
      <w:r w:rsidRPr="006258C1">
        <w:tab/>
        <w:t xml:space="preserve">реализацию </w:t>
      </w:r>
      <w:r w:rsidR="00170449" w:rsidRPr="006258C1">
        <w:t xml:space="preserve">муниципальной </w:t>
      </w:r>
      <w:r w:rsidR="00DE2FCD" w:rsidRPr="006258C1">
        <w:t>п</w:t>
      </w:r>
      <w:r w:rsidRPr="006258C1">
        <w:t>рограммы;</w:t>
      </w:r>
    </w:p>
    <w:p w:rsidR="00DF3D62" w:rsidRPr="006258C1" w:rsidRDefault="00DF3D62" w:rsidP="00C05BD1">
      <w:pPr>
        <w:ind w:firstLine="567"/>
        <w:jc w:val="both"/>
      </w:pPr>
      <w:r w:rsidRPr="006258C1">
        <w:t>-</w:t>
      </w:r>
      <w:r w:rsidRPr="006258C1">
        <w:tab/>
        <w:t xml:space="preserve">достижение целей, планируемых конечных результатов реализации </w:t>
      </w:r>
      <w:r w:rsidR="00170449" w:rsidRPr="006258C1">
        <w:t xml:space="preserve">муниципальной </w:t>
      </w:r>
      <w:r w:rsidR="00DE2FCD" w:rsidRPr="006258C1">
        <w:t>п</w:t>
      </w:r>
      <w:r w:rsidRPr="006258C1">
        <w:t>рограммы.</w:t>
      </w:r>
    </w:p>
    <w:p w:rsidR="00DF3D62" w:rsidRPr="006258C1" w:rsidRDefault="00DF3D62" w:rsidP="00C05BD1">
      <w:pPr>
        <w:ind w:firstLine="567"/>
        <w:jc w:val="both"/>
      </w:pPr>
      <w:r w:rsidRPr="006258C1">
        <w:t xml:space="preserve">Муниципальный заказчик </w:t>
      </w:r>
      <w:r w:rsidR="00DE2FCD" w:rsidRPr="006258C1">
        <w:t>п</w:t>
      </w:r>
      <w:r w:rsidRPr="006258C1">
        <w:t>рограммы:</w:t>
      </w:r>
    </w:p>
    <w:p w:rsidR="00DF3D62" w:rsidRPr="006258C1" w:rsidRDefault="00DF3D62" w:rsidP="00C05BD1">
      <w:pPr>
        <w:ind w:firstLine="567"/>
        <w:jc w:val="both"/>
      </w:pPr>
      <w:r w:rsidRPr="006258C1">
        <w:t>-</w:t>
      </w:r>
      <w:r w:rsidRPr="006258C1">
        <w:tab/>
        <w:t xml:space="preserve">разрабатывает </w:t>
      </w:r>
      <w:r w:rsidR="00170449" w:rsidRPr="006258C1">
        <w:t xml:space="preserve">муниципальную </w:t>
      </w:r>
      <w:r w:rsidR="00DE2FCD" w:rsidRPr="006258C1">
        <w:t>п</w:t>
      </w:r>
      <w:r w:rsidRPr="006258C1">
        <w:t>рограмму;</w:t>
      </w:r>
    </w:p>
    <w:p w:rsidR="00DF3D62" w:rsidRPr="006258C1" w:rsidRDefault="00DF3D62" w:rsidP="00C05BD1">
      <w:pPr>
        <w:ind w:firstLine="567"/>
        <w:jc w:val="both"/>
      </w:pPr>
      <w:r w:rsidRPr="006258C1">
        <w:t>-</w:t>
      </w:r>
      <w:r w:rsidRPr="006258C1">
        <w:tab/>
        <w:t xml:space="preserve">формирует прогноз расходов на реализацию мероприятий </w:t>
      </w:r>
      <w:r w:rsidR="00170449" w:rsidRPr="006258C1">
        <w:t xml:space="preserve">муниципальной </w:t>
      </w:r>
      <w:r w:rsidR="00DE2FCD" w:rsidRPr="006258C1">
        <w:t>п</w:t>
      </w:r>
      <w:r w:rsidRPr="006258C1">
        <w:t>рограммы;</w:t>
      </w:r>
    </w:p>
    <w:p w:rsidR="00DF3D62" w:rsidRPr="006258C1" w:rsidRDefault="00DF3D62" w:rsidP="007A4822">
      <w:pPr>
        <w:ind w:firstLine="567"/>
        <w:jc w:val="both"/>
      </w:pPr>
      <w:r w:rsidRPr="006258C1">
        <w:t>-</w:t>
      </w:r>
      <w:r w:rsidRPr="006258C1">
        <w:tab/>
        <w:t>обеспечивает привлечение дополнительных средств бюджета Московской области (субсидий, субвенций)</w:t>
      </w:r>
      <w:r w:rsidR="00170449" w:rsidRPr="006258C1">
        <w:t xml:space="preserve"> и</w:t>
      </w:r>
      <w:r w:rsidRPr="006258C1">
        <w:t xml:space="preserve"> </w:t>
      </w:r>
      <w:r w:rsidR="00170449" w:rsidRPr="006258C1">
        <w:t xml:space="preserve">Фонда содействия реформированию ЖКХ </w:t>
      </w:r>
      <w:r w:rsidRPr="006258C1">
        <w:t xml:space="preserve">на реализацию мероприятий </w:t>
      </w:r>
      <w:r w:rsidR="00170449" w:rsidRPr="006258C1">
        <w:t xml:space="preserve">муниципальной </w:t>
      </w:r>
      <w:r w:rsidR="00DE2FCD" w:rsidRPr="006258C1">
        <w:t>п</w:t>
      </w:r>
      <w:r w:rsidRPr="006258C1">
        <w:t>рограммы, направленных на достижение целей</w:t>
      </w:r>
      <w:r w:rsidR="00DE2FCD" w:rsidRPr="006258C1">
        <w:t xml:space="preserve"> </w:t>
      </w:r>
      <w:r w:rsidR="00170449" w:rsidRPr="006258C1">
        <w:t xml:space="preserve">государственной и </w:t>
      </w:r>
      <w:r w:rsidR="00E14087" w:rsidRPr="006258C1">
        <w:t>региональн</w:t>
      </w:r>
      <w:r w:rsidR="00170449" w:rsidRPr="006258C1">
        <w:t>ой программ</w:t>
      </w:r>
      <w:r w:rsidR="00E14087" w:rsidRPr="006258C1">
        <w:t>;</w:t>
      </w:r>
    </w:p>
    <w:p w:rsidR="00CE3B2E" w:rsidRPr="006258C1" w:rsidRDefault="00CE3B2E" w:rsidP="007A4822">
      <w:pPr>
        <w:ind w:firstLine="567"/>
        <w:jc w:val="both"/>
      </w:pPr>
      <w:r w:rsidRPr="006258C1">
        <w:t>- формирует и представляет в Министерство строительного комплекса Московской области заявки на предоставление финансовой поддержки;</w:t>
      </w:r>
    </w:p>
    <w:p w:rsidR="00DF3D62" w:rsidRPr="006258C1" w:rsidRDefault="00DE2FCD" w:rsidP="007A4822">
      <w:pPr>
        <w:ind w:firstLine="567"/>
        <w:jc w:val="both"/>
      </w:pPr>
      <w:r w:rsidRPr="006258C1">
        <w:t>-</w:t>
      </w:r>
      <w:r w:rsidRPr="006258C1">
        <w:tab/>
        <w:t xml:space="preserve">обеспечивает заключение </w:t>
      </w:r>
      <w:r w:rsidR="00DF3D62" w:rsidRPr="006258C1">
        <w:t xml:space="preserve">соглашений (договоров) с </w:t>
      </w:r>
      <w:r w:rsidR="00E14087" w:rsidRPr="006258C1">
        <w:t>Министерством строительного комплекса</w:t>
      </w:r>
      <w:r w:rsidR="00DF3D62" w:rsidRPr="006258C1">
        <w:t xml:space="preserve"> Московской области по софинансированию мероприятий </w:t>
      </w:r>
      <w:r w:rsidR="00E14087" w:rsidRPr="006258C1">
        <w:t>региональной программы</w:t>
      </w:r>
      <w:r w:rsidR="00DF3D62" w:rsidRPr="006258C1">
        <w:t xml:space="preserve">; </w:t>
      </w:r>
    </w:p>
    <w:p w:rsidR="00CE3B2E" w:rsidRPr="006258C1" w:rsidRDefault="00CE3B2E" w:rsidP="007A4822">
      <w:pPr>
        <w:ind w:firstLine="567"/>
        <w:jc w:val="both"/>
      </w:pPr>
      <w:r w:rsidRPr="006258C1">
        <w:t>- обеспечивает расходование финансовых средств, выделенных на реализацию региональной программы, в соответствии с выбранным способом переселения граждан из аварийного жилищного фонда;</w:t>
      </w:r>
    </w:p>
    <w:p w:rsidR="00CE3B2E" w:rsidRPr="006258C1" w:rsidRDefault="00CE3B2E" w:rsidP="007A4822">
      <w:pPr>
        <w:ind w:firstLine="567"/>
        <w:jc w:val="both"/>
      </w:pPr>
      <w:r w:rsidRPr="006258C1">
        <w:t>- обеспечивает приобретение жилых помещений для переселения граждан, проживающих в аварийных многоквартирных жилых домах и (или) организацию строительства многоквартирных жилых домов;</w:t>
      </w:r>
    </w:p>
    <w:p w:rsidR="00CE3B2E" w:rsidRPr="006258C1" w:rsidRDefault="00CE3B2E" w:rsidP="007A4822">
      <w:pPr>
        <w:ind w:firstLine="567"/>
        <w:jc w:val="both"/>
      </w:pPr>
      <w:r w:rsidRPr="006258C1">
        <w:t>- обеспечивает предоставление жилых помещений гражданам для переселения из аварийных многоквартирных жилых домов;</w:t>
      </w:r>
    </w:p>
    <w:p w:rsidR="00CE3B2E" w:rsidRPr="006258C1" w:rsidRDefault="00CE3B2E" w:rsidP="007A4822">
      <w:pPr>
        <w:ind w:firstLine="567"/>
        <w:jc w:val="both"/>
      </w:pPr>
      <w:r w:rsidRPr="006258C1">
        <w:t xml:space="preserve">- организует и проводит информационно-разъяснительную работу по доведению до граждан целей, условий, критериев и мероприятий </w:t>
      </w:r>
      <w:r w:rsidR="00170449" w:rsidRPr="006258C1">
        <w:t xml:space="preserve">муниципальной </w:t>
      </w:r>
      <w:r w:rsidRPr="006258C1">
        <w:t>программы,</w:t>
      </w:r>
    </w:p>
    <w:p w:rsidR="00CE3B2E" w:rsidRPr="006258C1" w:rsidRDefault="00CE3B2E" w:rsidP="007A4822">
      <w:pPr>
        <w:ind w:firstLine="567"/>
        <w:jc w:val="both"/>
      </w:pPr>
      <w:r w:rsidRPr="006258C1">
        <w:lastRenderedPageBreak/>
        <w:t xml:space="preserve">- предоставляет в Министерство строительного комплекса Московской области отчетов о ходе реализации </w:t>
      </w:r>
      <w:r w:rsidR="00170449" w:rsidRPr="006258C1">
        <w:t>государственной и региональной программ</w:t>
      </w:r>
      <w:r w:rsidRPr="006258C1">
        <w:t xml:space="preserve"> и расходовании финансовых средств.</w:t>
      </w:r>
    </w:p>
    <w:p w:rsidR="00DF5E6A" w:rsidRPr="006258C1" w:rsidRDefault="00DF5E6A" w:rsidP="007A4822">
      <w:pPr>
        <w:ind w:firstLine="567"/>
        <w:jc w:val="both"/>
      </w:pPr>
      <w:r w:rsidRPr="006258C1">
        <w:t>- формирует проекты адресных перечней, а также предложения по внесению в них изменений;</w:t>
      </w:r>
    </w:p>
    <w:p w:rsidR="00DF3D62" w:rsidRPr="006258C1" w:rsidRDefault="00DF3D62" w:rsidP="007A4822">
      <w:pPr>
        <w:ind w:firstLine="567"/>
        <w:jc w:val="both"/>
      </w:pPr>
      <w:r w:rsidRPr="006258C1">
        <w:t>-</w:t>
      </w:r>
      <w:r w:rsidRPr="006258C1">
        <w:tab/>
        <w:t xml:space="preserve">обеспечивает взаимодействие между ответственными за выполнение отдельных мероприятий </w:t>
      </w:r>
      <w:r w:rsidR="00170449" w:rsidRPr="006258C1">
        <w:t xml:space="preserve">муниципальной </w:t>
      </w:r>
      <w:r w:rsidR="00E14087" w:rsidRPr="006258C1">
        <w:t>п</w:t>
      </w:r>
      <w:r w:rsidRPr="006258C1">
        <w:t xml:space="preserve">рограммы и координацию их действий по реализации </w:t>
      </w:r>
      <w:r w:rsidR="00170449" w:rsidRPr="006258C1">
        <w:t xml:space="preserve">муниципальной </w:t>
      </w:r>
      <w:r w:rsidR="00E14087" w:rsidRPr="006258C1">
        <w:t>п</w:t>
      </w:r>
      <w:r w:rsidRPr="006258C1">
        <w:t>рограммы;</w:t>
      </w:r>
    </w:p>
    <w:p w:rsidR="00DF3D62" w:rsidRPr="006258C1" w:rsidRDefault="00DF3D62" w:rsidP="007A4822">
      <w:pPr>
        <w:ind w:firstLine="567"/>
        <w:jc w:val="both"/>
      </w:pPr>
      <w:r w:rsidRPr="006258C1">
        <w:t>-</w:t>
      </w:r>
      <w:r w:rsidRPr="006258C1">
        <w:tab/>
        <w:t xml:space="preserve">участвует в обсуждении вопросов, связанных с реализацией и финансированием </w:t>
      </w:r>
      <w:r w:rsidR="00170449" w:rsidRPr="006258C1">
        <w:t xml:space="preserve">муниципальной </w:t>
      </w:r>
      <w:r w:rsidR="00E14087" w:rsidRPr="006258C1">
        <w:t>п</w:t>
      </w:r>
      <w:r w:rsidRPr="006258C1">
        <w:t>рограммы;</w:t>
      </w:r>
    </w:p>
    <w:p w:rsidR="00DF3D62" w:rsidRPr="006258C1" w:rsidRDefault="00DF3D62" w:rsidP="007A4822">
      <w:pPr>
        <w:ind w:firstLine="567"/>
        <w:jc w:val="both"/>
      </w:pPr>
      <w:r w:rsidRPr="006258C1">
        <w:t>-</w:t>
      </w:r>
      <w:r w:rsidRPr="006258C1">
        <w:tab/>
        <w:t xml:space="preserve">обеспечивает заключение соответствующих договоров по привлечению внебюджетных средств для финансирования </w:t>
      </w:r>
      <w:r w:rsidR="00170449" w:rsidRPr="006258C1">
        <w:t xml:space="preserve">муниципальной </w:t>
      </w:r>
      <w:r w:rsidR="00E14087" w:rsidRPr="006258C1">
        <w:t>п</w:t>
      </w:r>
      <w:r w:rsidRPr="006258C1">
        <w:t>рограммы;</w:t>
      </w:r>
    </w:p>
    <w:p w:rsidR="00DF3D62" w:rsidRPr="006258C1" w:rsidRDefault="00DF3D62" w:rsidP="007A4822">
      <w:pPr>
        <w:ind w:firstLine="567"/>
        <w:jc w:val="both"/>
      </w:pPr>
      <w:r w:rsidRPr="006258C1">
        <w:t>-</w:t>
      </w:r>
      <w:r w:rsidRPr="006258C1">
        <w:tab/>
        <w:t xml:space="preserve">готовит и представляет координатору </w:t>
      </w:r>
      <w:r w:rsidR="00E14087" w:rsidRPr="006258C1">
        <w:t>п</w:t>
      </w:r>
      <w:r w:rsidRPr="006258C1">
        <w:t xml:space="preserve">рограммы и в управление экономики отчёт о реализации </w:t>
      </w:r>
      <w:r w:rsidR="00170449" w:rsidRPr="006258C1">
        <w:t xml:space="preserve">муниципальной </w:t>
      </w:r>
      <w:r w:rsidR="00E14087" w:rsidRPr="006258C1">
        <w:t>п</w:t>
      </w:r>
      <w:r w:rsidRPr="006258C1">
        <w:t>рограммы;</w:t>
      </w:r>
    </w:p>
    <w:p w:rsidR="00DF3D62" w:rsidRPr="006258C1" w:rsidRDefault="00DF3D62" w:rsidP="007A4822">
      <w:pPr>
        <w:ind w:firstLine="567"/>
        <w:jc w:val="both"/>
      </w:pPr>
      <w:r w:rsidRPr="006258C1">
        <w:t>-</w:t>
      </w:r>
      <w:r w:rsidRPr="006258C1">
        <w:tab/>
        <w:t xml:space="preserve">на основании заключения об оценке эффективности реализации </w:t>
      </w:r>
      <w:r w:rsidR="003550A0" w:rsidRPr="006258C1">
        <w:t>п</w:t>
      </w:r>
      <w:r w:rsidRPr="006258C1">
        <w:t xml:space="preserve">рограммы представляет в установленном порядке координатору </w:t>
      </w:r>
      <w:r w:rsidR="003550A0" w:rsidRPr="006258C1">
        <w:t>п</w:t>
      </w:r>
      <w:r w:rsidRPr="006258C1">
        <w:t>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rsidR="00DF3D62" w:rsidRPr="006258C1" w:rsidRDefault="00291754" w:rsidP="007A4822">
      <w:pPr>
        <w:ind w:firstLine="567"/>
        <w:jc w:val="both"/>
      </w:pPr>
      <w:r w:rsidRPr="006258C1">
        <w:t>-</w:t>
      </w:r>
      <w:r w:rsidRPr="006258C1">
        <w:tab/>
        <w:t>размещает на</w:t>
      </w:r>
      <w:r w:rsidR="00DF3D62" w:rsidRPr="006258C1">
        <w:t xml:space="preserve"> официальном сайте </w:t>
      </w:r>
      <w:r w:rsidRPr="006258C1">
        <w:t xml:space="preserve">администрации Сергиево-Посадского городского округа </w:t>
      </w:r>
      <w:r w:rsidR="00DF3D62" w:rsidRPr="006258C1">
        <w:t xml:space="preserve">в сети Интернет утвержденную </w:t>
      </w:r>
      <w:r w:rsidR="00170449" w:rsidRPr="006258C1">
        <w:t xml:space="preserve">муниципальную </w:t>
      </w:r>
      <w:r w:rsidR="003550A0" w:rsidRPr="006258C1">
        <w:t>п</w:t>
      </w:r>
      <w:r w:rsidR="00DF3D62" w:rsidRPr="006258C1">
        <w:t>рограмму;</w:t>
      </w:r>
    </w:p>
    <w:p w:rsidR="00DF3D62" w:rsidRPr="006258C1" w:rsidRDefault="00DF5E6A" w:rsidP="007A4822">
      <w:pPr>
        <w:ind w:firstLine="567"/>
        <w:jc w:val="both"/>
      </w:pPr>
      <w:r w:rsidRPr="006258C1">
        <w:t>-</w:t>
      </w:r>
      <w:r w:rsidRPr="006258C1">
        <w:tab/>
        <w:t>обеспечивает выполнение программы, э</w:t>
      </w:r>
      <w:r w:rsidR="00DF3D62" w:rsidRPr="006258C1">
        <w:t>ффективность и результативность</w:t>
      </w:r>
      <w:r w:rsidRPr="006258C1">
        <w:t xml:space="preserve"> ее</w:t>
      </w:r>
      <w:r w:rsidR="00DF3D62" w:rsidRPr="006258C1">
        <w:t xml:space="preserve"> реализации.</w:t>
      </w:r>
    </w:p>
    <w:p w:rsidR="00DF3D62" w:rsidRPr="006258C1" w:rsidRDefault="00DF3D62" w:rsidP="007A4822">
      <w:pPr>
        <w:ind w:firstLine="567"/>
        <w:jc w:val="both"/>
      </w:pPr>
      <w:r w:rsidRPr="006258C1">
        <w:t xml:space="preserve">Муниципальный заказчик </w:t>
      </w:r>
      <w:r w:rsidR="003550A0" w:rsidRPr="006258C1">
        <w:t>п</w:t>
      </w:r>
      <w:r w:rsidRPr="006258C1">
        <w:t>рограммы несёт ответственность за подготовку и реализацию</w:t>
      </w:r>
      <w:r w:rsidR="00170449" w:rsidRPr="006258C1">
        <w:t xml:space="preserve"> муниципальной</w:t>
      </w:r>
      <w:r w:rsidRPr="006258C1">
        <w:t xml:space="preserve"> </w:t>
      </w:r>
      <w:r w:rsidR="003550A0" w:rsidRPr="006258C1">
        <w:t>п</w:t>
      </w:r>
      <w:r w:rsidRPr="006258C1">
        <w:t>рограммы, а также обеспечение достижения количественных и/или качественных показателей эффективности реализации</w:t>
      </w:r>
      <w:r w:rsidR="00170449" w:rsidRPr="006258C1">
        <w:t xml:space="preserve"> муниципальной</w:t>
      </w:r>
      <w:r w:rsidRPr="006258C1">
        <w:t xml:space="preserve"> </w:t>
      </w:r>
      <w:r w:rsidR="003550A0" w:rsidRPr="006258C1">
        <w:t>п</w:t>
      </w:r>
      <w:r w:rsidRPr="006258C1">
        <w:t>рограммы в целом.</w:t>
      </w:r>
    </w:p>
    <w:p w:rsidR="00DF3D62" w:rsidRPr="006258C1" w:rsidRDefault="00DF3D62" w:rsidP="007A4822">
      <w:pPr>
        <w:ind w:firstLine="567"/>
        <w:jc w:val="both"/>
      </w:pPr>
      <w:r w:rsidRPr="006258C1">
        <w:t>Ответственный за выполнение мероприяти</w:t>
      </w:r>
      <w:r w:rsidR="003550A0" w:rsidRPr="006258C1">
        <w:t>й</w:t>
      </w:r>
      <w:r w:rsidR="00170449" w:rsidRPr="006258C1">
        <w:t xml:space="preserve"> муниципальной</w:t>
      </w:r>
      <w:r w:rsidRPr="006258C1">
        <w:t xml:space="preserve"> программы:</w:t>
      </w:r>
    </w:p>
    <w:p w:rsidR="00DF3D62" w:rsidRPr="006258C1" w:rsidRDefault="00DF3D62" w:rsidP="007A4822">
      <w:pPr>
        <w:ind w:firstLine="567"/>
        <w:jc w:val="both"/>
      </w:pPr>
      <w:r w:rsidRPr="006258C1">
        <w:t>-</w:t>
      </w:r>
      <w:r w:rsidRPr="006258C1">
        <w:tab/>
        <w:t>формирует прогноз расходов на реализацию мероприяти</w:t>
      </w:r>
      <w:r w:rsidR="003550A0" w:rsidRPr="006258C1">
        <w:t>й</w:t>
      </w:r>
      <w:r w:rsidRPr="006258C1">
        <w:t xml:space="preserve"> </w:t>
      </w:r>
      <w:r w:rsidR="003550A0" w:rsidRPr="006258C1">
        <w:t>п</w:t>
      </w:r>
      <w:r w:rsidRPr="006258C1">
        <w:t xml:space="preserve">рограммы и направляет его муниципальному заказчику </w:t>
      </w:r>
      <w:r w:rsidR="003550A0" w:rsidRPr="006258C1">
        <w:t>п</w:t>
      </w:r>
      <w:r w:rsidRPr="006258C1">
        <w:t>рограммы;</w:t>
      </w:r>
    </w:p>
    <w:p w:rsidR="00DF3D62" w:rsidRPr="006258C1" w:rsidRDefault="00DF3D62" w:rsidP="007A4822">
      <w:pPr>
        <w:ind w:firstLine="567"/>
        <w:jc w:val="both"/>
      </w:pPr>
      <w:r w:rsidRPr="006258C1">
        <w:t>-</w:t>
      </w:r>
      <w:r w:rsidRPr="006258C1">
        <w:tab/>
        <w:t>определяет исполнителей мероприятия</w:t>
      </w:r>
      <w:r w:rsidR="00170449" w:rsidRPr="006258C1">
        <w:t xml:space="preserve"> муниципальной</w:t>
      </w:r>
      <w:r w:rsidRPr="006258C1">
        <w:t xml:space="preserve"> программы, в том числе путем проведения торгов, в форме конкурса или аукциона;</w:t>
      </w:r>
    </w:p>
    <w:p w:rsidR="00DF3D62" w:rsidRPr="006258C1" w:rsidRDefault="00DF3D62" w:rsidP="007A4822">
      <w:pPr>
        <w:ind w:firstLine="567"/>
        <w:jc w:val="both"/>
      </w:pPr>
      <w:r w:rsidRPr="006258C1">
        <w:t>-</w:t>
      </w:r>
      <w:r w:rsidRPr="006258C1">
        <w:tab/>
        <w:t xml:space="preserve">участвует в обсуждении вопросов, связанных с реализацией и финансированием </w:t>
      </w:r>
      <w:r w:rsidR="00784B1C" w:rsidRPr="006258C1">
        <w:t xml:space="preserve">муниципальной </w:t>
      </w:r>
      <w:r w:rsidR="00DF5E6A" w:rsidRPr="006258C1">
        <w:t>п</w:t>
      </w:r>
      <w:r w:rsidRPr="006258C1">
        <w:t>рограммы в части соответствующего мероприятия;</w:t>
      </w:r>
    </w:p>
    <w:p w:rsidR="00DF3D62" w:rsidRPr="006258C1" w:rsidRDefault="00DF3D62" w:rsidP="007A4822">
      <w:pPr>
        <w:ind w:firstLine="567"/>
        <w:jc w:val="both"/>
      </w:pPr>
      <w:r w:rsidRPr="006258C1">
        <w:t>-</w:t>
      </w:r>
      <w:r w:rsidRPr="006258C1">
        <w:tab/>
        <w:t xml:space="preserve">готовит и представляет муниципальному заказчику </w:t>
      </w:r>
      <w:r w:rsidR="00DF5E6A" w:rsidRPr="006258C1">
        <w:t>п</w:t>
      </w:r>
      <w:r w:rsidRPr="006258C1">
        <w:t xml:space="preserve">рограммы </w:t>
      </w:r>
      <w:r w:rsidR="00784B1C" w:rsidRPr="006258C1">
        <w:t>отчёт о реализации мероприятий</w:t>
      </w:r>
      <w:r w:rsidR="001778EB" w:rsidRPr="006258C1">
        <w:t>.</w:t>
      </w:r>
    </w:p>
    <w:p w:rsidR="00DF3D62" w:rsidRPr="006258C1" w:rsidRDefault="00A95E24" w:rsidP="007A4822">
      <w:pPr>
        <w:spacing w:before="240" w:after="240"/>
        <w:ind w:firstLine="567"/>
        <w:jc w:val="center"/>
        <w:rPr>
          <w:b/>
        </w:rPr>
      </w:pPr>
      <w:r w:rsidRPr="006258C1">
        <w:rPr>
          <w:b/>
        </w:rPr>
        <w:t>11</w:t>
      </w:r>
      <w:r w:rsidR="00D551C1" w:rsidRPr="006258C1">
        <w:rPr>
          <w:b/>
        </w:rPr>
        <w:t xml:space="preserve">. </w:t>
      </w:r>
      <w:r w:rsidR="00DF3D62" w:rsidRPr="006258C1">
        <w:rPr>
          <w:b/>
        </w:rPr>
        <w:t xml:space="preserve">Состав, форма и сроки представления отчетности о ходе реализации мероприятий </w:t>
      </w:r>
      <w:r w:rsidR="00DE2FCD" w:rsidRPr="006258C1">
        <w:rPr>
          <w:b/>
        </w:rPr>
        <w:t>п</w:t>
      </w:r>
      <w:r w:rsidR="00DF3D62" w:rsidRPr="006258C1">
        <w:rPr>
          <w:b/>
        </w:rPr>
        <w:t>рограммы</w:t>
      </w:r>
    </w:p>
    <w:p w:rsidR="00DF3D62" w:rsidRPr="006258C1" w:rsidRDefault="00936352" w:rsidP="007A4822">
      <w:pPr>
        <w:ind w:firstLine="567"/>
        <w:jc w:val="both"/>
      </w:pPr>
      <w:r w:rsidRPr="006258C1">
        <w:t>Контроль за реализацией муниципальной программы осуществляется администрацией Сергиево-Посадского городского округа</w:t>
      </w:r>
      <w:r w:rsidR="00DF3D62" w:rsidRPr="006258C1">
        <w:t>.</w:t>
      </w:r>
    </w:p>
    <w:p w:rsidR="00936352" w:rsidRPr="006258C1" w:rsidRDefault="00936352" w:rsidP="007A4822">
      <w:pPr>
        <w:ind w:firstLine="567"/>
        <w:jc w:val="both"/>
      </w:pPr>
      <w:r w:rsidRPr="006258C1">
        <w:t>С целью контроля за реализацией муниципальной программы муниципальный заказчик формирует и направляет в управление экономики:</w:t>
      </w:r>
    </w:p>
    <w:p w:rsidR="00936352" w:rsidRPr="006258C1" w:rsidRDefault="00936352" w:rsidP="00936352">
      <w:pPr>
        <w:ind w:firstLine="567"/>
        <w:jc w:val="both"/>
      </w:pPr>
      <w:r w:rsidRPr="006258C1">
        <w:t>1) ежеквартально до 15 числа месяца, следующего за отчётным кварталом, оперативный отчёт, о реализации мероприятий, согласованный с финансовым управлением;</w:t>
      </w:r>
    </w:p>
    <w:p w:rsidR="00936352" w:rsidRPr="006258C1" w:rsidRDefault="00936352" w:rsidP="00936352">
      <w:pPr>
        <w:ind w:firstLine="567"/>
        <w:jc w:val="both"/>
      </w:pPr>
      <w:r w:rsidRPr="006258C1">
        <w:t>2) ежегодно в срок до 1 марта года, следующего за отчетным, годовой отчет о реализации мероприятий муниципальной программы.</w:t>
      </w:r>
    </w:p>
    <w:p w:rsidR="00936352" w:rsidRPr="006258C1" w:rsidRDefault="00936352" w:rsidP="00936352">
      <w:pPr>
        <w:ind w:firstLine="567"/>
        <w:jc w:val="both"/>
      </w:pPr>
      <w:r w:rsidRPr="006258C1">
        <w:lastRenderedPageBreak/>
        <w:t>Оперативный (годовой) отчёт о реализации мероприятий муниципальной программы содержит:</w:t>
      </w:r>
    </w:p>
    <w:p w:rsidR="00936352" w:rsidRPr="006258C1" w:rsidRDefault="00936352" w:rsidP="00936352">
      <w:pPr>
        <w:ind w:firstLine="616"/>
        <w:jc w:val="both"/>
      </w:pPr>
      <w:r w:rsidRPr="006258C1">
        <w:t>а) аналитическую записку;</w:t>
      </w:r>
    </w:p>
    <w:p w:rsidR="00936352" w:rsidRPr="006258C1" w:rsidRDefault="00936352" w:rsidP="00936352">
      <w:pPr>
        <w:ind w:firstLine="616"/>
        <w:jc w:val="both"/>
      </w:pPr>
      <w:r w:rsidRPr="006258C1">
        <w:t>б)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rsidR="00936352" w:rsidRPr="006258C1" w:rsidRDefault="00936352" w:rsidP="00936352">
      <w:pPr>
        <w:ind w:firstLine="616"/>
        <w:jc w:val="both"/>
      </w:pPr>
      <w:r w:rsidRPr="006258C1">
        <w:t>б)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rsidR="00936352" w:rsidRPr="006258C1" w:rsidRDefault="00936352" w:rsidP="00936352">
      <w:pPr>
        <w:ind w:firstLine="602"/>
        <w:jc w:val="both"/>
      </w:pPr>
      <w:r w:rsidRPr="006258C1">
        <w:t>К годовому отчёту о реализации мероприятий муниципальной программы дополнительно представляется:</w:t>
      </w:r>
    </w:p>
    <w:p w:rsidR="00936352" w:rsidRPr="006258C1" w:rsidRDefault="00936352" w:rsidP="00936352">
      <w:pPr>
        <w:ind w:firstLine="602"/>
        <w:jc w:val="both"/>
      </w:pPr>
      <w:r w:rsidRPr="006258C1">
        <w:t>а) аналитическая записка, в которой отражаются результаты:</w:t>
      </w:r>
    </w:p>
    <w:p w:rsidR="00936352" w:rsidRPr="006258C1" w:rsidRDefault="00936352" w:rsidP="00936352">
      <w:pPr>
        <w:ind w:firstLine="602"/>
        <w:jc w:val="both"/>
      </w:pPr>
      <w:r w:rsidRPr="006258C1">
        <w:t>- анализа достижения планируемых результатов реализации муниципальной программы;</w:t>
      </w:r>
    </w:p>
    <w:p w:rsidR="00936352" w:rsidRPr="006258C1" w:rsidRDefault="00936352" w:rsidP="00936352">
      <w:pPr>
        <w:ind w:firstLine="602"/>
        <w:jc w:val="both"/>
      </w:pPr>
      <w:r w:rsidRPr="006258C1">
        <w:t>- анализа выполнения мероприятий муниципальной программы, влияющих на достижение планируемых результатов реализации муниципальной программы;</w:t>
      </w:r>
    </w:p>
    <w:p w:rsidR="00936352" w:rsidRPr="006258C1" w:rsidRDefault="00936352" w:rsidP="00936352">
      <w:pPr>
        <w:ind w:firstLine="602"/>
        <w:jc w:val="both"/>
      </w:pPr>
      <w:r w:rsidRPr="006258C1">
        <w:t>- анализа причин невыполнения или выполнения не в полном объеме мероприятий муниципальной программы, не достижения планируемых результатов реализации муниципальной программы;</w:t>
      </w:r>
    </w:p>
    <w:p w:rsidR="00FC0BDB" w:rsidRDefault="00936352" w:rsidP="00936352">
      <w:pPr>
        <w:ind w:firstLine="602"/>
        <w:jc w:val="both"/>
      </w:pPr>
      <w:r w:rsidRPr="006258C1">
        <w:t>- анализа фактически произведенных расходов, в том числе по источникам финансирования, с указанием основных причин не освоения средств.</w:t>
      </w:r>
    </w:p>
    <w:p w:rsidR="00870E27" w:rsidRPr="006258C1" w:rsidRDefault="00870E27" w:rsidP="00936352">
      <w:pPr>
        <w:ind w:firstLine="602"/>
        <w:jc w:val="both"/>
      </w:pPr>
    </w:p>
    <w:tbl>
      <w:tblPr>
        <w:tblW w:w="15493" w:type="dxa"/>
        <w:tblInd w:w="66" w:type="dxa"/>
        <w:tblLayout w:type="fixed"/>
        <w:tblLook w:val="04A0" w:firstRow="1" w:lastRow="0" w:firstColumn="1" w:lastColumn="0" w:noHBand="0" w:noVBand="1"/>
      </w:tblPr>
      <w:tblGrid>
        <w:gridCol w:w="1638"/>
        <w:gridCol w:w="1523"/>
        <w:gridCol w:w="1843"/>
        <w:gridCol w:w="1440"/>
        <w:gridCol w:w="261"/>
        <w:gridCol w:w="1417"/>
        <w:gridCol w:w="1418"/>
        <w:gridCol w:w="1417"/>
        <w:gridCol w:w="1418"/>
        <w:gridCol w:w="1559"/>
        <w:gridCol w:w="1559"/>
      </w:tblGrid>
      <w:tr w:rsidR="005A30C5" w:rsidRPr="006258C1" w:rsidTr="001A7668">
        <w:trPr>
          <w:trHeight w:val="315"/>
        </w:trPr>
        <w:tc>
          <w:tcPr>
            <w:tcW w:w="15493" w:type="dxa"/>
            <w:gridSpan w:val="11"/>
            <w:tcBorders>
              <w:top w:val="nil"/>
              <w:left w:val="nil"/>
              <w:bottom w:val="nil"/>
              <w:right w:val="nil"/>
            </w:tcBorders>
            <w:shd w:val="clear" w:color="auto" w:fill="auto"/>
            <w:vAlign w:val="bottom"/>
            <w:hideMark/>
          </w:tcPr>
          <w:p w:rsidR="0054722C" w:rsidRPr="006258C1" w:rsidRDefault="0054722C" w:rsidP="007A4822">
            <w:pPr>
              <w:jc w:val="center"/>
              <w:rPr>
                <w:b/>
                <w:color w:val="000000"/>
                <w:szCs w:val="20"/>
              </w:rPr>
            </w:pPr>
            <w:r w:rsidRPr="006258C1">
              <w:rPr>
                <w:b/>
                <w:color w:val="000000"/>
                <w:szCs w:val="20"/>
              </w:rPr>
              <w:t>1</w:t>
            </w:r>
            <w:r w:rsidR="001661AD" w:rsidRPr="006258C1">
              <w:rPr>
                <w:b/>
                <w:color w:val="000000"/>
                <w:szCs w:val="20"/>
              </w:rPr>
              <w:t>2</w:t>
            </w:r>
            <w:r w:rsidRPr="006258C1">
              <w:rPr>
                <w:b/>
                <w:color w:val="000000"/>
                <w:szCs w:val="20"/>
              </w:rPr>
              <w:t xml:space="preserve">. Подпрограмма </w:t>
            </w:r>
            <w:r w:rsidR="00060031">
              <w:rPr>
                <w:b/>
                <w:color w:val="000000"/>
                <w:szCs w:val="20"/>
              </w:rPr>
              <w:t>1</w:t>
            </w:r>
            <w:r w:rsidRPr="006258C1">
              <w:rPr>
                <w:b/>
                <w:color w:val="000000"/>
                <w:szCs w:val="20"/>
              </w:rPr>
              <w:t xml:space="preserve"> «Обеспечение устойчивого сокращения непригодного для проживания жилищного фонда»</w:t>
            </w:r>
          </w:p>
          <w:p w:rsidR="005A30C5" w:rsidRPr="006258C1" w:rsidRDefault="00D551C1" w:rsidP="00060031">
            <w:pPr>
              <w:jc w:val="center"/>
              <w:rPr>
                <w:b/>
                <w:color w:val="000000"/>
                <w:sz w:val="20"/>
                <w:szCs w:val="20"/>
              </w:rPr>
            </w:pPr>
            <w:r w:rsidRPr="006258C1">
              <w:rPr>
                <w:b/>
                <w:color w:val="000000"/>
                <w:szCs w:val="20"/>
              </w:rPr>
              <w:t>1</w:t>
            </w:r>
            <w:r w:rsidR="001661AD" w:rsidRPr="006258C1">
              <w:rPr>
                <w:b/>
                <w:color w:val="000000"/>
                <w:szCs w:val="20"/>
              </w:rPr>
              <w:t>2</w:t>
            </w:r>
            <w:r w:rsidRPr="006258C1">
              <w:rPr>
                <w:b/>
                <w:color w:val="000000"/>
                <w:szCs w:val="20"/>
              </w:rPr>
              <w:t>.</w:t>
            </w:r>
            <w:r w:rsidR="0054722C" w:rsidRPr="006258C1">
              <w:rPr>
                <w:b/>
                <w:color w:val="000000"/>
                <w:szCs w:val="20"/>
              </w:rPr>
              <w:t>1.</w:t>
            </w:r>
            <w:r w:rsidRPr="006258C1">
              <w:rPr>
                <w:b/>
                <w:color w:val="000000"/>
                <w:szCs w:val="20"/>
              </w:rPr>
              <w:t xml:space="preserve"> </w:t>
            </w:r>
            <w:r w:rsidR="00060031">
              <w:rPr>
                <w:b/>
                <w:color w:val="000000"/>
                <w:szCs w:val="20"/>
              </w:rPr>
              <w:t>Паспорт П</w:t>
            </w:r>
            <w:r w:rsidR="005A30C5" w:rsidRPr="006258C1">
              <w:rPr>
                <w:b/>
                <w:color w:val="000000"/>
                <w:szCs w:val="20"/>
              </w:rPr>
              <w:t xml:space="preserve">одпрограммы </w:t>
            </w:r>
            <w:r w:rsidR="00060031">
              <w:rPr>
                <w:b/>
                <w:color w:val="000000"/>
                <w:szCs w:val="20"/>
              </w:rPr>
              <w:t>1</w:t>
            </w:r>
            <w:r w:rsidR="005A30C5" w:rsidRPr="006258C1">
              <w:rPr>
                <w:b/>
                <w:color w:val="000000"/>
                <w:szCs w:val="20"/>
              </w:rPr>
              <w:t xml:space="preserve"> </w:t>
            </w:r>
          </w:p>
        </w:tc>
      </w:tr>
      <w:tr w:rsidR="005A30C5" w:rsidRPr="006258C1" w:rsidTr="001A7668">
        <w:trPr>
          <w:trHeight w:val="255"/>
        </w:trPr>
        <w:tc>
          <w:tcPr>
            <w:tcW w:w="15493" w:type="dxa"/>
            <w:gridSpan w:val="11"/>
            <w:tcBorders>
              <w:top w:val="nil"/>
              <w:left w:val="nil"/>
              <w:bottom w:val="single" w:sz="4" w:space="0" w:color="auto"/>
              <w:right w:val="nil"/>
            </w:tcBorders>
            <w:shd w:val="clear" w:color="auto" w:fill="auto"/>
            <w:vAlign w:val="bottom"/>
            <w:hideMark/>
          </w:tcPr>
          <w:p w:rsidR="005A30C5" w:rsidRPr="006258C1" w:rsidRDefault="005A30C5" w:rsidP="007A4822">
            <w:pPr>
              <w:jc w:val="center"/>
              <w:rPr>
                <w:color w:val="000000"/>
                <w:sz w:val="20"/>
                <w:szCs w:val="20"/>
              </w:rPr>
            </w:pPr>
            <w:r w:rsidRPr="006258C1">
              <w:rPr>
                <w:color w:val="000000"/>
                <w:sz w:val="20"/>
                <w:szCs w:val="20"/>
              </w:rPr>
              <w:t> </w:t>
            </w:r>
          </w:p>
        </w:tc>
      </w:tr>
      <w:tr w:rsidR="005A30C5" w:rsidRPr="006258C1" w:rsidTr="001A7668">
        <w:trPr>
          <w:trHeight w:val="943"/>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0C5" w:rsidRPr="006258C1" w:rsidRDefault="005A30C5" w:rsidP="00936352">
            <w:pPr>
              <w:rPr>
                <w:color w:val="000000"/>
                <w:sz w:val="18"/>
                <w:szCs w:val="18"/>
              </w:rPr>
            </w:pPr>
            <w:r w:rsidRPr="006258C1">
              <w:rPr>
                <w:color w:val="000000"/>
                <w:sz w:val="18"/>
                <w:szCs w:val="18"/>
              </w:rPr>
              <w:t xml:space="preserve">Цели </w:t>
            </w:r>
            <w:r w:rsidR="00936352" w:rsidRPr="006258C1">
              <w:rPr>
                <w:color w:val="000000"/>
                <w:sz w:val="18"/>
                <w:szCs w:val="18"/>
              </w:rPr>
              <w:t>(цели)</w:t>
            </w:r>
            <w:r w:rsidRPr="006258C1">
              <w:rPr>
                <w:color w:val="000000"/>
                <w:sz w:val="18"/>
                <w:szCs w:val="18"/>
              </w:rPr>
              <w:t xml:space="preserve"> подпрограммы</w:t>
            </w:r>
          </w:p>
        </w:tc>
        <w:tc>
          <w:tcPr>
            <w:tcW w:w="13855" w:type="dxa"/>
            <w:gridSpan w:val="10"/>
            <w:tcBorders>
              <w:top w:val="single" w:sz="4" w:space="0" w:color="auto"/>
              <w:left w:val="nil"/>
              <w:bottom w:val="nil"/>
              <w:right w:val="single" w:sz="4" w:space="0" w:color="auto"/>
            </w:tcBorders>
            <w:shd w:val="clear" w:color="auto" w:fill="auto"/>
            <w:vAlign w:val="bottom"/>
            <w:hideMark/>
          </w:tcPr>
          <w:p w:rsidR="000F18C9" w:rsidRPr="006258C1" w:rsidRDefault="005A30C5" w:rsidP="007A4822">
            <w:pPr>
              <w:rPr>
                <w:color w:val="000000"/>
                <w:sz w:val="18"/>
                <w:szCs w:val="18"/>
              </w:rPr>
            </w:pPr>
            <w:r w:rsidRPr="006258C1">
              <w:rPr>
                <w:color w:val="000000"/>
                <w:sz w:val="18"/>
                <w:szCs w:val="18"/>
              </w:rPr>
              <w:t xml:space="preserve">Цели </w:t>
            </w:r>
            <w:r w:rsidR="00060031">
              <w:rPr>
                <w:color w:val="000000"/>
                <w:sz w:val="18"/>
                <w:szCs w:val="18"/>
              </w:rPr>
              <w:t>П</w:t>
            </w:r>
            <w:r w:rsidRPr="006258C1">
              <w:rPr>
                <w:color w:val="000000"/>
                <w:sz w:val="18"/>
                <w:szCs w:val="18"/>
              </w:rPr>
              <w:t xml:space="preserve">одпрограммы 1: </w:t>
            </w:r>
          </w:p>
          <w:p w:rsidR="005A30C5" w:rsidRPr="006258C1" w:rsidRDefault="005A30C5" w:rsidP="00060031">
            <w:pPr>
              <w:rPr>
                <w:color w:val="000000"/>
                <w:sz w:val="18"/>
                <w:szCs w:val="18"/>
              </w:rPr>
            </w:pPr>
            <w:r w:rsidRPr="006258C1">
              <w:rPr>
                <w:color w:val="000000"/>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6258C1">
              <w:rPr>
                <w:color w:val="000000"/>
                <w:sz w:val="18"/>
                <w:szCs w:val="18"/>
              </w:rPr>
              <w:br/>
              <w:t>- создание безопасных и благоприятных условий проживания граждан;</w:t>
            </w:r>
            <w:r w:rsidRPr="006258C1">
              <w:rPr>
                <w:color w:val="000000"/>
                <w:sz w:val="18"/>
                <w:szCs w:val="18"/>
              </w:rPr>
              <w:br/>
              <w:t>- финансовое и организационное обеспечение переселения граждан из непригодного для проживания жилищного фонда.</w:t>
            </w:r>
            <w:r w:rsidRPr="006258C1">
              <w:rPr>
                <w:color w:val="000000"/>
                <w:sz w:val="18"/>
                <w:szCs w:val="18"/>
              </w:rPr>
              <w:br/>
              <w:t xml:space="preserve">Задачи </w:t>
            </w:r>
            <w:r w:rsidR="00060031">
              <w:rPr>
                <w:color w:val="000000"/>
                <w:sz w:val="18"/>
                <w:szCs w:val="18"/>
              </w:rPr>
              <w:t>П</w:t>
            </w:r>
            <w:r w:rsidRPr="006258C1">
              <w:rPr>
                <w:color w:val="000000"/>
                <w:sz w:val="18"/>
                <w:szCs w:val="18"/>
              </w:rPr>
              <w:t xml:space="preserve">одпрограммы </w:t>
            </w:r>
            <w:r w:rsidR="00060031">
              <w:rPr>
                <w:color w:val="000000"/>
                <w:sz w:val="18"/>
                <w:szCs w:val="18"/>
              </w:rPr>
              <w:t>1</w:t>
            </w:r>
            <w:r w:rsidRPr="006258C1">
              <w:rPr>
                <w:color w:val="000000"/>
                <w:sz w:val="18"/>
                <w:szCs w:val="18"/>
              </w:rPr>
              <w:t xml:space="preserve">: </w:t>
            </w:r>
            <w:r w:rsidRPr="006258C1">
              <w:rPr>
                <w:color w:val="000000"/>
                <w:sz w:val="18"/>
                <w:szCs w:val="18"/>
              </w:rPr>
              <w:b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6258C1">
              <w:rPr>
                <w:color w:val="000000"/>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6258C1">
              <w:rPr>
                <w:color w:val="000000"/>
                <w:sz w:val="18"/>
                <w:szCs w:val="18"/>
              </w:rPr>
              <w:br/>
              <w:t>- переселение граждан, проживающих в признанных аварийными многоквартирных жилых домах.</w:t>
            </w:r>
          </w:p>
        </w:tc>
      </w:tr>
      <w:tr w:rsidR="00936352" w:rsidRPr="006258C1" w:rsidTr="001A7668">
        <w:trPr>
          <w:trHeight w:val="77"/>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rsidR="00936352" w:rsidRPr="006258C1" w:rsidRDefault="00C92017" w:rsidP="00936352">
            <w:pPr>
              <w:rPr>
                <w:color w:val="000000"/>
                <w:sz w:val="18"/>
                <w:szCs w:val="18"/>
              </w:rPr>
            </w:pPr>
            <w:r w:rsidRPr="006258C1">
              <w:rPr>
                <w:color w:val="000000"/>
                <w:sz w:val="18"/>
                <w:szCs w:val="18"/>
              </w:rPr>
              <w:t>Координатор подпрограммы</w:t>
            </w:r>
          </w:p>
        </w:tc>
        <w:tc>
          <w:tcPr>
            <w:tcW w:w="13855" w:type="dxa"/>
            <w:gridSpan w:val="10"/>
            <w:tcBorders>
              <w:top w:val="single" w:sz="4" w:space="0" w:color="auto"/>
              <w:left w:val="nil"/>
              <w:bottom w:val="nil"/>
              <w:right w:val="single" w:sz="4" w:space="0" w:color="auto"/>
            </w:tcBorders>
            <w:shd w:val="clear" w:color="auto" w:fill="auto"/>
            <w:vAlign w:val="bottom"/>
          </w:tcPr>
          <w:p w:rsidR="00936352" w:rsidRPr="006258C1" w:rsidRDefault="00C92017" w:rsidP="007A4822">
            <w:pPr>
              <w:rPr>
                <w:color w:val="000000"/>
                <w:sz w:val="18"/>
                <w:szCs w:val="18"/>
              </w:rPr>
            </w:pPr>
            <w:r w:rsidRPr="006258C1">
              <w:rPr>
                <w:color w:val="000000"/>
                <w:sz w:val="18"/>
                <w:szCs w:val="18"/>
              </w:rPr>
              <w:t>Заместитель главы администрации городского округа, курирующий вопросы переселения граждан</w:t>
            </w:r>
          </w:p>
        </w:tc>
      </w:tr>
      <w:tr w:rsidR="00C92017" w:rsidRPr="006258C1" w:rsidTr="001A7668">
        <w:trPr>
          <w:trHeight w:val="77"/>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rsidR="00C92017" w:rsidRPr="006258C1" w:rsidRDefault="00C92017" w:rsidP="00936352">
            <w:pPr>
              <w:rPr>
                <w:color w:val="000000"/>
                <w:sz w:val="18"/>
                <w:szCs w:val="18"/>
              </w:rPr>
            </w:pPr>
            <w:r w:rsidRPr="006258C1">
              <w:rPr>
                <w:color w:val="000000"/>
                <w:sz w:val="18"/>
                <w:szCs w:val="18"/>
              </w:rPr>
              <w:t>Муниципальный заказчик подпрограммы</w:t>
            </w:r>
          </w:p>
        </w:tc>
        <w:tc>
          <w:tcPr>
            <w:tcW w:w="13855" w:type="dxa"/>
            <w:gridSpan w:val="10"/>
            <w:tcBorders>
              <w:top w:val="single" w:sz="4" w:space="0" w:color="auto"/>
              <w:left w:val="nil"/>
              <w:bottom w:val="nil"/>
              <w:right w:val="single" w:sz="4" w:space="0" w:color="auto"/>
            </w:tcBorders>
            <w:shd w:val="clear" w:color="auto" w:fill="auto"/>
            <w:vAlign w:val="bottom"/>
          </w:tcPr>
          <w:p w:rsidR="00C92017" w:rsidRPr="006258C1" w:rsidRDefault="00C92017" w:rsidP="007A4822">
            <w:pPr>
              <w:rPr>
                <w:color w:val="000000"/>
                <w:sz w:val="18"/>
                <w:szCs w:val="18"/>
              </w:rPr>
            </w:pPr>
            <w:r w:rsidRPr="006258C1">
              <w:rPr>
                <w:color w:val="000000"/>
                <w:sz w:val="18"/>
                <w:szCs w:val="18"/>
              </w:rPr>
              <w:t>Администрация Сергиево-Посадского городского округа</w:t>
            </w:r>
          </w:p>
        </w:tc>
      </w:tr>
      <w:tr w:rsidR="00B22AD0" w:rsidRPr="006258C1" w:rsidTr="001A7668">
        <w:trPr>
          <w:trHeight w:val="225"/>
        </w:trPr>
        <w:tc>
          <w:tcPr>
            <w:tcW w:w="1638" w:type="dxa"/>
            <w:tcBorders>
              <w:top w:val="single" w:sz="4" w:space="0" w:color="auto"/>
              <w:left w:val="single" w:sz="4" w:space="0" w:color="auto"/>
              <w:bottom w:val="single" w:sz="4" w:space="0" w:color="000000"/>
              <w:right w:val="nil"/>
            </w:tcBorders>
            <w:shd w:val="clear" w:color="auto" w:fill="auto"/>
            <w:vAlign w:val="bottom"/>
            <w:hideMark/>
          </w:tcPr>
          <w:p w:rsidR="00B22AD0" w:rsidRPr="006258C1" w:rsidRDefault="00C92017" w:rsidP="007A4822">
            <w:pPr>
              <w:rPr>
                <w:color w:val="000000"/>
                <w:sz w:val="18"/>
                <w:szCs w:val="18"/>
              </w:rPr>
            </w:pPr>
            <w:r w:rsidRPr="006258C1">
              <w:rPr>
                <w:color w:val="000000"/>
                <w:sz w:val="18"/>
                <w:szCs w:val="18"/>
              </w:rPr>
              <w:lastRenderedPageBreak/>
              <w:t>С</w:t>
            </w:r>
            <w:r w:rsidR="00B22AD0" w:rsidRPr="006258C1">
              <w:rPr>
                <w:color w:val="000000"/>
                <w:sz w:val="18"/>
                <w:szCs w:val="18"/>
              </w:rPr>
              <w:t>роки реализации подпрограммы</w:t>
            </w:r>
          </w:p>
        </w:tc>
        <w:tc>
          <w:tcPr>
            <w:tcW w:w="4806" w:type="dxa"/>
            <w:gridSpan w:val="3"/>
            <w:tcBorders>
              <w:top w:val="single" w:sz="4" w:space="0" w:color="auto"/>
              <w:left w:val="single" w:sz="4" w:space="0" w:color="auto"/>
              <w:bottom w:val="single" w:sz="4" w:space="0" w:color="auto"/>
            </w:tcBorders>
            <w:shd w:val="clear" w:color="auto" w:fill="auto"/>
            <w:vAlign w:val="bottom"/>
            <w:hideMark/>
          </w:tcPr>
          <w:p w:rsidR="00754E74" w:rsidRPr="006258C1" w:rsidRDefault="00B22AD0" w:rsidP="007A4822">
            <w:pPr>
              <w:rPr>
                <w:color w:val="000000"/>
                <w:sz w:val="18"/>
                <w:szCs w:val="18"/>
              </w:rPr>
            </w:pPr>
            <w:r w:rsidRPr="006258C1">
              <w:rPr>
                <w:color w:val="000000"/>
                <w:sz w:val="18"/>
                <w:szCs w:val="18"/>
              </w:rPr>
              <w:t xml:space="preserve">Сроки реализации подпрограммы I: </w:t>
            </w:r>
          </w:p>
          <w:p w:rsidR="00B22AD0" w:rsidRPr="006258C1" w:rsidRDefault="00B22AD0" w:rsidP="007A4822">
            <w:pPr>
              <w:rPr>
                <w:color w:val="000000"/>
                <w:sz w:val="18"/>
                <w:szCs w:val="18"/>
              </w:rPr>
            </w:pPr>
            <w:r w:rsidRPr="006258C1">
              <w:rPr>
                <w:color w:val="000000"/>
                <w:sz w:val="18"/>
                <w:szCs w:val="18"/>
              </w:rPr>
              <w:t>Этап I 2019-2020 года;</w:t>
            </w:r>
          </w:p>
          <w:p w:rsidR="00B22AD0" w:rsidRPr="006258C1" w:rsidRDefault="00B22AD0" w:rsidP="007A4822">
            <w:pPr>
              <w:rPr>
                <w:color w:val="000000"/>
                <w:sz w:val="18"/>
                <w:szCs w:val="18"/>
              </w:rPr>
            </w:pPr>
            <w:r w:rsidRPr="006258C1">
              <w:rPr>
                <w:color w:val="000000"/>
                <w:sz w:val="18"/>
                <w:szCs w:val="18"/>
              </w:rPr>
              <w:t>Этап II 2020-2021 года;</w:t>
            </w:r>
          </w:p>
          <w:p w:rsidR="00B22AD0" w:rsidRPr="006258C1" w:rsidRDefault="00B22AD0" w:rsidP="007A4822">
            <w:pPr>
              <w:rPr>
                <w:color w:val="000000"/>
                <w:sz w:val="18"/>
                <w:szCs w:val="18"/>
              </w:rPr>
            </w:pPr>
            <w:r w:rsidRPr="006258C1">
              <w:rPr>
                <w:color w:val="000000"/>
                <w:sz w:val="18"/>
                <w:szCs w:val="18"/>
              </w:rPr>
              <w:t>Этап III 2021-2022 года;</w:t>
            </w:r>
          </w:p>
        </w:tc>
        <w:tc>
          <w:tcPr>
            <w:tcW w:w="9049" w:type="dxa"/>
            <w:gridSpan w:val="7"/>
            <w:tcBorders>
              <w:top w:val="single" w:sz="4" w:space="0" w:color="auto"/>
              <w:bottom w:val="single" w:sz="4" w:space="0" w:color="auto"/>
              <w:right w:val="single" w:sz="4" w:space="0" w:color="000000"/>
            </w:tcBorders>
            <w:shd w:val="clear" w:color="auto" w:fill="auto"/>
            <w:vAlign w:val="bottom"/>
          </w:tcPr>
          <w:p w:rsidR="00B22AD0" w:rsidRPr="006258C1" w:rsidRDefault="00B22AD0" w:rsidP="007A4822">
            <w:pPr>
              <w:rPr>
                <w:color w:val="000000"/>
                <w:sz w:val="18"/>
                <w:szCs w:val="18"/>
              </w:rPr>
            </w:pPr>
            <w:r w:rsidRPr="006258C1">
              <w:rPr>
                <w:color w:val="000000"/>
                <w:sz w:val="18"/>
                <w:szCs w:val="18"/>
              </w:rPr>
              <w:t>Этап IV 2022-2023 года;</w:t>
            </w:r>
          </w:p>
          <w:p w:rsidR="00B22AD0" w:rsidRPr="006258C1" w:rsidRDefault="00B22AD0" w:rsidP="007A4822">
            <w:pPr>
              <w:rPr>
                <w:color w:val="000000"/>
                <w:sz w:val="18"/>
                <w:szCs w:val="18"/>
              </w:rPr>
            </w:pPr>
            <w:r w:rsidRPr="006258C1">
              <w:rPr>
                <w:color w:val="000000"/>
                <w:sz w:val="18"/>
                <w:szCs w:val="18"/>
              </w:rPr>
              <w:t>Этап V 2023-2024 года;</w:t>
            </w:r>
          </w:p>
          <w:p w:rsidR="00B22AD0" w:rsidRPr="006258C1" w:rsidRDefault="00B22AD0" w:rsidP="007A4822">
            <w:pPr>
              <w:rPr>
                <w:color w:val="000000"/>
                <w:sz w:val="18"/>
                <w:szCs w:val="18"/>
              </w:rPr>
            </w:pPr>
            <w:r w:rsidRPr="006258C1">
              <w:rPr>
                <w:color w:val="000000"/>
                <w:sz w:val="18"/>
                <w:szCs w:val="18"/>
              </w:rPr>
              <w:t>Этап VI 2024-2025 года.</w:t>
            </w:r>
          </w:p>
        </w:tc>
      </w:tr>
      <w:tr w:rsidR="00C92017" w:rsidRPr="006258C1" w:rsidTr="001A7668">
        <w:trPr>
          <w:trHeight w:val="302"/>
        </w:trPr>
        <w:tc>
          <w:tcPr>
            <w:tcW w:w="1638" w:type="dxa"/>
            <w:vMerge w:val="restart"/>
            <w:tcBorders>
              <w:top w:val="nil"/>
              <w:left w:val="single" w:sz="4" w:space="0" w:color="auto"/>
              <w:right w:val="single" w:sz="4" w:space="0" w:color="auto"/>
            </w:tcBorders>
            <w:shd w:val="clear" w:color="auto" w:fill="auto"/>
            <w:vAlign w:val="bottom"/>
            <w:hideMark/>
          </w:tcPr>
          <w:p w:rsidR="00C92017" w:rsidRPr="006258C1" w:rsidRDefault="00C92017" w:rsidP="007A4822">
            <w:pPr>
              <w:rPr>
                <w:color w:val="000000"/>
                <w:sz w:val="18"/>
                <w:szCs w:val="18"/>
              </w:rPr>
            </w:pPr>
            <w:r w:rsidRPr="006258C1">
              <w:rPr>
                <w:color w:val="000000"/>
                <w:sz w:val="18"/>
                <w:szCs w:val="18"/>
              </w:rPr>
              <w:t xml:space="preserve">Источники финансирования подпрограммы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92017" w:rsidRPr="006258C1" w:rsidRDefault="00C92017" w:rsidP="00B22AD0">
            <w:pPr>
              <w:ind w:right="-91"/>
              <w:rPr>
                <w:color w:val="000000"/>
                <w:sz w:val="18"/>
                <w:szCs w:val="18"/>
              </w:rPr>
            </w:pPr>
            <w:r w:rsidRPr="006258C1">
              <w:rPr>
                <w:color w:val="000000"/>
                <w:sz w:val="18"/>
                <w:szCs w:val="18"/>
              </w:rPr>
              <w:t>Главный распорядитель бюджетных средств</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92017" w:rsidRPr="006258C1" w:rsidRDefault="00C92017" w:rsidP="007A4822">
            <w:pPr>
              <w:rPr>
                <w:color w:val="000000"/>
                <w:sz w:val="18"/>
                <w:szCs w:val="18"/>
              </w:rPr>
            </w:pPr>
            <w:r w:rsidRPr="006258C1">
              <w:rPr>
                <w:color w:val="000000"/>
                <w:sz w:val="18"/>
                <w:szCs w:val="18"/>
              </w:rPr>
              <w:t>Источник финансирования</w:t>
            </w:r>
          </w:p>
        </w:tc>
        <w:tc>
          <w:tcPr>
            <w:tcW w:w="10489" w:type="dxa"/>
            <w:gridSpan w:val="8"/>
            <w:tcBorders>
              <w:top w:val="single" w:sz="4" w:space="0" w:color="auto"/>
              <w:left w:val="nil"/>
              <w:bottom w:val="single" w:sz="4" w:space="0" w:color="auto"/>
              <w:right w:val="single" w:sz="4" w:space="0" w:color="auto"/>
            </w:tcBorders>
            <w:shd w:val="clear" w:color="auto" w:fill="auto"/>
            <w:vAlign w:val="bottom"/>
            <w:hideMark/>
          </w:tcPr>
          <w:p w:rsidR="00C92017" w:rsidRPr="006258C1" w:rsidRDefault="00C92017" w:rsidP="0068157B">
            <w:pPr>
              <w:rPr>
                <w:color w:val="000000"/>
                <w:sz w:val="18"/>
                <w:szCs w:val="18"/>
              </w:rPr>
            </w:pPr>
            <w:r w:rsidRPr="006258C1">
              <w:rPr>
                <w:color w:val="000000"/>
                <w:sz w:val="18"/>
                <w:szCs w:val="18"/>
              </w:rPr>
              <w:t>Общий объем средств, направляемых на реализацию мероприятий подпрограммы, руб</w:t>
            </w:r>
            <w:r w:rsidR="0068157B" w:rsidRPr="006258C1">
              <w:rPr>
                <w:color w:val="000000"/>
                <w:sz w:val="18"/>
                <w:szCs w:val="18"/>
              </w:rPr>
              <w:t>лей</w:t>
            </w:r>
          </w:p>
        </w:tc>
      </w:tr>
      <w:tr w:rsidR="001A7668" w:rsidRPr="006258C1" w:rsidTr="001A7668">
        <w:trPr>
          <w:trHeight w:val="70"/>
        </w:trPr>
        <w:tc>
          <w:tcPr>
            <w:tcW w:w="1638" w:type="dxa"/>
            <w:vMerge/>
            <w:tcBorders>
              <w:left w:val="single" w:sz="4" w:space="0" w:color="auto"/>
              <w:right w:val="single" w:sz="4" w:space="0" w:color="auto"/>
            </w:tcBorders>
            <w:vAlign w:val="center"/>
            <w:hideMark/>
          </w:tcPr>
          <w:p w:rsidR="00C92017" w:rsidRPr="006258C1" w:rsidRDefault="00C92017" w:rsidP="007A4822">
            <w:pPr>
              <w:rPr>
                <w:color w:val="000000"/>
                <w:sz w:val="18"/>
                <w:szCs w:val="18"/>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C92017" w:rsidRPr="006258C1" w:rsidRDefault="00C92017" w:rsidP="007A4822">
            <w:pP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92017" w:rsidRPr="006258C1" w:rsidRDefault="00C92017" w:rsidP="007A4822">
            <w:pPr>
              <w:rPr>
                <w:color w:val="000000"/>
                <w:sz w:val="18"/>
                <w:szCs w:val="18"/>
              </w:rPr>
            </w:pP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C92017" w:rsidRPr="006258C1" w:rsidRDefault="00C92017" w:rsidP="007A4822">
            <w:pPr>
              <w:rPr>
                <w:color w:val="000000"/>
                <w:sz w:val="18"/>
                <w:szCs w:val="18"/>
              </w:rPr>
            </w:pPr>
            <w:r w:rsidRPr="006258C1">
              <w:rPr>
                <w:color w:val="000000"/>
                <w:sz w:val="18"/>
                <w:szCs w:val="18"/>
              </w:rPr>
              <w:t>Итого</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C92017" w:rsidRPr="006258C1" w:rsidRDefault="00C92017" w:rsidP="007A4822">
            <w:pPr>
              <w:rPr>
                <w:color w:val="000000"/>
                <w:sz w:val="18"/>
                <w:szCs w:val="18"/>
              </w:rPr>
            </w:pPr>
            <w:r w:rsidRPr="006258C1">
              <w:rPr>
                <w:color w:val="000000"/>
                <w:sz w:val="18"/>
                <w:szCs w:val="18"/>
              </w:rPr>
              <w:t>2020 год</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C92017" w:rsidRPr="006258C1" w:rsidRDefault="00C92017" w:rsidP="007A4822">
            <w:pPr>
              <w:rPr>
                <w:color w:val="000000"/>
                <w:sz w:val="18"/>
                <w:szCs w:val="18"/>
              </w:rPr>
            </w:pPr>
            <w:r w:rsidRPr="006258C1">
              <w:rPr>
                <w:color w:val="000000"/>
                <w:sz w:val="18"/>
                <w:szCs w:val="18"/>
              </w:rPr>
              <w:t>2021 год</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C92017" w:rsidRPr="006258C1" w:rsidRDefault="00C92017" w:rsidP="007A4822">
            <w:pPr>
              <w:rPr>
                <w:color w:val="000000"/>
                <w:sz w:val="18"/>
                <w:szCs w:val="18"/>
              </w:rPr>
            </w:pPr>
            <w:r w:rsidRPr="006258C1">
              <w:rPr>
                <w:color w:val="000000"/>
                <w:sz w:val="18"/>
                <w:szCs w:val="18"/>
              </w:rPr>
              <w:t>2022 год</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C92017" w:rsidRPr="006258C1" w:rsidRDefault="00C92017" w:rsidP="007A4822">
            <w:pPr>
              <w:rPr>
                <w:color w:val="000000"/>
                <w:sz w:val="18"/>
                <w:szCs w:val="18"/>
              </w:rPr>
            </w:pPr>
            <w:r w:rsidRPr="006258C1">
              <w:rPr>
                <w:color w:val="000000"/>
                <w:sz w:val="18"/>
                <w:szCs w:val="18"/>
              </w:rPr>
              <w:t>2023 год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92017" w:rsidRPr="006258C1" w:rsidRDefault="00C92017" w:rsidP="007A4822">
            <w:pPr>
              <w:rPr>
                <w:color w:val="000000"/>
                <w:sz w:val="18"/>
                <w:szCs w:val="18"/>
              </w:rPr>
            </w:pPr>
            <w:r w:rsidRPr="006258C1">
              <w:rPr>
                <w:color w:val="000000"/>
                <w:sz w:val="18"/>
                <w:szCs w:val="18"/>
              </w:rPr>
              <w:t>2024 год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92017" w:rsidRPr="006258C1" w:rsidRDefault="00C92017" w:rsidP="007A4822">
            <w:pPr>
              <w:rPr>
                <w:color w:val="000000"/>
                <w:sz w:val="18"/>
                <w:szCs w:val="18"/>
              </w:rPr>
            </w:pPr>
            <w:r w:rsidRPr="006258C1">
              <w:rPr>
                <w:color w:val="000000"/>
                <w:sz w:val="18"/>
                <w:szCs w:val="18"/>
              </w:rPr>
              <w:t>2025 год</w:t>
            </w:r>
          </w:p>
        </w:tc>
      </w:tr>
      <w:tr w:rsidR="001A7668" w:rsidRPr="006258C1" w:rsidTr="001A7668">
        <w:trPr>
          <w:trHeight w:val="85"/>
        </w:trPr>
        <w:tc>
          <w:tcPr>
            <w:tcW w:w="1638" w:type="dxa"/>
            <w:vMerge/>
            <w:tcBorders>
              <w:left w:val="single" w:sz="4" w:space="0" w:color="auto"/>
              <w:right w:val="single" w:sz="4" w:space="0" w:color="auto"/>
            </w:tcBorders>
            <w:vAlign w:val="center"/>
            <w:hideMark/>
          </w:tcPr>
          <w:p w:rsidR="00387B3D" w:rsidRPr="006258C1" w:rsidRDefault="00387B3D" w:rsidP="007A4822">
            <w:pPr>
              <w:rPr>
                <w:color w:val="000000"/>
                <w:sz w:val="18"/>
                <w:szCs w:val="18"/>
              </w:rPr>
            </w:pP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87B3D" w:rsidRPr="006258C1" w:rsidRDefault="00387B3D" w:rsidP="007A4822">
            <w:pPr>
              <w:rPr>
                <w:color w:val="000000"/>
                <w:sz w:val="18"/>
                <w:szCs w:val="18"/>
              </w:rPr>
            </w:pPr>
            <w:r w:rsidRPr="006258C1">
              <w:rPr>
                <w:color w:val="000000"/>
                <w:sz w:val="18"/>
                <w:szCs w:val="18"/>
              </w:rPr>
              <w:t>Министерство строительного комплекса Московской области</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387B3D" w:rsidRPr="006258C1" w:rsidRDefault="00387B3D" w:rsidP="00BD67C5">
            <w:pPr>
              <w:rPr>
                <w:color w:val="000000"/>
                <w:sz w:val="18"/>
                <w:szCs w:val="18"/>
              </w:rPr>
            </w:pPr>
            <w:r w:rsidRPr="006258C1">
              <w:rPr>
                <w:color w:val="000000"/>
                <w:sz w:val="18"/>
                <w:szCs w:val="18"/>
              </w:rPr>
              <w:t>Всего:</w:t>
            </w:r>
          </w:p>
        </w:tc>
        <w:tc>
          <w:tcPr>
            <w:tcW w:w="1701" w:type="dxa"/>
            <w:gridSpan w:val="2"/>
            <w:tcBorders>
              <w:top w:val="single" w:sz="4" w:space="0" w:color="auto"/>
              <w:left w:val="nil"/>
              <w:bottom w:val="single" w:sz="4" w:space="0" w:color="auto"/>
              <w:right w:val="single" w:sz="4" w:space="0" w:color="auto"/>
            </w:tcBorders>
            <w:shd w:val="clear" w:color="auto" w:fill="auto"/>
            <w:vAlign w:val="bottom"/>
          </w:tcPr>
          <w:p w:rsidR="00387B3D" w:rsidRPr="000E5F67" w:rsidRDefault="001A7668" w:rsidP="00091F72">
            <w:pPr>
              <w:ind w:left="-64" w:right="-98"/>
              <w:rPr>
                <w:b/>
                <w:bCs/>
                <w:color w:val="FF0000"/>
                <w:sz w:val="20"/>
                <w:szCs w:val="20"/>
              </w:rPr>
            </w:pPr>
            <w:r w:rsidRPr="001A7668">
              <w:rPr>
                <w:b/>
                <w:bCs/>
                <w:color w:val="4F81BD" w:themeColor="accent1"/>
                <w:sz w:val="20"/>
                <w:szCs w:val="20"/>
              </w:rPr>
              <w:t>2 192 122 287,60</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0E5F67" w:rsidRDefault="00387B3D" w:rsidP="00091F72">
            <w:pPr>
              <w:ind w:left="-64" w:right="-98"/>
              <w:rPr>
                <w:color w:val="FF0000"/>
                <w:sz w:val="20"/>
                <w:szCs w:val="20"/>
              </w:rPr>
            </w:pPr>
            <w:r w:rsidRPr="000E5F67">
              <w:rPr>
                <w:color w:val="FF0000"/>
                <w:sz w:val="20"/>
                <w:szCs w:val="20"/>
              </w:rPr>
              <w:t xml:space="preserve">173 981 821,42  </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0E5F67" w:rsidRDefault="00622424" w:rsidP="00091F72">
            <w:pPr>
              <w:ind w:left="-64" w:right="-98"/>
              <w:rPr>
                <w:color w:val="FF0000"/>
                <w:sz w:val="20"/>
                <w:szCs w:val="20"/>
              </w:rPr>
            </w:pPr>
            <w:r w:rsidRPr="000E5F67">
              <w:rPr>
                <w:color w:val="FF0000"/>
                <w:sz w:val="20"/>
                <w:szCs w:val="20"/>
              </w:rPr>
              <w:t>254 791 590,04</w:t>
            </w:r>
            <w:r w:rsidR="00387B3D" w:rsidRPr="000E5F67">
              <w:rPr>
                <w:color w:val="FF0000"/>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0E5F67" w:rsidRDefault="00622424" w:rsidP="00091F72">
            <w:pPr>
              <w:ind w:left="-64" w:right="-98"/>
              <w:rPr>
                <w:color w:val="FF0000"/>
                <w:sz w:val="20"/>
                <w:szCs w:val="20"/>
              </w:rPr>
            </w:pPr>
            <w:r w:rsidRPr="000E5F67">
              <w:rPr>
                <w:color w:val="FF0000"/>
                <w:sz w:val="20"/>
                <w:szCs w:val="20"/>
              </w:rPr>
              <w:t>90 976 283,12</w:t>
            </w:r>
            <w:r w:rsidR="00387B3D" w:rsidRPr="000E5F67">
              <w:rPr>
                <w:color w:val="FF0000"/>
                <w:sz w:val="20"/>
                <w:szCs w:val="20"/>
              </w:rPr>
              <w:t xml:space="preserve">  </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0E5F67" w:rsidRDefault="00387B3D" w:rsidP="00091F72">
            <w:pPr>
              <w:ind w:left="-64" w:right="-98"/>
              <w:rPr>
                <w:color w:val="FF0000"/>
                <w:sz w:val="20"/>
                <w:szCs w:val="20"/>
              </w:rPr>
            </w:pPr>
            <w:r w:rsidRPr="000E5F67">
              <w:rPr>
                <w:color w:val="FF0000"/>
                <w:sz w:val="20"/>
                <w:szCs w:val="20"/>
              </w:rPr>
              <w:t xml:space="preserve">276 318 924,00  </w:t>
            </w:r>
          </w:p>
        </w:tc>
        <w:tc>
          <w:tcPr>
            <w:tcW w:w="1559" w:type="dxa"/>
            <w:tcBorders>
              <w:top w:val="single" w:sz="4" w:space="0" w:color="auto"/>
              <w:left w:val="nil"/>
              <w:bottom w:val="single" w:sz="4" w:space="0" w:color="auto"/>
              <w:right w:val="single" w:sz="4" w:space="0" w:color="auto"/>
            </w:tcBorders>
            <w:shd w:val="clear" w:color="auto" w:fill="auto"/>
            <w:vAlign w:val="bottom"/>
          </w:tcPr>
          <w:p w:rsidR="00387B3D" w:rsidRPr="000E5F67" w:rsidRDefault="00387B3D" w:rsidP="00091F72">
            <w:pPr>
              <w:ind w:left="-64" w:right="-98"/>
              <w:rPr>
                <w:color w:val="FF0000"/>
                <w:sz w:val="20"/>
                <w:szCs w:val="20"/>
              </w:rPr>
            </w:pPr>
            <w:r w:rsidRPr="000E5F67">
              <w:rPr>
                <w:color w:val="FF0000"/>
                <w:sz w:val="20"/>
                <w:szCs w:val="20"/>
              </w:rPr>
              <w:t xml:space="preserve">1 364 770 164,80  </w:t>
            </w:r>
          </w:p>
        </w:tc>
        <w:tc>
          <w:tcPr>
            <w:tcW w:w="1559" w:type="dxa"/>
            <w:tcBorders>
              <w:top w:val="single" w:sz="4" w:space="0" w:color="auto"/>
              <w:left w:val="nil"/>
              <w:bottom w:val="single" w:sz="4" w:space="0" w:color="auto"/>
              <w:right w:val="single" w:sz="4" w:space="0" w:color="auto"/>
            </w:tcBorders>
            <w:shd w:val="clear" w:color="auto" w:fill="auto"/>
            <w:vAlign w:val="bottom"/>
          </w:tcPr>
          <w:p w:rsidR="00387B3D" w:rsidRPr="000E5F67" w:rsidRDefault="00387B3D">
            <w:pPr>
              <w:rPr>
                <w:color w:val="FF0000"/>
                <w:sz w:val="20"/>
                <w:szCs w:val="20"/>
              </w:rPr>
            </w:pPr>
            <w:r w:rsidRPr="000E5F67">
              <w:rPr>
                <w:color w:val="FF0000"/>
                <w:sz w:val="20"/>
                <w:szCs w:val="20"/>
              </w:rPr>
              <w:t xml:space="preserve">0,00  </w:t>
            </w:r>
          </w:p>
        </w:tc>
      </w:tr>
      <w:tr w:rsidR="001A7668" w:rsidRPr="006258C1" w:rsidTr="001A7668">
        <w:trPr>
          <w:trHeight w:val="85"/>
        </w:trPr>
        <w:tc>
          <w:tcPr>
            <w:tcW w:w="1638" w:type="dxa"/>
            <w:vMerge/>
            <w:tcBorders>
              <w:left w:val="single" w:sz="4" w:space="0" w:color="auto"/>
              <w:right w:val="single" w:sz="4" w:space="0" w:color="auto"/>
            </w:tcBorders>
            <w:vAlign w:val="center"/>
            <w:hideMark/>
          </w:tcPr>
          <w:p w:rsidR="00387B3D" w:rsidRPr="006258C1" w:rsidRDefault="00387B3D" w:rsidP="007A4822">
            <w:pPr>
              <w:rPr>
                <w:color w:val="000000"/>
                <w:sz w:val="18"/>
                <w:szCs w:val="18"/>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387B3D" w:rsidRPr="006258C1" w:rsidRDefault="00387B3D" w:rsidP="007A4822">
            <w:pPr>
              <w:rPr>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387B3D" w:rsidRPr="006258C1" w:rsidRDefault="00387B3D" w:rsidP="007A4822">
            <w:pPr>
              <w:rPr>
                <w:color w:val="000000"/>
                <w:sz w:val="18"/>
                <w:szCs w:val="18"/>
              </w:rPr>
            </w:pPr>
            <w:r w:rsidRPr="006258C1">
              <w:rPr>
                <w:color w:val="000000"/>
                <w:sz w:val="18"/>
                <w:szCs w:val="18"/>
              </w:rPr>
              <w:t>Средства федерального бюджета</w:t>
            </w:r>
          </w:p>
        </w:tc>
        <w:tc>
          <w:tcPr>
            <w:tcW w:w="1701" w:type="dxa"/>
            <w:gridSpan w:val="2"/>
            <w:tcBorders>
              <w:top w:val="single" w:sz="4" w:space="0" w:color="auto"/>
              <w:left w:val="nil"/>
              <w:bottom w:val="single" w:sz="4" w:space="0" w:color="auto"/>
              <w:right w:val="single" w:sz="4" w:space="0" w:color="auto"/>
            </w:tcBorders>
            <w:shd w:val="clear" w:color="auto" w:fill="auto"/>
            <w:vAlign w:val="bottom"/>
          </w:tcPr>
          <w:p w:rsidR="00387B3D" w:rsidRPr="000E5F67" w:rsidRDefault="00387B3D" w:rsidP="00091F72">
            <w:pPr>
              <w:ind w:left="-64" w:right="-98"/>
              <w:rPr>
                <w:b/>
                <w:bCs/>
                <w:color w:val="FF0000"/>
                <w:sz w:val="20"/>
                <w:szCs w:val="20"/>
              </w:rPr>
            </w:pPr>
            <w:r w:rsidRPr="000E5F67">
              <w:rPr>
                <w:b/>
                <w:bCs/>
                <w:color w:val="FF0000"/>
                <w:sz w:val="20"/>
                <w:szCs w:val="20"/>
              </w:rPr>
              <w:t xml:space="preserve">0,00  </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0E5F67" w:rsidRDefault="00387B3D" w:rsidP="00091F72">
            <w:pPr>
              <w:ind w:left="-64" w:right="-98"/>
              <w:rPr>
                <w:color w:val="FF0000"/>
                <w:sz w:val="20"/>
                <w:szCs w:val="20"/>
              </w:rPr>
            </w:pPr>
            <w:r w:rsidRPr="000E5F67">
              <w:rPr>
                <w:color w:val="FF0000"/>
                <w:sz w:val="20"/>
                <w:szCs w:val="20"/>
              </w:rPr>
              <w:t xml:space="preserve">0,00  </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0E5F67" w:rsidRDefault="00387B3D" w:rsidP="00091F72">
            <w:pPr>
              <w:ind w:left="-64" w:right="-98"/>
              <w:rPr>
                <w:color w:val="FF0000"/>
                <w:sz w:val="20"/>
                <w:szCs w:val="20"/>
              </w:rPr>
            </w:pPr>
            <w:r w:rsidRPr="000E5F67">
              <w:rPr>
                <w:color w:val="FF0000"/>
                <w:sz w:val="20"/>
                <w:szCs w:val="20"/>
              </w:rPr>
              <w:t xml:space="preserve">0,00  </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0E5F67" w:rsidRDefault="00387B3D" w:rsidP="00091F72">
            <w:pPr>
              <w:ind w:left="-64" w:right="-98"/>
              <w:rPr>
                <w:color w:val="FF0000"/>
                <w:sz w:val="20"/>
                <w:szCs w:val="20"/>
              </w:rPr>
            </w:pPr>
            <w:r w:rsidRPr="000E5F67">
              <w:rPr>
                <w:color w:val="FF0000"/>
                <w:sz w:val="20"/>
                <w:szCs w:val="20"/>
              </w:rPr>
              <w:t xml:space="preserve">0,00  </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0E5F67" w:rsidRDefault="00387B3D" w:rsidP="00091F72">
            <w:pPr>
              <w:ind w:left="-64" w:right="-98"/>
              <w:rPr>
                <w:color w:val="FF0000"/>
                <w:sz w:val="20"/>
                <w:szCs w:val="20"/>
              </w:rPr>
            </w:pPr>
            <w:r w:rsidRPr="000E5F67">
              <w:rPr>
                <w:color w:val="FF0000"/>
                <w:sz w:val="20"/>
                <w:szCs w:val="20"/>
              </w:rPr>
              <w:t xml:space="preserve">0,00  </w:t>
            </w:r>
          </w:p>
        </w:tc>
        <w:tc>
          <w:tcPr>
            <w:tcW w:w="1559" w:type="dxa"/>
            <w:tcBorders>
              <w:top w:val="single" w:sz="4" w:space="0" w:color="auto"/>
              <w:left w:val="nil"/>
              <w:bottom w:val="single" w:sz="4" w:space="0" w:color="auto"/>
              <w:right w:val="single" w:sz="4" w:space="0" w:color="auto"/>
            </w:tcBorders>
            <w:shd w:val="clear" w:color="auto" w:fill="auto"/>
            <w:vAlign w:val="bottom"/>
          </w:tcPr>
          <w:p w:rsidR="00387B3D" w:rsidRPr="000E5F67" w:rsidRDefault="00387B3D" w:rsidP="00091F72">
            <w:pPr>
              <w:ind w:left="-64" w:right="-98"/>
              <w:rPr>
                <w:color w:val="FF0000"/>
                <w:sz w:val="20"/>
                <w:szCs w:val="20"/>
              </w:rPr>
            </w:pPr>
            <w:r w:rsidRPr="000E5F67">
              <w:rPr>
                <w:color w:val="FF0000"/>
                <w:sz w:val="20"/>
                <w:szCs w:val="20"/>
              </w:rPr>
              <w:t xml:space="preserve">0,00  </w:t>
            </w:r>
          </w:p>
        </w:tc>
        <w:tc>
          <w:tcPr>
            <w:tcW w:w="1559" w:type="dxa"/>
            <w:tcBorders>
              <w:top w:val="single" w:sz="4" w:space="0" w:color="auto"/>
              <w:left w:val="nil"/>
              <w:bottom w:val="single" w:sz="4" w:space="0" w:color="auto"/>
              <w:right w:val="single" w:sz="4" w:space="0" w:color="auto"/>
            </w:tcBorders>
            <w:shd w:val="clear" w:color="auto" w:fill="auto"/>
            <w:vAlign w:val="bottom"/>
          </w:tcPr>
          <w:p w:rsidR="00387B3D" w:rsidRPr="000E5F67" w:rsidRDefault="00387B3D">
            <w:pPr>
              <w:rPr>
                <w:color w:val="FF0000"/>
                <w:sz w:val="20"/>
                <w:szCs w:val="20"/>
              </w:rPr>
            </w:pPr>
            <w:r w:rsidRPr="000E5F67">
              <w:rPr>
                <w:color w:val="FF0000"/>
                <w:sz w:val="20"/>
                <w:szCs w:val="20"/>
              </w:rPr>
              <w:t xml:space="preserve">0,00  </w:t>
            </w:r>
          </w:p>
        </w:tc>
      </w:tr>
      <w:tr w:rsidR="001A7668" w:rsidRPr="006258C1" w:rsidTr="001A7668">
        <w:trPr>
          <w:trHeight w:val="85"/>
        </w:trPr>
        <w:tc>
          <w:tcPr>
            <w:tcW w:w="1638" w:type="dxa"/>
            <w:vMerge/>
            <w:tcBorders>
              <w:left w:val="single" w:sz="4" w:space="0" w:color="auto"/>
              <w:right w:val="single" w:sz="4" w:space="0" w:color="auto"/>
            </w:tcBorders>
            <w:vAlign w:val="center"/>
            <w:hideMark/>
          </w:tcPr>
          <w:p w:rsidR="001A7668" w:rsidRPr="006258C1" w:rsidRDefault="001A7668" w:rsidP="001A7668">
            <w:pPr>
              <w:rPr>
                <w:color w:val="000000"/>
                <w:sz w:val="18"/>
                <w:szCs w:val="18"/>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1A7668" w:rsidRPr="006258C1" w:rsidRDefault="001A7668" w:rsidP="001A7668">
            <w:pPr>
              <w:rPr>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1A7668" w:rsidRPr="006258C1" w:rsidRDefault="001A7668" w:rsidP="001A7668">
            <w:pPr>
              <w:rPr>
                <w:color w:val="000000"/>
                <w:sz w:val="18"/>
                <w:szCs w:val="18"/>
              </w:rPr>
            </w:pPr>
            <w:r w:rsidRPr="006258C1">
              <w:rPr>
                <w:color w:val="000000"/>
                <w:sz w:val="18"/>
                <w:szCs w:val="18"/>
              </w:rPr>
              <w:t>Средства бюджета Московской области</w:t>
            </w:r>
          </w:p>
        </w:tc>
        <w:tc>
          <w:tcPr>
            <w:tcW w:w="1701" w:type="dxa"/>
            <w:gridSpan w:val="2"/>
            <w:tcBorders>
              <w:top w:val="single" w:sz="4" w:space="0" w:color="auto"/>
              <w:left w:val="nil"/>
              <w:bottom w:val="single" w:sz="4" w:space="0" w:color="auto"/>
              <w:right w:val="single" w:sz="4" w:space="0" w:color="auto"/>
            </w:tcBorders>
            <w:shd w:val="clear" w:color="auto" w:fill="auto"/>
            <w:vAlign w:val="bottom"/>
          </w:tcPr>
          <w:p w:rsidR="001A7668" w:rsidRPr="001A7668" w:rsidRDefault="001A7668" w:rsidP="001A7668">
            <w:pPr>
              <w:ind w:left="-108"/>
              <w:rPr>
                <w:color w:val="4F81BD" w:themeColor="accent1"/>
                <w:sz w:val="20"/>
                <w:szCs w:val="20"/>
              </w:rPr>
            </w:pPr>
            <w:r w:rsidRPr="001A7668">
              <w:rPr>
                <w:color w:val="4F81BD" w:themeColor="accent1"/>
                <w:sz w:val="20"/>
                <w:szCs w:val="20"/>
              </w:rPr>
              <w:t>1 248 408 104,25</w:t>
            </w:r>
          </w:p>
        </w:tc>
        <w:tc>
          <w:tcPr>
            <w:tcW w:w="1417" w:type="dxa"/>
            <w:tcBorders>
              <w:top w:val="single" w:sz="4" w:space="0" w:color="auto"/>
              <w:left w:val="nil"/>
              <w:bottom w:val="single" w:sz="4" w:space="0" w:color="auto"/>
              <w:right w:val="single" w:sz="4" w:space="0" w:color="auto"/>
            </w:tcBorders>
            <w:shd w:val="clear" w:color="auto" w:fill="auto"/>
            <w:vAlign w:val="bottom"/>
          </w:tcPr>
          <w:p w:rsidR="001A7668" w:rsidRPr="001A7668" w:rsidRDefault="001A7668" w:rsidP="001A7668">
            <w:pPr>
              <w:ind w:left="-108"/>
              <w:rPr>
                <w:color w:val="4F81BD" w:themeColor="accent1"/>
                <w:sz w:val="20"/>
                <w:szCs w:val="20"/>
              </w:rPr>
            </w:pPr>
            <w:r w:rsidRPr="001A7668">
              <w:rPr>
                <w:color w:val="4F81BD" w:themeColor="accent1"/>
                <w:sz w:val="20"/>
                <w:szCs w:val="20"/>
              </w:rPr>
              <w:t>119 124 595,80</w:t>
            </w:r>
          </w:p>
        </w:tc>
        <w:tc>
          <w:tcPr>
            <w:tcW w:w="1418" w:type="dxa"/>
            <w:tcBorders>
              <w:top w:val="single" w:sz="4" w:space="0" w:color="auto"/>
              <w:left w:val="nil"/>
              <w:bottom w:val="single" w:sz="4" w:space="0" w:color="auto"/>
              <w:right w:val="single" w:sz="4" w:space="0" w:color="auto"/>
            </w:tcBorders>
            <w:shd w:val="clear" w:color="auto" w:fill="auto"/>
            <w:vAlign w:val="bottom"/>
          </w:tcPr>
          <w:p w:rsidR="001A7668" w:rsidRPr="001A7668" w:rsidRDefault="001A7668" w:rsidP="001A7668">
            <w:pPr>
              <w:ind w:left="-108"/>
              <w:rPr>
                <w:color w:val="4F81BD" w:themeColor="accent1"/>
                <w:sz w:val="20"/>
                <w:szCs w:val="20"/>
              </w:rPr>
            </w:pPr>
            <w:r w:rsidRPr="001A7668">
              <w:rPr>
                <w:color w:val="4F81BD" w:themeColor="accent1"/>
                <w:sz w:val="20"/>
                <w:szCs w:val="20"/>
              </w:rPr>
              <w:t>211 892 821,56</w:t>
            </w:r>
          </w:p>
        </w:tc>
        <w:tc>
          <w:tcPr>
            <w:tcW w:w="1417" w:type="dxa"/>
            <w:tcBorders>
              <w:top w:val="single" w:sz="4" w:space="0" w:color="auto"/>
              <w:left w:val="nil"/>
              <w:bottom w:val="single" w:sz="4" w:space="0" w:color="auto"/>
              <w:right w:val="single" w:sz="4" w:space="0" w:color="auto"/>
            </w:tcBorders>
            <w:shd w:val="clear" w:color="auto" w:fill="auto"/>
            <w:vAlign w:val="bottom"/>
          </w:tcPr>
          <w:p w:rsidR="001A7668" w:rsidRPr="001A7668" w:rsidRDefault="001A7668" w:rsidP="001A7668">
            <w:pPr>
              <w:ind w:left="-108"/>
              <w:rPr>
                <w:color w:val="4F81BD" w:themeColor="accent1"/>
                <w:sz w:val="20"/>
                <w:szCs w:val="20"/>
              </w:rPr>
            </w:pPr>
            <w:r w:rsidRPr="001A7668">
              <w:rPr>
                <w:color w:val="4F81BD" w:themeColor="accent1"/>
                <w:sz w:val="20"/>
                <w:szCs w:val="20"/>
              </w:rPr>
              <w:t>75 397 737,24</w:t>
            </w:r>
          </w:p>
        </w:tc>
        <w:tc>
          <w:tcPr>
            <w:tcW w:w="1418" w:type="dxa"/>
            <w:tcBorders>
              <w:top w:val="single" w:sz="4" w:space="0" w:color="auto"/>
              <w:left w:val="nil"/>
              <w:bottom w:val="single" w:sz="4" w:space="0" w:color="auto"/>
              <w:right w:val="single" w:sz="4" w:space="0" w:color="auto"/>
            </w:tcBorders>
            <w:shd w:val="clear" w:color="auto" w:fill="auto"/>
            <w:vAlign w:val="bottom"/>
          </w:tcPr>
          <w:p w:rsidR="001A7668" w:rsidRPr="001A7668" w:rsidRDefault="001A7668" w:rsidP="001A7668">
            <w:pPr>
              <w:ind w:left="-108"/>
              <w:rPr>
                <w:color w:val="4F81BD" w:themeColor="accent1"/>
                <w:sz w:val="20"/>
                <w:szCs w:val="20"/>
              </w:rPr>
            </w:pPr>
            <w:r w:rsidRPr="001A7668">
              <w:rPr>
                <w:color w:val="4F81BD" w:themeColor="accent1"/>
                <w:sz w:val="20"/>
                <w:szCs w:val="20"/>
              </w:rPr>
              <w:t>204 421 168,72</w:t>
            </w:r>
          </w:p>
        </w:tc>
        <w:tc>
          <w:tcPr>
            <w:tcW w:w="1559" w:type="dxa"/>
            <w:tcBorders>
              <w:top w:val="single" w:sz="4" w:space="0" w:color="auto"/>
              <w:left w:val="nil"/>
              <w:bottom w:val="single" w:sz="4" w:space="0" w:color="auto"/>
              <w:right w:val="single" w:sz="4" w:space="0" w:color="auto"/>
            </w:tcBorders>
            <w:shd w:val="clear" w:color="auto" w:fill="auto"/>
            <w:vAlign w:val="bottom"/>
          </w:tcPr>
          <w:p w:rsidR="001A7668" w:rsidRPr="001A7668" w:rsidRDefault="001A7668" w:rsidP="001A7668">
            <w:pPr>
              <w:ind w:left="-108"/>
              <w:rPr>
                <w:color w:val="4F81BD" w:themeColor="accent1"/>
                <w:sz w:val="20"/>
                <w:szCs w:val="20"/>
              </w:rPr>
            </w:pPr>
            <w:r w:rsidRPr="001A7668">
              <w:rPr>
                <w:color w:val="4F81BD" w:themeColor="accent1"/>
                <w:sz w:val="20"/>
                <w:szCs w:val="20"/>
              </w:rPr>
              <w:t>428 472 813,68</w:t>
            </w:r>
          </w:p>
        </w:tc>
        <w:tc>
          <w:tcPr>
            <w:tcW w:w="1559" w:type="dxa"/>
            <w:tcBorders>
              <w:top w:val="single" w:sz="4" w:space="0" w:color="auto"/>
              <w:left w:val="nil"/>
              <w:bottom w:val="single" w:sz="4" w:space="0" w:color="auto"/>
              <w:right w:val="single" w:sz="4" w:space="0" w:color="auto"/>
            </w:tcBorders>
            <w:shd w:val="clear" w:color="auto" w:fill="auto"/>
            <w:vAlign w:val="bottom"/>
          </w:tcPr>
          <w:p w:rsidR="001A7668" w:rsidRPr="001A7668" w:rsidRDefault="001A7668" w:rsidP="001A7668">
            <w:pPr>
              <w:ind w:left="-108"/>
              <w:rPr>
                <w:color w:val="4F81BD" w:themeColor="accent1"/>
                <w:sz w:val="20"/>
                <w:szCs w:val="20"/>
              </w:rPr>
            </w:pPr>
            <w:r w:rsidRPr="001A7668">
              <w:rPr>
                <w:color w:val="4F81BD" w:themeColor="accent1"/>
                <w:sz w:val="20"/>
                <w:szCs w:val="20"/>
              </w:rPr>
              <w:t>209 098 967,25</w:t>
            </w:r>
          </w:p>
        </w:tc>
      </w:tr>
      <w:tr w:rsidR="001A7668" w:rsidRPr="006258C1" w:rsidTr="001A7668">
        <w:trPr>
          <w:trHeight w:val="85"/>
        </w:trPr>
        <w:tc>
          <w:tcPr>
            <w:tcW w:w="1638" w:type="dxa"/>
            <w:vMerge/>
            <w:tcBorders>
              <w:left w:val="single" w:sz="4" w:space="0" w:color="auto"/>
              <w:right w:val="single" w:sz="4" w:space="0" w:color="auto"/>
            </w:tcBorders>
            <w:vAlign w:val="center"/>
            <w:hideMark/>
          </w:tcPr>
          <w:p w:rsidR="001A7668" w:rsidRPr="006258C1" w:rsidRDefault="001A7668" w:rsidP="001A7668">
            <w:pPr>
              <w:rPr>
                <w:color w:val="000000"/>
                <w:sz w:val="18"/>
                <w:szCs w:val="18"/>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1A7668" w:rsidRPr="006258C1" w:rsidRDefault="001A7668" w:rsidP="001A7668">
            <w:pPr>
              <w:rPr>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7668" w:rsidRPr="006258C1" w:rsidRDefault="001A7668" w:rsidP="001A7668">
            <w:pPr>
              <w:rPr>
                <w:color w:val="000000"/>
                <w:sz w:val="18"/>
                <w:szCs w:val="18"/>
              </w:rPr>
            </w:pPr>
            <w:r w:rsidRPr="006258C1">
              <w:rPr>
                <w:color w:val="000000"/>
                <w:sz w:val="18"/>
                <w:szCs w:val="18"/>
              </w:rPr>
              <w:t>Средства Фонда содействия реформированию ЖКХ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7668" w:rsidRPr="001F631D" w:rsidRDefault="001A7668" w:rsidP="001A7668">
            <w:pPr>
              <w:rPr>
                <w:color w:val="FF0000"/>
                <w:sz w:val="20"/>
                <w:szCs w:val="20"/>
              </w:rPr>
            </w:pPr>
            <w:r w:rsidRPr="001F631D">
              <w:rPr>
                <w:color w:val="FF0000"/>
                <w:sz w:val="20"/>
                <w:szCs w:val="20"/>
              </w:rPr>
              <w:t>721 184 172,20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A7668" w:rsidRPr="001F631D" w:rsidRDefault="001A7668" w:rsidP="001A7668">
            <w:pPr>
              <w:rPr>
                <w:color w:val="FF0000"/>
                <w:sz w:val="20"/>
                <w:szCs w:val="20"/>
              </w:rPr>
            </w:pPr>
            <w:r w:rsidRPr="001F631D">
              <w:rPr>
                <w:color w:val="FF0000"/>
                <w:sz w:val="20"/>
                <w:szCs w:val="20"/>
              </w:rPr>
              <w:t>30 021 032,00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1A7668" w:rsidRPr="001F631D" w:rsidRDefault="001A7668" w:rsidP="001A7668">
            <w:pPr>
              <w:rPr>
                <w:color w:val="FF0000"/>
                <w:sz w:val="20"/>
                <w:szCs w:val="20"/>
              </w:rPr>
            </w:pPr>
            <w:r w:rsidRPr="001F631D">
              <w:rPr>
                <w:color w:val="FF0000"/>
                <w:sz w:val="20"/>
                <w:szCs w:val="20"/>
              </w:rPr>
              <w:t>54 597 717,01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A7668" w:rsidRPr="001F631D" w:rsidRDefault="001A7668" w:rsidP="001A7668">
            <w:pPr>
              <w:rPr>
                <w:color w:val="FF0000"/>
                <w:sz w:val="20"/>
                <w:szCs w:val="20"/>
              </w:rPr>
            </w:pPr>
            <w:r w:rsidRPr="001F631D">
              <w:rPr>
                <w:color w:val="FF0000"/>
                <w:sz w:val="20"/>
                <w:szCs w:val="20"/>
              </w:rPr>
              <w:t>19 427 483,63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1A7668" w:rsidRPr="001F631D" w:rsidRDefault="001A7668" w:rsidP="001A7668">
            <w:pPr>
              <w:rPr>
                <w:color w:val="FF0000"/>
                <w:sz w:val="20"/>
                <w:szCs w:val="20"/>
              </w:rPr>
            </w:pPr>
            <w:r w:rsidRPr="001F631D">
              <w:rPr>
                <w:color w:val="FF0000"/>
                <w:sz w:val="20"/>
                <w:szCs w:val="20"/>
              </w:rPr>
              <w:t>55 053 223,32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A7668" w:rsidRPr="001F631D" w:rsidRDefault="001A7668" w:rsidP="001A7668">
            <w:pPr>
              <w:rPr>
                <w:color w:val="FF0000"/>
                <w:sz w:val="20"/>
                <w:szCs w:val="20"/>
              </w:rPr>
            </w:pPr>
            <w:r w:rsidRPr="001F631D">
              <w:rPr>
                <w:color w:val="FF0000"/>
                <w:sz w:val="20"/>
                <w:szCs w:val="20"/>
              </w:rPr>
              <w:t>377 742 596,36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A7668" w:rsidRPr="001F631D" w:rsidRDefault="001A7668" w:rsidP="001A7668">
            <w:pPr>
              <w:rPr>
                <w:color w:val="FF0000"/>
                <w:sz w:val="20"/>
                <w:szCs w:val="20"/>
              </w:rPr>
            </w:pPr>
            <w:r w:rsidRPr="001F631D">
              <w:rPr>
                <w:color w:val="FF0000"/>
                <w:sz w:val="20"/>
                <w:szCs w:val="20"/>
              </w:rPr>
              <w:t>184 342 119,88</w:t>
            </w:r>
          </w:p>
        </w:tc>
      </w:tr>
      <w:tr w:rsidR="001A7668" w:rsidRPr="006258C1" w:rsidTr="001A7668">
        <w:trPr>
          <w:trHeight w:val="70"/>
        </w:trPr>
        <w:tc>
          <w:tcPr>
            <w:tcW w:w="1638" w:type="dxa"/>
            <w:vMerge/>
            <w:tcBorders>
              <w:left w:val="single" w:sz="4" w:space="0" w:color="auto"/>
              <w:right w:val="single" w:sz="4" w:space="0" w:color="auto"/>
            </w:tcBorders>
            <w:vAlign w:val="center"/>
            <w:hideMark/>
          </w:tcPr>
          <w:p w:rsidR="001A7668" w:rsidRPr="006258C1" w:rsidRDefault="001A7668" w:rsidP="001A7668">
            <w:pPr>
              <w:rPr>
                <w:color w:val="000000"/>
                <w:sz w:val="18"/>
                <w:szCs w:val="18"/>
              </w:rPr>
            </w:pP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A7668" w:rsidRPr="006258C1" w:rsidRDefault="001A7668" w:rsidP="001A7668">
            <w:pPr>
              <w:ind w:right="-63"/>
              <w:rPr>
                <w:color w:val="000000"/>
                <w:sz w:val="18"/>
                <w:szCs w:val="18"/>
              </w:rPr>
            </w:pPr>
            <w:r w:rsidRPr="006258C1">
              <w:rPr>
                <w:color w:val="000000"/>
                <w:sz w:val="18"/>
                <w:szCs w:val="18"/>
              </w:rPr>
              <w:t>Администрация Сергиево-Посадского городского округа Московской области</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1A7668" w:rsidRPr="006258C1" w:rsidRDefault="001A7668" w:rsidP="001A7668">
            <w:pPr>
              <w:rPr>
                <w:color w:val="000000"/>
                <w:sz w:val="18"/>
                <w:szCs w:val="18"/>
              </w:rPr>
            </w:pPr>
            <w:r w:rsidRPr="006258C1">
              <w:rPr>
                <w:color w:val="000000"/>
                <w:sz w:val="18"/>
                <w:szCs w:val="18"/>
              </w:rPr>
              <w:t>Средства бюджета Сергиево-Посадского городского округа</w:t>
            </w:r>
          </w:p>
        </w:tc>
        <w:tc>
          <w:tcPr>
            <w:tcW w:w="1701" w:type="dxa"/>
            <w:gridSpan w:val="2"/>
            <w:tcBorders>
              <w:top w:val="single" w:sz="4" w:space="0" w:color="auto"/>
              <w:left w:val="nil"/>
              <w:bottom w:val="single" w:sz="4" w:space="0" w:color="auto"/>
              <w:right w:val="single" w:sz="4" w:space="0" w:color="auto"/>
            </w:tcBorders>
            <w:shd w:val="clear" w:color="auto" w:fill="auto"/>
            <w:vAlign w:val="bottom"/>
          </w:tcPr>
          <w:p w:rsidR="001A7668" w:rsidRPr="001F631D" w:rsidRDefault="001A7668" w:rsidP="001A7668">
            <w:pPr>
              <w:rPr>
                <w:color w:val="FF0000"/>
                <w:sz w:val="20"/>
                <w:szCs w:val="20"/>
              </w:rPr>
            </w:pPr>
            <w:r w:rsidRPr="001F631D">
              <w:rPr>
                <w:color w:val="FF0000"/>
                <w:sz w:val="20"/>
                <w:szCs w:val="20"/>
              </w:rPr>
              <w:t>251 700 621,16</w:t>
            </w:r>
          </w:p>
        </w:tc>
        <w:tc>
          <w:tcPr>
            <w:tcW w:w="1417" w:type="dxa"/>
            <w:tcBorders>
              <w:top w:val="single" w:sz="4" w:space="0" w:color="auto"/>
              <w:left w:val="nil"/>
              <w:bottom w:val="single" w:sz="4" w:space="0" w:color="auto"/>
              <w:right w:val="single" w:sz="4" w:space="0" w:color="auto"/>
            </w:tcBorders>
            <w:shd w:val="clear" w:color="auto" w:fill="auto"/>
            <w:vAlign w:val="bottom"/>
          </w:tcPr>
          <w:p w:rsidR="001A7668" w:rsidRPr="001F631D" w:rsidRDefault="001A7668" w:rsidP="001A7668">
            <w:pPr>
              <w:rPr>
                <w:color w:val="FF0000"/>
                <w:sz w:val="20"/>
                <w:szCs w:val="20"/>
              </w:rPr>
            </w:pPr>
            <w:r w:rsidRPr="001F631D">
              <w:rPr>
                <w:color w:val="FF0000"/>
                <w:sz w:val="20"/>
                <w:szCs w:val="20"/>
              </w:rPr>
              <w:t>31 581 818,35</w:t>
            </w:r>
          </w:p>
        </w:tc>
        <w:tc>
          <w:tcPr>
            <w:tcW w:w="1418" w:type="dxa"/>
            <w:tcBorders>
              <w:top w:val="single" w:sz="4" w:space="0" w:color="auto"/>
              <w:left w:val="nil"/>
              <w:bottom w:val="single" w:sz="4" w:space="0" w:color="auto"/>
              <w:right w:val="single" w:sz="4" w:space="0" w:color="auto"/>
            </w:tcBorders>
            <w:shd w:val="clear" w:color="auto" w:fill="auto"/>
            <w:vAlign w:val="bottom"/>
          </w:tcPr>
          <w:p w:rsidR="001A7668" w:rsidRPr="001F631D" w:rsidRDefault="001A7668" w:rsidP="001A7668">
            <w:pPr>
              <w:rPr>
                <w:color w:val="FF0000"/>
                <w:sz w:val="20"/>
                <w:szCs w:val="20"/>
              </w:rPr>
            </w:pPr>
            <w:r w:rsidRPr="001F631D">
              <w:rPr>
                <w:color w:val="FF0000"/>
                <w:sz w:val="20"/>
                <w:szCs w:val="20"/>
              </w:rPr>
              <w:t>33 184 325,37</w:t>
            </w:r>
          </w:p>
        </w:tc>
        <w:tc>
          <w:tcPr>
            <w:tcW w:w="1417" w:type="dxa"/>
            <w:tcBorders>
              <w:top w:val="single" w:sz="4" w:space="0" w:color="auto"/>
              <w:left w:val="nil"/>
              <w:bottom w:val="single" w:sz="4" w:space="0" w:color="auto"/>
              <w:right w:val="single" w:sz="4" w:space="0" w:color="auto"/>
            </w:tcBorders>
            <w:shd w:val="clear" w:color="auto" w:fill="auto"/>
            <w:vAlign w:val="bottom"/>
          </w:tcPr>
          <w:p w:rsidR="001A7668" w:rsidRPr="001F631D" w:rsidRDefault="001A7668" w:rsidP="001A7668">
            <w:pPr>
              <w:rPr>
                <w:color w:val="FF0000"/>
                <w:sz w:val="20"/>
                <w:szCs w:val="20"/>
              </w:rPr>
            </w:pPr>
            <w:r w:rsidRPr="001F631D">
              <w:rPr>
                <w:color w:val="FF0000"/>
                <w:sz w:val="20"/>
                <w:szCs w:val="20"/>
              </w:rPr>
              <w:t>5 705 095,45</w:t>
            </w:r>
          </w:p>
        </w:tc>
        <w:tc>
          <w:tcPr>
            <w:tcW w:w="1418" w:type="dxa"/>
            <w:tcBorders>
              <w:top w:val="single" w:sz="4" w:space="0" w:color="auto"/>
              <w:left w:val="nil"/>
              <w:bottom w:val="single" w:sz="4" w:space="0" w:color="auto"/>
              <w:right w:val="single" w:sz="4" w:space="0" w:color="auto"/>
            </w:tcBorders>
            <w:shd w:val="clear" w:color="auto" w:fill="auto"/>
            <w:vAlign w:val="bottom"/>
          </w:tcPr>
          <w:p w:rsidR="001A7668" w:rsidRPr="001F631D" w:rsidRDefault="001A7668" w:rsidP="001A7668">
            <w:pPr>
              <w:rPr>
                <w:color w:val="FF0000"/>
                <w:sz w:val="20"/>
                <w:szCs w:val="20"/>
              </w:rPr>
            </w:pPr>
            <w:r w:rsidRPr="001F631D">
              <w:rPr>
                <w:color w:val="FF0000"/>
                <w:sz w:val="20"/>
                <w:szCs w:val="20"/>
              </w:rPr>
              <w:t>16 166 987,96</w:t>
            </w:r>
          </w:p>
        </w:tc>
        <w:tc>
          <w:tcPr>
            <w:tcW w:w="1559" w:type="dxa"/>
            <w:tcBorders>
              <w:top w:val="single" w:sz="4" w:space="0" w:color="auto"/>
              <w:left w:val="nil"/>
              <w:bottom w:val="single" w:sz="4" w:space="0" w:color="auto"/>
              <w:right w:val="single" w:sz="4" w:space="0" w:color="auto"/>
            </w:tcBorders>
            <w:shd w:val="clear" w:color="auto" w:fill="auto"/>
            <w:vAlign w:val="bottom"/>
          </w:tcPr>
          <w:p w:rsidR="001A7668" w:rsidRPr="001F631D" w:rsidRDefault="001A7668" w:rsidP="001A7668">
            <w:pPr>
              <w:rPr>
                <w:color w:val="FF0000"/>
                <w:sz w:val="20"/>
                <w:szCs w:val="20"/>
              </w:rPr>
            </w:pPr>
            <w:r w:rsidRPr="001F631D">
              <w:rPr>
                <w:color w:val="FF0000"/>
                <w:sz w:val="20"/>
                <w:szCs w:val="20"/>
              </w:rPr>
              <w:t>110 928 291,56</w:t>
            </w:r>
          </w:p>
        </w:tc>
        <w:tc>
          <w:tcPr>
            <w:tcW w:w="1559" w:type="dxa"/>
            <w:tcBorders>
              <w:top w:val="single" w:sz="4" w:space="0" w:color="auto"/>
              <w:left w:val="nil"/>
              <w:bottom w:val="single" w:sz="4" w:space="0" w:color="auto"/>
              <w:right w:val="single" w:sz="4" w:space="0" w:color="auto"/>
            </w:tcBorders>
            <w:shd w:val="clear" w:color="auto" w:fill="auto"/>
            <w:vAlign w:val="bottom"/>
          </w:tcPr>
          <w:p w:rsidR="001A7668" w:rsidRPr="001F631D" w:rsidRDefault="001A7668" w:rsidP="001A7668">
            <w:pPr>
              <w:rPr>
                <w:color w:val="FF0000"/>
                <w:sz w:val="20"/>
                <w:szCs w:val="20"/>
              </w:rPr>
            </w:pPr>
            <w:r w:rsidRPr="001F631D">
              <w:rPr>
                <w:color w:val="FF0000"/>
                <w:sz w:val="20"/>
                <w:szCs w:val="20"/>
              </w:rPr>
              <w:t>54 134 102,47</w:t>
            </w:r>
          </w:p>
        </w:tc>
      </w:tr>
      <w:tr w:rsidR="001A7668" w:rsidRPr="006258C1" w:rsidTr="001A7668">
        <w:trPr>
          <w:trHeight w:val="70"/>
        </w:trPr>
        <w:tc>
          <w:tcPr>
            <w:tcW w:w="1638" w:type="dxa"/>
            <w:vMerge/>
            <w:tcBorders>
              <w:left w:val="single" w:sz="4" w:space="0" w:color="auto"/>
              <w:bottom w:val="single" w:sz="4" w:space="0" w:color="auto"/>
              <w:right w:val="single" w:sz="4" w:space="0" w:color="auto"/>
            </w:tcBorders>
            <w:vAlign w:val="center"/>
            <w:hideMark/>
          </w:tcPr>
          <w:p w:rsidR="00387B3D" w:rsidRPr="006258C1" w:rsidRDefault="00387B3D" w:rsidP="007A4822">
            <w:pPr>
              <w:rPr>
                <w:color w:val="000000"/>
                <w:sz w:val="18"/>
                <w:szCs w:val="18"/>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387B3D" w:rsidRPr="006258C1" w:rsidRDefault="00387B3D" w:rsidP="007A4822">
            <w:pPr>
              <w:rPr>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387B3D" w:rsidRPr="006258C1" w:rsidRDefault="00387B3D" w:rsidP="007A4822">
            <w:pPr>
              <w:rPr>
                <w:color w:val="000000"/>
                <w:sz w:val="18"/>
                <w:szCs w:val="18"/>
              </w:rPr>
            </w:pPr>
            <w:r w:rsidRPr="006258C1">
              <w:rPr>
                <w:color w:val="000000"/>
                <w:sz w:val="18"/>
                <w:szCs w:val="18"/>
              </w:rPr>
              <w:t>Внебюджетные источники</w:t>
            </w:r>
          </w:p>
          <w:p w:rsidR="00A14D54" w:rsidRPr="006258C1" w:rsidRDefault="00A14D54" w:rsidP="007A4822">
            <w:pPr>
              <w:rPr>
                <w:color w:val="000000"/>
                <w:sz w:val="18"/>
                <w:szCs w:val="18"/>
              </w:rPr>
            </w:pPr>
          </w:p>
        </w:tc>
        <w:tc>
          <w:tcPr>
            <w:tcW w:w="1701" w:type="dxa"/>
            <w:gridSpan w:val="2"/>
            <w:tcBorders>
              <w:top w:val="single" w:sz="4" w:space="0" w:color="auto"/>
              <w:left w:val="nil"/>
              <w:bottom w:val="single" w:sz="4" w:space="0" w:color="auto"/>
              <w:right w:val="single" w:sz="4" w:space="0" w:color="auto"/>
            </w:tcBorders>
            <w:shd w:val="clear" w:color="auto" w:fill="auto"/>
            <w:vAlign w:val="bottom"/>
          </w:tcPr>
          <w:p w:rsidR="00387B3D" w:rsidRPr="003C3214" w:rsidRDefault="00387B3D" w:rsidP="00091F72">
            <w:pPr>
              <w:ind w:left="-64" w:right="-98"/>
              <w:rPr>
                <w:b/>
                <w:bCs/>
                <w:color w:val="4F81BD" w:themeColor="accent1"/>
                <w:sz w:val="20"/>
                <w:szCs w:val="20"/>
              </w:rPr>
            </w:pPr>
            <w:r w:rsidRPr="003C3214">
              <w:rPr>
                <w:b/>
                <w:bCs/>
                <w:color w:val="4F81BD" w:themeColor="accent1"/>
                <w:sz w:val="20"/>
                <w:szCs w:val="20"/>
              </w:rPr>
              <w:t xml:space="preserve">0,00  </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3C3214" w:rsidRDefault="00387B3D" w:rsidP="00091F72">
            <w:pPr>
              <w:ind w:left="-64"/>
              <w:rPr>
                <w:color w:val="4F81BD" w:themeColor="accent1"/>
                <w:sz w:val="20"/>
                <w:szCs w:val="20"/>
              </w:rPr>
            </w:pPr>
            <w:r w:rsidRPr="003C3214">
              <w:rPr>
                <w:color w:val="4F81BD" w:themeColor="accent1"/>
                <w:sz w:val="20"/>
                <w:szCs w:val="20"/>
              </w:rPr>
              <w:t xml:space="preserve">0,00  </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3C3214" w:rsidRDefault="00387B3D" w:rsidP="00091F72">
            <w:pPr>
              <w:ind w:left="-64"/>
              <w:rPr>
                <w:color w:val="4F81BD" w:themeColor="accent1"/>
                <w:sz w:val="20"/>
                <w:szCs w:val="20"/>
              </w:rPr>
            </w:pPr>
            <w:r w:rsidRPr="003C3214">
              <w:rPr>
                <w:color w:val="4F81BD" w:themeColor="accent1"/>
                <w:sz w:val="20"/>
                <w:szCs w:val="20"/>
              </w:rPr>
              <w:t xml:space="preserve">0,00  </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3C3214" w:rsidRDefault="00387B3D" w:rsidP="00091F72">
            <w:pPr>
              <w:ind w:left="-64"/>
              <w:rPr>
                <w:color w:val="4F81BD" w:themeColor="accent1"/>
                <w:sz w:val="20"/>
                <w:szCs w:val="20"/>
              </w:rPr>
            </w:pPr>
            <w:r w:rsidRPr="003C3214">
              <w:rPr>
                <w:color w:val="4F81BD" w:themeColor="accent1"/>
                <w:sz w:val="20"/>
                <w:szCs w:val="20"/>
              </w:rPr>
              <w:t xml:space="preserve">0,00  </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3C3214" w:rsidRDefault="00387B3D" w:rsidP="00091F72">
            <w:pPr>
              <w:ind w:left="-64"/>
              <w:rPr>
                <w:color w:val="4F81BD" w:themeColor="accent1"/>
                <w:sz w:val="20"/>
                <w:szCs w:val="20"/>
              </w:rPr>
            </w:pPr>
            <w:r w:rsidRPr="003C3214">
              <w:rPr>
                <w:color w:val="4F81BD" w:themeColor="accent1"/>
                <w:sz w:val="20"/>
                <w:szCs w:val="20"/>
              </w:rPr>
              <w:t xml:space="preserve">0,00  </w:t>
            </w:r>
          </w:p>
        </w:tc>
        <w:tc>
          <w:tcPr>
            <w:tcW w:w="1559" w:type="dxa"/>
            <w:tcBorders>
              <w:top w:val="single" w:sz="4" w:space="0" w:color="auto"/>
              <w:left w:val="nil"/>
              <w:bottom w:val="single" w:sz="4" w:space="0" w:color="auto"/>
              <w:right w:val="single" w:sz="4" w:space="0" w:color="auto"/>
            </w:tcBorders>
            <w:shd w:val="clear" w:color="auto" w:fill="auto"/>
            <w:vAlign w:val="bottom"/>
          </w:tcPr>
          <w:p w:rsidR="00387B3D" w:rsidRPr="003C3214" w:rsidRDefault="00387B3D" w:rsidP="00091F72">
            <w:pPr>
              <w:ind w:left="-64"/>
              <w:rPr>
                <w:color w:val="4F81BD" w:themeColor="accent1"/>
                <w:sz w:val="20"/>
                <w:szCs w:val="20"/>
              </w:rPr>
            </w:pPr>
            <w:r w:rsidRPr="003C3214">
              <w:rPr>
                <w:color w:val="4F81BD" w:themeColor="accent1"/>
                <w:sz w:val="20"/>
                <w:szCs w:val="20"/>
              </w:rPr>
              <w:t xml:space="preserve">0,00  </w:t>
            </w:r>
          </w:p>
        </w:tc>
        <w:tc>
          <w:tcPr>
            <w:tcW w:w="1559" w:type="dxa"/>
            <w:tcBorders>
              <w:top w:val="single" w:sz="4" w:space="0" w:color="auto"/>
              <w:left w:val="nil"/>
              <w:bottom w:val="single" w:sz="4" w:space="0" w:color="auto"/>
              <w:right w:val="single" w:sz="4" w:space="0" w:color="auto"/>
            </w:tcBorders>
            <w:shd w:val="clear" w:color="auto" w:fill="auto"/>
            <w:vAlign w:val="bottom"/>
          </w:tcPr>
          <w:p w:rsidR="00387B3D" w:rsidRPr="003C3214" w:rsidRDefault="00387B3D">
            <w:pPr>
              <w:rPr>
                <w:color w:val="4F81BD" w:themeColor="accent1"/>
                <w:sz w:val="20"/>
                <w:szCs w:val="20"/>
              </w:rPr>
            </w:pPr>
            <w:r w:rsidRPr="003C3214">
              <w:rPr>
                <w:color w:val="4F81BD" w:themeColor="accent1"/>
                <w:sz w:val="20"/>
                <w:szCs w:val="20"/>
              </w:rPr>
              <w:t xml:space="preserve">0,00  </w:t>
            </w:r>
          </w:p>
        </w:tc>
      </w:tr>
      <w:tr w:rsidR="001A7668" w:rsidRPr="006258C1" w:rsidTr="001A7668">
        <w:trPr>
          <w:trHeight w:val="193"/>
        </w:trPr>
        <w:tc>
          <w:tcPr>
            <w:tcW w:w="1638" w:type="dxa"/>
            <w:vMerge w:val="restart"/>
            <w:tcBorders>
              <w:top w:val="single" w:sz="4" w:space="0" w:color="auto"/>
              <w:left w:val="single" w:sz="4" w:space="0" w:color="auto"/>
              <w:right w:val="single" w:sz="4" w:space="0" w:color="auto"/>
            </w:tcBorders>
            <w:shd w:val="clear" w:color="auto" w:fill="auto"/>
            <w:vAlign w:val="bottom"/>
          </w:tcPr>
          <w:p w:rsidR="00387B3D" w:rsidRPr="006258C1" w:rsidRDefault="00387B3D" w:rsidP="002B3B0E">
            <w:pPr>
              <w:rPr>
                <w:color w:val="000000"/>
                <w:sz w:val="18"/>
                <w:szCs w:val="18"/>
              </w:rPr>
            </w:pPr>
            <w:r w:rsidRPr="006258C1">
              <w:rPr>
                <w:color w:val="000000"/>
                <w:sz w:val="18"/>
                <w:szCs w:val="18"/>
              </w:rPr>
              <w:t>Планируемые результаты реализации подпрограммы</w:t>
            </w:r>
          </w:p>
        </w:tc>
        <w:tc>
          <w:tcPr>
            <w:tcW w:w="3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7B3D" w:rsidRPr="006258C1" w:rsidRDefault="00387B3D" w:rsidP="00B073C6">
            <w:pPr>
              <w:rPr>
                <w:color w:val="000000"/>
                <w:sz w:val="20"/>
                <w:szCs w:val="20"/>
              </w:rPr>
            </w:pPr>
            <w:r w:rsidRPr="006258C1">
              <w:rPr>
                <w:color w:val="000000"/>
                <w:sz w:val="20"/>
                <w:szCs w:val="20"/>
              </w:rPr>
              <w:t>Общая площадь аварийного фонда, подлежащая расселению до 01.09.2025, в том числе (тыс.кв.м):</w:t>
            </w:r>
          </w:p>
        </w:tc>
        <w:tc>
          <w:tcPr>
            <w:tcW w:w="1701" w:type="dxa"/>
            <w:gridSpan w:val="2"/>
            <w:tcBorders>
              <w:top w:val="single" w:sz="4" w:space="0" w:color="auto"/>
              <w:left w:val="nil"/>
              <w:bottom w:val="single" w:sz="4" w:space="0" w:color="auto"/>
              <w:right w:val="single" w:sz="4" w:space="0" w:color="auto"/>
            </w:tcBorders>
            <w:shd w:val="clear" w:color="auto" w:fill="auto"/>
            <w:vAlign w:val="bottom"/>
          </w:tcPr>
          <w:p w:rsidR="00387B3D" w:rsidRPr="003C3214" w:rsidRDefault="003C3214" w:rsidP="00387B3D">
            <w:pPr>
              <w:ind w:left="-64"/>
              <w:rPr>
                <w:b/>
                <w:color w:val="4F81BD" w:themeColor="accent1"/>
                <w:sz w:val="20"/>
                <w:szCs w:val="20"/>
              </w:rPr>
            </w:pPr>
            <w:r w:rsidRPr="003C3214">
              <w:rPr>
                <w:b/>
                <w:color w:val="4F81BD" w:themeColor="accent1"/>
                <w:sz w:val="20"/>
                <w:szCs w:val="20"/>
              </w:rPr>
              <w:t>35,761</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3C3214" w:rsidRDefault="003C3214" w:rsidP="003C3214">
            <w:pPr>
              <w:ind w:left="-64"/>
              <w:rPr>
                <w:color w:val="4F81BD" w:themeColor="accent1"/>
                <w:sz w:val="20"/>
                <w:szCs w:val="20"/>
              </w:rPr>
            </w:pPr>
            <w:r w:rsidRPr="003C3214">
              <w:rPr>
                <w:color w:val="4F81BD" w:themeColor="accent1"/>
                <w:sz w:val="20"/>
                <w:szCs w:val="20"/>
              </w:rPr>
              <w:t>2, 043</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3C3214" w:rsidRDefault="003C3214" w:rsidP="003C3214">
            <w:pPr>
              <w:ind w:left="-64"/>
              <w:rPr>
                <w:color w:val="4F81BD" w:themeColor="accent1"/>
                <w:sz w:val="20"/>
                <w:szCs w:val="20"/>
              </w:rPr>
            </w:pPr>
            <w:r w:rsidRPr="003C3214">
              <w:rPr>
                <w:color w:val="4F81BD" w:themeColor="accent1"/>
                <w:sz w:val="20"/>
                <w:szCs w:val="20"/>
              </w:rPr>
              <w:t>1,354</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3C3214" w:rsidRDefault="00387B3D" w:rsidP="003C3214">
            <w:pPr>
              <w:ind w:left="-64"/>
              <w:rPr>
                <w:color w:val="4F81BD" w:themeColor="accent1"/>
                <w:sz w:val="20"/>
                <w:szCs w:val="20"/>
              </w:rPr>
            </w:pPr>
            <w:r w:rsidRPr="003C3214">
              <w:rPr>
                <w:color w:val="4F81BD" w:themeColor="accent1"/>
                <w:sz w:val="20"/>
                <w:szCs w:val="20"/>
              </w:rPr>
              <w:t>5</w:t>
            </w:r>
            <w:r w:rsidR="003C3214" w:rsidRPr="003C3214">
              <w:rPr>
                <w:color w:val="4F81BD" w:themeColor="accent1"/>
                <w:sz w:val="20"/>
                <w:szCs w:val="20"/>
              </w:rPr>
              <w:t>,490</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3C3214" w:rsidRDefault="00387B3D" w:rsidP="00387B3D">
            <w:pPr>
              <w:ind w:left="-64"/>
              <w:rPr>
                <w:color w:val="4F81BD" w:themeColor="accent1"/>
                <w:sz w:val="20"/>
                <w:szCs w:val="20"/>
              </w:rPr>
            </w:pPr>
            <w:r w:rsidRPr="003C3214">
              <w:rPr>
                <w:color w:val="4F81BD" w:themeColor="accent1"/>
                <w:sz w:val="20"/>
                <w:szCs w:val="20"/>
              </w:rPr>
              <w:t>0</w:t>
            </w:r>
          </w:p>
        </w:tc>
        <w:tc>
          <w:tcPr>
            <w:tcW w:w="1559" w:type="dxa"/>
            <w:tcBorders>
              <w:top w:val="single" w:sz="4" w:space="0" w:color="auto"/>
              <w:left w:val="nil"/>
              <w:bottom w:val="single" w:sz="4" w:space="0" w:color="auto"/>
              <w:right w:val="single" w:sz="4" w:space="0" w:color="auto"/>
            </w:tcBorders>
            <w:shd w:val="clear" w:color="auto" w:fill="auto"/>
            <w:vAlign w:val="bottom"/>
          </w:tcPr>
          <w:p w:rsidR="00387B3D" w:rsidRPr="003C3214" w:rsidRDefault="003C3214" w:rsidP="00387B3D">
            <w:pPr>
              <w:ind w:left="-64"/>
              <w:rPr>
                <w:color w:val="4F81BD" w:themeColor="accent1"/>
                <w:sz w:val="20"/>
                <w:szCs w:val="20"/>
              </w:rPr>
            </w:pPr>
            <w:r w:rsidRPr="003C3214">
              <w:rPr>
                <w:color w:val="4F81BD" w:themeColor="accent1"/>
                <w:sz w:val="20"/>
                <w:szCs w:val="20"/>
              </w:rPr>
              <w:t>4,516</w:t>
            </w:r>
          </w:p>
        </w:tc>
        <w:tc>
          <w:tcPr>
            <w:tcW w:w="1559" w:type="dxa"/>
            <w:tcBorders>
              <w:top w:val="single" w:sz="4" w:space="0" w:color="auto"/>
              <w:left w:val="nil"/>
              <w:bottom w:val="single" w:sz="4" w:space="0" w:color="auto"/>
              <w:right w:val="single" w:sz="4" w:space="0" w:color="auto"/>
            </w:tcBorders>
            <w:shd w:val="clear" w:color="auto" w:fill="auto"/>
            <w:vAlign w:val="bottom"/>
          </w:tcPr>
          <w:p w:rsidR="00387B3D" w:rsidRPr="003C3214" w:rsidRDefault="003C3214" w:rsidP="00387B3D">
            <w:pPr>
              <w:ind w:left="-64"/>
              <w:rPr>
                <w:color w:val="4F81BD" w:themeColor="accent1"/>
                <w:sz w:val="20"/>
                <w:szCs w:val="20"/>
              </w:rPr>
            </w:pPr>
            <w:r w:rsidRPr="003C3214">
              <w:rPr>
                <w:color w:val="4F81BD" w:themeColor="accent1"/>
                <w:sz w:val="20"/>
                <w:szCs w:val="20"/>
              </w:rPr>
              <w:t>22 357,78</w:t>
            </w:r>
          </w:p>
        </w:tc>
      </w:tr>
      <w:tr w:rsidR="001A7668" w:rsidRPr="006258C1" w:rsidTr="001A7668">
        <w:trPr>
          <w:trHeight w:val="64"/>
        </w:trPr>
        <w:tc>
          <w:tcPr>
            <w:tcW w:w="1638" w:type="dxa"/>
            <w:vMerge/>
            <w:tcBorders>
              <w:left w:val="single" w:sz="4" w:space="0" w:color="auto"/>
              <w:right w:val="single" w:sz="4" w:space="0" w:color="auto"/>
            </w:tcBorders>
            <w:shd w:val="clear" w:color="auto" w:fill="auto"/>
            <w:vAlign w:val="bottom"/>
          </w:tcPr>
          <w:p w:rsidR="00387B3D" w:rsidRPr="006258C1" w:rsidRDefault="00387B3D" w:rsidP="007A4822">
            <w:pPr>
              <w:rPr>
                <w:color w:val="000000"/>
                <w:sz w:val="18"/>
                <w:szCs w:val="18"/>
              </w:rPr>
            </w:pPr>
          </w:p>
        </w:tc>
        <w:tc>
          <w:tcPr>
            <w:tcW w:w="3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7B3D" w:rsidRPr="006258C1" w:rsidRDefault="00387B3D" w:rsidP="00B073C6">
            <w:pPr>
              <w:rPr>
                <w:color w:val="000000"/>
                <w:sz w:val="20"/>
                <w:szCs w:val="20"/>
              </w:rPr>
            </w:pPr>
            <w:r w:rsidRPr="006258C1">
              <w:rPr>
                <w:color w:val="000000"/>
                <w:sz w:val="20"/>
                <w:szCs w:val="20"/>
              </w:rPr>
              <w:t>Количество квадратных метров расселенного аварийного жилищного фонда за счет внебюджетных источников (тыс.кв.м)</w:t>
            </w:r>
          </w:p>
        </w:tc>
        <w:tc>
          <w:tcPr>
            <w:tcW w:w="1701" w:type="dxa"/>
            <w:gridSpan w:val="2"/>
            <w:tcBorders>
              <w:top w:val="single" w:sz="4" w:space="0" w:color="auto"/>
              <w:left w:val="nil"/>
              <w:bottom w:val="single" w:sz="4" w:space="0" w:color="auto"/>
              <w:right w:val="single" w:sz="4" w:space="0" w:color="auto"/>
            </w:tcBorders>
            <w:shd w:val="clear" w:color="auto" w:fill="auto"/>
            <w:vAlign w:val="bottom"/>
          </w:tcPr>
          <w:p w:rsidR="00387B3D" w:rsidRPr="003C3214" w:rsidRDefault="00387B3D" w:rsidP="00387B3D">
            <w:pPr>
              <w:ind w:left="-64"/>
              <w:rPr>
                <w:b/>
                <w:color w:val="4F81BD" w:themeColor="accent1"/>
                <w:sz w:val="20"/>
                <w:szCs w:val="20"/>
              </w:rPr>
            </w:pPr>
            <w:r w:rsidRPr="003C3214">
              <w:rPr>
                <w:b/>
                <w:color w:val="4F81BD" w:themeColor="accent1"/>
                <w:sz w:val="20"/>
                <w:szCs w:val="20"/>
              </w:rPr>
              <w:t>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3C3214" w:rsidRDefault="00387B3D" w:rsidP="00387B3D">
            <w:pPr>
              <w:ind w:left="-64"/>
              <w:rPr>
                <w:color w:val="4F81BD" w:themeColor="accent1"/>
                <w:sz w:val="20"/>
                <w:szCs w:val="20"/>
              </w:rPr>
            </w:pPr>
            <w:r w:rsidRPr="003C3214">
              <w:rPr>
                <w:color w:val="4F81BD" w:themeColor="accent1"/>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3C3214" w:rsidRDefault="00387B3D" w:rsidP="00387B3D">
            <w:pPr>
              <w:ind w:left="-64"/>
              <w:rPr>
                <w:color w:val="4F81BD" w:themeColor="accent1"/>
                <w:sz w:val="20"/>
                <w:szCs w:val="20"/>
              </w:rPr>
            </w:pPr>
            <w:r w:rsidRPr="003C3214">
              <w:rPr>
                <w:color w:val="4F81BD" w:themeColor="accent1"/>
                <w:sz w:val="20"/>
                <w:szCs w:val="20"/>
              </w:rPr>
              <w:t>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3C3214" w:rsidRDefault="00387B3D" w:rsidP="00387B3D">
            <w:pPr>
              <w:ind w:left="-64"/>
              <w:rPr>
                <w:color w:val="4F81BD" w:themeColor="accent1"/>
                <w:sz w:val="20"/>
                <w:szCs w:val="20"/>
              </w:rPr>
            </w:pPr>
            <w:r w:rsidRPr="003C3214">
              <w:rPr>
                <w:color w:val="4F81BD" w:themeColor="accent1"/>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3C3214" w:rsidRDefault="00387B3D" w:rsidP="00387B3D">
            <w:pPr>
              <w:ind w:left="-64"/>
              <w:rPr>
                <w:color w:val="4F81BD" w:themeColor="accent1"/>
                <w:sz w:val="20"/>
                <w:szCs w:val="20"/>
              </w:rPr>
            </w:pPr>
            <w:r w:rsidRPr="003C3214">
              <w:rPr>
                <w:color w:val="4F81BD" w:themeColor="accent1"/>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bottom"/>
          </w:tcPr>
          <w:p w:rsidR="00387B3D" w:rsidRPr="003C3214" w:rsidRDefault="00387B3D" w:rsidP="00387B3D">
            <w:pPr>
              <w:ind w:left="-64"/>
              <w:rPr>
                <w:color w:val="4F81BD" w:themeColor="accent1"/>
                <w:sz w:val="20"/>
                <w:szCs w:val="20"/>
              </w:rPr>
            </w:pPr>
            <w:r w:rsidRPr="003C3214">
              <w:rPr>
                <w:color w:val="4F81BD" w:themeColor="accent1"/>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bottom"/>
          </w:tcPr>
          <w:p w:rsidR="00387B3D" w:rsidRPr="003C3214" w:rsidRDefault="00387B3D" w:rsidP="00387B3D">
            <w:pPr>
              <w:ind w:left="-64"/>
              <w:rPr>
                <w:color w:val="4F81BD" w:themeColor="accent1"/>
                <w:sz w:val="20"/>
                <w:szCs w:val="20"/>
              </w:rPr>
            </w:pPr>
            <w:r w:rsidRPr="003C3214">
              <w:rPr>
                <w:color w:val="4F81BD" w:themeColor="accent1"/>
                <w:sz w:val="20"/>
                <w:szCs w:val="20"/>
              </w:rPr>
              <w:t>0,00</w:t>
            </w:r>
          </w:p>
        </w:tc>
      </w:tr>
      <w:tr w:rsidR="001A7668" w:rsidRPr="006258C1" w:rsidTr="001A7668">
        <w:trPr>
          <w:trHeight w:val="60"/>
        </w:trPr>
        <w:tc>
          <w:tcPr>
            <w:tcW w:w="1638" w:type="dxa"/>
            <w:vMerge/>
            <w:tcBorders>
              <w:left w:val="single" w:sz="4" w:space="0" w:color="auto"/>
              <w:right w:val="single" w:sz="4" w:space="0" w:color="auto"/>
            </w:tcBorders>
            <w:shd w:val="clear" w:color="auto" w:fill="auto"/>
            <w:vAlign w:val="bottom"/>
          </w:tcPr>
          <w:p w:rsidR="003C3214" w:rsidRPr="003C3214" w:rsidRDefault="003C3214" w:rsidP="003C3214">
            <w:pPr>
              <w:rPr>
                <w:color w:val="4F81BD" w:themeColor="accent1"/>
                <w:sz w:val="18"/>
                <w:szCs w:val="18"/>
              </w:rPr>
            </w:pPr>
          </w:p>
        </w:tc>
        <w:tc>
          <w:tcPr>
            <w:tcW w:w="3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214" w:rsidRPr="006258C1" w:rsidRDefault="003C3214" w:rsidP="003C3214">
            <w:pPr>
              <w:rPr>
                <w:color w:val="000000"/>
                <w:sz w:val="20"/>
                <w:szCs w:val="20"/>
              </w:rPr>
            </w:pPr>
            <w:r w:rsidRPr="006258C1">
              <w:rPr>
                <w:color w:val="000000"/>
                <w:sz w:val="20"/>
                <w:szCs w:val="20"/>
              </w:rPr>
              <w:t>Количество квадратных метров расселенного аварийного жилищного фонда (тыс.кв.м)</w:t>
            </w:r>
          </w:p>
        </w:tc>
        <w:tc>
          <w:tcPr>
            <w:tcW w:w="1701" w:type="dxa"/>
            <w:gridSpan w:val="2"/>
            <w:tcBorders>
              <w:top w:val="single" w:sz="4" w:space="0" w:color="auto"/>
              <w:left w:val="nil"/>
              <w:bottom w:val="single" w:sz="4" w:space="0" w:color="auto"/>
              <w:right w:val="single" w:sz="4" w:space="0" w:color="auto"/>
            </w:tcBorders>
            <w:shd w:val="clear" w:color="auto" w:fill="auto"/>
            <w:tcMar>
              <w:left w:w="28" w:type="dxa"/>
              <w:right w:w="57" w:type="dxa"/>
            </w:tcMar>
            <w:vAlign w:val="bottom"/>
          </w:tcPr>
          <w:p w:rsidR="003C3214" w:rsidRPr="003C3214" w:rsidRDefault="003C3214" w:rsidP="003C3214">
            <w:pPr>
              <w:rPr>
                <w:b/>
                <w:color w:val="4F81BD" w:themeColor="accent1"/>
                <w:sz w:val="20"/>
                <w:szCs w:val="20"/>
              </w:rPr>
            </w:pPr>
            <w:r w:rsidRPr="003C3214">
              <w:rPr>
                <w:b/>
                <w:color w:val="4F81BD" w:themeColor="accent1"/>
                <w:sz w:val="20"/>
                <w:szCs w:val="20"/>
              </w:rPr>
              <w:t>35, 761</w:t>
            </w:r>
          </w:p>
        </w:tc>
        <w:tc>
          <w:tcPr>
            <w:tcW w:w="1417" w:type="dxa"/>
            <w:tcBorders>
              <w:top w:val="single" w:sz="4" w:space="0" w:color="auto"/>
              <w:left w:val="nil"/>
              <w:bottom w:val="single" w:sz="4" w:space="0" w:color="auto"/>
              <w:right w:val="single" w:sz="4" w:space="0" w:color="auto"/>
            </w:tcBorders>
            <w:shd w:val="clear" w:color="auto" w:fill="auto"/>
            <w:tcMar>
              <w:left w:w="28" w:type="dxa"/>
              <w:right w:w="57" w:type="dxa"/>
            </w:tcMar>
            <w:vAlign w:val="bottom"/>
          </w:tcPr>
          <w:p w:rsidR="003C3214" w:rsidRPr="003C3214" w:rsidRDefault="003C3214" w:rsidP="003C3214">
            <w:pPr>
              <w:rPr>
                <w:b/>
                <w:color w:val="4F81BD" w:themeColor="accent1"/>
                <w:sz w:val="20"/>
                <w:szCs w:val="20"/>
              </w:rPr>
            </w:pPr>
            <w:r w:rsidRPr="003C3214">
              <w:rPr>
                <w:b/>
                <w:color w:val="4F81BD" w:themeColor="accent1"/>
                <w:sz w:val="20"/>
                <w:szCs w:val="20"/>
              </w:rPr>
              <w:t>2, 043</w:t>
            </w:r>
          </w:p>
        </w:tc>
        <w:tc>
          <w:tcPr>
            <w:tcW w:w="1418" w:type="dxa"/>
            <w:tcBorders>
              <w:top w:val="single" w:sz="4" w:space="0" w:color="auto"/>
              <w:left w:val="nil"/>
              <w:bottom w:val="single" w:sz="4" w:space="0" w:color="auto"/>
              <w:right w:val="single" w:sz="4" w:space="0" w:color="auto"/>
            </w:tcBorders>
            <w:shd w:val="clear" w:color="auto" w:fill="auto"/>
            <w:tcMar>
              <w:left w:w="28" w:type="dxa"/>
              <w:right w:w="57" w:type="dxa"/>
            </w:tcMar>
            <w:vAlign w:val="bottom"/>
          </w:tcPr>
          <w:p w:rsidR="003C3214" w:rsidRPr="003C3214" w:rsidRDefault="003C3214" w:rsidP="003C3214">
            <w:pPr>
              <w:rPr>
                <w:b/>
                <w:color w:val="4F81BD" w:themeColor="accent1"/>
                <w:sz w:val="20"/>
                <w:szCs w:val="20"/>
              </w:rPr>
            </w:pPr>
            <w:r w:rsidRPr="003C3214">
              <w:rPr>
                <w:b/>
                <w:color w:val="4F81BD" w:themeColor="accent1"/>
                <w:sz w:val="20"/>
                <w:szCs w:val="20"/>
              </w:rPr>
              <w:t>1,354</w:t>
            </w:r>
          </w:p>
        </w:tc>
        <w:tc>
          <w:tcPr>
            <w:tcW w:w="1417" w:type="dxa"/>
            <w:tcBorders>
              <w:top w:val="single" w:sz="4" w:space="0" w:color="auto"/>
              <w:left w:val="nil"/>
              <w:bottom w:val="single" w:sz="4" w:space="0" w:color="auto"/>
              <w:right w:val="single" w:sz="4" w:space="0" w:color="auto"/>
            </w:tcBorders>
            <w:shd w:val="clear" w:color="auto" w:fill="auto"/>
            <w:tcMar>
              <w:left w:w="28" w:type="dxa"/>
              <w:right w:w="57" w:type="dxa"/>
            </w:tcMar>
            <w:vAlign w:val="bottom"/>
          </w:tcPr>
          <w:p w:rsidR="003C3214" w:rsidRPr="003C3214" w:rsidRDefault="003C3214" w:rsidP="003C3214">
            <w:pPr>
              <w:rPr>
                <w:b/>
                <w:color w:val="4F81BD" w:themeColor="accent1"/>
                <w:sz w:val="20"/>
                <w:szCs w:val="20"/>
              </w:rPr>
            </w:pPr>
            <w:r w:rsidRPr="003C3214">
              <w:rPr>
                <w:b/>
                <w:color w:val="4F81BD" w:themeColor="accent1"/>
                <w:sz w:val="20"/>
                <w:szCs w:val="20"/>
              </w:rPr>
              <w:t>5,490</w:t>
            </w:r>
          </w:p>
        </w:tc>
        <w:tc>
          <w:tcPr>
            <w:tcW w:w="1418" w:type="dxa"/>
            <w:tcBorders>
              <w:top w:val="single" w:sz="4" w:space="0" w:color="auto"/>
              <w:left w:val="nil"/>
              <w:bottom w:val="single" w:sz="4" w:space="0" w:color="auto"/>
              <w:right w:val="single" w:sz="4" w:space="0" w:color="auto"/>
            </w:tcBorders>
            <w:shd w:val="clear" w:color="auto" w:fill="auto"/>
            <w:tcMar>
              <w:left w:w="28" w:type="dxa"/>
              <w:right w:w="57" w:type="dxa"/>
            </w:tcMar>
            <w:vAlign w:val="bottom"/>
          </w:tcPr>
          <w:p w:rsidR="003C3214" w:rsidRPr="003C3214" w:rsidRDefault="003C3214" w:rsidP="003C3214">
            <w:pPr>
              <w:rPr>
                <w:b/>
                <w:color w:val="4F81BD" w:themeColor="accent1"/>
                <w:sz w:val="20"/>
                <w:szCs w:val="20"/>
              </w:rPr>
            </w:pPr>
            <w:r w:rsidRPr="003C3214">
              <w:rPr>
                <w:b/>
                <w:color w:val="4F81BD" w:themeColor="accent1"/>
                <w:sz w:val="20"/>
                <w:szCs w:val="20"/>
              </w:rPr>
              <w:t>0</w:t>
            </w:r>
          </w:p>
        </w:tc>
        <w:tc>
          <w:tcPr>
            <w:tcW w:w="1559" w:type="dxa"/>
            <w:tcBorders>
              <w:top w:val="single" w:sz="4" w:space="0" w:color="auto"/>
              <w:left w:val="nil"/>
              <w:bottom w:val="single" w:sz="4" w:space="0" w:color="auto"/>
              <w:right w:val="single" w:sz="4" w:space="0" w:color="auto"/>
            </w:tcBorders>
            <w:shd w:val="clear" w:color="auto" w:fill="auto"/>
            <w:tcMar>
              <w:left w:w="28" w:type="dxa"/>
              <w:right w:w="57" w:type="dxa"/>
            </w:tcMar>
            <w:vAlign w:val="bottom"/>
          </w:tcPr>
          <w:p w:rsidR="003C3214" w:rsidRPr="003C3214" w:rsidRDefault="003C3214" w:rsidP="003C3214">
            <w:pPr>
              <w:rPr>
                <w:b/>
                <w:color w:val="4F81BD" w:themeColor="accent1"/>
                <w:sz w:val="20"/>
                <w:szCs w:val="20"/>
              </w:rPr>
            </w:pPr>
            <w:r w:rsidRPr="003C3214">
              <w:rPr>
                <w:b/>
                <w:color w:val="4F81BD" w:themeColor="accent1"/>
                <w:sz w:val="20"/>
                <w:szCs w:val="20"/>
              </w:rPr>
              <w:t>4,516</w:t>
            </w:r>
          </w:p>
        </w:tc>
        <w:tc>
          <w:tcPr>
            <w:tcW w:w="1559" w:type="dxa"/>
            <w:tcBorders>
              <w:top w:val="single" w:sz="4" w:space="0" w:color="auto"/>
              <w:left w:val="nil"/>
              <w:bottom w:val="single" w:sz="4" w:space="0" w:color="auto"/>
              <w:right w:val="single" w:sz="4" w:space="0" w:color="auto"/>
            </w:tcBorders>
            <w:shd w:val="clear" w:color="auto" w:fill="auto"/>
            <w:tcMar>
              <w:left w:w="28" w:type="dxa"/>
              <w:right w:w="57" w:type="dxa"/>
            </w:tcMar>
            <w:vAlign w:val="bottom"/>
          </w:tcPr>
          <w:p w:rsidR="003C3214" w:rsidRPr="003C3214" w:rsidRDefault="003C3214" w:rsidP="003C3214">
            <w:pPr>
              <w:rPr>
                <w:b/>
                <w:color w:val="4F81BD" w:themeColor="accent1"/>
                <w:sz w:val="20"/>
                <w:szCs w:val="20"/>
              </w:rPr>
            </w:pPr>
            <w:r w:rsidRPr="003C3214">
              <w:rPr>
                <w:b/>
                <w:color w:val="4F81BD" w:themeColor="accent1"/>
                <w:sz w:val="20"/>
                <w:szCs w:val="20"/>
              </w:rPr>
              <w:t>22 357,78</w:t>
            </w:r>
          </w:p>
        </w:tc>
      </w:tr>
      <w:tr w:rsidR="001A7668" w:rsidRPr="006258C1" w:rsidTr="001A7668">
        <w:trPr>
          <w:trHeight w:val="60"/>
        </w:trPr>
        <w:tc>
          <w:tcPr>
            <w:tcW w:w="1638" w:type="dxa"/>
            <w:vMerge/>
            <w:tcBorders>
              <w:left w:val="single" w:sz="4" w:space="0" w:color="auto"/>
              <w:right w:val="single" w:sz="4" w:space="0" w:color="auto"/>
            </w:tcBorders>
            <w:shd w:val="clear" w:color="auto" w:fill="auto"/>
            <w:vAlign w:val="bottom"/>
          </w:tcPr>
          <w:p w:rsidR="00387B3D" w:rsidRPr="006258C1" w:rsidRDefault="00387B3D" w:rsidP="007A4822">
            <w:pPr>
              <w:rPr>
                <w:color w:val="000000"/>
                <w:sz w:val="18"/>
                <w:szCs w:val="18"/>
              </w:rPr>
            </w:pPr>
          </w:p>
        </w:tc>
        <w:tc>
          <w:tcPr>
            <w:tcW w:w="3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7B3D" w:rsidRPr="006258C1" w:rsidRDefault="00387B3D" w:rsidP="00B073C6">
            <w:pPr>
              <w:rPr>
                <w:color w:val="000000"/>
                <w:sz w:val="20"/>
                <w:szCs w:val="20"/>
              </w:rPr>
            </w:pPr>
            <w:r w:rsidRPr="006258C1">
              <w:rPr>
                <w:color w:val="000000"/>
                <w:sz w:val="20"/>
                <w:szCs w:val="20"/>
              </w:rPr>
              <w:t>Количество граждан, расселенных из аварийного жилищного фонда (чел.)</w:t>
            </w:r>
          </w:p>
        </w:tc>
        <w:tc>
          <w:tcPr>
            <w:tcW w:w="1701" w:type="dxa"/>
            <w:gridSpan w:val="2"/>
            <w:tcBorders>
              <w:top w:val="single" w:sz="4" w:space="0" w:color="auto"/>
              <w:left w:val="nil"/>
              <w:bottom w:val="single" w:sz="4" w:space="0" w:color="auto"/>
              <w:right w:val="single" w:sz="4" w:space="0" w:color="auto"/>
            </w:tcBorders>
            <w:shd w:val="clear" w:color="auto" w:fill="auto"/>
            <w:vAlign w:val="bottom"/>
          </w:tcPr>
          <w:p w:rsidR="00387B3D" w:rsidRPr="003C3214" w:rsidRDefault="00387B3D" w:rsidP="003C3214">
            <w:pPr>
              <w:ind w:left="-64"/>
              <w:rPr>
                <w:b/>
                <w:color w:val="4F81BD" w:themeColor="accent1"/>
                <w:sz w:val="20"/>
                <w:szCs w:val="20"/>
              </w:rPr>
            </w:pPr>
            <w:r w:rsidRPr="003C3214">
              <w:rPr>
                <w:b/>
                <w:color w:val="4F81BD" w:themeColor="accent1"/>
                <w:sz w:val="20"/>
                <w:szCs w:val="20"/>
              </w:rPr>
              <w:t xml:space="preserve">2 </w:t>
            </w:r>
            <w:r w:rsidR="003C3214" w:rsidRPr="003C3214">
              <w:rPr>
                <w:b/>
                <w:color w:val="4F81BD" w:themeColor="accent1"/>
                <w:sz w:val="20"/>
                <w:szCs w:val="20"/>
              </w:rPr>
              <w:t>300</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3C3214" w:rsidRDefault="00387B3D" w:rsidP="00387B3D">
            <w:pPr>
              <w:ind w:left="-64"/>
              <w:rPr>
                <w:color w:val="4F81BD" w:themeColor="accent1"/>
                <w:sz w:val="20"/>
                <w:szCs w:val="20"/>
              </w:rPr>
            </w:pPr>
            <w:r w:rsidRPr="003C3214">
              <w:rPr>
                <w:color w:val="4F81BD" w:themeColor="accent1"/>
                <w:sz w:val="20"/>
                <w:szCs w:val="20"/>
              </w:rPr>
              <w:t>1</w:t>
            </w:r>
            <w:r w:rsidR="003C3214" w:rsidRPr="003C3214">
              <w:rPr>
                <w:color w:val="4F81BD" w:themeColor="accent1"/>
                <w:sz w:val="20"/>
                <w:szCs w:val="20"/>
              </w:rPr>
              <w:t>38</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3C3214" w:rsidRDefault="00387B3D" w:rsidP="003C3214">
            <w:pPr>
              <w:ind w:left="-64"/>
              <w:rPr>
                <w:color w:val="4F81BD" w:themeColor="accent1"/>
                <w:sz w:val="20"/>
                <w:szCs w:val="20"/>
              </w:rPr>
            </w:pPr>
            <w:r w:rsidRPr="003C3214">
              <w:rPr>
                <w:color w:val="4F81BD" w:themeColor="accent1"/>
                <w:sz w:val="20"/>
                <w:szCs w:val="20"/>
              </w:rPr>
              <w:t>10</w:t>
            </w:r>
            <w:r w:rsidR="003C3214" w:rsidRPr="003C3214">
              <w:rPr>
                <w:color w:val="4F81BD" w:themeColor="accent1"/>
                <w:sz w:val="20"/>
                <w:szCs w:val="20"/>
              </w:rPr>
              <w:t>3</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3C3214" w:rsidRDefault="00387B3D" w:rsidP="003C3214">
            <w:pPr>
              <w:ind w:left="-64"/>
              <w:rPr>
                <w:color w:val="4F81BD" w:themeColor="accent1"/>
                <w:sz w:val="20"/>
                <w:szCs w:val="20"/>
              </w:rPr>
            </w:pPr>
            <w:r w:rsidRPr="003C3214">
              <w:rPr>
                <w:color w:val="4F81BD" w:themeColor="accent1"/>
                <w:sz w:val="20"/>
                <w:szCs w:val="20"/>
              </w:rPr>
              <w:t>3</w:t>
            </w:r>
            <w:r w:rsidR="003C3214" w:rsidRPr="003C3214">
              <w:rPr>
                <w:color w:val="4F81BD" w:themeColor="accent1"/>
                <w:sz w:val="20"/>
                <w:szCs w:val="20"/>
              </w:rPr>
              <w:t>58</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3C3214" w:rsidRDefault="00387B3D" w:rsidP="00387B3D">
            <w:pPr>
              <w:ind w:left="-64"/>
              <w:rPr>
                <w:color w:val="4F81BD" w:themeColor="accent1"/>
                <w:sz w:val="20"/>
                <w:szCs w:val="20"/>
              </w:rPr>
            </w:pPr>
            <w:r w:rsidRPr="003C3214">
              <w:rPr>
                <w:color w:val="4F81BD" w:themeColor="accent1"/>
                <w:sz w:val="20"/>
                <w:szCs w:val="20"/>
              </w:rPr>
              <w:t>0</w:t>
            </w:r>
          </w:p>
        </w:tc>
        <w:tc>
          <w:tcPr>
            <w:tcW w:w="1559" w:type="dxa"/>
            <w:tcBorders>
              <w:top w:val="single" w:sz="4" w:space="0" w:color="auto"/>
              <w:left w:val="nil"/>
              <w:bottom w:val="single" w:sz="4" w:space="0" w:color="auto"/>
              <w:right w:val="single" w:sz="4" w:space="0" w:color="auto"/>
            </w:tcBorders>
            <w:shd w:val="clear" w:color="auto" w:fill="auto"/>
            <w:vAlign w:val="bottom"/>
          </w:tcPr>
          <w:p w:rsidR="00387B3D" w:rsidRPr="003C3214" w:rsidRDefault="003C3214" w:rsidP="00387B3D">
            <w:pPr>
              <w:ind w:left="-64"/>
              <w:rPr>
                <w:color w:val="4F81BD" w:themeColor="accent1"/>
                <w:sz w:val="20"/>
                <w:szCs w:val="20"/>
              </w:rPr>
            </w:pPr>
            <w:r w:rsidRPr="003C3214">
              <w:rPr>
                <w:color w:val="4F81BD" w:themeColor="accent1"/>
                <w:sz w:val="20"/>
                <w:szCs w:val="20"/>
              </w:rPr>
              <w:t>319</w:t>
            </w:r>
          </w:p>
        </w:tc>
        <w:tc>
          <w:tcPr>
            <w:tcW w:w="1559" w:type="dxa"/>
            <w:tcBorders>
              <w:top w:val="single" w:sz="4" w:space="0" w:color="auto"/>
              <w:left w:val="nil"/>
              <w:bottom w:val="single" w:sz="4" w:space="0" w:color="auto"/>
              <w:right w:val="single" w:sz="4" w:space="0" w:color="auto"/>
            </w:tcBorders>
            <w:shd w:val="clear" w:color="auto" w:fill="auto"/>
            <w:vAlign w:val="bottom"/>
          </w:tcPr>
          <w:p w:rsidR="00387B3D" w:rsidRPr="003C3214" w:rsidRDefault="003C3214" w:rsidP="00387B3D">
            <w:pPr>
              <w:ind w:left="-64"/>
              <w:rPr>
                <w:color w:val="4F81BD" w:themeColor="accent1"/>
                <w:sz w:val="20"/>
                <w:szCs w:val="20"/>
              </w:rPr>
            </w:pPr>
            <w:r w:rsidRPr="003C3214">
              <w:rPr>
                <w:color w:val="4F81BD" w:themeColor="accent1"/>
                <w:sz w:val="20"/>
                <w:szCs w:val="20"/>
              </w:rPr>
              <w:t>1 382</w:t>
            </w:r>
          </w:p>
        </w:tc>
      </w:tr>
      <w:tr w:rsidR="001A7668" w:rsidRPr="006258C1" w:rsidTr="001A7668">
        <w:trPr>
          <w:trHeight w:val="60"/>
        </w:trPr>
        <w:tc>
          <w:tcPr>
            <w:tcW w:w="1638" w:type="dxa"/>
            <w:vMerge/>
            <w:tcBorders>
              <w:left w:val="single" w:sz="4" w:space="0" w:color="auto"/>
              <w:bottom w:val="single" w:sz="4" w:space="0" w:color="auto"/>
              <w:right w:val="single" w:sz="4" w:space="0" w:color="auto"/>
            </w:tcBorders>
            <w:shd w:val="clear" w:color="auto" w:fill="auto"/>
            <w:vAlign w:val="bottom"/>
          </w:tcPr>
          <w:p w:rsidR="00387B3D" w:rsidRPr="006258C1" w:rsidRDefault="00387B3D" w:rsidP="007A4822">
            <w:pPr>
              <w:rPr>
                <w:color w:val="000000"/>
                <w:sz w:val="18"/>
                <w:szCs w:val="18"/>
              </w:rPr>
            </w:pPr>
          </w:p>
        </w:tc>
        <w:tc>
          <w:tcPr>
            <w:tcW w:w="3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7B3D" w:rsidRPr="006258C1" w:rsidRDefault="00387B3D" w:rsidP="00B073C6">
            <w:pPr>
              <w:rPr>
                <w:color w:val="000000"/>
                <w:sz w:val="20"/>
                <w:szCs w:val="20"/>
              </w:rPr>
            </w:pPr>
            <w:r w:rsidRPr="006258C1">
              <w:rPr>
                <w:color w:val="000000"/>
                <w:sz w:val="20"/>
                <w:szCs w:val="20"/>
              </w:rPr>
              <w:t xml:space="preserve">Количество расселенных </w:t>
            </w:r>
          </w:p>
          <w:p w:rsidR="00387B3D" w:rsidRPr="006258C1" w:rsidRDefault="00387B3D" w:rsidP="00387B3D">
            <w:pPr>
              <w:rPr>
                <w:color w:val="000000"/>
                <w:sz w:val="20"/>
                <w:szCs w:val="20"/>
              </w:rPr>
            </w:pPr>
            <w:r w:rsidRPr="006258C1">
              <w:rPr>
                <w:color w:val="000000"/>
                <w:sz w:val="20"/>
                <w:szCs w:val="20"/>
              </w:rPr>
              <w:t>жилых помещений (шт.)</w:t>
            </w:r>
          </w:p>
        </w:tc>
        <w:tc>
          <w:tcPr>
            <w:tcW w:w="1701" w:type="dxa"/>
            <w:gridSpan w:val="2"/>
            <w:tcBorders>
              <w:top w:val="single" w:sz="4" w:space="0" w:color="auto"/>
              <w:left w:val="nil"/>
              <w:bottom w:val="single" w:sz="4" w:space="0" w:color="auto"/>
              <w:right w:val="single" w:sz="4" w:space="0" w:color="auto"/>
            </w:tcBorders>
            <w:shd w:val="clear" w:color="auto" w:fill="auto"/>
            <w:vAlign w:val="bottom"/>
          </w:tcPr>
          <w:p w:rsidR="00387B3D" w:rsidRPr="003C3214" w:rsidRDefault="003C3214" w:rsidP="00387B3D">
            <w:pPr>
              <w:ind w:left="-64"/>
              <w:rPr>
                <w:b/>
                <w:color w:val="4F81BD" w:themeColor="accent1"/>
                <w:sz w:val="20"/>
                <w:szCs w:val="20"/>
              </w:rPr>
            </w:pPr>
            <w:r w:rsidRPr="003C3214">
              <w:rPr>
                <w:b/>
                <w:color w:val="4F81BD" w:themeColor="accent1"/>
                <w:sz w:val="20"/>
                <w:szCs w:val="20"/>
              </w:rPr>
              <w:t>914</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3C3214" w:rsidRDefault="00387B3D" w:rsidP="00387B3D">
            <w:pPr>
              <w:ind w:left="-64"/>
              <w:rPr>
                <w:color w:val="4F81BD" w:themeColor="accent1"/>
                <w:sz w:val="20"/>
                <w:szCs w:val="20"/>
              </w:rPr>
            </w:pPr>
            <w:r w:rsidRPr="003C3214">
              <w:rPr>
                <w:color w:val="4F81BD" w:themeColor="accent1"/>
                <w:sz w:val="20"/>
                <w:szCs w:val="20"/>
              </w:rPr>
              <w:t>52</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3C3214" w:rsidRDefault="003C3214" w:rsidP="00387B3D">
            <w:pPr>
              <w:ind w:left="-64"/>
              <w:rPr>
                <w:color w:val="4F81BD" w:themeColor="accent1"/>
                <w:sz w:val="20"/>
                <w:szCs w:val="20"/>
              </w:rPr>
            </w:pPr>
            <w:r w:rsidRPr="003C3214">
              <w:rPr>
                <w:color w:val="4F81BD" w:themeColor="accent1"/>
                <w:sz w:val="20"/>
                <w:szCs w:val="20"/>
              </w:rPr>
              <w:t>35</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3C3214" w:rsidRDefault="003C3214" w:rsidP="00387B3D">
            <w:pPr>
              <w:ind w:left="-64"/>
              <w:rPr>
                <w:color w:val="4F81BD" w:themeColor="accent1"/>
                <w:sz w:val="20"/>
                <w:szCs w:val="20"/>
              </w:rPr>
            </w:pPr>
            <w:r w:rsidRPr="003C3214">
              <w:rPr>
                <w:color w:val="4F81BD" w:themeColor="accent1"/>
                <w:sz w:val="20"/>
                <w:szCs w:val="20"/>
              </w:rPr>
              <w:t>125</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3C3214" w:rsidRDefault="00387B3D" w:rsidP="00387B3D">
            <w:pPr>
              <w:ind w:left="-64"/>
              <w:rPr>
                <w:color w:val="4F81BD" w:themeColor="accent1"/>
                <w:sz w:val="20"/>
                <w:szCs w:val="20"/>
              </w:rPr>
            </w:pPr>
            <w:r w:rsidRPr="003C3214">
              <w:rPr>
                <w:color w:val="4F81BD" w:themeColor="accent1"/>
                <w:sz w:val="20"/>
                <w:szCs w:val="20"/>
              </w:rPr>
              <w:t>0</w:t>
            </w:r>
          </w:p>
        </w:tc>
        <w:tc>
          <w:tcPr>
            <w:tcW w:w="1559" w:type="dxa"/>
            <w:tcBorders>
              <w:top w:val="single" w:sz="4" w:space="0" w:color="auto"/>
              <w:left w:val="nil"/>
              <w:bottom w:val="single" w:sz="4" w:space="0" w:color="auto"/>
              <w:right w:val="single" w:sz="4" w:space="0" w:color="auto"/>
            </w:tcBorders>
            <w:shd w:val="clear" w:color="auto" w:fill="auto"/>
            <w:vAlign w:val="bottom"/>
          </w:tcPr>
          <w:p w:rsidR="00387B3D" w:rsidRPr="003C3214" w:rsidRDefault="003C3214" w:rsidP="00387B3D">
            <w:pPr>
              <w:ind w:left="-64"/>
              <w:rPr>
                <w:color w:val="4F81BD" w:themeColor="accent1"/>
                <w:sz w:val="20"/>
                <w:szCs w:val="20"/>
              </w:rPr>
            </w:pPr>
            <w:r w:rsidRPr="003C3214">
              <w:rPr>
                <w:color w:val="4F81BD" w:themeColor="accent1"/>
                <w:sz w:val="20"/>
                <w:szCs w:val="20"/>
              </w:rPr>
              <w:t>143</w:t>
            </w:r>
          </w:p>
        </w:tc>
        <w:tc>
          <w:tcPr>
            <w:tcW w:w="1559" w:type="dxa"/>
            <w:tcBorders>
              <w:top w:val="single" w:sz="4" w:space="0" w:color="auto"/>
              <w:left w:val="nil"/>
              <w:bottom w:val="single" w:sz="4" w:space="0" w:color="auto"/>
              <w:right w:val="single" w:sz="4" w:space="0" w:color="auto"/>
            </w:tcBorders>
            <w:shd w:val="clear" w:color="auto" w:fill="auto"/>
            <w:vAlign w:val="bottom"/>
          </w:tcPr>
          <w:p w:rsidR="00387B3D" w:rsidRPr="003C3214" w:rsidRDefault="003C3214" w:rsidP="00387B3D">
            <w:pPr>
              <w:ind w:left="-64"/>
              <w:rPr>
                <w:color w:val="4F81BD" w:themeColor="accent1"/>
                <w:sz w:val="20"/>
                <w:szCs w:val="20"/>
              </w:rPr>
            </w:pPr>
            <w:r w:rsidRPr="003C3214">
              <w:rPr>
                <w:color w:val="4F81BD" w:themeColor="accent1"/>
                <w:sz w:val="20"/>
                <w:szCs w:val="20"/>
              </w:rPr>
              <w:t>559</w:t>
            </w:r>
          </w:p>
        </w:tc>
      </w:tr>
    </w:tbl>
    <w:p w:rsidR="00EC4A9B" w:rsidRPr="006258C1" w:rsidRDefault="0054722C" w:rsidP="00CE66EB">
      <w:pPr>
        <w:spacing w:after="200"/>
        <w:jc w:val="center"/>
        <w:rPr>
          <w:b/>
        </w:rPr>
      </w:pPr>
      <w:r w:rsidRPr="006258C1">
        <w:rPr>
          <w:b/>
        </w:rPr>
        <w:t>1</w:t>
      </w:r>
      <w:r w:rsidR="001661AD" w:rsidRPr="006258C1">
        <w:rPr>
          <w:b/>
        </w:rPr>
        <w:t>2</w:t>
      </w:r>
      <w:r w:rsidRPr="006258C1">
        <w:rPr>
          <w:b/>
        </w:rPr>
        <w:t>.2</w:t>
      </w:r>
      <w:r w:rsidR="00D551C1" w:rsidRPr="006258C1">
        <w:rPr>
          <w:b/>
        </w:rPr>
        <w:t xml:space="preserve">. </w:t>
      </w:r>
      <w:r w:rsidR="00EC4A9B" w:rsidRPr="006258C1">
        <w:rPr>
          <w:b/>
        </w:rPr>
        <w:t>Характеристика проблем,</w:t>
      </w:r>
      <w:r w:rsidR="00CE66EB" w:rsidRPr="006258C1">
        <w:rPr>
          <w:b/>
        </w:rPr>
        <w:t xml:space="preserve"> </w:t>
      </w:r>
      <w:r w:rsidR="00EC4A9B" w:rsidRPr="006258C1">
        <w:rPr>
          <w:b/>
        </w:rPr>
        <w:t>ре</w:t>
      </w:r>
      <w:r w:rsidR="00060031">
        <w:rPr>
          <w:b/>
        </w:rPr>
        <w:t>шаемых посредством мероприятий П</w:t>
      </w:r>
      <w:r w:rsidR="00EC4A9B" w:rsidRPr="006258C1">
        <w:rPr>
          <w:b/>
        </w:rPr>
        <w:t xml:space="preserve">одпрограммы </w:t>
      </w:r>
      <w:r w:rsidR="00060031" w:rsidRPr="00060031">
        <w:rPr>
          <w:b/>
        </w:rPr>
        <w:t>1</w:t>
      </w:r>
    </w:p>
    <w:p w:rsidR="00EC4A9B" w:rsidRPr="006258C1" w:rsidRDefault="00060031" w:rsidP="007A4822">
      <w:pPr>
        <w:pStyle w:val="ConsPlusNormal"/>
        <w:shd w:val="clear" w:color="auto" w:fill="FFFFFF" w:themeFill="background1"/>
        <w:suppressAutoHyphens/>
        <w:ind w:firstLine="709"/>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w:t>
      </w:r>
      <w:r w:rsidR="00EC4A9B" w:rsidRPr="006258C1">
        <w:rPr>
          <w:rFonts w:ascii="Times New Roman" w:hAnsi="Times New Roman" w:cs="Times New Roman"/>
          <w:sz w:val="24"/>
          <w:szCs w:val="24"/>
        </w:rPr>
        <w:t xml:space="preserve">одпрограммы </w:t>
      </w:r>
      <w:r w:rsidRPr="00060031">
        <w:rPr>
          <w:rFonts w:ascii="Times New Roman" w:hAnsi="Times New Roman" w:cs="Times New Roman"/>
          <w:sz w:val="24"/>
          <w:szCs w:val="24"/>
        </w:rPr>
        <w:t>1</w:t>
      </w:r>
      <w:r w:rsidR="00EC4A9B" w:rsidRPr="006258C1">
        <w:rPr>
          <w:rFonts w:ascii="Times New Roman" w:hAnsi="Times New Roman" w:cs="Times New Roman"/>
          <w:sz w:val="24"/>
          <w:szCs w:val="24"/>
        </w:rPr>
        <w:t xml:space="preserve"> направлена на ликвидацию жилищного фонда, признанного в период с 01.01.2012 по 01.01.2017 аварийным и подлежащим сносу или реконструкции в связи с физическим износом в процессе эксплуатации.</w:t>
      </w:r>
    </w:p>
    <w:p w:rsidR="00EC4A9B" w:rsidRPr="006258C1" w:rsidRDefault="00EC4A9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6258C1">
        <w:rPr>
          <w:rFonts w:ascii="Times New Roman" w:hAnsi="Times New Roman" w:cs="Times New Roman"/>
          <w:sz w:val="24"/>
          <w:szCs w:val="24"/>
        </w:rPr>
        <w:t xml:space="preserve">Подпрограммой </w:t>
      </w:r>
      <w:r w:rsidR="00060031">
        <w:rPr>
          <w:rFonts w:ascii="Times New Roman" w:hAnsi="Times New Roman" w:cs="Times New Roman"/>
          <w:sz w:val="24"/>
          <w:szCs w:val="24"/>
        </w:rPr>
        <w:t>1</w:t>
      </w:r>
      <w:r w:rsidRPr="006258C1">
        <w:rPr>
          <w:rFonts w:ascii="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в Сергиево-Посадском городском округе посредством переселения граждан.</w:t>
      </w:r>
    </w:p>
    <w:p w:rsidR="00EC4A9B" w:rsidRPr="006258C1" w:rsidRDefault="00EC4A9B" w:rsidP="007A4822">
      <w:pPr>
        <w:ind w:firstLine="709"/>
        <w:jc w:val="both"/>
      </w:pPr>
      <w:r w:rsidRPr="006258C1">
        <w:t xml:space="preserve">Основное мероприятие направлено на переселение граждан из аварийного жилищного фонда, признанного таковым до 01.01.2017. </w:t>
      </w:r>
    </w:p>
    <w:p w:rsidR="00EC4A9B" w:rsidRPr="006258C1" w:rsidRDefault="00060031" w:rsidP="007A4822">
      <w:pPr>
        <w:ind w:firstLine="709"/>
        <w:jc w:val="both"/>
      </w:pPr>
      <w:r>
        <w:t>В ходе реализации П</w:t>
      </w:r>
      <w:r w:rsidR="00EC4A9B" w:rsidRPr="006258C1">
        <w:t xml:space="preserve">одпрограммы </w:t>
      </w:r>
      <w:r>
        <w:t>1</w:t>
      </w:r>
      <w:r w:rsidR="00EC4A9B" w:rsidRPr="006258C1">
        <w:t xml:space="preserve"> осуществляются:</w:t>
      </w:r>
    </w:p>
    <w:p w:rsidR="00EC4A9B" w:rsidRPr="006258C1" w:rsidRDefault="00EC4A9B" w:rsidP="007A4822">
      <w:pPr>
        <w:ind w:firstLine="709"/>
        <w:jc w:val="both"/>
      </w:pPr>
      <w:r w:rsidRPr="006258C1">
        <w:t>- финансовое и организационное обеспечение Сергиево-Посадского городского округа в вопросе переселения граждан из аварийных многоквартирных домов;</w:t>
      </w:r>
    </w:p>
    <w:p w:rsidR="00EC4A9B" w:rsidRPr="006258C1" w:rsidRDefault="00EC4A9B" w:rsidP="007A4822">
      <w:pPr>
        <w:ind w:firstLine="709"/>
        <w:jc w:val="both"/>
      </w:pPr>
      <w:r w:rsidRPr="006258C1">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EC4A9B" w:rsidRPr="006258C1" w:rsidRDefault="00EC4A9B" w:rsidP="007A4822">
      <w:pPr>
        <w:ind w:firstLine="709"/>
        <w:jc w:val="both"/>
      </w:pPr>
      <w:r w:rsidRPr="006258C1">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EC4A9B" w:rsidRPr="006258C1" w:rsidRDefault="00EC4A9B" w:rsidP="007A4822">
      <w:pPr>
        <w:ind w:firstLine="709"/>
        <w:jc w:val="both"/>
      </w:pPr>
      <w:r w:rsidRPr="006258C1">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w:t>
      </w:r>
      <w:r w:rsidR="00060031">
        <w:t>оставляемые гражданам в рамках П</w:t>
      </w:r>
      <w:r w:rsidRPr="006258C1">
        <w:t>одпрограммы 1, должны соответствовать рекомендуемым требованиям к жилью, установленным в приложении № 2 к методическим рекомендациям</w:t>
      </w:r>
      <w:r w:rsidR="000F18C9" w:rsidRPr="006258C1">
        <w:t xml:space="preserve">, утвержденным приказом Министерства строительства и жилищно-коммунального хозяйства Российской Федерации от 31.01.2019 № 65/пр </w:t>
      </w:r>
      <w:r w:rsidR="00091F72" w:rsidRPr="006258C1">
        <w:br/>
      </w:r>
      <w:r w:rsidR="000F18C9" w:rsidRPr="006258C1">
        <w:t>«</w:t>
      </w:r>
      <w:r w:rsidR="000F18C9" w:rsidRPr="006258C1">
        <w:rPr>
          <w:rFonts w:eastAsiaTheme="minorEastAsia"/>
        </w:rPr>
        <w:t>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w:t>
      </w:r>
    </w:p>
    <w:p w:rsidR="00EC4A9B" w:rsidRPr="006258C1" w:rsidRDefault="000F18C9" w:rsidP="007A4822">
      <w:pPr>
        <w:autoSpaceDE w:val="0"/>
        <w:autoSpaceDN w:val="0"/>
        <w:adjustRightInd w:val="0"/>
        <w:ind w:firstLine="708"/>
        <w:jc w:val="both"/>
      </w:pPr>
      <w:r w:rsidRPr="006258C1">
        <w:t>-</w:t>
      </w:r>
      <w:r w:rsidR="00EC4A9B" w:rsidRPr="006258C1">
        <w:t xml:space="preserve">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EC4A9B" w:rsidRPr="006258C1" w:rsidRDefault="000F18C9" w:rsidP="007A4822">
      <w:pPr>
        <w:autoSpaceDE w:val="0"/>
        <w:autoSpaceDN w:val="0"/>
        <w:adjustRightInd w:val="0"/>
        <w:spacing w:after="240"/>
        <w:ind w:firstLine="708"/>
        <w:jc w:val="both"/>
      </w:pPr>
      <w:r w:rsidRPr="006258C1">
        <w:t>-</w:t>
      </w:r>
      <w:r w:rsidR="00EC4A9B" w:rsidRPr="006258C1">
        <w:t xml:space="preserve"> установление порядка реализации мероприятий по переселению граждан из аварийного жилищного фонда.</w:t>
      </w:r>
    </w:p>
    <w:p w:rsidR="00EC4A9B" w:rsidRPr="006258C1" w:rsidRDefault="0054722C" w:rsidP="007A4822">
      <w:pPr>
        <w:pStyle w:val="ConsPlusNormal"/>
        <w:shd w:val="clear" w:color="auto" w:fill="FFFFFF" w:themeFill="background1"/>
        <w:suppressAutoHyphens/>
        <w:spacing w:after="240"/>
        <w:ind w:firstLine="709"/>
        <w:jc w:val="center"/>
        <w:rPr>
          <w:rFonts w:ascii="Times New Roman" w:hAnsi="Times New Roman" w:cs="Times New Roman"/>
          <w:b/>
          <w:sz w:val="24"/>
          <w:szCs w:val="24"/>
        </w:rPr>
      </w:pPr>
      <w:r w:rsidRPr="006258C1">
        <w:rPr>
          <w:rFonts w:ascii="Times New Roman" w:hAnsi="Times New Roman" w:cs="Times New Roman"/>
          <w:b/>
          <w:sz w:val="24"/>
          <w:szCs w:val="24"/>
        </w:rPr>
        <w:t>1</w:t>
      </w:r>
      <w:r w:rsidR="00EB3776" w:rsidRPr="006258C1">
        <w:rPr>
          <w:rFonts w:ascii="Times New Roman" w:hAnsi="Times New Roman" w:cs="Times New Roman"/>
          <w:b/>
          <w:sz w:val="24"/>
          <w:szCs w:val="24"/>
        </w:rPr>
        <w:t>2</w:t>
      </w:r>
      <w:r w:rsidRPr="006258C1">
        <w:rPr>
          <w:rFonts w:ascii="Times New Roman" w:hAnsi="Times New Roman" w:cs="Times New Roman"/>
          <w:b/>
          <w:sz w:val="24"/>
          <w:szCs w:val="24"/>
        </w:rPr>
        <w:t>.3</w:t>
      </w:r>
      <w:r w:rsidR="00D551C1" w:rsidRPr="006258C1">
        <w:rPr>
          <w:rFonts w:ascii="Times New Roman" w:hAnsi="Times New Roman" w:cs="Times New Roman"/>
          <w:b/>
          <w:sz w:val="24"/>
          <w:szCs w:val="24"/>
        </w:rPr>
        <w:t xml:space="preserve">. </w:t>
      </w:r>
      <w:r w:rsidR="00EC4A9B" w:rsidRPr="006258C1">
        <w:rPr>
          <w:rFonts w:ascii="Times New Roman" w:hAnsi="Times New Roman" w:cs="Times New Roman"/>
          <w:b/>
          <w:sz w:val="24"/>
          <w:szCs w:val="24"/>
        </w:rPr>
        <w:t xml:space="preserve">Концептуальные направления </w:t>
      </w:r>
      <w:r w:rsidR="00060031">
        <w:rPr>
          <w:rFonts w:ascii="Times New Roman" w:hAnsi="Times New Roman" w:cs="Times New Roman"/>
          <w:b/>
          <w:sz w:val="24"/>
          <w:szCs w:val="24"/>
        </w:rPr>
        <w:t>П</w:t>
      </w:r>
      <w:r w:rsidR="00EC4A9B" w:rsidRPr="006258C1">
        <w:rPr>
          <w:rFonts w:ascii="Times New Roman" w:hAnsi="Times New Roman" w:cs="Times New Roman"/>
          <w:b/>
          <w:sz w:val="24"/>
          <w:szCs w:val="24"/>
        </w:rPr>
        <w:t xml:space="preserve">одпрограммы </w:t>
      </w:r>
      <w:r w:rsidR="00060031">
        <w:rPr>
          <w:rFonts w:ascii="Times New Roman" w:hAnsi="Times New Roman" w:cs="Times New Roman"/>
          <w:b/>
          <w:sz w:val="24"/>
          <w:szCs w:val="24"/>
        </w:rPr>
        <w:t>1</w:t>
      </w:r>
    </w:p>
    <w:p w:rsidR="00EC4A9B" w:rsidRPr="006258C1" w:rsidRDefault="00EC4A9B" w:rsidP="007A4822">
      <w:pPr>
        <w:ind w:firstLine="708"/>
        <w:jc w:val="both"/>
      </w:pPr>
      <w:r w:rsidRPr="006258C1">
        <w:t xml:space="preserve">Концепция </w:t>
      </w:r>
      <w:r w:rsidR="00060031">
        <w:t>П</w:t>
      </w:r>
      <w:r w:rsidRPr="006258C1">
        <w:t xml:space="preserve">одпрограммы </w:t>
      </w:r>
      <w:r w:rsidR="00060031">
        <w:t>1</w:t>
      </w:r>
      <w:r w:rsidRPr="006258C1">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признанного таковым до 01.01.2017.</w:t>
      </w:r>
    </w:p>
    <w:p w:rsidR="00EC4A9B" w:rsidRPr="006258C1" w:rsidRDefault="00EC4A9B" w:rsidP="007A4822">
      <w:pPr>
        <w:autoSpaceDE w:val="0"/>
        <w:autoSpaceDN w:val="0"/>
        <w:adjustRightInd w:val="0"/>
        <w:ind w:firstLine="709"/>
        <w:jc w:val="both"/>
      </w:pPr>
      <w:r w:rsidRPr="006258C1">
        <w:t xml:space="preserve">Расходование средств, предусмотренных на реализацию </w:t>
      </w:r>
      <w:r w:rsidR="00C95A35" w:rsidRPr="006258C1">
        <w:t>муниципальной</w:t>
      </w:r>
      <w:r w:rsidRPr="006258C1">
        <w:t xml:space="preserve"> программы, осуществляется на:</w:t>
      </w:r>
    </w:p>
    <w:p w:rsidR="00EC4A9B" w:rsidRPr="006258C1" w:rsidRDefault="00EC4A9B" w:rsidP="007A4822">
      <w:pPr>
        <w:autoSpaceDE w:val="0"/>
        <w:autoSpaceDN w:val="0"/>
        <w:adjustRightInd w:val="0"/>
        <w:ind w:firstLine="709"/>
        <w:jc w:val="both"/>
      </w:pPr>
      <w:r w:rsidRPr="006258C1">
        <w:lastRenderedPageBreak/>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rsidR="00EC4A9B" w:rsidRPr="006258C1" w:rsidRDefault="00EC4A9B" w:rsidP="007A4822">
      <w:pPr>
        <w:autoSpaceDE w:val="0"/>
        <w:autoSpaceDN w:val="0"/>
        <w:adjustRightInd w:val="0"/>
        <w:ind w:firstLine="709"/>
        <w:jc w:val="both"/>
      </w:pPr>
      <w:r w:rsidRPr="006258C1">
        <w:t>б) выплату лицам, в чьей собственности находятся жилые помещения, входящие в аварийн</w:t>
      </w:r>
      <w:r w:rsidR="00C95A35" w:rsidRPr="006258C1">
        <w:t>ый жилищный фонд, выкупной цены;</w:t>
      </w:r>
    </w:p>
    <w:p w:rsidR="00EC4A9B" w:rsidRPr="006258C1" w:rsidRDefault="00EC4A9B" w:rsidP="007A4822">
      <w:pPr>
        <w:autoSpaceDE w:val="0"/>
        <w:autoSpaceDN w:val="0"/>
        <w:adjustRightInd w:val="0"/>
        <w:ind w:firstLine="709"/>
        <w:jc w:val="both"/>
      </w:pPr>
      <w:r w:rsidRPr="006258C1">
        <w:t>в) строительство многоквартирных домов;</w:t>
      </w:r>
    </w:p>
    <w:p w:rsidR="00EC4A9B" w:rsidRPr="006258C1" w:rsidRDefault="00EC4A9B" w:rsidP="007A4822">
      <w:pPr>
        <w:autoSpaceDE w:val="0"/>
        <w:autoSpaceDN w:val="0"/>
        <w:adjustRightInd w:val="0"/>
        <w:ind w:firstLine="709"/>
        <w:jc w:val="both"/>
      </w:pPr>
      <w:r w:rsidRPr="006258C1">
        <w:t>г) приобретение жилых помещений у лиц, не являющихся застройщиками в домах, введенных в эксплуатацию.</w:t>
      </w:r>
    </w:p>
    <w:p w:rsidR="00F33518" w:rsidRPr="006258C1" w:rsidRDefault="00F33518" w:rsidP="007A4822">
      <w:pPr>
        <w:autoSpaceDE w:val="0"/>
        <w:autoSpaceDN w:val="0"/>
        <w:adjustRightInd w:val="0"/>
        <w:ind w:firstLine="709"/>
        <w:jc w:val="both"/>
        <w:outlineLvl w:val="1"/>
      </w:pPr>
      <w:r w:rsidRPr="006258C1">
        <w:t>Иные способы переселения граждан из аварийного жилищного фонда в рамках региональной программы не допускаются.</w:t>
      </w:r>
    </w:p>
    <w:p w:rsidR="000432CF" w:rsidRPr="006258C1" w:rsidRDefault="000432CF" w:rsidP="007A4822">
      <w:pPr>
        <w:autoSpaceDE w:val="0"/>
        <w:autoSpaceDN w:val="0"/>
        <w:adjustRightInd w:val="0"/>
        <w:ind w:firstLine="709"/>
        <w:jc w:val="both"/>
        <w:outlineLvl w:val="1"/>
      </w:pPr>
      <w:r w:rsidRPr="006258C1">
        <w:t>Перечень необходимых мероприятий, направленных на расселение аварийного жилья, признанного таковым до 01.01.2017, приведен в разделе 1</w:t>
      </w:r>
      <w:r w:rsidR="00EB3776" w:rsidRPr="006258C1">
        <w:t>2</w:t>
      </w:r>
      <w:r w:rsidRPr="006258C1">
        <w:t>.4.</w:t>
      </w:r>
    </w:p>
    <w:p w:rsidR="00F33518" w:rsidRPr="006258C1" w:rsidRDefault="00F33518" w:rsidP="007A4822">
      <w:pPr>
        <w:autoSpaceDE w:val="0"/>
        <w:autoSpaceDN w:val="0"/>
        <w:adjustRightInd w:val="0"/>
        <w:ind w:firstLine="709"/>
        <w:jc w:val="both"/>
        <w:outlineLvl w:val="1"/>
      </w:pPr>
      <w:r w:rsidRPr="006258C1">
        <w:t>План мероприятий по переселению граждан из аварийного жилищного фонда, признанного таковым до 01.01.2017, по источникам финансирования, приведен в разделе 1</w:t>
      </w:r>
      <w:r w:rsidR="00EB3776" w:rsidRPr="006258C1">
        <w:t>2</w:t>
      </w:r>
      <w:r w:rsidRPr="006258C1">
        <w:t>.5.</w:t>
      </w:r>
    </w:p>
    <w:p w:rsidR="00EC4A9B" w:rsidRPr="006258C1" w:rsidRDefault="00EC4A9B" w:rsidP="007A4822">
      <w:pPr>
        <w:autoSpaceDE w:val="0"/>
        <w:autoSpaceDN w:val="0"/>
        <w:adjustRightInd w:val="0"/>
        <w:ind w:firstLine="709"/>
        <w:jc w:val="both"/>
        <w:outlineLvl w:val="1"/>
      </w:pPr>
      <w:r w:rsidRPr="006258C1">
        <w:t>План реализации мероприятий по переселению граждан из аварийного жилищного фонда, признанного таковым до 01.01.2017,</w:t>
      </w:r>
      <w:r w:rsidR="00C95A35" w:rsidRPr="006258C1">
        <w:t xml:space="preserve"> </w:t>
      </w:r>
      <w:r w:rsidRPr="006258C1">
        <w:t xml:space="preserve">по способам переселения, приведен в разделе </w:t>
      </w:r>
      <w:r w:rsidR="00F33518" w:rsidRPr="006258C1">
        <w:t>1</w:t>
      </w:r>
      <w:r w:rsidR="00EB3776" w:rsidRPr="006258C1">
        <w:t>2</w:t>
      </w:r>
      <w:r w:rsidR="00F33518" w:rsidRPr="006258C1">
        <w:t>.6</w:t>
      </w:r>
      <w:r w:rsidRPr="006258C1">
        <w:t xml:space="preserve">. </w:t>
      </w:r>
    </w:p>
    <w:p w:rsidR="000C6620" w:rsidRPr="006258C1" w:rsidRDefault="00EC4A9B" w:rsidP="00003BB0">
      <w:pPr>
        <w:autoSpaceDE w:val="0"/>
        <w:autoSpaceDN w:val="0"/>
        <w:adjustRightInd w:val="0"/>
        <w:ind w:firstLine="709"/>
        <w:jc w:val="both"/>
        <w:outlineLvl w:val="1"/>
      </w:pPr>
      <w:r w:rsidRPr="006258C1">
        <w:t xml:space="preserve">План-график реализации </w:t>
      </w:r>
      <w:r w:rsidR="00060031">
        <w:t>П</w:t>
      </w:r>
      <w:r w:rsidR="00F25B96" w:rsidRPr="006258C1">
        <w:t xml:space="preserve">одпрограммы </w:t>
      </w:r>
      <w:r w:rsidR="00060031">
        <w:t>1</w:t>
      </w:r>
      <w:r w:rsidRPr="006258C1">
        <w:t xml:space="preserve">, содержащий информацию о механизмах реализации </w:t>
      </w:r>
      <w:r w:rsidR="00060031">
        <w:t>П</w:t>
      </w:r>
      <w:r w:rsidR="00F25B96" w:rsidRPr="006258C1">
        <w:t xml:space="preserve">одпрограммы </w:t>
      </w:r>
      <w:r w:rsidR="00060031">
        <w:t>1</w:t>
      </w:r>
      <w:r w:rsidR="00F25B96" w:rsidRPr="006258C1">
        <w:t xml:space="preserve"> </w:t>
      </w:r>
      <w:r w:rsidRPr="006258C1">
        <w:t>на 20</w:t>
      </w:r>
      <w:r w:rsidR="00BC5C3A" w:rsidRPr="006258C1">
        <w:t>20</w:t>
      </w:r>
      <w:r w:rsidRPr="006258C1">
        <w:t xml:space="preserve">-2021 годы, а также промежуточные результаты реализации </w:t>
      </w:r>
      <w:r w:rsidR="00060031">
        <w:t>П</w:t>
      </w:r>
      <w:r w:rsidR="00F25B96" w:rsidRPr="006258C1">
        <w:t xml:space="preserve">одпрограммы </w:t>
      </w:r>
      <w:r w:rsidR="00060031">
        <w:t>1</w:t>
      </w:r>
      <w:r w:rsidRPr="006258C1">
        <w:t xml:space="preserve"> в разбивке по способам </w:t>
      </w:r>
      <w:r w:rsidR="00F33518" w:rsidRPr="006258C1">
        <w:t xml:space="preserve">и </w:t>
      </w:r>
      <w:r w:rsidRPr="006258C1">
        <w:t>планируем</w:t>
      </w:r>
      <w:r w:rsidR="00F33518" w:rsidRPr="006258C1">
        <w:t>ым</w:t>
      </w:r>
      <w:r w:rsidRPr="006258C1">
        <w:t xml:space="preserve"> срок</w:t>
      </w:r>
      <w:r w:rsidR="00F33518" w:rsidRPr="006258C1">
        <w:t>ам</w:t>
      </w:r>
      <w:r w:rsidRPr="006258C1">
        <w:t xml:space="preserve"> достижения этих промежуточных результатов приведены в разделе </w:t>
      </w:r>
      <w:r w:rsidR="00C95A35" w:rsidRPr="006258C1">
        <w:t>1</w:t>
      </w:r>
      <w:r w:rsidR="00EB3776" w:rsidRPr="006258C1">
        <w:t>2</w:t>
      </w:r>
      <w:r w:rsidR="00C95A35" w:rsidRPr="006258C1">
        <w:t>.</w:t>
      </w:r>
      <w:r w:rsidR="001824D4" w:rsidRPr="006258C1">
        <w:t>7</w:t>
      </w:r>
      <w:r w:rsidR="00F33518" w:rsidRPr="006258C1">
        <w:t>.</w:t>
      </w:r>
    </w:p>
    <w:p w:rsidR="00003BB0" w:rsidRPr="006258C1" w:rsidRDefault="00003BB0" w:rsidP="00003BB0">
      <w:pPr>
        <w:autoSpaceDE w:val="0"/>
        <w:autoSpaceDN w:val="0"/>
        <w:adjustRightInd w:val="0"/>
        <w:ind w:firstLine="709"/>
        <w:jc w:val="both"/>
        <w:outlineLvl w:val="1"/>
      </w:pPr>
      <w:r w:rsidRPr="006258C1">
        <w:t>Расчет объема финан</w:t>
      </w:r>
      <w:r w:rsidR="00D04EDA" w:rsidRPr="006258C1">
        <w:t xml:space="preserve">совых средств по </w:t>
      </w:r>
      <w:r w:rsidR="00060031">
        <w:t>П</w:t>
      </w:r>
      <w:r w:rsidR="00D04EDA" w:rsidRPr="006258C1">
        <w:t xml:space="preserve">одпрограмме </w:t>
      </w:r>
      <w:r w:rsidR="00060031">
        <w:t>1</w:t>
      </w:r>
      <w:r w:rsidR="00D04EDA" w:rsidRPr="006258C1">
        <w:t>, содержащий информацию о площади, количестве жилых помещений, количестве расселяемых людей, а также об объемах финансирования по каждому этапу приведен в разделе 12.8.</w:t>
      </w:r>
    </w:p>
    <w:p w:rsidR="00BA4396" w:rsidRDefault="00BA4396" w:rsidP="00285750">
      <w:pPr>
        <w:spacing w:before="240" w:after="200" w:line="276" w:lineRule="auto"/>
        <w:jc w:val="center"/>
        <w:rPr>
          <w:b/>
          <w:color w:val="000000"/>
          <w:szCs w:val="16"/>
        </w:rPr>
      </w:pPr>
    </w:p>
    <w:p w:rsidR="00FD0B1D" w:rsidRPr="006258C1" w:rsidRDefault="00FD0B1D" w:rsidP="00285750">
      <w:pPr>
        <w:spacing w:before="240" w:after="200" w:line="276" w:lineRule="auto"/>
        <w:jc w:val="center"/>
        <w:rPr>
          <w:b/>
          <w:color w:val="000000"/>
          <w:szCs w:val="16"/>
        </w:rPr>
      </w:pPr>
      <w:r w:rsidRPr="006258C1">
        <w:rPr>
          <w:b/>
          <w:color w:val="000000"/>
          <w:szCs w:val="16"/>
        </w:rPr>
        <w:t>1</w:t>
      </w:r>
      <w:r w:rsidR="00757AEB" w:rsidRPr="006258C1">
        <w:rPr>
          <w:b/>
          <w:color w:val="000000"/>
          <w:szCs w:val="16"/>
          <w:lang w:val="en-US"/>
        </w:rPr>
        <w:t>2</w:t>
      </w:r>
      <w:r w:rsidRPr="006258C1">
        <w:rPr>
          <w:b/>
          <w:color w:val="000000"/>
          <w:szCs w:val="16"/>
        </w:rPr>
        <w:t>.4. Пер</w:t>
      </w:r>
      <w:r w:rsidR="004D2B08">
        <w:rPr>
          <w:b/>
          <w:color w:val="000000"/>
          <w:szCs w:val="16"/>
        </w:rPr>
        <w:t>ечень мероприятий Подпрограммы 1</w:t>
      </w:r>
    </w:p>
    <w:tbl>
      <w:tblPr>
        <w:tblW w:w="15927" w:type="dxa"/>
        <w:tblInd w:w="-318" w:type="dxa"/>
        <w:tblLayout w:type="fixed"/>
        <w:tblLook w:val="04A0" w:firstRow="1" w:lastRow="0" w:firstColumn="1" w:lastColumn="0" w:noHBand="0" w:noVBand="1"/>
      </w:tblPr>
      <w:tblGrid>
        <w:gridCol w:w="498"/>
        <w:gridCol w:w="1219"/>
        <w:gridCol w:w="623"/>
        <w:gridCol w:w="1365"/>
        <w:gridCol w:w="778"/>
        <w:gridCol w:w="1430"/>
        <w:gridCol w:w="1339"/>
        <w:gridCol w:w="1339"/>
        <w:gridCol w:w="1215"/>
        <w:gridCol w:w="1269"/>
        <w:gridCol w:w="1314"/>
        <w:gridCol w:w="1300"/>
        <w:gridCol w:w="1144"/>
        <w:gridCol w:w="1094"/>
      </w:tblGrid>
      <w:tr w:rsidR="006C42B9" w:rsidRPr="006258C1" w:rsidTr="00870E27">
        <w:trPr>
          <w:trHeight w:val="345"/>
        </w:trPr>
        <w:tc>
          <w:tcPr>
            <w:tcW w:w="498" w:type="dxa"/>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6C42B9" w:rsidRPr="00870E27" w:rsidRDefault="006C42B9" w:rsidP="00522F9C">
            <w:pPr>
              <w:ind w:left="-92" w:right="-109"/>
              <w:rPr>
                <w:sz w:val="18"/>
                <w:szCs w:val="18"/>
              </w:rPr>
            </w:pPr>
            <w:r w:rsidRPr="00870E27">
              <w:rPr>
                <w:sz w:val="18"/>
                <w:szCs w:val="18"/>
              </w:rPr>
              <w:t>№ п/п</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textDirection w:val="btLr"/>
            <w:vAlign w:val="center"/>
            <w:hideMark/>
          </w:tcPr>
          <w:p w:rsidR="006C42B9" w:rsidRPr="00870E27" w:rsidRDefault="006C42B9" w:rsidP="00A76DE4">
            <w:pPr>
              <w:ind w:right="113"/>
              <w:rPr>
                <w:sz w:val="18"/>
                <w:szCs w:val="18"/>
              </w:rPr>
            </w:pPr>
            <w:r w:rsidRPr="00870E27">
              <w:rPr>
                <w:sz w:val="18"/>
                <w:szCs w:val="18"/>
              </w:rPr>
              <w:t xml:space="preserve">Мероприятие </w:t>
            </w:r>
            <w:r w:rsidR="00BA4396" w:rsidRPr="00870E27">
              <w:rPr>
                <w:sz w:val="18"/>
                <w:szCs w:val="18"/>
              </w:rPr>
              <w:t>подпрограм</w:t>
            </w:r>
            <w:r w:rsidRPr="00870E27">
              <w:rPr>
                <w:sz w:val="18"/>
                <w:szCs w:val="18"/>
              </w:rPr>
              <w:t>мы</w:t>
            </w:r>
          </w:p>
        </w:tc>
        <w:tc>
          <w:tcPr>
            <w:tcW w:w="623" w:type="dxa"/>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textDirection w:val="btLr"/>
            <w:vAlign w:val="center"/>
            <w:hideMark/>
          </w:tcPr>
          <w:p w:rsidR="006C42B9" w:rsidRPr="00870E27" w:rsidRDefault="006C42B9" w:rsidP="00A76DE4">
            <w:pPr>
              <w:ind w:left="63" w:right="113"/>
              <w:rPr>
                <w:sz w:val="18"/>
                <w:szCs w:val="18"/>
              </w:rPr>
            </w:pPr>
            <w:r w:rsidRPr="00870E27">
              <w:rPr>
                <w:sz w:val="18"/>
                <w:szCs w:val="18"/>
              </w:rPr>
              <w:t>Сроки исполнения мероприятия</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textDirection w:val="btLr"/>
            <w:vAlign w:val="center"/>
            <w:hideMark/>
          </w:tcPr>
          <w:p w:rsidR="006C42B9" w:rsidRPr="00870E27" w:rsidRDefault="006C42B9" w:rsidP="00A76DE4">
            <w:pPr>
              <w:ind w:right="71"/>
              <w:rPr>
                <w:sz w:val="18"/>
                <w:szCs w:val="18"/>
              </w:rPr>
            </w:pPr>
            <w:r w:rsidRPr="00870E27">
              <w:rPr>
                <w:sz w:val="18"/>
                <w:szCs w:val="18"/>
              </w:rPr>
              <w:t>Источники финансирования</w:t>
            </w: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textDirection w:val="btLr"/>
            <w:vAlign w:val="center"/>
            <w:hideMark/>
          </w:tcPr>
          <w:p w:rsidR="006C42B9" w:rsidRPr="00870E27" w:rsidRDefault="006C42B9" w:rsidP="00522F9C">
            <w:pPr>
              <w:ind w:left="113" w:right="113"/>
              <w:rPr>
                <w:sz w:val="18"/>
                <w:szCs w:val="18"/>
              </w:rPr>
            </w:pPr>
            <w:r w:rsidRPr="00870E27">
              <w:rPr>
                <w:sz w:val="18"/>
                <w:szCs w:val="18"/>
              </w:rPr>
              <w:t>Объем финансирования мероприятия  в году, предшествующему году начала реализации муниципальной программы (руб.)</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6C42B9" w:rsidRPr="00870E27" w:rsidRDefault="006C42B9" w:rsidP="00522F9C">
            <w:pPr>
              <w:rPr>
                <w:sz w:val="18"/>
                <w:szCs w:val="18"/>
              </w:rPr>
            </w:pPr>
            <w:r w:rsidRPr="00870E27">
              <w:rPr>
                <w:sz w:val="18"/>
                <w:szCs w:val="18"/>
              </w:rPr>
              <w:t>Всего (руб.)</w:t>
            </w:r>
          </w:p>
        </w:tc>
        <w:tc>
          <w:tcPr>
            <w:tcW w:w="7776" w:type="dxa"/>
            <w:gridSpan w:val="6"/>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6C42B9" w:rsidRPr="00870E27" w:rsidRDefault="006C42B9" w:rsidP="00522F9C">
            <w:pPr>
              <w:ind w:left="-108" w:right="-113"/>
              <w:rPr>
                <w:sz w:val="18"/>
                <w:szCs w:val="18"/>
              </w:rPr>
            </w:pPr>
            <w:r w:rsidRPr="00870E27">
              <w:rPr>
                <w:sz w:val="18"/>
                <w:szCs w:val="18"/>
              </w:rPr>
              <w:t>Объем финансирования по годам (руб.)</w:t>
            </w:r>
          </w:p>
        </w:tc>
        <w:tc>
          <w:tcPr>
            <w:tcW w:w="1144"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textDirection w:val="btLr"/>
            <w:vAlign w:val="center"/>
            <w:hideMark/>
          </w:tcPr>
          <w:p w:rsidR="006C42B9" w:rsidRPr="00870E27" w:rsidRDefault="006C42B9" w:rsidP="00A76DE4">
            <w:pPr>
              <w:ind w:left="-28" w:right="113"/>
              <w:rPr>
                <w:sz w:val="18"/>
                <w:szCs w:val="18"/>
              </w:rPr>
            </w:pPr>
            <w:r w:rsidRPr="00870E27">
              <w:rPr>
                <w:sz w:val="18"/>
                <w:szCs w:val="18"/>
              </w:rPr>
              <w:t>Ответственный за выполнение мероприятий  подпрограммы</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textDirection w:val="btLr"/>
            <w:vAlign w:val="center"/>
            <w:hideMark/>
          </w:tcPr>
          <w:p w:rsidR="006C42B9" w:rsidRPr="00870E27" w:rsidRDefault="006C42B9" w:rsidP="00A76DE4">
            <w:pPr>
              <w:ind w:left="113" w:right="-38"/>
              <w:rPr>
                <w:sz w:val="18"/>
                <w:szCs w:val="18"/>
              </w:rPr>
            </w:pPr>
            <w:r w:rsidRPr="00870E27">
              <w:rPr>
                <w:sz w:val="18"/>
                <w:szCs w:val="18"/>
              </w:rPr>
              <w:t>Результаты выполнения мероприятий подпрограммы</w:t>
            </w:r>
          </w:p>
        </w:tc>
      </w:tr>
      <w:tr w:rsidR="006C42B9" w:rsidRPr="006258C1" w:rsidTr="00870E27">
        <w:trPr>
          <w:trHeight w:val="2841"/>
        </w:trPr>
        <w:tc>
          <w:tcPr>
            <w:tcW w:w="498" w:type="dxa"/>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rsidR="006C42B9" w:rsidRPr="00870E27" w:rsidRDefault="006C42B9" w:rsidP="00522F9C">
            <w:pPr>
              <w:rPr>
                <w:sz w:val="18"/>
                <w:szCs w:val="18"/>
              </w:rPr>
            </w:pPr>
          </w:p>
        </w:tc>
        <w:tc>
          <w:tcPr>
            <w:tcW w:w="1219" w:type="dxa"/>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rsidR="006C42B9" w:rsidRPr="00870E27" w:rsidRDefault="006C42B9" w:rsidP="00A76DE4">
            <w:pPr>
              <w:rPr>
                <w:sz w:val="18"/>
                <w:szCs w:val="18"/>
              </w:rPr>
            </w:pPr>
          </w:p>
        </w:tc>
        <w:tc>
          <w:tcPr>
            <w:tcW w:w="623" w:type="dxa"/>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rsidR="006C42B9" w:rsidRPr="00870E27" w:rsidRDefault="006C42B9" w:rsidP="00A76DE4">
            <w:pPr>
              <w:ind w:left="63"/>
              <w:rPr>
                <w:sz w:val="18"/>
                <w:szCs w:val="18"/>
              </w:rPr>
            </w:pPr>
          </w:p>
        </w:tc>
        <w:tc>
          <w:tcPr>
            <w:tcW w:w="1365" w:type="dxa"/>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rsidR="006C42B9" w:rsidRPr="00870E27" w:rsidRDefault="006C42B9" w:rsidP="00A76DE4">
            <w:pPr>
              <w:ind w:right="71"/>
              <w:rPr>
                <w:sz w:val="18"/>
                <w:szCs w:val="18"/>
              </w:rPr>
            </w:pPr>
          </w:p>
        </w:tc>
        <w:tc>
          <w:tcPr>
            <w:tcW w:w="778" w:type="dxa"/>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rsidR="006C42B9" w:rsidRPr="00870E27" w:rsidRDefault="006C42B9" w:rsidP="00522F9C">
            <w:pPr>
              <w:rPr>
                <w:sz w:val="18"/>
                <w:szCs w:val="18"/>
              </w:rPr>
            </w:pPr>
          </w:p>
        </w:tc>
        <w:tc>
          <w:tcPr>
            <w:tcW w:w="1430" w:type="dxa"/>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rsidR="006C42B9" w:rsidRPr="00870E27" w:rsidRDefault="006C42B9" w:rsidP="00522F9C">
            <w:pPr>
              <w:rPr>
                <w:sz w:val="18"/>
                <w:szCs w:val="18"/>
              </w:rPr>
            </w:pP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6C42B9" w:rsidRPr="00870E27" w:rsidRDefault="006C42B9" w:rsidP="006C42B9">
            <w:pPr>
              <w:jc w:val="center"/>
              <w:rPr>
                <w:sz w:val="18"/>
                <w:szCs w:val="18"/>
              </w:rPr>
            </w:pPr>
            <w:r w:rsidRPr="00870E27">
              <w:rPr>
                <w:sz w:val="18"/>
                <w:szCs w:val="18"/>
              </w:rPr>
              <w:t>2020 год</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6C42B9" w:rsidRPr="00870E27" w:rsidRDefault="006C42B9" w:rsidP="006C42B9">
            <w:pPr>
              <w:jc w:val="center"/>
              <w:rPr>
                <w:sz w:val="18"/>
                <w:szCs w:val="18"/>
              </w:rPr>
            </w:pPr>
            <w:r w:rsidRPr="00870E27">
              <w:rPr>
                <w:sz w:val="18"/>
                <w:szCs w:val="18"/>
              </w:rPr>
              <w:t>2021 год</w:t>
            </w:r>
          </w:p>
        </w:tc>
        <w:tc>
          <w:tcPr>
            <w:tcW w:w="121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6C42B9" w:rsidRPr="00870E27" w:rsidRDefault="006C42B9" w:rsidP="006C42B9">
            <w:pPr>
              <w:jc w:val="center"/>
              <w:rPr>
                <w:sz w:val="18"/>
                <w:szCs w:val="18"/>
              </w:rPr>
            </w:pPr>
            <w:r w:rsidRPr="00870E27">
              <w:rPr>
                <w:sz w:val="18"/>
                <w:szCs w:val="18"/>
              </w:rPr>
              <w:t>2022 год</w:t>
            </w:r>
          </w:p>
        </w:tc>
        <w:tc>
          <w:tcPr>
            <w:tcW w:w="126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6C42B9" w:rsidRPr="00870E27" w:rsidRDefault="006C42B9" w:rsidP="006C42B9">
            <w:pPr>
              <w:jc w:val="center"/>
              <w:rPr>
                <w:sz w:val="18"/>
                <w:szCs w:val="18"/>
              </w:rPr>
            </w:pPr>
            <w:r w:rsidRPr="00870E27">
              <w:rPr>
                <w:sz w:val="18"/>
                <w:szCs w:val="18"/>
              </w:rPr>
              <w:t>2023 год</w:t>
            </w:r>
          </w:p>
        </w:tc>
        <w:tc>
          <w:tcPr>
            <w:tcW w:w="131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6C42B9" w:rsidRPr="00870E27" w:rsidRDefault="006C42B9" w:rsidP="006C42B9">
            <w:pPr>
              <w:jc w:val="center"/>
              <w:rPr>
                <w:sz w:val="18"/>
                <w:szCs w:val="18"/>
              </w:rPr>
            </w:pPr>
            <w:r w:rsidRPr="00870E27">
              <w:rPr>
                <w:sz w:val="18"/>
                <w:szCs w:val="18"/>
              </w:rPr>
              <w:t>2024 год</w:t>
            </w:r>
          </w:p>
        </w:tc>
        <w:tc>
          <w:tcPr>
            <w:tcW w:w="1300" w:type="dxa"/>
            <w:tcBorders>
              <w:top w:val="single" w:sz="4" w:space="0" w:color="auto"/>
              <w:left w:val="single" w:sz="4" w:space="0" w:color="auto"/>
              <w:bottom w:val="single" w:sz="4" w:space="0" w:color="auto"/>
              <w:right w:val="single" w:sz="4" w:space="0" w:color="auto"/>
            </w:tcBorders>
            <w:tcMar>
              <w:left w:w="17" w:type="dxa"/>
              <w:right w:w="17" w:type="dxa"/>
            </w:tcMar>
            <w:vAlign w:val="center"/>
          </w:tcPr>
          <w:p w:rsidR="006C42B9" w:rsidRPr="00870E27" w:rsidRDefault="006C42B9" w:rsidP="006C42B9">
            <w:pPr>
              <w:ind w:left="-108" w:right="-113"/>
              <w:jc w:val="center"/>
              <w:rPr>
                <w:sz w:val="18"/>
                <w:szCs w:val="18"/>
              </w:rPr>
            </w:pPr>
            <w:r w:rsidRPr="00870E27">
              <w:rPr>
                <w:sz w:val="18"/>
                <w:szCs w:val="18"/>
              </w:rPr>
              <w:t>2025 год</w:t>
            </w:r>
          </w:p>
        </w:tc>
        <w:tc>
          <w:tcPr>
            <w:tcW w:w="1144" w:type="dxa"/>
            <w:vMerge/>
            <w:tcBorders>
              <w:top w:val="single" w:sz="4" w:space="0" w:color="auto"/>
              <w:left w:val="single" w:sz="4" w:space="0" w:color="auto"/>
              <w:bottom w:val="single" w:sz="4" w:space="0" w:color="auto"/>
              <w:right w:val="single" w:sz="4" w:space="0" w:color="auto"/>
            </w:tcBorders>
            <w:tcMar>
              <w:left w:w="28" w:type="dxa"/>
              <w:right w:w="17" w:type="dxa"/>
            </w:tcMar>
            <w:vAlign w:val="center"/>
            <w:hideMark/>
          </w:tcPr>
          <w:p w:rsidR="006C42B9" w:rsidRPr="00870E27" w:rsidRDefault="006C42B9" w:rsidP="00522F9C">
            <w:pPr>
              <w:ind w:left="-108" w:right="-113"/>
              <w:rPr>
                <w:sz w:val="18"/>
                <w:szCs w:val="18"/>
              </w:rPr>
            </w:pPr>
          </w:p>
        </w:tc>
        <w:tc>
          <w:tcPr>
            <w:tcW w:w="1094" w:type="dxa"/>
            <w:vMerge/>
            <w:tcBorders>
              <w:top w:val="single" w:sz="4" w:space="0" w:color="auto"/>
              <w:left w:val="single" w:sz="4" w:space="0" w:color="auto"/>
              <w:bottom w:val="single" w:sz="4" w:space="0" w:color="auto"/>
              <w:right w:val="single" w:sz="4" w:space="0" w:color="auto"/>
            </w:tcBorders>
            <w:tcMar>
              <w:left w:w="28" w:type="dxa"/>
              <w:right w:w="17" w:type="dxa"/>
            </w:tcMar>
            <w:vAlign w:val="center"/>
            <w:hideMark/>
          </w:tcPr>
          <w:p w:rsidR="006C42B9" w:rsidRPr="00870E27" w:rsidRDefault="006C42B9" w:rsidP="00A76DE4">
            <w:pPr>
              <w:ind w:right="-38"/>
              <w:rPr>
                <w:sz w:val="18"/>
                <w:szCs w:val="18"/>
              </w:rPr>
            </w:pPr>
          </w:p>
        </w:tc>
      </w:tr>
      <w:tr w:rsidR="00E411F0" w:rsidRPr="006258C1" w:rsidTr="00E411F0">
        <w:trPr>
          <w:trHeight w:val="416"/>
        </w:trPr>
        <w:tc>
          <w:tcPr>
            <w:tcW w:w="1717"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E411F0" w:rsidRPr="00870E27" w:rsidRDefault="00E411F0" w:rsidP="00A76DE4">
            <w:pPr>
              <w:rPr>
                <w:b/>
                <w:bCs/>
                <w:sz w:val="18"/>
                <w:szCs w:val="18"/>
              </w:rPr>
            </w:pPr>
            <w:r w:rsidRPr="00870E27">
              <w:rPr>
                <w:b/>
                <w:bCs/>
                <w:sz w:val="18"/>
                <w:szCs w:val="18"/>
              </w:rPr>
              <w:t>Основное мероприятие F3</w:t>
            </w:r>
          </w:p>
        </w:tc>
        <w:tc>
          <w:tcPr>
            <w:tcW w:w="623" w:type="dxa"/>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E411F0" w:rsidRPr="00870E27" w:rsidRDefault="00E411F0" w:rsidP="00A76DE4">
            <w:pPr>
              <w:ind w:left="63" w:right="-108"/>
              <w:rPr>
                <w:b/>
                <w:bCs/>
                <w:sz w:val="18"/>
                <w:szCs w:val="18"/>
              </w:rPr>
            </w:pPr>
            <w:r w:rsidRPr="00870E27">
              <w:rPr>
                <w:b/>
                <w:bCs/>
                <w:sz w:val="18"/>
                <w:szCs w:val="18"/>
              </w:rPr>
              <w:t>2020-2025</w:t>
            </w:r>
          </w:p>
        </w:tc>
        <w:tc>
          <w:tcPr>
            <w:tcW w:w="1365"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E411F0" w:rsidRPr="00870E27" w:rsidRDefault="00E411F0" w:rsidP="00A76DE4">
            <w:pPr>
              <w:ind w:right="71"/>
              <w:rPr>
                <w:b/>
                <w:bCs/>
                <w:sz w:val="18"/>
                <w:szCs w:val="18"/>
              </w:rPr>
            </w:pPr>
            <w:r w:rsidRPr="00870E27">
              <w:rPr>
                <w:b/>
                <w:bCs/>
                <w:sz w:val="18"/>
                <w:szCs w:val="18"/>
              </w:rPr>
              <w:t>Итого</w:t>
            </w:r>
          </w:p>
        </w:tc>
        <w:tc>
          <w:tcPr>
            <w:tcW w:w="77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E411F0" w:rsidRPr="00870E27" w:rsidRDefault="00E411F0" w:rsidP="009946A5">
            <w:pPr>
              <w:rPr>
                <w:b/>
                <w:bCs/>
                <w:sz w:val="18"/>
                <w:szCs w:val="18"/>
              </w:rPr>
            </w:pPr>
            <w:r w:rsidRPr="00870E27">
              <w:rPr>
                <w:b/>
                <w:bCs/>
                <w:sz w:val="18"/>
                <w:szCs w:val="18"/>
              </w:rPr>
              <w:t xml:space="preserve">0,00  </w:t>
            </w:r>
          </w:p>
        </w:tc>
        <w:tc>
          <w:tcPr>
            <w:tcW w:w="143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E411F0" w:rsidRPr="004F129F" w:rsidRDefault="00E411F0" w:rsidP="00BA4396">
            <w:pPr>
              <w:rPr>
                <w:b/>
                <w:color w:val="4F81BD" w:themeColor="accent1"/>
                <w:sz w:val="18"/>
                <w:szCs w:val="18"/>
              </w:rPr>
            </w:pPr>
            <w:r w:rsidRPr="00D65DC7">
              <w:rPr>
                <w:b/>
                <w:color w:val="4F81BD" w:themeColor="accent1"/>
                <w:sz w:val="18"/>
                <w:szCs w:val="18"/>
              </w:rPr>
              <w:t>2 226 330 650,62</w:t>
            </w:r>
          </w:p>
        </w:tc>
        <w:tc>
          <w:tcPr>
            <w:tcW w:w="1339"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E411F0" w:rsidRPr="00E411F0" w:rsidRDefault="00E411F0" w:rsidP="00845CAE">
            <w:pPr>
              <w:rPr>
                <w:b/>
                <w:color w:val="4F81BD" w:themeColor="accent1"/>
                <w:sz w:val="18"/>
                <w:szCs w:val="18"/>
              </w:rPr>
            </w:pPr>
            <w:r w:rsidRPr="00E411F0">
              <w:rPr>
                <w:b/>
                <w:color w:val="4F81BD" w:themeColor="accent1"/>
                <w:sz w:val="18"/>
                <w:szCs w:val="18"/>
              </w:rPr>
              <w:t>178 597 512,55</w:t>
            </w:r>
          </w:p>
        </w:tc>
        <w:tc>
          <w:tcPr>
            <w:tcW w:w="1339"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E411F0" w:rsidRPr="00E411F0" w:rsidRDefault="00E411F0" w:rsidP="00845CAE">
            <w:pPr>
              <w:rPr>
                <w:b/>
                <w:color w:val="4F81BD" w:themeColor="accent1"/>
                <w:sz w:val="18"/>
                <w:szCs w:val="18"/>
              </w:rPr>
            </w:pPr>
            <w:r w:rsidRPr="00E411F0">
              <w:rPr>
                <w:b/>
                <w:color w:val="4F81BD" w:themeColor="accent1"/>
                <w:sz w:val="18"/>
                <w:szCs w:val="18"/>
              </w:rPr>
              <w:t>306 842 550,55</w:t>
            </w:r>
          </w:p>
        </w:tc>
        <w:tc>
          <w:tcPr>
            <w:tcW w:w="1215"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E411F0" w:rsidRPr="00E411F0" w:rsidRDefault="00E411F0" w:rsidP="00845CAE">
            <w:pPr>
              <w:rPr>
                <w:b/>
                <w:color w:val="4F81BD" w:themeColor="accent1"/>
                <w:sz w:val="18"/>
                <w:szCs w:val="18"/>
              </w:rPr>
            </w:pPr>
            <w:r w:rsidRPr="00E411F0">
              <w:rPr>
                <w:b/>
                <w:color w:val="4F81BD" w:themeColor="accent1"/>
                <w:sz w:val="18"/>
                <w:szCs w:val="18"/>
              </w:rPr>
              <w:t>100 530 316,32</w:t>
            </w:r>
          </w:p>
        </w:tc>
        <w:tc>
          <w:tcPr>
            <w:tcW w:w="1269"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E411F0" w:rsidRPr="00E411F0" w:rsidRDefault="00E411F0" w:rsidP="00845CAE">
            <w:pPr>
              <w:rPr>
                <w:b/>
                <w:color w:val="4F81BD" w:themeColor="accent1"/>
                <w:sz w:val="18"/>
                <w:szCs w:val="18"/>
              </w:rPr>
            </w:pPr>
            <w:r w:rsidRPr="00E411F0">
              <w:rPr>
                <w:b/>
                <w:color w:val="4F81BD" w:themeColor="accent1"/>
                <w:sz w:val="18"/>
                <w:szCs w:val="18"/>
              </w:rPr>
              <w:t>275 641 380,00</w:t>
            </w:r>
          </w:p>
        </w:tc>
        <w:tc>
          <w:tcPr>
            <w:tcW w:w="131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E411F0" w:rsidRPr="00E411F0" w:rsidRDefault="00E411F0" w:rsidP="00845CAE">
            <w:pPr>
              <w:rPr>
                <w:b/>
                <w:color w:val="4F81BD" w:themeColor="accent1"/>
                <w:sz w:val="18"/>
                <w:szCs w:val="18"/>
              </w:rPr>
            </w:pPr>
            <w:r w:rsidRPr="00E411F0">
              <w:rPr>
                <w:b/>
                <w:color w:val="4F81BD" w:themeColor="accent1"/>
                <w:sz w:val="18"/>
                <w:szCs w:val="18"/>
              </w:rPr>
              <w:t>917 143 701,60</w:t>
            </w:r>
          </w:p>
        </w:tc>
        <w:tc>
          <w:tcPr>
            <w:tcW w:w="1300" w:type="dxa"/>
            <w:tcBorders>
              <w:top w:val="single" w:sz="4" w:space="0" w:color="auto"/>
              <w:left w:val="single" w:sz="4" w:space="0" w:color="auto"/>
              <w:bottom w:val="single" w:sz="4" w:space="0" w:color="auto"/>
              <w:right w:val="single" w:sz="4" w:space="0" w:color="auto"/>
            </w:tcBorders>
            <w:tcMar>
              <w:left w:w="17" w:type="dxa"/>
              <w:right w:w="17" w:type="dxa"/>
            </w:tcMar>
            <w:vAlign w:val="center"/>
          </w:tcPr>
          <w:p w:rsidR="00E411F0" w:rsidRPr="00E411F0" w:rsidRDefault="00E411F0" w:rsidP="00845CAE">
            <w:pPr>
              <w:rPr>
                <w:b/>
                <w:color w:val="4F81BD" w:themeColor="accent1"/>
                <w:sz w:val="18"/>
                <w:szCs w:val="18"/>
              </w:rPr>
            </w:pPr>
            <w:r w:rsidRPr="00E411F0">
              <w:rPr>
                <w:b/>
                <w:color w:val="4F81BD" w:themeColor="accent1"/>
                <w:sz w:val="18"/>
                <w:szCs w:val="18"/>
              </w:rPr>
              <w:t>447 575 189,60</w:t>
            </w:r>
          </w:p>
        </w:tc>
        <w:tc>
          <w:tcPr>
            <w:tcW w:w="1144"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rsidR="00E411F0" w:rsidRPr="00870E27" w:rsidRDefault="00E411F0" w:rsidP="00A76DE4">
            <w:pPr>
              <w:ind w:left="-28" w:right="-113"/>
              <w:rPr>
                <w:b/>
                <w:bCs/>
                <w:sz w:val="18"/>
                <w:szCs w:val="18"/>
              </w:rPr>
            </w:pPr>
            <w:r w:rsidRPr="00870E27">
              <w:rPr>
                <w:b/>
                <w:bCs/>
                <w:sz w:val="18"/>
                <w:szCs w:val="18"/>
              </w:rPr>
              <w:t>Управление градострои-тельной деятельности администра-ции городского округа</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rsidR="00E411F0" w:rsidRPr="00870E27" w:rsidRDefault="00E411F0" w:rsidP="003C3214">
            <w:pPr>
              <w:ind w:right="-38"/>
              <w:rPr>
                <w:b/>
                <w:bCs/>
                <w:sz w:val="18"/>
                <w:szCs w:val="18"/>
              </w:rPr>
            </w:pPr>
            <w:r w:rsidRPr="00870E27">
              <w:rPr>
                <w:b/>
                <w:bCs/>
                <w:sz w:val="18"/>
                <w:szCs w:val="18"/>
              </w:rPr>
              <w:t xml:space="preserve">Расселение </w:t>
            </w:r>
            <w:r w:rsidRPr="00870E27">
              <w:rPr>
                <w:b/>
                <w:bCs/>
                <w:sz w:val="18"/>
                <w:szCs w:val="18"/>
              </w:rPr>
              <w:br/>
              <w:t xml:space="preserve">2 </w:t>
            </w:r>
            <w:r>
              <w:rPr>
                <w:b/>
                <w:bCs/>
                <w:sz w:val="18"/>
                <w:szCs w:val="18"/>
              </w:rPr>
              <w:t>300 жителей из 914</w:t>
            </w:r>
            <w:r w:rsidRPr="00870E27">
              <w:rPr>
                <w:b/>
                <w:bCs/>
                <w:sz w:val="18"/>
                <w:szCs w:val="18"/>
              </w:rPr>
              <w:t xml:space="preserve"> аварийного жилого помещения общей площадью </w:t>
            </w:r>
            <w:r w:rsidRPr="00870E27">
              <w:rPr>
                <w:b/>
                <w:bCs/>
                <w:sz w:val="18"/>
                <w:szCs w:val="18"/>
              </w:rPr>
              <w:br/>
            </w:r>
            <w:r w:rsidRPr="003C3214">
              <w:rPr>
                <w:b/>
                <w:bCs/>
                <w:sz w:val="18"/>
                <w:szCs w:val="18"/>
              </w:rPr>
              <w:t>35 760,80</w:t>
            </w:r>
            <w:r>
              <w:rPr>
                <w:b/>
                <w:bCs/>
                <w:sz w:val="18"/>
                <w:szCs w:val="18"/>
              </w:rPr>
              <w:t xml:space="preserve"> </w:t>
            </w:r>
            <w:r w:rsidRPr="00870E27">
              <w:rPr>
                <w:b/>
                <w:bCs/>
                <w:sz w:val="18"/>
                <w:szCs w:val="18"/>
              </w:rPr>
              <w:t>кв.м</w:t>
            </w:r>
          </w:p>
        </w:tc>
      </w:tr>
      <w:tr w:rsidR="007B627D" w:rsidRPr="006258C1" w:rsidTr="00870E27">
        <w:trPr>
          <w:trHeight w:val="540"/>
        </w:trPr>
        <w:tc>
          <w:tcPr>
            <w:tcW w:w="498" w:type="dxa"/>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7B627D" w:rsidRPr="00870E27" w:rsidRDefault="007B627D" w:rsidP="007B627D">
            <w:pPr>
              <w:ind w:left="-107"/>
              <w:rPr>
                <w:b/>
                <w:bCs/>
                <w:sz w:val="18"/>
                <w:szCs w:val="18"/>
              </w:rPr>
            </w:pPr>
            <w:r w:rsidRPr="00870E27">
              <w:rPr>
                <w:b/>
                <w:bCs/>
                <w:sz w:val="18"/>
                <w:szCs w:val="18"/>
              </w:rPr>
              <w:t>F3.</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7B627D" w:rsidRPr="00870E27" w:rsidRDefault="007B627D" w:rsidP="00A76DE4">
            <w:pPr>
              <w:ind w:right="-66"/>
              <w:rPr>
                <w:b/>
                <w:bCs/>
                <w:sz w:val="18"/>
                <w:szCs w:val="18"/>
              </w:rPr>
            </w:pPr>
            <w:r w:rsidRPr="00870E27">
              <w:rPr>
                <w:b/>
                <w:bCs/>
                <w:sz w:val="18"/>
                <w:szCs w:val="18"/>
              </w:rPr>
              <w:t>Федеральный проект «Обеспечение устойчивого сокращения непригодного для проживания жилищного фонда»</w:t>
            </w:r>
          </w:p>
        </w:tc>
        <w:tc>
          <w:tcPr>
            <w:tcW w:w="623" w:type="dxa"/>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rsidR="007B627D" w:rsidRPr="00870E27" w:rsidRDefault="007B627D" w:rsidP="00A76DE4">
            <w:pPr>
              <w:ind w:left="63" w:right="-108"/>
              <w:rPr>
                <w:b/>
                <w:bCs/>
                <w:sz w:val="18"/>
                <w:szCs w:val="18"/>
              </w:rPr>
            </w:pPr>
          </w:p>
        </w:tc>
        <w:tc>
          <w:tcPr>
            <w:tcW w:w="1365"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7B627D" w:rsidRPr="00870E27" w:rsidRDefault="007B627D" w:rsidP="00A76DE4">
            <w:pPr>
              <w:ind w:right="71"/>
              <w:rPr>
                <w:b/>
                <w:bCs/>
                <w:sz w:val="18"/>
                <w:szCs w:val="18"/>
              </w:rPr>
            </w:pPr>
            <w:r w:rsidRPr="00870E27">
              <w:rPr>
                <w:b/>
                <w:bCs/>
                <w:sz w:val="18"/>
                <w:szCs w:val="18"/>
              </w:rPr>
              <w:t>Средства Фонда содействия реформированию ЖКХ</w:t>
            </w:r>
          </w:p>
        </w:tc>
        <w:tc>
          <w:tcPr>
            <w:tcW w:w="77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7B627D" w:rsidRPr="00870E27" w:rsidRDefault="007B627D" w:rsidP="007B627D">
            <w:pPr>
              <w:rPr>
                <w:b/>
                <w:bCs/>
                <w:sz w:val="18"/>
                <w:szCs w:val="18"/>
              </w:rPr>
            </w:pPr>
            <w:r w:rsidRPr="00870E27">
              <w:rPr>
                <w:b/>
                <w:bCs/>
                <w:sz w:val="18"/>
                <w:szCs w:val="18"/>
              </w:rPr>
              <w:t xml:space="preserve">0,00  </w:t>
            </w:r>
          </w:p>
        </w:tc>
        <w:tc>
          <w:tcPr>
            <w:tcW w:w="143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7B627D" w:rsidRPr="004F129F" w:rsidRDefault="007B627D" w:rsidP="00BA4396">
            <w:pPr>
              <w:rPr>
                <w:b/>
                <w:color w:val="4F81BD" w:themeColor="accent1"/>
                <w:sz w:val="18"/>
                <w:szCs w:val="18"/>
              </w:rPr>
            </w:pPr>
            <w:r w:rsidRPr="004F129F">
              <w:rPr>
                <w:b/>
                <w:color w:val="4F81BD" w:themeColor="accent1"/>
                <w:sz w:val="18"/>
                <w:szCs w:val="18"/>
              </w:rPr>
              <w:t>1 248 408 104,25</w:t>
            </w:r>
          </w:p>
        </w:tc>
        <w:tc>
          <w:tcPr>
            <w:tcW w:w="1339"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7B627D" w:rsidRPr="004F129F" w:rsidRDefault="007B627D" w:rsidP="00BA4396">
            <w:pPr>
              <w:rPr>
                <w:b/>
                <w:color w:val="4F81BD" w:themeColor="accent1"/>
                <w:sz w:val="18"/>
                <w:szCs w:val="18"/>
              </w:rPr>
            </w:pPr>
            <w:r w:rsidRPr="004F129F">
              <w:rPr>
                <w:b/>
                <w:color w:val="4F81BD" w:themeColor="accent1"/>
                <w:sz w:val="18"/>
                <w:szCs w:val="18"/>
              </w:rPr>
              <w:t>119 124 595,80</w:t>
            </w:r>
          </w:p>
        </w:tc>
        <w:tc>
          <w:tcPr>
            <w:tcW w:w="1339"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7B627D" w:rsidRPr="004F129F" w:rsidRDefault="007B627D" w:rsidP="00BA4396">
            <w:pPr>
              <w:rPr>
                <w:b/>
                <w:color w:val="4F81BD" w:themeColor="accent1"/>
                <w:sz w:val="18"/>
                <w:szCs w:val="18"/>
              </w:rPr>
            </w:pPr>
            <w:r w:rsidRPr="004F129F">
              <w:rPr>
                <w:b/>
                <w:color w:val="4F81BD" w:themeColor="accent1"/>
                <w:sz w:val="18"/>
                <w:szCs w:val="18"/>
              </w:rPr>
              <w:t>211 892 821,56</w:t>
            </w:r>
          </w:p>
        </w:tc>
        <w:tc>
          <w:tcPr>
            <w:tcW w:w="1215"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7B627D" w:rsidRPr="004F129F" w:rsidRDefault="007B627D" w:rsidP="00BA4396">
            <w:pPr>
              <w:rPr>
                <w:b/>
                <w:color w:val="4F81BD" w:themeColor="accent1"/>
                <w:sz w:val="18"/>
                <w:szCs w:val="18"/>
              </w:rPr>
            </w:pPr>
            <w:r w:rsidRPr="004F129F">
              <w:rPr>
                <w:b/>
                <w:color w:val="4F81BD" w:themeColor="accent1"/>
                <w:sz w:val="18"/>
                <w:szCs w:val="18"/>
              </w:rPr>
              <w:t>75 397 737,24</w:t>
            </w:r>
          </w:p>
        </w:tc>
        <w:tc>
          <w:tcPr>
            <w:tcW w:w="1269"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7B627D" w:rsidRPr="004F129F" w:rsidRDefault="007B627D" w:rsidP="00BA4396">
            <w:pPr>
              <w:rPr>
                <w:b/>
                <w:color w:val="4F81BD" w:themeColor="accent1"/>
                <w:sz w:val="18"/>
                <w:szCs w:val="18"/>
              </w:rPr>
            </w:pPr>
            <w:r w:rsidRPr="004F129F">
              <w:rPr>
                <w:b/>
                <w:color w:val="4F81BD" w:themeColor="accent1"/>
                <w:sz w:val="18"/>
                <w:szCs w:val="18"/>
              </w:rPr>
              <w:t>204 421 168,72</w:t>
            </w:r>
          </w:p>
        </w:tc>
        <w:tc>
          <w:tcPr>
            <w:tcW w:w="131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7B627D" w:rsidRPr="004F129F" w:rsidRDefault="007B627D" w:rsidP="00BA4396">
            <w:pPr>
              <w:rPr>
                <w:b/>
                <w:color w:val="4F81BD" w:themeColor="accent1"/>
                <w:sz w:val="18"/>
                <w:szCs w:val="18"/>
              </w:rPr>
            </w:pPr>
            <w:r w:rsidRPr="004F129F">
              <w:rPr>
                <w:b/>
                <w:color w:val="4F81BD" w:themeColor="accent1"/>
                <w:sz w:val="18"/>
                <w:szCs w:val="18"/>
              </w:rPr>
              <w:t>428 472 813,68</w:t>
            </w:r>
          </w:p>
        </w:tc>
        <w:tc>
          <w:tcPr>
            <w:tcW w:w="1300" w:type="dxa"/>
            <w:tcBorders>
              <w:top w:val="single" w:sz="4" w:space="0" w:color="auto"/>
              <w:left w:val="single" w:sz="4" w:space="0" w:color="auto"/>
              <w:bottom w:val="single" w:sz="4" w:space="0" w:color="000000"/>
              <w:right w:val="single" w:sz="4" w:space="0" w:color="auto"/>
            </w:tcBorders>
            <w:tcMar>
              <w:left w:w="17" w:type="dxa"/>
              <w:right w:w="17" w:type="dxa"/>
            </w:tcMar>
            <w:vAlign w:val="center"/>
          </w:tcPr>
          <w:p w:rsidR="007B627D" w:rsidRPr="004F129F" w:rsidRDefault="007B627D" w:rsidP="00BA4396">
            <w:pPr>
              <w:rPr>
                <w:b/>
                <w:color w:val="4F81BD" w:themeColor="accent1"/>
                <w:sz w:val="18"/>
                <w:szCs w:val="18"/>
              </w:rPr>
            </w:pPr>
            <w:r w:rsidRPr="004F129F">
              <w:rPr>
                <w:b/>
                <w:color w:val="4F81BD" w:themeColor="accent1"/>
                <w:sz w:val="18"/>
                <w:szCs w:val="18"/>
              </w:rPr>
              <w:t>209 098 967,25</w:t>
            </w:r>
          </w:p>
        </w:tc>
        <w:tc>
          <w:tcPr>
            <w:tcW w:w="1144" w:type="dxa"/>
            <w:vMerge/>
            <w:tcBorders>
              <w:top w:val="single" w:sz="4" w:space="0" w:color="auto"/>
              <w:left w:val="single" w:sz="4" w:space="0" w:color="auto"/>
              <w:bottom w:val="single" w:sz="4" w:space="0" w:color="000000"/>
              <w:right w:val="single" w:sz="4" w:space="0" w:color="auto"/>
            </w:tcBorders>
            <w:tcMar>
              <w:left w:w="28" w:type="dxa"/>
              <w:right w:w="17" w:type="dxa"/>
            </w:tcMar>
            <w:vAlign w:val="center"/>
            <w:hideMark/>
          </w:tcPr>
          <w:p w:rsidR="007B627D" w:rsidRPr="00870E27" w:rsidRDefault="007B627D" w:rsidP="007B627D">
            <w:pPr>
              <w:ind w:left="-108" w:right="-113"/>
              <w:rPr>
                <w:b/>
                <w:bCs/>
                <w:sz w:val="18"/>
                <w:szCs w:val="18"/>
              </w:rPr>
            </w:pPr>
          </w:p>
        </w:tc>
        <w:tc>
          <w:tcPr>
            <w:tcW w:w="1094" w:type="dxa"/>
            <w:vMerge/>
            <w:tcBorders>
              <w:top w:val="single" w:sz="4" w:space="0" w:color="auto"/>
              <w:left w:val="single" w:sz="4" w:space="0" w:color="auto"/>
              <w:bottom w:val="single" w:sz="4" w:space="0" w:color="000000"/>
              <w:right w:val="single" w:sz="4" w:space="0" w:color="auto"/>
            </w:tcBorders>
            <w:tcMar>
              <w:left w:w="28" w:type="dxa"/>
              <w:right w:w="17" w:type="dxa"/>
            </w:tcMar>
            <w:vAlign w:val="center"/>
            <w:hideMark/>
          </w:tcPr>
          <w:p w:rsidR="007B627D" w:rsidRPr="00870E27" w:rsidRDefault="007B627D" w:rsidP="00A76DE4">
            <w:pPr>
              <w:ind w:right="-38"/>
              <w:rPr>
                <w:b/>
                <w:bCs/>
                <w:sz w:val="18"/>
                <w:szCs w:val="18"/>
              </w:rPr>
            </w:pPr>
          </w:p>
        </w:tc>
      </w:tr>
      <w:tr w:rsidR="007B627D" w:rsidRPr="006258C1" w:rsidTr="00870E27">
        <w:trPr>
          <w:trHeight w:val="540"/>
        </w:trPr>
        <w:tc>
          <w:tcPr>
            <w:tcW w:w="498"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7B627D" w:rsidRPr="00870E27" w:rsidRDefault="007B627D" w:rsidP="007B627D">
            <w:pPr>
              <w:ind w:left="-107"/>
              <w:rPr>
                <w:b/>
                <w:bCs/>
                <w:sz w:val="18"/>
                <w:szCs w:val="18"/>
              </w:rPr>
            </w:pPr>
          </w:p>
        </w:tc>
        <w:tc>
          <w:tcPr>
            <w:tcW w:w="1219"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7B627D" w:rsidRPr="00870E27" w:rsidRDefault="007B627D" w:rsidP="00A76DE4">
            <w:pPr>
              <w:ind w:right="-66"/>
              <w:rPr>
                <w:b/>
                <w:bCs/>
                <w:sz w:val="18"/>
                <w:szCs w:val="18"/>
              </w:rPr>
            </w:pPr>
          </w:p>
        </w:tc>
        <w:tc>
          <w:tcPr>
            <w:tcW w:w="623"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7B627D" w:rsidRPr="00870E27" w:rsidRDefault="007B627D" w:rsidP="00A76DE4">
            <w:pPr>
              <w:ind w:left="63" w:right="-108"/>
              <w:rPr>
                <w:b/>
                <w:bCs/>
                <w:sz w:val="18"/>
                <w:szCs w:val="18"/>
              </w:rPr>
            </w:pPr>
          </w:p>
        </w:tc>
        <w:tc>
          <w:tcPr>
            <w:tcW w:w="136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7B627D" w:rsidRPr="00870E27" w:rsidRDefault="007B627D" w:rsidP="00A76DE4">
            <w:pPr>
              <w:ind w:right="71"/>
              <w:rPr>
                <w:b/>
                <w:bCs/>
                <w:sz w:val="18"/>
                <w:szCs w:val="18"/>
              </w:rPr>
            </w:pPr>
            <w:r w:rsidRPr="00870E27">
              <w:rPr>
                <w:b/>
                <w:bCs/>
                <w:sz w:val="18"/>
                <w:szCs w:val="18"/>
              </w:rPr>
              <w:t>Средства бюджета Московской области</w:t>
            </w:r>
          </w:p>
        </w:tc>
        <w:tc>
          <w:tcPr>
            <w:tcW w:w="77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7B627D" w:rsidRPr="00870E27" w:rsidRDefault="007B627D" w:rsidP="007B627D">
            <w:pPr>
              <w:rPr>
                <w:b/>
                <w:bCs/>
                <w:sz w:val="18"/>
                <w:szCs w:val="18"/>
              </w:rPr>
            </w:pPr>
            <w:r w:rsidRPr="00870E27">
              <w:rPr>
                <w:b/>
                <w:bCs/>
                <w:sz w:val="18"/>
                <w:szCs w:val="18"/>
              </w:rPr>
              <w:t xml:space="preserve">0,00  </w:t>
            </w:r>
          </w:p>
        </w:tc>
        <w:tc>
          <w:tcPr>
            <w:tcW w:w="1430"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7B627D" w:rsidRPr="004F129F" w:rsidRDefault="007B627D" w:rsidP="00BA4396">
            <w:pPr>
              <w:rPr>
                <w:b/>
                <w:color w:val="4F81BD" w:themeColor="accent1"/>
                <w:sz w:val="18"/>
                <w:szCs w:val="18"/>
              </w:rPr>
            </w:pPr>
            <w:r w:rsidRPr="004F129F">
              <w:rPr>
                <w:b/>
                <w:color w:val="4F81BD" w:themeColor="accent1"/>
                <w:sz w:val="18"/>
                <w:szCs w:val="18"/>
              </w:rPr>
              <w:t>721 184 172,20</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7B627D" w:rsidRPr="004F129F" w:rsidRDefault="007B627D" w:rsidP="00BA4396">
            <w:pPr>
              <w:rPr>
                <w:b/>
                <w:color w:val="4F81BD" w:themeColor="accent1"/>
                <w:sz w:val="18"/>
                <w:szCs w:val="18"/>
              </w:rPr>
            </w:pPr>
            <w:r w:rsidRPr="004F129F">
              <w:rPr>
                <w:b/>
                <w:color w:val="4F81BD" w:themeColor="accent1"/>
                <w:sz w:val="18"/>
                <w:szCs w:val="18"/>
              </w:rPr>
              <w:t>30 021 032,00</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7B627D" w:rsidRPr="004F129F" w:rsidRDefault="007B627D" w:rsidP="00BA4396">
            <w:pPr>
              <w:rPr>
                <w:b/>
                <w:color w:val="4F81BD" w:themeColor="accent1"/>
                <w:sz w:val="18"/>
                <w:szCs w:val="18"/>
              </w:rPr>
            </w:pPr>
            <w:r w:rsidRPr="004F129F">
              <w:rPr>
                <w:b/>
                <w:color w:val="4F81BD" w:themeColor="accent1"/>
                <w:sz w:val="18"/>
                <w:szCs w:val="18"/>
              </w:rPr>
              <w:t>54 597 717,01</w:t>
            </w:r>
          </w:p>
        </w:tc>
        <w:tc>
          <w:tcPr>
            <w:tcW w:w="121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7B627D" w:rsidRPr="004F129F" w:rsidRDefault="007B627D" w:rsidP="00BA4396">
            <w:pPr>
              <w:rPr>
                <w:b/>
                <w:color w:val="4F81BD" w:themeColor="accent1"/>
                <w:sz w:val="18"/>
                <w:szCs w:val="18"/>
              </w:rPr>
            </w:pPr>
            <w:r w:rsidRPr="004F129F">
              <w:rPr>
                <w:b/>
                <w:color w:val="4F81BD" w:themeColor="accent1"/>
                <w:sz w:val="18"/>
                <w:szCs w:val="18"/>
              </w:rPr>
              <w:t>19 427 483,63</w:t>
            </w:r>
          </w:p>
        </w:tc>
        <w:tc>
          <w:tcPr>
            <w:tcW w:w="126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7B627D" w:rsidRPr="004F129F" w:rsidRDefault="007B627D" w:rsidP="00BA4396">
            <w:pPr>
              <w:rPr>
                <w:b/>
                <w:color w:val="4F81BD" w:themeColor="accent1"/>
                <w:sz w:val="18"/>
                <w:szCs w:val="18"/>
              </w:rPr>
            </w:pPr>
            <w:r w:rsidRPr="004F129F">
              <w:rPr>
                <w:b/>
                <w:color w:val="4F81BD" w:themeColor="accent1"/>
                <w:sz w:val="18"/>
                <w:szCs w:val="18"/>
              </w:rPr>
              <w:t>55 053 223,32</w:t>
            </w:r>
          </w:p>
        </w:tc>
        <w:tc>
          <w:tcPr>
            <w:tcW w:w="131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7B627D" w:rsidRPr="004F129F" w:rsidRDefault="007B627D" w:rsidP="00BA4396">
            <w:pPr>
              <w:rPr>
                <w:b/>
                <w:color w:val="4F81BD" w:themeColor="accent1"/>
                <w:sz w:val="18"/>
                <w:szCs w:val="18"/>
              </w:rPr>
            </w:pPr>
            <w:r w:rsidRPr="004F129F">
              <w:rPr>
                <w:b/>
                <w:color w:val="4F81BD" w:themeColor="accent1"/>
                <w:sz w:val="18"/>
                <w:szCs w:val="18"/>
              </w:rPr>
              <w:t>377 742 596,36</w:t>
            </w:r>
          </w:p>
        </w:tc>
        <w:tc>
          <w:tcPr>
            <w:tcW w:w="1300" w:type="dxa"/>
            <w:tcBorders>
              <w:top w:val="nil"/>
              <w:left w:val="single" w:sz="4" w:space="0" w:color="auto"/>
              <w:bottom w:val="single" w:sz="4" w:space="0" w:color="000000"/>
              <w:right w:val="single" w:sz="4" w:space="0" w:color="auto"/>
            </w:tcBorders>
            <w:tcMar>
              <w:left w:w="17" w:type="dxa"/>
              <w:right w:w="17" w:type="dxa"/>
            </w:tcMar>
            <w:vAlign w:val="center"/>
          </w:tcPr>
          <w:p w:rsidR="007B627D" w:rsidRPr="004F129F" w:rsidRDefault="007B627D" w:rsidP="00BA4396">
            <w:pPr>
              <w:rPr>
                <w:b/>
                <w:color w:val="4F81BD" w:themeColor="accent1"/>
                <w:sz w:val="18"/>
                <w:szCs w:val="18"/>
              </w:rPr>
            </w:pPr>
            <w:r w:rsidRPr="004F129F">
              <w:rPr>
                <w:b/>
                <w:color w:val="4F81BD" w:themeColor="accent1"/>
                <w:sz w:val="18"/>
                <w:szCs w:val="18"/>
              </w:rPr>
              <w:t>184 342 119,88</w:t>
            </w:r>
          </w:p>
        </w:tc>
        <w:tc>
          <w:tcPr>
            <w:tcW w:w="1144" w:type="dxa"/>
            <w:vMerge/>
            <w:tcBorders>
              <w:top w:val="nil"/>
              <w:left w:val="single" w:sz="4" w:space="0" w:color="auto"/>
              <w:bottom w:val="single" w:sz="4" w:space="0" w:color="000000"/>
              <w:right w:val="single" w:sz="4" w:space="0" w:color="auto"/>
            </w:tcBorders>
            <w:tcMar>
              <w:left w:w="28" w:type="dxa"/>
              <w:right w:w="17" w:type="dxa"/>
            </w:tcMar>
            <w:vAlign w:val="center"/>
            <w:hideMark/>
          </w:tcPr>
          <w:p w:rsidR="007B627D" w:rsidRPr="00870E27" w:rsidRDefault="007B627D" w:rsidP="007B627D">
            <w:pPr>
              <w:ind w:left="-108" w:right="-113"/>
              <w:rPr>
                <w:b/>
                <w:bCs/>
                <w:sz w:val="18"/>
                <w:szCs w:val="18"/>
              </w:rPr>
            </w:pPr>
          </w:p>
        </w:tc>
        <w:tc>
          <w:tcPr>
            <w:tcW w:w="1094" w:type="dxa"/>
            <w:vMerge/>
            <w:tcBorders>
              <w:top w:val="nil"/>
              <w:left w:val="single" w:sz="4" w:space="0" w:color="auto"/>
              <w:bottom w:val="single" w:sz="4" w:space="0" w:color="000000"/>
              <w:right w:val="single" w:sz="4" w:space="0" w:color="auto"/>
            </w:tcBorders>
            <w:tcMar>
              <w:left w:w="28" w:type="dxa"/>
              <w:right w:w="17" w:type="dxa"/>
            </w:tcMar>
            <w:vAlign w:val="center"/>
            <w:hideMark/>
          </w:tcPr>
          <w:p w:rsidR="007B627D" w:rsidRPr="00870E27" w:rsidRDefault="007B627D" w:rsidP="00A76DE4">
            <w:pPr>
              <w:ind w:right="-38"/>
              <w:rPr>
                <w:b/>
                <w:bCs/>
                <w:sz w:val="18"/>
                <w:szCs w:val="18"/>
              </w:rPr>
            </w:pPr>
          </w:p>
        </w:tc>
      </w:tr>
      <w:tr w:rsidR="007B627D" w:rsidRPr="006258C1" w:rsidTr="00870E27">
        <w:trPr>
          <w:trHeight w:val="172"/>
        </w:trPr>
        <w:tc>
          <w:tcPr>
            <w:tcW w:w="498"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7B627D" w:rsidRPr="00870E27" w:rsidRDefault="007B627D" w:rsidP="007B627D">
            <w:pPr>
              <w:ind w:left="-107"/>
              <w:rPr>
                <w:b/>
                <w:bCs/>
                <w:sz w:val="18"/>
                <w:szCs w:val="18"/>
              </w:rPr>
            </w:pPr>
          </w:p>
        </w:tc>
        <w:tc>
          <w:tcPr>
            <w:tcW w:w="1219"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7B627D" w:rsidRPr="00870E27" w:rsidRDefault="007B627D" w:rsidP="00A76DE4">
            <w:pPr>
              <w:ind w:right="-66"/>
              <w:rPr>
                <w:b/>
                <w:bCs/>
                <w:sz w:val="18"/>
                <w:szCs w:val="18"/>
              </w:rPr>
            </w:pPr>
          </w:p>
        </w:tc>
        <w:tc>
          <w:tcPr>
            <w:tcW w:w="623"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7B627D" w:rsidRPr="00870E27" w:rsidRDefault="007B627D" w:rsidP="00A76DE4">
            <w:pPr>
              <w:ind w:left="63" w:right="-108"/>
              <w:rPr>
                <w:b/>
                <w:bCs/>
                <w:sz w:val="18"/>
                <w:szCs w:val="18"/>
              </w:rPr>
            </w:pPr>
          </w:p>
        </w:tc>
        <w:tc>
          <w:tcPr>
            <w:tcW w:w="136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7B627D" w:rsidRPr="00870E27" w:rsidRDefault="007B627D" w:rsidP="00A76DE4">
            <w:pPr>
              <w:ind w:right="71"/>
              <w:rPr>
                <w:b/>
                <w:bCs/>
                <w:sz w:val="18"/>
                <w:szCs w:val="18"/>
              </w:rPr>
            </w:pPr>
            <w:r w:rsidRPr="00870E27">
              <w:rPr>
                <w:b/>
                <w:bCs/>
                <w:sz w:val="18"/>
                <w:szCs w:val="18"/>
              </w:rPr>
              <w:t>Средства бюджета городского округа</w:t>
            </w:r>
          </w:p>
        </w:tc>
        <w:tc>
          <w:tcPr>
            <w:tcW w:w="77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7B627D" w:rsidRPr="00870E27" w:rsidRDefault="007B627D" w:rsidP="007B627D">
            <w:pPr>
              <w:rPr>
                <w:b/>
                <w:bCs/>
                <w:sz w:val="18"/>
                <w:szCs w:val="18"/>
              </w:rPr>
            </w:pPr>
            <w:r w:rsidRPr="00870E27">
              <w:rPr>
                <w:b/>
                <w:bCs/>
                <w:sz w:val="18"/>
                <w:szCs w:val="18"/>
              </w:rPr>
              <w:t xml:space="preserve">0,00  </w:t>
            </w:r>
          </w:p>
        </w:tc>
        <w:tc>
          <w:tcPr>
            <w:tcW w:w="1430"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7B627D" w:rsidRPr="004F129F" w:rsidRDefault="007B627D" w:rsidP="00BA4396">
            <w:pPr>
              <w:rPr>
                <w:b/>
                <w:color w:val="4F81BD" w:themeColor="accent1"/>
                <w:sz w:val="18"/>
                <w:szCs w:val="18"/>
              </w:rPr>
            </w:pPr>
            <w:r w:rsidRPr="004F129F">
              <w:rPr>
                <w:b/>
                <w:color w:val="4F81BD" w:themeColor="accent1"/>
                <w:sz w:val="18"/>
                <w:szCs w:val="18"/>
              </w:rPr>
              <w:t>251 700 621,16</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7B627D" w:rsidRPr="004F129F" w:rsidRDefault="007B627D" w:rsidP="00BA4396">
            <w:pPr>
              <w:rPr>
                <w:b/>
                <w:color w:val="4F81BD" w:themeColor="accent1"/>
                <w:sz w:val="18"/>
                <w:szCs w:val="18"/>
              </w:rPr>
            </w:pPr>
            <w:r w:rsidRPr="004F129F">
              <w:rPr>
                <w:b/>
                <w:color w:val="4F81BD" w:themeColor="accent1"/>
                <w:sz w:val="18"/>
                <w:szCs w:val="18"/>
              </w:rPr>
              <w:t>31 581 818,35</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7B627D" w:rsidRPr="004F129F" w:rsidRDefault="007B627D" w:rsidP="00BA4396">
            <w:pPr>
              <w:rPr>
                <w:b/>
                <w:color w:val="4F81BD" w:themeColor="accent1"/>
                <w:sz w:val="18"/>
                <w:szCs w:val="18"/>
              </w:rPr>
            </w:pPr>
            <w:r w:rsidRPr="004F129F">
              <w:rPr>
                <w:b/>
                <w:color w:val="4F81BD" w:themeColor="accent1"/>
                <w:sz w:val="18"/>
                <w:szCs w:val="18"/>
              </w:rPr>
              <w:t>33 184 325,37</w:t>
            </w:r>
          </w:p>
        </w:tc>
        <w:tc>
          <w:tcPr>
            <w:tcW w:w="121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7B627D" w:rsidRPr="004F129F" w:rsidRDefault="007B627D" w:rsidP="00BA4396">
            <w:pPr>
              <w:rPr>
                <w:b/>
                <w:color w:val="4F81BD" w:themeColor="accent1"/>
                <w:sz w:val="18"/>
                <w:szCs w:val="18"/>
              </w:rPr>
            </w:pPr>
            <w:r w:rsidRPr="004F129F">
              <w:rPr>
                <w:b/>
                <w:color w:val="4F81BD" w:themeColor="accent1"/>
                <w:sz w:val="18"/>
                <w:szCs w:val="18"/>
              </w:rPr>
              <w:t>5 705 095,45</w:t>
            </w:r>
          </w:p>
        </w:tc>
        <w:tc>
          <w:tcPr>
            <w:tcW w:w="126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7B627D" w:rsidRPr="004F129F" w:rsidRDefault="007B627D" w:rsidP="00BA4396">
            <w:pPr>
              <w:rPr>
                <w:b/>
                <w:color w:val="4F81BD" w:themeColor="accent1"/>
                <w:sz w:val="18"/>
                <w:szCs w:val="18"/>
              </w:rPr>
            </w:pPr>
            <w:r w:rsidRPr="004F129F">
              <w:rPr>
                <w:b/>
                <w:color w:val="4F81BD" w:themeColor="accent1"/>
                <w:sz w:val="18"/>
                <w:szCs w:val="18"/>
              </w:rPr>
              <w:t>16 166 987,96</w:t>
            </w:r>
          </w:p>
        </w:tc>
        <w:tc>
          <w:tcPr>
            <w:tcW w:w="131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7B627D" w:rsidRPr="004F129F" w:rsidRDefault="007B627D" w:rsidP="00BA4396">
            <w:pPr>
              <w:rPr>
                <w:b/>
                <w:color w:val="4F81BD" w:themeColor="accent1"/>
                <w:sz w:val="18"/>
                <w:szCs w:val="18"/>
              </w:rPr>
            </w:pPr>
            <w:r w:rsidRPr="004F129F">
              <w:rPr>
                <w:b/>
                <w:color w:val="4F81BD" w:themeColor="accent1"/>
                <w:sz w:val="18"/>
                <w:szCs w:val="18"/>
              </w:rPr>
              <w:t>110 928 291,56</w:t>
            </w:r>
          </w:p>
        </w:tc>
        <w:tc>
          <w:tcPr>
            <w:tcW w:w="1300" w:type="dxa"/>
            <w:tcBorders>
              <w:top w:val="nil"/>
              <w:left w:val="single" w:sz="4" w:space="0" w:color="auto"/>
              <w:bottom w:val="single" w:sz="4" w:space="0" w:color="000000"/>
              <w:right w:val="single" w:sz="4" w:space="0" w:color="auto"/>
            </w:tcBorders>
            <w:tcMar>
              <w:left w:w="17" w:type="dxa"/>
              <w:right w:w="17" w:type="dxa"/>
            </w:tcMar>
            <w:vAlign w:val="center"/>
          </w:tcPr>
          <w:p w:rsidR="007B627D" w:rsidRPr="004F129F" w:rsidRDefault="007B627D" w:rsidP="00BA4396">
            <w:pPr>
              <w:rPr>
                <w:b/>
                <w:color w:val="4F81BD" w:themeColor="accent1"/>
                <w:sz w:val="18"/>
                <w:szCs w:val="18"/>
              </w:rPr>
            </w:pPr>
            <w:r w:rsidRPr="004F129F">
              <w:rPr>
                <w:b/>
                <w:color w:val="4F81BD" w:themeColor="accent1"/>
                <w:sz w:val="18"/>
                <w:szCs w:val="18"/>
              </w:rPr>
              <w:t>54 134 102,47</w:t>
            </w:r>
          </w:p>
        </w:tc>
        <w:tc>
          <w:tcPr>
            <w:tcW w:w="1144" w:type="dxa"/>
            <w:vMerge/>
            <w:tcBorders>
              <w:top w:val="nil"/>
              <w:left w:val="single" w:sz="4" w:space="0" w:color="auto"/>
              <w:bottom w:val="single" w:sz="4" w:space="0" w:color="000000"/>
              <w:right w:val="single" w:sz="4" w:space="0" w:color="auto"/>
            </w:tcBorders>
            <w:tcMar>
              <w:left w:w="28" w:type="dxa"/>
              <w:right w:w="17" w:type="dxa"/>
            </w:tcMar>
            <w:vAlign w:val="center"/>
            <w:hideMark/>
          </w:tcPr>
          <w:p w:rsidR="007B627D" w:rsidRPr="00870E27" w:rsidRDefault="007B627D" w:rsidP="007B627D">
            <w:pPr>
              <w:ind w:left="-108" w:right="-113"/>
              <w:rPr>
                <w:b/>
                <w:bCs/>
                <w:sz w:val="18"/>
                <w:szCs w:val="18"/>
              </w:rPr>
            </w:pPr>
          </w:p>
        </w:tc>
        <w:tc>
          <w:tcPr>
            <w:tcW w:w="1094" w:type="dxa"/>
            <w:vMerge/>
            <w:tcBorders>
              <w:top w:val="nil"/>
              <w:left w:val="single" w:sz="4" w:space="0" w:color="auto"/>
              <w:bottom w:val="single" w:sz="4" w:space="0" w:color="000000"/>
              <w:right w:val="single" w:sz="4" w:space="0" w:color="auto"/>
            </w:tcBorders>
            <w:tcMar>
              <w:left w:w="28" w:type="dxa"/>
              <w:right w:w="17" w:type="dxa"/>
            </w:tcMar>
            <w:vAlign w:val="center"/>
            <w:hideMark/>
          </w:tcPr>
          <w:p w:rsidR="007B627D" w:rsidRPr="00870E27" w:rsidRDefault="007B627D" w:rsidP="00A76DE4">
            <w:pPr>
              <w:ind w:right="-38"/>
              <w:rPr>
                <w:b/>
                <w:bCs/>
                <w:sz w:val="18"/>
                <w:szCs w:val="18"/>
              </w:rPr>
            </w:pPr>
          </w:p>
        </w:tc>
      </w:tr>
      <w:tr w:rsidR="00BA4396" w:rsidRPr="006258C1" w:rsidTr="00870E27">
        <w:trPr>
          <w:trHeight w:val="93"/>
        </w:trPr>
        <w:tc>
          <w:tcPr>
            <w:tcW w:w="498" w:type="dxa"/>
            <w:vMerge w:val="restart"/>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BA4396">
            <w:pPr>
              <w:ind w:left="-107"/>
              <w:rPr>
                <w:sz w:val="18"/>
                <w:szCs w:val="18"/>
              </w:rPr>
            </w:pPr>
            <w:r w:rsidRPr="00870E27">
              <w:rPr>
                <w:sz w:val="18"/>
                <w:szCs w:val="18"/>
              </w:rPr>
              <w:t>F3.1</w:t>
            </w:r>
          </w:p>
        </w:tc>
        <w:tc>
          <w:tcPr>
            <w:tcW w:w="1219" w:type="dxa"/>
            <w:vMerge w:val="restart"/>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A76DE4">
            <w:pPr>
              <w:ind w:right="-66"/>
              <w:rPr>
                <w:sz w:val="18"/>
                <w:szCs w:val="18"/>
              </w:rPr>
            </w:pPr>
            <w:r w:rsidRPr="00870E27">
              <w:rPr>
                <w:sz w:val="18"/>
                <w:szCs w:val="18"/>
              </w:rPr>
              <w:t>Переселение из непригодного для проживания жилищного фонда по I этапу</w:t>
            </w:r>
          </w:p>
        </w:tc>
        <w:tc>
          <w:tcPr>
            <w:tcW w:w="623" w:type="dxa"/>
            <w:vMerge w:val="restart"/>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A76DE4">
            <w:pPr>
              <w:ind w:left="63" w:right="-108"/>
              <w:rPr>
                <w:sz w:val="18"/>
                <w:szCs w:val="18"/>
              </w:rPr>
            </w:pPr>
            <w:r w:rsidRPr="00870E27">
              <w:rPr>
                <w:sz w:val="18"/>
                <w:szCs w:val="18"/>
              </w:rPr>
              <w:t>2020</w:t>
            </w:r>
          </w:p>
        </w:tc>
        <w:tc>
          <w:tcPr>
            <w:tcW w:w="136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A76DE4">
            <w:pPr>
              <w:ind w:right="71"/>
              <w:rPr>
                <w:sz w:val="18"/>
                <w:szCs w:val="18"/>
              </w:rPr>
            </w:pPr>
            <w:r w:rsidRPr="00870E27">
              <w:rPr>
                <w:sz w:val="18"/>
                <w:szCs w:val="18"/>
              </w:rPr>
              <w:t>Итого</w:t>
            </w:r>
          </w:p>
        </w:tc>
        <w:tc>
          <w:tcPr>
            <w:tcW w:w="77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BA4396">
            <w:pPr>
              <w:rPr>
                <w:sz w:val="18"/>
                <w:szCs w:val="18"/>
              </w:rPr>
            </w:pPr>
            <w:r w:rsidRPr="00870E27">
              <w:rPr>
                <w:sz w:val="18"/>
                <w:szCs w:val="18"/>
              </w:rPr>
              <w:t xml:space="preserve">0,00  </w:t>
            </w:r>
          </w:p>
        </w:tc>
        <w:tc>
          <w:tcPr>
            <w:tcW w:w="1430"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134 003 646,00</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134 003 646,00</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21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26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31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300" w:type="dxa"/>
            <w:tcBorders>
              <w:top w:val="nil"/>
              <w:left w:val="single" w:sz="4" w:space="0" w:color="auto"/>
              <w:bottom w:val="single" w:sz="4" w:space="0" w:color="000000"/>
              <w:right w:val="single" w:sz="4" w:space="0" w:color="auto"/>
            </w:tcBorders>
            <w:tcMar>
              <w:left w:w="17" w:type="dxa"/>
              <w:right w:w="17" w:type="dxa"/>
            </w:tcMar>
            <w:vAlign w:val="center"/>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144" w:type="dxa"/>
            <w:vMerge w:val="restart"/>
            <w:tcBorders>
              <w:top w:val="nil"/>
              <w:left w:val="single" w:sz="4" w:space="0" w:color="auto"/>
              <w:bottom w:val="single" w:sz="4" w:space="0" w:color="000000"/>
              <w:right w:val="single" w:sz="4" w:space="0" w:color="auto"/>
            </w:tcBorders>
            <w:shd w:val="clear" w:color="auto" w:fill="auto"/>
            <w:tcMar>
              <w:left w:w="28" w:type="dxa"/>
              <w:right w:w="17" w:type="dxa"/>
            </w:tcMar>
            <w:vAlign w:val="center"/>
            <w:hideMark/>
          </w:tcPr>
          <w:p w:rsidR="00BA4396" w:rsidRPr="00870E27" w:rsidRDefault="00BA4396" w:rsidP="00A76DE4">
            <w:pPr>
              <w:ind w:left="-28"/>
              <w:rPr>
                <w:sz w:val="18"/>
                <w:szCs w:val="18"/>
              </w:rPr>
            </w:pPr>
            <w:r w:rsidRPr="00870E27">
              <w:rPr>
                <w:sz w:val="18"/>
                <w:szCs w:val="18"/>
              </w:rPr>
              <w:t>Управление градострои-тельной деятельности администрации городского округа</w:t>
            </w:r>
          </w:p>
        </w:tc>
        <w:tc>
          <w:tcPr>
            <w:tcW w:w="1094" w:type="dxa"/>
            <w:vMerge w:val="restart"/>
            <w:tcBorders>
              <w:top w:val="nil"/>
              <w:left w:val="single" w:sz="4" w:space="0" w:color="auto"/>
              <w:bottom w:val="single" w:sz="4" w:space="0" w:color="000000"/>
              <w:right w:val="single" w:sz="4" w:space="0" w:color="auto"/>
            </w:tcBorders>
            <w:shd w:val="clear" w:color="auto" w:fill="auto"/>
            <w:tcMar>
              <w:left w:w="28" w:type="dxa"/>
              <w:right w:w="17" w:type="dxa"/>
            </w:tcMar>
            <w:vAlign w:val="center"/>
            <w:hideMark/>
          </w:tcPr>
          <w:p w:rsidR="00BA4396" w:rsidRPr="004F129F" w:rsidRDefault="00BA4396" w:rsidP="00A76DE4">
            <w:pPr>
              <w:ind w:right="-38"/>
              <w:rPr>
                <w:color w:val="4F81BD" w:themeColor="accent1"/>
                <w:sz w:val="18"/>
                <w:szCs w:val="18"/>
              </w:rPr>
            </w:pPr>
            <w:r w:rsidRPr="004F129F">
              <w:rPr>
                <w:color w:val="4F81BD" w:themeColor="accent1"/>
                <w:sz w:val="18"/>
                <w:szCs w:val="18"/>
              </w:rPr>
              <w:t xml:space="preserve">Расселение </w:t>
            </w:r>
            <w:r w:rsidRPr="004F129F">
              <w:rPr>
                <w:color w:val="4F81BD" w:themeColor="accent1"/>
                <w:sz w:val="18"/>
                <w:szCs w:val="18"/>
              </w:rPr>
              <w:br/>
              <w:t xml:space="preserve">138 жителя из 52 аварийных жилых помещений общей площадью </w:t>
            </w:r>
            <w:r w:rsidRPr="004F129F">
              <w:rPr>
                <w:color w:val="4F81BD" w:themeColor="accent1"/>
                <w:sz w:val="18"/>
                <w:szCs w:val="18"/>
              </w:rPr>
              <w:br/>
              <w:t>2 042,96 кв.м</w:t>
            </w:r>
          </w:p>
        </w:tc>
      </w:tr>
      <w:tr w:rsidR="00BA4396" w:rsidRPr="006258C1" w:rsidTr="00870E27">
        <w:trPr>
          <w:trHeight w:val="540"/>
        </w:trPr>
        <w:tc>
          <w:tcPr>
            <w:tcW w:w="498"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BA4396">
            <w:pPr>
              <w:ind w:left="-107"/>
              <w:rPr>
                <w:sz w:val="18"/>
                <w:szCs w:val="18"/>
              </w:rPr>
            </w:pPr>
          </w:p>
        </w:tc>
        <w:tc>
          <w:tcPr>
            <w:tcW w:w="1219"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A76DE4">
            <w:pPr>
              <w:ind w:right="-66"/>
              <w:rPr>
                <w:sz w:val="18"/>
                <w:szCs w:val="18"/>
              </w:rPr>
            </w:pPr>
          </w:p>
        </w:tc>
        <w:tc>
          <w:tcPr>
            <w:tcW w:w="623"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A76DE4">
            <w:pPr>
              <w:ind w:left="63" w:right="-108"/>
              <w:rPr>
                <w:sz w:val="18"/>
                <w:szCs w:val="18"/>
              </w:rPr>
            </w:pPr>
          </w:p>
        </w:tc>
        <w:tc>
          <w:tcPr>
            <w:tcW w:w="136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A76DE4">
            <w:pPr>
              <w:ind w:right="71"/>
              <w:rPr>
                <w:sz w:val="18"/>
                <w:szCs w:val="18"/>
              </w:rPr>
            </w:pPr>
            <w:r w:rsidRPr="00870E27">
              <w:rPr>
                <w:sz w:val="18"/>
                <w:szCs w:val="18"/>
              </w:rPr>
              <w:t>Средства Фонда содействия реформированию ЖКХ</w:t>
            </w:r>
          </w:p>
        </w:tc>
        <w:tc>
          <w:tcPr>
            <w:tcW w:w="77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BA4396">
            <w:pPr>
              <w:rPr>
                <w:sz w:val="18"/>
                <w:szCs w:val="18"/>
              </w:rPr>
            </w:pPr>
            <w:r w:rsidRPr="00870E27">
              <w:rPr>
                <w:sz w:val="18"/>
                <w:szCs w:val="18"/>
              </w:rPr>
              <w:t xml:space="preserve">0,00  </w:t>
            </w:r>
          </w:p>
        </w:tc>
        <w:tc>
          <w:tcPr>
            <w:tcW w:w="1430"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93 096 376,80</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93 096 376,80</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21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26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31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300" w:type="dxa"/>
            <w:tcBorders>
              <w:top w:val="nil"/>
              <w:left w:val="single" w:sz="4" w:space="0" w:color="auto"/>
              <w:bottom w:val="single" w:sz="4" w:space="0" w:color="000000"/>
              <w:right w:val="single" w:sz="4" w:space="0" w:color="auto"/>
            </w:tcBorders>
            <w:tcMar>
              <w:left w:w="17" w:type="dxa"/>
              <w:right w:w="17" w:type="dxa"/>
            </w:tcMar>
            <w:vAlign w:val="center"/>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144" w:type="dxa"/>
            <w:vMerge/>
            <w:tcBorders>
              <w:top w:val="nil"/>
              <w:left w:val="single" w:sz="4" w:space="0" w:color="auto"/>
              <w:bottom w:val="single" w:sz="4" w:space="0" w:color="000000"/>
              <w:right w:val="single" w:sz="4" w:space="0" w:color="auto"/>
            </w:tcBorders>
            <w:tcMar>
              <w:left w:w="28" w:type="dxa"/>
              <w:right w:w="17" w:type="dxa"/>
            </w:tcMar>
            <w:vAlign w:val="center"/>
            <w:hideMark/>
          </w:tcPr>
          <w:p w:rsidR="00BA4396" w:rsidRPr="00870E27" w:rsidRDefault="00BA4396" w:rsidP="00BA4396">
            <w:pPr>
              <w:ind w:left="-108" w:right="-113"/>
              <w:rPr>
                <w:sz w:val="18"/>
                <w:szCs w:val="18"/>
              </w:rPr>
            </w:pPr>
          </w:p>
        </w:tc>
        <w:tc>
          <w:tcPr>
            <w:tcW w:w="1094" w:type="dxa"/>
            <w:vMerge/>
            <w:tcBorders>
              <w:top w:val="nil"/>
              <w:left w:val="single" w:sz="4" w:space="0" w:color="auto"/>
              <w:bottom w:val="single" w:sz="4" w:space="0" w:color="000000"/>
              <w:right w:val="single" w:sz="4" w:space="0" w:color="auto"/>
            </w:tcBorders>
            <w:tcMar>
              <w:left w:w="28" w:type="dxa"/>
              <w:right w:w="17" w:type="dxa"/>
            </w:tcMar>
            <w:vAlign w:val="center"/>
            <w:hideMark/>
          </w:tcPr>
          <w:p w:rsidR="00BA4396" w:rsidRPr="00870E27" w:rsidRDefault="00BA4396" w:rsidP="00A76DE4">
            <w:pPr>
              <w:ind w:right="-38"/>
              <w:rPr>
                <w:sz w:val="18"/>
                <w:szCs w:val="18"/>
              </w:rPr>
            </w:pPr>
          </w:p>
        </w:tc>
      </w:tr>
      <w:tr w:rsidR="00BA4396" w:rsidRPr="006258C1" w:rsidTr="00870E27">
        <w:trPr>
          <w:trHeight w:val="349"/>
        </w:trPr>
        <w:tc>
          <w:tcPr>
            <w:tcW w:w="498"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BA4396">
            <w:pPr>
              <w:ind w:left="-107"/>
              <w:rPr>
                <w:sz w:val="18"/>
                <w:szCs w:val="18"/>
              </w:rPr>
            </w:pPr>
          </w:p>
        </w:tc>
        <w:tc>
          <w:tcPr>
            <w:tcW w:w="1219"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A76DE4">
            <w:pPr>
              <w:ind w:right="-66"/>
              <w:rPr>
                <w:sz w:val="18"/>
                <w:szCs w:val="18"/>
              </w:rPr>
            </w:pPr>
          </w:p>
        </w:tc>
        <w:tc>
          <w:tcPr>
            <w:tcW w:w="623"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A76DE4">
            <w:pPr>
              <w:ind w:left="63" w:right="-108"/>
              <w:rPr>
                <w:sz w:val="18"/>
                <w:szCs w:val="18"/>
              </w:rPr>
            </w:pPr>
          </w:p>
        </w:tc>
        <w:tc>
          <w:tcPr>
            <w:tcW w:w="136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A76DE4">
            <w:pPr>
              <w:ind w:right="71"/>
              <w:rPr>
                <w:sz w:val="18"/>
                <w:szCs w:val="18"/>
              </w:rPr>
            </w:pPr>
            <w:r w:rsidRPr="00870E27">
              <w:rPr>
                <w:sz w:val="18"/>
                <w:szCs w:val="18"/>
              </w:rPr>
              <w:t>Средства бюджета Московской области</w:t>
            </w:r>
          </w:p>
        </w:tc>
        <w:tc>
          <w:tcPr>
            <w:tcW w:w="77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BA4396">
            <w:pPr>
              <w:rPr>
                <w:sz w:val="18"/>
                <w:szCs w:val="18"/>
              </w:rPr>
            </w:pPr>
            <w:r w:rsidRPr="00870E27">
              <w:rPr>
                <w:sz w:val="18"/>
                <w:szCs w:val="18"/>
              </w:rPr>
              <w:t xml:space="preserve">0,00  </w:t>
            </w:r>
          </w:p>
        </w:tc>
        <w:tc>
          <w:tcPr>
            <w:tcW w:w="1430"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23 314 427,56</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23 314 427,56</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21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26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31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300" w:type="dxa"/>
            <w:tcBorders>
              <w:top w:val="nil"/>
              <w:left w:val="single" w:sz="4" w:space="0" w:color="auto"/>
              <w:bottom w:val="single" w:sz="4" w:space="0" w:color="000000"/>
              <w:right w:val="single" w:sz="4" w:space="0" w:color="auto"/>
            </w:tcBorders>
            <w:tcMar>
              <w:left w:w="17" w:type="dxa"/>
              <w:right w:w="17" w:type="dxa"/>
            </w:tcMar>
            <w:vAlign w:val="center"/>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144" w:type="dxa"/>
            <w:vMerge/>
            <w:tcBorders>
              <w:top w:val="nil"/>
              <w:left w:val="single" w:sz="4" w:space="0" w:color="auto"/>
              <w:bottom w:val="single" w:sz="4" w:space="0" w:color="000000"/>
              <w:right w:val="single" w:sz="4" w:space="0" w:color="auto"/>
            </w:tcBorders>
            <w:tcMar>
              <w:left w:w="28" w:type="dxa"/>
              <w:right w:w="17" w:type="dxa"/>
            </w:tcMar>
            <w:vAlign w:val="center"/>
            <w:hideMark/>
          </w:tcPr>
          <w:p w:rsidR="00BA4396" w:rsidRPr="00870E27" w:rsidRDefault="00BA4396" w:rsidP="00BA4396">
            <w:pPr>
              <w:ind w:left="-108" w:right="-113"/>
              <w:rPr>
                <w:sz w:val="18"/>
                <w:szCs w:val="18"/>
              </w:rPr>
            </w:pPr>
          </w:p>
        </w:tc>
        <w:tc>
          <w:tcPr>
            <w:tcW w:w="1094" w:type="dxa"/>
            <w:vMerge/>
            <w:tcBorders>
              <w:top w:val="nil"/>
              <w:left w:val="single" w:sz="4" w:space="0" w:color="auto"/>
              <w:bottom w:val="single" w:sz="4" w:space="0" w:color="000000"/>
              <w:right w:val="single" w:sz="4" w:space="0" w:color="auto"/>
            </w:tcBorders>
            <w:tcMar>
              <w:left w:w="28" w:type="dxa"/>
              <w:right w:w="17" w:type="dxa"/>
            </w:tcMar>
            <w:vAlign w:val="center"/>
            <w:hideMark/>
          </w:tcPr>
          <w:p w:rsidR="00BA4396" w:rsidRPr="00870E27" w:rsidRDefault="00BA4396" w:rsidP="00A76DE4">
            <w:pPr>
              <w:ind w:right="-38"/>
              <w:rPr>
                <w:sz w:val="18"/>
                <w:szCs w:val="18"/>
              </w:rPr>
            </w:pPr>
          </w:p>
        </w:tc>
      </w:tr>
      <w:tr w:rsidR="00BA4396" w:rsidRPr="006258C1" w:rsidTr="00870E27">
        <w:trPr>
          <w:trHeight w:val="355"/>
        </w:trPr>
        <w:tc>
          <w:tcPr>
            <w:tcW w:w="498"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BA4396">
            <w:pPr>
              <w:ind w:left="-107"/>
              <w:rPr>
                <w:sz w:val="18"/>
                <w:szCs w:val="18"/>
              </w:rPr>
            </w:pPr>
          </w:p>
        </w:tc>
        <w:tc>
          <w:tcPr>
            <w:tcW w:w="1219"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A76DE4">
            <w:pPr>
              <w:ind w:right="-66"/>
              <w:rPr>
                <w:sz w:val="18"/>
                <w:szCs w:val="18"/>
              </w:rPr>
            </w:pPr>
          </w:p>
        </w:tc>
        <w:tc>
          <w:tcPr>
            <w:tcW w:w="623"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A76DE4">
            <w:pPr>
              <w:ind w:left="63" w:right="-108"/>
              <w:rPr>
                <w:sz w:val="18"/>
                <w:szCs w:val="18"/>
              </w:rPr>
            </w:pPr>
          </w:p>
        </w:tc>
        <w:tc>
          <w:tcPr>
            <w:tcW w:w="136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A76DE4">
            <w:pPr>
              <w:ind w:right="71"/>
              <w:rPr>
                <w:sz w:val="18"/>
                <w:szCs w:val="18"/>
              </w:rPr>
            </w:pPr>
            <w:r w:rsidRPr="00870E27">
              <w:rPr>
                <w:sz w:val="18"/>
                <w:szCs w:val="18"/>
              </w:rPr>
              <w:t xml:space="preserve">Средства бюджета городского </w:t>
            </w:r>
            <w:r w:rsidRPr="00870E27">
              <w:rPr>
                <w:sz w:val="18"/>
                <w:szCs w:val="18"/>
              </w:rPr>
              <w:lastRenderedPageBreak/>
              <w:t>округа</w:t>
            </w:r>
          </w:p>
        </w:tc>
        <w:tc>
          <w:tcPr>
            <w:tcW w:w="77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BA4396">
            <w:pPr>
              <w:rPr>
                <w:sz w:val="18"/>
                <w:szCs w:val="18"/>
              </w:rPr>
            </w:pPr>
            <w:r w:rsidRPr="00870E27">
              <w:rPr>
                <w:sz w:val="18"/>
                <w:szCs w:val="18"/>
              </w:rPr>
              <w:lastRenderedPageBreak/>
              <w:t xml:space="preserve">0,00  </w:t>
            </w:r>
          </w:p>
        </w:tc>
        <w:tc>
          <w:tcPr>
            <w:tcW w:w="1430"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17 592 841,64</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17 592 841,64</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21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26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31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300" w:type="dxa"/>
            <w:tcBorders>
              <w:top w:val="nil"/>
              <w:left w:val="single" w:sz="4" w:space="0" w:color="auto"/>
              <w:bottom w:val="single" w:sz="4" w:space="0" w:color="000000"/>
              <w:right w:val="single" w:sz="4" w:space="0" w:color="auto"/>
            </w:tcBorders>
            <w:tcMar>
              <w:left w:w="17" w:type="dxa"/>
              <w:right w:w="17" w:type="dxa"/>
            </w:tcMar>
            <w:vAlign w:val="center"/>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144" w:type="dxa"/>
            <w:vMerge/>
            <w:tcBorders>
              <w:top w:val="nil"/>
              <w:left w:val="single" w:sz="4" w:space="0" w:color="auto"/>
              <w:bottom w:val="single" w:sz="4" w:space="0" w:color="000000"/>
              <w:right w:val="single" w:sz="4" w:space="0" w:color="auto"/>
            </w:tcBorders>
            <w:tcMar>
              <w:left w:w="28" w:type="dxa"/>
              <w:right w:w="17" w:type="dxa"/>
            </w:tcMar>
            <w:vAlign w:val="center"/>
            <w:hideMark/>
          </w:tcPr>
          <w:p w:rsidR="00BA4396" w:rsidRPr="00870E27" w:rsidRDefault="00BA4396" w:rsidP="00BA4396">
            <w:pPr>
              <w:ind w:left="-108" w:right="-113"/>
              <w:rPr>
                <w:sz w:val="18"/>
                <w:szCs w:val="18"/>
              </w:rPr>
            </w:pPr>
          </w:p>
        </w:tc>
        <w:tc>
          <w:tcPr>
            <w:tcW w:w="1094" w:type="dxa"/>
            <w:vMerge/>
            <w:tcBorders>
              <w:top w:val="nil"/>
              <w:left w:val="single" w:sz="4" w:space="0" w:color="auto"/>
              <w:bottom w:val="single" w:sz="4" w:space="0" w:color="000000"/>
              <w:right w:val="single" w:sz="4" w:space="0" w:color="auto"/>
            </w:tcBorders>
            <w:tcMar>
              <w:left w:w="28" w:type="dxa"/>
              <w:right w:w="17" w:type="dxa"/>
            </w:tcMar>
            <w:vAlign w:val="center"/>
            <w:hideMark/>
          </w:tcPr>
          <w:p w:rsidR="00BA4396" w:rsidRPr="00870E27" w:rsidRDefault="00BA4396" w:rsidP="00A76DE4">
            <w:pPr>
              <w:ind w:right="-38"/>
              <w:rPr>
                <w:sz w:val="18"/>
                <w:szCs w:val="18"/>
              </w:rPr>
            </w:pPr>
          </w:p>
        </w:tc>
      </w:tr>
      <w:tr w:rsidR="00BA4396" w:rsidRPr="006258C1" w:rsidTr="00870E27">
        <w:trPr>
          <w:trHeight w:val="217"/>
        </w:trPr>
        <w:tc>
          <w:tcPr>
            <w:tcW w:w="498" w:type="dxa"/>
            <w:vMerge w:val="restart"/>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BA4396">
            <w:pPr>
              <w:ind w:left="-107" w:right="-122"/>
              <w:rPr>
                <w:sz w:val="18"/>
                <w:szCs w:val="18"/>
              </w:rPr>
            </w:pPr>
            <w:r w:rsidRPr="00870E27">
              <w:rPr>
                <w:sz w:val="18"/>
                <w:szCs w:val="18"/>
              </w:rPr>
              <w:lastRenderedPageBreak/>
              <w:t>F3.1.1</w:t>
            </w:r>
          </w:p>
        </w:tc>
        <w:tc>
          <w:tcPr>
            <w:tcW w:w="1219" w:type="dxa"/>
            <w:vMerge w:val="restart"/>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A76DE4">
            <w:pPr>
              <w:ind w:right="-66"/>
              <w:rPr>
                <w:sz w:val="18"/>
                <w:szCs w:val="18"/>
              </w:rPr>
            </w:pPr>
            <w:r w:rsidRPr="00870E27">
              <w:rPr>
                <w:sz w:val="18"/>
                <w:szCs w:val="18"/>
              </w:rPr>
              <w:t>Средства на оплату площади жилых помещений, превышающих общую площадь занимаемых жилых помещений по I этапу</w:t>
            </w:r>
          </w:p>
        </w:tc>
        <w:tc>
          <w:tcPr>
            <w:tcW w:w="623" w:type="dxa"/>
            <w:vMerge w:val="restart"/>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A76DE4">
            <w:pPr>
              <w:ind w:left="63" w:right="-108"/>
              <w:rPr>
                <w:sz w:val="18"/>
                <w:szCs w:val="18"/>
              </w:rPr>
            </w:pPr>
            <w:r w:rsidRPr="00870E27">
              <w:rPr>
                <w:sz w:val="18"/>
                <w:szCs w:val="18"/>
              </w:rPr>
              <w:t>2020</w:t>
            </w:r>
          </w:p>
        </w:tc>
        <w:tc>
          <w:tcPr>
            <w:tcW w:w="136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A76DE4">
            <w:pPr>
              <w:ind w:right="71"/>
              <w:rPr>
                <w:sz w:val="18"/>
                <w:szCs w:val="18"/>
              </w:rPr>
            </w:pPr>
            <w:r w:rsidRPr="00870E27">
              <w:rPr>
                <w:sz w:val="18"/>
                <w:szCs w:val="18"/>
              </w:rPr>
              <w:t>Итого</w:t>
            </w:r>
          </w:p>
        </w:tc>
        <w:tc>
          <w:tcPr>
            <w:tcW w:w="77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BA4396">
            <w:pPr>
              <w:rPr>
                <w:sz w:val="18"/>
                <w:szCs w:val="18"/>
              </w:rPr>
            </w:pPr>
            <w:r w:rsidRPr="00870E27">
              <w:rPr>
                <w:sz w:val="18"/>
                <w:szCs w:val="18"/>
              </w:rPr>
              <w:t xml:space="preserve">0,00  </w:t>
            </w:r>
          </w:p>
        </w:tc>
        <w:tc>
          <w:tcPr>
            <w:tcW w:w="1430"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9 875 143,60</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9 875 143,60</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0,00</w:t>
            </w:r>
          </w:p>
        </w:tc>
        <w:tc>
          <w:tcPr>
            <w:tcW w:w="121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0,00</w:t>
            </w:r>
          </w:p>
        </w:tc>
        <w:tc>
          <w:tcPr>
            <w:tcW w:w="126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0,00</w:t>
            </w:r>
          </w:p>
        </w:tc>
        <w:tc>
          <w:tcPr>
            <w:tcW w:w="131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0,00</w:t>
            </w:r>
          </w:p>
        </w:tc>
        <w:tc>
          <w:tcPr>
            <w:tcW w:w="1300" w:type="dxa"/>
            <w:tcBorders>
              <w:top w:val="nil"/>
              <w:left w:val="single" w:sz="4" w:space="0" w:color="auto"/>
              <w:bottom w:val="single" w:sz="4" w:space="0" w:color="000000"/>
              <w:right w:val="single" w:sz="4" w:space="0" w:color="auto"/>
            </w:tcBorders>
            <w:tcMar>
              <w:left w:w="17" w:type="dxa"/>
              <w:right w:w="17" w:type="dxa"/>
            </w:tcMar>
            <w:vAlign w:val="center"/>
          </w:tcPr>
          <w:p w:rsidR="00BA4396" w:rsidRPr="004F129F" w:rsidRDefault="00BA4396" w:rsidP="00BA4396">
            <w:pPr>
              <w:rPr>
                <w:color w:val="4F81BD" w:themeColor="accent1"/>
                <w:sz w:val="18"/>
                <w:szCs w:val="18"/>
              </w:rPr>
            </w:pPr>
            <w:r w:rsidRPr="004F129F">
              <w:rPr>
                <w:color w:val="4F81BD" w:themeColor="accent1"/>
                <w:sz w:val="18"/>
                <w:szCs w:val="18"/>
              </w:rPr>
              <w:t>0,00</w:t>
            </w:r>
          </w:p>
        </w:tc>
        <w:tc>
          <w:tcPr>
            <w:tcW w:w="1144" w:type="dxa"/>
            <w:vMerge/>
            <w:tcBorders>
              <w:top w:val="nil"/>
              <w:left w:val="single" w:sz="4" w:space="0" w:color="auto"/>
              <w:bottom w:val="single" w:sz="4" w:space="0" w:color="000000"/>
              <w:right w:val="single" w:sz="4" w:space="0" w:color="auto"/>
            </w:tcBorders>
            <w:tcMar>
              <w:left w:w="28" w:type="dxa"/>
              <w:right w:w="17" w:type="dxa"/>
            </w:tcMar>
            <w:vAlign w:val="center"/>
            <w:hideMark/>
          </w:tcPr>
          <w:p w:rsidR="00BA4396" w:rsidRPr="00870E27" w:rsidRDefault="00BA4396" w:rsidP="00BA4396">
            <w:pPr>
              <w:ind w:left="-108" w:right="-113"/>
              <w:rPr>
                <w:sz w:val="18"/>
                <w:szCs w:val="18"/>
              </w:rPr>
            </w:pPr>
          </w:p>
        </w:tc>
        <w:tc>
          <w:tcPr>
            <w:tcW w:w="1094" w:type="dxa"/>
            <w:vMerge/>
            <w:tcBorders>
              <w:top w:val="nil"/>
              <w:left w:val="single" w:sz="4" w:space="0" w:color="auto"/>
              <w:bottom w:val="single" w:sz="4" w:space="0" w:color="000000"/>
              <w:right w:val="single" w:sz="4" w:space="0" w:color="auto"/>
            </w:tcBorders>
            <w:tcMar>
              <w:left w:w="28" w:type="dxa"/>
              <w:right w:w="17" w:type="dxa"/>
            </w:tcMar>
            <w:vAlign w:val="center"/>
            <w:hideMark/>
          </w:tcPr>
          <w:p w:rsidR="00BA4396" w:rsidRPr="00870E27" w:rsidRDefault="00BA4396" w:rsidP="00A76DE4">
            <w:pPr>
              <w:ind w:right="-38"/>
              <w:rPr>
                <w:sz w:val="18"/>
                <w:szCs w:val="18"/>
              </w:rPr>
            </w:pPr>
          </w:p>
        </w:tc>
      </w:tr>
      <w:tr w:rsidR="00BA4396" w:rsidRPr="006258C1" w:rsidTr="00870E27">
        <w:trPr>
          <w:trHeight w:val="540"/>
        </w:trPr>
        <w:tc>
          <w:tcPr>
            <w:tcW w:w="498"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BA4396">
            <w:pPr>
              <w:ind w:left="-107"/>
              <w:rPr>
                <w:sz w:val="18"/>
                <w:szCs w:val="18"/>
              </w:rPr>
            </w:pPr>
          </w:p>
        </w:tc>
        <w:tc>
          <w:tcPr>
            <w:tcW w:w="1219"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A76DE4">
            <w:pPr>
              <w:ind w:right="-66"/>
              <w:rPr>
                <w:sz w:val="18"/>
                <w:szCs w:val="18"/>
              </w:rPr>
            </w:pPr>
          </w:p>
        </w:tc>
        <w:tc>
          <w:tcPr>
            <w:tcW w:w="623"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A76DE4">
            <w:pPr>
              <w:ind w:left="63" w:right="-108"/>
              <w:rPr>
                <w:sz w:val="18"/>
                <w:szCs w:val="18"/>
              </w:rPr>
            </w:pPr>
          </w:p>
        </w:tc>
        <w:tc>
          <w:tcPr>
            <w:tcW w:w="136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A76DE4">
            <w:pPr>
              <w:ind w:right="71"/>
              <w:rPr>
                <w:sz w:val="18"/>
                <w:szCs w:val="18"/>
              </w:rPr>
            </w:pPr>
            <w:r w:rsidRPr="00870E27">
              <w:rPr>
                <w:sz w:val="18"/>
                <w:szCs w:val="18"/>
              </w:rPr>
              <w:t>Средства Фонда содействия реформированию ЖКХ</w:t>
            </w:r>
          </w:p>
        </w:tc>
        <w:tc>
          <w:tcPr>
            <w:tcW w:w="77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BA4396">
            <w:pPr>
              <w:rPr>
                <w:sz w:val="18"/>
                <w:szCs w:val="18"/>
              </w:rPr>
            </w:pPr>
            <w:r w:rsidRPr="00870E27">
              <w:rPr>
                <w:sz w:val="18"/>
                <w:szCs w:val="18"/>
              </w:rPr>
              <w:t xml:space="preserve">0,00  </w:t>
            </w:r>
          </w:p>
        </w:tc>
        <w:tc>
          <w:tcPr>
            <w:tcW w:w="1430"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0,00</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0,00</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0,00</w:t>
            </w:r>
          </w:p>
        </w:tc>
        <w:tc>
          <w:tcPr>
            <w:tcW w:w="121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0,00</w:t>
            </w:r>
          </w:p>
        </w:tc>
        <w:tc>
          <w:tcPr>
            <w:tcW w:w="126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0,00</w:t>
            </w:r>
          </w:p>
        </w:tc>
        <w:tc>
          <w:tcPr>
            <w:tcW w:w="131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0,00</w:t>
            </w:r>
          </w:p>
        </w:tc>
        <w:tc>
          <w:tcPr>
            <w:tcW w:w="1300" w:type="dxa"/>
            <w:tcBorders>
              <w:top w:val="nil"/>
              <w:left w:val="single" w:sz="4" w:space="0" w:color="auto"/>
              <w:bottom w:val="single" w:sz="4" w:space="0" w:color="000000"/>
              <w:right w:val="single" w:sz="4" w:space="0" w:color="auto"/>
            </w:tcBorders>
            <w:tcMar>
              <w:left w:w="17" w:type="dxa"/>
              <w:right w:w="17" w:type="dxa"/>
            </w:tcMar>
            <w:vAlign w:val="center"/>
          </w:tcPr>
          <w:p w:rsidR="00BA4396" w:rsidRPr="004F129F" w:rsidRDefault="00BA4396" w:rsidP="00BA4396">
            <w:pPr>
              <w:rPr>
                <w:color w:val="4F81BD" w:themeColor="accent1"/>
                <w:sz w:val="18"/>
                <w:szCs w:val="18"/>
              </w:rPr>
            </w:pPr>
            <w:r w:rsidRPr="004F129F">
              <w:rPr>
                <w:color w:val="4F81BD" w:themeColor="accent1"/>
                <w:sz w:val="18"/>
                <w:szCs w:val="18"/>
              </w:rPr>
              <w:t>0,00</w:t>
            </w:r>
          </w:p>
        </w:tc>
        <w:tc>
          <w:tcPr>
            <w:tcW w:w="1144" w:type="dxa"/>
            <w:vMerge/>
            <w:tcBorders>
              <w:top w:val="nil"/>
              <w:left w:val="single" w:sz="4" w:space="0" w:color="auto"/>
              <w:bottom w:val="single" w:sz="4" w:space="0" w:color="000000"/>
              <w:right w:val="single" w:sz="4" w:space="0" w:color="auto"/>
            </w:tcBorders>
            <w:tcMar>
              <w:left w:w="28" w:type="dxa"/>
              <w:right w:w="17" w:type="dxa"/>
            </w:tcMar>
            <w:vAlign w:val="center"/>
            <w:hideMark/>
          </w:tcPr>
          <w:p w:rsidR="00BA4396" w:rsidRPr="00870E27" w:rsidRDefault="00BA4396" w:rsidP="00BA4396">
            <w:pPr>
              <w:ind w:left="-108" w:right="-113"/>
              <w:rPr>
                <w:sz w:val="18"/>
                <w:szCs w:val="18"/>
              </w:rPr>
            </w:pPr>
          </w:p>
        </w:tc>
        <w:tc>
          <w:tcPr>
            <w:tcW w:w="1094" w:type="dxa"/>
            <w:vMerge/>
            <w:tcBorders>
              <w:top w:val="nil"/>
              <w:left w:val="single" w:sz="4" w:space="0" w:color="auto"/>
              <w:bottom w:val="single" w:sz="4" w:space="0" w:color="000000"/>
              <w:right w:val="single" w:sz="4" w:space="0" w:color="auto"/>
            </w:tcBorders>
            <w:tcMar>
              <w:left w:w="28" w:type="dxa"/>
              <w:right w:w="17" w:type="dxa"/>
            </w:tcMar>
            <w:vAlign w:val="center"/>
            <w:hideMark/>
          </w:tcPr>
          <w:p w:rsidR="00BA4396" w:rsidRPr="00870E27" w:rsidRDefault="00BA4396" w:rsidP="00A76DE4">
            <w:pPr>
              <w:ind w:right="-38"/>
              <w:rPr>
                <w:sz w:val="18"/>
                <w:szCs w:val="18"/>
              </w:rPr>
            </w:pPr>
          </w:p>
        </w:tc>
      </w:tr>
      <w:tr w:rsidR="00BA4396" w:rsidRPr="006258C1" w:rsidTr="00870E27">
        <w:trPr>
          <w:trHeight w:val="202"/>
        </w:trPr>
        <w:tc>
          <w:tcPr>
            <w:tcW w:w="498"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BA4396">
            <w:pPr>
              <w:ind w:left="-107"/>
              <w:rPr>
                <w:sz w:val="18"/>
                <w:szCs w:val="18"/>
              </w:rPr>
            </w:pPr>
          </w:p>
        </w:tc>
        <w:tc>
          <w:tcPr>
            <w:tcW w:w="1219"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A76DE4">
            <w:pPr>
              <w:ind w:right="-66"/>
              <w:rPr>
                <w:sz w:val="18"/>
                <w:szCs w:val="18"/>
              </w:rPr>
            </w:pPr>
          </w:p>
        </w:tc>
        <w:tc>
          <w:tcPr>
            <w:tcW w:w="623"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A76DE4">
            <w:pPr>
              <w:ind w:left="63" w:right="-108"/>
              <w:rPr>
                <w:sz w:val="18"/>
                <w:szCs w:val="18"/>
              </w:rPr>
            </w:pPr>
          </w:p>
        </w:tc>
        <w:tc>
          <w:tcPr>
            <w:tcW w:w="136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A76DE4">
            <w:pPr>
              <w:ind w:right="71"/>
              <w:rPr>
                <w:sz w:val="18"/>
                <w:szCs w:val="18"/>
              </w:rPr>
            </w:pPr>
            <w:r w:rsidRPr="00870E27">
              <w:rPr>
                <w:sz w:val="18"/>
                <w:szCs w:val="18"/>
              </w:rPr>
              <w:t>Средства бюджета Московской области</w:t>
            </w:r>
          </w:p>
        </w:tc>
        <w:tc>
          <w:tcPr>
            <w:tcW w:w="77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BA4396">
            <w:pPr>
              <w:rPr>
                <w:sz w:val="18"/>
                <w:szCs w:val="18"/>
              </w:rPr>
            </w:pPr>
            <w:r w:rsidRPr="00870E27">
              <w:rPr>
                <w:sz w:val="18"/>
                <w:szCs w:val="18"/>
              </w:rPr>
              <w:t xml:space="preserve">0,00  </w:t>
            </w:r>
          </w:p>
        </w:tc>
        <w:tc>
          <w:tcPr>
            <w:tcW w:w="1430"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0,00</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0,00</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0,00</w:t>
            </w:r>
          </w:p>
        </w:tc>
        <w:tc>
          <w:tcPr>
            <w:tcW w:w="121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0,00</w:t>
            </w:r>
          </w:p>
        </w:tc>
        <w:tc>
          <w:tcPr>
            <w:tcW w:w="126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0,00</w:t>
            </w:r>
          </w:p>
        </w:tc>
        <w:tc>
          <w:tcPr>
            <w:tcW w:w="131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0,00</w:t>
            </w:r>
          </w:p>
        </w:tc>
        <w:tc>
          <w:tcPr>
            <w:tcW w:w="1300" w:type="dxa"/>
            <w:tcBorders>
              <w:top w:val="nil"/>
              <w:left w:val="single" w:sz="4" w:space="0" w:color="auto"/>
              <w:bottom w:val="single" w:sz="4" w:space="0" w:color="000000"/>
              <w:right w:val="single" w:sz="4" w:space="0" w:color="auto"/>
            </w:tcBorders>
            <w:tcMar>
              <w:left w:w="17" w:type="dxa"/>
              <w:right w:w="17" w:type="dxa"/>
            </w:tcMar>
            <w:vAlign w:val="center"/>
          </w:tcPr>
          <w:p w:rsidR="00BA4396" w:rsidRPr="004F129F" w:rsidRDefault="00BA4396" w:rsidP="00BA4396">
            <w:pPr>
              <w:rPr>
                <w:color w:val="4F81BD" w:themeColor="accent1"/>
                <w:sz w:val="18"/>
                <w:szCs w:val="18"/>
              </w:rPr>
            </w:pPr>
            <w:r w:rsidRPr="004F129F">
              <w:rPr>
                <w:color w:val="4F81BD" w:themeColor="accent1"/>
                <w:sz w:val="18"/>
                <w:szCs w:val="18"/>
              </w:rPr>
              <w:t>0,00</w:t>
            </w:r>
          </w:p>
        </w:tc>
        <w:tc>
          <w:tcPr>
            <w:tcW w:w="1144" w:type="dxa"/>
            <w:vMerge/>
            <w:tcBorders>
              <w:top w:val="nil"/>
              <w:left w:val="single" w:sz="4" w:space="0" w:color="auto"/>
              <w:bottom w:val="single" w:sz="4" w:space="0" w:color="000000"/>
              <w:right w:val="single" w:sz="4" w:space="0" w:color="auto"/>
            </w:tcBorders>
            <w:tcMar>
              <w:left w:w="28" w:type="dxa"/>
              <w:right w:w="17" w:type="dxa"/>
            </w:tcMar>
            <w:vAlign w:val="center"/>
            <w:hideMark/>
          </w:tcPr>
          <w:p w:rsidR="00BA4396" w:rsidRPr="00870E27" w:rsidRDefault="00BA4396" w:rsidP="00BA4396">
            <w:pPr>
              <w:ind w:left="-108" w:right="-113"/>
              <w:rPr>
                <w:sz w:val="18"/>
                <w:szCs w:val="18"/>
              </w:rPr>
            </w:pPr>
          </w:p>
        </w:tc>
        <w:tc>
          <w:tcPr>
            <w:tcW w:w="1094" w:type="dxa"/>
            <w:vMerge/>
            <w:tcBorders>
              <w:top w:val="nil"/>
              <w:left w:val="single" w:sz="4" w:space="0" w:color="auto"/>
              <w:bottom w:val="single" w:sz="4" w:space="0" w:color="000000"/>
              <w:right w:val="single" w:sz="4" w:space="0" w:color="auto"/>
            </w:tcBorders>
            <w:tcMar>
              <w:left w:w="28" w:type="dxa"/>
              <w:right w:w="17" w:type="dxa"/>
            </w:tcMar>
            <w:vAlign w:val="center"/>
            <w:hideMark/>
          </w:tcPr>
          <w:p w:rsidR="00BA4396" w:rsidRPr="00870E27" w:rsidRDefault="00BA4396" w:rsidP="00A76DE4">
            <w:pPr>
              <w:ind w:right="-38"/>
              <w:rPr>
                <w:sz w:val="18"/>
                <w:szCs w:val="18"/>
              </w:rPr>
            </w:pPr>
          </w:p>
        </w:tc>
      </w:tr>
      <w:tr w:rsidR="00BA4396" w:rsidRPr="006258C1" w:rsidTr="00870E27">
        <w:trPr>
          <w:trHeight w:val="70"/>
        </w:trPr>
        <w:tc>
          <w:tcPr>
            <w:tcW w:w="498"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BA4396">
            <w:pPr>
              <w:ind w:left="-107"/>
              <w:rPr>
                <w:sz w:val="18"/>
                <w:szCs w:val="18"/>
              </w:rPr>
            </w:pPr>
          </w:p>
        </w:tc>
        <w:tc>
          <w:tcPr>
            <w:tcW w:w="1219"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A76DE4">
            <w:pPr>
              <w:ind w:right="-66"/>
              <w:rPr>
                <w:sz w:val="18"/>
                <w:szCs w:val="18"/>
              </w:rPr>
            </w:pPr>
          </w:p>
        </w:tc>
        <w:tc>
          <w:tcPr>
            <w:tcW w:w="623"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A76DE4">
            <w:pPr>
              <w:ind w:left="63" w:right="-108"/>
              <w:rPr>
                <w:sz w:val="18"/>
                <w:szCs w:val="18"/>
              </w:rPr>
            </w:pPr>
          </w:p>
        </w:tc>
        <w:tc>
          <w:tcPr>
            <w:tcW w:w="136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A76DE4">
            <w:pPr>
              <w:ind w:right="71"/>
              <w:rPr>
                <w:sz w:val="18"/>
                <w:szCs w:val="18"/>
              </w:rPr>
            </w:pPr>
            <w:r w:rsidRPr="00870E27">
              <w:rPr>
                <w:sz w:val="18"/>
                <w:szCs w:val="18"/>
              </w:rPr>
              <w:t>Средства бюджета городского округа</w:t>
            </w:r>
          </w:p>
        </w:tc>
        <w:tc>
          <w:tcPr>
            <w:tcW w:w="77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BA4396">
            <w:pPr>
              <w:rPr>
                <w:sz w:val="18"/>
                <w:szCs w:val="18"/>
              </w:rPr>
            </w:pPr>
            <w:r w:rsidRPr="00870E27">
              <w:rPr>
                <w:sz w:val="18"/>
                <w:szCs w:val="18"/>
              </w:rPr>
              <w:t xml:space="preserve">0,00  </w:t>
            </w:r>
          </w:p>
        </w:tc>
        <w:tc>
          <w:tcPr>
            <w:tcW w:w="1430"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9 875 143,60</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9 875 143,60</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0,00</w:t>
            </w:r>
          </w:p>
        </w:tc>
        <w:tc>
          <w:tcPr>
            <w:tcW w:w="121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0,00</w:t>
            </w:r>
          </w:p>
        </w:tc>
        <w:tc>
          <w:tcPr>
            <w:tcW w:w="126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0,00</w:t>
            </w:r>
          </w:p>
        </w:tc>
        <w:tc>
          <w:tcPr>
            <w:tcW w:w="131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0,00</w:t>
            </w:r>
          </w:p>
        </w:tc>
        <w:tc>
          <w:tcPr>
            <w:tcW w:w="1300" w:type="dxa"/>
            <w:tcBorders>
              <w:top w:val="nil"/>
              <w:left w:val="single" w:sz="4" w:space="0" w:color="auto"/>
              <w:bottom w:val="single" w:sz="4" w:space="0" w:color="000000"/>
              <w:right w:val="single" w:sz="4" w:space="0" w:color="auto"/>
            </w:tcBorders>
            <w:tcMar>
              <w:left w:w="17" w:type="dxa"/>
              <w:right w:w="17" w:type="dxa"/>
            </w:tcMar>
            <w:vAlign w:val="center"/>
          </w:tcPr>
          <w:p w:rsidR="00BA4396" w:rsidRPr="004F129F" w:rsidRDefault="00BA4396" w:rsidP="00BA4396">
            <w:pPr>
              <w:rPr>
                <w:color w:val="4F81BD" w:themeColor="accent1"/>
                <w:sz w:val="18"/>
                <w:szCs w:val="18"/>
              </w:rPr>
            </w:pPr>
            <w:r w:rsidRPr="004F129F">
              <w:rPr>
                <w:color w:val="4F81BD" w:themeColor="accent1"/>
                <w:sz w:val="18"/>
                <w:szCs w:val="18"/>
              </w:rPr>
              <w:t>0,00</w:t>
            </w:r>
          </w:p>
        </w:tc>
        <w:tc>
          <w:tcPr>
            <w:tcW w:w="1144" w:type="dxa"/>
            <w:vMerge/>
            <w:tcBorders>
              <w:top w:val="nil"/>
              <w:left w:val="single" w:sz="4" w:space="0" w:color="auto"/>
              <w:bottom w:val="single" w:sz="4" w:space="0" w:color="000000"/>
              <w:right w:val="single" w:sz="4" w:space="0" w:color="auto"/>
            </w:tcBorders>
            <w:tcMar>
              <w:left w:w="28" w:type="dxa"/>
              <w:right w:w="17" w:type="dxa"/>
            </w:tcMar>
            <w:vAlign w:val="center"/>
            <w:hideMark/>
          </w:tcPr>
          <w:p w:rsidR="00BA4396" w:rsidRPr="00870E27" w:rsidRDefault="00BA4396" w:rsidP="00BA4396">
            <w:pPr>
              <w:ind w:left="-108" w:right="-113"/>
              <w:rPr>
                <w:sz w:val="18"/>
                <w:szCs w:val="18"/>
              </w:rPr>
            </w:pPr>
          </w:p>
        </w:tc>
        <w:tc>
          <w:tcPr>
            <w:tcW w:w="1094" w:type="dxa"/>
            <w:vMerge/>
            <w:tcBorders>
              <w:top w:val="nil"/>
              <w:left w:val="single" w:sz="4" w:space="0" w:color="auto"/>
              <w:bottom w:val="single" w:sz="4" w:space="0" w:color="000000"/>
              <w:right w:val="single" w:sz="4" w:space="0" w:color="auto"/>
            </w:tcBorders>
            <w:tcMar>
              <w:left w:w="28" w:type="dxa"/>
              <w:right w:w="17" w:type="dxa"/>
            </w:tcMar>
            <w:vAlign w:val="center"/>
            <w:hideMark/>
          </w:tcPr>
          <w:p w:rsidR="00BA4396" w:rsidRPr="00870E27" w:rsidRDefault="00BA4396" w:rsidP="00A76DE4">
            <w:pPr>
              <w:ind w:right="-38"/>
              <w:rPr>
                <w:sz w:val="18"/>
                <w:szCs w:val="18"/>
              </w:rPr>
            </w:pPr>
          </w:p>
        </w:tc>
      </w:tr>
      <w:tr w:rsidR="00BA4396" w:rsidRPr="006258C1" w:rsidTr="00870E27">
        <w:trPr>
          <w:trHeight w:val="199"/>
        </w:trPr>
        <w:tc>
          <w:tcPr>
            <w:tcW w:w="498" w:type="dxa"/>
            <w:vMerge w:val="restart"/>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BA4396">
            <w:pPr>
              <w:ind w:left="-107"/>
              <w:rPr>
                <w:sz w:val="18"/>
                <w:szCs w:val="18"/>
              </w:rPr>
            </w:pPr>
            <w:r w:rsidRPr="00870E27">
              <w:rPr>
                <w:sz w:val="18"/>
                <w:szCs w:val="18"/>
              </w:rPr>
              <w:t>F3.2</w:t>
            </w:r>
          </w:p>
        </w:tc>
        <w:tc>
          <w:tcPr>
            <w:tcW w:w="1219" w:type="dxa"/>
            <w:vMerge w:val="restart"/>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A76DE4">
            <w:pPr>
              <w:ind w:right="-66"/>
              <w:rPr>
                <w:sz w:val="18"/>
                <w:szCs w:val="18"/>
              </w:rPr>
            </w:pPr>
            <w:r w:rsidRPr="00870E27">
              <w:rPr>
                <w:sz w:val="18"/>
                <w:szCs w:val="18"/>
              </w:rPr>
              <w:t>Переселение из непригодного для проживания жилищного фонда по II этапу</w:t>
            </w:r>
          </w:p>
        </w:tc>
        <w:tc>
          <w:tcPr>
            <w:tcW w:w="623" w:type="dxa"/>
            <w:vMerge w:val="restart"/>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A76DE4">
            <w:pPr>
              <w:ind w:left="63" w:right="-108"/>
              <w:rPr>
                <w:sz w:val="18"/>
                <w:szCs w:val="18"/>
              </w:rPr>
            </w:pPr>
            <w:r w:rsidRPr="00870E27">
              <w:rPr>
                <w:sz w:val="18"/>
                <w:szCs w:val="18"/>
              </w:rPr>
              <w:t>2020-2021</w:t>
            </w:r>
          </w:p>
        </w:tc>
        <w:tc>
          <w:tcPr>
            <w:tcW w:w="136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A76DE4">
            <w:pPr>
              <w:ind w:right="71"/>
              <w:rPr>
                <w:sz w:val="18"/>
                <w:szCs w:val="18"/>
              </w:rPr>
            </w:pPr>
            <w:r w:rsidRPr="00870E27">
              <w:rPr>
                <w:sz w:val="18"/>
                <w:szCs w:val="18"/>
              </w:rPr>
              <w:t>Итого</w:t>
            </w:r>
          </w:p>
        </w:tc>
        <w:tc>
          <w:tcPr>
            <w:tcW w:w="77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BA4396">
            <w:pPr>
              <w:rPr>
                <w:sz w:val="18"/>
                <w:szCs w:val="18"/>
              </w:rPr>
            </w:pPr>
            <w:r w:rsidRPr="00870E27">
              <w:rPr>
                <w:sz w:val="18"/>
                <w:szCs w:val="18"/>
              </w:rPr>
              <w:t xml:space="preserve">0,00  </w:t>
            </w:r>
          </w:p>
        </w:tc>
        <w:tc>
          <w:tcPr>
            <w:tcW w:w="1430"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82 657 316,00</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34 718 722,95</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47 938 593,05</w:t>
            </w:r>
          </w:p>
        </w:tc>
        <w:tc>
          <w:tcPr>
            <w:tcW w:w="121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26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31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300" w:type="dxa"/>
            <w:tcBorders>
              <w:top w:val="nil"/>
              <w:left w:val="single" w:sz="4" w:space="0" w:color="auto"/>
              <w:bottom w:val="single" w:sz="4" w:space="0" w:color="000000"/>
              <w:right w:val="single" w:sz="4" w:space="0" w:color="auto"/>
            </w:tcBorders>
            <w:tcMar>
              <w:left w:w="17" w:type="dxa"/>
              <w:right w:w="17" w:type="dxa"/>
            </w:tcMar>
            <w:vAlign w:val="center"/>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144" w:type="dxa"/>
            <w:vMerge w:val="restart"/>
            <w:tcBorders>
              <w:top w:val="nil"/>
              <w:left w:val="single" w:sz="4" w:space="0" w:color="auto"/>
              <w:bottom w:val="single" w:sz="4" w:space="0" w:color="000000"/>
              <w:right w:val="single" w:sz="4" w:space="0" w:color="auto"/>
            </w:tcBorders>
            <w:shd w:val="clear" w:color="auto" w:fill="auto"/>
            <w:tcMar>
              <w:left w:w="28" w:type="dxa"/>
              <w:right w:w="17" w:type="dxa"/>
            </w:tcMar>
            <w:vAlign w:val="center"/>
            <w:hideMark/>
          </w:tcPr>
          <w:p w:rsidR="00BA4396" w:rsidRPr="00870E27" w:rsidRDefault="00BA4396" w:rsidP="00A76DE4">
            <w:pPr>
              <w:ind w:left="-28"/>
              <w:rPr>
                <w:sz w:val="18"/>
                <w:szCs w:val="18"/>
              </w:rPr>
            </w:pPr>
            <w:r w:rsidRPr="00870E27">
              <w:rPr>
                <w:sz w:val="18"/>
                <w:szCs w:val="18"/>
              </w:rPr>
              <w:t>Управление градострои-тельной деятельности администрации городского округа</w:t>
            </w:r>
          </w:p>
        </w:tc>
        <w:tc>
          <w:tcPr>
            <w:tcW w:w="1094" w:type="dxa"/>
            <w:vMerge w:val="restart"/>
            <w:tcBorders>
              <w:top w:val="nil"/>
              <w:left w:val="single" w:sz="4" w:space="0" w:color="auto"/>
              <w:bottom w:val="single" w:sz="4" w:space="0" w:color="000000"/>
              <w:right w:val="single" w:sz="4" w:space="0" w:color="auto"/>
            </w:tcBorders>
            <w:shd w:val="clear" w:color="auto" w:fill="auto"/>
            <w:tcMar>
              <w:left w:w="28" w:type="dxa"/>
              <w:right w:w="17" w:type="dxa"/>
            </w:tcMar>
            <w:vAlign w:val="center"/>
            <w:hideMark/>
          </w:tcPr>
          <w:p w:rsidR="00BA4396" w:rsidRPr="004F129F" w:rsidRDefault="00BA4396" w:rsidP="00A76DE4">
            <w:pPr>
              <w:ind w:right="-38"/>
              <w:rPr>
                <w:color w:val="4F81BD" w:themeColor="accent1"/>
                <w:sz w:val="18"/>
                <w:szCs w:val="18"/>
              </w:rPr>
            </w:pPr>
            <w:r w:rsidRPr="004F129F">
              <w:rPr>
                <w:color w:val="4F81BD" w:themeColor="accent1"/>
                <w:sz w:val="18"/>
                <w:szCs w:val="18"/>
              </w:rPr>
              <w:t xml:space="preserve">Расселение </w:t>
            </w:r>
            <w:r w:rsidRPr="004F129F">
              <w:rPr>
                <w:color w:val="4F81BD" w:themeColor="accent1"/>
                <w:sz w:val="18"/>
                <w:szCs w:val="18"/>
              </w:rPr>
              <w:br/>
              <w:t xml:space="preserve">103 жителей из 35 аварийных жилых помещений общей площадью </w:t>
            </w:r>
            <w:r w:rsidRPr="004F129F">
              <w:rPr>
                <w:color w:val="4F81BD" w:themeColor="accent1"/>
                <w:sz w:val="18"/>
                <w:szCs w:val="18"/>
              </w:rPr>
              <w:br/>
              <w:t>1 354,15 кв.м</w:t>
            </w:r>
          </w:p>
        </w:tc>
      </w:tr>
      <w:tr w:rsidR="00BA4396" w:rsidRPr="006258C1" w:rsidTr="00870E27">
        <w:trPr>
          <w:trHeight w:val="540"/>
        </w:trPr>
        <w:tc>
          <w:tcPr>
            <w:tcW w:w="498"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BA4396">
            <w:pPr>
              <w:ind w:left="-107"/>
              <w:rPr>
                <w:sz w:val="18"/>
                <w:szCs w:val="18"/>
              </w:rPr>
            </w:pPr>
          </w:p>
        </w:tc>
        <w:tc>
          <w:tcPr>
            <w:tcW w:w="1219"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A76DE4">
            <w:pPr>
              <w:ind w:right="-66"/>
              <w:rPr>
                <w:sz w:val="18"/>
                <w:szCs w:val="18"/>
              </w:rPr>
            </w:pPr>
          </w:p>
        </w:tc>
        <w:tc>
          <w:tcPr>
            <w:tcW w:w="623"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A76DE4">
            <w:pPr>
              <w:ind w:left="63" w:right="-108"/>
              <w:rPr>
                <w:sz w:val="18"/>
                <w:szCs w:val="18"/>
              </w:rPr>
            </w:pPr>
          </w:p>
        </w:tc>
        <w:tc>
          <w:tcPr>
            <w:tcW w:w="136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A76DE4">
            <w:pPr>
              <w:ind w:right="71"/>
              <w:rPr>
                <w:sz w:val="18"/>
                <w:szCs w:val="18"/>
              </w:rPr>
            </w:pPr>
            <w:r w:rsidRPr="00870E27">
              <w:rPr>
                <w:sz w:val="18"/>
                <w:szCs w:val="18"/>
              </w:rPr>
              <w:t>Средства Фонда содействия реформированию ЖКХ</w:t>
            </w:r>
          </w:p>
        </w:tc>
        <w:tc>
          <w:tcPr>
            <w:tcW w:w="77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BA4396">
            <w:pPr>
              <w:rPr>
                <w:sz w:val="18"/>
                <w:szCs w:val="18"/>
              </w:rPr>
            </w:pPr>
            <w:r w:rsidRPr="00870E27">
              <w:rPr>
                <w:sz w:val="18"/>
                <w:szCs w:val="18"/>
              </w:rPr>
              <w:t xml:space="preserve">0,00  </w:t>
            </w:r>
          </w:p>
        </w:tc>
        <w:tc>
          <w:tcPr>
            <w:tcW w:w="1430"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61 992 987,00</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26 028 219,00</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35 964 768,00</w:t>
            </w:r>
          </w:p>
        </w:tc>
        <w:tc>
          <w:tcPr>
            <w:tcW w:w="121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26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31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300" w:type="dxa"/>
            <w:tcBorders>
              <w:top w:val="nil"/>
              <w:left w:val="single" w:sz="4" w:space="0" w:color="auto"/>
              <w:bottom w:val="single" w:sz="4" w:space="0" w:color="000000"/>
              <w:right w:val="single" w:sz="4" w:space="0" w:color="auto"/>
            </w:tcBorders>
            <w:tcMar>
              <w:left w:w="17" w:type="dxa"/>
              <w:right w:w="17" w:type="dxa"/>
            </w:tcMar>
            <w:vAlign w:val="center"/>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144" w:type="dxa"/>
            <w:vMerge/>
            <w:tcBorders>
              <w:top w:val="nil"/>
              <w:left w:val="single" w:sz="4" w:space="0" w:color="auto"/>
              <w:bottom w:val="single" w:sz="4" w:space="0" w:color="000000"/>
              <w:right w:val="single" w:sz="4" w:space="0" w:color="auto"/>
            </w:tcBorders>
            <w:tcMar>
              <w:left w:w="28" w:type="dxa"/>
              <w:right w:w="17" w:type="dxa"/>
            </w:tcMar>
            <w:vAlign w:val="center"/>
            <w:hideMark/>
          </w:tcPr>
          <w:p w:rsidR="00BA4396" w:rsidRPr="00870E27" w:rsidRDefault="00BA4396" w:rsidP="00BA4396">
            <w:pPr>
              <w:ind w:left="-108" w:right="-113"/>
              <w:rPr>
                <w:sz w:val="18"/>
                <w:szCs w:val="18"/>
              </w:rPr>
            </w:pPr>
          </w:p>
        </w:tc>
        <w:tc>
          <w:tcPr>
            <w:tcW w:w="1094" w:type="dxa"/>
            <w:vMerge/>
            <w:tcBorders>
              <w:top w:val="nil"/>
              <w:left w:val="single" w:sz="4" w:space="0" w:color="auto"/>
              <w:bottom w:val="single" w:sz="4" w:space="0" w:color="000000"/>
              <w:right w:val="single" w:sz="4" w:space="0" w:color="auto"/>
            </w:tcBorders>
            <w:tcMar>
              <w:left w:w="28" w:type="dxa"/>
              <w:right w:w="17" w:type="dxa"/>
            </w:tcMar>
            <w:vAlign w:val="center"/>
            <w:hideMark/>
          </w:tcPr>
          <w:p w:rsidR="00BA4396" w:rsidRPr="00870E27" w:rsidRDefault="00BA4396" w:rsidP="00A76DE4">
            <w:pPr>
              <w:ind w:right="-38"/>
              <w:rPr>
                <w:sz w:val="18"/>
                <w:szCs w:val="18"/>
              </w:rPr>
            </w:pPr>
          </w:p>
        </w:tc>
      </w:tr>
      <w:tr w:rsidR="00BA4396" w:rsidRPr="006258C1" w:rsidTr="00870E27">
        <w:trPr>
          <w:trHeight w:val="212"/>
        </w:trPr>
        <w:tc>
          <w:tcPr>
            <w:tcW w:w="498"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BA4396">
            <w:pPr>
              <w:ind w:left="-107"/>
              <w:rPr>
                <w:sz w:val="18"/>
                <w:szCs w:val="18"/>
              </w:rPr>
            </w:pPr>
          </w:p>
        </w:tc>
        <w:tc>
          <w:tcPr>
            <w:tcW w:w="1219"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A76DE4">
            <w:pPr>
              <w:ind w:right="-66"/>
              <w:rPr>
                <w:sz w:val="18"/>
                <w:szCs w:val="18"/>
              </w:rPr>
            </w:pPr>
          </w:p>
        </w:tc>
        <w:tc>
          <w:tcPr>
            <w:tcW w:w="623"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A76DE4">
            <w:pPr>
              <w:ind w:left="63" w:right="-108"/>
              <w:rPr>
                <w:sz w:val="18"/>
                <w:szCs w:val="18"/>
              </w:rPr>
            </w:pPr>
          </w:p>
        </w:tc>
        <w:tc>
          <w:tcPr>
            <w:tcW w:w="136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A76DE4">
            <w:pPr>
              <w:ind w:right="71"/>
              <w:rPr>
                <w:sz w:val="18"/>
                <w:szCs w:val="18"/>
              </w:rPr>
            </w:pPr>
            <w:r w:rsidRPr="00870E27">
              <w:rPr>
                <w:sz w:val="18"/>
                <w:szCs w:val="18"/>
              </w:rPr>
              <w:t>Средства бюджета Московской области</w:t>
            </w:r>
          </w:p>
        </w:tc>
        <w:tc>
          <w:tcPr>
            <w:tcW w:w="77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BA4396">
            <w:pPr>
              <w:rPr>
                <w:sz w:val="18"/>
                <w:szCs w:val="18"/>
              </w:rPr>
            </w:pPr>
            <w:r w:rsidRPr="00870E27">
              <w:rPr>
                <w:sz w:val="18"/>
                <w:szCs w:val="18"/>
              </w:rPr>
              <w:t xml:space="preserve">0,00  </w:t>
            </w:r>
          </w:p>
        </w:tc>
        <w:tc>
          <w:tcPr>
            <w:tcW w:w="1430"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15 973 526,32</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6 706 604,44</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9 266 921,88</w:t>
            </w:r>
          </w:p>
        </w:tc>
        <w:tc>
          <w:tcPr>
            <w:tcW w:w="121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26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31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300" w:type="dxa"/>
            <w:tcBorders>
              <w:top w:val="nil"/>
              <w:left w:val="single" w:sz="4" w:space="0" w:color="auto"/>
              <w:bottom w:val="single" w:sz="4" w:space="0" w:color="000000"/>
              <w:right w:val="single" w:sz="4" w:space="0" w:color="auto"/>
            </w:tcBorders>
            <w:tcMar>
              <w:left w:w="17" w:type="dxa"/>
              <w:right w:w="17" w:type="dxa"/>
            </w:tcMar>
            <w:vAlign w:val="center"/>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144" w:type="dxa"/>
            <w:vMerge/>
            <w:tcBorders>
              <w:top w:val="nil"/>
              <w:left w:val="single" w:sz="4" w:space="0" w:color="auto"/>
              <w:bottom w:val="single" w:sz="4" w:space="0" w:color="000000"/>
              <w:right w:val="single" w:sz="4" w:space="0" w:color="auto"/>
            </w:tcBorders>
            <w:tcMar>
              <w:left w:w="28" w:type="dxa"/>
              <w:right w:w="17" w:type="dxa"/>
            </w:tcMar>
            <w:vAlign w:val="center"/>
            <w:hideMark/>
          </w:tcPr>
          <w:p w:rsidR="00BA4396" w:rsidRPr="00870E27" w:rsidRDefault="00BA4396" w:rsidP="00BA4396">
            <w:pPr>
              <w:ind w:left="-108" w:right="-113"/>
              <w:rPr>
                <w:sz w:val="18"/>
                <w:szCs w:val="18"/>
              </w:rPr>
            </w:pPr>
          </w:p>
        </w:tc>
        <w:tc>
          <w:tcPr>
            <w:tcW w:w="1094" w:type="dxa"/>
            <w:vMerge/>
            <w:tcBorders>
              <w:top w:val="nil"/>
              <w:left w:val="single" w:sz="4" w:space="0" w:color="auto"/>
              <w:bottom w:val="single" w:sz="4" w:space="0" w:color="000000"/>
              <w:right w:val="single" w:sz="4" w:space="0" w:color="auto"/>
            </w:tcBorders>
            <w:tcMar>
              <w:left w:w="28" w:type="dxa"/>
              <w:right w:w="17" w:type="dxa"/>
            </w:tcMar>
            <w:vAlign w:val="center"/>
            <w:hideMark/>
          </w:tcPr>
          <w:p w:rsidR="00BA4396" w:rsidRPr="00870E27" w:rsidRDefault="00BA4396" w:rsidP="00A76DE4">
            <w:pPr>
              <w:ind w:right="-38"/>
              <w:rPr>
                <w:sz w:val="18"/>
                <w:szCs w:val="18"/>
              </w:rPr>
            </w:pPr>
          </w:p>
        </w:tc>
      </w:tr>
      <w:tr w:rsidR="00BA4396" w:rsidRPr="006258C1" w:rsidTr="00870E27">
        <w:trPr>
          <w:trHeight w:val="75"/>
        </w:trPr>
        <w:tc>
          <w:tcPr>
            <w:tcW w:w="498"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BA4396">
            <w:pPr>
              <w:ind w:left="-107"/>
              <w:rPr>
                <w:sz w:val="18"/>
                <w:szCs w:val="18"/>
              </w:rPr>
            </w:pPr>
          </w:p>
        </w:tc>
        <w:tc>
          <w:tcPr>
            <w:tcW w:w="1219"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A76DE4">
            <w:pPr>
              <w:ind w:right="-66"/>
              <w:rPr>
                <w:sz w:val="18"/>
                <w:szCs w:val="18"/>
              </w:rPr>
            </w:pPr>
          </w:p>
        </w:tc>
        <w:tc>
          <w:tcPr>
            <w:tcW w:w="623"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A76DE4">
            <w:pPr>
              <w:ind w:left="63" w:right="-108"/>
              <w:rPr>
                <w:sz w:val="18"/>
                <w:szCs w:val="18"/>
              </w:rPr>
            </w:pPr>
          </w:p>
        </w:tc>
        <w:tc>
          <w:tcPr>
            <w:tcW w:w="136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A76DE4">
            <w:pPr>
              <w:ind w:right="71"/>
              <w:rPr>
                <w:sz w:val="18"/>
                <w:szCs w:val="18"/>
              </w:rPr>
            </w:pPr>
            <w:r w:rsidRPr="00870E27">
              <w:rPr>
                <w:sz w:val="18"/>
                <w:szCs w:val="18"/>
              </w:rPr>
              <w:t>Средства бюджета городского округа</w:t>
            </w:r>
          </w:p>
        </w:tc>
        <w:tc>
          <w:tcPr>
            <w:tcW w:w="77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BA4396">
            <w:pPr>
              <w:rPr>
                <w:sz w:val="18"/>
                <w:szCs w:val="18"/>
              </w:rPr>
            </w:pPr>
            <w:r w:rsidRPr="00870E27">
              <w:rPr>
                <w:sz w:val="18"/>
                <w:szCs w:val="18"/>
              </w:rPr>
              <w:t xml:space="preserve">0,00  </w:t>
            </w:r>
          </w:p>
        </w:tc>
        <w:tc>
          <w:tcPr>
            <w:tcW w:w="1430"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4 690 802,68</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1 983 899,51</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2 706 903,17</w:t>
            </w:r>
          </w:p>
        </w:tc>
        <w:tc>
          <w:tcPr>
            <w:tcW w:w="121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26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31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300" w:type="dxa"/>
            <w:tcBorders>
              <w:top w:val="nil"/>
              <w:left w:val="single" w:sz="4" w:space="0" w:color="auto"/>
              <w:bottom w:val="single" w:sz="4" w:space="0" w:color="000000"/>
              <w:right w:val="single" w:sz="4" w:space="0" w:color="auto"/>
            </w:tcBorders>
            <w:tcMar>
              <w:left w:w="17" w:type="dxa"/>
              <w:right w:w="17" w:type="dxa"/>
            </w:tcMar>
            <w:vAlign w:val="center"/>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144" w:type="dxa"/>
            <w:vMerge/>
            <w:tcBorders>
              <w:top w:val="nil"/>
              <w:left w:val="single" w:sz="4" w:space="0" w:color="auto"/>
              <w:bottom w:val="single" w:sz="4" w:space="0" w:color="000000"/>
              <w:right w:val="single" w:sz="4" w:space="0" w:color="auto"/>
            </w:tcBorders>
            <w:tcMar>
              <w:left w:w="28" w:type="dxa"/>
              <w:right w:w="17" w:type="dxa"/>
            </w:tcMar>
            <w:vAlign w:val="center"/>
            <w:hideMark/>
          </w:tcPr>
          <w:p w:rsidR="00BA4396" w:rsidRPr="00870E27" w:rsidRDefault="00BA4396" w:rsidP="00BA4396">
            <w:pPr>
              <w:ind w:left="-108" w:right="-113"/>
              <w:rPr>
                <w:sz w:val="18"/>
                <w:szCs w:val="18"/>
              </w:rPr>
            </w:pPr>
          </w:p>
        </w:tc>
        <w:tc>
          <w:tcPr>
            <w:tcW w:w="1094" w:type="dxa"/>
            <w:vMerge/>
            <w:tcBorders>
              <w:top w:val="nil"/>
              <w:left w:val="single" w:sz="4" w:space="0" w:color="auto"/>
              <w:bottom w:val="single" w:sz="4" w:space="0" w:color="000000"/>
              <w:right w:val="single" w:sz="4" w:space="0" w:color="auto"/>
            </w:tcBorders>
            <w:tcMar>
              <w:left w:w="28" w:type="dxa"/>
              <w:right w:w="17" w:type="dxa"/>
            </w:tcMar>
            <w:vAlign w:val="center"/>
            <w:hideMark/>
          </w:tcPr>
          <w:p w:rsidR="00BA4396" w:rsidRPr="00870E27" w:rsidRDefault="00BA4396" w:rsidP="00A76DE4">
            <w:pPr>
              <w:ind w:right="-38"/>
              <w:rPr>
                <w:sz w:val="18"/>
                <w:szCs w:val="18"/>
              </w:rPr>
            </w:pPr>
          </w:p>
        </w:tc>
      </w:tr>
      <w:tr w:rsidR="00BA4396" w:rsidRPr="006258C1" w:rsidTr="00870E27">
        <w:trPr>
          <w:trHeight w:val="209"/>
        </w:trPr>
        <w:tc>
          <w:tcPr>
            <w:tcW w:w="498" w:type="dxa"/>
            <w:vMerge w:val="restart"/>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BA4396">
            <w:pPr>
              <w:ind w:left="-107" w:right="-94"/>
              <w:rPr>
                <w:sz w:val="18"/>
                <w:szCs w:val="18"/>
              </w:rPr>
            </w:pPr>
            <w:r w:rsidRPr="00870E27">
              <w:rPr>
                <w:sz w:val="18"/>
                <w:szCs w:val="18"/>
              </w:rPr>
              <w:t>F3.2.1</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A76DE4">
            <w:pPr>
              <w:ind w:right="-66"/>
              <w:rPr>
                <w:sz w:val="18"/>
                <w:szCs w:val="18"/>
              </w:rPr>
            </w:pPr>
            <w:r w:rsidRPr="00870E27">
              <w:rPr>
                <w:sz w:val="18"/>
                <w:szCs w:val="18"/>
              </w:rPr>
              <w:t>Средства на оплату площади жилых помещений, превышающих общую площадь занимаемых жилых помещений по II этапу</w:t>
            </w:r>
          </w:p>
        </w:tc>
        <w:tc>
          <w:tcPr>
            <w:tcW w:w="623" w:type="dxa"/>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A76DE4">
            <w:pPr>
              <w:ind w:left="63" w:right="-108"/>
              <w:rPr>
                <w:sz w:val="18"/>
                <w:szCs w:val="18"/>
              </w:rPr>
            </w:pPr>
            <w:r w:rsidRPr="00870E27">
              <w:rPr>
                <w:sz w:val="18"/>
                <w:szCs w:val="18"/>
              </w:rPr>
              <w:t>2020-2021</w:t>
            </w:r>
          </w:p>
        </w:tc>
        <w:tc>
          <w:tcPr>
            <w:tcW w:w="136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A76DE4">
            <w:pPr>
              <w:ind w:right="71"/>
              <w:rPr>
                <w:sz w:val="18"/>
                <w:szCs w:val="18"/>
              </w:rPr>
            </w:pPr>
            <w:r w:rsidRPr="00870E27">
              <w:rPr>
                <w:sz w:val="18"/>
                <w:szCs w:val="18"/>
              </w:rPr>
              <w:t>Итого</w:t>
            </w:r>
          </w:p>
        </w:tc>
        <w:tc>
          <w:tcPr>
            <w:tcW w:w="778"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BA4396">
            <w:pPr>
              <w:rPr>
                <w:sz w:val="18"/>
                <w:szCs w:val="18"/>
              </w:rPr>
            </w:pPr>
            <w:r w:rsidRPr="00870E27">
              <w:rPr>
                <w:sz w:val="18"/>
                <w:szCs w:val="18"/>
              </w:rPr>
              <w:t xml:space="preserve">0,00  </w:t>
            </w:r>
          </w:p>
        </w:tc>
        <w:tc>
          <w:tcPr>
            <w:tcW w:w="1430"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BA4396" w:rsidRPr="004F129F" w:rsidRDefault="00D65DC7" w:rsidP="00BA4396">
            <w:pPr>
              <w:rPr>
                <w:color w:val="4F81BD" w:themeColor="accent1"/>
                <w:sz w:val="18"/>
                <w:szCs w:val="18"/>
              </w:rPr>
            </w:pPr>
            <w:r>
              <w:rPr>
                <w:color w:val="4F81BD" w:themeColor="accent1"/>
                <w:sz w:val="18"/>
                <w:szCs w:val="18"/>
              </w:rPr>
              <w:t>24 333 219,42</w:t>
            </w:r>
          </w:p>
        </w:tc>
        <w:tc>
          <w:tcPr>
            <w:tcW w:w="1339"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BA4396" w:rsidRPr="004F129F" w:rsidRDefault="00D65DC7" w:rsidP="00BA4396">
            <w:pPr>
              <w:rPr>
                <w:color w:val="4F81BD" w:themeColor="accent1"/>
                <w:sz w:val="18"/>
                <w:szCs w:val="18"/>
              </w:rPr>
            </w:pPr>
            <w:r>
              <w:rPr>
                <w:color w:val="4F81BD" w:themeColor="accent1"/>
                <w:sz w:val="18"/>
                <w:szCs w:val="18"/>
              </w:rPr>
              <w:t>0,00</w:t>
            </w:r>
          </w:p>
        </w:tc>
        <w:tc>
          <w:tcPr>
            <w:tcW w:w="1339"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BA4396" w:rsidRPr="004F129F" w:rsidRDefault="00D65DC7" w:rsidP="00BA4396">
            <w:pPr>
              <w:rPr>
                <w:color w:val="4F81BD" w:themeColor="accent1"/>
                <w:sz w:val="18"/>
                <w:szCs w:val="18"/>
              </w:rPr>
            </w:pPr>
            <w:r w:rsidRPr="00D65DC7">
              <w:rPr>
                <w:color w:val="4F81BD" w:themeColor="accent1"/>
                <w:sz w:val="18"/>
                <w:szCs w:val="18"/>
              </w:rPr>
              <w:t>24 333 219,42</w:t>
            </w:r>
          </w:p>
        </w:tc>
        <w:tc>
          <w:tcPr>
            <w:tcW w:w="121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269"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31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300" w:type="dxa"/>
            <w:tcBorders>
              <w:top w:val="nil"/>
              <w:left w:val="single" w:sz="4" w:space="0" w:color="auto"/>
              <w:bottom w:val="single" w:sz="4" w:space="0" w:color="auto"/>
              <w:right w:val="single" w:sz="4" w:space="0" w:color="auto"/>
            </w:tcBorders>
            <w:tcMar>
              <w:left w:w="17" w:type="dxa"/>
              <w:right w:w="17" w:type="dxa"/>
            </w:tcMar>
            <w:vAlign w:val="center"/>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144" w:type="dxa"/>
            <w:vMerge/>
            <w:tcBorders>
              <w:top w:val="nil"/>
              <w:left w:val="single" w:sz="4" w:space="0" w:color="auto"/>
              <w:bottom w:val="single" w:sz="4" w:space="0" w:color="000000"/>
              <w:right w:val="single" w:sz="4" w:space="0" w:color="auto"/>
            </w:tcBorders>
            <w:tcMar>
              <w:left w:w="28" w:type="dxa"/>
              <w:right w:w="17" w:type="dxa"/>
            </w:tcMar>
            <w:vAlign w:val="center"/>
            <w:hideMark/>
          </w:tcPr>
          <w:p w:rsidR="00BA4396" w:rsidRPr="00870E27" w:rsidRDefault="00BA4396" w:rsidP="00BA4396">
            <w:pPr>
              <w:ind w:left="-108" w:right="-113"/>
              <w:rPr>
                <w:sz w:val="18"/>
                <w:szCs w:val="18"/>
              </w:rPr>
            </w:pPr>
          </w:p>
        </w:tc>
        <w:tc>
          <w:tcPr>
            <w:tcW w:w="1094" w:type="dxa"/>
            <w:vMerge/>
            <w:tcBorders>
              <w:top w:val="nil"/>
              <w:left w:val="single" w:sz="4" w:space="0" w:color="auto"/>
              <w:bottom w:val="single" w:sz="4" w:space="0" w:color="000000"/>
              <w:right w:val="single" w:sz="4" w:space="0" w:color="auto"/>
            </w:tcBorders>
            <w:tcMar>
              <w:left w:w="28" w:type="dxa"/>
              <w:right w:w="17" w:type="dxa"/>
            </w:tcMar>
            <w:vAlign w:val="center"/>
            <w:hideMark/>
          </w:tcPr>
          <w:p w:rsidR="00BA4396" w:rsidRPr="00870E27" w:rsidRDefault="00BA4396" w:rsidP="00A76DE4">
            <w:pPr>
              <w:ind w:right="-38"/>
              <w:rPr>
                <w:sz w:val="18"/>
                <w:szCs w:val="18"/>
              </w:rPr>
            </w:pPr>
          </w:p>
        </w:tc>
      </w:tr>
      <w:tr w:rsidR="00BA4396" w:rsidRPr="006258C1" w:rsidTr="00870E27">
        <w:trPr>
          <w:trHeight w:val="540"/>
        </w:trPr>
        <w:tc>
          <w:tcPr>
            <w:tcW w:w="498"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BA4396">
            <w:pPr>
              <w:ind w:left="-107"/>
              <w:rPr>
                <w:sz w:val="18"/>
                <w:szCs w:val="18"/>
              </w:rPr>
            </w:pPr>
          </w:p>
        </w:tc>
        <w:tc>
          <w:tcPr>
            <w:tcW w:w="1219" w:type="dxa"/>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A76DE4">
            <w:pPr>
              <w:ind w:right="-66"/>
              <w:rPr>
                <w:sz w:val="18"/>
                <w:szCs w:val="18"/>
              </w:rPr>
            </w:pPr>
          </w:p>
        </w:tc>
        <w:tc>
          <w:tcPr>
            <w:tcW w:w="623" w:type="dxa"/>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A76DE4">
            <w:pPr>
              <w:ind w:left="63" w:right="-108"/>
              <w:rPr>
                <w:sz w:val="18"/>
                <w:szCs w:val="18"/>
              </w:rPr>
            </w:pPr>
          </w:p>
        </w:tc>
        <w:tc>
          <w:tcPr>
            <w:tcW w:w="136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A76DE4">
            <w:pPr>
              <w:ind w:right="71"/>
              <w:rPr>
                <w:sz w:val="18"/>
                <w:szCs w:val="18"/>
              </w:rPr>
            </w:pPr>
            <w:r w:rsidRPr="00870E27">
              <w:rPr>
                <w:sz w:val="18"/>
                <w:szCs w:val="18"/>
              </w:rPr>
              <w:t>Средства Фонда содействия реформированию ЖКХ</w:t>
            </w:r>
          </w:p>
        </w:tc>
        <w:tc>
          <w:tcPr>
            <w:tcW w:w="778"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BA4396">
            <w:pPr>
              <w:rPr>
                <w:sz w:val="18"/>
                <w:szCs w:val="18"/>
              </w:rPr>
            </w:pPr>
            <w:r w:rsidRPr="00870E27">
              <w:rPr>
                <w:sz w:val="18"/>
                <w:szCs w:val="18"/>
              </w:rPr>
              <w:t xml:space="preserve">0,00  </w:t>
            </w:r>
          </w:p>
        </w:tc>
        <w:tc>
          <w:tcPr>
            <w:tcW w:w="1430"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0,00</w:t>
            </w:r>
          </w:p>
        </w:tc>
        <w:tc>
          <w:tcPr>
            <w:tcW w:w="1339"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0,00</w:t>
            </w:r>
          </w:p>
        </w:tc>
        <w:tc>
          <w:tcPr>
            <w:tcW w:w="1339"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0,00</w:t>
            </w:r>
          </w:p>
        </w:tc>
        <w:tc>
          <w:tcPr>
            <w:tcW w:w="121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269"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31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300" w:type="dxa"/>
            <w:tcBorders>
              <w:top w:val="single" w:sz="4" w:space="0" w:color="auto"/>
              <w:left w:val="single" w:sz="4" w:space="0" w:color="auto"/>
              <w:bottom w:val="single" w:sz="4" w:space="0" w:color="auto"/>
              <w:right w:val="single" w:sz="4" w:space="0" w:color="auto"/>
            </w:tcBorders>
            <w:tcMar>
              <w:left w:w="17" w:type="dxa"/>
              <w:right w:w="17" w:type="dxa"/>
            </w:tcMar>
            <w:vAlign w:val="center"/>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144" w:type="dxa"/>
            <w:vMerge/>
            <w:tcBorders>
              <w:top w:val="nil"/>
              <w:left w:val="single" w:sz="4" w:space="0" w:color="auto"/>
              <w:bottom w:val="single" w:sz="4" w:space="0" w:color="auto"/>
              <w:right w:val="single" w:sz="4" w:space="0" w:color="auto"/>
            </w:tcBorders>
            <w:tcMar>
              <w:left w:w="28" w:type="dxa"/>
              <w:right w:w="17" w:type="dxa"/>
            </w:tcMar>
            <w:vAlign w:val="center"/>
            <w:hideMark/>
          </w:tcPr>
          <w:p w:rsidR="00BA4396" w:rsidRPr="00870E27" w:rsidRDefault="00BA4396" w:rsidP="00BA4396">
            <w:pPr>
              <w:ind w:left="-108" w:right="-113"/>
              <w:rPr>
                <w:sz w:val="18"/>
                <w:szCs w:val="18"/>
              </w:rPr>
            </w:pPr>
          </w:p>
        </w:tc>
        <w:tc>
          <w:tcPr>
            <w:tcW w:w="1094" w:type="dxa"/>
            <w:vMerge/>
            <w:tcBorders>
              <w:top w:val="nil"/>
              <w:left w:val="single" w:sz="4" w:space="0" w:color="auto"/>
              <w:bottom w:val="single" w:sz="4" w:space="0" w:color="auto"/>
              <w:right w:val="single" w:sz="4" w:space="0" w:color="auto"/>
            </w:tcBorders>
            <w:tcMar>
              <w:left w:w="28" w:type="dxa"/>
              <w:right w:w="17" w:type="dxa"/>
            </w:tcMar>
            <w:vAlign w:val="center"/>
            <w:hideMark/>
          </w:tcPr>
          <w:p w:rsidR="00BA4396" w:rsidRPr="00870E27" w:rsidRDefault="00BA4396" w:rsidP="00A76DE4">
            <w:pPr>
              <w:ind w:right="-38"/>
              <w:rPr>
                <w:sz w:val="18"/>
                <w:szCs w:val="18"/>
              </w:rPr>
            </w:pPr>
          </w:p>
        </w:tc>
      </w:tr>
      <w:tr w:rsidR="00BA4396" w:rsidRPr="006258C1" w:rsidTr="00870E27">
        <w:trPr>
          <w:trHeight w:val="540"/>
        </w:trPr>
        <w:tc>
          <w:tcPr>
            <w:tcW w:w="498"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BA4396">
            <w:pPr>
              <w:ind w:left="-107"/>
              <w:rPr>
                <w:sz w:val="18"/>
                <w:szCs w:val="18"/>
              </w:rPr>
            </w:pPr>
          </w:p>
        </w:tc>
        <w:tc>
          <w:tcPr>
            <w:tcW w:w="1219" w:type="dxa"/>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A76DE4">
            <w:pPr>
              <w:ind w:right="-66"/>
              <w:rPr>
                <w:sz w:val="18"/>
                <w:szCs w:val="18"/>
              </w:rPr>
            </w:pPr>
          </w:p>
        </w:tc>
        <w:tc>
          <w:tcPr>
            <w:tcW w:w="623" w:type="dxa"/>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A76DE4">
            <w:pPr>
              <w:ind w:left="63" w:right="-108"/>
              <w:rPr>
                <w:sz w:val="18"/>
                <w:szCs w:val="18"/>
              </w:rPr>
            </w:pPr>
          </w:p>
        </w:tc>
        <w:tc>
          <w:tcPr>
            <w:tcW w:w="136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A76DE4">
            <w:pPr>
              <w:ind w:right="71"/>
              <w:rPr>
                <w:sz w:val="18"/>
                <w:szCs w:val="18"/>
              </w:rPr>
            </w:pPr>
            <w:r w:rsidRPr="00870E27">
              <w:rPr>
                <w:sz w:val="18"/>
                <w:szCs w:val="18"/>
              </w:rPr>
              <w:t>Средства бюджета Московской области</w:t>
            </w:r>
          </w:p>
        </w:tc>
        <w:tc>
          <w:tcPr>
            <w:tcW w:w="778"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BA4396">
            <w:pPr>
              <w:rPr>
                <w:sz w:val="18"/>
                <w:szCs w:val="18"/>
              </w:rPr>
            </w:pPr>
            <w:r w:rsidRPr="00870E27">
              <w:rPr>
                <w:sz w:val="18"/>
                <w:szCs w:val="18"/>
              </w:rPr>
              <w:t xml:space="preserve">0,00  </w:t>
            </w:r>
          </w:p>
        </w:tc>
        <w:tc>
          <w:tcPr>
            <w:tcW w:w="1430"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0,00</w:t>
            </w:r>
          </w:p>
        </w:tc>
        <w:tc>
          <w:tcPr>
            <w:tcW w:w="1339"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0,00</w:t>
            </w:r>
          </w:p>
        </w:tc>
        <w:tc>
          <w:tcPr>
            <w:tcW w:w="1339"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0,00</w:t>
            </w:r>
          </w:p>
        </w:tc>
        <w:tc>
          <w:tcPr>
            <w:tcW w:w="121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269"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31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300" w:type="dxa"/>
            <w:tcBorders>
              <w:top w:val="single" w:sz="4" w:space="0" w:color="auto"/>
              <w:left w:val="single" w:sz="4" w:space="0" w:color="auto"/>
              <w:bottom w:val="single" w:sz="4" w:space="0" w:color="auto"/>
              <w:right w:val="single" w:sz="4" w:space="0" w:color="auto"/>
            </w:tcBorders>
            <w:tcMar>
              <w:left w:w="17" w:type="dxa"/>
              <w:right w:w="17" w:type="dxa"/>
            </w:tcMar>
            <w:vAlign w:val="center"/>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144" w:type="dxa"/>
            <w:vMerge/>
            <w:tcBorders>
              <w:top w:val="single" w:sz="4" w:space="0" w:color="auto"/>
              <w:left w:val="single" w:sz="4" w:space="0" w:color="auto"/>
              <w:bottom w:val="single" w:sz="4" w:space="0" w:color="auto"/>
              <w:right w:val="single" w:sz="4" w:space="0" w:color="auto"/>
            </w:tcBorders>
            <w:tcMar>
              <w:left w:w="28" w:type="dxa"/>
              <w:right w:w="17" w:type="dxa"/>
            </w:tcMar>
            <w:vAlign w:val="center"/>
            <w:hideMark/>
          </w:tcPr>
          <w:p w:rsidR="00BA4396" w:rsidRPr="00870E27" w:rsidRDefault="00BA4396" w:rsidP="00BA4396">
            <w:pPr>
              <w:ind w:left="-108" w:right="-113"/>
              <w:rPr>
                <w:sz w:val="18"/>
                <w:szCs w:val="18"/>
              </w:rPr>
            </w:pPr>
          </w:p>
        </w:tc>
        <w:tc>
          <w:tcPr>
            <w:tcW w:w="1094" w:type="dxa"/>
            <w:vMerge/>
            <w:tcBorders>
              <w:top w:val="single" w:sz="4" w:space="0" w:color="auto"/>
              <w:left w:val="single" w:sz="4" w:space="0" w:color="auto"/>
              <w:bottom w:val="single" w:sz="4" w:space="0" w:color="auto"/>
              <w:right w:val="single" w:sz="4" w:space="0" w:color="auto"/>
            </w:tcBorders>
            <w:tcMar>
              <w:left w:w="28" w:type="dxa"/>
              <w:right w:w="17" w:type="dxa"/>
            </w:tcMar>
            <w:vAlign w:val="center"/>
            <w:hideMark/>
          </w:tcPr>
          <w:p w:rsidR="00BA4396" w:rsidRPr="00870E27" w:rsidRDefault="00BA4396" w:rsidP="00A76DE4">
            <w:pPr>
              <w:ind w:right="-38"/>
              <w:rPr>
                <w:sz w:val="18"/>
                <w:szCs w:val="18"/>
              </w:rPr>
            </w:pPr>
          </w:p>
        </w:tc>
      </w:tr>
      <w:tr w:rsidR="00BA4396" w:rsidRPr="006258C1" w:rsidTr="00870E27">
        <w:trPr>
          <w:trHeight w:val="70"/>
        </w:trPr>
        <w:tc>
          <w:tcPr>
            <w:tcW w:w="498"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BA4396">
            <w:pPr>
              <w:ind w:left="-107"/>
              <w:rPr>
                <w:sz w:val="18"/>
                <w:szCs w:val="18"/>
              </w:rPr>
            </w:pPr>
          </w:p>
        </w:tc>
        <w:tc>
          <w:tcPr>
            <w:tcW w:w="1219" w:type="dxa"/>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A76DE4">
            <w:pPr>
              <w:ind w:right="-66"/>
              <w:rPr>
                <w:sz w:val="18"/>
                <w:szCs w:val="18"/>
              </w:rPr>
            </w:pPr>
          </w:p>
        </w:tc>
        <w:tc>
          <w:tcPr>
            <w:tcW w:w="623" w:type="dxa"/>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A76DE4">
            <w:pPr>
              <w:ind w:left="63" w:right="-108"/>
              <w:rPr>
                <w:sz w:val="18"/>
                <w:szCs w:val="18"/>
              </w:rPr>
            </w:pPr>
          </w:p>
        </w:tc>
        <w:tc>
          <w:tcPr>
            <w:tcW w:w="1365"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A76DE4">
            <w:pPr>
              <w:ind w:right="71"/>
              <w:rPr>
                <w:sz w:val="18"/>
                <w:szCs w:val="18"/>
              </w:rPr>
            </w:pPr>
            <w:r w:rsidRPr="00870E27">
              <w:rPr>
                <w:sz w:val="18"/>
                <w:szCs w:val="18"/>
              </w:rPr>
              <w:t>Средства бюджета городского округа</w:t>
            </w:r>
          </w:p>
        </w:tc>
        <w:tc>
          <w:tcPr>
            <w:tcW w:w="77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BA4396">
            <w:pPr>
              <w:rPr>
                <w:sz w:val="18"/>
                <w:szCs w:val="18"/>
              </w:rPr>
            </w:pPr>
            <w:r w:rsidRPr="00870E27">
              <w:rPr>
                <w:sz w:val="18"/>
                <w:szCs w:val="18"/>
              </w:rPr>
              <w:t xml:space="preserve">0,00  </w:t>
            </w:r>
          </w:p>
        </w:tc>
        <w:tc>
          <w:tcPr>
            <w:tcW w:w="143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D65DC7" w:rsidP="00BA4396">
            <w:pPr>
              <w:rPr>
                <w:color w:val="4F81BD" w:themeColor="accent1"/>
                <w:sz w:val="18"/>
                <w:szCs w:val="18"/>
              </w:rPr>
            </w:pPr>
            <w:r w:rsidRPr="00D65DC7">
              <w:rPr>
                <w:color w:val="4F81BD" w:themeColor="accent1"/>
                <w:sz w:val="18"/>
                <w:szCs w:val="18"/>
              </w:rPr>
              <w:t>24 333 219,42</w:t>
            </w:r>
          </w:p>
        </w:tc>
        <w:tc>
          <w:tcPr>
            <w:tcW w:w="1339"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D65DC7" w:rsidP="00BA4396">
            <w:pPr>
              <w:rPr>
                <w:color w:val="4F81BD" w:themeColor="accent1"/>
                <w:sz w:val="18"/>
                <w:szCs w:val="18"/>
              </w:rPr>
            </w:pPr>
            <w:r>
              <w:rPr>
                <w:color w:val="4F81BD" w:themeColor="accent1"/>
                <w:sz w:val="18"/>
                <w:szCs w:val="18"/>
              </w:rPr>
              <w:t>0,00</w:t>
            </w:r>
          </w:p>
        </w:tc>
        <w:tc>
          <w:tcPr>
            <w:tcW w:w="1339"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D65DC7" w:rsidP="00BA4396">
            <w:pPr>
              <w:rPr>
                <w:color w:val="4F81BD" w:themeColor="accent1"/>
                <w:sz w:val="18"/>
                <w:szCs w:val="18"/>
              </w:rPr>
            </w:pPr>
            <w:r w:rsidRPr="00D65DC7">
              <w:rPr>
                <w:color w:val="4F81BD" w:themeColor="accent1"/>
                <w:sz w:val="18"/>
                <w:szCs w:val="18"/>
              </w:rPr>
              <w:t>24 333 219,42</w:t>
            </w:r>
          </w:p>
        </w:tc>
        <w:tc>
          <w:tcPr>
            <w:tcW w:w="1215"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269"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31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300" w:type="dxa"/>
            <w:tcBorders>
              <w:top w:val="single" w:sz="4" w:space="0" w:color="auto"/>
              <w:left w:val="single" w:sz="4" w:space="0" w:color="auto"/>
              <w:bottom w:val="single" w:sz="4" w:space="0" w:color="000000"/>
              <w:right w:val="single" w:sz="4" w:space="0" w:color="auto"/>
            </w:tcBorders>
            <w:tcMar>
              <w:left w:w="17" w:type="dxa"/>
              <w:right w:w="17" w:type="dxa"/>
            </w:tcMar>
            <w:vAlign w:val="center"/>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144" w:type="dxa"/>
            <w:vMerge/>
            <w:tcBorders>
              <w:top w:val="single" w:sz="4" w:space="0" w:color="auto"/>
              <w:left w:val="single" w:sz="4" w:space="0" w:color="auto"/>
              <w:bottom w:val="single" w:sz="4" w:space="0" w:color="000000"/>
              <w:right w:val="single" w:sz="4" w:space="0" w:color="auto"/>
            </w:tcBorders>
            <w:tcMar>
              <w:left w:w="28" w:type="dxa"/>
              <w:right w:w="17" w:type="dxa"/>
            </w:tcMar>
            <w:vAlign w:val="center"/>
            <w:hideMark/>
          </w:tcPr>
          <w:p w:rsidR="00BA4396" w:rsidRPr="00870E27" w:rsidRDefault="00BA4396" w:rsidP="00BA4396">
            <w:pPr>
              <w:ind w:left="-108" w:right="-113"/>
              <w:rPr>
                <w:sz w:val="18"/>
                <w:szCs w:val="18"/>
              </w:rPr>
            </w:pPr>
          </w:p>
        </w:tc>
        <w:tc>
          <w:tcPr>
            <w:tcW w:w="1094" w:type="dxa"/>
            <w:vMerge/>
            <w:tcBorders>
              <w:top w:val="single" w:sz="4" w:space="0" w:color="auto"/>
              <w:left w:val="single" w:sz="4" w:space="0" w:color="auto"/>
              <w:bottom w:val="single" w:sz="4" w:space="0" w:color="000000"/>
              <w:right w:val="single" w:sz="4" w:space="0" w:color="auto"/>
            </w:tcBorders>
            <w:tcMar>
              <w:left w:w="28" w:type="dxa"/>
              <w:right w:w="17" w:type="dxa"/>
            </w:tcMar>
            <w:vAlign w:val="center"/>
            <w:hideMark/>
          </w:tcPr>
          <w:p w:rsidR="00BA4396" w:rsidRPr="00870E27" w:rsidRDefault="00BA4396" w:rsidP="00A76DE4">
            <w:pPr>
              <w:ind w:right="-38"/>
              <w:rPr>
                <w:sz w:val="18"/>
                <w:szCs w:val="18"/>
              </w:rPr>
            </w:pPr>
          </w:p>
        </w:tc>
      </w:tr>
      <w:tr w:rsidR="00BA4396" w:rsidRPr="006258C1" w:rsidTr="00870E27">
        <w:trPr>
          <w:trHeight w:val="70"/>
        </w:trPr>
        <w:tc>
          <w:tcPr>
            <w:tcW w:w="498" w:type="dxa"/>
            <w:vMerge w:val="restart"/>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BA4396">
            <w:pPr>
              <w:ind w:left="-107"/>
              <w:rPr>
                <w:sz w:val="18"/>
                <w:szCs w:val="18"/>
              </w:rPr>
            </w:pPr>
            <w:r w:rsidRPr="00870E27">
              <w:rPr>
                <w:sz w:val="18"/>
                <w:szCs w:val="18"/>
              </w:rPr>
              <w:lastRenderedPageBreak/>
              <w:t>F3.3</w:t>
            </w:r>
          </w:p>
        </w:tc>
        <w:tc>
          <w:tcPr>
            <w:tcW w:w="1219" w:type="dxa"/>
            <w:vMerge w:val="restart"/>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A76DE4">
            <w:pPr>
              <w:ind w:right="-66"/>
              <w:rPr>
                <w:sz w:val="18"/>
                <w:szCs w:val="18"/>
              </w:rPr>
            </w:pPr>
            <w:r w:rsidRPr="00870E27">
              <w:rPr>
                <w:sz w:val="18"/>
                <w:szCs w:val="18"/>
              </w:rPr>
              <w:t>Переселение из непригодного для проживания жилищного фонда по III этапу</w:t>
            </w:r>
          </w:p>
        </w:tc>
        <w:tc>
          <w:tcPr>
            <w:tcW w:w="623" w:type="dxa"/>
            <w:vMerge w:val="restart"/>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A76DE4">
            <w:pPr>
              <w:ind w:left="63" w:right="-108"/>
              <w:rPr>
                <w:sz w:val="18"/>
                <w:szCs w:val="18"/>
              </w:rPr>
            </w:pPr>
            <w:r w:rsidRPr="00870E27">
              <w:rPr>
                <w:sz w:val="18"/>
                <w:szCs w:val="18"/>
              </w:rPr>
              <w:t>2021-2022</w:t>
            </w:r>
          </w:p>
        </w:tc>
        <w:tc>
          <w:tcPr>
            <w:tcW w:w="136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A76DE4">
            <w:pPr>
              <w:ind w:right="71"/>
              <w:rPr>
                <w:sz w:val="18"/>
                <w:szCs w:val="18"/>
              </w:rPr>
            </w:pPr>
            <w:r w:rsidRPr="00870E27">
              <w:rPr>
                <w:sz w:val="18"/>
                <w:szCs w:val="18"/>
              </w:rPr>
              <w:t>Итого</w:t>
            </w:r>
          </w:p>
        </w:tc>
        <w:tc>
          <w:tcPr>
            <w:tcW w:w="77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BA4396">
            <w:pPr>
              <w:rPr>
                <w:sz w:val="18"/>
                <w:szCs w:val="18"/>
              </w:rPr>
            </w:pPr>
            <w:r w:rsidRPr="00870E27">
              <w:rPr>
                <w:sz w:val="18"/>
                <w:szCs w:val="18"/>
              </w:rPr>
              <w:t xml:space="preserve">0,00  </w:t>
            </w:r>
          </w:p>
        </w:tc>
        <w:tc>
          <w:tcPr>
            <w:tcW w:w="1430"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335 101 054,40</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r w:rsidR="00D65DC7">
              <w:rPr>
                <w:color w:val="4F81BD" w:themeColor="accent1"/>
                <w:sz w:val="18"/>
                <w:szCs w:val="18"/>
              </w:rPr>
              <w:t>,00</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234 570 738,08</w:t>
            </w:r>
          </w:p>
        </w:tc>
        <w:tc>
          <w:tcPr>
            <w:tcW w:w="121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100 530 316,32</w:t>
            </w:r>
          </w:p>
        </w:tc>
        <w:tc>
          <w:tcPr>
            <w:tcW w:w="126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31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300" w:type="dxa"/>
            <w:tcBorders>
              <w:top w:val="nil"/>
              <w:left w:val="single" w:sz="4" w:space="0" w:color="auto"/>
              <w:bottom w:val="single" w:sz="4" w:space="0" w:color="000000"/>
              <w:right w:val="single" w:sz="4" w:space="0" w:color="auto"/>
            </w:tcBorders>
            <w:tcMar>
              <w:left w:w="17" w:type="dxa"/>
              <w:right w:w="17" w:type="dxa"/>
            </w:tcMar>
            <w:vAlign w:val="center"/>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144" w:type="dxa"/>
            <w:vMerge w:val="restart"/>
            <w:tcBorders>
              <w:top w:val="nil"/>
              <w:left w:val="single" w:sz="4" w:space="0" w:color="auto"/>
              <w:bottom w:val="single" w:sz="4" w:space="0" w:color="000000"/>
              <w:right w:val="single" w:sz="4" w:space="0" w:color="auto"/>
            </w:tcBorders>
            <w:shd w:val="clear" w:color="auto" w:fill="auto"/>
            <w:tcMar>
              <w:left w:w="28" w:type="dxa"/>
              <w:right w:w="17" w:type="dxa"/>
            </w:tcMar>
            <w:vAlign w:val="center"/>
            <w:hideMark/>
          </w:tcPr>
          <w:p w:rsidR="00BA4396" w:rsidRPr="00870E27" w:rsidRDefault="006C5B16" w:rsidP="00A76DE4">
            <w:pPr>
              <w:ind w:left="-28" w:right="-17"/>
              <w:rPr>
                <w:sz w:val="18"/>
                <w:szCs w:val="18"/>
              </w:rPr>
            </w:pPr>
            <w:r>
              <w:rPr>
                <w:sz w:val="18"/>
                <w:szCs w:val="18"/>
              </w:rPr>
              <w:t>МБУ «Развитие»</w:t>
            </w:r>
          </w:p>
        </w:tc>
        <w:tc>
          <w:tcPr>
            <w:tcW w:w="1094" w:type="dxa"/>
            <w:vMerge w:val="restart"/>
            <w:tcBorders>
              <w:top w:val="nil"/>
              <w:left w:val="single" w:sz="4" w:space="0" w:color="auto"/>
              <w:bottom w:val="single" w:sz="4" w:space="0" w:color="000000"/>
              <w:right w:val="single" w:sz="4" w:space="0" w:color="auto"/>
            </w:tcBorders>
            <w:shd w:val="clear" w:color="auto" w:fill="auto"/>
            <w:tcMar>
              <w:left w:w="28" w:type="dxa"/>
              <w:right w:w="17" w:type="dxa"/>
            </w:tcMar>
            <w:vAlign w:val="center"/>
            <w:hideMark/>
          </w:tcPr>
          <w:p w:rsidR="00BA4396" w:rsidRPr="004F129F" w:rsidRDefault="00BA4396" w:rsidP="00A76DE4">
            <w:pPr>
              <w:ind w:right="-38"/>
              <w:rPr>
                <w:color w:val="4F81BD" w:themeColor="accent1"/>
                <w:sz w:val="18"/>
                <w:szCs w:val="18"/>
              </w:rPr>
            </w:pPr>
            <w:r w:rsidRPr="004F129F">
              <w:rPr>
                <w:color w:val="4F81BD" w:themeColor="accent1"/>
                <w:sz w:val="18"/>
                <w:szCs w:val="18"/>
              </w:rPr>
              <w:t xml:space="preserve">Расселение </w:t>
            </w:r>
            <w:r w:rsidRPr="004F129F">
              <w:rPr>
                <w:color w:val="4F81BD" w:themeColor="accent1"/>
                <w:sz w:val="18"/>
                <w:szCs w:val="18"/>
              </w:rPr>
              <w:br/>
              <w:t xml:space="preserve">358 жителей из 125 аварийных жилых помещений общей площадью </w:t>
            </w:r>
            <w:r w:rsidRPr="004F129F">
              <w:rPr>
                <w:color w:val="4F81BD" w:themeColor="accent1"/>
                <w:sz w:val="18"/>
                <w:szCs w:val="18"/>
              </w:rPr>
              <w:br/>
              <w:t>5 489,86 кв.м</w:t>
            </w:r>
          </w:p>
        </w:tc>
      </w:tr>
      <w:tr w:rsidR="00BA4396" w:rsidRPr="006258C1" w:rsidTr="00870E27">
        <w:trPr>
          <w:trHeight w:val="376"/>
        </w:trPr>
        <w:tc>
          <w:tcPr>
            <w:tcW w:w="498"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BA4396">
            <w:pPr>
              <w:ind w:left="-107"/>
              <w:rPr>
                <w:sz w:val="18"/>
                <w:szCs w:val="18"/>
              </w:rPr>
            </w:pPr>
          </w:p>
        </w:tc>
        <w:tc>
          <w:tcPr>
            <w:tcW w:w="1219"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A76DE4">
            <w:pPr>
              <w:ind w:right="-66"/>
              <w:rPr>
                <w:sz w:val="18"/>
                <w:szCs w:val="18"/>
              </w:rPr>
            </w:pPr>
          </w:p>
        </w:tc>
        <w:tc>
          <w:tcPr>
            <w:tcW w:w="623"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A76DE4">
            <w:pPr>
              <w:ind w:left="63" w:right="-108"/>
              <w:rPr>
                <w:sz w:val="18"/>
                <w:szCs w:val="18"/>
              </w:rPr>
            </w:pPr>
          </w:p>
        </w:tc>
        <w:tc>
          <w:tcPr>
            <w:tcW w:w="136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A76DE4">
            <w:pPr>
              <w:ind w:right="71"/>
              <w:rPr>
                <w:sz w:val="18"/>
                <w:szCs w:val="18"/>
              </w:rPr>
            </w:pPr>
            <w:r w:rsidRPr="00870E27">
              <w:rPr>
                <w:sz w:val="18"/>
                <w:szCs w:val="18"/>
              </w:rPr>
              <w:t>Средства Фонда содействия реформированию ЖКХ</w:t>
            </w:r>
          </w:p>
        </w:tc>
        <w:tc>
          <w:tcPr>
            <w:tcW w:w="77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BA4396">
            <w:pPr>
              <w:rPr>
                <w:sz w:val="18"/>
                <w:szCs w:val="18"/>
              </w:rPr>
            </w:pPr>
            <w:r w:rsidRPr="00870E27">
              <w:rPr>
                <w:sz w:val="18"/>
                <w:szCs w:val="18"/>
              </w:rPr>
              <w:t xml:space="preserve">0,00  </w:t>
            </w:r>
          </w:p>
        </w:tc>
        <w:tc>
          <w:tcPr>
            <w:tcW w:w="1430"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251 325 790,80</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r w:rsidR="00D65DC7">
              <w:rPr>
                <w:color w:val="4F81BD" w:themeColor="accent1"/>
                <w:sz w:val="18"/>
                <w:szCs w:val="18"/>
              </w:rPr>
              <w:t>,00</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175 928 053,56</w:t>
            </w:r>
          </w:p>
        </w:tc>
        <w:tc>
          <w:tcPr>
            <w:tcW w:w="121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75 397 737,24</w:t>
            </w:r>
          </w:p>
        </w:tc>
        <w:tc>
          <w:tcPr>
            <w:tcW w:w="126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31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300" w:type="dxa"/>
            <w:tcBorders>
              <w:top w:val="nil"/>
              <w:left w:val="single" w:sz="4" w:space="0" w:color="auto"/>
              <w:bottom w:val="single" w:sz="4" w:space="0" w:color="000000"/>
              <w:right w:val="single" w:sz="4" w:space="0" w:color="auto"/>
            </w:tcBorders>
            <w:tcMar>
              <w:left w:w="17" w:type="dxa"/>
              <w:right w:w="17" w:type="dxa"/>
            </w:tcMar>
            <w:vAlign w:val="center"/>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144" w:type="dxa"/>
            <w:vMerge/>
            <w:tcBorders>
              <w:top w:val="nil"/>
              <w:left w:val="single" w:sz="4" w:space="0" w:color="auto"/>
              <w:bottom w:val="single" w:sz="4" w:space="0" w:color="000000"/>
              <w:right w:val="single" w:sz="4" w:space="0" w:color="auto"/>
            </w:tcBorders>
            <w:tcMar>
              <w:left w:w="28" w:type="dxa"/>
              <w:right w:w="17" w:type="dxa"/>
            </w:tcMar>
            <w:vAlign w:val="center"/>
            <w:hideMark/>
          </w:tcPr>
          <w:p w:rsidR="00BA4396" w:rsidRPr="00870E27" w:rsidRDefault="00BA4396" w:rsidP="00BA4396">
            <w:pPr>
              <w:ind w:left="-108" w:right="-113"/>
              <w:rPr>
                <w:sz w:val="18"/>
                <w:szCs w:val="18"/>
              </w:rPr>
            </w:pPr>
          </w:p>
        </w:tc>
        <w:tc>
          <w:tcPr>
            <w:tcW w:w="1094" w:type="dxa"/>
            <w:vMerge/>
            <w:tcBorders>
              <w:top w:val="nil"/>
              <w:left w:val="single" w:sz="4" w:space="0" w:color="auto"/>
              <w:bottom w:val="single" w:sz="4" w:space="0" w:color="000000"/>
              <w:right w:val="single" w:sz="4" w:space="0" w:color="auto"/>
            </w:tcBorders>
            <w:tcMar>
              <w:left w:w="28" w:type="dxa"/>
              <w:right w:w="17" w:type="dxa"/>
            </w:tcMar>
            <w:vAlign w:val="center"/>
            <w:hideMark/>
          </w:tcPr>
          <w:p w:rsidR="00BA4396" w:rsidRPr="00870E27" w:rsidRDefault="00BA4396" w:rsidP="00BA4396">
            <w:pPr>
              <w:ind w:left="-108" w:right="-108"/>
              <w:rPr>
                <w:sz w:val="18"/>
                <w:szCs w:val="18"/>
              </w:rPr>
            </w:pPr>
          </w:p>
        </w:tc>
      </w:tr>
      <w:tr w:rsidR="00BA4396" w:rsidRPr="006258C1" w:rsidTr="00870E27">
        <w:trPr>
          <w:trHeight w:val="314"/>
        </w:trPr>
        <w:tc>
          <w:tcPr>
            <w:tcW w:w="498"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BA4396">
            <w:pPr>
              <w:ind w:left="-107"/>
              <w:rPr>
                <w:sz w:val="18"/>
                <w:szCs w:val="18"/>
              </w:rPr>
            </w:pPr>
          </w:p>
        </w:tc>
        <w:tc>
          <w:tcPr>
            <w:tcW w:w="1219"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A76DE4">
            <w:pPr>
              <w:ind w:right="-66"/>
              <w:rPr>
                <w:sz w:val="18"/>
                <w:szCs w:val="18"/>
              </w:rPr>
            </w:pPr>
          </w:p>
        </w:tc>
        <w:tc>
          <w:tcPr>
            <w:tcW w:w="623"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A76DE4">
            <w:pPr>
              <w:ind w:left="63" w:right="-108"/>
              <w:rPr>
                <w:sz w:val="18"/>
                <w:szCs w:val="18"/>
              </w:rPr>
            </w:pPr>
          </w:p>
        </w:tc>
        <w:tc>
          <w:tcPr>
            <w:tcW w:w="136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A76DE4">
            <w:pPr>
              <w:ind w:right="71"/>
              <w:rPr>
                <w:sz w:val="18"/>
                <w:szCs w:val="18"/>
              </w:rPr>
            </w:pPr>
            <w:r w:rsidRPr="00870E27">
              <w:rPr>
                <w:sz w:val="18"/>
                <w:szCs w:val="18"/>
              </w:rPr>
              <w:t>Средства бюджета Московской области</w:t>
            </w:r>
          </w:p>
        </w:tc>
        <w:tc>
          <w:tcPr>
            <w:tcW w:w="77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BA4396">
            <w:pPr>
              <w:rPr>
                <w:sz w:val="18"/>
                <w:szCs w:val="18"/>
              </w:rPr>
            </w:pPr>
            <w:r w:rsidRPr="00870E27">
              <w:rPr>
                <w:sz w:val="18"/>
                <w:szCs w:val="18"/>
              </w:rPr>
              <w:t xml:space="preserve">0,00  </w:t>
            </w:r>
          </w:p>
        </w:tc>
        <w:tc>
          <w:tcPr>
            <w:tcW w:w="1430"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64 758 278,76</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r w:rsidR="00D65DC7">
              <w:rPr>
                <w:color w:val="4F81BD" w:themeColor="accent1"/>
                <w:sz w:val="18"/>
                <w:szCs w:val="18"/>
              </w:rPr>
              <w:t>,00</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45 330 795,13</w:t>
            </w:r>
          </w:p>
        </w:tc>
        <w:tc>
          <w:tcPr>
            <w:tcW w:w="121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19 427 483,63</w:t>
            </w:r>
          </w:p>
        </w:tc>
        <w:tc>
          <w:tcPr>
            <w:tcW w:w="126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31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300" w:type="dxa"/>
            <w:tcBorders>
              <w:top w:val="nil"/>
              <w:left w:val="single" w:sz="4" w:space="0" w:color="auto"/>
              <w:bottom w:val="single" w:sz="4" w:space="0" w:color="000000"/>
              <w:right w:val="single" w:sz="4" w:space="0" w:color="auto"/>
            </w:tcBorders>
            <w:tcMar>
              <w:left w:w="17" w:type="dxa"/>
              <w:right w:w="17" w:type="dxa"/>
            </w:tcMar>
            <w:vAlign w:val="center"/>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144" w:type="dxa"/>
            <w:vMerge/>
            <w:tcBorders>
              <w:top w:val="nil"/>
              <w:left w:val="single" w:sz="4" w:space="0" w:color="auto"/>
              <w:bottom w:val="single" w:sz="4" w:space="0" w:color="000000"/>
              <w:right w:val="single" w:sz="4" w:space="0" w:color="auto"/>
            </w:tcBorders>
            <w:tcMar>
              <w:left w:w="28" w:type="dxa"/>
              <w:right w:w="17" w:type="dxa"/>
            </w:tcMar>
            <w:vAlign w:val="center"/>
            <w:hideMark/>
          </w:tcPr>
          <w:p w:rsidR="00BA4396" w:rsidRPr="00870E27" w:rsidRDefault="00BA4396" w:rsidP="00BA4396">
            <w:pPr>
              <w:ind w:left="-108" w:right="-113"/>
              <w:rPr>
                <w:sz w:val="18"/>
                <w:szCs w:val="18"/>
              </w:rPr>
            </w:pPr>
          </w:p>
        </w:tc>
        <w:tc>
          <w:tcPr>
            <w:tcW w:w="1094" w:type="dxa"/>
            <w:vMerge/>
            <w:tcBorders>
              <w:top w:val="nil"/>
              <w:left w:val="single" w:sz="4" w:space="0" w:color="auto"/>
              <w:bottom w:val="single" w:sz="4" w:space="0" w:color="000000"/>
              <w:right w:val="single" w:sz="4" w:space="0" w:color="auto"/>
            </w:tcBorders>
            <w:tcMar>
              <w:left w:w="28" w:type="dxa"/>
              <w:right w:w="17" w:type="dxa"/>
            </w:tcMar>
            <w:vAlign w:val="center"/>
            <w:hideMark/>
          </w:tcPr>
          <w:p w:rsidR="00BA4396" w:rsidRPr="00870E27" w:rsidRDefault="00BA4396" w:rsidP="00BA4396">
            <w:pPr>
              <w:ind w:left="-108" w:right="-108"/>
              <w:rPr>
                <w:sz w:val="18"/>
                <w:szCs w:val="18"/>
              </w:rPr>
            </w:pPr>
          </w:p>
        </w:tc>
      </w:tr>
      <w:tr w:rsidR="00BA4396" w:rsidRPr="006258C1" w:rsidTr="00870E27">
        <w:trPr>
          <w:trHeight w:val="70"/>
        </w:trPr>
        <w:tc>
          <w:tcPr>
            <w:tcW w:w="498"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BA4396">
            <w:pPr>
              <w:ind w:left="-107"/>
              <w:rPr>
                <w:sz w:val="18"/>
                <w:szCs w:val="18"/>
              </w:rPr>
            </w:pPr>
          </w:p>
        </w:tc>
        <w:tc>
          <w:tcPr>
            <w:tcW w:w="1219"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A76DE4">
            <w:pPr>
              <w:ind w:right="-66"/>
              <w:rPr>
                <w:sz w:val="18"/>
                <w:szCs w:val="18"/>
              </w:rPr>
            </w:pPr>
          </w:p>
        </w:tc>
        <w:tc>
          <w:tcPr>
            <w:tcW w:w="623"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A76DE4">
            <w:pPr>
              <w:ind w:left="63" w:right="-108"/>
              <w:rPr>
                <w:sz w:val="18"/>
                <w:szCs w:val="18"/>
              </w:rPr>
            </w:pPr>
          </w:p>
        </w:tc>
        <w:tc>
          <w:tcPr>
            <w:tcW w:w="136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A76DE4">
            <w:pPr>
              <w:ind w:right="71"/>
              <w:rPr>
                <w:sz w:val="18"/>
                <w:szCs w:val="18"/>
              </w:rPr>
            </w:pPr>
            <w:r w:rsidRPr="00870E27">
              <w:rPr>
                <w:sz w:val="18"/>
                <w:szCs w:val="18"/>
              </w:rPr>
              <w:t>Средства бюджета городского округа</w:t>
            </w:r>
          </w:p>
        </w:tc>
        <w:tc>
          <w:tcPr>
            <w:tcW w:w="77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BA4396">
            <w:pPr>
              <w:rPr>
                <w:sz w:val="18"/>
                <w:szCs w:val="18"/>
              </w:rPr>
            </w:pPr>
            <w:r w:rsidRPr="00870E27">
              <w:rPr>
                <w:sz w:val="18"/>
                <w:szCs w:val="18"/>
              </w:rPr>
              <w:t xml:space="preserve">0,00  </w:t>
            </w:r>
          </w:p>
        </w:tc>
        <w:tc>
          <w:tcPr>
            <w:tcW w:w="1430"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19 016 984,84</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r w:rsidR="00D65DC7">
              <w:rPr>
                <w:color w:val="4F81BD" w:themeColor="accent1"/>
                <w:sz w:val="18"/>
                <w:szCs w:val="18"/>
              </w:rPr>
              <w:t>,00</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13 311 889,39</w:t>
            </w:r>
          </w:p>
        </w:tc>
        <w:tc>
          <w:tcPr>
            <w:tcW w:w="121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5 705 095,45</w:t>
            </w:r>
          </w:p>
        </w:tc>
        <w:tc>
          <w:tcPr>
            <w:tcW w:w="126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31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300" w:type="dxa"/>
            <w:tcBorders>
              <w:top w:val="nil"/>
              <w:left w:val="single" w:sz="4" w:space="0" w:color="auto"/>
              <w:bottom w:val="single" w:sz="4" w:space="0" w:color="auto"/>
              <w:right w:val="single" w:sz="4" w:space="0" w:color="auto"/>
            </w:tcBorders>
            <w:tcMar>
              <w:left w:w="17" w:type="dxa"/>
              <w:right w:w="17" w:type="dxa"/>
            </w:tcMar>
            <w:vAlign w:val="center"/>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144" w:type="dxa"/>
            <w:vMerge/>
            <w:tcBorders>
              <w:top w:val="nil"/>
              <w:left w:val="single" w:sz="4" w:space="0" w:color="auto"/>
              <w:bottom w:val="single" w:sz="4" w:space="0" w:color="000000"/>
              <w:right w:val="single" w:sz="4" w:space="0" w:color="auto"/>
            </w:tcBorders>
            <w:tcMar>
              <w:left w:w="28" w:type="dxa"/>
              <w:right w:w="17" w:type="dxa"/>
            </w:tcMar>
            <w:vAlign w:val="center"/>
            <w:hideMark/>
          </w:tcPr>
          <w:p w:rsidR="00BA4396" w:rsidRPr="00870E27" w:rsidRDefault="00BA4396" w:rsidP="00BA4396">
            <w:pPr>
              <w:ind w:left="-108" w:right="-113"/>
              <w:rPr>
                <w:sz w:val="18"/>
                <w:szCs w:val="18"/>
              </w:rPr>
            </w:pPr>
          </w:p>
        </w:tc>
        <w:tc>
          <w:tcPr>
            <w:tcW w:w="1094" w:type="dxa"/>
            <w:vMerge/>
            <w:tcBorders>
              <w:top w:val="nil"/>
              <w:left w:val="single" w:sz="4" w:space="0" w:color="auto"/>
              <w:bottom w:val="single" w:sz="4" w:space="0" w:color="000000"/>
              <w:right w:val="single" w:sz="4" w:space="0" w:color="auto"/>
            </w:tcBorders>
            <w:tcMar>
              <w:left w:w="28" w:type="dxa"/>
              <w:right w:w="17" w:type="dxa"/>
            </w:tcMar>
            <w:vAlign w:val="center"/>
            <w:hideMark/>
          </w:tcPr>
          <w:p w:rsidR="00BA4396" w:rsidRPr="00870E27" w:rsidRDefault="00BA4396" w:rsidP="00BA4396">
            <w:pPr>
              <w:ind w:left="-108" w:right="-108"/>
              <w:rPr>
                <w:sz w:val="18"/>
                <w:szCs w:val="18"/>
              </w:rPr>
            </w:pPr>
          </w:p>
        </w:tc>
      </w:tr>
      <w:tr w:rsidR="00BA4396" w:rsidRPr="006258C1" w:rsidTr="00870E27">
        <w:trPr>
          <w:trHeight w:val="70"/>
        </w:trPr>
        <w:tc>
          <w:tcPr>
            <w:tcW w:w="498" w:type="dxa"/>
            <w:vMerge w:val="restart"/>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BA4396">
            <w:pPr>
              <w:ind w:left="-107"/>
              <w:rPr>
                <w:sz w:val="18"/>
                <w:szCs w:val="18"/>
              </w:rPr>
            </w:pPr>
            <w:r w:rsidRPr="00870E27">
              <w:rPr>
                <w:sz w:val="18"/>
                <w:szCs w:val="18"/>
              </w:rPr>
              <w:t>F3.5</w:t>
            </w:r>
          </w:p>
        </w:tc>
        <w:tc>
          <w:tcPr>
            <w:tcW w:w="1219" w:type="dxa"/>
            <w:vMerge w:val="restart"/>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A76DE4">
            <w:pPr>
              <w:ind w:right="-66"/>
              <w:rPr>
                <w:sz w:val="18"/>
                <w:szCs w:val="18"/>
              </w:rPr>
            </w:pPr>
            <w:r w:rsidRPr="00870E27">
              <w:rPr>
                <w:sz w:val="18"/>
                <w:szCs w:val="18"/>
              </w:rPr>
              <w:t>Переселение из непригодного для проживания жилищного фонд по этапу V</w:t>
            </w:r>
          </w:p>
        </w:tc>
        <w:tc>
          <w:tcPr>
            <w:tcW w:w="623" w:type="dxa"/>
            <w:vMerge w:val="restart"/>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A76DE4">
            <w:pPr>
              <w:ind w:left="63" w:right="-108"/>
              <w:rPr>
                <w:sz w:val="18"/>
                <w:szCs w:val="18"/>
              </w:rPr>
            </w:pPr>
            <w:r w:rsidRPr="00870E27">
              <w:rPr>
                <w:sz w:val="18"/>
                <w:szCs w:val="18"/>
              </w:rPr>
              <w:t>2023-2024</w:t>
            </w:r>
          </w:p>
        </w:tc>
        <w:tc>
          <w:tcPr>
            <w:tcW w:w="136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A76DE4">
            <w:pPr>
              <w:ind w:right="71"/>
              <w:rPr>
                <w:sz w:val="18"/>
                <w:szCs w:val="18"/>
              </w:rPr>
            </w:pPr>
            <w:r w:rsidRPr="00870E27">
              <w:rPr>
                <w:sz w:val="18"/>
                <w:szCs w:val="18"/>
              </w:rPr>
              <w:t>Итого</w:t>
            </w:r>
          </w:p>
        </w:tc>
        <w:tc>
          <w:tcPr>
            <w:tcW w:w="77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BA4396">
            <w:pPr>
              <w:rPr>
                <w:sz w:val="18"/>
                <w:szCs w:val="18"/>
              </w:rPr>
            </w:pPr>
            <w:r w:rsidRPr="00870E27">
              <w:rPr>
                <w:sz w:val="18"/>
                <w:szCs w:val="18"/>
              </w:rPr>
              <w:t xml:space="preserve">0,00  </w:t>
            </w:r>
          </w:p>
        </w:tc>
        <w:tc>
          <w:tcPr>
            <w:tcW w:w="1430"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275 641 380,00</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r w:rsidR="00D65DC7">
              <w:rPr>
                <w:color w:val="4F81BD" w:themeColor="accent1"/>
                <w:sz w:val="18"/>
                <w:szCs w:val="18"/>
              </w:rPr>
              <w:t>,00</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21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26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275 641 380,00</w:t>
            </w:r>
          </w:p>
        </w:tc>
        <w:tc>
          <w:tcPr>
            <w:tcW w:w="131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300" w:type="dxa"/>
            <w:tcBorders>
              <w:top w:val="single" w:sz="4" w:space="0" w:color="auto"/>
              <w:left w:val="single" w:sz="4" w:space="0" w:color="auto"/>
              <w:bottom w:val="single" w:sz="4" w:space="0" w:color="auto"/>
              <w:right w:val="single" w:sz="4" w:space="0" w:color="auto"/>
            </w:tcBorders>
            <w:tcMar>
              <w:left w:w="17" w:type="dxa"/>
              <w:right w:w="17" w:type="dxa"/>
            </w:tcMar>
            <w:vAlign w:val="center"/>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144" w:type="dxa"/>
            <w:vMerge w:val="restart"/>
            <w:tcBorders>
              <w:top w:val="nil"/>
              <w:left w:val="single" w:sz="4" w:space="0" w:color="auto"/>
              <w:bottom w:val="nil"/>
              <w:right w:val="single" w:sz="4" w:space="0" w:color="auto"/>
            </w:tcBorders>
            <w:shd w:val="clear" w:color="auto" w:fill="auto"/>
            <w:tcMar>
              <w:left w:w="28" w:type="dxa"/>
              <w:right w:w="17" w:type="dxa"/>
            </w:tcMar>
            <w:vAlign w:val="center"/>
            <w:hideMark/>
          </w:tcPr>
          <w:p w:rsidR="00BA4396" w:rsidRPr="00870E27" w:rsidRDefault="00BA4396" w:rsidP="00A76DE4">
            <w:pPr>
              <w:ind w:left="-28"/>
              <w:rPr>
                <w:sz w:val="18"/>
                <w:szCs w:val="18"/>
              </w:rPr>
            </w:pPr>
            <w:r w:rsidRPr="00870E27">
              <w:rPr>
                <w:sz w:val="18"/>
                <w:szCs w:val="18"/>
              </w:rPr>
              <w:t>Управление градострои-тельной деятельности администрации городского округа</w:t>
            </w:r>
          </w:p>
        </w:tc>
        <w:tc>
          <w:tcPr>
            <w:tcW w:w="1094" w:type="dxa"/>
            <w:vMerge w:val="restart"/>
            <w:tcBorders>
              <w:top w:val="nil"/>
              <w:left w:val="single" w:sz="4" w:space="0" w:color="auto"/>
              <w:bottom w:val="nil"/>
              <w:right w:val="single" w:sz="4" w:space="0" w:color="auto"/>
            </w:tcBorders>
            <w:shd w:val="clear" w:color="auto" w:fill="auto"/>
            <w:tcMar>
              <w:left w:w="28" w:type="dxa"/>
              <w:right w:w="17" w:type="dxa"/>
            </w:tcMar>
            <w:vAlign w:val="center"/>
            <w:hideMark/>
          </w:tcPr>
          <w:p w:rsidR="00BA4396" w:rsidRPr="004F129F" w:rsidRDefault="00BA4396" w:rsidP="00A76DE4">
            <w:pPr>
              <w:ind w:right="-108"/>
              <w:rPr>
                <w:color w:val="4F81BD" w:themeColor="accent1"/>
                <w:sz w:val="18"/>
                <w:szCs w:val="18"/>
              </w:rPr>
            </w:pPr>
            <w:r w:rsidRPr="004F129F">
              <w:rPr>
                <w:color w:val="4F81BD" w:themeColor="accent1"/>
                <w:sz w:val="18"/>
                <w:szCs w:val="18"/>
              </w:rPr>
              <w:t xml:space="preserve">Расселение </w:t>
            </w:r>
            <w:r w:rsidRPr="004F129F">
              <w:rPr>
                <w:color w:val="4F81BD" w:themeColor="accent1"/>
                <w:sz w:val="18"/>
                <w:szCs w:val="18"/>
              </w:rPr>
              <w:br/>
              <w:t xml:space="preserve">319 жителей из 143 аварийных жилых помещений общей площадью </w:t>
            </w:r>
            <w:r w:rsidRPr="004F129F">
              <w:rPr>
                <w:color w:val="4F81BD" w:themeColor="accent1"/>
                <w:sz w:val="18"/>
                <w:szCs w:val="18"/>
              </w:rPr>
              <w:br/>
              <w:t>4 516,05 кв.м</w:t>
            </w:r>
          </w:p>
        </w:tc>
      </w:tr>
      <w:tr w:rsidR="00BA4396" w:rsidRPr="006258C1" w:rsidTr="00870E27">
        <w:trPr>
          <w:trHeight w:val="540"/>
        </w:trPr>
        <w:tc>
          <w:tcPr>
            <w:tcW w:w="498"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BA4396">
            <w:pPr>
              <w:ind w:left="-107"/>
              <w:rPr>
                <w:sz w:val="18"/>
                <w:szCs w:val="18"/>
              </w:rPr>
            </w:pPr>
          </w:p>
        </w:tc>
        <w:tc>
          <w:tcPr>
            <w:tcW w:w="1219"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A76DE4">
            <w:pPr>
              <w:ind w:right="-66"/>
              <w:rPr>
                <w:sz w:val="18"/>
                <w:szCs w:val="18"/>
              </w:rPr>
            </w:pPr>
          </w:p>
        </w:tc>
        <w:tc>
          <w:tcPr>
            <w:tcW w:w="623"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A76DE4">
            <w:pPr>
              <w:ind w:left="63" w:right="-108"/>
              <w:rPr>
                <w:sz w:val="18"/>
                <w:szCs w:val="18"/>
              </w:rPr>
            </w:pPr>
          </w:p>
        </w:tc>
        <w:tc>
          <w:tcPr>
            <w:tcW w:w="136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A76DE4">
            <w:pPr>
              <w:ind w:right="71"/>
              <w:rPr>
                <w:sz w:val="18"/>
                <w:szCs w:val="18"/>
              </w:rPr>
            </w:pPr>
            <w:r w:rsidRPr="00870E27">
              <w:rPr>
                <w:sz w:val="18"/>
                <w:szCs w:val="18"/>
              </w:rPr>
              <w:t>Средства Фонда содействия реформированию ЖКХ</w:t>
            </w:r>
          </w:p>
        </w:tc>
        <w:tc>
          <w:tcPr>
            <w:tcW w:w="77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BA4396">
            <w:pPr>
              <w:rPr>
                <w:sz w:val="18"/>
                <w:szCs w:val="18"/>
              </w:rPr>
            </w:pPr>
            <w:r w:rsidRPr="00870E27">
              <w:rPr>
                <w:sz w:val="18"/>
                <w:szCs w:val="18"/>
              </w:rPr>
              <w:t xml:space="preserve">0,00  </w:t>
            </w:r>
          </w:p>
        </w:tc>
        <w:tc>
          <w:tcPr>
            <w:tcW w:w="1430"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204 421 168,72</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r w:rsidR="00D65DC7">
              <w:rPr>
                <w:color w:val="4F81BD" w:themeColor="accent1"/>
                <w:sz w:val="18"/>
                <w:szCs w:val="18"/>
              </w:rPr>
              <w:t>,00</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21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26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204 421 168,72</w:t>
            </w:r>
          </w:p>
        </w:tc>
        <w:tc>
          <w:tcPr>
            <w:tcW w:w="131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300" w:type="dxa"/>
            <w:tcBorders>
              <w:top w:val="single" w:sz="4" w:space="0" w:color="auto"/>
              <w:left w:val="single" w:sz="4" w:space="0" w:color="auto"/>
              <w:bottom w:val="single" w:sz="4" w:space="0" w:color="auto"/>
              <w:right w:val="single" w:sz="4" w:space="0" w:color="auto"/>
            </w:tcBorders>
            <w:tcMar>
              <w:left w:w="17" w:type="dxa"/>
              <w:right w:w="17" w:type="dxa"/>
            </w:tcMar>
            <w:vAlign w:val="center"/>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144" w:type="dxa"/>
            <w:vMerge/>
            <w:tcBorders>
              <w:top w:val="nil"/>
              <w:left w:val="single" w:sz="4" w:space="0" w:color="auto"/>
              <w:bottom w:val="nil"/>
              <w:right w:val="single" w:sz="4" w:space="0" w:color="auto"/>
            </w:tcBorders>
            <w:tcMar>
              <w:left w:w="28" w:type="dxa"/>
              <w:right w:w="17" w:type="dxa"/>
            </w:tcMar>
            <w:vAlign w:val="center"/>
            <w:hideMark/>
          </w:tcPr>
          <w:p w:rsidR="00BA4396" w:rsidRPr="00870E27" w:rsidRDefault="00BA4396" w:rsidP="00BA4396">
            <w:pPr>
              <w:ind w:left="-108" w:right="-113"/>
              <w:rPr>
                <w:sz w:val="18"/>
                <w:szCs w:val="18"/>
              </w:rPr>
            </w:pPr>
          </w:p>
        </w:tc>
        <w:tc>
          <w:tcPr>
            <w:tcW w:w="1094" w:type="dxa"/>
            <w:vMerge/>
            <w:tcBorders>
              <w:top w:val="nil"/>
              <w:left w:val="single" w:sz="4" w:space="0" w:color="auto"/>
              <w:bottom w:val="nil"/>
              <w:right w:val="single" w:sz="4" w:space="0" w:color="auto"/>
            </w:tcBorders>
            <w:tcMar>
              <w:left w:w="28" w:type="dxa"/>
              <w:right w:w="17" w:type="dxa"/>
            </w:tcMar>
            <w:vAlign w:val="center"/>
            <w:hideMark/>
          </w:tcPr>
          <w:p w:rsidR="00BA4396" w:rsidRPr="00870E27" w:rsidRDefault="00BA4396" w:rsidP="00A76DE4">
            <w:pPr>
              <w:ind w:right="-108"/>
              <w:rPr>
                <w:sz w:val="18"/>
                <w:szCs w:val="18"/>
              </w:rPr>
            </w:pPr>
          </w:p>
        </w:tc>
      </w:tr>
      <w:tr w:rsidR="00BA4396" w:rsidRPr="006258C1" w:rsidTr="00870E27">
        <w:trPr>
          <w:trHeight w:val="70"/>
        </w:trPr>
        <w:tc>
          <w:tcPr>
            <w:tcW w:w="498"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BA4396">
            <w:pPr>
              <w:ind w:left="-107"/>
              <w:rPr>
                <w:sz w:val="18"/>
                <w:szCs w:val="18"/>
              </w:rPr>
            </w:pPr>
          </w:p>
        </w:tc>
        <w:tc>
          <w:tcPr>
            <w:tcW w:w="1219"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A76DE4">
            <w:pPr>
              <w:ind w:right="-66"/>
              <w:rPr>
                <w:sz w:val="18"/>
                <w:szCs w:val="18"/>
              </w:rPr>
            </w:pPr>
          </w:p>
        </w:tc>
        <w:tc>
          <w:tcPr>
            <w:tcW w:w="623"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A76DE4">
            <w:pPr>
              <w:ind w:left="63" w:right="-108"/>
              <w:rPr>
                <w:sz w:val="18"/>
                <w:szCs w:val="18"/>
              </w:rPr>
            </w:pPr>
          </w:p>
        </w:tc>
        <w:tc>
          <w:tcPr>
            <w:tcW w:w="136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A76DE4">
            <w:pPr>
              <w:ind w:right="71"/>
              <w:rPr>
                <w:sz w:val="18"/>
                <w:szCs w:val="18"/>
              </w:rPr>
            </w:pPr>
            <w:r w:rsidRPr="00870E27">
              <w:rPr>
                <w:sz w:val="18"/>
                <w:szCs w:val="18"/>
              </w:rPr>
              <w:t>Средства бюджета Московской области</w:t>
            </w:r>
          </w:p>
        </w:tc>
        <w:tc>
          <w:tcPr>
            <w:tcW w:w="77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BA4396">
            <w:pPr>
              <w:rPr>
                <w:sz w:val="18"/>
                <w:szCs w:val="18"/>
              </w:rPr>
            </w:pPr>
            <w:r w:rsidRPr="00870E27">
              <w:rPr>
                <w:sz w:val="18"/>
                <w:szCs w:val="18"/>
              </w:rPr>
              <w:t xml:space="preserve">0,00  </w:t>
            </w:r>
          </w:p>
        </w:tc>
        <w:tc>
          <w:tcPr>
            <w:tcW w:w="1430"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55 053 223,32</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r w:rsidR="00D65DC7">
              <w:rPr>
                <w:color w:val="4F81BD" w:themeColor="accent1"/>
                <w:sz w:val="18"/>
                <w:szCs w:val="18"/>
              </w:rPr>
              <w:t>,00</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21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26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55 053 223,32</w:t>
            </w:r>
          </w:p>
        </w:tc>
        <w:tc>
          <w:tcPr>
            <w:tcW w:w="131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300" w:type="dxa"/>
            <w:tcBorders>
              <w:top w:val="single" w:sz="4" w:space="0" w:color="auto"/>
              <w:left w:val="single" w:sz="4" w:space="0" w:color="auto"/>
              <w:bottom w:val="single" w:sz="4" w:space="0" w:color="auto"/>
              <w:right w:val="single" w:sz="4" w:space="0" w:color="auto"/>
            </w:tcBorders>
            <w:tcMar>
              <w:left w:w="17" w:type="dxa"/>
              <w:right w:w="17" w:type="dxa"/>
            </w:tcMar>
            <w:vAlign w:val="center"/>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144" w:type="dxa"/>
            <w:vMerge/>
            <w:tcBorders>
              <w:top w:val="nil"/>
              <w:left w:val="single" w:sz="4" w:space="0" w:color="auto"/>
              <w:bottom w:val="nil"/>
              <w:right w:val="single" w:sz="4" w:space="0" w:color="auto"/>
            </w:tcBorders>
            <w:tcMar>
              <w:left w:w="28" w:type="dxa"/>
              <w:right w:w="17" w:type="dxa"/>
            </w:tcMar>
            <w:vAlign w:val="center"/>
            <w:hideMark/>
          </w:tcPr>
          <w:p w:rsidR="00BA4396" w:rsidRPr="00870E27" w:rsidRDefault="00BA4396" w:rsidP="00BA4396">
            <w:pPr>
              <w:ind w:left="-108" w:right="-113"/>
              <w:rPr>
                <w:sz w:val="18"/>
                <w:szCs w:val="18"/>
              </w:rPr>
            </w:pPr>
          </w:p>
        </w:tc>
        <w:tc>
          <w:tcPr>
            <w:tcW w:w="1094" w:type="dxa"/>
            <w:vMerge/>
            <w:tcBorders>
              <w:top w:val="nil"/>
              <w:left w:val="single" w:sz="4" w:space="0" w:color="auto"/>
              <w:bottom w:val="nil"/>
              <w:right w:val="single" w:sz="4" w:space="0" w:color="auto"/>
            </w:tcBorders>
            <w:tcMar>
              <w:left w:w="28" w:type="dxa"/>
              <w:right w:w="17" w:type="dxa"/>
            </w:tcMar>
            <w:vAlign w:val="center"/>
            <w:hideMark/>
          </w:tcPr>
          <w:p w:rsidR="00BA4396" w:rsidRPr="00870E27" w:rsidRDefault="00BA4396" w:rsidP="00A76DE4">
            <w:pPr>
              <w:ind w:right="-108"/>
              <w:rPr>
                <w:sz w:val="18"/>
                <w:szCs w:val="18"/>
              </w:rPr>
            </w:pPr>
          </w:p>
        </w:tc>
      </w:tr>
      <w:tr w:rsidR="00BA4396" w:rsidRPr="006258C1" w:rsidTr="00870E27">
        <w:trPr>
          <w:trHeight w:val="70"/>
        </w:trPr>
        <w:tc>
          <w:tcPr>
            <w:tcW w:w="498"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BA4396">
            <w:pPr>
              <w:ind w:left="-107"/>
              <w:rPr>
                <w:sz w:val="18"/>
                <w:szCs w:val="18"/>
              </w:rPr>
            </w:pPr>
          </w:p>
        </w:tc>
        <w:tc>
          <w:tcPr>
            <w:tcW w:w="1219"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A76DE4">
            <w:pPr>
              <w:ind w:right="-66"/>
              <w:rPr>
                <w:sz w:val="18"/>
                <w:szCs w:val="18"/>
              </w:rPr>
            </w:pPr>
          </w:p>
        </w:tc>
        <w:tc>
          <w:tcPr>
            <w:tcW w:w="623"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A76DE4">
            <w:pPr>
              <w:ind w:left="63" w:right="-108"/>
              <w:rPr>
                <w:sz w:val="18"/>
                <w:szCs w:val="18"/>
              </w:rPr>
            </w:pPr>
          </w:p>
        </w:tc>
        <w:tc>
          <w:tcPr>
            <w:tcW w:w="136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A76DE4">
            <w:pPr>
              <w:ind w:right="71"/>
              <w:rPr>
                <w:sz w:val="18"/>
                <w:szCs w:val="18"/>
              </w:rPr>
            </w:pPr>
            <w:r w:rsidRPr="00870E27">
              <w:rPr>
                <w:sz w:val="18"/>
                <w:szCs w:val="18"/>
              </w:rPr>
              <w:t>Средства бюджета городского округа</w:t>
            </w:r>
          </w:p>
        </w:tc>
        <w:tc>
          <w:tcPr>
            <w:tcW w:w="77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BA4396">
            <w:pPr>
              <w:rPr>
                <w:sz w:val="18"/>
                <w:szCs w:val="18"/>
              </w:rPr>
            </w:pPr>
            <w:r w:rsidRPr="00870E27">
              <w:rPr>
                <w:sz w:val="18"/>
                <w:szCs w:val="18"/>
              </w:rPr>
              <w:t xml:space="preserve">0,00  </w:t>
            </w:r>
          </w:p>
        </w:tc>
        <w:tc>
          <w:tcPr>
            <w:tcW w:w="1430"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16 166 987,96</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r w:rsidR="00D65DC7">
              <w:rPr>
                <w:color w:val="4F81BD" w:themeColor="accent1"/>
                <w:sz w:val="18"/>
                <w:szCs w:val="18"/>
              </w:rPr>
              <w:t>,00</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21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26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16 166 987,96</w:t>
            </w:r>
          </w:p>
        </w:tc>
        <w:tc>
          <w:tcPr>
            <w:tcW w:w="131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300" w:type="dxa"/>
            <w:tcBorders>
              <w:top w:val="single" w:sz="4" w:space="0" w:color="auto"/>
              <w:left w:val="single" w:sz="4" w:space="0" w:color="auto"/>
              <w:bottom w:val="single" w:sz="4" w:space="0" w:color="auto"/>
              <w:right w:val="single" w:sz="4" w:space="0" w:color="auto"/>
            </w:tcBorders>
            <w:tcMar>
              <w:left w:w="17" w:type="dxa"/>
              <w:right w:w="17" w:type="dxa"/>
            </w:tcMar>
            <w:vAlign w:val="center"/>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144" w:type="dxa"/>
            <w:vMerge/>
            <w:tcBorders>
              <w:top w:val="nil"/>
              <w:left w:val="single" w:sz="4" w:space="0" w:color="auto"/>
              <w:bottom w:val="nil"/>
              <w:right w:val="single" w:sz="4" w:space="0" w:color="auto"/>
            </w:tcBorders>
            <w:tcMar>
              <w:left w:w="28" w:type="dxa"/>
              <w:right w:w="17" w:type="dxa"/>
            </w:tcMar>
            <w:vAlign w:val="center"/>
            <w:hideMark/>
          </w:tcPr>
          <w:p w:rsidR="00BA4396" w:rsidRPr="00870E27" w:rsidRDefault="00BA4396" w:rsidP="00BA4396">
            <w:pPr>
              <w:ind w:left="-108" w:right="-113"/>
              <w:rPr>
                <w:sz w:val="18"/>
                <w:szCs w:val="18"/>
              </w:rPr>
            </w:pPr>
          </w:p>
        </w:tc>
        <w:tc>
          <w:tcPr>
            <w:tcW w:w="1094" w:type="dxa"/>
            <w:vMerge/>
            <w:tcBorders>
              <w:top w:val="nil"/>
              <w:left w:val="single" w:sz="4" w:space="0" w:color="auto"/>
              <w:bottom w:val="nil"/>
              <w:right w:val="single" w:sz="4" w:space="0" w:color="auto"/>
            </w:tcBorders>
            <w:tcMar>
              <w:left w:w="28" w:type="dxa"/>
              <w:right w:w="17" w:type="dxa"/>
            </w:tcMar>
            <w:vAlign w:val="center"/>
            <w:hideMark/>
          </w:tcPr>
          <w:p w:rsidR="00BA4396" w:rsidRPr="00870E27" w:rsidRDefault="00BA4396" w:rsidP="00A76DE4">
            <w:pPr>
              <w:ind w:right="-108"/>
              <w:rPr>
                <w:sz w:val="18"/>
                <w:szCs w:val="18"/>
              </w:rPr>
            </w:pPr>
          </w:p>
        </w:tc>
      </w:tr>
      <w:tr w:rsidR="00BA4396" w:rsidRPr="006258C1" w:rsidTr="00870E27">
        <w:trPr>
          <w:trHeight w:val="70"/>
        </w:trPr>
        <w:tc>
          <w:tcPr>
            <w:tcW w:w="498" w:type="dxa"/>
            <w:vMerge w:val="restart"/>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BA4396">
            <w:pPr>
              <w:ind w:left="-107"/>
              <w:rPr>
                <w:sz w:val="18"/>
                <w:szCs w:val="18"/>
              </w:rPr>
            </w:pPr>
            <w:r w:rsidRPr="00870E27">
              <w:rPr>
                <w:sz w:val="18"/>
                <w:szCs w:val="18"/>
              </w:rPr>
              <w:t>F3.6</w:t>
            </w:r>
          </w:p>
        </w:tc>
        <w:tc>
          <w:tcPr>
            <w:tcW w:w="1219" w:type="dxa"/>
            <w:vMerge w:val="restart"/>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A76DE4">
            <w:pPr>
              <w:ind w:right="-66"/>
              <w:rPr>
                <w:sz w:val="18"/>
                <w:szCs w:val="18"/>
              </w:rPr>
            </w:pPr>
            <w:r w:rsidRPr="00870E27">
              <w:rPr>
                <w:sz w:val="18"/>
                <w:szCs w:val="18"/>
              </w:rPr>
              <w:t>Переселение из непригодного для проживания жилищного фонда по этапу VI</w:t>
            </w:r>
          </w:p>
        </w:tc>
        <w:tc>
          <w:tcPr>
            <w:tcW w:w="623" w:type="dxa"/>
            <w:vMerge w:val="restart"/>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A76DE4">
            <w:pPr>
              <w:ind w:left="63" w:right="-108"/>
              <w:rPr>
                <w:sz w:val="18"/>
                <w:szCs w:val="18"/>
              </w:rPr>
            </w:pPr>
            <w:r w:rsidRPr="00870E27">
              <w:rPr>
                <w:sz w:val="18"/>
                <w:szCs w:val="18"/>
              </w:rPr>
              <w:t>2024-2025</w:t>
            </w:r>
          </w:p>
        </w:tc>
        <w:tc>
          <w:tcPr>
            <w:tcW w:w="136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A76DE4">
            <w:pPr>
              <w:ind w:right="71"/>
              <w:rPr>
                <w:sz w:val="18"/>
                <w:szCs w:val="18"/>
              </w:rPr>
            </w:pPr>
            <w:r w:rsidRPr="00870E27">
              <w:rPr>
                <w:sz w:val="18"/>
                <w:szCs w:val="18"/>
              </w:rPr>
              <w:t>Итого</w:t>
            </w:r>
          </w:p>
        </w:tc>
        <w:tc>
          <w:tcPr>
            <w:tcW w:w="77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BA4396">
            <w:pPr>
              <w:rPr>
                <w:sz w:val="18"/>
                <w:szCs w:val="18"/>
              </w:rPr>
            </w:pPr>
            <w:r w:rsidRPr="00870E27">
              <w:rPr>
                <w:sz w:val="18"/>
                <w:szCs w:val="18"/>
              </w:rPr>
              <w:t xml:space="preserve">0,00  </w:t>
            </w:r>
          </w:p>
        </w:tc>
        <w:tc>
          <w:tcPr>
            <w:tcW w:w="1430"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1 364 718 891,20</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r w:rsidR="00D65DC7">
              <w:rPr>
                <w:color w:val="4F81BD" w:themeColor="accent1"/>
                <w:sz w:val="18"/>
                <w:szCs w:val="18"/>
              </w:rPr>
              <w:t>,00</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21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26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31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917 143 701,60</w:t>
            </w:r>
          </w:p>
        </w:tc>
        <w:tc>
          <w:tcPr>
            <w:tcW w:w="1300" w:type="dxa"/>
            <w:tcBorders>
              <w:top w:val="single" w:sz="4" w:space="0" w:color="auto"/>
              <w:left w:val="single" w:sz="4" w:space="0" w:color="auto"/>
              <w:bottom w:val="single" w:sz="4" w:space="0" w:color="000000"/>
              <w:right w:val="single" w:sz="4" w:space="0" w:color="auto"/>
            </w:tcBorders>
            <w:tcMar>
              <w:left w:w="17" w:type="dxa"/>
              <w:right w:w="17" w:type="dxa"/>
            </w:tcMar>
            <w:vAlign w:val="center"/>
          </w:tcPr>
          <w:p w:rsidR="00BA4396" w:rsidRPr="004F129F" w:rsidRDefault="00BA4396" w:rsidP="00BA4396">
            <w:pPr>
              <w:rPr>
                <w:color w:val="4F81BD" w:themeColor="accent1"/>
                <w:sz w:val="18"/>
                <w:szCs w:val="18"/>
              </w:rPr>
            </w:pPr>
            <w:r w:rsidRPr="004F129F">
              <w:rPr>
                <w:color w:val="4F81BD" w:themeColor="accent1"/>
                <w:sz w:val="18"/>
                <w:szCs w:val="18"/>
              </w:rPr>
              <w:t>447 575 189,60</w:t>
            </w:r>
          </w:p>
        </w:tc>
        <w:tc>
          <w:tcPr>
            <w:tcW w:w="1144"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17" w:type="dxa"/>
            </w:tcMar>
            <w:vAlign w:val="center"/>
            <w:hideMark/>
          </w:tcPr>
          <w:p w:rsidR="00BA4396" w:rsidRPr="00870E27" w:rsidRDefault="00BA4396" w:rsidP="00A76DE4">
            <w:pPr>
              <w:ind w:left="-28"/>
              <w:rPr>
                <w:sz w:val="18"/>
                <w:szCs w:val="18"/>
              </w:rPr>
            </w:pPr>
            <w:r w:rsidRPr="00870E27">
              <w:rPr>
                <w:sz w:val="18"/>
                <w:szCs w:val="18"/>
              </w:rPr>
              <w:t>Управление градострои-тельной деятельности администрации городского округа</w:t>
            </w:r>
          </w:p>
        </w:tc>
        <w:tc>
          <w:tcPr>
            <w:tcW w:w="1094"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17" w:type="dxa"/>
            </w:tcMar>
            <w:vAlign w:val="center"/>
            <w:hideMark/>
          </w:tcPr>
          <w:p w:rsidR="00BA4396" w:rsidRPr="004F129F" w:rsidRDefault="00BA4396" w:rsidP="00A76DE4">
            <w:pPr>
              <w:ind w:right="-108"/>
              <w:rPr>
                <w:color w:val="4F81BD" w:themeColor="accent1"/>
                <w:sz w:val="18"/>
                <w:szCs w:val="18"/>
              </w:rPr>
            </w:pPr>
            <w:r w:rsidRPr="004F129F">
              <w:rPr>
                <w:color w:val="4F81BD" w:themeColor="accent1"/>
                <w:sz w:val="18"/>
                <w:szCs w:val="18"/>
              </w:rPr>
              <w:t xml:space="preserve">Расселение </w:t>
            </w:r>
            <w:r w:rsidRPr="004F129F">
              <w:rPr>
                <w:color w:val="4F81BD" w:themeColor="accent1"/>
                <w:sz w:val="18"/>
                <w:szCs w:val="18"/>
              </w:rPr>
              <w:br/>
              <w:t xml:space="preserve">1 364 жителей из 559 аварийных жилых помещений общей площадью </w:t>
            </w:r>
            <w:r w:rsidRPr="004F129F">
              <w:rPr>
                <w:color w:val="4F81BD" w:themeColor="accent1"/>
                <w:sz w:val="18"/>
                <w:szCs w:val="18"/>
              </w:rPr>
              <w:br/>
              <w:t>22 357,78 кв.м</w:t>
            </w:r>
          </w:p>
        </w:tc>
      </w:tr>
      <w:tr w:rsidR="00BA4396" w:rsidRPr="006258C1" w:rsidTr="00870E27">
        <w:trPr>
          <w:trHeight w:val="540"/>
        </w:trPr>
        <w:tc>
          <w:tcPr>
            <w:tcW w:w="498"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BA4396">
            <w:pPr>
              <w:rPr>
                <w:sz w:val="18"/>
                <w:szCs w:val="18"/>
              </w:rPr>
            </w:pPr>
          </w:p>
        </w:tc>
        <w:tc>
          <w:tcPr>
            <w:tcW w:w="1219"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A76DE4">
            <w:pPr>
              <w:rPr>
                <w:sz w:val="18"/>
                <w:szCs w:val="18"/>
              </w:rPr>
            </w:pPr>
          </w:p>
        </w:tc>
        <w:tc>
          <w:tcPr>
            <w:tcW w:w="623"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A76DE4">
            <w:pPr>
              <w:ind w:left="63"/>
              <w:rPr>
                <w:sz w:val="18"/>
                <w:szCs w:val="18"/>
              </w:rPr>
            </w:pPr>
          </w:p>
        </w:tc>
        <w:tc>
          <w:tcPr>
            <w:tcW w:w="136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A76DE4">
            <w:pPr>
              <w:ind w:right="71"/>
              <w:rPr>
                <w:sz w:val="18"/>
                <w:szCs w:val="18"/>
              </w:rPr>
            </w:pPr>
            <w:r w:rsidRPr="00870E27">
              <w:rPr>
                <w:sz w:val="18"/>
                <w:szCs w:val="18"/>
              </w:rPr>
              <w:t>Средства Фонда содействия реформированию ЖКХ</w:t>
            </w:r>
          </w:p>
        </w:tc>
        <w:tc>
          <w:tcPr>
            <w:tcW w:w="77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BA4396">
            <w:pPr>
              <w:rPr>
                <w:sz w:val="18"/>
                <w:szCs w:val="18"/>
              </w:rPr>
            </w:pPr>
            <w:r w:rsidRPr="00870E27">
              <w:rPr>
                <w:sz w:val="18"/>
                <w:szCs w:val="18"/>
              </w:rPr>
              <w:t xml:space="preserve">0,00  </w:t>
            </w:r>
          </w:p>
        </w:tc>
        <w:tc>
          <w:tcPr>
            <w:tcW w:w="1430"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637 571 780,93</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r w:rsidR="00D65DC7">
              <w:rPr>
                <w:color w:val="4F81BD" w:themeColor="accent1"/>
                <w:sz w:val="18"/>
                <w:szCs w:val="18"/>
              </w:rPr>
              <w:t>,00</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21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26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31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428 472 813,68</w:t>
            </w:r>
          </w:p>
        </w:tc>
        <w:tc>
          <w:tcPr>
            <w:tcW w:w="1300" w:type="dxa"/>
            <w:tcBorders>
              <w:top w:val="single" w:sz="4" w:space="0" w:color="auto"/>
              <w:left w:val="single" w:sz="4" w:space="0" w:color="auto"/>
              <w:bottom w:val="single" w:sz="4" w:space="0" w:color="000000"/>
              <w:right w:val="single" w:sz="4" w:space="0" w:color="auto"/>
            </w:tcBorders>
            <w:tcMar>
              <w:left w:w="17" w:type="dxa"/>
              <w:right w:w="17" w:type="dxa"/>
            </w:tcMar>
            <w:vAlign w:val="center"/>
          </w:tcPr>
          <w:p w:rsidR="00BA4396" w:rsidRPr="004F129F" w:rsidRDefault="00BA4396" w:rsidP="00BA4396">
            <w:pPr>
              <w:rPr>
                <w:color w:val="4F81BD" w:themeColor="accent1"/>
                <w:sz w:val="18"/>
                <w:szCs w:val="18"/>
              </w:rPr>
            </w:pPr>
            <w:r w:rsidRPr="004F129F">
              <w:rPr>
                <w:color w:val="4F81BD" w:themeColor="accent1"/>
                <w:sz w:val="18"/>
                <w:szCs w:val="18"/>
              </w:rPr>
              <w:t>209 098 967,25</w:t>
            </w:r>
          </w:p>
        </w:tc>
        <w:tc>
          <w:tcPr>
            <w:tcW w:w="1144" w:type="dxa"/>
            <w:vMerge/>
            <w:tcBorders>
              <w:top w:val="single" w:sz="4" w:space="0" w:color="auto"/>
              <w:left w:val="single" w:sz="4" w:space="0" w:color="auto"/>
              <w:bottom w:val="single" w:sz="4" w:space="0" w:color="000000"/>
              <w:right w:val="single" w:sz="4" w:space="0" w:color="auto"/>
            </w:tcBorders>
            <w:tcMar>
              <w:left w:w="28" w:type="dxa"/>
              <w:right w:w="17" w:type="dxa"/>
            </w:tcMar>
            <w:vAlign w:val="center"/>
            <w:hideMark/>
          </w:tcPr>
          <w:p w:rsidR="00BA4396" w:rsidRPr="00870E27" w:rsidRDefault="00BA4396" w:rsidP="00BA4396">
            <w:pPr>
              <w:rPr>
                <w:sz w:val="18"/>
                <w:szCs w:val="18"/>
              </w:rPr>
            </w:pPr>
          </w:p>
        </w:tc>
        <w:tc>
          <w:tcPr>
            <w:tcW w:w="1094" w:type="dxa"/>
            <w:vMerge/>
            <w:tcBorders>
              <w:top w:val="single" w:sz="4" w:space="0" w:color="auto"/>
              <w:left w:val="single" w:sz="4" w:space="0" w:color="auto"/>
              <w:bottom w:val="single" w:sz="4" w:space="0" w:color="000000"/>
              <w:right w:val="single" w:sz="4" w:space="0" w:color="auto"/>
            </w:tcBorders>
            <w:tcMar>
              <w:left w:w="28" w:type="dxa"/>
              <w:right w:w="17" w:type="dxa"/>
            </w:tcMar>
            <w:vAlign w:val="center"/>
            <w:hideMark/>
          </w:tcPr>
          <w:p w:rsidR="00BA4396" w:rsidRPr="00870E27" w:rsidRDefault="00BA4396" w:rsidP="00A76DE4">
            <w:pPr>
              <w:ind w:right="-108"/>
              <w:rPr>
                <w:sz w:val="18"/>
                <w:szCs w:val="18"/>
              </w:rPr>
            </w:pPr>
          </w:p>
        </w:tc>
      </w:tr>
      <w:tr w:rsidR="00BA4396" w:rsidRPr="006258C1" w:rsidTr="00870E27">
        <w:trPr>
          <w:trHeight w:val="354"/>
        </w:trPr>
        <w:tc>
          <w:tcPr>
            <w:tcW w:w="498"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BA4396">
            <w:pPr>
              <w:rPr>
                <w:sz w:val="18"/>
                <w:szCs w:val="18"/>
              </w:rPr>
            </w:pPr>
          </w:p>
        </w:tc>
        <w:tc>
          <w:tcPr>
            <w:tcW w:w="1219"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A76DE4">
            <w:pPr>
              <w:rPr>
                <w:sz w:val="18"/>
                <w:szCs w:val="18"/>
              </w:rPr>
            </w:pPr>
          </w:p>
        </w:tc>
        <w:tc>
          <w:tcPr>
            <w:tcW w:w="623"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A76DE4">
            <w:pPr>
              <w:ind w:left="63"/>
              <w:rPr>
                <w:sz w:val="18"/>
                <w:szCs w:val="18"/>
              </w:rPr>
            </w:pPr>
          </w:p>
        </w:tc>
        <w:tc>
          <w:tcPr>
            <w:tcW w:w="136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A76DE4">
            <w:pPr>
              <w:ind w:right="71"/>
              <w:rPr>
                <w:sz w:val="18"/>
                <w:szCs w:val="18"/>
              </w:rPr>
            </w:pPr>
            <w:r w:rsidRPr="00870E27">
              <w:rPr>
                <w:sz w:val="18"/>
                <w:szCs w:val="18"/>
              </w:rPr>
              <w:t>Средства бюджета Московской области</w:t>
            </w:r>
          </w:p>
        </w:tc>
        <w:tc>
          <w:tcPr>
            <w:tcW w:w="77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BA4396">
            <w:pPr>
              <w:rPr>
                <w:sz w:val="18"/>
                <w:szCs w:val="18"/>
              </w:rPr>
            </w:pPr>
            <w:r w:rsidRPr="00870E27">
              <w:rPr>
                <w:sz w:val="18"/>
                <w:szCs w:val="18"/>
              </w:rPr>
              <w:t xml:space="preserve">0,00  </w:t>
            </w:r>
          </w:p>
        </w:tc>
        <w:tc>
          <w:tcPr>
            <w:tcW w:w="1430"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562 084 716,24</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r w:rsidR="00D65DC7">
              <w:rPr>
                <w:color w:val="4F81BD" w:themeColor="accent1"/>
                <w:sz w:val="18"/>
                <w:szCs w:val="18"/>
              </w:rPr>
              <w:t>,00</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21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26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31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377 742 596,36</w:t>
            </w:r>
          </w:p>
        </w:tc>
        <w:tc>
          <w:tcPr>
            <w:tcW w:w="1300" w:type="dxa"/>
            <w:tcBorders>
              <w:top w:val="single" w:sz="4" w:space="0" w:color="auto"/>
              <w:left w:val="single" w:sz="4" w:space="0" w:color="auto"/>
              <w:bottom w:val="single" w:sz="4" w:space="0" w:color="000000"/>
              <w:right w:val="single" w:sz="4" w:space="0" w:color="auto"/>
            </w:tcBorders>
            <w:tcMar>
              <w:left w:w="17" w:type="dxa"/>
              <w:right w:w="17" w:type="dxa"/>
            </w:tcMar>
            <w:vAlign w:val="center"/>
          </w:tcPr>
          <w:p w:rsidR="00BA4396" w:rsidRPr="004F129F" w:rsidRDefault="00BA4396" w:rsidP="00BA4396">
            <w:pPr>
              <w:rPr>
                <w:color w:val="4F81BD" w:themeColor="accent1"/>
                <w:sz w:val="18"/>
                <w:szCs w:val="18"/>
              </w:rPr>
            </w:pPr>
            <w:r w:rsidRPr="004F129F">
              <w:rPr>
                <w:color w:val="4F81BD" w:themeColor="accent1"/>
                <w:sz w:val="18"/>
                <w:szCs w:val="18"/>
              </w:rPr>
              <w:t>184 342 119,88</w:t>
            </w:r>
          </w:p>
        </w:tc>
        <w:tc>
          <w:tcPr>
            <w:tcW w:w="1144" w:type="dxa"/>
            <w:vMerge/>
            <w:tcBorders>
              <w:top w:val="single" w:sz="4" w:space="0" w:color="auto"/>
              <w:left w:val="single" w:sz="4" w:space="0" w:color="auto"/>
              <w:bottom w:val="single" w:sz="4" w:space="0" w:color="000000"/>
              <w:right w:val="single" w:sz="4" w:space="0" w:color="auto"/>
            </w:tcBorders>
            <w:tcMar>
              <w:left w:w="28" w:type="dxa"/>
              <w:right w:w="17" w:type="dxa"/>
            </w:tcMar>
            <w:vAlign w:val="center"/>
            <w:hideMark/>
          </w:tcPr>
          <w:p w:rsidR="00BA4396" w:rsidRPr="00870E27" w:rsidRDefault="00BA4396" w:rsidP="00BA4396">
            <w:pPr>
              <w:rPr>
                <w:sz w:val="18"/>
                <w:szCs w:val="18"/>
              </w:rPr>
            </w:pPr>
          </w:p>
        </w:tc>
        <w:tc>
          <w:tcPr>
            <w:tcW w:w="1094" w:type="dxa"/>
            <w:vMerge/>
            <w:tcBorders>
              <w:top w:val="single" w:sz="4" w:space="0" w:color="auto"/>
              <w:left w:val="single" w:sz="4" w:space="0" w:color="auto"/>
              <w:bottom w:val="single" w:sz="4" w:space="0" w:color="000000"/>
              <w:right w:val="single" w:sz="4" w:space="0" w:color="auto"/>
            </w:tcBorders>
            <w:tcMar>
              <w:left w:w="28" w:type="dxa"/>
              <w:right w:w="17" w:type="dxa"/>
            </w:tcMar>
            <w:vAlign w:val="center"/>
            <w:hideMark/>
          </w:tcPr>
          <w:p w:rsidR="00BA4396" w:rsidRPr="00870E27" w:rsidRDefault="00BA4396" w:rsidP="00A76DE4">
            <w:pPr>
              <w:ind w:right="-108"/>
              <w:rPr>
                <w:sz w:val="18"/>
                <w:szCs w:val="18"/>
              </w:rPr>
            </w:pPr>
          </w:p>
        </w:tc>
      </w:tr>
      <w:tr w:rsidR="00BA4396" w:rsidRPr="006258C1" w:rsidTr="00870E27">
        <w:trPr>
          <w:trHeight w:val="169"/>
        </w:trPr>
        <w:tc>
          <w:tcPr>
            <w:tcW w:w="498"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BA4396">
            <w:pPr>
              <w:rPr>
                <w:sz w:val="18"/>
                <w:szCs w:val="18"/>
              </w:rPr>
            </w:pPr>
          </w:p>
        </w:tc>
        <w:tc>
          <w:tcPr>
            <w:tcW w:w="1219"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A76DE4">
            <w:pPr>
              <w:rPr>
                <w:sz w:val="18"/>
                <w:szCs w:val="18"/>
              </w:rPr>
            </w:pPr>
          </w:p>
        </w:tc>
        <w:tc>
          <w:tcPr>
            <w:tcW w:w="623" w:type="dxa"/>
            <w:vMerge/>
            <w:tcBorders>
              <w:top w:val="nil"/>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A76DE4">
            <w:pPr>
              <w:ind w:left="63"/>
              <w:rPr>
                <w:sz w:val="18"/>
                <w:szCs w:val="18"/>
              </w:rPr>
            </w:pPr>
          </w:p>
        </w:tc>
        <w:tc>
          <w:tcPr>
            <w:tcW w:w="136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A76DE4">
            <w:pPr>
              <w:ind w:right="71"/>
              <w:rPr>
                <w:sz w:val="18"/>
                <w:szCs w:val="18"/>
              </w:rPr>
            </w:pPr>
            <w:r w:rsidRPr="00870E27">
              <w:rPr>
                <w:sz w:val="18"/>
                <w:szCs w:val="18"/>
              </w:rPr>
              <w:t>Средства бюджета городского округа</w:t>
            </w:r>
          </w:p>
        </w:tc>
        <w:tc>
          <w:tcPr>
            <w:tcW w:w="77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BA4396">
            <w:pPr>
              <w:rPr>
                <w:sz w:val="18"/>
                <w:szCs w:val="18"/>
              </w:rPr>
            </w:pPr>
            <w:r w:rsidRPr="00870E27">
              <w:rPr>
                <w:sz w:val="18"/>
                <w:szCs w:val="18"/>
              </w:rPr>
              <w:t xml:space="preserve">0,00  </w:t>
            </w:r>
          </w:p>
        </w:tc>
        <w:tc>
          <w:tcPr>
            <w:tcW w:w="1430"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165 062 394,03</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r w:rsidR="00D65DC7">
              <w:rPr>
                <w:color w:val="4F81BD" w:themeColor="accent1"/>
                <w:sz w:val="18"/>
                <w:szCs w:val="18"/>
              </w:rPr>
              <w:t>,00</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21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26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0</w:t>
            </w:r>
          </w:p>
        </w:tc>
        <w:tc>
          <w:tcPr>
            <w:tcW w:w="131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110 928 291,56</w:t>
            </w:r>
          </w:p>
        </w:tc>
        <w:tc>
          <w:tcPr>
            <w:tcW w:w="1300" w:type="dxa"/>
            <w:tcBorders>
              <w:top w:val="single" w:sz="4" w:space="0" w:color="auto"/>
              <w:left w:val="single" w:sz="4" w:space="0" w:color="auto"/>
              <w:bottom w:val="single" w:sz="4" w:space="0" w:color="000000"/>
              <w:right w:val="single" w:sz="4" w:space="0" w:color="auto"/>
            </w:tcBorders>
            <w:tcMar>
              <w:left w:w="17" w:type="dxa"/>
              <w:right w:w="17" w:type="dxa"/>
            </w:tcMar>
            <w:vAlign w:val="center"/>
          </w:tcPr>
          <w:p w:rsidR="00BA4396" w:rsidRPr="004F129F" w:rsidRDefault="00BA4396" w:rsidP="00BA4396">
            <w:pPr>
              <w:rPr>
                <w:color w:val="4F81BD" w:themeColor="accent1"/>
                <w:sz w:val="18"/>
                <w:szCs w:val="18"/>
              </w:rPr>
            </w:pPr>
            <w:r w:rsidRPr="004F129F">
              <w:rPr>
                <w:color w:val="4F81BD" w:themeColor="accent1"/>
                <w:sz w:val="18"/>
                <w:szCs w:val="18"/>
              </w:rPr>
              <w:t>54 134 102,47</w:t>
            </w:r>
          </w:p>
        </w:tc>
        <w:tc>
          <w:tcPr>
            <w:tcW w:w="1144" w:type="dxa"/>
            <w:vMerge/>
            <w:tcBorders>
              <w:top w:val="single" w:sz="4" w:space="0" w:color="auto"/>
              <w:left w:val="single" w:sz="4" w:space="0" w:color="auto"/>
              <w:bottom w:val="single" w:sz="4" w:space="0" w:color="000000"/>
              <w:right w:val="single" w:sz="4" w:space="0" w:color="auto"/>
            </w:tcBorders>
            <w:tcMar>
              <w:left w:w="28" w:type="dxa"/>
              <w:right w:w="17" w:type="dxa"/>
            </w:tcMar>
            <w:vAlign w:val="center"/>
            <w:hideMark/>
          </w:tcPr>
          <w:p w:rsidR="00BA4396" w:rsidRPr="00870E27" w:rsidRDefault="00BA4396" w:rsidP="00BA4396">
            <w:pPr>
              <w:rPr>
                <w:sz w:val="18"/>
                <w:szCs w:val="18"/>
              </w:rPr>
            </w:pPr>
          </w:p>
        </w:tc>
        <w:tc>
          <w:tcPr>
            <w:tcW w:w="1094" w:type="dxa"/>
            <w:vMerge/>
            <w:tcBorders>
              <w:top w:val="single" w:sz="4" w:space="0" w:color="auto"/>
              <w:left w:val="single" w:sz="4" w:space="0" w:color="auto"/>
              <w:bottom w:val="single" w:sz="4" w:space="0" w:color="000000"/>
              <w:right w:val="single" w:sz="4" w:space="0" w:color="auto"/>
            </w:tcBorders>
            <w:tcMar>
              <w:left w:w="28" w:type="dxa"/>
              <w:right w:w="17" w:type="dxa"/>
            </w:tcMar>
            <w:vAlign w:val="center"/>
            <w:hideMark/>
          </w:tcPr>
          <w:p w:rsidR="00BA4396" w:rsidRPr="00870E27" w:rsidRDefault="00BA4396" w:rsidP="00A76DE4">
            <w:pPr>
              <w:ind w:right="-108"/>
              <w:rPr>
                <w:sz w:val="18"/>
                <w:szCs w:val="18"/>
              </w:rPr>
            </w:pPr>
          </w:p>
        </w:tc>
      </w:tr>
      <w:tr w:rsidR="006962D5" w:rsidRPr="006962D5" w:rsidTr="00870E27">
        <w:trPr>
          <w:trHeight w:val="70"/>
        </w:trPr>
        <w:tc>
          <w:tcPr>
            <w:tcW w:w="2340" w:type="dxa"/>
            <w:gridSpan w:val="3"/>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BA4396" w:rsidRPr="00870E27" w:rsidRDefault="00A76DE4" w:rsidP="00A76DE4">
            <w:pPr>
              <w:rPr>
                <w:b/>
                <w:bCs/>
                <w:sz w:val="18"/>
                <w:szCs w:val="18"/>
              </w:rPr>
            </w:pPr>
            <w:r w:rsidRPr="00870E27">
              <w:rPr>
                <w:b/>
                <w:bCs/>
                <w:sz w:val="18"/>
                <w:szCs w:val="18"/>
              </w:rPr>
              <w:t>Итого по П</w:t>
            </w:r>
            <w:r w:rsidR="00BA4396" w:rsidRPr="00870E27">
              <w:rPr>
                <w:b/>
                <w:bCs/>
                <w:sz w:val="18"/>
                <w:szCs w:val="18"/>
              </w:rPr>
              <w:t xml:space="preserve">одпрограмме </w:t>
            </w:r>
            <w:r w:rsidRPr="00870E27">
              <w:rPr>
                <w:b/>
                <w:bCs/>
                <w:sz w:val="18"/>
                <w:szCs w:val="18"/>
              </w:rPr>
              <w:t>1</w:t>
            </w:r>
          </w:p>
        </w:tc>
        <w:tc>
          <w:tcPr>
            <w:tcW w:w="136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A76DE4">
            <w:pPr>
              <w:ind w:right="71"/>
              <w:rPr>
                <w:b/>
                <w:bCs/>
                <w:sz w:val="18"/>
                <w:szCs w:val="18"/>
              </w:rPr>
            </w:pPr>
            <w:r w:rsidRPr="00870E27">
              <w:rPr>
                <w:b/>
                <w:bCs/>
                <w:sz w:val="18"/>
                <w:szCs w:val="18"/>
              </w:rPr>
              <w:t>Итого</w:t>
            </w:r>
          </w:p>
        </w:tc>
        <w:tc>
          <w:tcPr>
            <w:tcW w:w="77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BA4396">
            <w:pPr>
              <w:rPr>
                <w:b/>
                <w:bCs/>
                <w:sz w:val="18"/>
                <w:szCs w:val="18"/>
              </w:rPr>
            </w:pPr>
            <w:r w:rsidRPr="00870E27">
              <w:rPr>
                <w:b/>
                <w:bCs/>
                <w:sz w:val="18"/>
                <w:szCs w:val="18"/>
              </w:rPr>
              <w:t xml:space="preserve">0,00  </w:t>
            </w:r>
          </w:p>
        </w:tc>
        <w:tc>
          <w:tcPr>
            <w:tcW w:w="1430"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2 221 292 897,61</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180 727 446,15</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299 674 863,94</w:t>
            </w:r>
          </w:p>
        </w:tc>
        <w:tc>
          <w:tcPr>
            <w:tcW w:w="121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100 530 316,32</w:t>
            </w:r>
          </w:p>
        </w:tc>
        <w:tc>
          <w:tcPr>
            <w:tcW w:w="126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275 641 380,00</w:t>
            </w:r>
          </w:p>
        </w:tc>
        <w:tc>
          <w:tcPr>
            <w:tcW w:w="131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917 143 701,60</w:t>
            </w:r>
          </w:p>
        </w:tc>
        <w:tc>
          <w:tcPr>
            <w:tcW w:w="1300" w:type="dxa"/>
            <w:tcBorders>
              <w:top w:val="nil"/>
              <w:left w:val="single" w:sz="4" w:space="0" w:color="auto"/>
              <w:bottom w:val="single" w:sz="4" w:space="0" w:color="000000"/>
              <w:right w:val="single" w:sz="4" w:space="0" w:color="auto"/>
            </w:tcBorders>
            <w:tcMar>
              <w:left w:w="17" w:type="dxa"/>
              <w:right w:w="17" w:type="dxa"/>
            </w:tcMar>
            <w:vAlign w:val="center"/>
          </w:tcPr>
          <w:p w:rsidR="00BA4396" w:rsidRPr="004F129F" w:rsidRDefault="00BA4396" w:rsidP="00BA4396">
            <w:pPr>
              <w:rPr>
                <w:color w:val="4F81BD" w:themeColor="accent1"/>
                <w:sz w:val="18"/>
                <w:szCs w:val="18"/>
              </w:rPr>
            </w:pPr>
            <w:r w:rsidRPr="004F129F">
              <w:rPr>
                <w:color w:val="4F81BD" w:themeColor="accent1"/>
                <w:sz w:val="18"/>
                <w:szCs w:val="18"/>
              </w:rPr>
              <w:t>447 575 189,60</w:t>
            </w:r>
          </w:p>
        </w:tc>
        <w:tc>
          <w:tcPr>
            <w:tcW w:w="1144" w:type="dxa"/>
            <w:vMerge w:val="restart"/>
            <w:tcBorders>
              <w:top w:val="nil"/>
              <w:left w:val="single" w:sz="4" w:space="0" w:color="auto"/>
              <w:bottom w:val="single" w:sz="4" w:space="0" w:color="000000"/>
              <w:right w:val="single" w:sz="4" w:space="0" w:color="auto"/>
            </w:tcBorders>
            <w:shd w:val="clear" w:color="auto" w:fill="auto"/>
            <w:tcMar>
              <w:left w:w="28" w:type="dxa"/>
              <w:right w:w="17" w:type="dxa"/>
            </w:tcMar>
            <w:vAlign w:val="center"/>
            <w:hideMark/>
          </w:tcPr>
          <w:p w:rsidR="00BA4396" w:rsidRPr="00870E27" w:rsidRDefault="00BA4396" w:rsidP="00BA4396">
            <w:pPr>
              <w:rPr>
                <w:b/>
                <w:bCs/>
                <w:sz w:val="18"/>
                <w:szCs w:val="18"/>
              </w:rPr>
            </w:pPr>
            <w:r w:rsidRPr="00870E27">
              <w:rPr>
                <w:b/>
                <w:bCs/>
                <w:sz w:val="18"/>
                <w:szCs w:val="18"/>
              </w:rPr>
              <w:t>Х</w:t>
            </w:r>
          </w:p>
        </w:tc>
        <w:tc>
          <w:tcPr>
            <w:tcW w:w="1094" w:type="dxa"/>
            <w:vMerge w:val="restart"/>
            <w:tcBorders>
              <w:top w:val="nil"/>
              <w:left w:val="single" w:sz="4" w:space="0" w:color="auto"/>
              <w:bottom w:val="single" w:sz="4" w:space="0" w:color="000000"/>
              <w:right w:val="single" w:sz="4" w:space="0" w:color="auto"/>
            </w:tcBorders>
            <w:shd w:val="clear" w:color="auto" w:fill="auto"/>
            <w:tcMar>
              <w:left w:w="28" w:type="dxa"/>
              <w:right w:w="17" w:type="dxa"/>
            </w:tcMar>
            <w:vAlign w:val="center"/>
            <w:hideMark/>
          </w:tcPr>
          <w:p w:rsidR="00BA4396" w:rsidRPr="006962D5" w:rsidRDefault="00BA4396" w:rsidP="006962D5">
            <w:pPr>
              <w:ind w:right="-108"/>
              <w:rPr>
                <w:b/>
                <w:bCs/>
                <w:color w:val="4F81BD" w:themeColor="accent1"/>
                <w:sz w:val="18"/>
                <w:szCs w:val="18"/>
              </w:rPr>
            </w:pPr>
            <w:r w:rsidRPr="006962D5">
              <w:rPr>
                <w:b/>
                <w:bCs/>
                <w:color w:val="4F81BD" w:themeColor="accent1"/>
                <w:sz w:val="18"/>
                <w:szCs w:val="18"/>
              </w:rPr>
              <w:t xml:space="preserve">Расселение </w:t>
            </w:r>
            <w:r w:rsidRPr="006962D5">
              <w:rPr>
                <w:b/>
                <w:bCs/>
                <w:color w:val="4F81BD" w:themeColor="accent1"/>
                <w:sz w:val="18"/>
                <w:szCs w:val="18"/>
              </w:rPr>
              <w:br/>
            </w:r>
            <w:r w:rsidRPr="006962D5">
              <w:rPr>
                <w:b/>
                <w:bCs/>
                <w:color w:val="4F81BD" w:themeColor="accent1"/>
                <w:sz w:val="18"/>
                <w:szCs w:val="18"/>
              </w:rPr>
              <w:lastRenderedPageBreak/>
              <w:t xml:space="preserve">2 </w:t>
            </w:r>
            <w:r w:rsidR="006962D5" w:rsidRPr="006962D5">
              <w:rPr>
                <w:b/>
                <w:bCs/>
                <w:color w:val="4F81BD" w:themeColor="accent1"/>
                <w:sz w:val="18"/>
                <w:szCs w:val="18"/>
              </w:rPr>
              <w:t>300</w:t>
            </w:r>
            <w:r w:rsidRPr="006962D5">
              <w:rPr>
                <w:b/>
                <w:bCs/>
                <w:color w:val="4F81BD" w:themeColor="accent1"/>
                <w:sz w:val="18"/>
                <w:szCs w:val="18"/>
              </w:rPr>
              <w:t xml:space="preserve"> жителей из </w:t>
            </w:r>
            <w:r w:rsidR="006962D5" w:rsidRPr="006962D5">
              <w:rPr>
                <w:b/>
                <w:bCs/>
                <w:color w:val="4F81BD" w:themeColor="accent1"/>
                <w:sz w:val="18"/>
                <w:szCs w:val="18"/>
              </w:rPr>
              <w:t>914</w:t>
            </w:r>
            <w:r w:rsidRPr="006962D5">
              <w:rPr>
                <w:b/>
                <w:bCs/>
                <w:color w:val="4F81BD" w:themeColor="accent1"/>
                <w:sz w:val="18"/>
                <w:szCs w:val="18"/>
              </w:rPr>
              <w:t xml:space="preserve"> аварийного жилого помещения общей площадью </w:t>
            </w:r>
            <w:r w:rsidRPr="006962D5">
              <w:rPr>
                <w:b/>
                <w:bCs/>
                <w:color w:val="4F81BD" w:themeColor="accent1"/>
                <w:sz w:val="18"/>
                <w:szCs w:val="18"/>
              </w:rPr>
              <w:br/>
            </w:r>
            <w:r w:rsidR="006962D5" w:rsidRPr="006962D5">
              <w:rPr>
                <w:b/>
                <w:bCs/>
                <w:color w:val="4F81BD" w:themeColor="accent1"/>
                <w:sz w:val="18"/>
                <w:szCs w:val="18"/>
              </w:rPr>
              <w:t>35 760,80</w:t>
            </w:r>
            <w:r w:rsidRPr="006962D5">
              <w:rPr>
                <w:b/>
                <w:bCs/>
                <w:color w:val="4F81BD" w:themeColor="accent1"/>
                <w:sz w:val="18"/>
                <w:szCs w:val="18"/>
              </w:rPr>
              <w:t>кв.м</w:t>
            </w:r>
          </w:p>
        </w:tc>
      </w:tr>
      <w:tr w:rsidR="006962D5" w:rsidRPr="006962D5" w:rsidTr="00870E27">
        <w:trPr>
          <w:trHeight w:val="351"/>
        </w:trPr>
        <w:tc>
          <w:tcPr>
            <w:tcW w:w="2340" w:type="dxa"/>
            <w:gridSpan w:val="3"/>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A76DE4">
            <w:pPr>
              <w:rPr>
                <w:b/>
                <w:bCs/>
                <w:sz w:val="18"/>
                <w:szCs w:val="18"/>
              </w:rPr>
            </w:pPr>
          </w:p>
        </w:tc>
        <w:tc>
          <w:tcPr>
            <w:tcW w:w="136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A76DE4">
            <w:pPr>
              <w:ind w:right="71"/>
              <w:rPr>
                <w:b/>
                <w:bCs/>
                <w:sz w:val="18"/>
                <w:szCs w:val="18"/>
              </w:rPr>
            </w:pPr>
            <w:r w:rsidRPr="00870E27">
              <w:rPr>
                <w:b/>
                <w:bCs/>
                <w:sz w:val="18"/>
                <w:szCs w:val="18"/>
              </w:rPr>
              <w:t>Средства Фонда содействия реформированию ЖКХ</w:t>
            </w:r>
          </w:p>
        </w:tc>
        <w:tc>
          <w:tcPr>
            <w:tcW w:w="77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BA4396">
            <w:pPr>
              <w:rPr>
                <w:b/>
                <w:bCs/>
                <w:sz w:val="18"/>
                <w:szCs w:val="18"/>
              </w:rPr>
            </w:pPr>
            <w:r w:rsidRPr="00870E27">
              <w:rPr>
                <w:b/>
                <w:bCs/>
                <w:sz w:val="18"/>
                <w:szCs w:val="18"/>
              </w:rPr>
              <w:t xml:space="preserve">0,00  </w:t>
            </w:r>
          </w:p>
        </w:tc>
        <w:tc>
          <w:tcPr>
            <w:tcW w:w="1430"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1 248 408 104,25</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119 124 595,80</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211 892 821,56</w:t>
            </w:r>
          </w:p>
        </w:tc>
        <w:tc>
          <w:tcPr>
            <w:tcW w:w="121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75 397 737,24</w:t>
            </w:r>
          </w:p>
        </w:tc>
        <w:tc>
          <w:tcPr>
            <w:tcW w:w="126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204 421 168,72</w:t>
            </w:r>
          </w:p>
        </w:tc>
        <w:tc>
          <w:tcPr>
            <w:tcW w:w="131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428 472 813,68</w:t>
            </w:r>
          </w:p>
        </w:tc>
        <w:tc>
          <w:tcPr>
            <w:tcW w:w="1300" w:type="dxa"/>
            <w:tcBorders>
              <w:top w:val="nil"/>
              <w:left w:val="single" w:sz="4" w:space="0" w:color="auto"/>
              <w:bottom w:val="single" w:sz="4" w:space="0" w:color="000000"/>
              <w:right w:val="single" w:sz="4" w:space="0" w:color="auto"/>
            </w:tcBorders>
            <w:tcMar>
              <w:left w:w="17" w:type="dxa"/>
              <w:right w:w="17" w:type="dxa"/>
            </w:tcMar>
            <w:vAlign w:val="center"/>
          </w:tcPr>
          <w:p w:rsidR="00BA4396" w:rsidRPr="004F129F" w:rsidRDefault="00BA4396" w:rsidP="00BA4396">
            <w:pPr>
              <w:rPr>
                <w:color w:val="4F81BD" w:themeColor="accent1"/>
                <w:sz w:val="18"/>
                <w:szCs w:val="18"/>
              </w:rPr>
            </w:pPr>
            <w:r w:rsidRPr="004F129F">
              <w:rPr>
                <w:color w:val="4F81BD" w:themeColor="accent1"/>
                <w:sz w:val="18"/>
                <w:szCs w:val="18"/>
              </w:rPr>
              <w:t>209 098 967,25</w:t>
            </w:r>
          </w:p>
        </w:tc>
        <w:tc>
          <w:tcPr>
            <w:tcW w:w="1144" w:type="dxa"/>
            <w:vMerge/>
            <w:tcBorders>
              <w:top w:val="nil"/>
              <w:left w:val="single" w:sz="4" w:space="0" w:color="auto"/>
              <w:bottom w:val="single" w:sz="4" w:space="0" w:color="000000"/>
              <w:right w:val="single" w:sz="4" w:space="0" w:color="auto"/>
            </w:tcBorders>
            <w:tcMar>
              <w:left w:w="28" w:type="dxa"/>
              <w:right w:w="17" w:type="dxa"/>
            </w:tcMar>
            <w:vAlign w:val="center"/>
            <w:hideMark/>
          </w:tcPr>
          <w:p w:rsidR="00BA4396" w:rsidRPr="00870E27" w:rsidRDefault="00BA4396" w:rsidP="00BA4396">
            <w:pPr>
              <w:rPr>
                <w:b/>
                <w:bCs/>
                <w:sz w:val="18"/>
                <w:szCs w:val="18"/>
              </w:rPr>
            </w:pPr>
          </w:p>
        </w:tc>
        <w:tc>
          <w:tcPr>
            <w:tcW w:w="1094" w:type="dxa"/>
            <w:vMerge/>
            <w:tcBorders>
              <w:top w:val="nil"/>
              <w:left w:val="single" w:sz="4" w:space="0" w:color="auto"/>
              <w:bottom w:val="single" w:sz="4" w:space="0" w:color="000000"/>
              <w:right w:val="single" w:sz="4" w:space="0" w:color="auto"/>
            </w:tcBorders>
            <w:tcMar>
              <w:left w:w="28" w:type="dxa"/>
              <w:right w:w="17" w:type="dxa"/>
            </w:tcMar>
            <w:vAlign w:val="center"/>
            <w:hideMark/>
          </w:tcPr>
          <w:p w:rsidR="00BA4396" w:rsidRPr="006962D5" w:rsidRDefault="00BA4396" w:rsidP="00BA4396">
            <w:pPr>
              <w:rPr>
                <w:b/>
                <w:bCs/>
                <w:color w:val="4F81BD" w:themeColor="accent1"/>
                <w:sz w:val="18"/>
                <w:szCs w:val="18"/>
              </w:rPr>
            </w:pPr>
          </w:p>
        </w:tc>
      </w:tr>
      <w:tr w:rsidR="006962D5" w:rsidRPr="006962D5" w:rsidTr="00870E27">
        <w:trPr>
          <w:trHeight w:val="70"/>
        </w:trPr>
        <w:tc>
          <w:tcPr>
            <w:tcW w:w="2340" w:type="dxa"/>
            <w:gridSpan w:val="3"/>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A76DE4">
            <w:pPr>
              <w:rPr>
                <w:b/>
                <w:bCs/>
                <w:sz w:val="18"/>
                <w:szCs w:val="18"/>
              </w:rPr>
            </w:pPr>
          </w:p>
        </w:tc>
        <w:tc>
          <w:tcPr>
            <w:tcW w:w="136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A76DE4">
            <w:pPr>
              <w:ind w:right="71"/>
              <w:rPr>
                <w:b/>
                <w:bCs/>
                <w:sz w:val="18"/>
                <w:szCs w:val="18"/>
              </w:rPr>
            </w:pPr>
            <w:r w:rsidRPr="00870E27">
              <w:rPr>
                <w:b/>
                <w:bCs/>
                <w:sz w:val="18"/>
                <w:szCs w:val="18"/>
              </w:rPr>
              <w:t>Средства бюджета Московской области</w:t>
            </w:r>
          </w:p>
        </w:tc>
        <w:tc>
          <w:tcPr>
            <w:tcW w:w="77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BA4396">
            <w:pPr>
              <w:rPr>
                <w:b/>
                <w:bCs/>
                <w:sz w:val="18"/>
                <w:szCs w:val="18"/>
              </w:rPr>
            </w:pPr>
            <w:r w:rsidRPr="00870E27">
              <w:rPr>
                <w:b/>
                <w:bCs/>
                <w:sz w:val="18"/>
                <w:szCs w:val="18"/>
              </w:rPr>
              <w:t xml:space="preserve">0,00  </w:t>
            </w:r>
          </w:p>
        </w:tc>
        <w:tc>
          <w:tcPr>
            <w:tcW w:w="1430"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721 184 172,20</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30 021 032,00</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54 597 717,01</w:t>
            </w:r>
          </w:p>
        </w:tc>
        <w:tc>
          <w:tcPr>
            <w:tcW w:w="121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19 427 483,63</w:t>
            </w:r>
          </w:p>
        </w:tc>
        <w:tc>
          <w:tcPr>
            <w:tcW w:w="126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55 053 223,32</w:t>
            </w:r>
          </w:p>
        </w:tc>
        <w:tc>
          <w:tcPr>
            <w:tcW w:w="131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377 742 596,36</w:t>
            </w:r>
          </w:p>
        </w:tc>
        <w:tc>
          <w:tcPr>
            <w:tcW w:w="1300" w:type="dxa"/>
            <w:tcBorders>
              <w:top w:val="nil"/>
              <w:left w:val="single" w:sz="4" w:space="0" w:color="auto"/>
              <w:bottom w:val="single" w:sz="4" w:space="0" w:color="000000"/>
              <w:right w:val="single" w:sz="4" w:space="0" w:color="auto"/>
            </w:tcBorders>
            <w:tcMar>
              <w:left w:w="17" w:type="dxa"/>
              <w:right w:w="17" w:type="dxa"/>
            </w:tcMar>
            <w:vAlign w:val="center"/>
          </w:tcPr>
          <w:p w:rsidR="00BA4396" w:rsidRPr="004F129F" w:rsidRDefault="00BA4396" w:rsidP="00BA4396">
            <w:pPr>
              <w:rPr>
                <w:color w:val="4F81BD" w:themeColor="accent1"/>
                <w:sz w:val="18"/>
                <w:szCs w:val="18"/>
              </w:rPr>
            </w:pPr>
            <w:r w:rsidRPr="004F129F">
              <w:rPr>
                <w:color w:val="4F81BD" w:themeColor="accent1"/>
                <w:sz w:val="18"/>
                <w:szCs w:val="18"/>
              </w:rPr>
              <w:t>184 342 119,88</w:t>
            </w:r>
          </w:p>
        </w:tc>
        <w:tc>
          <w:tcPr>
            <w:tcW w:w="1144" w:type="dxa"/>
            <w:vMerge/>
            <w:tcBorders>
              <w:top w:val="nil"/>
              <w:left w:val="single" w:sz="4" w:space="0" w:color="auto"/>
              <w:bottom w:val="single" w:sz="4" w:space="0" w:color="000000"/>
              <w:right w:val="single" w:sz="4" w:space="0" w:color="auto"/>
            </w:tcBorders>
            <w:tcMar>
              <w:left w:w="28" w:type="dxa"/>
              <w:right w:w="17" w:type="dxa"/>
            </w:tcMar>
            <w:vAlign w:val="center"/>
            <w:hideMark/>
          </w:tcPr>
          <w:p w:rsidR="00BA4396" w:rsidRPr="00870E27" w:rsidRDefault="00BA4396" w:rsidP="00BA4396">
            <w:pPr>
              <w:rPr>
                <w:b/>
                <w:bCs/>
                <w:sz w:val="18"/>
                <w:szCs w:val="18"/>
              </w:rPr>
            </w:pPr>
          </w:p>
        </w:tc>
        <w:tc>
          <w:tcPr>
            <w:tcW w:w="1094" w:type="dxa"/>
            <w:vMerge/>
            <w:tcBorders>
              <w:top w:val="nil"/>
              <w:left w:val="single" w:sz="4" w:space="0" w:color="auto"/>
              <w:bottom w:val="single" w:sz="4" w:space="0" w:color="000000"/>
              <w:right w:val="single" w:sz="4" w:space="0" w:color="auto"/>
            </w:tcBorders>
            <w:tcMar>
              <w:left w:w="28" w:type="dxa"/>
              <w:right w:w="17" w:type="dxa"/>
            </w:tcMar>
            <w:vAlign w:val="center"/>
            <w:hideMark/>
          </w:tcPr>
          <w:p w:rsidR="00BA4396" w:rsidRPr="006962D5" w:rsidRDefault="00BA4396" w:rsidP="00BA4396">
            <w:pPr>
              <w:rPr>
                <w:b/>
                <w:bCs/>
                <w:color w:val="4F81BD" w:themeColor="accent1"/>
                <w:sz w:val="18"/>
                <w:szCs w:val="18"/>
              </w:rPr>
            </w:pPr>
          </w:p>
        </w:tc>
      </w:tr>
      <w:tr w:rsidR="006962D5" w:rsidRPr="006962D5" w:rsidTr="00870E27">
        <w:trPr>
          <w:trHeight w:val="70"/>
        </w:trPr>
        <w:tc>
          <w:tcPr>
            <w:tcW w:w="2340" w:type="dxa"/>
            <w:gridSpan w:val="3"/>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rsidR="00BA4396" w:rsidRPr="00870E27" w:rsidRDefault="00BA4396" w:rsidP="00A76DE4">
            <w:pPr>
              <w:rPr>
                <w:b/>
                <w:bCs/>
                <w:sz w:val="18"/>
                <w:szCs w:val="18"/>
              </w:rPr>
            </w:pPr>
          </w:p>
        </w:tc>
        <w:tc>
          <w:tcPr>
            <w:tcW w:w="136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A76DE4">
            <w:pPr>
              <w:ind w:right="71"/>
              <w:rPr>
                <w:b/>
                <w:bCs/>
                <w:sz w:val="18"/>
                <w:szCs w:val="18"/>
              </w:rPr>
            </w:pPr>
            <w:r w:rsidRPr="00870E27">
              <w:rPr>
                <w:b/>
                <w:bCs/>
                <w:sz w:val="18"/>
                <w:szCs w:val="18"/>
              </w:rPr>
              <w:t>Средства бюджета городского округа</w:t>
            </w:r>
          </w:p>
        </w:tc>
        <w:tc>
          <w:tcPr>
            <w:tcW w:w="77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870E27" w:rsidRDefault="00BA4396" w:rsidP="00BA4396">
            <w:pPr>
              <w:rPr>
                <w:b/>
                <w:bCs/>
                <w:sz w:val="18"/>
                <w:szCs w:val="18"/>
              </w:rPr>
            </w:pPr>
            <w:r w:rsidRPr="00870E27">
              <w:rPr>
                <w:b/>
                <w:bCs/>
                <w:sz w:val="18"/>
                <w:szCs w:val="18"/>
              </w:rPr>
              <w:t xml:space="preserve">0,00  </w:t>
            </w:r>
          </w:p>
        </w:tc>
        <w:tc>
          <w:tcPr>
            <w:tcW w:w="1430"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251 700 621,16</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31 581 818,35</w:t>
            </w:r>
          </w:p>
        </w:tc>
        <w:tc>
          <w:tcPr>
            <w:tcW w:w="133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33 184 325,37</w:t>
            </w:r>
          </w:p>
        </w:tc>
        <w:tc>
          <w:tcPr>
            <w:tcW w:w="121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5 705 095,45</w:t>
            </w:r>
          </w:p>
        </w:tc>
        <w:tc>
          <w:tcPr>
            <w:tcW w:w="126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16 166 987,96</w:t>
            </w:r>
          </w:p>
        </w:tc>
        <w:tc>
          <w:tcPr>
            <w:tcW w:w="131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A4396" w:rsidRPr="004F129F" w:rsidRDefault="00BA4396" w:rsidP="00BA4396">
            <w:pPr>
              <w:rPr>
                <w:color w:val="4F81BD" w:themeColor="accent1"/>
                <w:sz w:val="18"/>
                <w:szCs w:val="18"/>
              </w:rPr>
            </w:pPr>
            <w:r w:rsidRPr="004F129F">
              <w:rPr>
                <w:color w:val="4F81BD" w:themeColor="accent1"/>
                <w:sz w:val="18"/>
                <w:szCs w:val="18"/>
              </w:rPr>
              <w:t>110 928 291,56</w:t>
            </w:r>
          </w:p>
        </w:tc>
        <w:tc>
          <w:tcPr>
            <w:tcW w:w="1300" w:type="dxa"/>
            <w:tcBorders>
              <w:top w:val="nil"/>
              <w:left w:val="single" w:sz="4" w:space="0" w:color="auto"/>
              <w:bottom w:val="single" w:sz="4" w:space="0" w:color="000000"/>
              <w:right w:val="single" w:sz="4" w:space="0" w:color="auto"/>
            </w:tcBorders>
            <w:tcMar>
              <w:left w:w="17" w:type="dxa"/>
              <w:right w:w="17" w:type="dxa"/>
            </w:tcMar>
            <w:vAlign w:val="center"/>
          </w:tcPr>
          <w:p w:rsidR="00BA4396" w:rsidRPr="004F129F" w:rsidRDefault="00BA4396" w:rsidP="00BA4396">
            <w:pPr>
              <w:rPr>
                <w:color w:val="4F81BD" w:themeColor="accent1"/>
                <w:sz w:val="18"/>
                <w:szCs w:val="18"/>
              </w:rPr>
            </w:pPr>
            <w:r w:rsidRPr="004F129F">
              <w:rPr>
                <w:color w:val="4F81BD" w:themeColor="accent1"/>
                <w:sz w:val="18"/>
                <w:szCs w:val="18"/>
              </w:rPr>
              <w:t>54 134 102,47</w:t>
            </w:r>
          </w:p>
        </w:tc>
        <w:tc>
          <w:tcPr>
            <w:tcW w:w="1144" w:type="dxa"/>
            <w:vMerge/>
            <w:tcBorders>
              <w:top w:val="nil"/>
              <w:left w:val="single" w:sz="4" w:space="0" w:color="auto"/>
              <w:bottom w:val="single" w:sz="4" w:space="0" w:color="000000"/>
              <w:right w:val="single" w:sz="4" w:space="0" w:color="auto"/>
            </w:tcBorders>
            <w:tcMar>
              <w:left w:w="28" w:type="dxa"/>
              <w:right w:w="17" w:type="dxa"/>
            </w:tcMar>
            <w:vAlign w:val="center"/>
            <w:hideMark/>
          </w:tcPr>
          <w:p w:rsidR="00BA4396" w:rsidRPr="00870E27" w:rsidRDefault="00BA4396" w:rsidP="00BA4396">
            <w:pPr>
              <w:rPr>
                <w:b/>
                <w:bCs/>
                <w:sz w:val="18"/>
                <w:szCs w:val="18"/>
              </w:rPr>
            </w:pPr>
          </w:p>
        </w:tc>
        <w:tc>
          <w:tcPr>
            <w:tcW w:w="1094" w:type="dxa"/>
            <w:vMerge/>
            <w:tcBorders>
              <w:top w:val="nil"/>
              <w:left w:val="single" w:sz="4" w:space="0" w:color="auto"/>
              <w:bottom w:val="single" w:sz="4" w:space="0" w:color="000000"/>
              <w:right w:val="single" w:sz="4" w:space="0" w:color="auto"/>
            </w:tcBorders>
            <w:tcMar>
              <w:left w:w="28" w:type="dxa"/>
              <w:right w:w="17" w:type="dxa"/>
            </w:tcMar>
            <w:vAlign w:val="center"/>
            <w:hideMark/>
          </w:tcPr>
          <w:p w:rsidR="00BA4396" w:rsidRPr="006962D5" w:rsidRDefault="00BA4396" w:rsidP="00BA4396">
            <w:pPr>
              <w:rPr>
                <w:b/>
                <w:bCs/>
                <w:color w:val="4F81BD" w:themeColor="accent1"/>
                <w:sz w:val="18"/>
                <w:szCs w:val="18"/>
              </w:rPr>
            </w:pPr>
          </w:p>
        </w:tc>
      </w:tr>
    </w:tbl>
    <w:p w:rsidR="002E2CAB" w:rsidRDefault="002E2CAB"/>
    <w:p w:rsidR="001575EB" w:rsidRDefault="001575EB">
      <w:pPr>
        <w:sectPr w:rsidR="001575EB" w:rsidSect="00060031">
          <w:headerReference w:type="even" r:id="rId33"/>
          <w:footerReference w:type="default" r:id="rId34"/>
          <w:type w:val="continuous"/>
          <w:pgSz w:w="16838" w:h="11906" w:orient="landscape"/>
          <w:pgMar w:top="1985" w:right="628" w:bottom="0" w:left="1134" w:header="709" w:footer="709" w:gutter="0"/>
          <w:pgNumType w:start="1"/>
          <w:cols w:space="708"/>
          <w:docGrid w:linePitch="360"/>
        </w:sectPr>
      </w:pPr>
    </w:p>
    <w:tbl>
      <w:tblPr>
        <w:tblW w:w="16445" w:type="dxa"/>
        <w:tblInd w:w="-318" w:type="dxa"/>
        <w:tblLayout w:type="fixed"/>
        <w:tblLook w:val="04A0" w:firstRow="1" w:lastRow="0" w:firstColumn="1" w:lastColumn="0" w:noHBand="0" w:noVBand="1"/>
      </w:tblPr>
      <w:tblGrid>
        <w:gridCol w:w="50"/>
        <w:gridCol w:w="400"/>
        <w:gridCol w:w="23"/>
        <w:gridCol w:w="14"/>
        <w:gridCol w:w="713"/>
        <w:gridCol w:w="743"/>
        <w:gridCol w:w="88"/>
        <w:gridCol w:w="414"/>
        <w:gridCol w:w="425"/>
        <w:gridCol w:w="12"/>
        <w:gridCol w:w="413"/>
        <w:gridCol w:w="125"/>
        <w:gridCol w:w="300"/>
        <w:gridCol w:w="296"/>
        <w:gridCol w:w="567"/>
        <w:gridCol w:w="425"/>
        <w:gridCol w:w="425"/>
        <w:gridCol w:w="13"/>
        <w:gridCol w:w="413"/>
        <w:gridCol w:w="288"/>
        <w:gridCol w:w="137"/>
        <w:gridCol w:w="283"/>
        <w:gridCol w:w="709"/>
        <w:gridCol w:w="432"/>
        <w:gridCol w:w="844"/>
        <w:gridCol w:w="396"/>
        <w:gridCol w:w="303"/>
        <w:gridCol w:w="10"/>
        <w:gridCol w:w="1120"/>
        <w:gridCol w:w="8"/>
        <w:gridCol w:w="147"/>
        <w:gridCol w:w="709"/>
        <w:gridCol w:w="292"/>
        <w:gridCol w:w="133"/>
        <w:gridCol w:w="579"/>
        <w:gridCol w:w="130"/>
        <w:gridCol w:w="393"/>
        <w:gridCol w:w="14"/>
        <w:gridCol w:w="160"/>
        <w:gridCol w:w="398"/>
        <w:gridCol w:w="567"/>
        <w:gridCol w:w="27"/>
        <w:gridCol w:w="567"/>
        <w:gridCol w:w="115"/>
        <w:gridCol w:w="709"/>
        <w:gridCol w:w="169"/>
        <w:gridCol w:w="947"/>
      </w:tblGrid>
      <w:tr w:rsidR="006C42B9" w:rsidRPr="006258C1" w:rsidTr="004D299F">
        <w:trPr>
          <w:trHeight w:val="557"/>
        </w:trPr>
        <w:tc>
          <w:tcPr>
            <w:tcW w:w="1200" w:type="dxa"/>
            <w:gridSpan w:val="5"/>
            <w:tcBorders>
              <w:top w:val="nil"/>
              <w:left w:val="nil"/>
              <w:bottom w:val="nil"/>
              <w:right w:val="nil"/>
            </w:tcBorders>
            <w:tcMar>
              <w:left w:w="17" w:type="dxa"/>
              <w:right w:w="17" w:type="dxa"/>
            </w:tcMar>
          </w:tcPr>
          <w:p w:rsidR="006C42B9" w:rsidRPr="00870E27" w:rsidRDefault="006C42B9" w:rsidP="00A76DE4">
            <w:pPr>
              <w:spacing w:before="240" w:after="240"/>
              <w:jc w:val="center"/>
            </w:pPr>
          </w:p>
        </w:tc>
        <w:tc>
          <w:tcPr>
            <w:tcW w:w="15245" w:type="dxa"/>
            <w:gridSpan w:val="42"/>
            <w:tcBorders>
              <w:top w:val="nil"/>
              <w:left w:val="nil"/>
              <w:bottom w:val="nil"/>
              <w:right w:val="nil"/>
            </w:tcBorders>
            <w:shd w:val="clear" w:color="auto" w:fill="auto"/>
            <w:tcMar>
              <w:left w:w="28" w:type="dxa"/>
              <w:right w:w="17" w:type="dxa"/>
            </w:tcMar>
            <w:vAlign w:val="center"/>
            <w:hideMark/>
          </w:tcPr>
          <w:p w:rsidR="006C42B9" w:rsidRPr="00870E27" w:rsidRDefault="006C42B9" w:rsidP="004D299F">
            <w:pPr>
              <w:spacing w:before="240" w:after="240"/>
              <w:ind w:right="71"/>
              <w:jc w:val="center"/>
              <w:rPr>
                <w:b/>
                <w:color w:val="000000"/>
              </w:rPr>
            </w:pPr>
            <w:r w:rsidRPr="00870E27">
              <w:br w:type="page"/>
            </w:r>
            <w:r w:rsidRPr="00870E27">
              <w:rPr>
                <w:b/>
                <w:color w:val="000000"/>
              </w:rPr>
              <w:t>12.5. План мероприятий по переселению граждан из аварийного ж</w:t>
            </w:r>
            <w:r w:rsidR="004D2B08">
              <w:rPr>
                <w:b/>
                <w:color w:val="000000"/>
              </w:rPr>
              <w:t>илищного фонда по Подпрограмме 1</w:t>
            </w:r>
          </w:p>
        </w:tc>
      </w:tr>
      <w:tr w:rsidR="001575EB" w:rsidRPr="006258C1" w:rsidTr="004D299F">
        <w:trPr>
          <w:gridAfter w:val="2"/>
          <w:wAfter w:w="1111" w:type="dxa"/>
          <w:trHeight w:val="540"/>
        </w:trPr>
        <w:tc>
          <w:tcPr>
            <w:tcW w:w="452" w:type="dxa"/>
            <w:gridSpan w:val="2"/>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vAlign w:val="center"/>
            <w:hideMark/>
          </w:tcPr>
          <w:p w:rsidR="001575EB" w:rsidRPr="00870E27" w:rsidRDefault="001575EB" w:rsidP="00522F9C">
            <w:pPr>
              <w:rPr>
                <w:color w:val="000000"/>
                <w:sz w:val="16"/>
                <w:szCs w:val="16"/>
              </w:rPr>
            </w:pPr>
            <w:r w:rsidRPr="00870E27">
              <w:rPr>
                <w:color w:val="000000"/>
                <w:sz w:val="16"/>
                <w:szCs w:val="16"/>
              </w:rPr>
              <w:t>№ п/п</w:t>
            </w:r>
          </w:p>
        </w:tc>
        <w:tc>
          <w:tcPr>
            <w:tcW w:w="1496" w:type="dxa"/>
            <w:gridSpan w:val="4"/>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vAlign w:val="center"/>
            <w:hideMark/>
          </w:tcPr>
          <w:p w:rsidR="001575EB" w:rsidRPr="00870E27" w:rsidRDefault="001575EB" w:rsidP="00A76DE4">
            <w:pPr>
              <w:rPr>
                <w:color w:val="000000"/>
                <w:sz w:val="16"/>
                <w:szCs w:val="16"/>
              </w:rPr>
            </w:pPr>
            <w:r w:rsidRPr="00870E27">
              <w:rPr>
                <w:color w:val="000000"/>
                <w:sz w:val="16"/>
                <w:szCs w:val="16"/>
              </w:rPr>
              <w:t>Наименование муниципального образования</w:t>
            </w:r>
          </w:p>
        </w:tc>
        <w:tc>
          <w:tcPr>
            <w:tcW w:w="502" w:type="dxa"/>
            <w:gridSpan w:val="2"/>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textDirection w:val="btLr"/>
            <w:vAlign w:val="center"/>
            <w:hideMark/>
          </w:tcPr>
          <w:p w:rsidR="001575EB" w:rsidRPr="00870E27" w:rsidRDefault="001575EB" w:rsidP="00A76DE4">
            <w:pPr>
              <w:ind w:left="63" w:right="71"/>
              <w:rPr>
                <w:color w:val="000000"/>
                <w:sz w:val="16"/>
                <w:szCs w:val="16"/>
              </w:rPr>
            </w:pPr>
            <w:r w:rsidRPr="00870E27">
              <w:rPr>
                <w:color w:val="000000"/>
                <w:sz w:val="16"/>
                <w:szCs w:val="16"/>
              </w:rPr>
              <w:t>Число жителей, планируемых к переселению</w:t>
            </w:r>
          </w:p>
        </w:tc>
        <w:tc>
          <w:tcPr>
            <w:tcW w:w="1275" w:type="dxa"/>
            <w:gridSpan w:val="5"/>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rsidR="001575EB" w:rsidRPr="00870E27" w:rsidRDefault="001575EB" w:rsidP="00A76DE4">
            <w:pPr>
              <w:ind w:right="71"/>
              <w:rPr>
                <w:color w:val="000000"/>
                <w:sz w:val="16"/>
                <w:szCs w:val="16"/>
              </w:rPr>
            </w:pPr>
            <w:r w:rsidRPr="00870E27">
              <w:rPr>
                <w:color w:val="000000"/>
                <w:sz w:val="16"/>
                <w:szCs w:val="16"/>
              </w:rPr>
              <w:t>Количество расселяемых жилых помещений</w:t>
            </w:r>
          </w:p>
        </w:tc>
        <w:tc>
          <w:tcPr>
            <w:tcW w:w="2564" w:type="dxa"/>
            <w:gridSpan w:val="8"/>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rsidR="001575EB" w:rsidRPr="00870E27" w:rsidRDefault="001575EB" w:rsidP="00522F9C">
            <w:pPr>
              <w:rPr>
                <w:color w:val="000000"/>
                <w:sz w:val="16"/>
                <w:szCs w:val="16"/>
              </w:rPr>
            </w:pPr>
            <w:r w:rsidRPr="00870E27">
              <w:rPr>
                <w:color w:val="000000"/>
                <w:sz w:val="16"/>
                <w:szCs w:val="16"/>
              </w:rPr>
              <w:t>Расселяемая площадь жилых помещений</w:t>
            </w:r>
          </w:p>
        </w:tc>
        <w:tc>
          <w:tcPr>
            <w:tcW w:w="5386" w:type="dxa"/>
            <w:gridSpan w:val="13"/>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rsidR="001575EB" w:rsidRPr="00870E27" w:rsidRDefault="001575EB" w:rsidP="00522F9C">
            <w:pPr>
              <w:rPr>
                <w:color w:val="000000"/>
                <w:sz w:val="16"/>
                <w:szCs w:val="16"/>
              </w:rPr>
            </w:pPr>
            <w:r w:rsidRPr="00870E27">
              <w:rPr>
                <w:color w:val="000000"/>
                <w:sz w:val="16"/>
                <w:szCs w:val="16"/>
              </w:rPr>
              <w:t>Источники финансирования программы</w:t>
            </w:r>
          </w:p>
        </w:tc>
        <w:tc>
          <w:tcPr>
            <w:tcW w:w="2241" w:type="dxa"/>
            <w:gridSpan w:val="7"/>
            <w:tcBorders>
              <w:top w:val="single" w:sz="4" w:space="0" w:color="auto"/>
              <w:left w:val="nil"/>
              <w:bottom w:val="single" w:sz="4" w:space="0" w:color="auto"/>
              <w:right w:val="single" w:sz="4" w:space="0" w:color="000000"/>
            </w:tcBorders>
            <w:tcMar>
              <w:left w:w="17" w:type="dxa"/>
              <w:right w:w="17" w:type="dxa"/>
            </w:tcMar>
          </w:tcPr>
          <w:p w:rsidR="001575EB" w:rsidRPr="00870E27" w:rsidRDefault="001575EB" w:rsidP="00522F9C">
            <w:pPr>
              <w:rPr>
                <w:color w:val="000000"/>
                <w:sz w:val="16"/>
                <w:szCs w:val="16"/>
              </w:rPr>
            </w:pPr>
            <w:r w:rsidRPr="00870E27">
              <w:rPr>
                <w:color w:val="000000"/>
                <w:sz w:val="16"/>
                <w:szCs w:val="16"/>
              </w:rPr>
              <w:t>Справочно: Расчетная сумма экономии бюджетных средств</w:t>
            </w:r>
          </w:p>
        </w:tc>
        <w:tc>
          <w:tcPr>
            <w:tcW w:w="1418" w:type="dxa"/>
            <w:gridSpan w:val="4"/>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rsidR="001575EB" w:rsidRPr="00870E27" w:rsidRDefault="001575EB" w:rsidP="001575EB">
            <w:pPr>
              <w:ind w:right="-159"/>
              <w:rPr>
                <w:color w:val="000000"/>
                <w:sz w:val="16"/>
                <w:szCs w:val="16"/>
              </w:rPr>
            </w:pPr>
            <w:r w:rsidRPr="00870E27">
              <w:rPr>
                <w:color w:val="000000"/>
                <w:sz w:val="16"/>
                <w:szCs w:val="16"/>
              </w:rPr>
              <w:t>Справочно: Возмещение части стоимости жилых помещений</w:t>
            </w:r>
          </w:p>
        </w:tc>
      </w:tr>
      <w:tr w:rsidR="004D2B08" w:rsidRPr="006258C1" w:rsidTr="004D299F">
        <w:trPr>
          <w:gridAfter w:val="2"/>
          <w:wAfter w:w="1111" w:type="dxa"/>
          <w:trHeight w:val="70"/>
        </w:trPr>
        <w:tc>
          <w:tcPr>
            <w:tcW w:w="452"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rsidR="004D2B08" w:rsidRPr="00870E27" w:rsidRDefault="004D2B08" w:rsidP="00522F9C">
            <w:pPr>
              <w:rPr>
                <w:color w:val="000000"/>
                <w:sz w:val="16"/>
                <w:szCs w:val="16"/>
              </w:rPr>
            </w:pPr>
          </w:p>
        </w:tc>
        <w:tc>
          <w:tcPr>
            <w:tcW w:w="1496" w:type="dxa"/>
            <w:gridSpan w:val="4"/>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rsidR="004D2B08" w:rsidRPr="00870E27" w:rsidRDefault="004D2B08" w:rsidP="00A76DE4">
            <w:pPr>
              <w:rPr>
                <w:color w:val="000000"/>
                <w:sz w:val="16"/>
                <w:szCs w:val="16"/>
              </w:rPr>
            </w:pPr>
          </w:p>
        </w:tc>
        <w:tc>
          <w:tcPr>
            <w:tcW w:w="502"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rsidR="004D2B08" w:rsidRPr="00870E27" w:rsidRDefault="004D2B08" w:rsidP="00A76DE4">
            <w:pPr>
              <w:ind w:left="63" w:right="71"/>
              <w:rPr>
                <w:color w:val="000000"/>
                <w:sz w:val="16"/>
                <w:szCs w:val="16"/>
              </w:rPr>
            </w:pPr>
          </w:p>
        </w:tc>
        <w:tc>
          <w:tcPr>
            <w:tcW w:w="425" w:type="dxa"/>
            <w:vMerge w:val="restart"/>
            <w:tcBorders>
              <w:top w:val="nil"/>
              <w:left w:val="single" w:sz="4" w:space="0" w:color="auto"/>
              <w:bottom w:val="single" w:sz="4" w:space="0" w:color="000000"/>
              <w:right w:val="single" w:sz="4" w:space="0" w:color="auto"/>
            </w:tcBorders>
            <w:shd w:val="clear" w:color="auto" w:fill="auto"/>
            <w:tcMar>
              <w:left w:w="17" w:type="dxa"/>
              <w:right w:w="17" w:type="dxa"/>
            </w:tcMar>
            <w:textDirection w:val="btLr"/>
            <w:vAlign w:val="center"/>
            <w:hideMark/>
          </w:tcPr>
          <w:p w:rsidR="004D2B08" w:rsidRPr="00870E27" w:rsidRDefault="004D2B08" w:rsidP="00A76DE4">
            <w:pPr>
              <w:ind w:right="71"/>
              <w:rPr>
                <w:color w:val="000000"/>
                <w:sz w:val="16"/>
                <w:szCs w:val="16"/>
              </w:rPr>
            </w:pPr>
            <w:r w:rsidRPr="00870E27">
              <w:rPr>
                <w:color w:val="000000"/>
                <w:sz w:val="16"/>
                <w:szCs w:val="16"/>
              </w:rPr>
              <w:t>Всего</w:t>
            </w:r>
          </w:p>
        </w:tc>
        <w:tc>
          <w:tcPr>
            <w:tcW w:w="850" w:type="dxa"/>
            <w:gridSpan w:val="4"/>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rsidR="004D2B08" w:rsidRPr="00870E27" w:rsidRDefault="004D2B08" w:rsidP="00A76DE4">
            <w:pPr>
              <w:ind w:right="71"/>
              <w:rPr>
                <w:color w:val="000000"/>
                <w:sz w:val="16"/>
                <w:szCs w:val="16"/>
              </w:rPr>
            </w:pPr>
            <w:r w:rsidRPr="00870E27">
              <w:rPr>
                <w:color w:val="000000"/>
                <w:sz w:val="16"/>
                <w:szCs w:val="16"/>
              </w:rPr>
              <w:t>в том числе</w:t>
            </w:r>
          </w:p>
        </w:tc>
        <w:tc>
          <w:tcPr>
            <w:tcW w:w="863" w:type="dxa"/>
            <w:gridSpan w:val="2"/>
            <w:vMerge w:val="restart"/>
            <w:tcBorders>
              <w:top w:val="nil"/>
              <w:left w:val="single" w:sz="4" w:space="0" w:color="auto"/>
              <w:right w:val="single" w:sz="4" w:space="0" w:color="auto"/>
            </w:tcBorders>
            <w:shd w:val="clear" w:color="auto" w:fill="auto"/>
            <w:tcMar>
              <w:left w:w="17" w:type="dxa"/>
              <w:right w:w="17" w:type="dxa"/>
            </w:tcMar>
            <w:vAlign w:val="center"/>
            <w:hideMark/>
          </w:tcPr>
          <w:p w:rsidR="004D2B08" w:rsidRPr="00870E27" w:rsidRDefault="004D2B08" w:rsidP="00522F9C">
            <w:pPr>
              <w:rPr>
                <w:color w:val="000000"/>
                <w:sz w:val="16"/>
                <w:szCs w:val="16"/>
              </w:rPr>
            </w:pPr>
            <w:r w:rsidRPr="00870E27">
              <w:rPr>
                <w:color w:val="000000"/>
                <w:sz w:val="16"/>
                <w:szCs w:val="16"/>
              </w:rPr>
              <w:t>Всего</w:t>
            </w:r>
          </w:p>
        </w:tc>
        <w:tc>
          <w:tcPr>
            <w:tcW w:w="1701" w:type="dxa"/>
            <w:gridSpan w:val="6"/>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rsidR="004D2B08" w:rsidRPr="00870E27" w:rsidRDefault="004D2B08" w:rsidP="00522F9C">
            <w:pPr>
              <w:rPr>
                <w:color w:val="000000"/>
                <w:sz w:val="16"/>
                <w:szCs w:val="16"/>
              </w:rPr>
            </w:pPr>
            <w:r w:rsidRPr="00870E27">
              <w:rPr>
                <w:color w:val="000000"/>
                <w:sz w:val="16"/>
                <w:szCs w:val="16"/>
              </w:rPr>
              <w:t>в том числе</w:t>
            </w:r>
          </w:p>
        </w:tc>
        <w:tc>
          <w:tcPr>
            <w:tcW w:w="1424" w:type="dxa"/>
            <w:gridSpan w:val="3"/>
            <w:vMerge w:val="restart"/>
            <w:tcBorders>
              <w:top w:val="nil"/>
              <w:left w:val="single" w:sz="4" w:space="0" w:color="auto"/>
              <w:right w:val="single" w:sz="4" w:space="0" w:color="auto"/>
            </w:tcBorders>
            <w:shd w:val="clear" w:color="auto" w:fill="auto"/>
            <w:tcMar>
              <w:left w:w="17" w:type="dxa"/>
              <w:right w:w="17" w:type="dxa"/>
            </w:tcMar>
            <w:vAlign w:val="center"/>
            <w:hideMark/>
          </w:tcPr>
          <w:p w:rsidR="004D2B08" w:rsidRPr="00870E27" w:rsidRDefault="004D2B08" w:rsidP="00522F9C">
            <w:pPr>
              <w:rPr>
                <w:color w:val="000000"/>
                <w:sz w:val="16"/>
                <w:szCs w:val="16"/>
              </w:rPr>
            </w:pPr>
            <w:r w:rsidRPr="00870E27">
              <w:rPr>
                <w:color w:val="000000"/>
                <w:sz w:val="16"/>
                <w:szCs w:val="16"/>
              </w:rPr>
              <w:t>Всего:</w:t>
            </w:r>
          </w:p>
        </w:tc>
        <w:tc>
          <w:tcPr>
            <w:tcW w:w="3962" w:type="dxa"/>
            <w:gridSpan w:val="10"/>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rsidR="004D2B08" w:rsidRPr="00870E27" w:rsidRDefault="004D2B08" w:rsidP="00522F9C">
            <w:pPr>
              <w:rPr>
                <w:color w:val="000000"/>
                <w:sz w:val="16"/>
                <w:szCs w:val="16"/>
              </w:rPr>
            </w:pPr>
            <w:r w:rsidRPr="00870E27">
              <w:rPr>
                <w:color w:val="000000"/>
                <w:sz w:val="16"/>
                <w:szCs w:val="16"/>
              </w:rPr>
              <w:t>в том числе:</w:t>
            </w:r>
          </w:p>
        </w:tc>
        <w:tc>
          <w:tcPr>
            <w:tcW w:w="579" w:type="dxa"/>
            <w:tcBorders>
              <w:top w:val="nil"/>
              <w:left w:val="single" w:sz="4" w:space="0" w:color="auto"/>
              <w:right w:val="single" w:sz="4" w:space="0" w:color="auto"/>
            </w:tcBorders>
            <w:shd w:val="clear" w:color="auto" w:fill="auto"/>
            <w:tcMar>
              <w:left w:w="17" w:type="dxa"/>
              <w:right w:w="17" w:type="dxa"/>
            </w:tcMar>
            <w:textDirection w:val="btLr"/>
            <w:vAlign w:val="center"/>
            <w:hideMark/>
          </w:tcPr>
          <w:p w:rsidR="004D2B08" w:rsidRPr="00870E27" w:rsidRDefault="004D2B08" w:rsidP="00522F9C">
            <w:pPr>
              <w:ind w:left="113" w:right="113"/>
              <w:rPr>
                <w:color w:val="000000"/>
                <w:sz w:val="16"/>
                <w:szCs w:val="16"/>
              </w:rPr>
            </w:pPr>
          </w:p>
        </w:tc>
        <w:tc>
          <w:tcPr>
            <w:tcW w:w="1095" w:type="dxa"/>
            <w:gridSpan w:val="5"/>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rsidR="004D2B08" w:rsidRPr="00870E27" w:rsidRDefault="004D2B08" w:rsidP="00522F9C">
            <w:pPr>
              <w:rPr>
                <w:color w:val="000000"/>
                <w:sz w:val="16"/>
                <w:szCs w:val="16"/>
              </w:rPr>
            </w:pPr>
            <w:r w:rsidRPr="00870E27">
              <w:rPr>
                <w:color w:val="000000"/>
                <w:sz w:val="16"/>
                <w:szCs w:val="16"/>
              </w:rPr>
              <w:t>в том числе:</w:t>
            </w:r>
          </w:p>
        </w:tc>
        <w:tc>
          <w:tcPr>
            <w:tcW w:w="567" w:type="dxa"/>
            <w:tcBorders>
              <w:top w:val="nil"/>
              <w:left w:val="single" w:sz="4" w:space="0" w:color="auto"/>
              <w:right w:val="single" w:sz="4" w:space="0" w:color="auto"/>
            </w:tcBorders>
            <w:shd w:val="clear" w:color="auto" w:fill="auto"/>
            <w:tcMar>
              <w:left w:w="28" w:type="dxa"/>
              <w:right w:w="17" w:type="dxa"/>
            </w:tcMar>
            <w:textDirection w:val="btLr"/>
            <w:vAlign w:val="center"/>
          </w:tcPr>
          <w:p w:rsidR="004D2B08" w:rsidRPr="00870E27" w:rsidRDefault="004D2B08" w:rsidP="00522F9C">
            <w:pPr>
              <w:ind w:left="113" w:right="113"/>
              <w:rPr>
                <w:color w:val="000000"/>
                <w:sz w:val="16"/>
                <w:szCs w:val="16"/>
              </w:rPr>
            </w:pPr>
          </w:p>
        </w:tc>
        <w:tc>
          <w:tcPr>
            <w:tcW w:w="1418" w:type="dxa"/>
            <w:gridSpan w:val="4"/>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rsidR="004D2B08" w:rsidRPr="00870E27" w:rsidRDefault="004D2B08" w:rsidP="00522F9C">
            <w:pPr>
              <w:rPr>
                <w:color w:val="000000"/>
                <w:sz w:val="16"/>
                <w:szCs w:val="16"/>
              </w:rPr>
            </w:pPr>
            <w:r w:rsidRPr="00870E27">
              <w:rPr>
                <w:color w:val="000000"/>
                <w:sz w:val="16"/>
                <w:szCs w:val="16"/>
              </w:rPr>
              <w:t>в том числе:</w:t>
            </w:r>
          </w:p>
        </w:tc>
      </w:tr>
      <w:tr w:rsidR="004D2B08" w:rsidRPr="006258C1" w:rsidTr="004D299F">
        <w:trPr>
          <w:gridAfter w:val="2"/>
          <w:wAfter w:w="1111" w:type="dxa"/>
          <w:cantSplit/>
          <w:trHeight w:val="3121"/>
        </w:trPr>
        <w:tc>
          <w:tcPr>
            <w:tcW w:w="452"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rsidR="004D2B08" w:rsidRPr="00870E27" w:rsidRDefault="004D2B08" w:rsidP="00522F9C">
            <w:pPr>
              <w:rPr>
                <w:color w:val="000000"/>
                <w:sz w:val="16"/>
                <w:szCs w:val="16"/>
              </w:rPr>
            </w:pPr>
          </w:p>
        </w:tc>
        <w:tc>
          <w:tcPr>
            <w:tcW w:w="1496" w:type="dxa"/>
            <w:gridSpan w:val="4"/>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rsidR="004D2B08" w:rsidRPr="00870E27" w:rsidRDefault="004D2B08" w:rsidP="00A76DE4">
            <w:pPr>
              <w:rPr>
                <w:color w:val="000000"/>
                <w:sz w:val="16"/>
                <w:szCs w:val="16"/>
              </w:rPr>
            </w:pPr>
          </w:p>
        </w:tc>
        <w:tc>
          <w:tcPr>
            <w:tcW w:w="502"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rsidR="004D2B08" w:rsidRPr="00870E27" w:rsidRDefault="004D2B08" w:rsidP="00A76DE4">
            <w:pPr>
              <w:ind w:left="63" w:right="71"/>
              <w:rPr>
                <w:color w:val="000000"/>
                <w:sz w:val="16"/>
                <w:szCs w:val="16"/>
              </w:rPr>
            </w:pPr>
          </w:p>
        </w:tc>
        <w:tc>
          <w:tcPr>
            <w:tcW w:w="425" w:type="dxa"/>
            <w:vMerge/>
            <w:tcBorders>
              <w:top w:val="nil"/>
              <w:left w:val="single" w:sz="4" w:space="0" w:color="auto"/>
              <w:bottom w:val="single" w:sz="4" w:space="0" w:color="000000"/>
              <w:right w:val="single" w:sz="4" w:space="0" w:color="auto"/>
            </w:tcBorders>
            <w:tcMar>
              <w:left w:w="17" w:type="dxa"/>
              <w:right w:w="17" w:type="dxa"/>
            </w:tcMar>
            <w:vAlign w:val="center"/>
            <w:hideMark/>
          </w:tcPr>
          <w:p w:rsidR="004D2B08" w:rsidRPr="00870E27" w:rsidRDefault="004D2B08" w:rsidP="00A76DE4">
            <w:pPr>
              <w:ind w:right="71"/>
              <w:rPr>
                <w:color w:val="000000"/>
                <w:sz w:val="16"/>
                <w:szCs w:val="16"/>
              </w:rPr>
            </w:pPr>
          </w:p>
        </w:tc>
        <w:tc>
          <w:tcPr>
            <w:tcW w:w="425" w:type="dxa"/>
            <w:gridSpan w:val="2"/>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rsidR="004D2B08" w:rsidRPr="00870E27" w:rsidRDefault="004D2B08" w:rsidP="00A76DE4">
            <w:pPr>
              <w:ind w:right="71"/>
              <w:rPr>
                <w:color w:val="000000"/>
                <w:sz w:val="16"/>
                <w:szCs w:val="16"/>
              </w:rPr>
            </w:pPr>
            <w:r w:rsidRPr="00870E27">
              <w:rPr>
                <w:color w:val="000000"/>
                <w:sz w:val="16"/>
                <w:szCs w:val="16"/>
              </w:rPr>
              <w:t>собственность граждан</w:t>
            </w:r>
          </w:p>
        </w:tc>
        <w:tc>
          <w:tcPr>
            <w:tcW w:w="425" w:type="dxa"/>
            <w:gridSpan w:val="2"/>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rsidR="004D2B08" w:rsidRPr="00870E27" w:rsidRDefault="004D2B08" w:rsidP="00A76DE4">
            <w:pPr>
              <w:ind w:right="71"/>
              <w:rPr>
                <w:color w:val="000000"/>
                <w:sz w:val="16"/>
                <w:szCs w:val="16"/>
              </w:rPr>
            </w:pPr>
            <w:r w:rsidRPr="00870E27">
              <w:rPr>
                <w:color w:val="000000"/>
                <w:sz w:val="16"/>
                <w:szCs w:val="16"/>
              </w:rPr>
              <w:t>муниципальная собственность</w:t>
            </w:r>
          </w:p>
        </w:tc>
        <w:tc>
          <w:tcPr>
            <w:tcW w:w="863" w:type="dxa"/>
            <w:gridSpan w:val="2"/>
            <w:vMerge/>
            <w:tcBorders>
              <w:left w:val="single" w:sz="4" w:space="0" w:color="auto"/>
              <w:bottom w:val="single" w:sz="4" w:space="0" w:color="000000"/>
              <w:right w:val="single" w:sz="4" w:space="0" w:color="auto"/>
            </w:tcBorders>
            <w:tcMar>
              <w:left w:w="17" w:type="dxa"/>
              <w:right w:w="17" w:type="dxa"/>
            </w:tcMar>
            <w:vAlign w:val="center"/>
            <w:hideMark/>
          </w:tcPr>
          <w:p w:rsidR="004D2B08" w:rsidRPr="00870E27" w:rsidRDefault="004D2B08" w:rsidP="00522F9C">
            <w:pPr>
              <w:rPr>
                <w:color w:val="000000"/>
                <w:sz w:val="16"/>
                <w:szCs w:val="16"/>
              </w:rPr>
            </w:pPr>
          </w:p>
        </w:tc>
        <w:tc>
          <w:tcPr>
            <w:tcW w:w="863" w:type="dxa"/>
            <w:gridSpan w:val="3"/>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rsidR="004D2B08" w:rsidRPr="00870E27" w:rsidRDefault="004D2B08" w:rsidP="00522F9C">
            <w:pPr>
              <w:rPr>
                <w:color w:val="000000"/>
                <w:sz w:val="16"/>
                <w:szCs w:val="16"/>
              </w:rPr>
            </w:pPr>
            <w:r w:rsidRPr="00870E27">
              <w:rPr>
                <w:color w:val="000000"/>
                <w:sz w:val="16"/>
                <w:szCs w:val="16"/>
              </w:rPr>
              <w:t>собственность граждан</w:t>
            </w:r>
          </w:p>
        </w:tc>
        <w:tc>
          <w:tcPr>
            <w:tcW w:w="838" w:type="dxa"/>
            <w:gridSpan w:val="3"/>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rsidR="004D2B08" w:rsidRPr="00870E27" w:rsidRDefault="004D2B08" w:rsidP="00522F9C">
            <w:pPr>
              <w:rPr>
                <w:color w:val="000000"/>
                <w:sz w:val="16"/>
                <w:szCs w:val="16"/>
              </w:rPr>
            </w:pPr>
            <w:r w:rsidRPr="00870E27">
              <w:rPr>
                <w:color w:val="000000"/>
                <w:sz w:val="16"/>
                <w:szCs w:val="16"/>
              </w:rPr>
              <w:t>муниципальная собственность</w:t>
            </w:r>
          </w:p>
        </w:tc>
        <w:tc>
          <w:tcPr>
            <w:tcW w:w="1424" w:type="dxa"/>
            <w:gridSpan w:val="3"/>
            <w:vMerge/>
            <w:tcBorders>
              <w:left w:val="single" w:sz="4" w:space="0" w:color="auto"/>
              <w:bottom w:val="single" w:sz="4" w:space="0" w:color="000000"/>
              <w:right w:val="single" w:sz="4" w:space="0" w:color="auto"/>
            </w:tcBorders>
            <w:tcMar>
              <w:left w:w="17" w:type="dxa"/>
              <w:right w:w="17" w:type="dxa"/>
            </w:tcMar>
            <w:vAlign w:val="center"/>
            <w:hideMark/>
          </w:tcPr>
          <w:p w:rsidR="004D2B08" w:rsidRPr="00870E27" w:rsidRDefault="004D2B08" w:rsidP="00522F9C">
            <w:pPr>
              <w:rPr>
                <w:color w:val="000000"/>
                <w:sz w:val="16"/>
                <w:szCs w:val="16"/>
              </w:rPr>
            </w:pPr>
          </w:p>
        </w:tc>
        <w:tc>
          <w:tcPr>
            <w:tcW w:w="1240"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4D2B08" w:rsidRPr="00870E27" w:rsidRDefault="004D2B08" w:rsidP="00522F9C">
            <w:pPr>
              <w:rPr>
                <w:color w:val="000000"/>
                <w:sz w:val="16"/>
                <w:szCs w:val="16"/>
              </w:rPr>
            </w:pPr>
            <w:r w:rsidRPr="00870E27">
              <w:rPr>
                <w:color w:val="000000"/>
                <w:sz w:val="16"/>
                <w:szCs w:val="16"/>
              </w:rPr>
              <w:t>за счет средств Фонда</w:t>
            </w:r>
          </w:p>
        </w:tc>
        <w:tc>
          <w:tcPr>
            <w:tcW w:w="1441" w:type="dxa"/>
            <w:gridSpan w:val="4"/>
            <w:tcBorders>
              <w:top w:val="nil"/>
              <w:left w:val="nil"/>
              <w:bottom w:val="single" w:sz="4" w:space="0" w:color="auto"/>
              <w:right w:val="single" w:sz="4" w:space="0" w:color="auto"/>
            </w:tcBorders>
            <w:shd w:val="clear" w:color="auto" w:fill="auto"/>
            <w:tcMar>
              <w:left w:w="17" w:type="dxa"/>
              <w:right w:w="17" w:type="dxa"/>
            </w:tcMar>
            <w:vAlign w:val="center"/>
            <w:hideMark/>
          </w:tcPr>
          <w:p w:rsidR="004D2B08" w:rsidRPr="00870E27" w:rsidRDefault="004D2B08" w:rsidP="00522F9C">
            <w:pPr>
              <w:rPr>
                <w:color w:val="000000"/>
                <w:sz w:val="16"/>
                <w:szCs w:val="16"/>
              </w:rPr>
            </w:pPr>
            <w:r w:rsidRPr="00870E27">
              <w:rPr>
                <w:color w:val="000000"/>
                <w:sz w:val="16"/>
                <w:szCs w:val="16"/>
              </w:rPr>
              <w:t>за счет средств бюджета Московской области</w:t>
            </w:r>
          </w:p>
        </w:tc>
        <w:tc>
          <w:tcPr>
            <w:tcW w:w="1281" w:type="dxa"/>
            <w:gridSpan w:val="4"/>
            <w:tcBorders>
              <w:top w:val="nil"/>
              <w:left w:val="nil"/>
              <w:bottom w:val="single" w:sz="4" w:space="0" w:color="auto"/>
              <w:right w:val="single" w:sz="4" w:space="0" w:color="auto"/>
            </w:tcBorders>
            <w:shd w:val="clear" w:color="auto" w:fill="auto"/>
            <w:tcMar>
              <w:left w:w="17" w:type="dxa"/>
              <w:right w:w="17" w:type="dxa"/>
            </w:tcMar>
            <w:vAlign w:val="center"/>
            <w:hideMark/>
          </w:tcPr>
          <w:p w:rsidR="004D2B08" w:rsidRPr="00870E27" w:rsidRDefault="004D2B08" w:rsidP="00522F9C">
            <w:pPr>
              <w:rPr>
                <w:color w:val="000000"/>
                <w:sz w:val="16"/>
                <w:szCs w:val="16"/>
              </w:rPr>
            </w:pPr>
            <w:r w:rsidRPr="00870E27">
              <w:rPr>
                <w:color w:val="000000"/>
                <w:sz w:val="16"/>
                <w:szCs w:val="16"/>
              </w:rPr>
              <w:t>за счет средств местного бюджета</w:t>
            </w:r>
          </w:p>
        </w:tc>
        <w:tc>
          <w:tcPr>
            <w:tcW w:w="579" w:type="dxa"/>
            <w:tcBorders>
              <w:left w:val="single" w:sz="4" w:space="0" w:color="auto"/>
              <w:bottom w:val="single" w:sz="4" w:space="0" w:color="000000"/>
              <w:right w:val="single" w:sz="4" w:space="0" w:color="auto"/>
            </w:tcBorders>
            <w:tcMar>
              <w:left w:w="17" w:type="dxa"/>
              <w:right w:w="17" w:type="dxa"/>
            </w:tcMar>
            <w:textDirection w:val="btLr"/>
            <w:vAlign w:val="center"/>
            <w:hideMark/>
          </w:tcPr>
          <w:p w:rsidR="004D2B08" w:rsidRPr="00870E27" w:rsidRDefault="004D2B08" w:rsidP="004D2B08">
            <w:pPr>
              <w:ind w:left="113" w:right="113"/>
              <w:rPr>
                <w:color w:val="000000"/>
                <w:sz w:val="16"/>
                <w:szCs w:val="16"/>
              </w:rPr>
            </w:pPr>
            <w:r>
              <w:rPr>
                <w:color w:val="000000"/>
                <w:sz w:val="16"/>
                <w:szCs w:val="16"/>
              </w:rPr>
              <w:t>Всего:</w:t>
            </w:r>
          </w:p>
        </w:tc>
        <w:tc>
          <w:tcPr>
            <w:tcW w:w="537" w:type="dxa"/>
            <w:gridSpan w:val="3"/>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rsidR="004D2B08" w:rsidRPr="00870E27" w:rsidRDefault="004D2B08" w:rsidP="00522F9C">
            <w:pPr>
              <w:ind w:left="113" w:right="113"/>
              <w:rPr>
                <w:color w:val="000000"/>
                <w:sz w:val="16"/>
                <w:szCs w:val="16"/>
              </w:rPr>
            </w:pPr>
            <w:r w:rsidRPr="00870E27">
              <w:rPr>
                <w:color w:val="000000"/>
                <w:sz w:val="16"/>
                <w:szCs w:val="16"/>
              </w:rPr>
              <w:t>за счет переселения граждан по договору о развитии застроенной территории</w:t>
            </w:r>
          </w:p>
        </w:tc>
        <w:tc>
          <w:tcPr>
            <w:tcW w:w="558" w:type="dxa"/>
            <w:gridSpan w:val="2"/>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rsidR="004D2B08" w:rsidRPr="00870E27" w:rsidRDefault="004D2B08" w:rsidP="00522F9C">
            <w:pPr>
              <w:ind w:left="113" w:right="113"/>
              <w:rPr>
                <w:color w:val="000000"/>
                <w:sz w:val="16"/>
                <w:szCs w:val="16"/>
              </w:rPr>
            </w:pPr>
            <w:r w:rsidRPr="00870E27">
              <w:rPr>
                <w:color w:val="000000"/>
                <w:sz w:val="16"/>
                <w:szCs w:val="16"/>
              </w:rPr>
              <w:t>за счет переселения граждан в свободный муниципальный жилищный фонд</w:t>
            </w:r>
          </w:p>
        </w:tc>
        <w:tc>
          <w:tcPr>
            <w:tcW w:w="567" w:type="dxa"/>
            <w:tcBorders>
              <w:left w:val="single" w:sz="4" w:space="0" w:color="auto"/>
              <w:bottom w:val="single" w:sz="4" w:space="0" w:color="000000"/>
              <w:right w:val="single" w:sz="4" w:space="0" w:color="auto"/>
            </w:tcBorders>
            <w:tcMar>
              <w:left w:w="28" w:type="dxa"/>
              <w:right w:w="17" w:type="dxa"/>
            </w:tcMar>
            <w:textDirection w:val="btLr"/>
            <w:vAlign w:val="center"/>
          </w:tcPr>
          <w:p w:rsidR="004D2B08" w:rsidRPr="00870E27" w:rsidRDefault="004D2B08" w:rsidP="004D2B08">
            <w:pPr>
              <w:ind w:left="113" w:right="113"/>
              <w:rPr>
                <w:color w:val="000000"/>
                <w:sz w:val="16"/>
                <w:szCs w:val="16"/>
              </w:rPr>
            </w:pPr>
            <w:r>
              <w:rPr>
                <w:color w:val="000000"/>
                <w:sz w:val="16"/>
                <w:szCs w:val="16"/>
              </w:rPr>
              <w:t>Всего:</w:t>
            </w:r>
          </w:p>
        </w:tc>
        <w:tc>
          <w:tcPr>
            <w:tcW w:w="709" w:type="dxa"/>
            <w:gridSpan w:val="3"/>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rsidR="004D2B08" w:rsidRPr="00870E27" w:rsidRDefault="004D2B08" w:rsidP="00522F9C">
            <w:pPr>
              <w:ind w:left="113" w:right="113"/>
              <w:rPr>
                <w:color w:val="000000"/>
                <w:sz w:val="16"/>
                <w:szCs w:val="16"/>
              </w:rPr>
            </w:pPr>
            <w:r w:rsidRPr="00870E27">
              <w:rPr>
                <w:color w:val="000000"/>
                <w:sz w:val="16"/>
                <w:szCs w:val="16"/>
              </w:rPr>
              <w:t>за счет средств собственников жилых помещений</w:t>
            </w:r>
          </w:p>
        </w:tc>
        <w:tc>
          <w:tcPr>
            <w:tcW w:w="709" w:type="dxa"/>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rsidR="004D2B08" w:rsidRPr="00870E27" w:rsidRDefault="004D2B08" w:rsidP="00522F9C">
            <w:pPr>
              <w:ind w:left="113" w:right="113"/>
              <w:rPr>
                <w:color w:val="000000"/>
                <w:sz w:val="16"/>
                <w:szCs w:val="16"/>
              </w:rPr>
            </w:pPr>
            <w:r w:rsidRPr="00870E27">
              <w:rPr>
                <w:color w:val="000000"/>
                <w:sz w:val="16"/>
                <w:szCs w:val="16"/>
              </w:rPr>
              <w:t>за счет средств иных лиц (инвестор а по договору о развитии застроенной территории)</w:t>
            </w:r>
          </w:p>
        </w:tc>
      </w:tr>
      <w:tr w:rsidR="001575EB" w:rsidRPr="006258C1" w:rsidTr="004D299F">
        <w:trPr>
          <w:gridAfter w:val="2"/>
          <w:wAfter w:w="1111" w:type="dxa"/>
          <w:trHeight w:val="71"/>
        </w:trPr>
        <w:tc>
          <w:tcPr>
            <w:tcW w:w="452"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rsidR="001575EB" w:rsidRPr="00870E27" w:rsidRDefault="001575EB" w:rsidP="00522F9C">
            <w:pPr>
              <w:rPr>
                <w:color w:val="000000"/>
                <w:sz w:val="16"/>
                <w:szCs w:val="16"/>
              </w:rPr>
            </w:pPr>
          </w:p>
        </w:tc>
        <w:tc>
          <w:tcPr>
            <w:tcW w:w="1496" w:type="dxa"/>
            <w:gridSpan w:val="4"/>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rsidR="001575EB" w:rsidRPr="00870E27" w:rsidRDefault="001575EB" w:rsidP="00A76DE4">
            <w:pPr>
              <w:rPr>
                <w:color w:val="000000"/>
                <w:sz w:val="16"/>
                <w:szCs w:val="16"/>
              </w:rPr>
            </w:pPr>
          </w:p>
        </w:tc>
        <w:tc>
          <w:tcPr>
            <w:tcW w:w="50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1575EB" w:rsidRPr="00870E27" w:rsidRDefault="001575EB" w:rsidP="00A76DE4">
            <w:pPr>
              <w:ind w:left="63" w:right="71"/>
              <w:rPr>
                <w:color w:val="000000"/>
                <w:sz w:val="16"/>
                <w:szCs w:val="16"/>
              </w:rPr>
            </w:pPr>
            <w:r w:rsidRPr="00870E27">
              <w:rPr>
                <w:color w:val="000000"/>
                <w:sz w:val="16"/>
                <w:szCs w:val="16"/>
              </w:rPr>
              <w:t>чел.</w:t>
            </w:r>
          </w:p>
        </w:tc>
        <w:tc>
          <w:tcPr>
            <w:tcW w:w="42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1575EB" w:rsidRPr="00870E27" w:rsidRDefault="001575EB" w:rsidP="00A76DE4">
            <w:pPr>
              <w:ind w:right="71"/>
              <w:rPr>
                <w:color w:val="000000"/>
                <w:sz w:val="16"/>
                <w:szCs w:val="16"/>
              </w:rPr>
            </w:pPr>
            <w:r w:rsidRPr="00870E27">
              <w:rPr>
                <w:color w:val="000000"/>
                <w:sz w:val="16"/>
                <w:szCs w:val="16"/>
              </w:rPr>
              <w:t>ед.</w:t>
            </w:r>
          </w:p>
        </w:tc>
        <w:tc>
          <w:tcPr>
            <w:tcW w:w="425"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1575EB" w:rsidRPr="00870E27" w:rsidRDefault="001575EB" w:rsidP="00A76DE4">
            <w:pPr>
              <w:ind w:right="71"/>
              <w:rPr>
                <w:color w:val="000000"/>
                <w:sz w:val="16"/>
                <w:szCs w:val="16"/>
              </w:rPr>
            </w:pPr>
            <w:r w:rsidRPr="00870E27">
              <w:rPr>
                <w:color w:val="000000"/>
                <w:sz w:val="16"/>
                <w:szCs w:val="16"/>
              </w:rPr>
              <w:t>ед.</w:t>
            </w:r>
          </w:p>
        </w:tc>
        <w:tc>
          <w:tcPr>
            <w:tcW w:w="425"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1575EB" w:rsidRPr="00870E27" w:rsidRDefault="001575EB" w:rsidP="00A76DE4">
            <w:pPr>
              <w:ind w:right="71"/>
              <w:rPr>
                <w:color w:val="000000"/>
                <w:sz w:val="16"/>
                <w:szCs w:val="16"/>
              </w:rPr>
            </w:pPr>
            <w:r w:rsidRPr="00870E27">
              <w:rPr>
                <w:color w:val="000000"/>
                <w:sz w:val="16"/>
                <w:szCs w:val="16"/>
              </w:rPr>
              <w:t>ед.</w:t>
            </w:r>
          </w:p>
        </w:tc>
        <w:tc>
          <w:tcPr>
            <w:tcW w:w="86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1575EB" w:rsidRPr="00870E27" w:rsidRDefault="001575EB" w:rsidP="00522F9C">
            <w:pPr>
              <w:rPr>
                <w:color w:val="000000"/>
                <w:sz w:val="16"/>
                <w:szCs w:val="16"/>
              </w:rPr>
            </w:pPr>
            <w:r w:rsidRPr="00870E27">
              <w:rPr>
                <w:color w:val="000000"/>
                <w:sz w:val="16"/>
                <w:szCs w:val="16"/>
              </w:rPr>
              <w:t>кв. м</w:t>
            </w:r>
          </w:p>
        </w:tc>
        <w:tc>
          <w:tcPr>
            <w:tcW w:w="863"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rsidR="001575EB" w:rsidRPr="00870E27" w:rsidRDefault="001575EB" w:rsidP="00522F9C">
            <w:pPr>
              <w:rPr>
                <w:color w:val="000000"/>
                <w:sz w:val="16"/>
                <w:szCs w:val="16"/>
              </w:rPr>
            </w:pPr>
            <w:r w:rsidRPr="00870E27">
              <w:rPr>
                <w:color w:val="000000"/>
                <w:sz w:val="16"/>
                <w:szCs w:val="16"/>
              </w:rPr>
              <w:t>кв. м</w:t>
            </w:r>
          </w:p>
        </w:tc>
        <w:tc>
          <w:tcPr>
            <w:tcW w:w="838"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rsidR="001575EB" w:rsidRPr="00870E27" w:rsidRDefault="001575EB" w:rsidP="00522F9C">
            <w:pPr>
              <w:rPr>
                <w:color w:val="000000"/>
                <w:sz w:val="16"/>
                <w:szCs w:val="16"/>
              </w:rPr>
            </w:pPr>
            <w:r w:rsidRPr="00870E27">
              <w:rPr>
                <w:color w:val="000000"/>
                <w:sz w:val="16"/>
                <w:szCs w:val="16"/>
              </w:rPr>
              <w:t>кв. м</w:t>
            </w:r>
          </w:p>
        </w:tc>
        <w:tc>
          <w:tcPr>
            <w:tcW w:w="1424"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rsidR="001575EB" w:rsidRPr="00870E27" w:rsidRDefault="001575EB" w:rsidP="00522F9C">
            <w:pPr>
              <w:rPr>
                <w:color w:val="000000"/>
                <w:sz w:val="16"/>
                <w:szCs w:val="16"/>
              </w:rPr>
            </w:pPr>
            <w:r w:rsidRPr="00870E27">
              <w:rPr>
                <w:color w:val="000000"/>
                <w:sz w:val="16"/>
                <w:szCs w:val="16"/>
              </w:rPr>
              <w:t>руб.</w:t>
            </w:r>
          </w:p>
        </w:tc>
        <w:tc>
          <w:tcPr>
            <w:tcW w:w="1240"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1575EB" w:rsidRPr="00870E27" w:rsidRDefault="001575EB" w:rsidP="00522F9C">
            <w:pPr>
              <w:rPr>
                <w:color w:val="000000"/>
                <w:sz w:val="16"/>
                <w:szCs w:val="16"/>
              </w:rPr>
            </w:pPr>
            <w:r w:rsidRPr="00870E27">
              <w:rPr>
                <w:color w:val="000000"/>
                <w:sz w:val="16"/>
                <w:szCs w:val="16"/>
              </w:rPr>
              <w:t>руб.</w:t>
            </w:r>
          </w:p>
        </w:tc>
        <w:tc>
          <w:tcPr>
            <w:tcW w:w="1441" w:type="dxa"/>
            <w:gridSpan w:val="4"/>
            <w:tcBorders>
              <w:top w:val="nil"/>
              <w:left w:val="nil"/>
              <w:bottom w:val="single" w:sz="4" w:space="0" w:color="auto"/>
              <w:right w:val="single" w:sz="4" w:space="0" w:color="auto"/>
            </w:tcBorders>
            <w:shd w:val="clear" w:color="auto" w:fill="auto"/>
            <w:tcMar>
              <w:left w:w="17" w:type="dxa"/>
              <w:right w:w="17" w:type="dxa"/>
            </w:tcMar>
            <w:vAlign w:val="center"/>
            <w:hideMark/>
          </w:tcPr>
          <w:p w:rsidR="001575EB" w:rsidRPr="00870E27" w:rsidRDefault="001575EB" w:rsidP="00522F9C">
            <w:pPr>
              <w:rPr>
                <w:color w:val="000000"/>
                <w:sz w:val="16"/>
                <w:szCs w:val="16"/>
              </w:rPr>
            </w:pPr>
            <w:r w:rsidRPr="00870E27">
              <w:rPr>
                <w:color w:val="000000"/>
                <w:sz w:val="16"/>
                <w:szCs w:val="16"/>
              </w:rPr>
              <w:t>руб.</w:t>
            </w:r>
          </w:p>
        </w:tc>
        <w:tc>
          <w:tcPr>
            <w:tcW w:w="1281" w:type="dxa"/>
            <w:gridSpan w:val="4"/>
            <w:tcBorders>
              <w:top w:val="nil"/>
              <w:left w:val="nil"/>
              <w:bottom w:val="single" w:sz="4" w:space="0" w:color="auto"/>
              <w:right w:val="single" w:sz="4" w:space="0" w:color="auto"/>
            </w:tcBorders>
            <w:shd w:val="clear" w:color="auto" w:fill="auto"/>
            <w:tcMar>
              <w:left w:w="17" w:type="dxa"/>
              <w:right w:w="17" w:type="dxa"/>
            </w:tcMar>
            <w:vAlign w:val="center"/>
            <w:hideMark/>
          </w:tcPr>
          <w:p w:rsidR="001575EB" w:rsidRPr="00870E27" w:rsidRDefault="001575EB" w:rsidP="00522F9C">
            <w:pPr>
              <w:rPr>
                <w:color w:val="000000"/>
                <w:sz w:val="16"/>
                <w:szCs w:val="16"/>
              </w:rPr>
            </w:pPr>
            <w:r w:rsidRPr="00870E27">
              <w:rPr>
                <w:color w:val="000000"/>
                <w:sz w:val="16"/>
                <w:szCs w:val="16"/>
              </w:rPr>
              <w:t>руб.</w:t>
            </w:r>
          </w:p>
        </w:tc>
        <w:tc>
          <w:tcPr>
            <w:tcW w:w="57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1575EB" w:rsidRPr="00870E27" w:rsidRDefault="001575EB" w:rsidP="00522F9C">
            <w:pPr>
              <w:rPr>
                <w:color w:val="000000"/>
                <w:sz w:val="16"/>
                <w:szCs w:val="16"/>
              </w:rPr>
            </w:pPr>
            <w:r w:rsidRPr="00870E27">
              <w:rPr>
                <w:color w:val="000000"/>
                <w:sz w:val="16"/>
                <w:szCs w:val="16"/>
              </w:rPr>
              <w:t>руб.</w:t>
            </w:r>
          </w:p>
        </w:tc>
        <w:tc>
          <w:tcPr>
            <w:tcW w:w="537"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rsidR="001575EB" w:rsidRPr="00870E27" w:rsidRDefault="001575EB" w:rsidP="00522F9C">
            <w:pPr>
              <w:rPr>
                <w:color w:val="000000"/>
                <w:sz w:val="16"/>
                <w:szCs w:val="16"/>
              </w:rPr>
            </w:pPr>
            <w:r w:rsidRPr="00870E27">
              <w:rPr>
                <w:color w:val="000000"/>
                <w:sz w:val="16"/>
                <w:szCs w:val="16"/>
              </w:rPr>
              <w:t>руб.</w:t>
            </w:r>
          </w:p>
        </w:tc>
        <w:tc>
          <w:tcPr>
            <w:tcW w:w="558"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rsidR="001575EB" w:rsidRPr="00870E27" w:rsidRDefault="001575EB" w:rsidP="00522F9C">
            <w:pPr>
              <w:rPr>
                <w:color w:val="000000"/>
                <w:sz w:val="16"/>
                <w:szCs w:val="16"/>
              </w:rPr>
            </w:pPr>
            <w:r w:rsidRPr="00870E27">
              <w:rPr>
                <w:color w:val="000000"/>
                <w:sz w:val="16"/>
                <w:szCs w:val="16"/>
              </w:rPr>
              <w:t>руб.</w:t>
            </w:r>
          </w:p>
        </w:tc>
        <w:tc>
          <w:tcPr>
            <w:tcW w:w="567"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1575EB" w:rsidRPr="00870E27" w:rsidRDefault="001575EB" w:rsidP="00522F9C">
            <w:pPr>
              <w:rPr>
                <w:color w:val="000000"/>
                <w:sz w:val="16"/>
                <w:szCs w:val="16"/>
              </w:rPr>
            </w:pPr>
            <w:r w:rsidRPr="00870E27">
              <w:rPr>
                <w:color w:val="000000"/>
                <w:sz w:val="16"/>
                <w:szCs w:val="16"/>
              </w:rPr>
              <w:t>руб.</w:t>
            </w:r>
          </w:p>
        </w:tc>
        <w:tc>
          <w:tcPr>
            <w:tcW w:w="709"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rsidR="001575EB" w:rsidRPr="00870E27" w:rsidRDefault="001575EB" w:rsidP="00522F9C">
            <w:pPr>
              <w:rPr>
                <w:color w:val="000000"/>
                <w:sz w:val="16"/>
                <w:szCs w:val="16"/>
              </w:rPr>
            </w:pPr>
            <w:r w:rsidRPr="00870E27">
              <w:rPr>
                <w:color w:val="000000"/>
                <w:sz w:val="16"/>
                <w:szCs w:val="16"/>
              </w:rPr>
              <w:t>руб.</w:t>
            </w:r>
          </w:p>
        </w:tc>
        <w:tc>
          <w:tcPr>
            <w:tcW w:w="709"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1575EB" w:rsidRPr="00870E27" w:rsidRDefault="001575EB" w:rsidP="00522F9C">
            <w:pPr>
              <w:rPr>
                <w:color w:val="000000"/>
                <w:sz w:val="16"/>
                <w:szCs w:val="16"/>
              </w:rPr>
            </w:pPr>
            <w:r w:rsidRPr="00870E27">
              <w:rPr>
                <w:color w:val="000000"/>
                <w:sz w:val="16"/>
                <w:szCs w:val="16"/>
              </w:rPr>
              <w:t>руб.</w:t>
            </w:r>
          </w:p>
        </w:tc>
      </w:tr>
      <w:tr w:rsidR="001575EB" w:rsidRPr="006258C1" w:rsidTr="004D299F">
        <w:trPr>
          <w:gridAfter w:val="2"/>
          <w:wAfter w:w="1111" w:type="dxa"/>
          <w:trHeight w:val="56"/>
        </w:trPr>
        <w:tc>
          <w:tcPr>
            <w:tcW w:w="452"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1575EB" w:rsidRPr="00870E27" w:rsidRDefault="001575EB" w:rsidP="00522F9C">
            <w:pPr>
              <w:rPr>
                <w:color w:val="000000"/>
                <w:sz w:val="16"/>
                <w:szCs w:val="16"/>
              </w:rPr>
            </w:pPr>
            <w:r w:rsidRPr="00870E27">
              <w:rPr>
                <w:color w:val="000000"/>
                <w:sz w:val="16"/>
                <w:szCs w:val="16"/>
              </w:rPr>
              <w:t>1</w:t>
            </w:r>
          </w:p>
        </w:tc>
        <w:tc>
          <w:tcPr>
            <w:tcW w:w="1496" w:type="dxa"/>
            <w:gridSpan w:val="4"/>
            <w:tcBorders>
              <w:top w:val="nil"/>
              <w:left w:val="nil"/>
              <w:bottom w:val="single" w:sz="4" w:space="0" w:color="auto"/>
              <w:right w:val="single" w:sz="4" w:space="0" w:color="auto"/>
            </w:tcBorders>
            <w:shd w:val="clear" w:color="auto" w:fill="auto"/>
            <w:tcMar>
              <w:left w:w="17" w:type="dxa"/>
              <w:right w:w="17" w:type="dxa"/>
            </w:tcMar>
            <w:vAlign w:val="center"/>
            <w:hideMark/>
          </w:tcPr>
          <w:p w:rsidR="001575EB" w:rsidRPr="00870E27" w:rsidRDefault="001575EB" w:rsidP="00A76DE4">
            <w:pPr>
              <w:rPr>
                <w:color w:val="000000"/>
                <w:sz w:val="16"/>
                <w:szCs w:val="16"/>
              </w:rPr>
            </w:pPr>
            <w:r w:rsidRPr="00870E27">
              <w:rPr>
                <w:color w:val="000000"/>
                <w:sz w:val="16"/>
                <w:szCs w:val="16"/>
              </w:rPr>
              <w:t>2</w:t>
            </w:r>
          </w:p>
        </w:tc>
        <w:tc>
          <w:tcPr>
            <w:tcW w:w="50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1575EB" w:rsidRPr="00870E27" w:rsidRDefault="001575EB" w:rsidP="00A76DE4">
            <w:pPr>
              <w:ind w:left="63" w:right="71"/>
              <w:rPr>
                <w:color w:val="000000"/>
                <w:sz w:val="16"/>
                <w:szCs w:val="16"/>
              </w:rPr>
            </w:pPr>
            <w:r w:rsidRPr="00870E27">
              <w:rPr>
                <w:color w:val="000000"/>
                <w:sz w:val="16"/>
                <w:szCs w:val="16"/>
              </w:rPr>
              <w:t>3</w:t>
            </w:r>
          </w:p>
        </w:tc>
        <w:tc>
          <w:tcPr>
            <w:tcW w:w="42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1575EB" w:rsidRPr="00870E27" w:rsidRDefault="001575EB" w:rsidP="00A76DE4">
            <w:pPr>
              <w:ind w:right="71"/>
              <w:rPr>
                <w:color w:val="000000"/>
                <w:sz w:val="16"/>
                <w:szCs w:val="16"/>
              </w:rPr>
            </w:pPr>
            <w:r w:rsidRPr="00870E27">
              <w:rPr>
                <w:color w:val="000000"/>
                <w:sz w:val="16"/>
                <w:szCs w:val="16"/>
              </w:rPr>
              <w:t>4</w:t>
            </w:r>
          </w:p>
        </w:tc>
        <w:tc>
          <w:tcPr>
            <w:tcW w:w="425"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1575EB" w:rsidRPr="00870E27" w:rsidRDefault="001575EB" w:rsidP="00A76DE4">
            <w:pPr>
              <w:ind w:right="71"/>
              <w:rPr>
                <w:color w:val="000000"/>
                <w:sz w:val="16"/>
                <w:szCs w:val="16"/>
              </w:rPr>
            </w:pPr>
            <w:r w:rsidRPr="00870E27">
              <w:rPr>
                <w:color w:val="000000"/>
                <w:sz w:val="16"/>
                <w:szCs w:val="16"/>
              </w:rPr>
              <w:t>5</w:t>
            </w:r>
          </w:p>
        </w:tc>
        <w:tc>
          <w:tcPr>
            <w:tcW w:w="425"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1575EB" w:rsidRPr="00870E27" w:rsidRDefault="001575EB" w:rsidP="00A76DE4">
            <w:pPr>
              <w:ind w:right="71"/>
              <w:rPr>
                <w:color w:val="000000"/>
                <w:sz w:val="16"/>
                <w:szCs w:val="16"/>
              </w:rPr>
            </w:pPr>
            <w:r w:rsidRPr="00870E27">
              <w:rPr>
                <w:color w:val="000000"/>
                <w:sz w:val="16"/>
                <w:szCs w:val="16"/>
              </w:rPr>
              <w:t>6</w:t>
            </w:r>
          </w:p>
        </w:tc>
        <w:tc>
          <w:tcPr>
            <w:tcW w:w="86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1575EB" w:rsidRPr="00870E27" w:rsidRDefault="001575EB" w:rsidP="00522F9C">
            <w:pPr>
              <w:rPr>
                <w:color w:val="000000"/>
                <w:sz w:val="16"/>
                <w:szCs w:val="16"/>
              </w:rPr>
            </w:pPr>
            <w:r w:rsidRPr="00870E27">
              <w:rPr>
                <w:color w:val="000000"/>
                <w:sz w:val="16"/>
                <w:szCs w:val="16"/>
              </w:rPr>
              <w:t>7</w:t>
            </w:r>
          </w:p>
        </w:tc>
        <w:tc>
          <w:tcPr>
            <w:tcW w:w="863"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rsidR="001575EB" w:rsidRPr="00870E27" w:rsidRDefault="001575EB" w:rsidP="00522F9C">
            <w:pPr>
              <w:rPr>
                <w:color w:val="000000"/>
                <w:sz w:val="16"/>
                <w:szCs w:val="16"/>
              </w:rPr>
            </w:pPr>
            <w:r w:rsidRPr="00870E27">
              <w:rPr>
                <w:color w:val="000000"/>
                <w:sz w:val="16"/>
                <w:szCs w:val="16"/>
              </w:rPr>
              <w:t>8</w:t>
            </w:r>
          </w:p>
        </w:tc>
        <w:tc>
          <w:tcPr>
            <w:tcW w:w="838"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rsidR="001575EB" w:rsidRPr="00870E27" w:rsidRDefault="001575EB" w:rsidP="00522F9C">
            <w:pPr>
              <w:rPr>
                <w:color w:val="000000"/>
                <w:sz w:val="16"/>
                <w:szCs w:val="16"/>
              </w:rPr>
            </w:pPr>
            <w:r w:rsidRPr="00870E27">
              <w:rPr>
                <w:color w:val="000000"/>
                <w:sz w:val="16"/>
                <w:szCs w:val="16"/>
              </w:rPr>
              <w:t>9</w:t>
            </w:r>
          </w:p>
        </w:tc>
        <w:tc>
          <w:tcPr>
            <w:tcW w:w="1424"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rsidR="001575EB" w:rsidRPr="00870E27" w:rsidRDefault="001575EB" w:rsidP="00522F9C">
            <w:pPr>
              <w:rPr>
                <w:color w:val="000000"/>
                <w:sz w:val="16"/>
                <w:szCs w:val="16"/>
              </w:rPr>
            </w:pPr>
            <w:r w:rsidRPr="00870E27">
              <w:rPr>
                <w:color w:val="000000"/>
                <w:sz w:val="16"/>
                <w:szCs w:val="16"/>
              </w:rPr>
              <w:t>10</w:t>
            </w:r>
          </w:p>
        </w:tc>
        <w:tc>
          <w:tcPr>
            <w:tcW w:w="1240"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1575EB" w:rsidRPr="00870E27" w:rsidRDefault="001575EB" w:rsidP="00522F9C">
            <w:pPr>
              <w:rPr>
                <w:color w:val="000000"/>
                <w:sz w:val="16"/>
                <w:szCs w:val="16"/>
              </w:rPr>
            </w:pPr>
            <w:r w:rsidRPr="00870E27">
              <w:rPr>
                <w:color w:val="000000"/>
                <w:sz w:val="16"/>
                <w:szCs w:val="16"/>
              </w:rPr>
              <w:t>11</w:t>
            </w:r>
          </w:p>
        </w:tc>
        <w:tc>
          <w:tcPr>
            <w:tcW w:w="1441" w:type="dxa"/>
            <w:gridSpan w:val="4"/>
            <w:tcBorders>
              <w:top w:val="nil"/>
              <w:left w:val="nil"/>
              <w:bottom w:val="single" w:sz="4" w:space="0" w:color="auto"/>
              <w:right w:val="single" w:sz="4" w:space="0" w:color="auto"/>
            </w:tcBorders>
            <w:shd w:val="clear" w:color="auto" w:fill="auto"/>
            <w:tcMar>
              <w:left w:w="17" w:type="dxa"/>
              <w:right w:w="17" w:type="dxa"/>
            </w:tcMar>
            <w:vAlign w:val="center"/>
            <w:hideMark/>
          </w:tcPr>
          <w:p w:rsidR="001575EB" w:rsidRPr="00870E27" w:rsidRDefault="001575EB" w:rsidP="00522F9C">
            <w:pPr>
              <w:rPr>
                <w:color w:val="000000"/>
                <w:sz w:val="16"/>
                <w:szCs w:val="16"/>
              </w:rPr>
            </w:pPr>
            <w:r w:rsidRPr="00870E27">
              <w:rPr>
                <w:color w:val="000000"/>
                <w:sz w:val="16"/>
                <w:szCs w:val="16"/>
              </w:rPr>
              <w:t>12</w:t>
            </w:r>
          </w:p>
        </w:tc>
        <w:tc>
          <w:tcPr>
            <w:tcW w:w="1281" w:type="dxa"/>
            <w:gridSpan w:val="4"/>
            <w:tcBorders>
              <w:top w:val="nil"/>
              <w:left w:val="nil"/>
              <w:bottom w:val="single" w:sz="4" w:space="0" w:color="auto"/>
              <w:right w:val="single" w:sz="4" w:space="0" w:color="auto"/>
            </w:tcBorders>
            <w:shd w:val="clear" w:color="auto" w:fill="auto"/>
            <w:tcMar>
              <w:left w:w="17" w:type="dxa"/>
              <w:right w:w="17" w:type="dxa"/>
            </w:tcMar>
            <w:vAlign w:val="center"/>
            <w:hideMark/>
          </w:tcPr>
          <w:p w:rsidR="001575EB" w:rsidRPr="00870E27" w:rsidRDefault="001575EB" w:rsidP="00522F9C">
            <w:pPr>
              <w:rPr>
                <w:color w:val="000000"/>
                <w:sz w:val="16"/>
                <w:szCs w:val="16"/>
              </w:rPr>
            </w:pPr>
            <w:r w:rsidRPr="00870E27">
              <w:rPr>
                <w:color w:val="000000"/>
                <w:sz w:val="16"/>
                <w:szCs w:val="16"/>
              </w:rPr>
              <w:t>13</w:t>
            </w:r>
          </w:p>
        </w:tc>
        <w:tc>
          <w:tcPr>
            <w:tcW w:w="57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1575EB" w:rsidRPr="00870E27" w:rsidRDefault="001575EB" w:rsidP="00522F9C">
            <w:pPr>
              <w:rPr>
                <w:color w:val="000000"/>
                <w:sz w:val="16"/>
                <w:szCs w:val="16"/>
              </w:rPr>
            </w:pPr>
            <w:r w:rsidRPr="00870E27">
              <w:rPr>
                <w:color w:val="000000"/>
                <w:sz w:val="16"/>
                <w:szCs w:val="16"/>
              </w:rPr>
              <w:t>14</w:t>
            </w:r>
          </w:p>
        </w:tc>
        <w:tc>
          <w:tcPr>
            <w:tcW w:w="537"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rsidR="001575EB" w:rsidRPr="00870E27" w:rsidRDefault="001575EB" w:rsidP="00522F9C">
            <w:pPr>
              <w:rPr>
                <w:color w:val="000000"/>
                <w:sz w:val="16"/>
                <w:szCs w:val="16"/>
              </w:rPr>
            </w:pPr>
            <w:r w:rsidRPr="00870E27">
              <w:rPr>
                <w:color w:val="000000"/>
                <w:sz w:val="16"/>
                <w:szCs w:val="16"/>
              </w:rPr>
              <w:t>15</w:t>
            </w:r>
          </w:p>
        </w:tc>
        <w:tc>
          <w:tcPr>
            <w:tcW w:w="558"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rsidR="001575EB" w:rsidRPr="00870E27" w:rsidRDefault="001575EB" w:rsidP="00522F9C">
            <w:pPr>
              <w:rPr>
                <w:color w:val="000000"/>
                <w:sz w:val="16"/>
                <w:szCs w:val="16"/>
              </w:rPr>
            </w:pPr>
            <w:r w:rsidRPr="00870E27">
              <w:rPr>
                <w:color w:val="000000"/>
                <w:sz w:val="16"/>
                <w:szCs w:val="16"/>
              </w:rPr>
              <w:t>16</w:t>
            </w:r>
          </w:p>
        </w:tc>
        <w:tc>
          <w:tcPr>
            <w:tcW w:w="567"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1575EB" w:rsidRPr="00870E27" w:rsidRDefault="001575EB" w:rsidP="00522F9C">
            <w:pPr>
              <w:rPr>
                <w:color w:val="000000"/>
                <w:sz w:val="16"/>
                <w:szCs w:val="16"/>
              </w:rPr>
            </w:pPr>
            <w:r w:rsidRPr="00870E27">
              <w:rPr>
                <w:color w:val="000000"/>
                <w:sz w:val="16"/>
                <w:szCs w:val="16"/>
              </w:rPr>
              <w:t>17</w:t>
            </w:r>
          </w:p>
        </w:tc>
        <w:tc>
          <w:tcPr>
            <w:tcW w:w="709"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rsidR="001575EB" w:rsidRPr="00870E27" w:rsidRDefault="001575EB" w:rsidP="00522F9C">
            <w:pPr>
              <w:rPr>
                <w:color w:val="000000"/>
                <w:sz w:val="16"/>
                <w:szCs w:val="16"/>
              </w:rPr>
            </w:pPr>
            <w:r w:rsidRPr="00870E27">
              <w:rPr>
                <w:color w:val="000000"/>
                <w:sz w:val="16"/>
                <w:szCs w:val="16"/>
              </w:rPr>
              <w:t>18</w:t>
            </w:r>
          </w:p>
        </w:tc>
        <w:tc>
          <w:tcPr>
            <w:tcW w:w="709"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1575EB" w:rsidRPr="00870E27" w:rsidRDefault="001575EB" w:rsidP="00522F9C">
            <w:pPr>
              <w:rPr>
                <w:color w:val="000000"/>
                <w:sz w:val="16"/>
                <w:szCs w:val="16"/>
              </w:rPr>
            </w:pPr>
            <w:r w:rsidRPr="00870E27">
              <w:rPr>
                <w:color w:val="000000"/>
                <w:sz w:val="16"/>
                <w:szCs w:val="16"/>
              </w:rPr>
              <w:t>19</w:t>
            </w:r>
          </w:p>
        </w:tc>
      </w:tr>
      <w:tr w:rsidR="004175FD" w:rsidRPr="002E2CAB" w:rsidTr="004D299F">
        <w:trPr>
          <w:gridAfter w:val="2"/>
          <w:wAfter w:w="1111" w:type="dxa"/>
          <w:trHeight w:val="986"/>
        </w:trPr>
        <w:tc>
          <w:tcPr>
            <w:tcW w:w="1948" w:type="dxa"/>
            <w:gridSpan w:val="6"/>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4175FD" w:rsidRPr="002E2CAB" w:rsidRDefault="00D24551" w:rsidP="004175FD">
            <w:pPr>
              <w:ind w:right="-108"/>
              <w:rPr>
                <w:b/>
                <w:bCs/>
                <w:color w:val="000000"/>
                <w:sz w:val="16"/>
                <w:szCs w:val="16"/>
              </w:rPr>
            </w:pPr>
            <w:r>
              <w:rPr>
                <w:b/>
                <w:bCs/>
                <w:color w:val="000000"/>
                <w:sz w:val="16"/>
                <w:szCs w:val="16"/>
              </w:rPr>
              <w:t>Всего по П</w:t>
            </w:r>
            <w:r w:rsidR="004175FD">
              <w:rPr>
                <w:b/>
                <w:bCs/>
                <w:color w:val="000000"/>
                <w:sz w:val="16"/>
                <w:szCs w:val="16"/>
              </w:rPr>
              <w:t>одпрограмме 1</w:t>
            </w:r>
            <w:r w:rsidR="004175FD" w:rsidRPr="002E2CAB">
              <w:rPr>
                <w:b/>
                <w:bCs/>
                <w:color w:val="000000"/>
                <w:sz w:val="16"/>
                <w:szCs w:val="16"/>
              </w:rPr>
              <w:t xml:space="preserve"> в рамках которой предусмотрено софинансирование за счет средств Фонда содействия реформированию ЖКХ, в том числе:</w:t>
            </w:r>
          </w:p>
        </w:tc>
        <w:tc>
          <w:tcPr>
            <w:tcW w:w="502" w:type="dxa"/>
            <w:gridSpan w:val="2"/>
            <w:tcBorders>
              <w:top w:val="nil"/>
              <w:left w:val="nil"/>
              <w:bottom w:val="single" w:sz="4" w:space="0" w:color="auto"/>
              <w:right w:val="single" w:sz="4" w:space="0" w:color="auto"/>
            </w:tcBorders>
            <w:shd w:val="clear" w:color="auto" w:fill="auto"/>
            <w:tcMar>
              <w:left w:w="57" w:type="dxa"/>
              <w:right w:w="28" w:type="dxa"/>
            </w:tcMar>
            <w:vAlign w:val="center"/>
            <w:hideMark/>
          </w:tcPr>
          <w:p w:rsidR="004175FD" w:rsidRPr="004175FD" w:rsidRDefault="004175FD" w:rsidP="004175FD">
            <w:pPr>
              <w:rPr>
                <w:b/>
                <w:bCs/>
                <w:color w:val="4F81BD" w:themeColor="accent1"/>
                <w:sz w:val="16"/>
                <w:szCs w:val="16"/>
              </w:rPr>
            </w:pPr>
            <w:r w:rsidRPr="004175FD">
              <w:rPr>
                <w:b/>
                <w:bCs/>
                <w:color w:val="4F81BD" w:themeColor="accent1"/>
                <w:sz w:val="16"/>
                <w:szCs w:val="16"/>
              </w:rPr>
              <w:t>2 300</w:t>
            </w:r>
          </w:p>
        </w:tc>
        <w:tc>
          <w:tcPr>
            <w:tcW w:w="425" w:type="dxa"/>
            <w:tcBorders>
              <w:top w:val="nil"/>
              <w:left w:val="nil"/>
              <w:bottom w:val="single" w:sz="4" w:space="0" w:color="auto"/>
              <w:right w:val="single" w:sz="4" w:space="0" w:color="auto"/>
            </w:tcBorders>
            <w:shd w:val="clear" w:color="auto" w:fill="auto"/>
            <w:tcMar>
              <w:left w:w="57" w:type="dxa"/>
              <w:right w:w="28" w:type="dxa"/>
            </w:tcMar>
            <w:vAlign w:val="center"/>
            <w:hideMark/>
          </w:tcPr>
          <w:p w:rsidR="004175FD" w:rsidRPr="004175FD" w:rsidRDefault="004175FD" w:rsidP="004175FD">
            <w:pPr>
              <w:rPr>
                <w:b/>
                <w:bCs/>
                <w:color w:val="4F81BD" w:themeColor="accent1"/>
                <w:sz w:val="16"/>
                <w:szCs w:val="16"/>
              </w:rPr>
            </w:pPr>
            <w:r w:rsidRPr="004175FD">
              <w:rPr>
                <w:b/>
                <w:bCs/>
                <w:color w:val="4F81BD" w:themeColor="accent1"/>
                <w:sz w:val="16"/>
                <w:szCs w:val="16"/>
              </w:rPr>
              <w:t>914</w:t>
            </w:r>
          </w:p>
        </w:tc>
        <w:tc>
          <w:tcPr>
            <w:tcW w:w="425" w:type="dxa"/>
            <w:gridSpan w:val="2"/>
            <w:tcBorders>
              <w:top w:val="nil"/>
              <w:left w:val="nil"/>
              <w:bottom w:val="single" w:sz="4" w:space="0" w:color="auto"/>
              <w:right w:val="single" w:sz="4" w:space="0" w:color="auto"/>
            </w:tcBorders>
            <w:shd w:val="clear" w:color="auto" w:fill="auto"/>
            <w:tcMar>
              <w:left w:w="57" w:type="dxa"/>
              <w:right w:w="28" w:type="dxa"/>
            </w:tcMar>
            <w:vAlign w:val="center"/>
            <w:hideMark/>
          </w:tcPr>
          <w:p w:rsidR="004175FD" w:rsidRPr="004175FD" w:rsidRDefault="004175FD" w:rsidP="004175FD">
            <w:pPr>
              <w:rPr>
                <w:b/>
                <w:bCs/>
                <w:color w:val="4F81BD" w:themeColor="accent1"/>
                <w:sz w:val="16"/>
                <w:szCs w:val="16"/>
              </w:rPr>
            </w:pPr>
            <w:r w:rsidRPr="004175FD">
              <w:rPr>
                <w:b/>
                <w:bCs/>
                <w:color w:val="4F81BD" w:themeColor="accent1"/>
                <w:sz w:val="16"/>
                <w:szCs w:val="16"/>
              </w:rPr>
              <w:t>582</w:t>
            </w:r>
          </w:p>
        </w:tc>
        <w:tc>
          <w:tcPr>
            <w:tcW w:w="425" w:type="dxa"/>
            <w:gridSpan w:val="2"/>
            <w:tcBorders>
              <w:top w:val="nil"/>
              <w:left w:val="nil"/>
              <w:bottom w:val="single" w:sz="4" w:space="0" w:color="auto"/>
              <w:right w:val="single" w:sz="4" w:space="0" w:color="auto"/>
            </w:tcBorders>
            <w:shd w:val="clear" w:color="auto" w:fill="auto"/>
            <w:tcMar>
              <w:left w:w="57" w:type="dxa"/>
              <w:right w:w="28" w:type="dxa"/>
            </w:tcMar>
            <w:vAlign w:val="center"/>
            <w:hideMark/>
          </w:tcPr>
          <w:p w:rsidR="004175FD" w:rsidRPr="004175FD" w:rsidRDefault="004175FD" w:rsidP="004175FD">
            <w:pPr>
              <w:rPr>
                <w:b/>
                <w:bCs/>
                <w:color w:val="4F81BD" w:themeColor="accent1"/>
                <w:sz w:val="16"/>
                <w:szCs w:val="16"/>
              </w:rPr>
            </w:pPr>
            <w:r w:rsidRPr="004175FD">
              <w:rPr>
                <w:b/>
                <w:bCs/>
                <w:color w:val="4F81BD" w:themeColor="accent1"/>
                <w:sz w:val="16"/>
                <w:szCs w:val="16"/>
              </w:rPr>
              <w:t>332</w:t>
            </w:r>
          </w:p>
        </w:tc>
        <w:tc>
          <w:tcPr>
            <w:tcW w:w="863" w:type="dxa"/>
            <w:gridSpan w:val="2"/>
            <w:tcBorders>
              <w:top w:val="nil"/>
              <w:left w:val="nil"/>
              <w:bottom w:val="single" w:sz="4" w:space="0" w:color="auto"/>
              <w:right w:val="single" w:sz="4" w:space="0" w:color="auto"/>
            </w:tcBorders>
            <w:shd w:val="clear" w:color="auto" w:fill="auto"/>
            <w:tcMar>
              <w:left w:w="57" w:type="dxa"/>
              <w:right w:w="28" w:type="dxa"/>
            </w:tcMar>
            <w:vAlign w:val="center"/>
            <w:hideMark/>
          </w:tcPr>
          <w:p w:rsidR="004175FD" w:rsidRPr="004175FD" w:rsidRDefault="004175FD" w:rsidP="004175FD">
            <w:pPr>
              <w:rPr>
                <w:b/>
                <w:color w:val="4F81BD" w:themeColor="accent1"/>
                <w:sz w:val="16"/>
                <w:szCs w:val="16"/>
              </w:rPr>
            </w:pPr>
            <w:r w:rsidRPr="004175FD">
              <w:rPr>
                <w:b/>
                <w:color w:val="4F81BD" w:themeColor="accent1"/>
                <w:sz w:val="16"/>
                <w:szCs w:val="16"/>
              </w:rPr>
              <w:t>35 760,80</w:t>
            </w:r>
          </w:p>
        </w:tc>
        <w:tc>
          <w:tcPr>
            <w:tcW w:w="863" w:type="dxa"/>
            <w:gridSpan w:val="3"/>
            <w:tcBorders>
              <w:top w:val="nil"/>
              <w:left w:val="nil"/>
              <w:bottom w:val="single" w:sz="4" w:space="0" w:color="auto"/>
              <w:right w:val="single" w:sz="4" w:space="0" w:color="auto"/>
            </w:tcBorders>
            <w:shd w:val="clear" w:color="auto" w:fill="auto"/>
            <w:tcMar>
              <w:left w:w="57" w:type="dxa"/>
              <w:right w:w="28" w:type="dxa"/>
            </w:tcMar>
            <w:vAlign w:val="center"/>
            <w:hideMark/>
          </w:tcPr>
          <w:p w:rsidR="004175FD" w:rsidRPr="004175FD" w:rsidRDefault="004175FD" w:rsidP="004175FD">
            <w:pPr>
              <w:rPr>
                <w:b/>
                <w:color w:val="4F81BD" w:themeColor="accent1"/>
                <w:sz w:val="16"/>
                <w:szCs w:val="16"/>
              </w:rPr>
            </w:pPr>
            <w:r w:rsidRPr="004175FD">
              <w:rPr>
                <w:b/>
                <w:color w:val="4F81BD" w:themeColor="accent1"/>
                <w:sz w:val="16"/>
                <w:szCs w:val="16"/>
              </w:rPr>
              <w:t>22 116,19</w:t>
            </w:r>
          </w:p>
        </w:tc>
        <w:tc>
          <w:tcPr>
            <w:tcW w:w="838" w:type="dxa"/>
            <w:gridSpan w:val="3"/>
            <w:tcBorders>
              <w:top w:val="nil"/>
              <w:left w:val="nil"/>
              <w:bottom w:val="single" w:sz="4" w:space="0" w:color="auto"/>
              <w:right w:val="single" w:sz="4" w:space="0" w:color="auto"/>
            </w:tcBorders>
            <w:shd w:val="clear" w:color="auto" w:fill="auto"/>
            <w:tcMar>
              <w:left w:w="57" w:type="dxa"/>
              <w:right w:w="28" w:type="dxa"/>
            </w:tcMar>
            <w:vAlign w:val="center"/>
            <w:hideMark/>
          </w:tcPr>
          <w:p w:rsidR="004175FD" w:rsidRPr="004175FD" w:rsidRDefault="004175FD" w:rsidP="004175FD">
            <w:pPr>
              <w:rPr>
                <w:b/>
                <w:color w:val="4F81BD" w:themeColor="accent1"/>
                <w:sz w:val="16"/>
                <w:szCs w:val="16"/>
              </w:rPr>
            </w:pPr>
            <w:r w:rsidRPr="004175FD">
              <w:rPr>
                <w:b/>
                <w:color w:val="4F81BD" w:themeColor="accent1"/>
                <w:sz w:val="16"/>
                <w:szCs w:val="16"/>
              </w:rPr>
              <w:t>13 644,61</w:t>
            </w:r>
          </w:p>
        </w:tc>
        <w:tc>
          <w:tcPr>
            <w:tcW w:w="1424" w:type="dxa"/>
            <w:gridSpan w:val="3"/>
            <w:tcBorders>
              <w:top w:val="nil"/>
              <w:left w:val="nil"/>
              <w:bottom w:val="single" w:sz="4" w:space="0" w:color="auto"/>
              <w:right w:val="single" w:sz="4" w:space="0" w:color="auto"/>
            </w:tcBorders>
            <w:shd w:val="clear" w:color="auto" w:fill="auto"/>
            <w:tcMar>
              <w:left w:w="57" w:type="dxa"/>
              <w:right w:w="28" w:type="dxa"/>
            </w:tcMar>
            <w:vAlign w:val="center"/>
            <w:hideMark/>
          </w:tcPr>
          <w:p w:rsidR="004175FD" w:rsidRPr="004D2B08" w:rsidRDefault="001C055B" w:rsidP="004175FD">
            <w:pPr>
              <w:rPr>
                <w:b/>
                <w:bCs/>
                <w:color w:val="4F81BD" w:themeColor="accent1"/>
                <w:sz w:val="16"/>
                <w:szCs w:val="16"/>
              </w:rPr>
            </w:pPr>
            <w:r w:rsidRPr="001C055B">
              <w:rPr>
                <w:b/>
                <w:bCs/>
                <w:color w:val="4F81BD" w:themeColor="accent1"/>
                <w:sz w:val="16"/>
                <w:szCs w:val="16"/>
              </w:rPr>
              <w:t>2 192 122 287,60</w:t>
            </w:r>
          </w:p>
        </w:tc>
        <w:tc>
          <w:tcPr>
            <w:tcW w:w="1240" w:type="dxa"/>
            <w:gridSpan w:val="2"/>
            <w:tcBorders>
              <w:top w:val="nil"/>
              <w:left w:val="nil"/>
              <w:bottom w:val="single" w:sz="4" w:space="0" w:color="auto"/>
              <w:right w:val="single" w:sz="4" w:space="0" w:color="auto"/>
            </w:tcBorders>
            <w:shd w:val="clear" w:color="auto" w:fill="auto"/>
            <w:tcMar>
              <w:left w:w="57" w:type="dxa"/>
              <w:right w:w="28" w:type="dxa"/>
            </w:tcMar>
            <w:vAlign w:val="center"/>
            <w:hideMark/>
          </w:tcPr>
          <w:p w:rsidR="004175FD" w:rsidRPr="004D2B08" w:rsidRDefault="004175FD" w:rsidP="004175FD">
            <w:pPr>
              <w:rPr>
                <w:b/>
                <w:bCs/>
                <w:color w:val="4F81BD" w:themeColor="accent1"/>
                <w:sz w:val="16"/>
                <w:szCs w:val="16"/>
              </w:rPr>
            </w:pPr>
            <w:r w:rsidRPr="004D2B08">
              <w:rPr>
                <w:b/>
                <w:bCs/>
                <w:color w:val="4F81BD" w:themeColor="accent1"/>
                <w:sz w:val="16"/>
                <w:szCs w:val="16"/>
              </w:rPr>
              <w:t>1 248 408 104,25</w:t>
            </w:r>
          </w:p>
        </w:tc>
        <w:tc>
          <w:tcPr>
            <w:tcW w:w="1433" w:type="dxa"/>
            <w:gridSpan w:val="3"/>
            <w:tcBorders>
              <w:top w:val="nil"/>
              <w:left w:val="nil"/>
              <w:bottom w:val="single" w:sz="4" w:space="0" w:color="auto"/>
              <w:right w:val="single" w:sz="4" w:space="0" w:color="auto"/>
            </w:tcBorders>
            <w:shd w:val="clear" w:color="auto" w:fill="auto"/>
            <w:tcMar>
              <w:left w:w="57" w:type="dxa"/>
              <w:right w:w="28" w:type="dxa"/>
            </w:tcMar>
            <w:vAlign w:val="center"/>
            <w:hideMark/>
          </w:tcPr>
          <w:p w:rsidR="004175FD" w:rsidRPr="004D2B08" w:rsidRDefault="004175FD" w:rsidP="004175FD">
            <w:pPr>
              <w:rPr>
                <w:b/>
                <w:bCs/>
                <w:color w:val="4F81BD" w:themeColor="accent1"/>
                <w:sz w:val="16"/>
                <w:szCs w:val="16"/>
              </w:rPr>
            </w:pPr>
            <w:r w:rsidRPr="004D2B08">
              <w:rPr>
                <w:b/>
                <w:bCs/>
                <w:color w:val="4F81BD" w:themeColor="accent1"/>
                <w:sz w:val="16"/>
                <w:szCs w:val="16"/>
              </w:rPr>
              <w:t>721 184 172,20</w:t>
            </w:r>
          </w:p>
        </w:tc>
        <w:tc>
          <w:tcPr>
            <w:tcW w:w="1289" w:type="dxa"/>
            <w:gridSpan w:val="5"/>
            <w:tcBorders>
              <w:top w:val="nil"/>
              <w:left w:val="nil"/>
              <w:bottom w:val="single" w:sz="4" w:space="0" w:color="auto"/>
              <w:right w:val="single" w:sz="4" w:space="0" w:color="auto"/>
            </w:tcBorders>
            <w:shd w:val="clear" w:color="auto" w:fill="auto"/>
            <w:tcMar>
              <w:left w:w="57" w:type="dxa"/>
              <w:right w:w="28" w:type="dxa"/>
            </w:tcMar>
            <w:vAlign w:val="center"/>
            <w:hideMark/>
          </w:tcPr>
          <w:p w:rsidR="004175FD" w:rsidRPr="004D2B08" w:rsidRDefault="001C055B" w:rsidP="004175FD">
            <w:pPr>
              <w:rPr>
                <w:b/>
                <w:bCs/>
                <w:color w:val="4F81BD" w:themeColor="accent1"/>
                <w:sz w:val="16"/>
                <w:szCs w:val="16"/>
              </w:rPr>
            </w:pPr>
            <w:r w:rsidRPr="001C055B">
              <w:rPr>
                <w:b/>
                <w:bCs/>
                <w:color w:val="4F81BD" w:themeColor="accent1"/>
                <w:sz w:val="16"/>
                <w:szCs w:val="16"/>
              </w:rPr>
              <w:t>222 530 011,15</w:t>
            </w:r>
          </w:p>
        </w:tc>
        <w:tc>
          <w:tcPr>
            <w:tcW w:w="579" w:type="dxa"/>
            <w:tcBorders>
              <w:top w:val="nil"/>
              <w:left w:val="nil"/>
              <w:bottom w:val="single" w:sz="4" w:space="0" w:color="auto"/>
              <w:right w:val="single" w:sz="4" w:space="0" w:color="auto"/>
            </w:tcBorders>
            <w:shd w:val="clear" w:color="auto" w:fill="auto"/>
            <w:tcMar>
              <w:left w:w="57" w:type="dxa"/>
              <w:right w:w="28" w:type="dxa"/>
            </w:tcMar>
            <w:vAlign w:val="center"/>
          </w:tcPr>
          <w:p w:rsidR="004175FD" w:rsidRPr="002E2CAB" w:rsidRDefault="004175FD" w:rsidP="004175FD">
            <w:pPr>
              <w:rPr>
                <w:b/>
                <w:bCs/>
                <w:color w:val="000000"/>
                <w:sz w:val="16"/>
                <w:szCs w:val="16"/>
              </w:rPr>
            </w:pPr>
            <w:r w:rsidRPr="002E2CAB">
              <w:rPr>
                <w:b/>
                <w:bCs/>
                <w:color w:val="000000"/>
                <w:sz w:val="16"/>
                <w:szCs w:val="16"/>
              </w:rPr>
              <w:t>0</w:t>
            </w:r>
          </w:p>
        </w:tc>
        <w:tc>
          <w:tcPr>
            <w:tcW w:w="523" w:type="dxa"/>
            <w:gridSpan w:val="2"/>
            <w:tcBorders>
              <w:top w:val="nil"/>
              <w:left w:val="nil"/>
              <w:bottom w:val="single" w:sz="4" w:space="0" w:color="auto"/>
              <w:right w:val="single" w:sz="4" w:space="0" w:color="auto"/>
            </w:tcBorders>
            <w:shd w:val="clear" w:color="auto" w:fill="auto"/>
            <w:tcMar>
              <w:left w:w="57" w:type="dxa"/>
              <w:right w:w="28" w:type="dxa"/>
            </w:tcMar>
            <w:vAlign w:val="center"/>
          </w:tcPr>
          <w:p w:rsidR="004175FD" w:rsidRPr="002E2CAB" w:rsidRDefault="004175FD" w:rsidP="004175FD">
            <w:pPr>
              <w:rPr>
                <w:b/>
                <w:bCs/>
                <w:color w:val="000000"/>
                <w:sz w:val="16"/>
                <w:szCs w:val="16"/>
              </w:rPr>
            </w:pPr>
            <w:r w:rsidRPr="002E2CAB">
              <w:rPr>
                <w:b/>
                <w:bCs/>
                <w:color w:val="000000"/>
                <w:sz w:val="16"/>
                <w:szCs w:val="16"/>
              </w:rPr>
              <w:t>0</w:t>
            </w:r>
          </w:p>
        </w:tc>
        <w:tc>
          <w:tcPr>
            <w:tcW w:w="572" w:type="dxa"/>
            <w:gridSpan w:val="3"/>
            <w:tcBorders>
              <w:top w:val="nil"/>
              <w:left w:val="nil"/>
              <w:bottom w:val="single" w:sz="4" w:space="0" w:color="auto"/>
              <w:right w:val="single" w:sz="4" w:space="0" w:color="auto"/>
            </w:tcBorders>
            <w:shd w:val="clear" w:color="auto" w:fill="auto"/>
            <w:tcMar>
              <w:left w:w="28" w:type="dxa"/>
              <w:right w:w="17" w:type="dxa"/>
            </w:tcMar>
            <w:vAlign w:val="center"/>
          </w:tcPr>
          <w:p w:rsidR="004175FD" w:rsidRPr="002E2CAB" w:rsidRDefault="004175FD" w:rsidP="004175FD">
            <w:pPr>
              <w:rPr>
                <w:b/>
                <w:bCs/>
                <w:color w:val="000000"/>
                <w:sz w:val="16"/>
                <w:szCs w:val="16"/>
              </w:rPr>
            </w:pPr>
            <w:r w:rsidRPr="002E2CAB">
              <w:rPr>
                <w:b/>
                <w:bCs/>
                <w:color w:val="000000"/>
                <w:sz w:val="16"/>
                <w:szCs w:val="16"/>
              </w:rPr>
              <w:t>0</w:t>
            </w:r>
          </w:p>
        </w:tc>
        <w:tc>
          <w:tcPr>
            <w:tcW w:w="567" w:type="dxa"/>
            <w:tcBorders>
              <w:top w:val="nil"/>
              <w:left w:val="nil"/>
              <w:bottom w:val="single" w:sz="4" w:space="0" w:color="auto"/>
              <w:right w:val="single" w:sz="4" w:space="0" w:color="auto"/>
            </w:tcBorders>
            <w:shd w:val="clear" w:color="auto" w:fill="auto"/>
            <w:tcMar>
              <w:left w:w="28" w:type="dxa"/>
              <w:right w:w="17" w:type="dxa"/>
            </w:tcMar>
            <w:vAlign w:val="center"/>
          </w:tcPr>
          <w:p w:rsidR="004175FD" w:rsidRPr="002E2CAB" w:rsidRDefault="004175FD" w:rsidP="004175FD">
            <w:pPr>
              <w:rPr>
                <w:b/>
                <w:bCs/>
                <w:color w:val="000000"/>
                <w:sz w:val="16"/>
                <w:szCs w:val="16"/>
              </w:rPr>
            </w:pPr>
            <w:r w:rsidRPr="002E2CAB">
              <w:rPr>
                <w:b/>
                <w:bCs/>
                <w:color w:val="000000"/>
                <w:sz w:val="16"/>
                <w:szCs w:val="16"/>
              </w:rPr>
              <w:t>0</w:t>
            </w:r>
          </w:p>
        </w:tc>
        <w:tc>
          <w:tcPr>
            <w:tcW w:w="709" w:type="dxa"/>
            <w:gridSpan w:val="3"/>
            <w:tcBorders>
              <w:top w:val="nil"/>
              <w:left w:val="nil"/>
              <w:bottom w:val="single" w:sz="4" w:space="0" w:color="auto"/>
              <w:right w:val="single" w:sz="4" w:space="0" w:color="auto"/>
            </w:tcBorders>
            <w:shd w:val="clear" w:color="auto" w:fill="auto"/>
            <w:tcMar>
              <w:left w:w="28" w:type="dxa"/>
              <w:right w:w="17" w:type="dxa"/>
            </w:tcMar>
            <w:vAlign w:val="center"/>
          </w:tcPr>
          <w:p w:rsidR="004175FD" w:rsidRPr="002E2CAB" w:rsidRDefault="004175FD" w:rsidP="004175FD">
            <w:pPr>
              <w:rPr>
                <w:b/>
                <w:bCs/>
                <w:color w:val="000000"/>
                <w:sz w:val="16"/>
                <w:szCs w:val="16"/>
              </w:rPr>
            </w:pPr>
            <w:r w:rsidRPr="002E2CAB">
              <w:rPr>
                <w:b/>
                <w:bCs/>
                <w:color w:val="000000"/>
                <w:sz w:val="16"/>
                <w:szCs w:val="16"/>
              </w:rPr>
              <w:t>0</w:t>
            </w:r>
          </w:p>
        </w:tc>
        <w:tc>
          <w:tcPr>
            <w:tcW w:w="709" w:type="dxa"/>
            <w:tcBorders>
              <w:top w:val="nil"/>
              <w:left w:val="nil"/>
              <w:bottom w:val="single" w:sz="4" w:space="0" w:color="auto"/>
              <w:right w:val="single" w:sz="4" w:space="0" w:color="auto"/>
            </w:tcBorders>
            <w:shd w:val="clear" w:color="auto" w:fill="auto"/>
            <w:tcMar>
              <w:left w:w="28" w:type="dxa"/>
              <w:right w:w="17" w:type="dxa"/>
            </w:tcMar>
            <w:vAlign w:val="center"/>
          </w:tcPr>
          <w:p w:rsidR="004175FD" w:rsidRPr="002E2CAB" w:rsidRDefault="004175FD" w:rsidP="004175FD">
            <w:pPr>
              <w:rPr>
                <w:b/>
                <w:bCs/>
                <w:color w:val="000000"/>
                <w:sz w:val="16"/>
                <w:szCs w:val="16"/>
              </w:rPr>
            </w:pPr>
            <w:r w:rsidRPr="002E2CAB">
              <w:rPr>
                <w:b/>
                <w:bCs/>
                <w:color w:val="000000"/>
                <w:sz w:val="16"/>
                <w:szCs w:val="16"/>
              </w:rPr>
              <w:t>0</w:t>
            </w:r>
          </w:p>
        </w:tc>
      </w:tr>
      <w:tr w:rsidR="008A5926" w:rsidRPr="002E2CAB" w:rsidTr="004D299F">
        <w:trPr>
          <w:gridAfter w:val="2"/>
          <w:wAfter w:w="1111" w:type="dxa"/>
          <w:trHeight w:val="300"/>
        </w:trPr>
        <w:tc>
          <w:tcPr>
            <w:tcW w:w="452"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8A5926" w:rsidRPr="002E2CAB" w:rsidRDefault="008A5926" w:rsidP="008A5926">
            <w:pPr>
              <w:rPr>
                <w:b/>
                <w:bCs/>
                <w:color w:val="000000"/>
                <w:sz w:val="16"/>
                <w:szCs w:val="16"/>
              </w:rPr>
            </w:pPr>
            <w:r w:rsidRPr="002E2CAB">
              <w:rPr>
                <w:b/>
                <w:bCs/>
                <w:color w:val="000000"/>
                <w:sz w:val="16"/>
                <w:szCs w:val="16"/>
              </w:rPr>
              <w:t>1.</w:t>
            </w:r>
          </w:p>
        </w:tc>
        <w:tc>
          <w:tcPr>
            <w:tcW w:w="1496" w:type="dxa"/>
            <w:gridSpan w:val="4"/>
            <w:tcBorders>
              <w:top w:val="nil"/>
              <w:left w:val="nil"/>
              <w:bottom w:val="single" w:sz="4" w:space="0" w:color="auto"/>
              <w:right w:val="single" w:sz="4" w:space="0" w:color="auto"/>
            </w:tcBorders>
            <w:shd w:val="clear" w:color="000000" w:fill="FFFFFF"/>
            <w:tcMar>
              <w:left w:w="17" w:type="dxa"/>
              <w:right w:w="17" w:type="dxa"/>
            </w:tcMar>
            <w:vAlign w:val="center"/>
            <w:hideMark/>
          </w:tcPr>
          <w:p w:rsidR="008A5926" w:rsidRPr="002E2CAB" w:rsidRDefault="008A5926" w:rsidP="008A5926">
            <w:pPr>
              <w:ind w:right="-103"/>
              <w:rPr>
                <w:b/>
                <w:bCs/>
                <w:color w:val="000000"/>
                <w:sz w:val="16"/>
                <w:szCs w:val="16"/>
              </w:rPr>
            </w:pPr>
            <w:r w:rsidRPr="002E2CAB">
              <w:rPr>
                <w:b/>
                <w:bCs/>
                <w:color w:val="000000"/>
                <w:sz w:val="16"/>
                <w:szCs w:val="16"/>
              </w:rPr>
              <w:t xml:space="preserve">Всего по I этапу </w:t>
            </w:r>
          </w:p>
          <w:p w:rsidR="008A5926" w:rsidRPr="002E2CAB" w:rsidRDefault="008A5926" w:rsidP="008A5926">
            <w:pPr>
              <w:ind w:right="-103"/>
              <w:rPr>
                <w:b/>
                <w:bCs/>
                <w:color w:val="000000"/>
                <w:sz w:val="16"/>
                <w:szCs w:val="16"/>
              </w:rPr>
            </w:pPr>
            <w:r w:rsidRPr="002E2CAB">
              <w:rPr>
                <w:b/>
                <w:bCs/>
                <w:color w:val="000000"/>
                <w:sz w:val="16"/>
                <w:szCs w:val="16"/>
              </w:rPr>
              <w:t>2019-2020</w:t>
            </w:r>
          </w:p>
        </w:tc>
        <w:tc>
          <w:tcPr>
            <w:tcW w:w="502" w:type="dxa"/>
            <w:gridSpan w:val="2"/>
            <w:tcBorders>
              <w:top w:val="nil"/>
              <w:left w:val="nil"/>
              <w:bottom w:val="single" w:sz="4" w:space="0" w:color="auto"/>
              <w:right w:val="single" w:sz="4" w:space="0" w:color="auto"/>
            </w:tcBorders>
            <w:shd w:val="clear" w:color="auto" w:fill="auto"/>
            <w:tcMar>
              <w:left w:w="57" w:type="dxa"/>
              <w:right w:w="28" w:type="dxa"/>
            </w:tcMar>
            <w:vAlign w:val="center"/>
            <w:hideMark/>
          </w:tcPr>
          <w:p w:rsidR="008A5926" w:rsidRPr="008A5926" w:rsidRDefault="008A5926" w:rsidP="008A5926">
            <w:pPr>
              <w:rPr>
                <w:b/>
                <w:bCs/>
                <w:color w:val="4F81BD" w:themeColor="accent1"/>
                <w:sz w:val="16"/>
                <w:szCs w:val="16"/>
              </w:rPr>
            </w:pPr>
            <w:r w:rsidRPr="008A5926">
              <w:rPr>
                <w:b/>
                <w:bCs/>
                <w:color w:val="4F81BD" w:themeColor="accent1"/>
                <w:sz w:val="16"/>
                <w:szCs w:val="16"/>
              </w:rPr>
              <w:t>138</w:t>
            </w:r>
          </w:p>
        </w:tc>
        <w:tc>
          <w:tcPr>
            <w:tcW w:w="425" w:type="dxa"/>
            <w:tcBorders>
              <w:top w:val="nil"/>
              <w:left w:val="nil"/>
              <w:bottom w:val="single" w:sz="4" w:space="0" w:color="auto"/>
              <w:right w:val="single" w:sz="4" w:space="0" w:color="auto"/>
            </w:tcBorders>
            <w:shd w:val="clear" w:color="auto" w:fill="auto"/>
            <w:tcMar>
              <w:left w:w="57" w:type="dxa"/>
              <w:right w:w="28" w:type="dxa"/>
            </w:tcMar>
            <w:vAlign w:val="center"/>
            <w:hideMark/>
          </w:tcPr>
          <w:p w:rsidR="008A5926" w:rsidRPr="008A5926" w:rsidRDefault="008A5926" w:rsidP="008A5926">
            <w:pPr>
              <w:rPr>
                <w:b/>
                <w:bCs/>
                <w:color w:val="4F81BD" w:themeColor="accent1"/>
                <w:sz w:val="16"/>
                <w:szCs w:val="16"/>
              </w:rPr>
            </w:pPr>
            <w:r w:rsidRPr="008A5926">
              <w:rPr>
                <w:b/>
                <w:bCs/>
                <w:color w:val="4F81BD" w:themeColor="accent1"/>
                <w:sz w:val="16"/>
                <w:szCs w:val="16"/>
              </w:rPr>
              <w:t>52</w:t>
            </w:r>
          </w:p>
        </w:tc>
        <w:tc>
          <w:tcPr>
            <w:tcW w:w="425" w:type="dxa"/>
            <w:gridSpan w:val="2"/>
            <w:tcBorders>
              <w:top w:val="nil"/>
              <w:left w:val="nil"/>
              <w:bottom w:val="single" w:sz="4" w:space="0" w:color="auto"/>
              <w:right w:val="single" w:sz="4" w:space="0" w:color="auto"/>
            </w:tcBorders>
            <w:shd w:val="clear" w:color="auto" w:fill="auto"/>
            <w:tcMar>
              <w:left w:w="57" w:type="dxa"/>
              <w:right w:w="28" w:type="dxa"/>
            </w:tcMar>
            <w:vAlign w:val="center"/>
            <w:hideMark/>
          </w:tcPr>
          <w:p w:rsidR="008A5926" w:rsidRPr="008A5926" w:rsidRDefault="008A5926" w:rsidP="008A5926">
            <w:pPr>
              <w:rPr>
                <w:b/>
                <w:bCs/>
                <w:color w:val="4F81BD" w:themeColor="accent1"/>
                <w:sz w:val="16"/>
                <w:szCs w:val="16"/>
              </w:rPr>
            </w:pPr>
            <w:r w:rsidRPr="008A5926">
              <w:rPr>
                <w:b/>
                <w:bCs/>
                <w:color w:val="4F81BD" w:themeColor="accent1"/>
                <w:sz w:val="16"/>
                <w:szCs w:val="16"/>
              </w:rPr>
              <w:t>18</w:t>
            </w:r>
          </w:p>
        </w:tc>
        <w:tc>
          <w:tcPr>
            <w:tcW w:w="425" w:type="dxa"/>
            <w:gridSpan w:val="2"/>
            <w:tcBorders>
              <w:top w:val="nil"/>
              <w:left w:val="nil"/>
              <w:bottom w:val="single" w:sz="4" w:space="0" w:color="auto"/>
              <w:right w:val="single" w:sz="4" w:space="0" w:color="auto"/>
            </w:tcBorders>
            <w:shd w:val="clear" w:color="auto" w:fill="auto"/>
            <w:tcMar>
              <w:left w:w="57" w:type="dxa"/>
              <w:right w:w="28" w:type="dxa"/>
            </w:tcMar>
            <w:vAlign w:val="center"/>
            <w:hideMark/>
          </w:tcPr>
          <w:p w:rsidR="008A5926" w:rsidRPr="008A5926" w:rsidRDefault="008A5926" w:rsidP="008A5926">
            <w:pPr>
              <w:rPr>
                <w:b/>
                <w:bCs/>
                <w:color w:val="4F81BD" w:themeColor="accent1"/>
                <w:sz w:val="16"/>
                <w:szCs w:val="16"/>
              </w:rPr>
            </w:pPr>
            <w:r w:rsidRPr="008A5926">
              <w:rPr>
                <w:b/>
                <w:bCs/>
                <w:color w:val="4F81BD" w:themeColor="accent1"/>
                <w:sz w:val="16"/>
                <w:szCs w:val="16"/>
              </w:rPr>
              <w:t>34</w:t>
            </w:r>
          </w:p>
        </w:tc>
        <w:tc>
          <w:tcPr>
            <w:tcW w:w="863" w:type="dxa"/>
            <w:gridSpan w:val="2"/>
            <w:tcBorders>
              <w:top w:val="nil"/>
              <w:left w:val="nil"/>
              <w:bottom w:val="single" w:sz="4" w:space="0" w:color="auto"/>
              <w:right w:val="single" w:sz="4" w:space="0" w:color="auto"/>
            </w:tcBorders>
            <w:shd w:val="clear" w:color="auto" w:fill="auto"/>
            <w:tcMar>
              <w:left w:w="57" w:type="dxa"/>
              <w:right w:w="28" w:type="dxa"/>
            </w:tcMar>
            <w:vAlign w:val="center"/>
            <w:hideMark/>
          </w:tcPr>
          <w:p w:rsidR="008A5926" w:rsidRPr="008A5926" w:rsidRDefault="008A5926" w:rsidP="008A5926">
            <w:pPr>
              <w:rPr>
                <w:b/>
                <w:color w:val="4F81BD" w:themeColor="accent1"/>
                <w:sz w:val="16"/>
                <w:szCs w:val="16"/>
              </w:rPr>
            </w:pPr>
            <w:r w:rsidRPr="008A5926">
              <w:rPr>
                <w:b/>
                <w:color w:val="4F81BD" w:themeColor="accent1"/>
                <w:sz w:val="16"/>
                <w:szCs w:val="16"/>
              </w:rPr>
              <w:t>2 042,96</w:t>
            </w:r>
          </w:p>
        </w:tc>
        <w:tc>
          <w:tcPr>
            <w:tcW w:w="863" w:type="dxa"/>
            <w:gridSpan w:val="3"/>
            <w:tcBorders>
              <w:top w:val="nil"/>
              <w:left w:val="nil"/>
              <w:bottom w:val="single" w:sz="4" w:space="0" w:color="auto"/>
              <w:right w:val="single" w:sz="4" w:space="0" w:color="auto"/>
            </w:tcBorders>
            <w:shd w:val="clear" w:color="auto" w:fill="auto"/>
            <w:tcMar>
              <w:left w:w="57" w:type="dxa"/>
              <w:right w:w="28" w:type="dxa"/>
            </w:tcMar>
            <w:vAlign w:val="center"/>
            <w:hideMark/>
          </w:tcPr>
          <w:p w:rsidR="008A5926" w:rsidRPr="008A5926" w:rsidRDefault="008A5926" w:rsidP="008A5926">
            <w:pPr>
              <w:rPr>
                <w:b/>
                <w:color w:val="4F81BD" w:themeColor="accent1"/>
                <w:sz w:val="16"/>
                <w:szCs w:val="16"/>
              </w:rPr>
            </w:pPr>
            <w:r w:rsidRPr="008A5926">
              <w:rPr>
                <w:b/>
                <w:color w:val="4F81BD" w:themeColor="accent1"/>
                <w:sz w:val="16"/>
                <w:szCs w:val="16"/>
              </w:rPr>
              <w:t>598,74</w:t>
            </w:r>
          </w:p>
        </w:tc>
        <w:tc>
          <w:tcPr>
            <w:tcW w:w="838" w:type="dxa"/>
            <w:gridSpan w:val="3"/>
            <w:tcBorders>
              <w:top w:val="nil"/>
              <w:left w:val="nil"/>
              <w:bottom w:val="single" w:sz="4" w:space="0" w:color="auto"/>
              <w:right w:val="single" w:sz="4" w:space="0" w:color="auto"/>
            </w:tcBorders>
            <w:shd w:val="clear" w:color="auto" w:fill="auto"/>
            <w:tcMar>
              <w:left w:w="57" w:type="dxa"/>
              <w:right w:w="28" w:type="dxa"/>
            </w:tcMar>
            <w:vAlign w:val="center"/>
            <w:hideMark/>
          </w:tcPr>
          <w:p w:rsidR="008A5926" w:rsidRPr="008A5926" w:rsidRDefault="008A5926" w:rsidP="008A5926">
            <w:pPr>
              <w:rPr>
                <w:b/>
                <w:color w:val="4F81BD" w:themeColor="accent1"/>
                <w:sz w:val="16"/>
                <w:szCs w:val="16"/>
              </w:rPr>
            </w:pPr>
            <w:r w:rsidRPr="008A5926">
              <w:rPr>
                <w:b/>
                <w:color w:val="4F81BD" w:themeColor="accent1"/>
                <w:sz w:val="16"/>
                <w:szCs w:val="16"/>
              </w:rPr>
              <w:t>1 444,22</w:t>
            </w:r>
          </w:p>
        </w:tc>
        <w:tc>
          <w:tcPr>
            <w:tcW w:w="1424" w:type="dxa"/>
            <w:gridSpan w:val="3"/>
            <w:tcBorders>
              <w:top w:val="nil"/>
              <w:left w:val="nil"/>
              <w:bottom w:val="single" w:sz="4" w:space="0" w:color="auto"/>
              <w:right w:val="single" w:sz="4" w:space="0" w:color="auto"/>
            </w:tcBorders>
            <w:shd w:val="clear" w:color="auto" w:fill="auto"/>
            <w:tcMar>
              <w:left w:w="57" w:type="dxa"/>
              <w:right w:w="28" w:type="dxa"/>
            </w:tcMar>
            <w:vAlign w:val="center"/>
            <w:hideMark/>
          </w:tcPr>
          <w:p w:rsidR="008A5926" w:rsidRPr="004B47F4" w:rsidRDefault="008A5926" w:rsidP="008A5926">
            <w:pPr>
              <w:rPr>
                <w:b/>
                <w:bCs/>
                <w:color w:val="4F81BD" w:themeColor="accent1"/>
                <w:sz w:val="16"/>
                <w:szCs w:val="16"/>
              </w:rPr>
            </w:pPr>
            <w:r w:rsidRPr="004B47F4">
              <w:rPr>
                <w:b/>
                <w:bCs/>
                <w:color w:val="4F81BD" w:themeColor="accent1"/>
                <w:sz w:val="16"/>
                <w:szCs w:val="16"/>
              </w:rPr>
              <w:t>134 003 646,00</w:t>
            </w:r>
          </w:p>
        </w:tc>
        <w:tc>
          <w:tcPr>
            <w:tcW w:w="1240" w:type="dxa"/>
            <w:gridSpan w:val="2"/>
            <w:tcBorders>
              <w:top w:val="nil"/>
              <w:left w:val="nil"/>
              <w:bottom w:val="single" w:sz="4" w:space="0" w:color="auto"/>
              <w:right w:val="single" w:sz="4" w:space="0" w:color="auto"/>
            </w:tcBorders>
            <w:shd w:val="clear" w:color="auto" w:fill="auto"/>
            <w:tcMar>
              <w:left w:w="57" w:type="dxa"/>
              <w:right w:w="28" w:type="dxa"/>
            </w:tcMar>
            <w:vAlign w:val="center"/>
            <w:hideMark/>
          </w:tcPr>
          <w:p w:rsidR="008A5926" w:rsidRPr="004B47F4" w:rsidRDefault="008A5926" w:rsidP="008A5926">
            <w:pPr>
              <w:rPr>
                <w:b/>
                <w:bCs/>
                <w:color w:val="4F81BD" w:themeColor="accent1"/>
                <w:sz w:val="16"/>
                <w:szCs w:val="16"/>
              </w:rPr>
            </w:pPr>
            <w:r w:rsidRPr="004B47F4">
              <w:rPr>
                <w:b/>
                <w:bCs/>
                <w:color w:val="4F81BD" w:themeColor="accent1"/>
                <w:sz w:val="16"/>
                <w:szCs w:val="16"/>
              </w:rPr>
              <w:t>93 096 376,80</w:t>
            </w:r>
          </w:p>
        </w:tc>
        <w:tc>
          <w:tcPr>
            <w:tcW w:w="1441" w:type="dxa"/>
            <w:gridSpan w:val="4"/>
            <w:tcBorders>
              <w:top w:val="nil"/>
              <w:left w:val="nil"/>
              <w:bottom w:val="single" w:sz="4" w:space="0" w:color="auto"/>
              <w:right w:val="single" w:sz="4" w:space="0" w:color="auto"/>
            </w:tcBorders>
            <w:shd w:val="clear" w:color="auto" w:fill="auto"/>
            <w:tcMar>
              <w:left w:w="57" w:type="dxa"/>
              <w:right w:w="28" w:type="dxa"/>
            </w:tcMar>
            <w:vAlign w:val="center"/>
            <w:hideMark/>
          </w:tcPr>
          <w:p w:rsidR="008A5926" w:rsidRPr="004B47F4" w:rsidRDefault="008A5926" w:rsidP="008A5926">
            <w:pPr>
              <w:rPr>
                <w:b/>
                <w:bCs/>
                <w:color w:val="4F81BD" w:themeColor="accent1"/>
                <w:sz w:val="16"/>
                <w:szCs w:val="16"/>
              </w:rPr>
            </w:pPr>
            <w:r w:rsidRPr="004B47F4">
              <w:rPr>
                <w:b/>
                <w:bCs/>
                <w:color w:val="4F81BD" w:themeColor="accent1"/>
                <w:sz w:val="16"/>
                <w:szCs w:val="16"/>
              </w:rPr>
              <w:t>23 314 427,56</w:t>
            </w:r>
          </w:p>
        </w:tc>
        <w:tc>
          <w:tcPr>
            <w:tcW w:w="1281" w:type="dxa"/>
            <w:gridSpan w:val="4"/>
            <w:tcBorders>
              <w:top w:val="nil"/>
              <w:left w:val="nil"/>
              <w:bottom w:val="single" w:sz="4" w:space="0" w:color="auto"/>
              <w:right w:val="single" w:sz="4" w:space="0" w:color="auto"/>
            </w:tcBorders>
            <w:shd w:val="clear" w:color="auto" w:fill="auto"/>
            <w:tcMar>
              <w:left w:w="57" w:type="dxa"/>
              <w:right w:w="28" w:type="dxa"/>
            </w:tcMar>
            <w:vAlign w:val="center"/>
            <w:hideMark/>
          </w:tcPr>
          <w:p w:rsidR="008A5926" w:rsidRPr="004B47F4" w:rsidRDefault="008A5926" w:rsidP="008A5926">
            <w:pPr>
              <w:rPr>
                <w:b/>
                <w:bCs/>
                <w:color w:val="4F81BD" w:themeColor="accent1"/>
                <w:sz w:val="16"/>
                <w:szCs w:val="16"/>
              </w:rPr>
            </w:pPr>
            <w:r w:rsidRPr="004B47F4">
              <w:rPr>
                <w:b/>
                <w:bCs/>
                <w:color w:val="4F81BD" w:themeColor="accent1"/>
                <w:sz w:val="16"/>
                <w:szCs w:val="16"/>
              </w:rPr>
              <w:t>17 592 841,64</w:t>
            </w:r>
          </w:p>
        </w:tc>
        <w:tc>
          <w:tcPr>
            <w:tcW w:w="579" w:type="dxa"/>
            <w:tcBorders>
              <w:top w:val="nil"/>
              <w:left w:val="nil"/>
              <w:bottom w:val="single" w:sz="4" w:space="0" w:color="auto"/>
              <w:right w:val="single" w:sz="4" w:space="0" w:color="auto"/>
            </w:tcBorders>
            <w:shd w:val="clear" w:color="auto" w:fill="auto"/>
            <w:tcMar>
              <w:left w:w="57" w:type="dxa"/>
              <w:right w:w="28" w:type="dxa"/>
            </w:tcMar>
            <w:vAlign w:val="center"/>
          </w:tcPr>
          <w:p w:rsidR="008A5926" w:rsidRPr="002E2CAB" w:rsidRDefault="008A5926" w:rsidP="008A5926">
            <w:pPr>
              <w:rPr>
                <w:b/>
                <w:bCs/>
                <w:color w:val="000000"/>
                <w:sz w:val="16"/>
                <w:szCs w:val="16"/>
              </w:rPr>
            </w:pPr>
            <w:r w:rsidRPr="002E2CAB">
              <w:rPr>
                <w:b/>
                <w:bCs/>
                <w:color w:val="000000"/>
                <w:sz w:val="16"/>
                <w:szCs w:val="16"/>
              </w:rPr>
              <w:t>0</w:t>
            </w:r>
          </w:p>
        </w:tc>
        <w:tc>
          <w:tcPr>
            <w:tcW w:w="537" w:type="dxa"/>
            <w:gridSpan w:val="3"/>
            <w:tcBorders>
              <w:top w:val="nil"/>
              <w:left w:val="nil"/>
              <w:bottom w:val="single" w:sz="4" w:space="0" w:color="auto"/>
              <w:right w:val="single" w:sz="4" w:space="0" w:color="auto"/>
            </w:tcBorders>
            <w:shd w:val="clear" w:color="auto" w:fill="auto"/>
            <w:tcMar>
              <w:left w:w="57" w:type="dxa"/>
              <w:right w:w="28" w:type="dxa"/>
            </w:tcMar>
            <w:vAlign w:val="center"/>
          </w:tcPr>
          <w:p w:rsidR="008A5926" w:rsidRPr="002E2CAB" w:rsidRDefault="008A5926" w:rsidP="008A5926">
            <w:pPr>
              <w:rPr>
                <w:b/>
                <w:bCs/>
                <w:color w:val="000000"/>
                <w:sz w:val="16"/>
                <w:szCs w:val="16"/>
              </w:rPr>
            </w:pPr>
            <w:r w:rsidRPr="002E2CAB">
              <w:rPr>
                <w:b/>
                <w:bCs/>
                <w:color w:val="000000"/>
                <w:sz w:val="16"/>
                <w:szCs w:val="16"/>
              </w:rPr>
              <w:t>0</w:t>
            </w:r>
          </w:p>
        </w:tc>
        <w:tc>
          <w:tcPr>
            <w:tcW w:w="558" w:type="dxa"/>
            <w:gridSpan w:val="2"/>
            <w:tcBorders>
              <w:top w:val="nil"/>
              <w:left w:val="nil"/>
              <w:bottom w:val="single" w:sz="4" w:space="0" w:color="auto"/>
              <w:right w:val="single" w:sz="4" w:space="0" w:color="auto"/>
            </w:tcBorders>
            <w:shd w:val="clear" w:color="auto" w:fill="auto"/>
            <w:tcMar>
              <w:left w:w="28" w:type="dxa"/>
              <w:right w:w="17" w:type="dxa"/>
            </w:tcMar>
            <w:vAlign w:val="center"/>
          </w:tcPr>
          <w:p w:rsidR="008A5926" w:rsidRPr="002E2CAB" w:rsidRDefault="008A5926" w:rsidP="008A5926">
            <w:pPr>
              <w:rPr>
                <w:b/>
                <w:bCs/>
                <w:color w:val="000000"/>
                <w:sz w:val="16"/>
                <w:szCs w:val="16"/>
              </w:rPr>
            </w:pPr>
            <w:r w:rsidRPr="002E2CAB">
              <w:rPr>
                <w:b/>
                <w:bCs/>
                <w:color w:val="000000"/>
                <w:sz w:val="16"/>
                <w:szCs w:val="16"/>
              </w:rPr>
              <w:t>0</w:t>
            </w:r>
          </w:p>
        </w:tc>
        <w:tc>
          <w:tcPr>
            <w:tcW w:w="567" w:type="dxa"/>
            <w:tcBorders>
              <w:top w:val="nil"/>
              <w:left w:val="nil"/>
              <w:bottom w:val="single" w:sz="4" w:space="0" w:color="auto"/>
              <w:right w:val="single" w:sz="4" w:space="0" w:color="auto"/>
            </w:tcBorders>
            <w:shd w:val="clear" w:color="auto" w:fill="auto"/>
            <w:tcMar>
              <w:left w:w="28" w:type="dxa"/>
              <w:right w:w="17" w:type="dxa"/>
            </w:tcMar>
            <w:vAlign w:val="center"/>
          </w:tcPr>
          <w:p w:rsidR="008A5926" w:rsidRPr="002E2CAB" w:rsidRDefault="008A5926" w:rsidP="008A5926">
            <w:pPr>
              <w:rPr>
                <w:b/>
                <w:bCs/>
                <w:color w:val="000000"/>
                <w:sz w:val="16"/>
                <w:szCs w:val="16"/>
              </w:rPr>
            </w:pPr>
            <w:r w:rsidRPr="002E2CAB">
              <w:rPr>
                <w:b/>
                <w:bCs/>
                <w:color w:val="000000"/>
                <w:sz w:val="16"/>
                <w:szCs w:val="16"/>
              </w:rPr>
              <w:t>0</w:t>
            </w:r>
          </w:p>
        </w:tc>
        <w:tc>
          <w:tcPr>
            <w:tcW w:w="709" w:type="dxa"/>
            <w:gridSpan w:val="3"/>
            <w:tcBorders>
              <w:top w:val="nil"/>
              <w:left w:val="nil"/>
              <w:bottom w:val="single" w:sz="4" w:space="0" w:color="auto"/>
              <w:right w:val="single" w:sz="4" w:space="0" w:color="auto"/>
            </w:tcBorders>
            <w:shd w:val="clear" w:color="auto" w:fill="auto"/>
            <w:tcMar>
              <w:left w:w="28" w:type="dxa"/>
              <w:right w:w="17" w:type="dxa"/>
            </w:tcMar>
            <w:vAlign w:val="center"/>
          </w:tcPr>
          <w:p w:rsidR="008A5926" w:rsidRPr="002E2CAB" w:rsidRDefault="008A5926" w:rsidP="008A5926">
            <w:pPr>
              <w:rPr>
                <w:b/>
                <w:bCs/>
                <w:color w:val="000000"/>
                <w:sz w:val="16"/>
                <w:szCs w:val="16"/>
              </w:rPr>
            </w:pPr>
            <w:r w:rsidRPr="002E2CAB">
              <w:rPr>
                <w:b/>
                <w:bCs/>
                <w:color w:val="000000"/>
                <w:sz w:val="16"/>
                <w:szCs w:val="16"/>
              </w:rPr>
              <w:t>0</w:t>
            </w:r>
          </w:p>
        </w:tc>
        <w:tc>
          <w:tcPr>
            <w:tcW w:w="709" w:type="dxa"/>
            <w:tcBorders>
              <w:top w:val="nil"/>
              <w:left w:val="nil"/>
              <w:bottom w:val="single" w:sz="4" w:space="0" w:color="auto"/>
              <w:right w:val="single" w:sz="4" w:space="0" w:color="auto"/>
            </w:tcBorders>
            <w:shd w:val="clear" w:color="auto" w:fill="auto"/>
            <w:tcMar>
              <w:left w:w="28" w:type="dxa"/>
              <w:right w:w="17" w:type="dxa"/>
            </w:tcMar>
            <w:vAlign w:val="center"/>
          </w:tcPr>
          <w:p w:rsidR="008A5926" w:rsidRPr="002E2CAB" w:rsidRDefault="008A5926" w:rsidP="008A5926">
            <w:pPr>
              <w:rPr>
                <w:b/>
                <w:bCs/>
                <w:color w:val="000000"/>
                <w:sz w:val="16"/>
                <w:szCs w:val="16"/>
              </w:rPr>
            </w:pPr>
            <w:r w:rsidRPr="002E2CAB">
              <w:rPr>
                <w:b/>
                <w:bCs/>
                <w:color w:val="000000"/>
                <w:sz w:val="16"/>
                <w:szCs w:val="16"/>
              </w:rPr>
              <w:t>0</w:t>
            </w:r>
          </w:p>
        </w:tc>
      </w:tr>
      <w:tr w:rsidR="001575EB" w:rsidRPr="002E2CAB" w:rsidTr="004D299F">
        <w:trPr>
          <w:gridAfter w:val="2"/>
          <w:wAfter w:w="1111" w:type="dxa"/>
          <w:trHeight w:val="582"/>
        </w:trPr>
        <w:tc>
          <w:tcPr>
            <w:tcW w:w="45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1575EB" w:rsidRPr="002E2CAB" w:rsidRDefault="001575EB" w:rsidP="004D2B08">
            <w:pPr>
              <w:rPr>
                <w:color w:val="000000"/>
                <w:sz w:val="16"/>
                <w:szCs w:val="16"/>
              </w:rPr>
            </w:pPr>
            <w:r w:rsidRPr="002E2CAB">
              <w:rPr>
                <w:color w:val="000000"/>
                <w:sz w:val="16"/>
                <w:szCs w:val="16"/>
              </w:rPr>
              <w:t>1.1.</w:t>
            </w:r>
          </w:p>
        </w:tc>
        <w:tc>
          <w:tcPr>
            <w:tcW w:w="1496" w:type="dxa"/>
            <w:gridSpan w:val="4"/>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hideMark/>
          </w:tcPr>
          <w:p w:rsidR="001575EB" w:rsidRPr="002E2CAB" w:rsidRDefault="001575EB" w:rsidP="00A76DE4">
            <w:pPr>
              <w:ind w:right="-103"/>
              <w:rPr>
                <w:color w:val="000000"/>
                <w:sz w:val="16"/>
                <w:szCs w:val="16"/>
              </w:rPr>
            </w:pPr>
            <w:r w:rsidRPr="002E2CAB">
              <w:rPr>
                <w:color w:val="000000"/>
                <w:sz w:val="16"/>
                <w:szCs w:val="16"/>
              </w:rPr>
              <w:t>Итого по Сергиево-Посадскому городскому округу</w:t>
            </w:r>
          </w:p>
        </w:tc>
        <w:tc>
          <w:tcPr>
            <w:tcW w:w="502" w:type="dxa"/>
            <w:gridSpan w:val="2"/>
            <w:tcBorders>
              <w:top w:val="single" w:sz="4" w:space="0" w:color="auto"/>
              <w:left w:val="single" w:sz="4" w:space="0" w:color="auto"/>
              <w:bottom w:val="single" w:sz="4" w:space="0" w:color="auto"/>
              <w:right w:val="single" w:sz="4" w:space="0" w:color="auto"/>
            </w:tcBorders>
            <w:shd w:val="clear" w:color="000000" w:fill="FFFFFF"/>
            <w:noWrap/>
            <w:tcMar>
              <w:left w:w="57" w:type="dxa"/>
              <w:right w:w="28" w:type="dxa"/>
            </w:tcMar>
            <w:vAlign w:val="center"/>
            <w:hideMark/>
          </w:tcPr>
          <w:p w:rsidR="001575EB" w:rsidRPr="008A5926" w:rsidRDefault="008A5926" w:rsidP="001575EB">
            <w:pPr>
              <w:rPr>
                <w:color w:val="4F81BD" w:themeColor="accent1"/>
                <w:sz w:val="16"/>
                <w:szCs w:val="16"/>
              </w:rPr>
            </w:pPr>
            <w:r w:rsidRPr="008A5926">
              <w:rPr>
                <w:color w:val="4F81BD" w:themeColor="accent1"/>
                <w:sz w:val="16"/>
                <w:szCs w:val="16"/>
              </w:rPr>
              <w:t>138</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28" w:type="dxa"/>
            </w:tcMar>
            <w:vAlign w:val="center"/>
            <w:hideMark/>
          </w:tcPr>
          <w:p w:rsidR="001575EB" w:rsidRPr="008A5926" w:rsidRDefault="001575EB" w:rsidP="001575EB">
            <w:pPr>
              <w:rPr>
                <w:color w:val="4F81BD" w:themeColor="accent1"/>
                <w:sz w:val="16"/>
                <w:szCs w:val="16"/>
              </w:rPr>
            </w:pPr>
            <w:r w:rsidRPr="008A5926">
              <w:rPr>
                <w:color w:val="4F81BD" w:themeColor="accent1"/>
                <w:sz w:val="16"/>
                <w:szCs w:val="16"/>
              </w:rPr>
              <w:t>52</w:t>
            </w:r>
          </w:p>
        </w:tc>
        <w:tc>
          <w:tcPr>
            <w:tcW w:w="425" w:type="dxa"/>
            <w:gridSpan w:val="2"/>
            <w:tcBorders>
              <w:top w:val="single" w:sz="4" w:space="0" w:color="auto"/>
              <w:left w:val="single" w:sz="4" w:space="0" w:color="auto"/>
              <w:bottom w:val="single" w:sz="4" w:space="0" w:color="auto"/>
              <w:right w:val="single" w:sz="4" w:space="0" w:color="auto"/>
            </w:tcBorders>
            <w:shd w:val="clear" w:color="000000" w:fill="FFFFFF"/>
            <w:noWrap/>
            <w:tcMar>
              <w:left w:w="57" w:type="dxa"/>
              <w:right w:w="28" w:type="dxa"/>
            </w:tcMar>
            <w:vAlign w:val="center"/>
            <w:hideMark/>
          </w:tcPr>
          <w:p w:rsidR="001575EB" w:rsidRPr="008A5926" w:rsidRDefault="001575EB" w:rsidP="001575EB">
            <w:pPr>
              <w:rPr>
                <w:color w:val="4F81BD" w:themeColor="accent1"/>
                <w:sz w:val="16"/>
                <w:szCs w:val="16"/>
              </w:rPr>
            </w:pPr>
            <w:r w:rsidRPr="008A5926">
              <w:rPr>
                <w:color w:val="4F81BD" w:themeColor="accent1"/>
                <w:sz w:val="16"/>
                <w:szCs w:val="16"/>
              </w:rPr>
              <w:t>18</w:t>
            </w:r>
          </w:p>
        </w:tc>
        <w:tc>
          <w:tcPr>
            <w:tcW w:w="425" w:type="dxa"/>
            <w:gridSpan w:val="2"/>
            <w:tcBorders>
              <w:top w:val="single" w:sz="4" w:space="0" w:color="auto"/>
              <w:left w:val="single" w:sz="4" w:space="0" w:color="auto"/>
              <w:bottom w:val="single" w:sz="4" w:space="0" w:color="auto"/>
              <w:right w:val="single" w:sz="4" w:space="0" w:color="auto"/>
            </w:tcBorders>
            <w:shd w:val="clear" w:color="000000" w:fill="FFFFFF"/>
            <w:noWrap/>
            <w:tcMar>
              <w:left w:w="57" w:type="dxa"/>
              <w:right w:w="28" w:type="dxa"/>
            </w:tcMar>
            <w:vAlign w:val="center"/>
            <w:hideMark/>
          </w:tcPr>
          <w:p w:rsidR="001575EB" w:rsidRPr="008A5926" w:rsidRDefault="001575EB" w:rsidP="001575EB">
            <w:pPr>
              <w:rPr>
                <w:color w:val="4F81BD" w:themeColor="accent1"/>
                <w:sz w:val="16"/>
                <w:szCs w:val="16"/>
              </w:rPr>
            </w:pPr>
            <w:r w:rsidRPr="008A5926">
              <w:rPr>
                <w:color w:val="4F81BD" w:themeColor="accent1"/>
                <w:sz w:val="16"/>
                <w:szCs w:val="16"/>
              </w:rPr>
              <w:t>34</w:t>
            </w:r>
          </w:p>
        </w:tc>
        <w:tc>
          <w:tcPr>
            <w:tcW w:w="863" w:type="dxa"/>
            <w:gridSpan w:val="2"/>
            <w:tcBorders>
              <w:top w:val="single" w:sz="4" w:space="0" w:color="auto"/>
              <w:left w:val="single" w:sz="4" w:space="0" w:color="auto"/>
              <w:bottom w:val="single" w:sz="4" w:space="0" w:color="auto"/>
              <w:right w:val="single" w:sz="4" w:space="0" w:color="auto"/>
            </w:tcBorders>
            <w:shd w:val="clear" w:color="000000" w:fill="FFFFFF"/>
            <w:noWrap/>
            <w:tcMar>
              <w:left w:w="57" w:type="dxa"/>
              <w:right w:w="28" w:type="dxa"/>
            </w:tcMar>
            <w:vAlign w:val="center"/>
            <w:hideMark/>
          </w:tcPr>
          <w:p w:rsidR="001575EB" w:rsidRPr="008A5926" w:rsidRDefault="001575EB" w:rsidP="008A5926">
            <w:pPr>
              <w:jc w:val="both"/>
              <w:rPr>
                <w:color w:val="4F81BD" w:themeColor="accent1"/>
                <w:sz w:val="16"/>
                <w:szCs w:val="16"/>
              </w:rPr>
            </w:pPr>
            <w:r w:rsidRPr="008A5926">
              <w:rPr>
                <w:color w:val="4F81BD" w:themeColor="accent1"/>
                <w:sz w:val="16"/>
                <w:szCs w:val="16"/>
              </w:rPr>
              <w:t>2</w:t>
            </w:r>
            <w:r w:rsidR="008A5926" w:rsidRPr="008A5926">
              <w:rPr>
                <w:color w:val="4F81BD" w:themeColor="accent1"/>
                <w:sz w:val="16"/>
                <w:szCs w:val="16"/>
              </w:rPr>
              <w:t> </w:t>
            </w:r>
            <w:r w:rsidRPr="008A5926">
              <w:rPr>
                <w:color w:val="4F81BD" w:themeColor="accent1"/>
                <w:sz w:val="16"/>
                <w:szCs w:val="16"/>
              </w:rPr>
              <w:t>04</w:t>
            </w:r>
            <w:r w:rsidR="008A5926" w:rsidRPr="008A5926">
              <w:rPr>
                <w:color w:val="4F81BD" w:themeColor="accent1"/>
                <w:sz w:val="16"/>
                <w:szCs w:val="16"/>
              </w:rPr>
              <w:t>2,96</w:t>
            </w:r>
          </w:p>
        </w:tc>
        <w:tc>
          <w:tcPr>
            <w:tcW w:w="863" w:type="dxa"/>
            <w:gridSpan w:val="3"/>
            <w:tcBorders>
              <w:top w:val="single" w:sz="4" w:space="0" w:color="auto"/>
              <w:left w:val="single" w:sz="4" w:space="0" w:color="auto"/>
              <w:bottom w:val="single" w:sz="4" w:space="0" w:color="auto"/>
              <w:right w:val="single" w:sz="4" w:space="0" w:color="auto"/>
            </w:tcBorders>
            <w:shd w:val="clear" w:color="000000" w:fill="FFFFFF"/>
            <w:noWrap/>
            <w:tcMar>
              <w:left w:w="57" w:type="dxa"/>
              <w:right w:w="28" w:type="dxa"/>
            </w:tcMar>
            <w:vAlign w:val="center"/>
            <w:hideMark/>
          </w:tcPr>
          <w:p w:rsidR="001575EB" w:rsidRPr="008A5926" w:rsidRDefault="001575EB" w:rsidP="008A5926">
            <w:pPr>
              <w:jc w:val="both"/>
              <w:rPr>
                <w:color w:val="4F81BD" w:themeColor="accent1"/>
                <w:sz w:val="16"/>
                <w:szCs w:val="16"/>
              </w:rPr>
            </w:pPr>
            <w:r w:rsidRPr="008A5926">
              <w:rPr>
                <w:color w:val="4F81BD" w:themeColor="accent1"/>
                <w:sz w:val="16"/>
                <w:szCs w:val="16"/>
              </w:rPr>
              <w:t xml:space="preserve">598,74  </w:t>
            </w:r>
          </w:p>
        </w:tc>
        <w:tc>
          <w:tcPr>
            <w:tcW w:w="838" w:type="dxa"/>
            <w:gridSpan w:val="3"/>
            <w:tcBorders>
              <w:top w:val="single" w:sz="4" w:space="0" w:color="auto"/>
              <w:left w:val="single" w:sz="4" w:space="0" w:color="auto"/>
              <w:bottom w:val="single" w:sz="4" w:space="0" w:color="auto"/>
              <w:right w:val="single" w:sz="4" w:space="0" w:color="auto"/>
            </w:tcBorders>
            <w:shd w:val="clear" w:color="000000" w:fill="FFFFFF"/>
            <w:noWrap/>
            <w:tcMar>
              <w:left w:w="57" w:type="dxa"/>
              <w:right w:w="28" w:type="dxa"/>
            </w:tcMar>
            <w:vAlign w:val="center"/>
            <w:hideMark/>
          </w:tcPr>
          <w:p w:rsidR="001575EB" w:rsidRPr="008A5926" w:rsidRDefault="008A5926" w:rsidP="008A5926">
            <w:pPr>
              <w:jc w:val="both"/>
              <w:rPr>
                <w:color w:val="4F81BD" w:themeColor="accent1"/>
                <w:sz w:val="16"/>
                <w:szCs w:val="16"/>
              </w:rPr>
            </w:pPr>
            <w:r w:rsidRPr="008A5926">
              <w:rPr>
                <w:color w:val="4F81BD" w:themeColor="accent1"/>
                <w:sz w:val="16"/>
                <w:szCs w:val="16"/>
              </w:rPr>
              <w:t>1 444,2</w:t>
            </w:r>
            <w:r w:rsidR="001575EB" w:rsidRPr="008A5926">
              <w:rPr>
                <w:color w:val="4F81BD" w:themeColor="accent1"/>
                <w:sz w:val="16"/>
                <w:szCs w:val="16"/>
              </w:rPr>
              <w:t xml:space="preserve">2  </w:t>
            </w:r>
          </w:p>
        </w:tc>
        <w:tc>
          <w:tcPr>
            <w:tcW w:w="1424" w:type="dxa"/>
            <w:gridSpan w:val="3"/>
            <w:tcBorders>
              <w:top w:val="single" w:sz="4" w:space="0" w:color="auto"/>
              <w:left w:val="single" w:sz="4" w:space="0" w:color="auto"/>
              <w:bottom w:val="single" w:sz="4" w:space="0" w:color="auto"/>
              <w:right w:val="single" w:sz="4" w:space="0" w:color="auto"/>
            </w:tcBorders>
            <w:shd w:val="clear" w:color="000000" w:fill="FFFFFF"/>
            <w:noWrap/>
            <w:tcMar>
              <w:left w:w="57" w:type="dxa"/>
              <w:right w:w="28" w:type="dxa"/>
            </w:tcMar>
            <w:vAlign w:val="center"/>
            <w:hideMark/>
          </w:tcPr>
          <w:p w:rsidR="001575EB" w:rsidRPr="004B47F4" w:rsidRDefault="004B47F4" w:rsidP="001575EB">
            <w:pPr>
              <w:rPr>
                <w:color w:val="4F81BD" w:themeColor="accent1"/>
                <w:sz w:val="16"/>
                <w:szCs w:val="16"/>
              </w:rPr>
            </w:pPr>
            <w:r w:rsidRPr="004B47F4">
              <w:rPr>
                <w:color w:val="4F81BD" w:themeColor="accent1"/>
                <w:sz w:val="16"/>
                <w:szCs w:val="16"/>
              </w:rPr>
              <w:t>134 003 646,00</w:t>
            </w:r>
          </w:p>
        </w:tc>
        <w:tc>
          <w:tcPr>
            <w:tcW w:w="1240" w:type="dxa"/>
            <w:gridSpan w:val="2"/>
            <w:tcBorders>
              <w:top w:val="single" w:sz="4" w:space="0" w:color="auto"/>
              <w:left w:val="single" w:sz="4" w:space="0" w:color="auto"/>
              <w:bottom w:val="single" w:sz="4" w:space="0" w:color="auto"/>
              <w:right w:val="single" w:sz="4" w:space="0" w:color="auto"/>
            </w:tcBorders>
            <w:shd w:val="clear" w:color="000000" w:fill="FFFFFF"/>
            <w:noWrap/>
            <w:tcMar>
              <w:left w:w="57" w:type="dxa"/>
              <w:right w:w="28" w:type="dxa"/>
            </w:tcMar>
            <w:vAlign w:val="center"/>
            <w:hideMark/>
          </w:tcPr>
          <w:p w:rsidR="001575EB" w:rsidRPr="004B47F4" w:rsidRDefault="004B47F4" w:rsidP="001575EB">
            <w:pPr>
              <w:rPr>
                <w:color w:val="4F81BD" w:themeColor="accent1"/>
                <w:sz w:val="16"/>
                <w:szCs w:val="16"/>
              </w:rPr>
            </w:pPr>
            <w:r w:rsidRPr="004B47F4">
              <w:rPr>
                <w:color w:val="4F81BD" w:themeColor="accent1"/>
                <w:sz w:val="16"/>
                <w:szCs w:val="16"/>
              </w:rPr>
              <w:t>93 096 376,80</w:t>
            </w:r>
          </w:p>
        </w:tc>
        <w:tc>
          <w:tcPr>
            <w:tcW w:w="1441" w:type="dxa"/>
            <w:gridSpan w:val="4"/>
            <w:tcBorders>
              <w:top w:val="single" w:sz="4" w:space="0" w:color="auto"/>
              <w:left w:val="single" w:sz="4" w:space="0" w:color="auto"/>
              <w:bottom w:val="single" w:sz="4" w:space="0" w:color="auto"/>
              <w:right w:val="single" w:sz="4" w:space="0" w:color="auto"/>
            </w:tcBorders>
            <w:shd w:val="clear" w:color="000000" w:fill="FFFFFF"/>
            <w:noWrap/>
            <w:tcMar>
              <w:left w:w="57" w:type="dxa"/>
              <w:right w:w="28" w:type="dxa"/>
            </w:tcMar>
            <w:vAlign w:val="center"/>
            <w:hideMark/>
          </w:tcPr>
          <w:p w:rsidR="001575EB" w:rsidRPr="004B47F4" w:rsidRDefault="004B47F4" w:rsidP="001575EB">
            <w:pPr>
              <w:rPr>
                <w:color w:val="4F81BD" w:themeColor="accent1"/>
                <w:sz w:val="16"/>
                <w:szCs w:val="16"/>
              </w:rPr>
            </w:pPr>
            <w:r w:rsidRPr="004B47F4">
              <w:rPr>
                <w:color w:val="4F81BD" w:themeColor="accent1"/>
                <w:sz w:val="16"/>
                <w:szCs w:val="16"/>
              </w:rPr>
              <w:t>23 314 427,56</w:t>
            </w:r>
          </w:p>
        </w:tc>
        <w:tc>
          <w:tcPr>
            <w:tcW w:w="1281" w:type="dxa"/>
            <w:gridSpan w:val="4"/>
            <w:tcBorders>
              <w:top w:val="single" w:sz="4" w:space="0" w:color="auto"/>
              <w:left w:val="single" w:sz="4" w:space="0" w:color="auto"/>
              <w:bottom w:val="single" w:sz="4" w:space="0" w:color="auto"/>
              <w:right w:val="single" w:sz="4" w:space="0" w:color="auto"/>
            </w:tcBorders>
            <w:shd w:val="clear" w:color="000000" w:fill="FFFFFF"/>
            <w:noWrap/>
            <w:tcMar>
              <w:left w:w="57" w:type="dxa"/>
              <w:right w:w="28" w:type="dxa"/>
            </w:tcMar>
            <w:vAlign w:val="center"/>
            <w:hideMark/>
          </w:tcPr>
          <w:p w:rsidR="001575EB" w:rsidRPr="004B47F4" w:rsidRDefault="004B47F4" w:rsidP="001575EB">
            <w:pPr>
              <w:rPr>
                <w:color w:val="4F81BD" w:themeColor="accent1"/>
                <w:sz w:val="16"/>
                <w:szCs w:val="16"/>
              </w:rPr>
            </w:pPr>
            <w:r w:rsidRPr="004B47F4">
              <w:rPr>
                <w:color w:val="4F81BD" w:themeColor="accent1"/>
                <w:sz w:val="16"/>
                <w:szCs w:val="16"/>
              </w:rPr>
              <w:t>17 592 841,64</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28" w:type="dxa"/>
            </w:tcMar>
            <w:vAlign w:val="center"/>
          </w:tcPr>
          <w:p w:rsidR="001575EB" w:rsidRPr="002E2CAB" w:rsidRDefault="001575EB" w:rsidP="001575EB">
            <w:pPr>
              <w:rPr>
                <w:sz w:val="16"/>
                <w:szCs w:val="16"/>
              </w:rPr>
            </w:pPr>
            <w:r w:rsidRPr="002E2CAB">
              <w:rPr>
                <w:sz w:val="16"/>
                <w:szCs w:val="16"/>
              </w:rPr>
              <w:t>0</w:t>
            </w:r>
          </w:p>
        </w:tc>
        <w:tc>
          <w:tcPr>
            <w:tcW w:w="537" w:type="dxa"/>
            <w:gridSpan w:val="3"/>
            <w:tcBorders>
              <w:top w:val="single" w:sz="4" w:space="0" w:color="auto"/>
              <w:left w:val="single" w:sz="4" w:space="0" w:color="auto"/>
              <w:bottom w:val="single" w:sz="4" w:space="0" w:color="auto"/>
              <w:right w:val="single" w:sz="4" w:space="0" w:color="auto"/>
            </w:tcBorders>
            <w:shd w:val="clear" w:color="000000" w:fill="FFFFFF"/>
            <w:noWrap/>
            <w:tcMar>
              <w:left w:w="57" w:type="dxa"/>
              <w:right w:w="28" w:type="dxa"/>
            </w:tcMar>
            <w:vAlign w:val="center"/>
          </w:tcPr>
          <w:p w:rsidR="001575EB" w:rsidRPr="002E2CAB" w:rsidRDefault="001575EB" w:rsidP="001575EB">
            <w:pPr>
              <w:rPr>
                <w:sz w:val="16"/>
                <w:szCs w:val="16"/>
              </w:rPr>
            </w:pPr>
            <w:r w:rsidRPr="002E2CAB">
              <w:rPr>
                <w:sz w:val="16"/>
                <w:szCs w:val="16"/>
              </w:rPr>
              <w:t>0</w:t>
            </w:r>
          </w:p>
        </w:tc>
        <w:tc>
          <w:tcPr>
            <w:tcW w:w="558"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rsidR="001575EB" w:rsidRPr="002E2CAB" w:rsidRDefault="001575EB" w:rsidP="001575EB">
            <w:pPr>
              <w:rPr>
                <w:sz w:val="16"/>
                <w:szCs w:val="16"/>
              </w:rPr>
            </w:pPr>
            <w:r w:rsidRPr="002E2CAB">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rsidR="001575EB" w:rsidRPr="002E2CAB" w:rsidRDefault="001575EB" w:rsidP="001575EB">
            <w:pPr>
              <w:rPr>
                <w:sz w:val="16"/>
                <w:szCs w:val="16"/>
              </w:rPr>
            </w:pPr>
            <w:r w:rsidRPr="002E2CAB">
              <w:rPr>
                <w:sz w:val="16"/>
                <w:szCs w:val="16"/>
              </w:rPr>
              <w:t>0</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rsidR="001575EB" w:rsidRPr="002E2CAB" w:rsidRDefault="001575EB" w:rsidP="001575EB">
            <w:pPr>
              <w:rPr>
                <w:sz w:val="16"/>
                <w:szCs w:val="16"/>
              </w:rPr>
            </w:pPr>
            <w:r w:rsidRPr="002E2CAB">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rsidR="001575EB" w:rsidRPr="002E2CAB" w:rsidRDefault="001575EB" w:rsidP="001575EB">
            <w:pPr>
              <w:rPr>
                <w:sz w:val="16"/>
                <w:szCs w:val="16"/>
              </w:rPr>
            </w:pPr>
            <w:r w:rsidRPr="002E2CAB">
              <w:rPr>
                <w:sz w:val="16"/>
                <w:szCs w:val="16"/>
              </w:rPr>
              <w:t>0</w:t>
            </w:r>
          </w:p>
        </w:tc>
      </w:tr>
      <w:tr w:rsidR="001575EB" w:rsidRPr="002E2CAB" w:rsidTr="004D299F">
        <w:trPr>
          <w:gridAfter w:val="2"/>
          <w:wAfter w:w="1111" w:type="dxa"/>
          <w:trHeight w:val="300"/>
        </w:trPr>
        <w:tc>
          <w:tcPr>
            <w:tcW w:w="45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1575EB" w:rsidRPr="002E2CAB" w:rsidRDefault="001575EB" w:rsidP="004D2B08">
            <w:pPr>
              <w:rPr>
                <w:b/>
                <w:bCs/>
                <w:color w:val="000000"/>
                <w:sz w:val="16"/>
                <w:szCs w:val="16"/>
              </w:rPr>
            </w:pPr>
            <w:r w:rsidRPr="002E2CAB">
              <w:rPr>
                <w:b/>
                <w:bCs/>
                <w:color w:val="000000"/>
                <w:sz w:val="16"/>
                <w:szCs w:val="16"/>
              </w:rPr>
              <w:t>2.</w:t>
            </w:r>
          </w:p>
        </w:tc>
        <w:tc>
          <w:tcPr>
            <w:tcW w:w="1496" w:type="dxa"/>
            <w:gridSpan w:val="4"/>
            <w:tcBorders>
              <w:top w:val="single" w:sz="4" w:space="0" w:color="auto"/>
              <w:left w:val="nil"/>
              <w:bottom w:val="single" w:sz="4" w:space="0" w:color="auto"/>
              <w:right w:val="single" w:sz="4" w:space="0" w:color="auto"/>
            </w:tcBorders>
            <w:shd w:val="clear" w:color="000000" w:fill="FFFFFF"/>
            <w:tcMar>
              <w:left w:w="17" w:type="dxa"/>
              <w:right w:w="17" w:type="dxa"/>
            </w:tcMar>
            <w:vAlign w:val="center"/>
            <w:hideMark/>
          </w:tcPr>
          <w:p w:rsidR="001575EB" w:rsidRPr="002E2CAB" w:rsidRDefault="001575EB" w:rsidP="00A76DE4">
            <w:pPr>
              <w:ind w:right="-103"/>
              <w:rPr>
                <w:b/>
                <w:bCs/>
                <w:color w:val="000000"/>
                <w:sz w:val="16"/>
                <w:szCs w:val="16"/>
              </w:rPr>
            </w:pPr>
            <w:r w:rsidRPr="002E2CAB">
              <w:rPr>
                <w:b/>
                <w:bCs/>
                <w:color w:val="000000"/>
                <w:sz w:val="16"/>
                <w:szCs w:val="16"/>
              </w:rPr>
              <w:t xml:space="preserve">Всего по II этапу </w:t>
            </w:r>
          </w:p>
          <w:p w:rsidR="001575EB" w:rsidRPr="002E2CAB" w:rsidRDefault="001575EB" w:rsidP="00A76DE4">
            <w:pPr>
              <w:ind w:right="-103"/>
              <w:rPr>
                <w:b/>
                <w:bCs/>
                <w:color w:val="000000"/>
                <w:sz w:val="16"/>
                <w:szCs w:val="16"/>
              </w:rPr>
            </w:pPr>
            <w:r w:rsidRPr="002E2CAB">
              <w:rPr>
                <w:b/>
                <w:bCs/>
                <w:color w:val="000000"/>
                <w:sz w:val="16"/>
                <w:szCs w:val="16"/>
              </w:rPr>
              <w:t>2020-2021</w:t>
            </w:r>
          </w:p>
        </w:tc>
        <w:tc>
          <w:tcPr>
            <w:tcW w:w="502" w:type="dxa"/>
            <w:gridSpan w:val="2"/>
            <w:tcBorders>
              <w:top w:val="single" w:sz="4" w:space="0" w:color="auto"/>
              <w:left w:val="nil"/>
              <w:bottom w:val="single" w:sz="4" w:space="0" w:color="auto"/>
              <w:right w:val="single" w:sz="4" w:space="0" w:color="auto"/>
            </w:tcBorders>
            <w:shd w:val="clear" w:color="auto" w:fill="auto"/>
            <w:tcMar>
              <w:left w:w="57" w:type="dxa"/>
              <w:right w:w="28" w:type="dxa"/>
            </w:tcMar>
            <w:vAlign w:val="center"/>
            <w:hideMark/>
          </w:tcPr>
          <w:p w:rsidR="001575EB" w:rsidRPr="008A5926" w:rsidRDefault="008A5926" w:rsidP="001575EB">
            <w:pPr>
              <w:rPr>
                <w:b/>
                <w:bCs/>
                <w:color w:val="4F81BD" w:themeColor="accent1"/>
                <w:sz w:val="16"/>
                <w:szCs w:val="16"/>
              </w:rPr>
            </w:pPr>
            <w:r w:rsidRPr="008A5926">
              <w:rPr>
                <w:b/>
                <w:bCs/>
                <w:color w:val="4F81BD" w:themeColor="accent1"/>
                <w:sz w:val="16"/>
                <w:szCs w:val="16"/>
              </w:rPr>
              <w:t>103</w:t>
            </w:r>
          </w:p>
        </w:tc>
        <w:tc>
          <w:tcPr>
            <w:tcW w:w="425" w:type="dxa"/>
            <w:tcBorders>
              <w:top w:val="single" w:sz="4" w:space="0" w:color="auto"/>
              <w:left w:val="nil"/>
              <w:bottom w:val="single" w:sz="4" w:space="0" w:color="auto"/>
              <w:right w:val="single" w:sz="4" w:space="0" w:color="auto"/>
            </w:tcBorders>
            <w:shd w:val="clear" w:color="auto" w:fill="auto"/>
            <w:tcMar>
              <w:left w:w="57" w:type="dxa"/>
              <w:right w:w="28" w:type="dxa"/>
            </w:tcMar>
            <w:vAlign w:val="center"/>
            <w:hideMark/>
          </w:tcPr>
          <w:p w:rsidR="001575EB" w:rsidRPr="008A5926" w:rsidRDefault="008A5926" w:rsidP="001575EB">
            <w:pPr>
              <w:rPr>
                <w:b/>
                <w:bCs/>
                <w:color w:val="4F81BD" w:themeColor="accent1"/>
                <w:sz w:val="16"/>
                <w:szCs w:val="16"/>
              </w:rPr>
            </w:pPr>
            <w:r w:rsidRPr="008A5926">
              <w:rPr>
                <w:b/>
                <w:bCs/>
                <w:color w:val="4F81BD" w:themeColor="accent1"/>
                <w:sz w:val="16"/>
                <w:szCs w:val="16"/>
              </w:rPr>
              <w:t>35</w:t>
            </w:r>
          </w:p>
        </w:tc>
        <w:tc>
          <w:tcPr>
            <w:tcW w:w="425" w:type="dxa"/>
            <w:gridSpan w:val="2"/>
            <w:tcBorders>
              <w:top w:val="single" w:sz="4" w:space="0" w:color="auto"/>
              <w:left w:val="nil"/>
              <w:bottom w:val="single" w:sz="4" w:space="0" w:color="auto"/>
              <w:right w:val="single" w:sz="4" w:space="0" w:color="auto"/>
            </w:tcBorders>
            <w:shd w:val="clear" w:color="auto" w:fill="auto"/>
            <w:tcMar>
              <w:left w:w="57" w:type="dxa"/>
              <w:right w:w="28" w:type="dxa"/>
            </w:tcMar>
            <w:vAlign w:val="center"/>
            <w:hideMark/>
          </w:tcPr>
          <w:p w:rsidR="001575EB" w:rsidRPr="008A5926" w:rsidRDefault="008A5926" w:rsidP="001575EB">
            <w:pPr>
              <w:rPr>
                <w:b/>
                <w:bCs/>
                <w:color w:val="4F81BD" w:themeColor="accent1"/>
                <w:sz w:val="16"/>
                <w:szCs w:val="16"/>
              </w:rPr>
            </w:pPr>
            <w:r w:rsidRPr="008A5926">
              <w:rPr>
                <w:b/>
                <w:bCs/>
                <w:color w:val="4F81BD" w:themeColor="accent1"/>
                <w:sz w:val="16"/>
                <w:szCs w:val="16"/>
              </w:rPr>
              <w:t>20</w:t>
            </w:r>
          </w:p>
        </w:tc>
        <w:tc>
          <w:tcPr>
            <w:tcW w:w="425" w:type="dxa"/>
            <w:gridSpan w:val="2"/>
            <w:tcBorders>
              <w:top w:val="single" w:sz="4" w:space="0" w:color="auto"/>
              <w:left w:val="nil"/>
              <w:bottom w:val="single" w:sz="4" w:space="0" w:color="auto"/>
              <w:right w:val="single" w:sz="4" w:space="0" w:color="auto"/>
            </w:tcBorders>
            <w:shd w:val="clear" w:color="auto" w:fill="auto"/>
            <w:tcMar>
              <w:left w:w="57" w:type="dxa"/>
              <w:right w:w="28" w:type="dxa"/>
            </w:tcMar>
            <w:vAlign w:val="center"/>
            <w:hideMark/>
          </w:tcPr>
          <w:p w:rsidR="001575EB" w:rsidRPr="008A5926" w:rsidRDefault="008A5926" w:rsidP="001575EB">
            <w:pPr>
              <w:rPr>
                <w:b/>
                <w:bCs/>
                <w:color w:val="4F81BD" w:themeColor="accent1"/>
                <w:sz w:val="16"/>
                <w:szCs w:val="16"/>
              </w:rPr>
            </w:pPr>
            <w:r w:rsidRPr="008A5926">
              <w:rPr>
                <w:b/>
                <w:bCs/>
                <w:color w:val="4F81BD" w:themeColor="accent1"/>
                <w:sz w:val="16"/>
                <w:szCs w:val="16"/>
              </w:rPr>
              <w:t>15</w:t>
            </w:r>
          </w:p>
        </w:tc>
        <w:tc>
          <w:tcPr>
            <w:tcW w:w="863" w:type="dxa"/>
            <w:gridSpan w:val="2"/>
            <w:tcBorders>
              <w:top w:val="single" w:sz="4" w:space="0" w:color="auto"/>
              <w:left w:val="nil"/>
              <w:bottom w:val="single" w:sz="4" w:space="0" w:color="auto"/>
              <w:right w:val="single" w:sz="4" w:space="0" w:color="auto"/>
            </w:tcBorders>
            <w:shd w:val="clear" w:color="auto" w:fill="auto"/>
            <w:tcMar>
              <w:left w:w="57" w:type="dxa"/>
              <w:right w:w="28" w:type="dxa"/>
            </w:tcMar>
            <w:vAlign w:val="center"/>
            <w:hideMark/>
          </w:tcPr>
          <w:p w:rsidR="001575EB" w:rsidRPr="008A5926" w:rsidRDefault="008A5926" w:rsidP="001575EB">
            <w:pPr>
              <w:rPr>
                <w:b/>
                <w:bCs/>
                <w:color w:val="4F81BD" w:themeColor="accent1"/>
                <w:sz w:val="16"/>
                <w:szCs w:val="16"/>
              </w:rPr>
            </w:pPr>
            <w:r w:rsidRPr="008A5926">
              <w:rPr>
                <w:b/>
                <w:bCs/>
                <w:color w:val="4F81BD" w:themeColor="accent1"/>
                <w:sz w:val="16"/>
                <w:szCs w:val="16"/>
              </w:rPr>
              <w:t>1 354,15</w:t>
            </w:r>
            <w:r w:rsidR="001575EB" w:rsidRPr="008A5926">
              <w:rPr>
                <w:b/>
                <w:bCs/>
                <w:color w:val="4F81BD" w:themeColor="accent1"/>
                <w:sz w:val="16"/>
                <w:szCs w:val="16"/>
              </w:rPr>
              <w:t xml:space="preserve">  </w:t>
            </w:r>
          </w:p>
        </w:tc>
        <w:tc>
          <w:tcPr>
            <w:tcW w:w="863" w:type="dxa"/>
            <w:gridSpan w:val="3"/>
            <w:tcBorders>
              <w:top w:val="single" w:sz="4" w:space="0" w:color="auto"/>
              <w:left w:val="nil"/>
              <w:bottom w:val="single" w:sz="4" w:space="0" w:color="auto"/>
              <w:right w:val="single" w:sz="4" w:space="0" w:color="auto"/>
            </w:tcBorders>
            <w:shd w:val="clear" w:color="auto" w:fill="auto"/>
            <w:tcMar>
              <w:left w:w="57" w:type="dxa"/>
              <w:right w:w="28" w:type="dxa"/>
            </w:tcMar>
            <w:vAlign w:val="center"/>
            <w:hideMark/>
          </w:tcPr>
          <w:p w:rsidR="001575EB" w:rsidRPr="008A5926" w:rsidRDefault="008A5926" w:rsidP="008A5926">
            <w:pPr>
              <w:rPr>
                <w:b/>
                <w:bCs/>
                <w:color w:val="4F81BD" w:themeColor="accent1"/>
                <w:sz w:val="16"/>
                <w:szCs w:val="16"/>
              </w:rPr>
            </w:pPr>
            <w:r w:rsidRPr="008A5926">
              <w:rPr>
                <w:b/>
                <w:bCs/>
                <w:color w:val="4F81BD" w:themeColor="accent1"/>
                <w:sz w:val="16"/>
                <w:szCs w:val="16"/>
              </w:rPr>
              <w:t>80</w:t>
            </w:r>
            <w:r w:rsidR="001575EB" w:rsidRPr="008A5926">
              <w:rPr>
                <w:b/>
                <w:bCs/>
                <w:color w:val="4F81BD" w:themeColor="accent1"/>
                <w:sz w:val="16"/>
                <w:szCs w:val="16"/>
              </w:rPr>
              <w:t>8,</w:t>
            </w:r>
            <w:r w:rsidRPr="008A5926">
              <w:rPr>
                <w:b/>
                <w:bCs/>
                <w:color w:val="4F81BD" w:themeColor="accent1"/>
                <w:sz w:val="16"/>
                <w:szCs w:val="16"/>
              </w:rPr>
              <w:t>06</w:t>
            </w:r>
            <w:r w:rsidR="001575EB" w:rsidRPr="008A5926">
              <w:rPr>
                <w:b/>
                <w:bCs/>
                <w:color w:val="4F81BD" w:themeColor="accent1"/>
                <w:sz w:val="16"/>
                <w:szCs w:val="16"/>
              </w:rPr>
              <w:t xml:space="preserve"> </w:t>
            </w:r>
          </w:p>
        </w:tc>
        <w:tc>
          <w:tcPr>
            <w:tcW w:w="838" w:type="dxa"/>
            <w:gridSpan w:val="3"/>
            <w:tcBorders>
              <w:top w:val="single" w:sz="4" w:space="0" w:color="auto"/>
              <w:left w:val="nil"/>
              <w:bottom w:val="single" w:sz="4" w:space="0" w:color="auto"/>
              <w:right w:val="single" w:sz="4" w:space="0" w:color="auto"/>
            </w:tcBorders>
            <w:shd w:val="clear" w:color="auto" w:fill="auto"/>
            <w:tcMar>
              <w:left w:w="57" w:type="dxa"/>
              <w:right w:w="28" w:type="dxa"/>
            </w:tcMar>
            <w:vAlign w:val="center"/>
            <w:hideMark/>
          </w:tcPr>
          <w:p w:rsidR="001575EB" w:rsidRPr="008A5926" w:rsidRDefault="008A5926" w:rsidP="001575EB">
            <w:pPr>
              <w:rPr>
                <w:b/>
                <w:bCs/>
                <w:color w:val="4F81BD" w:themeColor="accent1"/>
                <w:sz w:val="16"/>
                <w:szCs w:val="16"/>
              </w:rPr>
            </w:pPr>
            <w:r w:rsidRPr="008A5926">
              <w:rPr>
                <w:b/>
                <w:bCs/>
                <w:color w:val="4F81BD" w:themeColor="accent1"/>
                <w:sz w:val="16"/>
                <w:szCs w:val="16"/>
              </w:rPr>
              <w:t>546,09</w:t>
            </w:r>
            <w:r w:rsidR="001575EB" w:rsidRPr="008A5926">
              <w:rPr>
                <w:b/>
                <w:bCs/>
                <w:color w:val="4F81BD" w:themeColor="accent1"/>
                <w:sz w:val="16"/>
                <w:szCs w:val="16"/>
              </w:rPr>
              <w:t xml:space="preserve">  </w:t>
            </w:r>
          </w:p>
        </w:tc>
        <w:tc>
          <w:tcPr>
            <w:tcW w:w="1424" w:type="dxa"/>
            <w:gridSpan w:val="3"/>
            <w:tcBorders>
              <w:top w:val="single" w:sz="4" w:space="0" w:color="auto"/>
              <w:left w:val="nil"/>
              <w:bottom w:val="single" w:sz="4" w:space="0" w:color="auto"/>
              <w:right w:val="single" w:sz="4" w:space="0" w:color="auto"/>
            </w:tcBorders>
            <w:shd w:val="clear" w:color="auto" w:fill="auto"/>
            <w:tcMar>
              <w:left w:w="57" w:type="dxa"/>
              <w:right w:w="28" w:type="dxa"/>
            </w:tcMar>
            <w:vAlign w:val="center"/>
            <w:hideMark/>
          </w:tcPr>
          <w:p w:rsidR="001575EB" w:rsidRPr="004B47F4" w:rsidRDefault="004B47F4" w:rsidP="001575EB">
            <w:pPr>
              <w:rPr>
                <w:b/>
                <w:bCs/>
                <w:color w:val="4F81BD" w:themeColor="accent1"/>
                <w:sz w:val="16"/>
                <w:szCs w:val="16"/>
              </w:rPr>
            </w:pPr>
            <w:r w:rsidRPr="004B47F4">
              <w:rPr>
                <w:b/>
                <w:bCs/>
                <w:color w:val="4F81BD" w:themeColor="accent1"/>
                <w:sz w:val="16"/>
                <w:szCs w:val="16"/>
              </w:rPr>
              <w:t>82 657 316,00</w:t>
            </w:r>
          </w:p>
        </w:tc>
        <w:tc>
          <w:tcPr>
            <w:tcW w:w="1240" w:type="dxa"/>
            <w:gridSpan w:val="2"/>
            <w:tcBorders>
              <w:top w:val="single" w:sz="4" w:space="0" w:color="auto"/>
              <w:left w:val="nil"/>
              <w:bottom w:val="single" w:sz="4" w:space="0" w:color="auto"/>
              <w:right w:val="single" w:sz="4" w:space="0" w:color="auto"/>
            </w:tcBorders>
            <w:shd w:val="clear" w:color="auto" w:fill="auto"/>
            <w:tcMar>
              <w:left w:w="57" w:type="dxa"/>
              <w:right w:w="28" w:type="dxa"/>
            </w:tcMar>
            <w:vAlign w:val="center"/>
            <w:hideMark/>
          </w:tcPr>
          <w:p w:rsidR="001575EB" w:rsidRPr="004B47F4" w:rsidRDefault="004B47F4" w:rsidP="001575EB">
            <w:pPr>
              <w:rPr>
                <w:b/>
                <w:bCs/>
                <w:color w:val="4F81BD" w:themeColor="accent1"/>
                <w:sz w:val="16"/>
                <w:szCs w:val="16"/>
              </w:rPr>
            </w:pPr>
            <w:r w:rsidRPr="004B47F4">
              <w:rPr>
                <w:b/>
                <w:bCs/>
                <w:color w:val="4F81BD" w:themeColor="accent1"/>
                <w:sz w:val="16"/>
                <w:szCs w:val="16"/>
              </w:rPr>
              <w:t>61 992 987,00</w:t>
            </w:r>
          </w:p>
        </w:tc>
        <w:tc>
          <w:tcPr>
            <w:tcW w:w="1441" w:type="dxa"/>
            <w:gridSpan w:val="4"/>
            <w:tcBorders>
              <w:top w:val="single" w:sz="4" w:space="0" w:color="auto"/>
              <w:left w:val="nil"/>
              <w:bottom w:val="single" w:sz="4" w:space="0" w:color="auto"/>
              <w:right w:val="single" w:sz="4" w:space="0" w:color="auto"/>
            </w:tcBorders>
            <w:shd w:val="clear" w:color="auto" w:fill="auto"/>
            <w:tcMar>
              <w:left w:w="57" w:type="dxa"/>
              <w:right w:w="28" w:type="dxa"/>
            </w:tcMar>
            <w:vAlign w:val="center"/>
            <w:hideMark/>
          </w:tcPr>
          <w:p w:rsidR="001575EB" w:rsidRPr="00061899" w:rsidRDefault="00061899" w:rsidP="001575EB">
            <w:pPr>
              <w:rPr>
                <w:b/>
                <w:bCs/>
                <w:color w:val="4F81BD" w:themeColor="accent1"/>
                <w:sz w:val="16"/>
                <w:szCs w:val="16"/>
              </w:rPr>
            </w:pPr>
            <w:r w:rsidRPr="00061899">
              <w:rPr>
                <w:b/>
                <w:bCs/>
                <w:color w:val="4F81BD" w:themeColor="accent1"/>
                <w:sz w:val="16"/>
                <w:szCs w:val="16"/>
              </w:rPr>
              <w:t>15 973 526,32</w:t>
            </w:r>
          </w:p>
        </w:tc>
        <w:tc>
          <w:tcPr>
            <w:tcW w:w="1281" w:type="dxa"/>
            <w:gridSpan w:val="4"/>
            <w:tcBorders>
              <w:top w:val="single" w:sz="4" w:space="0" w:color="auto"/>
              <w:left w:val="nil"/>
              <w:bottom w:val="single" w:sz="4" w:space="0" w:color="auto"/>
              <w:right w:val="single" w:sz="4" w:space="0" w:color="auto"/>
            </w:tcBorders>
            <w:shd w:val="clear" w:color="auto" w:fill="auto"/>
            <w:tcMar>
              <w:left w:w="57" w:type="dxa"/>
              <w:right w:w="28" w:type="dxa"/>
            </w:tcMar>
            <w:vAlign w:val="center"/>
            <w:hideMark/>
          </w:tcPr>
          <w:p w:rsidR="001575EB" w:rsidRPr="00061899" w:rsidRDefault="00061899" w:rsidP="001575EB">
            <w:pPr>
              <w:rPr>
                <w:b/>
                <w:bCs/>
                <w:color w:val="4F81BD" w:themeColor="accent1"/>
                <w:sz w:val="16"/>
                <w:szCs w:val="16"/>
              </w:rPr>
            </w:pPr>
            <w:r w:rsidRPr="00061899">
              <w:rPr>
                <w:b/>
                <w:bCs/>
                <w:color w:val="4F81BD" w:themeColor="accent1"/>
                <w:sz w:val="16"/>
                <w:szCs w:val="16"/>
              </w:rPr>
              <w:t>4 690 802,68</w:t>
            </w:r>
          </w:p>
        </w:tc>
        <w:tc>
          <w:tcPr>
            <w:tcW w:w="579" w:type="dxa"/>
            <w:tcBorders>
              <w:top w:val="single" w:sz="4" w:space="0" w:color="auto"/>
              <w:left w:val="nil"/>
              <w:bottom w:val="single" w:sz="4" w:space="0" w:color="auto"/>
              <w:right w:val="single" w:sz="4" w:space="0" w:color="auto"/>
            </w:tcBorders>
            <w:shd w:val="clear" w:color="auto" w:fill="auto"/>
            <w:tcMar>
              <w:left w:w="57" w:type="dxa"/>
              <w:right w:w="28" w:type="dxa"/>
            </w:tcMar>
            <w:vAlign w:val="center"/>
          </w:tcPr>
          <w:p w:rsidR="001575EB" w:rsidRPr="002E2CAB" w:rsidRDefault="001575EB" w:rsidP="001575EB">
            <w:pPr>
              <w:rPr>
                <w:b/>
                <w:bCs/>
                <w:color w:val="000000"/>
                <w:sz w:val="16"/>
                <w:szCs w:val="16"/>
              </w:rPr>
            </w:pPr>
            <w:r w:rsidRPr="002E2CAB">
              <w:rPr>
                <w:b/>
                <w:bCs/>
                <w:color w:val="000000"/>
                <w:sz w:val="16"/>
                <w:szCs w:val="16"/>
              </w:rPr>
              <w:t>0</w:t>
            </w:r>
          </w:p>
        </w:tc>
        <w:tc>
          <w:tcPr>
            <w:tcW w:w="537" w:type="dxa"/>
            <w:gridSpan w:val="3"/>
            <w:tcBorders>
              <w:top w:val="single" w:sz="4" w:space="0" w:color="auto"/>
              <w:left w:val="nil"/>
              <w:bottom w:val="single" w:sz="4" w:space="0" w:color="auto"/>
              <w:right w:val="single" w:sz="4" w:space="0" w:color="auto"/>
            </w:tcBorders>
            <w:shd w:val="clear" w:color="auto" w:fill="auto"/>
            <w:tcMar>
              <w:left w:w="57" w:type="dxa"/>
              <w:right w:w="28" w:type="dxa"/>
            </w:tcMar>
            <w:vAlign w:val="center"/>
          </w:tcPr>
          <w:p w:rsidR="001575EB" w:rsidRPr="002E2CAB" w:rsidRDefault="001575EB" w:rsidP="001575EB">
            <w:pPr>
              <w:rPr>
                <w:b/>
                <w:bCs/>
                <w:color w:val="000000"/>
                <w:sz w:val="16"/>
                <w:szCs w:val="16"/>
              </w:rPr>
            </w:pPr>
            <w:r w:rsidRPr="002E2CAB">
              <w:rPr>
                <w:b/>
                <w:bCs/>
                <w:color w:val="000000"/>
                <w:sz w:val="16"/>
                <w:szCs w:val="16"/>
              </w:rPr>
              <w:t>0</w:t>
            </w:r>
          </w:p>
        </w:tc>
        <w:tc>
          <w:tcPr>
            <w:tcW w:w="558"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1575EB" w:rsidRPr="002E2CAB" w:rsidRDefault="001575EB" w:rsidP="001575EB">
            <w:pPr>
              <w:rPr>
                <w:b/>
                <w:bCs/>
                <w:color w:val="000000"/>
                <w:sz w:val="16"/>
                <w:szCs w:val="16"/>
              </w:rPr>
            </w:pPr>
            <w:r w:rsidRPr="002E2CAB">
              <w:rPr>
                <w:b/>
                <w:bCs/>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1575EB" w:rsidRPr="002E2CAB" w:rsidRDefault="001575EB" w:rsidP="001575EB">
            <w:pPr>
              <w:rPr>
                <w:b/>
                <w:bCs/>
                <w:color w:val="000000"/>
                <w:sz w:val="16"/>
                <w:szCs w:val="16"/>
              </w:rPr>
            </w:pPr>
            <w:r w:rsidRPr="002E2CAB">
              <w:rPr>
                <w:b/>
                <w:bCs/>
                <w:color w:val="000000"/>
                <w:sz w:val="16"/>
                <w:szCs w:val="16"/>
              </w:rPr>
              <w:t>0</w:t>
            </w:r>
          </w:p>
        </w:tc>
        <w:tc>
          <w:tcPr>
            <w:tcW w:w="709"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1575EB" w:rsidRPr="002E2CAB" w:rsidRDefault="001575EB" w:rsidP="001575EB">
            <w:pPr>
              <w:rPr>
                <w:b/>
                <w:bCs/>
                <w:color w:val="000000"/>
                <w:sz w:val="16"/>
                <w:szCs w:val="16"/>
              </w:rPr>
            </w:pPr>
            <w:r w:rsidRPr="002E2CAB">
              <w:rPr>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1575EB" w:rsidRPr="002E2CAB" w:rsidRDefault="001575EB" w:rsidP="001575EB">
            <w:pPr>
              <w:rPr>
                <w:b/>
                <w:bCs/>
                <w:color w:val="000000"/>
                <w:sz w:val="16"/>
                <w:szCs w:val="16"/>
              </w:rPr>
            </w:pPr>
            <w:r w:rsidRPr="002E2CAB">
              <w:rPr>
                <w:b/>
                <w:bCs/>
                <w:color w:val="000000"/>
                <w:sz w:val="16"/>
                <w:szCs w:val="16"/>
              </w:rPr>
              <w:t>0</w:t>
            </w:r>
          </w:p>
        </w:tc>
      </w:tr>
      <w:tr w:rsidR="001575EB" w:rsidRPr="002E2CAB" w:rsidTr="004D299F">
        <w:trPr>
          <w:gridAfter w:val="2"/>
          <w:wAfter w:w="1111" w:type="dxa"/>
          <w:trHeight w:val="582"/>
        </w:trPr>
        <w:tc>
          <w:tcPr>
            <w:tcW w:w="452"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1575EB" w:rsidRPr="002E2CAB" w:rsidRDefault="001575EB" w:rsidP="004D2B08">
            <w:pPr>
              <w:rPr>
                <w:color w:val="000000"/>
                <w:sz w:val="16"/>
                <w:szCs w:val="16"/>
              </w:rPr>
            </w:pPr>
            <w:r w:rsidRPr="002E2CAB">
              <w:rPr>
                <w:color w:val="000000"/>
                <w:sz w:val="16"/>
                <w:szCs w:val="16"/>
              </w:rPr>
              <w:t>2.1.</w:t>
            </w:r>
          </w:p>
        </w:tc>
        <w:tc>
          <w:tcPr>
            <w:tcW w:w="1496" w:type="dxa"/>
            <w:gridSpan w:val="4"/>
            <w:tcBorders>
              <w:top w:val="nil"/>
              <w:left w:val="nil"/>
              <w:bottom w:val="single" w:sz="4" w:space="0" w:color="auto"/>
              <w:right w:val="single" w:sz="4" w:space="0" w:color="auto"/>
            </w:tcBorders>
            <w:shd w:val="clear" w:color="000000" w:fill="FFFFFF"/>
            <w:tcMar>
              <w:left w:w="17" w:type="dxa"/>
              <w:right w:w="17" w:type="dxa"/>
            </w:tcMar>
            <w:vAlign w:val="center"/>
            <w:hideMark/>
          </w:tcPr>
          <w:p w:rsidR="001575EB" w:rsidRPr="002E2CAB" w:rsidRDefault="001575EB" w:rsidP="00A76DE4">
            <w:pPr>
              <w:ind w:right="-103"/>
              <w:rPr>
                <w:color w:val="000000"/>
                <w:sz w:val="16"/>
                <w:szCs w:val="16"/>
              </w:rPr>
            </w:pPr>
            <w:r w:rsidRPr="002E2CAB">
              <w:rPr>
                <w:color w:val="000000"/>
                <w:sz w:val="16"/>
                <w:szCs w:val="16"/>
              </w:rPr>
              <w:t>Итого по Сергиево-Посадскому городскому округу</w:t>
            </w:r>
          </w:p>
        </w:tc>
        <w:tc>
          <w:tcPr>
            <w:tcW w:w="502" w:type="dxa"/>
            <w:gridSpan w:val="2"/>
            <w:tcBorders>
              <w:top w:val="nil"/>
              <w:left w:val="nil"/>
              <w:bottom w:val="single" w:sz="4" w:space="0" w:color="auto"/>
              <w:right w:val="single" w:sz="4" w:space="0" w:color="auto"/>
            </w:tcBorders>
            <w:shd w:val="clear" w:color="000000" w:fill="FFFFFF"/>
            <w:noWrap/>
            <w:tcMar>
              <w:left w:w="57" w:type="dxa"/>
              <w:right w:w="28" w:type="dxa"/>
            </w:tcMar>
            <w:vAlign w:val="center"/>
            <w:hideMark/>
          </w:tcPr>
          <w:p w:rsidR="001575EB" w:rsidRPr="008A5926" w:rsidRDefault="008A5926" w:rsidP="001575EB">
            <w:pPr>
              <w:rPr>
                <w:color w:val="4F81BD" w:themeColor="accent1"/>
                <w:sz w:val="16"/>
                <w:szCs w:val="16"/>
              </w:rPr>
            </w:pPr>
            <w:r w:rsidRPr="008A5926">
              <w:rPr>
                <w:color w:val="4F81BD" w:themeColor="accent1"/>
                <w:sz w:val="16"/>
                <w:szCs w:val="16"/>
              </w:rPr>
              <w:t>103</w:t>
            </w:r>
          </w:p>
        </w:tc>
        <w:tc>
          <w:tcPr>
            <w:tcW w:w="425" w:type="dxa"/>
            <w:tcBorders>
              <w:top w:val="nil"/>
              <w:left w:val="nil"/>
              <w:bottom w:val="single" w:sz="4" w:space="0" w:color="auto"/>
              <w:right w:val="single" w:sz="4" w:space="0" w:color="auto"/>
            </w:tcBorders>
            <w:shd w:val="clear" w:color="000000" w:fill="FFFFFF"/>
            <w:noWrap/>
            <w:tcMar>
              <w:left w:w="57" w:type="dxa"/>
              <w:right w:w="28" w:type="dxa"/>
            </w:tcMar>
            <w:vAlign w:val="center"/>
            <w:hideMark/>
          </w:tcPr>
          <w:p w:rsidR="001575EB" w:rsidRPr="008A5926" w:rsidRDefault="008A5926" w:rsidP="001575EB">
            <w:pPr>
              <w:rPr>
                <w:color w:val="4F81BD" w:themeColor="accent1"/>
                <w:sz w:val="16"/>
                <w:szCs w:val="16"/>
              </w:rPr>
            </w:pPr>
            <w:r w:rsidRPr="008A5926">
              <w:rPr>
                <w:color w:val="4F81BD" w:themeColor="accent1"/>
                <w:sz w:val="16"/>
                <w:szCs w:val="16"/>
              </w:rPr>
              <w:t>35</w:t>
            </w:r>
          </w:p>
        </w:tc>
        <w:tc>
          <w:tcPr>
            <w:tcW w:w="425" w:type="dxa"/>
            <w:gridSpan w:val="2"/>
            <w:tcBorders>
              <w:top w:val="nil"/>
              <w:left w:val="nil"/>
              <w:bottom w:val="single" w:sz="4" w:space="0" w:color="auto"/>
              <w:right w:val="single" w:sz="4" w:space="0" w:color="auto"/>
            </w:tcBorders>
            <w:shd w:val="clear" w:color="000000" w:fill="FFFFFF"/>
            <w:noWrap/>
            <w:tcMar>
              <w:left w:w="57" w:type="dxa"/>
              <w:right w:w="28" w:type="dxa"/>
            </w:tcMar>
            <w:vAlign w:val="center"/>
            <w:hideMark/>
          </w:tcPr>
          <w:p w:rsidR="001575EB" w:rsidRPr="008A5926" w:rsidRDefault="008A5926" w:rsidP="001575EB">
            <w:pPr>
              <w:rPr>
                <w:color w:val="4F81BD" w:themeColor="accent1"/>
                <w:sz w:val="16"/>
                <w:szCs w:val="16"/>
              </w:rPr>
            </w:pPr>
            <w:r w:rsidRPr="008A5926">
              <w:rPr>
                <w:color w:val="4F81BD" w:themeColor="accent1"/>
                <w:sz w:val="16"/>
                <w:szCs w:val="16"/>
              </w:rPr>
              <w:t>20</w:t>
            </w:r>
          </w:p>
        </w:tc>
        <w:tc>
          <w:tcPr>
            <w:tcW w:w="425" w:type="dxa"/>
            <w:gridSpan w:val="2"/>
            <w:tcBorders>
              <w:top w:val="nil"/>
              <w:left w:val="nil"/>
              <w:bottom w:val="single" w:sz="4" w:space="0" w:color="auto"/>
              <w:right w:val="single" w:sz="4" w:space="0" w:color="auto"/>
            </w:tcBorders>
            <w:shd w:val="clear" w:color="000000" w:fill="FFFFFF"/>
            <w:noWrap/>
            <w:tcMar>
              <w:left w:w="57" w:type="dxa"/>
              <w:right w:w="28" w:type="dxa"/>
            </w:tcMar>
            <w:vAlign w:val="center"/>
            <w:hideMark/>
          </w:tcPr>
          <w:p w:rsidR="001575EB" w:rsidRPr="008A5926" w:rsidRDefault="008A5926" w:rsidP="001575EB">
            <w:pPr>
              <w:rPr>
                <w:color w:val="4F81BD" w:themeColor="accent1"/>
                <w:sz w:val="16"/>
                <w:szCs w:val="16"/>
              </w:rPr>
            </w:pPr>
            <w:r w:rsidRPr="008A5926">
              <w:rPr>
                <w:color w:val="4F81BD" w:themeColor="accent1"/>
                <w:sz w:val="16"/>
                <w:szCs w:val="16"/>
              </w:rPr>
              <w:t>15</w:t>
            </w:r>
          </w:p>
        </w:tc>
        <w:tc>
          <w:tcPr>
            <w:tcW w:w="863" w:type="dxa"/>
            <w:gridSpan w:val="2"/>
            <w:tcBorders>
              <w:top w:val="nil"/>
              <w:left w:val="nil"/>
              <w:bottom w:val="single" w:sz="4" w:space="0" w:color="auto"/>
              <w:right w:val="single" w:sz="4" w:space="0" w:color="auto"/>
            </w:tcBorders>
            <w:shd w:val="clear" w:color="000000" w:fill="FFFFFF"/>
            <w:noWrap/>
            <w:tcMar>
              <w:left w:w="57" w:type="dxa"/>
              <w:right w:w="28" w:type="dxa"/>
            </w:tcMar>
            <w:vAlign w:val="center"/>
            <w:hideMark/>
          </w:tcPr>
          <w:p w:rsidR="001575EB" w:rsidRPr="008A5926" w:rsidRDefault="001575EB" w:rsidP="008A5926">
            <w:pPr>
              <w:rPr>
                <w:color w:val="4F81BD" w:themeColor="accent1"/>
                <w:sz w:val="16"/>
                <w:szCs w:val="16"/>
              </w:rPr>
            </w:pPr>
            <w:r w:rsidRPr="008A5926">
              <w:rPr>
                <w:color w:val="4F81BD" w:themeColor="accent1"/>
                <w:sz w:val="16"/>
                <w:szCs w:val="16"/>
              </w:rPr>
              <w:t>1</w:t>
            </w:r>
            <w:r w:rsidR="008A5926" w:rsidRPr="008A5926">
              <w:rPr>
                <w:color w:val="4F81BD" w:themeColor="accent1"/>
                <w:sz w:val="16"/>
                <w:szCs w:val="16"/>
              </w:rPr>
              <w:t> </w:t>
            </w:r>
            <w:r w:rsidRPr="008A5926">
              <w:rPr>
                <w:color w:val="4F81BD" w:themeColor="accent1"/>
                <w:sz w:val="16"/>
                <w:szCs w:val="16"/>
              </w:rPr>
              <w:t>35</w:t>
            </w:r>
            <w:r w:rsidR="008A5926" w:rsidRPr="008A5926">
              <w:rPr>
                <w:color w:val="4F81BD" w:themeColor="accent1"/>
                <w:sz w:val="16"/>
                <w:szCs w:val="16"/>
              </w:rPr>
              <w:t>4,15</w:t>
            </w:r>
          </w:p>
        </w:tc>
        <w:tc>
          <w:tcPr>
            <w:tcW w:w="863" w:type="dxa"/>
            <w:gridSpan w:val="3"/>
            <w:tcBorders>
              <w:top w:val="nil"/>
              <w:left w:val="nil"/>
              <w:bottom w:val="single" w:sz="4" w:space="0" w:color="auto"/>
              <w:right w:val="single" w:sz="4" w:space="0" w:color="auto"/>
            </w:tcBorders>
            <w:shd w:val="clear" w:color="000000" w:fill="FFFFFF"/>
            <w:noWrap/>
            <w:tcMar>
              <w:left w:w="57" w:type="dxa"/>
              <w:right w:w="28" w:type="dxa"/>
            </w:tcMar>
            <w:vAlign w:val="center"/>
            <w:hideMark/>
          </w:tcPr>
          <w:p w:rsidR="001575EB" w:rsidRPr="008A5926" w:rsidRDefault="008A5926" w:rsidP="001575EB">
            <w:pPr>
              <w:rPr>
                <w:color w:val="4F81BD" w:themeColor="accent1"/>
                <w:sz w:val="16"/>
                <w:szCs w:val="16"/>
              </w:rPr>
            </w:pPr>
            <w:r w:rsidRPr="008A5926">
              <w:rPr>
                <w:color w:val="4F81BD" w:themeColor="accent1"/>
                <w:sz w:val="16"/>
                <w:szCs w:val="16"/>
              </w:rPr>
              <w:t>808,06</w:t>
            </w:r>
            <w:r w:rsidR="001575EB" w:rsidRPr="008A5926">
              <w:rPr>
                <w:color w:val="4F81BD" w:themeColor="accent1"/>
                <w:sz w:val="16"/>
                <w:szCs w:val="16"/>
              </w:rPr>
              <w:t xml:space="preserve">  </w:t>
            </w:r>
          </w:p>
        </w:tc>
        <w:tc>
          <w:tcPr>
            <w:tcW w:w="838" w:type="dxa"/>
            <w:gridSpan w:val="3"/>
            <w:tcBorders>
              <w:top w:val="nil"/>
              <w:left w:val="nil"/>
              <w:bottom w:val="single" w:sz="4" w:space="0" w:color="auto"/>
              <w:right w:val="single" w:sz="4" w:space="0" w:color="auto"/>
            </w:tcBorders>
            <w:shd w:val="clear" w:color="000000" w:fill="FFFFFF"/>
            <w:noWrap/>
            <w:tcMar>
              <w:left w:w="57" w:type="dxa"/>
              <w:right w:w="28" w:type="dxa"/>
            </w:tcMar>
            <w:vAlign w:val="center"/>
            <w:hideMark/>
          </w:tcPr>
          <w:p w:rsidR="001575EB" w:rsidRPr="008A5926" w:rsidRDefault="008A5926" w:rsidP="001575EB">
            <w:pPr>
              <w:rPr>
                <w:color w:val="4F81BD" w:themeColor="accent1"/>
                <w:sz w:val="16"/>
                <w:szCs w:val="16"/>
              </w:rPr>
            </w:pPr>
            <w:r w:rsidRPr="008A5926">
              <w:rPr>
                <w:color w:val="4F81BD" w:themeColor="accent1"/>
                <w:sz w:val="16"/>
                <w:szCs w:val="16"/>
              </w:rPr>
              <w:t>546,09</w:t>
            </w:r>
            <w:r w:rsidR="001575EB" w:rsidRPr="008A5926">
              <w:rPr>
                <w:color w:val="4F81BD" w:themeColor="accent1"/>
                <w:sz w:val="16"/>
                <w:szCs w:val="16"/>
              </w:rPr>
              <w:t xml:space="preserve">  </w:t>
            </w:r>
          </w:p>
        </w:tc>
        <w:tc>
          <w:tcPr>
            <w:tcW w:w="1424" w:type="dxa"/>
            <w:gridSpan w:val="3"/>
            <w:tcBorders>
              <w:top w:val="nil"/>
              <w:left w:val="nil"/>
              <w:bottom w:val="single" w:sz="4" w:space="0" w:color="auto"/>
              <w:right w:val="single" w:sz="4" w:space="0" w:color="auto"/>
            </w:tcBorders>
            <w:shd w:val="clear" w:color="000000" w:fill="FFFFFF"/>
            <w:noWrap/>
            <w:tcMar>
              <w:left w:w="57" w:type="dxa"/>
              <w:right w:w="28" w:type="dxa"/>
            </w:tcMar>
            <w:vAlign w:val="center"/>
            <w:hideMark/>
          </w:tcPr>
          <w:p w:rsidR="001575EB" w:rsidRPr="004B47F4" w:rsidRDefault="004B47F4" w:rsidP="001575EB">
            <w:pPr>
              <w:rPr>
                <w:color w:val="4F81BD" w:themeColor="accent1"/>
                <w:sz w:val="16"/>
                <w:szCs w:val="16"/>
              </w:rPr>
            </w:pPr>
            <w:r w:rsidRPr="004B47F4">
              <w:rPr>
                <w:color w:val="4F81BD" w:themeColor="accent1"/>
                <w:sz w:val="16"/>
                <w:szCs w:val="16"/>
              </w:rPr>
              <w:t>82 657 316,00</w:t>
            </w:r>
          </w:p>
        </w:tc>
        <w:tc>
          <w:tcPr>
            <w:tcW w:w="1240" w:type="dxa"/>
            <w:gridSpan w:val="2"/>
            <w:tcBorders>
              <w:top w:val="nil"/>
              <w:left w:val="nil"/>
              <w:bottom w:val="single" w:sz="4" w:space="0" w:color="auto"/>
              <w:right w:val="single" w:sz="4" w:space="0" w:color="auto"/>
            </w:tcBorders>
            <w:shd w:val="clear" w:color="000000" w:fill="FFFFFF"/>
            <w:noWrap/>
            <w:tcMar>
              <w:left w:w="57" w:type="dxa"/>
              <w:right w:w="28" w:type="dxa"/>
            </w:tcMar>
            <w:vAlign w:val="center"/>
            <w:hideMark/>
          </w:tcPr>
          <w:p w:rsidR="001575EB" w:rsidRPr="004B47F4" w:rsidRDefault="004B47F4" w:rsidP="001575EB">
            <w:pPr>
              <w:rPr>
                <w:color w:val="4F81BD" w:themeColor="accent1"/>
                <w:sz w:val="16"/>
                <w:szCs w:val="16"/>
              </w:rPr>
            </w:pPr>
            <w:r w:rsidRPr="004B47F4">
              <w:rPr>
                <w:color w:val="4F81BD" w:themeColor="accent1"/>
                <w:sz w:val="16"/>
                <w:szCs w:val="16"/>
              </w:rPr>
              <w:t>61 992 987,00</w:t>
            </w:r>
          </w:p>
        </w:tc>
        <w:tc>
          <w:tcPr>
            <w:tcW w:w="1441" w:type="dxa"/>
            <w:gridSpan w:val="4"/>
            <w:tcBorders>
              <w:top w:val="nil"/>
              <w:left w:val="nil"/>
              <w:bottom w:val="single" w:sz="4" w:space="0" w:color="auto"/>
              <w:right w:val="single" w:sz="4" w:space="0" w:color="auto"/>
            </w:tcBorders>
            <w:shd w:val="clear" w:color="000000" w:fill="FFFFFF"/>
            <w:noWrap/>
            <w:tcMar>
              <w:left w:w="57" w:type="dxa"/>
              <w:right w:w="28" w:type="dxa"/>
            </w:tcMar>
            <w:vAlign w:val="center"/>
            <w:hideMark/>
          </w:tcPr>
          <w:p w:rsidR="001575EB" w:rsidRPr="00061899" w:rsidRDefault="00061899" w:rsidP="001575EB">
            <w:pPr>
              <w:rPr>
                <w:color w:val="4F81BD" w:themeColor="accent1"/>
                <w:sz w:val="16"/>
                <w:szCs w:val="16"/>
              </w:rPr>
            </w:pPr>
            <w:r w:rsidRPr="00061899">
              <w:rPr>
                <w:color w:val="4F81BD" w:themeColor="accent1"/>
                <w:sz w:val="16"/>
                <w:szCs w:val="16"/>
              </w:rPr>
              <w:t>15 973 526,32</w:t>
            </w:r>
          </w:p>
        </w:tc>
        <w:tc>
          <w:tcPr>
            <w:tcW w:w="1281" w:type="dxa"/>
            <w:gridSpan w:val="4"/>
            <w:tcBorders>
              <w:top w:val="nil"/>
              <w:left w:val="nil"/>
              <w:bottom w:val="single" w:sz="4" w:space="0" w:color="auto"/>
              <w:right w:val="single" w:sz="4" w:space="0" w:color="auto"/>
            </w:tcBorders>
            <w:shd w:val="clear" w:color="000000" w:fill="FFFFFF"/>
            <w:noWrap/>
            <w:tcMar>
              <w:left w:w="57" w:type="dxa"/>
              <w:right w:w="28" w:type="dxa"/>
            </w:tcMar>
            <w:vAlign w:val="center"/>
            <w:hideMark/>
          </w:tcPr>
          <w:p w:rsidR="001575EB" w:rsidRPr="00061899" w:rsidRDefault="00061899" w:rsidP="001575EB">
            <w:pPr>
              <w:rPr>
                <w:color w:val="4F81BD" w:themeColor="accent1"/>
                <w:sz w:val="16"/>
                <w:szCs w:val="16"/>
              </w:rPr>
            </w:pPr>
            <w:r w:rsidRPr="00061899">
              <w:rPr>
                <w:color w:val="4F81BD" w:themeColor="accent1"/>
                <w:sz w:val="16"/>
                <w:szCs w:val="16"/>
              </w:rPr>
              <w:t>4 690 802,68</w:t>
            </w:r>
          </w:p>
        </w:tc>
        <w:tc>
          <w:tcPr>
            <w:tcW w:w="579" w:type="dxa"/>
            <w:tcBorders>
              <w:top w:val="nil"/>
              <w:left w:val="nil"/>
              <w:bottom w:val="single" w:sz="4" w:space="0" w:color="auto"/>
              <w:right w:val="single" w:sz="4" w:space="0" w:color="auto"/>
            </w:tcBorders>
            <w:shd w:val="clear" w:color="000000" w:fill="FFFFFF"/>
            <w:noWrap/>
            <w:tcMar>
              <w:left w:w="57" w:type="dxa"/>
              <w:right w:w="28" w:type="dxa"/>
            </w:tcMar>
            <w:vAlign w:val="center"/>
          </w:tcPr>
          <w:p w:rsidR="001575EB" w:rsidRPr="002E2CAB" w:rsidRDefault="001575EB" w:rsidP="001575EB">
            <w:pPr>
              <w:rPr>
                <w:color w:val="000000"/>
                <w:sz w:val="16"/>
                <w:szCs w:val="16"/>
              </w:rPr>
            </w:pPr>
            <w:r w:rsidRPr="002E2CAB">
              <w:rPr>
                <w:color w:val="000000"/>
                <w:sz w:val="16"/>
                <w:szCs w:val="16"/>
              </w:rPr>
              <w:t>0</w:t>
            </w:r>
          </w:p>
        </w:tc>
        <w:tc>
          <w:tcPr>
            <w:tcW w:w="537" w:type="dxa"/>
            <w:gridSpan w:val="3"/>
            <w:tcBorders>
              <w:top w:val="nil"/>
              <w:left w:val="nil"/>
              <w:bottom w:val="single" w:sz="4" w:space="0" w:color="auto"/>
              <w:right w:val="single" w:sz="4" w:space="0" w:color="auto"/>
            </w:tcBorders>
            <w:shd w:val="clear" w:color="000000" w:fill="FFFFFF"/>
            <w:noWrap/>
            <w:tcMar>
              <w:left w:w="57" w:type="dxa"/>
              <w:right w:w="28" w:type="dxa"/>
            </w:tcMar>
            <w:vAlign w:val="center"/>
          </w:tcPr>
          <w:p w:rsidR="001575EB" w:rsidRPr="002E2CAB" w:rsidRDefault="001575EB" w:rsidP="001575EB">
            <w:pPr>
              <w:rPr>
                <w:color w:val="000000"/>
                <w:sz w:val="16"/>
                <w:szCs w:val="16"/>
              </w:rPr>
            </w:pPr>
            <w:r w:rsidRPr="002E2CAB">
              <w:rPr>
                <w:color w:val="000000"/>
                <w:sz w:val="16"/>
                <w:szCs w:val="16"/>
              </w:rPr>
              <w:t>0</w:t>
            </w:r>
          </w:p>
        </w:tc>
        <w:tc>
          <w:tcPr>
            <w:tcW w:w="558" w:type="dxa"/>
            <w:gridSpan w:val="2"/>
            <w:tcBorders>
              <w:top w:val="nil"/>
              <w:left w:val="nil"/>
              <w:bottom w:val="single" w:sz="4" w:space="0" w:color="auto"/>
              <w:right w:val="single" w:sz="4" w:space="0" w:color="auto"/>
            </w:tcBorders>
            <w:shd w:val="clear" w:color="000000" w:fill="FFFFFF"/>
            <w:noWrap/>
            <w:tcMar>
              <w:left w:w="28" w:type="dxa"/>
              <w:right w:w="17" w:type="dxa"/>
            </w:tcMar>
            <w:vAlign w:val="center"/>
          </w:tcPr>
          <w:p w:rsidR="001575EB" w:rsidRPr="002E2CAB" w:rsidRDefault="001575EB" w:rsidP="001575EB">
            <w:pPr>
              <w:rPr>
                <w:color w:val="000000"/>
                <w:sz w:val="16"/>
                <w:szCs w:val="16"/>
              </w:rPr>
            </w:pPr>
            <w:r w:rsidRPr="002E2CAB">
              <w:rPr>
                <w:color w:val="000000"/>
                <w:sz w:val="16"/>
                <w:szCs w:val="16"/>
              </w:rPr>
              <w:t>0</w:t>
            </w:r>
          </w:p>
        </w:tc>
        <w:tc>
          <w:tcPr>
            <w:tcW w:w="567" w:type="dxa"/>
            <w:tcBorders>
              <w:top w:val="nil"/>
              <w:left w:val="nil"/>
              <w:bottom w:val="single" w:sz="4" w:space="0" w:color="auto"/>
              <w:right w:val="single" w:sz="4" w:space="0" w:color="auto"/>
            </w:tcBorders>
            <w:shd w:val="clear" w:color="000000" w:fill="FFFFFF"/>
            <w:noWrap/>
            <w:tcMar>
              <w:left w:w="28" w:type="dxa"/>
              <w:right w:w="17" w:type="dxa"/>
            </w:tcMar>
            <w:vAlign w:val="center"/>
          </w:tcPr>
          <w:p w:rsidR="001575EB" w:rsidRPr="002E2CAB" w:rsidRDefault="001575EB" w:rsidP="001575EB">
            <w:pPr>
              <w:rPr>
                <w:color w:val="000000"/>
                <w:sz w:val="16"/>
                <w:szCs w:val="16"/>
              </w:rPr>
            </w:pPr>
            <w:r w:rsidRPr="002E2CAB">
              <w:rPr>
                <w:color w:val="000000"/>
                <w:sz w:val="16"/>
                <w:szCs w:val="16"/>
              </w:rPr>
              <w:t>0</w:t>
            </w:r>
          </w:p>
        </w:tc>
        <w:tc>
          <w:tcPr>
            <w:tcW w:w="709" w:type="dxa"/>
            <w:gridSpan w:val="3"/>
            <w:tcBorders>
              <w:top w:val="nil"/>
              <w:left w:val="nil"/>
              <w:bottom w:val="single" w:sz="4" w:space="0" w:color="auto"/>
              <w:right w:val="single" w:sz="4" w:space="0" w:color="auto"/>
            </w:tcBorders>
            <w:shd w:val="clear" w:color="000000" w:fill="FFFFFF"/>
            <w:noWrap/>
            <w:tcMar>
              <w:left w:w="28" w:type="dxa"/>
              <w:right w:w="17" w:type="dxa"/>
            </w:tcMar>
            <w:vAlign w:val="center"/>
          </w:tcPr>
          <w:p w:rsidR="001575EB" w:rsidRPr="002E2CAB" w:rsidRDefault="001575EB" w:rsidP="001575EB">
            <w:pPr>
              <w:rPr>
                <w:color w:val="000000"/>
                <w:sz w:val="16"/>
                <w:szCs w:val="16"/>
              </w:rPr>
            </w:pPr>
            <w:r w:rsidRPr="002E2CAB">
              <w:rPr>
                <w:color w:val="000000"/>
                <w:sz w:val="16"/>
                <w:szCs w:val="16"/>
              </w:rPr>
              <w:t>0</w:t>
            </w:r>
          </w:p>
        </w:tc>
        <w:tc>
          <w:tcPr>
            <w:tcW w:w="709" w:type="dxa"/>
            <w:tcBorders>
              <w:top w:val="nil"/>
              <w:left w:val="nil"/>
              <w:bottom w:val="single" w:sz="4" w:space="0" w:color="auto"/>
              <w:right w:val="single" w:sz="4" w:space="0" w:color="auto"/>
            </w:tcBorders>
            <w:shd w:val="clear" w:color="000000" w:fill="FFFFFF"/>
            <w:noWrap/>
            <w:tcMar>
              <w:left w:w="28" w:type="dxa"/>
              <w:right w:w="17" w:type="dxa"/>
            </w:tcMar>
            <w:vAlign w:val="center"/>
          </w:tcPr>
          <w:p w:rsidR="001575EB" w:rsidRPr="002E2CAB" w:rsidRDefault="001575EB" w:rsidP="001575EB">
            <w:pPr>
              <w:rPr>
                <w:color w:val="000000"/>
                <w:sz w:val="16"/>
                <w:szCs w:val="16"/>
              </w:rPr>
            </w:pPr>
            <w:r w:rsidRPr="002E2CAB">
              <w:rPr>
                <w:color w:val="000000"/>
                <w:sz w:val="16"/>
                <w:szCs w:val="16"/>
              </w:rPr>
              <w:t>0</w:t>
            </w:r>
          </w:p>
        </w:tc>
      </w:tr>
      <w:tr w:rsidR="001575EB" w:rsidRPr="002E2CAB" w:rsidTr="004D299F">
        <w:trPr>
          <w:gridAfter w:val="2"/>
          <w:wAfter w:w="1111" w:type="dxa"/>
          <w:trHeight w:val="56"/>
        </w:trPr>
        <w:tc>
          <w:tcPr>
            <w:tcW w:w="45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1575EB" w:rsidRPr="002E2CAB" w:rsidRDefault="001575EB" w:rsidP="004D2B08">
            <w:pPr>
              <w:rPr>
                <w:b/>
                <w:bCs/>
                <w:color w:val="000000"/>
                <w:sz w:val="16"/>
                <w:szCs w:val="16"/>
              </w:rPr>
            </w:pPr>
            <w:r w:rsidRPr="002E2CAB">
              <w:rPr>
                <w:b/>
                <w:bCs/>
                <w:color w:val="000000"/>
                <w:sz w:val="16"/>
                <w:szCs w:val="16"/>
              </w:rPr>
              <w:lastRenderedPageBreak/>
              <w:t>3.</w:t>
            </w:r>
          </w:p>
        </w:tc>
        <w:tc>
          <w:tcPr>
            <w:tcW w:w="1496" w:type="dxa"/>
            <w:gridSpan w:val="4"/>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hideMark/>
          </w:tcPr>
          <w:p w:rsidR="001575EB" w:rsidRPr="002E2CAB" w:rsidRDefault="001575EB" w:rsidP="00A76DE4">
            <w:pPr>
              <w:rPr>
                <w:b/>
                <w:bCs/>
                <w:color w:val="000000"/>
                <w:sz w:val="16"/>
                <w:szCs w:val="16"/>
              </w:rPr>
            </w:pPr>
            <w:r w:rsidRPr="002E2CAB">
              <w:rPr>
                <w:b/>
                <w:bCs/>
                <w:color w:val="000000"/>
                <w:sz w:val="16"/>
                <w:szCs w:val="16"/>
              </w:rPr>
              <w:t>Всего по III этапу 2023-2024</w:t>
            </w:r>
          </w:p>
        </w:tc>
        <w:tc>
          <w:tcPr>
            <w:tcW w:w="502"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28" w:type="dxa"/>
            </w:tcMar>
            <w:vAlign w:val="center"/>
            <w:hideMark/>
          </w:tcPr>
          <w:p w:rsidR="001575EB" w:rsidRPr="008A5926" w:rsidRDefault="008A5926" w:rsidP="008A5926">
            <w:pPr>
              <w:rPr>
                <w:b/>
                <w:bCs/>
                <w:color w:val="4F81BD" w:themeColor="accent1"/>
                <w:sz w:val="16"/>
                <w:szCs w:val="16"/>
              </w:rPr>
            </w:pPr>
            <w:r w:rsidRPr="008A5926">
              <w:rPr>
                <w:b/>
                <w:bCs/>
                <w:color w:val="4F81BD" w:themeColor="accent1"/>
                <w:sz w:val="16"/>
                <w:szCs w:val="16"/>
              </w:rPr>
              <w:t>358</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57" w:type="dxa"/>
              <w:right w:w="28" w:type="dxa"/>
            </w:tcMar>
            <w:vAlign w:val="center"/>
            <w:hideMark/>
          </w:tcPr>
          <w:p w:rsidR="001575EB" w:rsidRPr="008A5926" w:rsidRDefault="008A5926" w:rsidP="001575EB">
            <w:pPr>
              <w:rPr>
                <w:b/>
                <w:bCs/>
                <w:color w:val="4F81BD" w:themeColor="accent1"/>
                <w:sz w:val="16"/>
                <w:szCs w:val="16"/>
              </w:rPr>
            </w:pPr>
            <w:r w:rsidRPr="008A5926">
              <w:rPr>
                <w:b/>
                <w:bCs/>
                <w:color w:val="4F81BD" w:themeColor="accent1"/>
                <w:sz w:val="16"/>
                <w:szCs w:val="16"/>
              </w:rPr>
              <w:t>125</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28" w:type="dxa"/>
            </w:tcMar>
            <w:vAlign w:val="center"/>
            <w:hideMark/>
          </w:tcPr>
          <w:p w:rsidR="001575EB" w:rsidRPr="008A5926" w:rsidRDefault="008A5926" w:rsidP="001575EB">
            <w:pPr>
              <w:rPr>
                <w:b/>
                <w:bCs/>
                <w:color w:val="4F81BD" w:themeColor="accent1"/>
                <w:sz w:val="16"/>
                <w:szCs w:val="16"/>
              </w:rPr>
            </w:pPr>
            <w:r>
              <w:rPr>
                <w:b/>
                <w:bCs/>
                <w:color w:val="4F81BD" w:themeColor="accent1"/>
                <w:sz w:val="16"/>
                <w:szCs w:val="16"/>
              </w:rPr>
              <w:t>84</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28" w:type="dxa"/>
            </w:tcMar>
            <w:vAlign w:val="center"/>
            <w:hideMark/>
          </w:tcPr>
          <w:p w:rsidR="001575EB" w:rsidRPr="008A5926" w:rsidRDefault="008A5926" w:rsidP="001575EB">
            <w:pPr>
              <w:rPr>
                <w:b/>
                <w:bCs/>
                <w:color w:val="4F81BD" w:themeColor="accent1"/>
                <w:sz w:val="16"/>
                <w:szCs w:val="16"/>
              </w:rPr>
            </w:pPr>
            <w:r w:rsidRPr="008A5926">
              <w:rPr>
                <w:b/>
                <w:bCs/>
                <w:color w:val="4F81BD" w:themeColor="accent1"/>
                <w:sz w:val="16"/>
                <w:szCs w:val="16"/>
              </w:rPr>
              <w:t>41</w:t>
            </w:r>
          </w:p>
        </w:tc>
        <w:tc>
          <w:tcPr>
            <w:tcW w:w="863"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28" w:type="dxa"/>
            </w:tcMar>
            <w:vAlign w:val="center"/>
            <w:hideMark/>
          </w:tcPr>
          <w:p w:rsidR="001575EB" w:rsidRPr="008A5926" w:rsidRDefault="008A5926" w:rsidP="001575EB">
            <w:pPr>
              <w:rPr>
                <w:b/>
                <w:bCs/>
                <w:color w:val="4F81BD" w:themeColor="accent1"/>
                <w:sz w:val="16"/>
                <w:szCs w:val="16"/>
              </w:rPr>
            </w:pPr>
            <w:r w:rsidRPr="008A5926">
              <w:rPr>
                <w:b/>
                <w:bCs/>
                <w:color w:val="4F81BD" w:themeColor="accent1"/>
                <w:sz w:val="16"/>
                <w:szCs w:val="16"/>
              </w:rPr>
              <w:t>5 489,86</w:t>
            </w:r>
            <w:r w:rsidR="001575EB" w:rsidRPr="008A5926">
              <w:rPr>
                <w:b/>
                <w:bCs/>
                <w:color w:val="4F81BD" w:themeColor="accent1"/>
                <w:sz w:val="16"/>
                <w:szCs w:val="16"/>
              </w:rPr>
              <w:t xml:space="preserve">  </w:t>
            </w:r>
          </w:p>
        </w:tc>
        <w:tc>
          <w:tcPr>
            <w:tcW w:w="863"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28" w:type="dxa"/>
            </w:tcMar>
            <w:vAlign w:val="center"/>
            <w:hideMark/>
          </w:tcPr>
          <w:p w:rsidR="001575EB" w:rsidRPr="008A5926" w:rsidRDefault="008A5926" w:rsidP="001575EB">
            <w:pPr>
              <w:rPr>
                <w:b/>
                <w:bCs/>
                <w:color w:val="4F81BD" w:themeColor="accent1"/>
                <w:sz w:val="16"/>
                <w:szCs w:val="16"/>
              </w:rPr>
            </w:pPr>
            <w:r w:rsidRPr="008A5926">
              <w:rPr>
                <w:b/>
                <w:bCs/>
                <w:color w:val="4F81BD" w:themeColor="accent1"/>
                <w:sz w:val="16"/>
                <w:szCs w:val="16"/>
              </w:rPr>
              <w:t>3451,40</w:t>
            </w:r>
          </w:p>
        </w:tc>
        <w:tc>
          <w:tcPr>
            <w:tcW w:w="838"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28" w:type="dxa"/>
            </w:tcMar>
            <w:vAlign w:val="center"/>
            <w:hideMark/>
          </w:tcPr>
          <w:p w:rsidR="001575EB" w:rsidRPr="008A5926" w:rsidRDefault="001575EB" w:rsidP="008A5926">
            <w:pPr>
              <w:rPr>
                <w:b/>
                <w:bCs/>
                <w:color w:val="4F81BD" w:themeColor="accent1"/>
                <w:sz w:val="16"/>
                <w:szCs w:val="16"/>
              </w:rPr>
            </w:pPr>
            <w:r w:rsidRPr="008A5926">
              <w:rPr>
                <w:b/>
                <w:bCs/>
                <w:color w:val="4F81BD" w:themeColor="accent1"/>
                <w:sz w:val="16"/>
                <w:szCs w:val="16"/>
              </w:rPr>
              <w:t>2</w:t>
            </w:r>
            <w:r w:rsidR="008A5926" w:rsidRPr="008A5926">
              <w:rPr>
                <w:b/>
                <w:bCs/>
                <w:color w:val="4F81BD" w:themeColor="accent1"/>
                <w:sz w:val="16"/>
                <w:szCs w:val="16"/>
              </w:rPr>
              <w:t> </w:t>
            </w:r>
            <w:r w:rsidRPr="008A5926">
              <w:rPr>
                <w:b/>
                <w:bCs/>
                <w:color w:val="4F81BD" w:themeColor="accent1"/>
                <w:sz w:val="16"/>
                <w:szCs w:val="16"/>
              </w:rPr>
              <w:t>0</w:t>
            </w:r>
            <w:r w:rsidR="008A5926" w:rsidRPr="008A5926">
              <w:rPr>
                <w:b/>
                <w:bCs/>
                <w:color w:val="4F81BD" w:themeColor="accent1"/>
                <w:sz w:val="16"/>
                <w:szCs w:val="16"/>
              </w:rPr>
              <w:t>38,46</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28" w:type="dxa"/>
            </w:tcMar>
            <w:vAlign w:val="center"/>
            <w:hideMark/>
          </w:tcPr>
          <w:p w:rsidR="001575EB" w:rsidRPr="00061899" w:rsidRDefault="00061899" w:rsidP="001575EB">
            <w:pPr>
              <w:rPr>
                <w:b/>
                <w:bCs/>
                <w:color w:val="4F81BD" w:themeColor="accent1"/>
                <w:sz w:val="16"/>
                <w:szCs w:val="16"/>
              </w:rPr>
            </w:pPr>
            <w:r w:rsidRPr="00061899">
              <w:rPr>
                <w:b/>
                <w:bCs/>
                <w:color w:val="4F81BD" w:themeColor="accent1"/>
                <w:sz w:val="16"/>
                <w:szCs w:val="16"/>
              </w:rPr>
              <w:t>335 101 054,40</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28" w:type="dxa"/>
            </w:tcMar>
            <w:vAlign w:val="center"/>
            <w:hideMark/>
          </w:tcPr>
          <w:p w:rsidR="001575EB" w:rsidRPr="00061899" w:rsidRDefault="00061899" w:rsidP="001575EB">
            <w:pPr>
              <w:rPr>
                <w:b/>
                <w:bCs/>
                <w:color w:val="4F81BD" w:themeColor="accent1"/>
                <w:sz w:val="16"/>
                <w:szCs w:val="16"/>
              </w:rPr>
            </w:pPr>
            <w:r w:rsidRPr="00061899">
              <w:rPr>
                <w:b/>
                <w:bCs/>
                <w:color w:val="4F81BD" w:themeColor="accent1"/>
                <w:sz w:val="16"/>
                <w:szCs w:val="16"/>
              </w:rPr>
              <w:t>251 325 790,80</w:t>
            </w:r>
          </w:p>
        </w:tc>
        <w:tc>
          <w:tcPr>
            <w:tcW w:w="1441" w:type="dxa"/>
            <w:gridSpan w:val="4"/>
            <w:tcBorders>
              <w:top w:val="single" w:sz="4" w:space="0" w:color="auto"/>
              <w:left w:val="single" w:sz="4" w:space="0" w:color="auto"/>
              <w:bottom w:val="single" w:sz="4" w:space="0" w:color="auto"/>
              <w:right w:val="single" w:sz="4" w:space="0" w:color="auto"/>
            </w:tcBorders>
            <w:shd w:val="clear" w:color="auto" w:fill="auto"/>
            <w:tcMar>
              <w:left w:w="57" w:type="dxa"/>
              <w:right w:w="28" w:type="dxa"/>
            </w:tcMar>
            <w:vAlign w:val="center"/>
            <w:hideMark/>
          </w:tcPr>
          <w:p w:rsidR="001575EB" w:rsidRPr="002E2CAB" w:rsidRDefault="00061899" w:rsidP="001575EB">
            <w:pPr>
              <w:rPr>
                <w:b/>
                <w:bCs/>
                <w:color w:val="000000"/>
                <w:sz w:val="16"/>
                <w:szCs w:val="16"/>
              </w:rPr>
            </w:pPr>
            <w:r w:rsidRPr="00061899">
              <w:rPr>
                <w:b/>
                <w:bCs/>
                <w:color w:val="4F81BD" w:themeColor="accent1"/>
                <w:sz w:val="16"/>
                <w:szCs w:val="16"/>
              </w:rPr>
              <w:t>64 758 278,76</w:t>
            </w:r>
            <w:r w:rsidR="001575EB" w:rsidRPr="00061899">
              <w:rPr>
                <w:b/>
                <w:bCs/>
                <w:color w:val="4F81BD" w:themeColor="accent1"/>
                <w:sz w:val="16"/>
                <w:szCs w:val="16"/>
              </w:rPr>
              <w:t xml:space="preserve">  </w:t>
            </w:r>
          </w:p>
        </w:tc>
        <w:tc>
          <w:tcPr>
            <w:tcW w:w="1281" w:type="dxa"/>
            <w:gridSpan w:val="4"/>
            <w:tcBorders>
              <w:top w:val="single" w:sz="4" w:space="0" w:color="auto"/>
              <w:left w:val="single" w:sz="4" w:space="0" w:color="auto"/>
              <w:bottom w:val="single" w:sz="4" w:space="0" w:color="auto"/>
              <w:right w:val="single" w:sz="4" w:space="0" w:color="auto"/>
            </w:tcBorders>
            <w:shd w:val="clear" w:color="auto" w:fill="auto"/>
            <w:tcMar>
              <w:left w:w="57" w:type="dxa"/>
              <w:right w:w="28" w:type="dxa"/>
            </w:tcMar>
            <w:vAlign w:val="center"/>
            <w:hideMark/>
          </w:tcPr>
          <w:p w:rsidR="001575EB" w:rsidRPr="002E2CAB" w:rsidRDefault="00061899" w:rsidP="001575EB">
            <w:pPr>
              <w:rPr>
                <w:b/>
                <w:bCs/>
                <w:color w:val="000000"/>
                <w:sz w:val="16"/>
                <w:szCs w:val="16"/>
              </w:rPr>
            </w:pPr>
            <w:r w:rsidRPr="00061899">
              <w:rPr>
                <w:b/>
                <w:bCs/>
                <w:color w:val="4F81BD" w:themeColor="accent1"/>
                <w:sz w:val="16"/>
                <w:szCs w:val="16"/>
              </w:rPr>
              <w:t>19 016 984,84</w:t>
            </w:r>
            <w:r w:rsidR="001575EB" w:rsidRPr="00061899">
              <w:rPr>
                <w:b/>
                <w:bCs/>
                <w:color w:val="4F81BD" w:themeColor="accent1"/>
                <w:sz w:val="16"/>
                <w:szCs w:val="16"/>
              </w:rPr>
              <w:t xml:space="preserve">  </w:t>
            </w:r>
          </w:p>
        </w:tc>
        <w:tc>
          <w:tcPr>
            <w:tcW w:w="579" w:type="dxa"/>
            <w:tcBorders>
              <w:top w:val="single" w:sz="4" w:space="0" w:color="auto"/>
              <w:left w:val="single" w:sz="4" w:space="0" w:color="auto"/>
              <w:bottom w:val="single" w:sz="4" w:space="0" w:color="auto"/>
              <w:right w:val="single" w:sz="4" w:space="0" w:color="auto"/>
            </w:tcBorders>
            <w:shd w:val="clear" w:color="auto" w:fill="auto"/>
            <w:tcMar>
              <w:left w:w="57" w:type="dxa"/>
              <w:right w:w="28" w:type="dxa"/>
            </w:tcMar>
            <w:vAlign w:val="center"/>
          </w:tcPr>
          <w:p w:rsidR="001575EB" w:rsidRPr="002E2CAB" w:rsidRDefault="001575EB" w:rsidP="001575EB">
            <w:pPr>
              <w:rPr>
                <w:b/>
                <w:bCs/>
                <w:color w:val="000000"/>
                <w:sz w:val="16"/>
                <w:szCs w:val="16"/>
              </w:rPr>
            </w:pPr>
            <w:r w:rsidRPr="002E2CAB">
              <w:rPr>
                <w:b/>
                <w:bCs/>
                <w:color w:val="000000"/>
                <w:sz w:val="16"/>
                <w:szCs w:val="16"/>
              </w:rPr>
              <w:t>0</w:t>
            </w:r>
          </w:p>
        </w:tc>
        <w:tc>
          <w:tcPr>
            <w:tcW w:w="537"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28" w:type="dxa"/>
            </w:tcMar>
            <w:vAlign w:val="center"/>
          </w:tcPr>
          <w:p w:rsidR="001575EB" w:rsidRPr="002E2CAB" w:rsidRDefault="001575EB" w:rsidP="001575EB">
            <w:pPr>
              <w:rPr>
                <w:b/>
                <w:bCs/>
                <w:color w:val="000000"/>
                <w:sz w:val="16"/>
                <w:szCs w:val="16"/>
              </w:rPr>
            </w:pPr>
            <w:r w:rsidRPr="002E2CAB">
              <w:rPr>
                <w:b/>
                <w:bCs/>
                <w:color w:val="000000"/>
                <w:sz w:val="16"/>
                <w:szCs w:val="16"/>
              </w:rPr>
              <w:t>0</w:t>
            </w:r>
          </w:p>
        </w:tc>
        <w:tc>
          <w:tcPr>
            <w:tcW w:w="55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1575EB" w:rsidRPr="002E2CAB" w:rsidRDefault="001575EB" w:rsidP="001575EB">
            <w:pPr>
              <w:rPr>
                <w:b/>
                <w:bCs/>
                <w:color w:val="000000"/>
                <w:sz w:val="16"/>
                <w:szCs w:val="16"/>
              </w:rPr>
            </w:pPr>
            <w:r w:rsidRPr="002E2CAB">
              <w:rPr>
                <w:b/>
                <w:bCs/>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1575EB" w:rsidRPr="002E2CAB" w:rsidRDefault="001575EB" w:rsidP="001575EB">
            <w:pPr>
              <w:rPr>
                <w:b/>
                <w:bCs/>
                <w:color w:val="000000"/>
                <w:sz w:val="16"/>
                <w:szCs w:val="16"/>
              </w:rPr>
            </w:pPr>
            <w:r w:rsidRPr="002E2CAB">
              <w:rPr>
                <w:b/>
                <w:bCs/>
                <w:color w:val="000000"/>
                <w:sz w:val="16"/>
                <w:szCs w:val="16"/>
              </w:rPr>
              <w:t>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1575EB" w:rsidRPr="002E2CAB" w:rsidRDefault="001575EB" w:rsidP="001575EB">
            <w:pPr>
              <w:rPr>
                <w:b/>
                <w:bCs/>
                <w:color w:val="000000"/>
                <w:sz w:val="16"/>
                <w:szCs w:val="16"/>
              </w:rPr>
            </w:pPr>
            <w:r w:rsidRPr="002E2CAB">
              <w:rPr>
                <w:b/>
                <w:bCs/>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1575EB" w:rsidRPr="002E2CAB" w:rsidRDefault="001575EB" w:rsidP="001575EB">
            <w:pPr>
              <w:rPr>
                <w:b/>
                <w:bCs/>
                <w:color w:val="000000"/>
                <w:sz w:val="16"/>
                <w:szCs w:val="16"/>
              </w:rPr>
            </w:pPr>
            <w:r w:rsidRPr="002E2CAB">
              <w:rPr>
                <w:b/>
                <w:bCs/>
                <w:color w:val="000000"/>
                <w:sz w:val="16"/>
                <w:szCs w:val="16"/>
              </w:rPr>
              <w:t>0</w:t>
            </w:r>
          </w:p>
        </w:tc>
      </w:tr>
      <w:tr w:rsidR="00061899" w:rsidRPr="006258C1" w:rsidTr="004D299F">
        <w:trPr>
          <w:gridAfter w:val="2"/>
          <w:wAfter w:w="1111" w:type="dxa"/>
          <w:trHeight w:val="56"/>
        </w:trPr>
        <w:tc>
          <w:tcPr>
            <w:tcW w:w="45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061899" w:rsidRPr="00870E27" w:rsidRDefault="00061899" w:rsidP="00061899">
            <w:pPr>
              <w:rPr>
                <w:color w:val="000000"/>
                <w:sz w:val="16"/>
                <w:szCs w:val="16"/>
              </w:rPr>
            </w:pPr>
            <w:r w:rsidRPr="00870E27">
              <w:rPr>
                <w:color w:val="000000"/>
                <w:sz w:val="16"/>
                <w:szCs w:val="16"/>
              </w:rPr>
              <w:t>3.1.</w:t>
            </w:r>
          </w:p>
        </w:tc>
        <w:tc>
          <w:tcPr>
            <w:tcW w:w="1496" w:type="dxa"/>
            <w:gridSpan w:val="4"/>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tcPr>
          <w:p w:rsidR="00061899" w:rsidRPr="00870E27" w:rsidRDefault="00061899" w:rsidP="00061899">
            <w:pPr>
              <w:rPr>
                <w:color w:val="000000"/>
                <w:sz w:val="16"/>
                <w:szCs w:val="16"/>
              </w:rPr>
            </w:pPr>
            <w:r w:rsidRPr="00870E27">
              <w:rPr>
                <w:color w:val="000000"/>
                <w:sz w:val="16"/>
                <w:szCs w:val="16"/>
              </w:rPr>
              <w:t>Итого по Сергиево-Посадскому городскому округу</w:t>
            </w:r>
          </w:p>
        </w:tc>
        <w:tc>
          <w:tcPr>
            <w:tcW w:w="50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061899" w:rsidRPr="008A5926" w:rsidRDefault="008A5926" w:rsidP="00061899">
            <w:pPr>
              <w:rPr>
                <w:color w:val="4F81BD" w:themeColor="accent1"/>
                <w:sz w:val="16"/>
                <w:szCs w:val="16"/>
              </w:rPr>
            </w:pPr>
            <w:r w:rsidRPr="008A5926">
              <w:rPr>
                <w:color w:val="4F81BD" w:themeColor="accent1"/>
                <w:sz w:val="16"/>
                <w:szCs w:val="16"/>
              </w:rPr>
              <w:t>358</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061899" w:rsidRPr="008A5926" w:rsidRDefault="008A5926" w:rsidP="00061899">
            <w:pPr>
              <w:rPr>
                <w:color w:val="4F81BD" w:themeColor="accent1"/>
                <w:sz w:val="16"/>
                <w:szCs w:val="16"/>
              </w:rPr>
            </w:pPr>
            <w:r w:rsidRPr="008A5926">
              <w:rPr>
                <w:color w:val="4F81BD" w:themeColor="accent1"/>
                <w:sz w:val="16"/>
                <w:szCs w:val="16"/>
              </w:rPr>
              <w:t>125</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061899" w:rsidRPr="008A5926" w:rsidRDefault="008A5926" w:rsidP="00061899">
            <w:pPr>
              <w:rPr>
                <w:color w:val="4F81BD" w:themeColor="accent1"/>
                <w:sz w:val="16"/>
                <w:szCs w:val="16"/>
              </w:rPr>
            </w:pPr>
            <w:r w:rsidRPr="008A5926">
              <w:rPr>
                <w:color w:val="4F81BD" w:themeColor="accent1"/>
                <w:sz w:val="16"/>
                <w:szCs w:val="16"/>
              </w:rPr>
              <w:t>84</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061899" w:rsidRPr="008A5926" w:rsidRDefault="008A5926" w:rsidP="00061899">
            <w:pPr>
              <w:rPr>
                <w:color w:val="4F81BD" w:themeColor="accent1"/>
                <w:sz w:val="16"/>
                <w:szCs w:val="16"/>
              </w:rPr>
            </w:pPr>
            <w:r w:rsidRPr="008A5926">
              <w:rPr>
                <w:color w:val="4F81BD" w:themeColor="accent1"/>
                <w:sz w:val="16"/>
                <w:szCs w:val="16"/>
              </w:rPr>
              <w:t>41</w:t>
            </w:r>
          </w:p>
        </w:tc>
        <w:tc>
          <w:tcPr>
            <w:tcW w:w="863"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061899" w:rsidRPr="008A5926" w:rsidRDefault="008A5926" w:rsidP="00061899">
            <w:pPr>
              <w:rPr>
                <w:color w:val="4F81BD" w:themeColor="accent1"/>
                <w:sz w:val="16"/>
                <w:szCs w:val="16"/>
              </w:rPr>
            </w:pPr>
            <w:r w:rsidRPr="008A5926">
              <w:rPr>
                <w:color w:val="4F81BD" w:themeColor="accent1"/>
                <w:sz w:val="16"/>
                <w:szCs w:val="16"/>
              </w:rPr>
              <w:t>5 489,86</w:t>
            </w:r>
          </w:p>
        </w:tc>
        <w:tc>
          <w:tcPr>
            <w:tcW w:w="863"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061899" w:rsidRPr="008A5926" w:rsidRDefault="00061899" w:rsidP="008A5926">
            <w:pPr>
              <w:rPr>
                <w:color w:val="4F81BD" w:themeColor="accent1"/>
                <w:sz w:val="16"/>
                <w:szCs w:val="16"/>
              </w:rPr>
            </w:pPr>
            <w:r w:rsidRPr="008A5926">
              <w:rPr>
                <w:color w:val="4F81BD" w:themeColor="accent1"/>
                <w:sz w:val="16"/>
                <w:szCs w:val="16"/>
              </w:rPr>
              <w:t>3 41</w:t>
            </w:r>
            <w:r w:rsidR="008A5926" w:rsidRPr="008A5926">
              <w:rPr>
                <w:color w:val="4F81BD" w:themeColor="accent1"/>
                <w:sz w:val="16"/>
                <w:szCs w:val="16"/>
              </w:rPr>
              <w:t>51,40</w:t>
            </w:r>
          </w:p>
        </w:tc>
        <w:tc>
          <w:tcPr>
            <w:tcW w:w="838"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061899" w:rsidRPr="008A5926" w:rsidRDefault="00061899" w:rsidP="008A5926">
            <w:pPr>
              <w:rPr>
                <w:color w:val="4F81BD" w:themeColor="accent1"/>
                <w:sz w:val="16"/>
                <w:szCs w:val="16"/>
              </w:rPr>
            </w:pPr>
            <w:r w:rsidRPr="008A5926">
              <w:rPr>
                <w:color w:val="4F81BD" w:themeColor="accent1"/>
                <w:sz w:val="16"/>
                <w:szCs w:val="16"/>
              </w:rPr>
              <w:t>2</w:t>
            </w:r>
            <w:r w:rsidR="008A5926" w:rsidRPr="008A5926">
              <w:rPr>
                <w:color w:val="4F81BD" w:themeColor="accent1"/>
                <w:sz w:val="16"/>
                <w:szCs w:val="16"/>
              </w:rPr>
              <w:t> </w:t>
            </w:r>
            <w:r w:rsidRPr="008A5926">
              <w:rPr>
                <w:color w:val="4F81BD" w:themeColor="accent1"/>
                <w:sz w:val="16"/>
                <w:szCs w:val="16"/>
              </w:rPr>
              <w:t>0</w:t>
            </w:r>
            <w:r w:rsidR="008A5926" w:rsidRPr="008A5926">
              <w:rPr>
                <w:color w:val="4F81BD" w:themeColor="accent1"/>
                <w:sz w:val="16"/>
                <w:szCs w:val="16"/>
              </w:rPr>
              <w:t>38,46</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061899" w:rsidRPr="00061899" w:rsidRDefault="00061899" w:rsidP="00061899">
            <w:pPr>
              <w:rPr>
                <w:color w:val="4F81BD" w:themeColor="accent1"/>
                <w:sz w:val="16"/>
                <w:szCs w:val="16"/>
              </w:rPr>
            </w:pPr>
            <w:r w:rsidRPr="00061899">
              <w:rPr>
                <w:color w:val="4F81BD" w:themeColor="accent1"/>
                <w:sz w:val="16"/>
                <w:szCs w:val="16"/>
              </w:rPr>
              <w:t>335 101 054,40</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061899" w:rsidRPr="00061899" w:rsidRDefault="00061899" w:rsidP="00061899">
            <w:pPr>
              <w:rPr>
                <w:color w:val="4F81BD" w:themeColor="accent1"/>
                <w:sz w:val="16"/>
                <w:szCs w:val="16"/>
              </w:rPr>
            </w:pPr>
            <w:r w:rsidRPr="00061899">
              <w:rPr>
                <w:color w:val="4F81BD" w:themeColor="accent1"/>
                <w:sz w:val="16"/>
                <w:szCs w:val="16"/>
              </w:rPr>
              <w:t>251 325 790,80</w:t>
            </w:r>
          </w:p>
        </w:tc>
        <w:tc>
          <w:tcPr>
            <w:tcW w:w="1441" w:type="dxa"/>
            <w:gridSpan w:val="4"/>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061899" w:rsidRPr="00061899" w:rsidRDefault="00061899" w:rsidP="00061899">
            <w:pPr>
              <w:rPr>
                <w:color w:val="4F81BD" w:themeColor="accent1"/>
                <w:sz w:val="16"/>
                <w:szCs w:val="16"/>
              </w:rPr>
            </w:pPr>
            <w:r w:rsidRPr="00061899">
              <w:rPr>
                <w:color w:val="4F81BD" w:themeColor="accent1"/>
                <w:sz w:val="16"/>
                <w:szCs w:val="16"/>
              </w:rPr>
              <w:t>64 758 278,76</w:t>
            </w:r>
          </w:p>
        </w:tc>
        <w:tc>
          <w:tcPr>
            <w:tcW w:w="1281" w:type="dxa"/>
            <w:gridSpan w:val="4"/>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061899" w:rsidRPr="00061899" w:rsidRDefault="00061899" w:rsidP="00061899">
            <w:pPr>
              <w:rPr>
                <w:color w:val="4F81BD" w:themeColor="accent1"/>
                <w:sz w:val="16"/>
                <w:szCs w:val="16"/>
              </w:rPr>
            </w:pPr>
            <w:r w:rsidRPr="00061899">
              <w:rPr>
                <w:color w:val="4F81BD" w:themeColor="accent1"/>
                <w:sz w:val="16"/>
                <w:szCs w:val="16"/>
              </w:rPr>
              <w:t>19 016 984,84</w:t>
            </w:r>
          </w:p>
        </w:tc>
        <w:tc>
          <w:tcPr>
            <w:tcW w:w="579"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061899" w:rsidRPr="00870E27" w:rsidRDefault="00061899" w:rsidP="00061899">
            <w:pPr>
              <w:rPr>
                <w:b/>
                <w:bCs/>
                <w:color w:val="000000"/>
                <w:sz w:val="16"/>
                <w:szCs w:val="16"/>
              </w:rPr>
            </w:pPr>
          </w:p>
        </w:tc>
        <w:tc>
          <w:tcPr>
            <w:tcW w:w="537"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061899" w:rsidRPr="00870E27" w:rsidRDefault="00061899" w:rsidP="00061899">
            <w:pPr>
              <w:rPr>
                <w:b/>
                <w:bCs/>
                <w:color w:val="000000"/>
                <w:sz w:val="16"/>
                <w:szCs w:val="16"/>
              </w:rPr>
            </w:pPr>
          </w:p>
        </w:tc>
        <w:tc>
          <w:tcPr>
            <w:tcW w:w="55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061899" w:rsidRPr="00870E27" w:rsidRDefault="00061899" w:rsidP="00061899">
            <w:pPr>
              <w:rPr>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061899" w:rsidRPr="00870E27" w:rsidRDefault="00061899" w:rsidP="00061899">
            <w:pPr>
              <w:rPr>
                <w:b/>
                <w:bCs/>
                <w:color w:val="000000"/>
                <w:sz w:val="16"/>
                <w:szCs w:val="16"/>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061899" w:rsidRPr="00870E27" w:rsidRDefault="00061899" w:rsidP="00061899">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061899" w:rsidRPr="00870E27" w:rsidRDefault="00061899" w:rsidP="00061899">
            <w:pPr>
              <w:rPr>
                <w:b/>
                <w:bCs/>
                <w:color w:val="000000"/>
                <w:sz w:val="16"/>
                <w:szCs w:val="16"/>
              </w:rPr>
            </w:pPr>
          </w:p>
        </w:tc>
      </w:tr>
      <w:tr w:rsidR="001575EB" w:rsidRPr="006258C1" w:rsidTr="004D299F">
        <w:trPr>
          <w:gridAfter w:val="2"/>
          <w:wAfter w:w="1111" w:type="dxa"/>
          <w:trHeight w:val="56"/>
        </w:trPr>
        <w:tc>
          <w:tcPr>
            <w:tcW w:w="45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1575EB" w:rsidRPr="00870E27" w:rsidRDefault="001575EB" w:rsidP="004D2B08">
            <w:pPr>
              <w:rPr>
                <w:b/>
                <w:bCs/>
                <w:color w:val="000000"/>
                <w:sz w:val="16"/>
                <w:szCs w:val="16"/>
              </w:rPr>
            </w:pPr>
            <w:r w:rsidRPr="00870E27">
              <w:rPr>
                <w:b/>
                <w:bCs/>
                <w:color w:val="000000"/>
                <w:sz w:val="16"/>
                <w:szCs w:val="16"/>
              </w:rPr>
              <w:t>4.</w:t>
            </w:r>
          </w:p>
        </w:tc>
        <w:tc>
          <w:tcPr>
            <w:tcW w:w="1496" w:type="dxa"/>
            <w:gridSpan w:val="4"/>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tcPr>
          <w:p w:rsidR="001575EB" w:rsidRPr="00870E27" w:rsidRDefault="001575EB" w:rsidP="00061899">
            <w:pPr>
              <w:rPr>
                <w:b/>
                <w:bCs/>
                <w:color w:val="000000"/>
                <w:sz w:val="16"/>
                <w:szCs w:val="16"/>
              </w:rPr>
            </w:pPr>
            <w:r w:rsidRPr="00870E27">
              <w:rPr>
                <w:b/>
                <w:bCs/>
                <w:color w:val="000000"/>
                <w:sz w:val="16"/>
                <w:szCs w:val="16"/>
              </w:rPr>
              <w:t xml:space="preserve">Всего по </w:t>
            </w:r>
            <w:r w:rsidR="00061899">
              <w:rPr>
                <w:b/>
                <w:bCs/>
                <w:color w:val="000000"/>
                <w:sz w:val="16"/>
                <w:szCs w:val="16"/>
                <w:lang w:val="en-US"/>
              </w:rPr>
              <w:t>V</w:t>
            </w:r>
            <w:r w:rsidRPr="00870E27">
              <w:rPr>
                <w:b/>
                <w:bCs/>
                <w:color w:val="000000"/>
                <w:sz w:val="16"/>
                <w:szCs w:val="16"/>
              </w:rPr>
              <w:t xml:space="preserve"> этапу  2023-2024</w:t>
            </w:r>
          </w:p>
        </w:tc>
        <w:tc>
          <w:tcPr>
            <w:tcW w:w="50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1575EB" w:rsidRPr="008A5926" w:rsidRDefault="001575EB" w:rsidP="008A5926">
            <w:pPr>
              <w:rPr>
                <w:b/>
                <w:bCs/>
                <w:color w:val="4F81BD" w:themeColor="accent1"/>
                <w:sz w:val="16"/>
                <w:szCs w:val="16"/>
              </w:rPr>
            </w:pPr>
            <w:r w:rsidRPr="008A5926">
              <w:rPr>
                <w:b/>
                <w:bCs/>
                <w:color w:val="4F81BD" w:themeColor="accent1"/>
                <w:sz w:val="16"/>
                <w:szCs w:val="16"/>
              </w:rPr>
              <w:t>3</w:t>
            </w:r>
            <w:r w:rsidR="008A5926" w:rsidRPr="008A5926">
              <w:rPr>
                <w:b/>
                <w:bCs/>
                <w:color w:val="4F81BD" w:themeColor="accent1"/>
                <w:sz w:val="16"/>
                <w:szCs w:val="16"/>
              </w:rPr>
              <w:t>19</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1575EB" w:rsidRPr="008A5926" w:rsidRDefault="008A5926" w:rsidP="001575EB">
            <w:pPr>
              <w:rPr>
                <w:b/>
                <w:bCs/>
                <w:color w:val="4F81BD" w:themeColor="accent1"/>
                <w:sz w:val="16"/>
                <w:szCs w:val="16"/>
              </w:rPr>
            </w:pPr>
            <w:r w:rsidRPr="008A5926">
              <w:rPr>
                <w:b/>
                <w:bCs/>
                <w:color w:val="4F81BD" w:themeColor="accent1"/>
                <w:sz w:val="16"/>
                <w:szCs w:val="16"/>
              </w:rPr>
              <w:t>143</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1575EB" w:rsidRPr="008A5926" w:rsidRDefault="008A5926" w:rsidP="001575EB">
            <w:pPr>
              <w:rPr>
                <w:b/>
                <w:bCs/>
                <w:color w:val="4F81BD" w:themeColor="accent1"/>
                <w:sz w:val="16"/>
                <w:szCs w:val="16"/>
              </w:rPr>
            </w:pPr>
            <w:r w:rsidRPr="008A5926">
              <w:rPr>
                <w:b/>
                <w:bCs/>
                <w:color w:val="4F81BD" w:themeColor="accent1"/>
                <w:sz w:val="16"/>
                <w:szCs w:val="16"/>
              </w:rPr>
              <w:t>108</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1575EB" w:rsidRPr="008A5926" w:rsidRDefault="008A5926" w:rsidP="001575EB">
            <w:pPr>
              <w:rPr>
                <w:b/>
                <w:bCs/>
                <w:color w:val="4F81BD" w:themeColor="accent1"/>
                <w:sz w:val="16"/>
                <w:szCs w:val="16"/>
              </w:rPr>
            </w:pPr>
            <w:r w:rsidRPr="008A5926">
              <w:rPr>
                <w:b/>
                <w:bCs/>
                <w:color w:val="4F81BD" w:themeColor="accent1"/>
                <w:sz w:val="16"/>
                <w:szCs w:val="16"/>
              </w:rPr>
              <w:t>35</w:t>
            </w:r>
          </w:p>
        </w:tc>
        <w:tc>
          <w:tcPr>
            <w:tcW w:w="863"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1575EB" w:rsidRPr="008A5926" w:rsidRDefault="008A5926" w:rsidP="001575EB">
            <w:pPr>
              <w:rPr>
                <w:b/>
                <w:bCs/>
                <w:color w:val="4F81BD" w:themeColor="accent1"/>
                <w:sz w:val="16"/>
                <w:szCs w:val="16"/>
              </w:rPr>
            </w:pPr>
            <w:r w:rsidRPr="008A5926">
              <w:rPr>
                <w:b/>
                <w:bCs/>
                <w:color w:val="4F81BD" w:themeColor="accent1"/>
                <w:sz w:val="16"/>
                <w:szCs w:val="16"/>
              </w:rPr>
              <w:t>4 516,05</w:t>
            </w:r>
            <w:r w:rsidR="001575EB" w:rsidRPr="008A5926">
              <w:rPr>
                <w:b/>
                <w:bCs/>
                <w:color w:val="4F81BD" w:themeColor="accent1"/>
                <w:sz w:val="16"/>
                <w:szCs w:val="16"/>
              </w:rPr>
              <w:t xml:space="preserve">  </w:t>
            </w:r>
          </w:p>
        </w:tc>
        <w:tc>
          <w:tcPr>
            <w:tcW w:w="863"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1575EB" w:rsidRPr="008A5926" w:rsidRDefault="008A5926" w:rsidP="001575EB">
            <w:pPr>
              <w:rPr>
                <w:b/>
                <w:bCs/>
                <w:color w:val="4F81BD" w:themeColor="accent1"/>
                <w:sz w:val="16"/>
                <w:szCs w:val="16"/>
              </w:rPr>
            </w:pPr>
            <w:r w:rsidRPr="008A5926">
              <w:rPr>
                <w:b/>
                <w:bCs/>
                <w:color w:val="4F81BD" w:themeColor="accent1"/>
                <w:sz w:val="16"/>
                <w:szCs w:val="16"/>
              </w:rPr>
              <w:t>3 399,41</w:t>
            </w:r>
          </w:p>
        </w:tc>
        <w:tc>
          <w:tcPr>
            <w:tcW w:w="838"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1575EB" w:rsidRPr="008A5926" w:rsidRDefault="001575EB" w:rsidP="008A5926">
            <w:pPr>
              <w:rPr>
                <w:b/>
                <w:bCs/>
                <w:color w:val="4F81BD" w:themeColor="accent1"/>
                <w:sz w:val="16"/>
                <w:szCs w:val="16"/>
              </w:rPr>
            </w:pPr>
            <w:r w:rsidRPr="008A5926">
              <w:rPr>
                <w:b/>
                <w:bCs/>
                <w:color w:val="4F81BD" w:themeColor="accent1"/>
                <w:sz w:val="16"/>
                <w:szCs w:val="16"/>
              </w:rPr>
              <w:t>1</w:t>
            </w:r>
            <w:r w:rsidR="008A5926" w:rsidRPr="008A5926">
              <w:rPr>
                <w:b/>
                <w:bCs/>
                <w:color w:val="4F81BD" w:themeColor="accent1"/>
                <w:sz w:val="16"/>
                <w:szCs w:val="16"/>
              </w:rPr>
              <w:t> 116,64</w:t>
            </w:r>
            <w:r w:rsidRPr="008A5926">
              <w:rPr>
                <w:b/>
                <w:bCs/>
                <w:color w:val="4F81BD" w:themeColor="accent1"/>
                <w:sz w:val="16"/>
                <w:szCs w:val="16"/>
              </w:rPr>
              <w:t xml:space="preserve">  </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1575EB" w:rsidRPr="00061899" w:rsidRDefault="00061899" w:rsidP="001575EB">
            <w:pPr>
              <w:rPr>
                <w:b/>
                <w:bCs/>
                <w:color w:val="4F81BD" w:themeColor="accent1"/>
                <w:sz w:val="16"/>
                <w:szCs w:val="16"/>
              </w:rPr>
            </w:pPr>
            <w:r w:rsidRPr="00061899">
              <w:rPr>
                <w:b/>
                <w:bCs/>
                <w:color w:val="4F81BD" w:themeColor="accent1"/>
                <w:sz w:val="16"/>
                <w:szCs w:val="16"/>
              </w:rPr>
              <w:t>275</w:t>
            </w:r>
            <w:r w:rsidRPr="00061899">
              <w:rPr>
                <w:b/>
                <w:bCs/>
                <w:color w:val="4F81BD" w:themeColor="accent1"/>
                <w:sz w:val="16"/>
                <w:szCs w:val="16"/>
                <w:lang w:val="en-US"/>
              </w:rPr>
              <w:t> </w:t>
            </w:r>
            <w:r w:rsidRPr="00061899">
              <w:rPr>
                <w:b/>
                <w:bCs/>
                <w:color w:val="4F81BD" w:themeColor="accent1"/>
                <w:sz w:val="16"/>
                <w:szCs w:val="16"/>
              </w:rPr>
              <w:t>641</w:t>
            </w:r>
            <w:r w:rsidRPr="00061899">
              <w:rPr>
                <w:b/>
                <w:bCs/>
                <w:color w:val="4F81BD" w:themeColor="accent1"/>
                <w:sz w:val="16"/>
                <w:szCs w:val="16"/>
                <w:lang w:val="en-US"/>
              </w:rPr>
              <w:t> </w:t>
            </w:r>
            <w:r w:rsidRPr="00061899">
              <w:rPr>
                <w:b/>
                <w:bCs/>
                <w:color w:val="4F81BD" w:themeColor="accent1"/>
                <w:sz w:val="16"/>
                <w:szCs w:val="16"/>
              </w:rPr>
              <w:t>380.</w:t>
            </w:r>
            <w:r w:rsidRPr="00061899">
              <w:rPr>
                <w:b/>
                <w:bCs/>
                <w:color w:val="4F81BD" w:themeColor="accent1"/>
                <w:sz w:val="16"/>
                <w:szCs w:val="16"/>
                <w:lang w:val="en-US"/>
              </w:rPr>
              <w:t>00</w:t>
            </w:r>
            <w:r w:rsidR="001575EB" w:rsidRPr="00061899">
              <w:rPr>
                <w:b/>
                <w:bCs/>
                <w:color w:val="4F81BD" w:themeColor="accent1"/>
                <w:sz w:val="16"/>
                <w:szCs w:val="16"/>
              </w:rPr>
              <w:t xml:space="preserv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1575EB" w:rsidRPr="00061899" w:rsidRDefault="00061899" w:rsidP="001575EB">
            <w:pPr>
              <w:rPr>
                <w:b/>
                <w:bCs/>
                <w:color w:val="4F81BD" w:themeColor="accent1"/>
                <w:sz w:val="16"/>
                <w:szCs w:val="16"/>
              </w:rPr>
            </w:pPr>
            <w:r w:rsidRPr="00061899">
              <w:rPr>
                <w:b/>
                <w:bCs/>
                <w:color w:val="4F81BD" w:themeColor="accent1"/>
                <w:sz w:val="16"/>
                <w:szCs w:val="16"/>
              </w:rPr>
              <w:t>204</w:t>
            </w:r>
            <w:r w:rsidRPr="00061899">
              <w:rPr>
                <w:b/>
                <w:bCs/>
                <w:color w:val="4F81BD" w:themeColor="accent1"/>
                <w:sz w:val="16"/>
                <w:szCs w:val="16"/>
                <w:lang w:val="en-US"/>
              </w:rPr>
              <w:t> </w:t>
            </w:r>
            <w:r w:rsidRPr="00061899">
              <w:rPr>
                <w:b/>
                <w:bCs/>
                <w:color w:val="4F81BD" w:themeColor="accent1"/>
                <w:sz w:val="16"/>
                <w:szCs w:val="16"/>
              </w:rPr>
              <w:t>421</w:t>
            </w:r>
            <w:r w:rsidRPr="00061899">
              <w:rPr>
                <w:b/>
                <w:bCs/>
                <w:color w:val="4F81BD" w:themeColor="accent1"/>
                <w:sz w:val="16"/>
                <w:szCs w:val="16"/>
                <w:lang w:val="en-US"/>
              </w:rPr>
              <w:t> </w:t>
            </w:r>
            <w:r w:rsidRPr="00061899">
              <w:rPr>
                <w:b/>
                <w:bCs/>
                <w:color w:val="4F81BD" w:themeColor="accent1"/>
                <w:sz w:val="16"/>
                <w:szCs w:val="16"/>
              </w:rPr>
              <w:t>168.</w:t>
            </w:r>
            <w:r w:rsidRPr="00061899">
              <w:rPr>
                <w:b/>
                <w:bCs/>
                <w:color w:val="4F81BD" w:themeColor="accent1"/>
                <w:sz w:val="16"/>
                <w:szCs w:val="16"/>
                <w:lang w:val="en-US"/>
              </w:rPr>
              <w:t>72</w:t>
            </w:r>
            <w:r w:rsidR="001575EB" w:rsidRPr="00061899">
              <w:rPr>
                <w:b/>
                <w:bCs/>
                <w:color w:val="4F81BD" w:themeColor="accent1"/>
                <w:sz w:val="16"/>
                <w:szCs w:val="16"/>
              </w:rPr>
              <w:t xml:space="preserve">  </w:t>
            </w:r>
          </w:p>
        </w:tc>
        <w:tc>
          <w:tcPr>
            <w:tcW w:w="1441" w:type="dxa"/>
            <w:gridSpan w:val="4"/>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1575EB" w:rsidRPr="00061899" w:rsidRDefault="00061899" w:rsidP="001575EB">
            <w:pPr>
              <w:rPr>
                <w:b/>
                <w:bCs/>
                <w:color w:val="4F81BD" w:themeColor="accent1"/>
                <w:sz w:val="16"/>
                <w:szCs w:val="16"/>
              </w:rPr>
            </w:pPr>
            <w:r w:rsidRPr="00061899">
              <w:rPr>
                <w:b/>
                <w:bCs/>
                <w:color w:val="4F81BD" w:themeColor="accent1"/>
                <w:sz w:val="16"/>
                <w:szCs w:val="16"/>
              </w:rPr>
              <w:t>55</w:t>
            </w:r>
            <w:r w:rsidRPr="00061899">
              <w:rPr>
                <w:b/>
                <w:bCs/>
                <w:color w:val="4F81BD" w:themeColor="accent1"/>
                <w:sz w:val="16"/>
                <w:szCs w:val="16"/>
                <w:lang w:val="en-US"/>
              </w:rPr>
              <w:t> </w:t>
            </w:r>
            <w:r w:rsidRPr="00061899">
              <w:rPr>
                <w:b/>
                <w:bCs/>
                <w:color w:val="4F81BD" w:themeColor="accent1"/>
                <w:sz w:val="16"/>
                <w:szCs w:val="16"/>
              </w:rPr>
              <w:t>053</w:t>
            </w:r>
            <w:r w:rsidRPr="00061899">
              <w:rPr>
                <w:b/>
                <w:bCs/>
                <w:color w:val="4F81BD" w:themeColor="accent1"/>
                <w:sz w:val="16"/>
                <w:szCs w:val="16"/>
                <w:lang w:val="en-US"/>
              </w:rPr>
              <w:t> </w:t>
            </w:r>
            <w:r w:rsidRPr="00061899">
              <w:rPr>
                <w:b/>
                <w:bCs/>
                <w:color w:val="4F81BD" w:themeColor="accent1"/>
                <w:sz w:val="16"/>
                <w:szCs w:val="16"/>
              </w:rPr>
              <w:t>223.</w:t>
            </w:r>
            <w:r w:rsidRPr="00061899">
              <w:rPr>
                <w:b/>
                <w:bCs/>
                <w:color w:val="4F81BD" w:themeColor="accent1"/>
                <w:sz w:val="16"/>
                <w:szCs w:val="16"/>
                <w:lang w:val="en-US"/>
              </w:rPr>
              <w:t>32</w:t>
            </w:r>
            <w:r w:rsidR="001575EB" w:rsidRPr="00061899">
              <w:rPr>
                <w:b/>
                <w:bCs/>
                <w:color w:val="4F81BD" w:themeColor="accent1"/>
                <w:sz w:val="16"/>
                <w:szCs w:val="16"/>
              </w:rPr>
              <w:t xml:space="preserve">  </w:t>
            </w:r>
          </w:p>
        </w:tc>
        <w:tc>
          <w:tcPr>
            <w:tcW w:w="1281" w:type="dxa"/>
            <w:gridSpan w:val="4"/>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1575EB" w:rsidRPr="00061899" w:rsidRDefault="00061899" w:rsidP="001575EB">
            <w:pPr>
              <w:rPr>
                <w:b/>
                <w:bCs/>
                <w:color w:val="4F81BD" w:themeColor="accent1"/>
                <w:sz w:val="16"/>
                <w:szCs w:val="16"/>
              </w:rPr>
            </w:pPr>
            <w:r w:rsidRPr="00061899">
              <w:rPr>
                <w:b/>
                <w:bCs/>
                <w:color w:val="4F81BD" w:themeColor="accent1"/>
                <w:sz w:val="16"/>
                <w:szCs w:val="16"/>
              </w:rPr>
              <w:t>16</w:t>
            </w:r>
            <w:r w:rsidRPr="00061899">
              <w:rPr>
                <w:b/>
                <w:bCs/>
                <w:color w:val="4F81BD" w:themeColor="accent1"/>
                <w:sz w:val="16"/>
                <w:szCs w:val="16"/>
                <w:lang w:val="en-US"/>
              </w:rPr>
              <w:t> </w:t>
            </w:r>
            <w:r w:rsidRPr="00061899">
              <w:rPr>
                <w:b/>
                <w:bCs/>
                <w:color w:val="4F81BD" w:themeColor="accent1"/>
                <w:sz w:val="16"/>
                <w:szCs w:val="16"/>
              </w:rPr>
              <w:t>166</w:t>
            </w:r>
            <w:r w:rsidRPr="00061899">
              <w:rPr>
                <w:b/>
                <w:bCs/>
                <w:color w:val="4F81BD" w:themeColor="accent1"/>
                <w:sz w:val="16"/>
                <w:szCs w:val="16"/>
                <w:lang w:val="en-US"/>
              </w:rPr>
              <w:t> </w:t>
            </w:r>
            <w:r w:rsidRPr="00061899">
              <w:rPr>
                <w:b/>
                <w:bCs/>
                <w:color w:val="4F81BD" w:themeColor="accent1"/>
                <w:sz w:val="16"/>
                <w:szCs w:val="16"/>
              </w:rPr>
              <w:t>987.</w:t>
            </w:r>
            <w:r w:rsidRPr="00061899">
              <w:rPr>
                <w:b/>
                <w:bCs/>
                <w:color w:val="4F81BD" w:themeColor="accent1"/>
                <w:sz w:val="16"/>
                <w:szCs w:val="16"/>
                <w:lang w:val="en-US"/>
              </w:rPr>
              <w:t>96</w:t>
            </w:r>
            <w:r w:rsidR="001575EB" w:rsidRPr="00061899">
              <w:rPr>
                <w:b/>
                <w:bCs/>
                <w:color w:val="4F81BD" w:themeColor="accent1"/>
                <w:sz w:val="16"/>
                <w:szCs w:val="16"/>
              </w:rPr>
              <w:t xml:space="preserve">  </w:t>
            </w:r>
          </w:p>
        </w:tc>
        <w:tc>
          <w:tcPr>
            <w:tcW w:w="579"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1575EB" w:rsidRPr="00870E27" w:rsidRDefault="001575EB" w:rsidP="001575EB">
            <w:pPr>
              <w:rPr>
                <w:b/>
                <w:bCs/>
                <w:color w:val="000000"/>
                <w:sz w:val="16"/>
                <w:szCs w:val="16"/>
              </w:rPr>
            </w:pPr>
          </w:p>
        </w:tc>
        <w:tc>
          <w:tcPr>
            <w:tcW w:w="537"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1575EB" w:rsidRPr="00870E27" w:rsidRDefault="001575EB" w:rsidP="001575EB">
            <w:pPr>
              <w:rPr>
                <w:b/>
                <w:bCs/>
                <w:color w:val="000000"/>
                <w:sz w:val="16"/>
                <w:szCs w:val="16"/>
              </w:rPr>
            </w:pPr>
          </w:p>
        </w:tc>
        <w:tc>
          <w:tcPr>
            <w:tcW w:w="55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1575EB" w:rsidRPr="00870E27" w:rsidRDefault="001575EB" w:rsidP="001575EB">
            <w:pPr>
              <w:rPr>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1575EB" w:rsidRPr="00870E27" w:rsidRDefault="001575EB" w:rsidP="001575EB">
            <w:pPr>
              <w:rPr>
                <w:b/>
                <w:bCs/>
                <w:color w:val="000000"/>
                <w:sz w:val="16"/>
                <w:szCs w:val="16"/>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1575EB" w:rsidRPr="00870E27" w:rsidRDefault="001575EB" w:rsidP="001575EB">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1575EB" w:rsidRPr="00870E27" w:rsidRDefault="001575EB" w:rsidP="001575EB">
            <w:pPr>
              <w:rPr>
                <w:b/>
                <w:bCs/>
                <w:color w:val="000000"/>
                <w:sz w:val="16"/>
                <w:szCs w:val="16"/>
              </w:rPr>
            </w:pPr>
          </w:p>
        </w:tc>
      </w:tr>
      <w:tr w:rsidR="001575EB" w:rsidRPr="006258C1" w:rsidTr="004D299F">
        <w:trPr>
          <w:gridAfter w:val="2"/>
          <w:wAfter w:w="1111" w:type="dxa"/>
          <w:trHeight w:val="582"/>
        </w:trPr>
        <w:tc>
          <w:tcPr>
            <w:tcW w:w="45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1575EB" w:rsidRPr="00870E27" w:rsidRDefault="001575EB" w:rsidP="004D2B08">
            <w:pPr>
              <w:rPr>
                <w:color w:val="000000"/>
                <w:sz w:val="16"/>
                <w:szCs w:val="16"/>
              </w:rPr>
            </w:pPr>
            <w:r w:rsidRPr="00870E27">
              <w:rPr>
                <w:color w:val="000000"/>
                <w:sz w:val="16"/>
                <w:szCs w:val="16"/>
              </w:rPr>
              <w:t>4.1.</w:t>
            </w:r>
          </w:p>
        </w:tc>
        <w:tc>
          <w:tcPr>
            <w:tcW w:w="1496" w:type="dxa"/>
            <w:gridSpan w:val="4"/>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hideMark/>
          </w:tcPr>
          <w:p w:rsidR="001575EB" w:rsidRPr="00870E27" w:rsidRDefault="001575EB" w:rsidP="00A76DE4">
            <w:pPr>
              <w:rPr>
                <w:color w:val="000000"/>
                <w:sz w:val="16"/>
                <w:szCs w:val="16"/>
              </w:rPr>
            </w:pPr>
            <w:r w:rsidRPr="00870E27">
              <w:rPr>
                <w:color w:val="000000"/>
                <w:sz w:val="16"/>
                <w:szCs w:val="16"/>
              </w:rPr>
              <w:t>Итого по Сергиево-Посадскому городскому округу</w:t>
            </w:r>
          </w:p>
        </w:tc>
        <w:tc>
          <w:tcPr>
            <w:tcW w:w="502" w:type="dxa"/>
            <w:gridSpan w:val="2"/>
            <w:tcBorders>
              <w:top w:val="single" w:sz="4" w:space="0" w:color="auto"/>
              <w:left w:val="single" w:sz="4" w:space="0" w:color="auto"/>
              <w:bottom w:val="single" w:sz="4" w:space="0" w:color="auto"/>
              <w:right w:val="single" w:sz="4" w:space="0" w:color="auto"/>
            </w:tcBorders>
            <w:shd w:val="clear" w:color="000000" w:fill="FFFFFF"/>
            <w:noWrap/>
            <w:tcMar>
              <w:left w:w="17" w:type="dxa"/>
              <w:right w:w="17" w:type="dxa"/>
            </w:tcMar>
            <w:vAlign w:val="center"/>
            <w:hideMark/>
          </w:tcPr>
          <w:p w:rsidR="001575EB" w:rsidRPr="009F5288" w:rsidRDefault="008A5926" w:rsidP="001575EB">
            <w:pPr>
              <w:rPr>
                <w:color w:val="4F81BD" w:themeColor="accent1"/>
                <w:sz w:val="16"/>
                <w:szCs w:val="16"/>
              </w:rPr>
            </w:pPr>
            <w:r w:rsidRPr="009F5288">
              <w:rPr>
                <w:color w:val="4F81BD" w:themeColor="accent1"/>
                <w:sz w:val="16"/>
                <w:szCs w:val="16"/>
              </w:rPr>
              <w:t>319</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tcMar>
              <w:left w:w="17" w:type="dxa"/>
              <w:right w:w="17" w:type="dxa"/>
            </w:tcMar>
            <w:vAlign w:val="center"/>
            <w:hideMark/>
          </w:tcPr>
          <w:p w:rsidR="001575EB" w:rsidRPr="009F5288" w:rsidRDefault="008A5926" w:rsidP="001575EB">
            <w:pPr>
              <w:rPr>
                <w:color w:val="4F81BD" w:themeColor="accent1"/>
                <w:sz w:val="16"/>
                <w:szCs w:val="16"/>
              </w:rPr>
            </w:pPr>
            <w:r w:rsidRPr="009F5288">
              <w:rPr>
                <w:color w:val="4F81BD" w:themeColor="accent1"/>
                <w:sz w:val="16"/>
                <w:szCs w:val="16"/>
              </w:rPr>
              <w:t>143</w:t>
            </w:r>
          </w:p>
        </w:tc>
        <w:tc>
          <w:tcPr>
            <w:tcW w:w="425" w:type="dxa"/>
            <w:gridSpan w:val="2"/>
            <w:tcBorders>
              <w:top w:val="single" w:sz="4" w:space="0" w:color="auto"/>
              <w:left w:val="single" w:sz="4" w:space="0" w:color="auto"/>
              <w:bottom w:val="single" w:sz="4" w:space="0" w:color="auto"/>
              <w:right w:val="single" w:sz="4" w:space="0" w:color="auto"/>
            </w:tcBorders>
            <w:shd w:val="clear" w:color="000000" w:fill="FFFFFF"/>
            <w:noWrap/>
            <w:tcMar>
              <w:left w:w="17" w:type="dxa"/>
              <w:right w:w="17" w:type="dxa"/>
            </w:tcMar>
            <w:vAlign w:val="center"/>
            <w:hideMark/>
          </w:tcPr>
          <w:p w:rsidR="001575EB" w:rsidRPr="009F5288" w:rsidRDefault="008A5926" w:rsidP="001575EB">
            <w:pPr>
              <w:rPr>
                <w:color w:val="4F81BD" w:themeColor="accent1"/>
                <w:sz w:val="16"/>
                <w:szCs w:val="16"/>
              </w:rPr>
            </w:pPr>
            <w:r w:rsidRPr="009F5288">
              <w:rPr>
                <w:color w:val="4F81BD" w:themeColor="accent1"/>
                <w:sz w:val="16"/>
                <w:szCs w:val="16"/>
              </w:rPr>
              <w:t>108</w:t>
            </w:r>
          </w:p>
        </w:tc>
        <w:tc>
          <w:tcPr>
            <w:tcW w:w="425" w:type="dxa"/>
            <w:gridSpan w:val="2"/>
            <w:tcBorders>
              <w:top w:val="single" w:sz="4" w:space="0" w:color="auto"/>
              <w:left w:val="single" w:sz="4" w:space="0" w:color="auto"/>
              <w:bottom w:val="single" w:sz="4" w:space="0" w:color="auto"/>
              <w:right w:val="single" w:sz="4" w:space="0" w:color="auto"/>
            </w:tcBorders>
            <w:shd w:val="clear" w:color="000000" w:fill="FFFFFF"/>
            <w:noWrap/>
            <w:tcMar>
              <w:left w:w="17" w:type="dxa"/>
              <w:right w:w="17" w:type="dxa"/>
            </w:tcMar>
            <w:vAlign w:val="center"/>
            <w:hideMark/>
          </w:tcPr>
          <w:p w:rsidR="001575EB" w:rsidRPr="009F5288" w:rsidRDefault="009F5288" w:rsidP="001575EB">
            <w:pPr>
              <w:rPr>
                <w:color w:val="4F81BD" w:themeColor="accent1"/>
                <w:sz w:val="16"/>
                <w:szCs w:val="16"/>
              </w:rPr>
            </w:pPr>
            <w:r w:rsidRPr="009F5288">
              <w:rPr>
                <w:color w:val="4F81BD" w:themeColor="accent1"/>
                <w:sz w:val="16"/>
                <w:szCs w:val="16"/>
              </w:rPr>
              <w:t>35</w:t>
            </w:r>
          </w:p>
        </w:tc>
        <w:tc>
          <w:tcPr>
            <w:tcW w:w="863" w:type="dxa"/>
            <w:gridSpan w:val="2"/>
            <w:tcBorders>
              <w:top w:val="single" w:sz="4" w:space="0" w:color="auto"/>
              <w:left w:val="single" w:sz="4" w:space="0" w:color="auto"/>
              <w:bottom w:val="single" w:sz="4" w:space="0" w:color="auto"/>
              <w:right w:val="single" w:sz="4" w:space="0" w:color="auto"/>
            </w:tcBorders>
            <w:shd w:val="clear" w:color="000000" w:fill="FFFFFF"/>
            <w:noWrap/>
            <w:tcMar>
              <w:left w:w="17" w:type="dxa"/>
              <w:right w:w="17" w:type="dxa"/>
            </w:tcMar>
            <w:vAlign w:val="center"/>
            <w:hideMark/>
          </w:tcPr>
          <w:p w:rsidR="001575EB" w:rsidRPr="009F5288" w:rsidRDefault="001575EB" w:rsidP="009F5288">
            <w:pPr>
              <w:rPr>
                <w:color w:val="4F81BD" w:themeColor="accent1"/>
                <w:sz w:val="16"/>
                <w:szCs w:val="16"/>
              </w:rPr>
            </w:pPr>
            <w:r w:rsidRPr="009F5288">
              <w:rPr>
                <w:color w:val="4F81BD" w:themeColor="accent1"/>
                <w:sz w:val="16"/>
                <w:szCs w:val="16"/>
              </w:rPr>
              <w:t>4</w:t>
            </w:r>
            <w:r w:rsidR="009F5288" w:rsidRPr="009F5288">
              <w:rPr>
                <w:color w:val="4F81BD" w:themeColor="accent1"/>
                <w:sz w:val="16"/>
                <w:szCs w:val="16"/>
              </w:rPr>
              <w:t> </w:t>
            </w:r>
            <w:r w:rsidRPr="009F5288">
              <w:rPr>
                <w:color w:val="4F81BD" w:themeColor="accent1"/>
                <w:sz w:val="16"/>
                <w:szCs w:val="16"/>
              </w:rPr>
              <w:t>5</w:t>
            </w:r>
            <w:r w:rsidR="009F5288" w:rsidRPr="009F5288">
              <w:rPr>
                <w:color w:val="4F81BD" w:themeColor="accent1"/>
                <w:sz w:val="16"/>
                <w:szCs w:val="16"/>
              </w:rPr>
              <w:t>16,05</w:t>
            </w:r>
          </w:p>
        </w:tc>
        <w:tc>
          <w:tcPr>
            <w:tcW w:w="863" w:type="dxa"/>
            <w:gridSpan w:val="3"/>
            <w:tcBorders>
              <w:top w:val="single" w:sz="4" w:space="0" w:color="auto"/>
              <w:left w:val="single" w:sz="4" w:space="0" w:color="auto"/>
              <w:bottom w:val="single" w:sz="4" w:space="0" w:color="auto"/>
              <w:right w:val="single" w:sz="4" w:space="0" w:color="auto"/>
            </w:tcBorders>
            <w:shd w:val="clear" w:color="000000" w:fill="FFFFFF"/>
            <w:noWrap/>
            <w:tcMar>
              <w:left w:w="17" w:type="dxa"/>
              <w:right w:w="17" w:type="dxa"/>
            </w:tcMar>
            <w:vAlign w:val="center"/>
            <w:hideMark/>
          </w:tcPr>
          <w:p w:rsidR="001575EB" w:rsidRPr="009F5288" w:rsidRDefault="001575EB" w:rsidP="009F5288">
            <w:pPr>
              <w:rPr>
                <w:color w:val="4F81BD" w:themeColor="accent1"/>
                <w:sz w:val="16"/>
                <w:szCs w:val="16"/>
              </w:rPr>
            </w:pPr>
            <w:r w:rsidRPr="009F5288">
              <w:rPr>
                <w:color w:val="4F81BD" w:themeColor="accent1"/>
                <w:sz w:val="16"/>
                <w:szCs w:val="16"/>
              </w:rPr>
              <w:t>3</w:t>
            </w:r>
            <w:r w:rsidR="009F5288" w:rsidRPr="009F5288">
              <w:rPr>
                <w:color w:val="4F81BD" w:themeColor="accent1"/>
                <w:sz w:val="16"/>
                <w:szCs w:val="16"/>
              </w:rPr>
              <w:t> 399,41</w:t>
            </w:r>
            <w:r w:rsidRPr="009F5288">
              <w:rPr>
                <w:color w:val="4F81BD" w:themeColor="accent1"/>
                <w:sz w:val="16"/>
                <w:szCs w:val="16"/>
              </w:rPr>
              <w:t xml:space="preserve">  </w:t>
            </w:r>
          </w:p>
        </w:tc>
        <w:tc>
          <w:tcPr>
            <w:tcW w:w="838" w:type="dxa"/>
            <w:gridSpan w:val="3"/>
            <w:tcBorders>
              <w:top w:val="single" w:sz="4" w:space="0" w:color="auto"/>
              <w:left w:val="single" w:sz="4" w:space="0" w:color="auto"/>
              <w:bottom w:val="single" w:sz="4" w:space="0" w:color="auto"/>
              <w:right w:val="single" w:sz="4" w:space="0" w:color="auto"/>
            </w:tcBorders>
            <w:shd w:val="clear" w:color="000000" w:fill="FFFFFF"/>
            <w:noWrap/>
            <w:tcMar>
              <w:left w:w="17" w:type="dxa"/>
              <w:right w:w="17" w:type="dxa"/>
            </w:tcMar>
            <w:vAlign w:val="center"/>
            <w:hideMark/>
          </w:tcPr>
          <w:p w:rsidR="001575EB" w:rsidRPr="009F5288" w:rsidRDefault="001575EB" w:rsidP="009F5288">
            <w:pPr>
              <w:rPr>
                <w:color w:val="4F81BD" w:themeColor="accent1"/>
                <w:sz w:val="16"/>
                <w:szCs w:val="16"/>
              </w:rPr>
            </w:pPr>
            <w:r w:rsidRPr="009F5288">
              <w:rPr>
                <w:color w:val="4F81BD" w:themeColor="accent1"/>
                <w:sz w:val="16"/>
                <w:szCs w:val="16"/>
              </w:rPr>
              <w:t>1</w:t>
            </w:r>
            <w:r w:rsidR="009F5288" w:rsidRPr="009F5288">
              <w:rPr>
                <w:color w:val="4F81BD" w:themeColor="accent1"/>
                <w:sz w:val="16"/>
                <w:szCs w:val="16"/>
              </w:rPr>
              <w:t> 116,64</w:t>
            </w:r>
            <w:r w:rsidRPr="009F5288">
              <w:rPr>
                <w:color w:val="4F81BD" w:themeColor="accent1"/>
                <w:sz w:val="16"/>
                <w:szCs w:val="16"/>
              </w:rPr>
              <w:t xml:space="preserve">  </w:t>
            </w:r>
          </w:p>
        </w:tc>
        <w:tc>
          <w:tcPr>
            <w:tcW w:w="1424" w:type="dxa"/>
            <w:gridSpan w:val="3"/>
            <w:tcBorders>
              <w:top w:val="single" w:sz="4" w:space="0" w:color="auto"/>
              <w:left w:val="single" w:sz="4" w:space="0" w:color="auto"/>
              <w:bottom w:val="single" w:sz="4" w:space="0" w:color="auto"/>
              <w:right w:val="single" w:sz="4" w:space="0" w:color="auto"/>
            </w:tcBorders>
            <w:shd w:val="clear" w:color="000000" w:fill="FFFFFF"/>
            <w:noWrap/>
            <w:tcMar>
              <w:left w:w="17" w:type="dxa"/>
              <w:right w:w="17" w:type="dxa"/>
            </w:tcMar>
            <w:vAlign w:val="center"/>
            <w:hideMark/>
          </w:tcPr>
          <w:p w:rsidR="001575EB" w:rsidRPr="00061899" w:rsidRDefault="00061899" w:rsidP="001575EB">
            <w:pPr>
              <w:rPr>
                <w:color w:val="4F81BD" w:themeColor="accent1"/>
                <w:sz w:val="16"/>
                <w:szCs w:val="16"/>
              </w:rPr>
            </w:pPr>
            <w:r w:rsidRPr="00061899">
              <w:rPr>
                <w:color w:val="4F81BD" w:themeColor="accent1"/>
                <w:sz w:val="16"/>
                <w:szCs w:val="16"/>
              </w:rPr>
              <w:t>275</w:t>
            </w:r>
            <w:r w:rsidRPr="00061899">
              <w:rPr>
                <w:color w:val="4F81BD" w:themeColor="accent1"/>
                <w:sz w:val="16"/>
                <w:szCs w:val="16"/>
                <w:lang w:val="en-US"/>
              </w:rPr>
              <w:t> </w:t>
            </w:r>
            <w:r w:rsidRPr="00061899">
              <w:rPr>
                <w:color w:val="4F81BD" w:themeColor="accent1"/>
                <w:sz w:val="16"/>
                <w:szCs w:val="16"/>
              </w:rPr>
              <w:t>641</w:t>
            </w:r>
            <w:r w:rsidRPr="00061899">
              <w:rPr>
                <w:color w:val="4F81BD" w:themeColor="accent1"/>
                <w:sz w:val="16"/>
                <w:szCs w:val="16"/>
                <w:lang w:val="en-US"/>
              </w:rPr>
              <w:t> </w:t>
            </w:r>
            <w:r w:rsidRPr="00061899">
              <w:rPr>
                <w:color w:val="4F81BD" w:themeColor="accent1"/>
                <w:sz w:val="16"/>
                <w:szCs w:val="16"/>
              </w:rPr>
              <w:t>380.00</w:t>
            </w:r>
          </w:p>
        </w:tc>
        <w:tc>
          <w:tcPr>
            <w:tcW w:w="1240" w:type="dxa"/>
            <w:gridSpan w:val="2"/>
            <w:tcBorders>
              <w:top w:val="single" w:sz="4" w:space="0" w:color="auto"/>
              <w:left w:val="single" w:sz="4" w:space="0" w:color="auto"/>
              <w:bottom w:val="single" w:sz="4" w:space="0" w:color="auto"/>
              <w:right w:val="single" w:sz="4" w:space="0" w:color="auto"/>
            </w:tcBorders>
            <w:shd w:val="clear" w:color="000000" w:fill="FFFFFF"/>
            <w:noWrap/>
            <w:tcMar>
              <w:left w:w="17" w:type="dxa"/>
              <w:right w:w="17" w:type="dxa"/>
            </w:tcMar>
            <w:vAlign w:val="center"/>
            <w:hideMark/>
          </w:tcPr>
          <w:p w:rsidR="001575EB" w:rsidRPr="00061899" w:rsidRDefault="00061899" w:rsidP="001575EB">
            <w:pPr>
              <w:rPr>
                <w:color w:val="4F81BD" w:themeColor="accent1"/>
                <w:sz w:val="16"/>
                <w:szCs w:val="16"/>
              </w:rPr>
            </w:pPr>
            <w:r w:rsidRPr="00061899">
              <w:rPr>
                <w:color w:val="4F81BD" w:themeColor="accent1"/>
                <w:sz w:val="16"/>
                <w:szCs w:val="16"/>
              </w:rPr>
              <w:t>204</w:t>
            </w:r>
            <w:r w:rsidRPr="00061899">
              <w:rPr>
                <w:color w:val="4F81BD" w:themeColor="accent1"/>
                <w:sz w:val="16"/>
                <w:szCs w:val="16"/>
                <w:lang w:val="en-US"/>
              </w:rPr>
              <w:t> </w:t>
            </w:r>
            <w:r w:rsidRPr="00061899">
              <w:rPr>
                <w:color w:val="4F81BD" w:themeColor="accent1"/>
                <w:sz w:val="16"/>
                <w:szCs w:val="16"/>
              </w:rPr>
              <w:t>42</w:t>
            </w:r>
            <w:r w:rsidRPr="00061899">
              <w:rPr>
                <w:color w:val="4F81BD" w:themeColor="accent1"/>
                <w:sz w:val="16"/>
                <w:szCs w:val="16"/>
                <w:lang w:val="en-US"/>
              </w:rPr>
              <w:t>1 168.72</w:t>
            </w:r>
            <w:r w:rsidR="001575EB" w:rsidRPr="00061899">
              <w:rPr>
                <w:color w:val="4F81BD" w:themeColor="accent1"/>
                <w:sz w:val="16"/>
                <w:szCs w:val="16"/>
              </w:rPr>
              <w:t xml:space="preserve">  </w:t>
            </w:r>
          </w:p>
        </w:tc>
        <w:tc>
          <w:tcPr>
            <w:tcW w:w="1441" w:type="dxa"/>
            <w:gridSpan w:val="4"/>
            <w:tcBorders>
              <w:top w:val="single" w:sz="4" w:space="0" w:color="auto"/>
              <w:left w:val="single" w:sz="4" w:space="0" w:color="auto"/>
              <w:bottom w:val="single" w:sz="4" w:space="0" w:color="auto"/>
              <w:right w:val="single" w:sz="4" w:space="0" w:color="auto"/>
            </w:tcBorders>
            <w:shd w:val="clear" w:color="000000" w:fill="FFFFFF"/>
            <w:noWrap/>
            <w:tcMar>
              <w:left w:w="17" w:type="dxa"/>
              <w:right w:w="17" w:type="dxa"/>
            </w:tcMar>
            <w:vAlign w:val="center"/>
            <w:hideMark/>
          </w:tcPr>
          <w:p w:rsidR="001575EB" w:rsidRPr="00061899" w:rsidRDefault="00061899" w:rsidP="001575EB">
            <w:pPr>
              <w:rPr>
                <w:color w:val="4F81BD" w:themeColor="accent1"/>
                <w:sz w:val="16"/>
                <w:szCs w:val="16"/>
              </w:rPr>
            </w:pPr>
            <w:r w:rsidRPr="00061899">
              <w:rPr>
                <w:color w:val="4F81BD" w:themeColor="accent1"/>
                <w:sz w:val="16"/>
                <w:szCs w:val="16"/>
                <w:lang w:val="en-US"/>
              </w:rPr>
              <w:t>55 053 223.32</w:t>
            </w:r>
            <w:r w:rsidR="001575EB" w:rsidRPr="00061899">
              <w:rPr>
                <w:color w:val="4F81BD" w:themeColor="accent1"/>
                <w:sz w:val="16"/>
                <w:szCs w:val="16"/>
              </w:rPr>
              <w:t xml:space="preserve">  </w:t>
            </w:r>
          </w:p>
        </w:tc>
        <w:tc>
          <w:tcPr>
            <w:tcW w:w="1281" w:type="dxa"/>
            <w:gridSpan w:val="4"/>
            <w:tcBorders>
              <w:top w:val="single" w:sz="4" w:space="0" w:color="auto"/>
              <w:left w:val="single" w:sz="4" w:space="0" w:color="auto"/>
              <w:bottom w:val="single" w:sz="4" w:space="0" w:color="auto"/>
              <w:right w:val="single" w:sz="4" w:space="0" w:color="auto"/>
            </w:tcBorders>
            <w:shd w:val="clear" w:color="000000" w:fill="FFFFFF"/>
            <w:noWrap/>
            <w:tcMar>
              <w:left w:w="17" w:type="dxa"/>
              <w:right w:w="17" w:type="dxa"/>
            </w:tcMar>
            <w:vAlign w:val="center"/>
            <w:hideMark/>
          </w:tcPr>
          <w:p w:rsidR="001575EB" w:rsidRPr="00061899" w:rsidRDefault="00061899" w:rsidP="001575EB">
            <w:pPr>
              <w:rPr>
                <w:color w:val="4F81BD" w:themeColor="accent1"/>
                <w:sz w:val="16"/>
                <w:szCs w:val="16"/>
              </w:rPr>
            </w:pPr>
            <w:r w:rsidRPr="00061899">
              <w:rPr>
                <w:color w:val="4F81BD" w:themeColor="accent1"/>
                <w:sz w:val="16"/>
                <w:szCs w:val="16"/>
                <w:lang w:val="en-US"/>
              </w:rPr>
              <w:t>16 166 987.96</w:t>
            </w:r>
            <w:r w:rsidR="001575EB" w:rsidRPr="00061899">
              <w:rPr>
                <w:color w:val="4F81BD" w:themeColor="accent1"/>
                <w:sz w:val="16"/>
                <w:szCs w:val="16"/>
              </w:rPr>
              <w:t xml:space="preserve">  </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tcMar>
              <w:left w:w="17" w:type="dxa"/>
              <w:right w:w="17" w:type="dxa"/>
            </w:tcMar>
            <w:vAlign w:val="center"/>
          </w:tcPr>
          <w:p w:rsidR="001575EB" w:rsidRPr="00870E27" w:rsidRDefault="001575EB" w:rsidP="001575EB">
            <w:pPr>
              <w:rPr>
                <w:color w:val="000000"/>
                <w:sz w:val="16"/>
                <w:szCs w:val="16"/>
              </w:rPr>
            </w:pPr>
            <w:r w:rsidRPr="00870E27">
              <w:rPr>
                <w:color w:val="000000"/>
                <w:sz w:val="16"/>
                <w:szCs w:val="16"/>
              </w:rPr>
              <w:t>0</w:t>
            </w:r>
          </w:p>
        </w:tc>
        <w:tc>
          <w:tcPr>
            <w:tcW w:w="537" w:type="dxa"/>
            <w:gridSpan w:val="3"/>
            <w:tcBorders>
              <w:top w:val="single" w:sz="4" w:space="0" w:color="auto"/>
              <w:left w:val="single" w:sz="4" w:space="0" w:color="auto"/>
              <w:bottom w:val="single" w:sz="4" w:space="0" w:color="auto"/>
              <w:right w:val="single" w:sz="4" w:space="0" w:color="auto"/>
            </w:tcBorders>
            <w:shd w:val="clear" w:color="000000" w:fill="FFFFFF"/>
            <w:noWrap/>
            <w:tcMar>
              <w:left w:w="17" w:type="dxa"/>
              <w:right w:w="17" w:type="dxa"/>
            </w:tcMar>
            <w:vAlign w:val="center"/>
          </w:tcPr>
          <w:p w:rsidR="001575EB" w:rsidRPr="00870E27" w:rsidRDefault="001575EB" w:rsidP="001575EB">
            <w:pPr>
              <w:rPr>
                <w:color w:val="000000"/>
                <w:sz w:val="16"/>
                <w:szCs w:val="16"/>
              </w:rPr>
            </w:pPr>
            <w:r w:rsidRPr="00870E27">
              <w:rPr>
                <w:color w:val="000000"/>
                <w:sz w:val="16"/>
                <w:szCs w:val="16"/>
              </w:rPr>
              <w:t>0</w:t>
            </w:r>
          </w:p>
        </w:tc>
        <w:tc>
          <w:tcPr>
            <w:tcW w:w="558"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rsidR="001575EB" w:rsidRPr="00870E27" w:rsidRDefault="001575EB" w:rsidP="001575EB">
            <w:pPr>
              <w:rPr>
                <w:color w:val="000000"/>
                <w:sz w:val="16"/>
                <w:szCs w:val="16"/>
              </w:rPr>
            </w:pPr>
            <w:r w:rsidRPr="00870E27">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rsidR="001575EB" w:rsidRPr="00870E27" w:rsidRDefault="001575EB" w:rsidP="001575EB">
            <w:pPr>
              <w:rPr>
                <w:color w:val="000000"/>
                <w:sz w:val="16"/>
                <w:szCs w:val="16"/>
              </w:rPr>
            </w:pPr>
            <w:r w:rsidRPr="00870E27">
              <w:rPr>
                <w:color w:val="000000"/>
                <w:sz w:val="16"/>
                <w:szCs w:val="16"/>
              </w:rPr>
              <w:t>0</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rsidR="001575EB" w:rsidRPr="00870E27" w:rsidRDefault="001575EB" w:rsidP="001575EB">
            <w:pPr>
              <w:rPr>
                <w:color w:val="000000"/>
                <w:sz w:val="16"/>
                <w:szCs w:val="16"/>
              </w:rPr>
            </w:pPr>
            <w:r w:rsidRPr="00870E27">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rsidR="001575EB" w:rsidRPr="00870E27" w:rsidRDefault="001575EB" w:rsidP="001575EB">
            <w:pPr>
              <w:rPr>
                <w:color w:val="000000"/>
                <w:sz w:val="16"/>
                <w:szCs w:val="16"/>
              </w:rPr>
            </w:pPr>
            <w:r w:rsidRPr="00870E27">
              <w:rPr>
                <w:color w:val="000000"/>
                <w:sz w:val="16"/>
                <w:szCs w:val="16"/>
              </w:rPr>
              <w:t>0</w:t>
            </w:r>
          </w:p>
        </w:tc>
      </w:tr>
      <w:tr w:rsidR="001575EB" w:rsidRPr="006258C1" w:rsidTr="004D299F">
        <w:trPr>
          <w:gridAfter w:val="2"/>
          <w:wAfter w:w="1111" w:type="dxa"/>
          <w:trHeight w:val="300"/>
        </w:trPr>
        <w:tc>
          <w:tcPr>
            <w:tcW w:w="45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1575EB" w:rsidRPr="00870E27" w:rsidRDefault="001575EB" w:rsidP="004D2B08">
            <w:pPr>
              <w:rPr>
                <w:b/>
                <w:bCs/>
                <w:color w:val="000000"/>
                <w:sz w:val="16"/>
                <w:szCs w:val="16"/>
              </w:rPr>
            </w:pPr>
            <w:r w:rsidRPr="00870E27">
              <w:rPr>
                <w:b/>
                <w:bCs/>
                <w:color w:val="000000"/>
                <w:sz w:val="16"/>
                <w:szCs w:val="16"/>
              </w:rPr>
              <w:t>5.</w:t>
            </w:r>
          </w:p>
        </w:tc>
        <w:tc>
          <w:tcPr>
            <w:tcW w:w="1496" w:type="dxa"/>
            <w:gridSpan w:val="4"/>
            <w:tcBorders>
              <w:top w:val="single" w:sz="4" w:space="0" w:color="auto"/>
              <w:left w:val="nil"/>
              <w:bottom w:val="single" w:sz="4" w:space="0" w:color="auto"/>
              <w:right w:val="single" w:sz="4" w:space="0" w:color="auto"/>
            </w:tcBorders>
            <w:shd w:val="clear" w:color="000000" w:fill="FFFFFF"/>
            <w:tcMar>
              <w:left w:w="17" w:type="dxa"/>
              <w:right w:w="17" w:type="dxa"/>
            </w:tcMar>
            <w:vAlign w:val="center"/>
            <w:hideMark/>
          </w:tcPr>
          <w:p w:rsidR="001575EB" w:rsidRPr="00870E27" w:rsidRDefault="001575EB" w:rsidP="00A76DE4">
            <w:pPr>
              <w:rPr>
                <w:b/>
                <w:bCs/>
                <w:color w:val="000000"/>
                <w:sz w:val="16"/>
                <w:szCs w:val="16"/>
              </w:rPr>
            </w:pPr>
            <w:r w:rsidRPr="00870E27">
              <w:rPr>
                <w:b/>
                <w:bCs/>
                <w:color w:val="000000"/>
                <w:sz w:val="16"/>
                <w:szCs w:val="16"/>
              </w:rPr>
              <w:t>Всего по VI этапу 2024-2025</w:t>
            </w:r>
          </w:p>
        </w:tc>
        <w:tc>
          <w:tcPr>
            <w:tcW w:w="50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1575EB" w:rsidRPr="009F5288" w:rsidRDefault="009F5288" w:rsidP="001575EB">
            <w:pPr>
              <w:rPr>
                <w:b/>
                <w:bCs/>
                <w:color w:val="4F81BD" w:themeColor="accent1"/>
                <w:sz w:val="16"/>
                <w:szCs w:val="16"/>
              </w:rPr>
            </w:pPr>
            <w:r w:rsidRPr="009F5288">
              <w:rPr>
                <w:b/>
                <w:bCs/>
                <w:color w:val="4F81BD" w:themeColor="accent1"/>
                <w:sz w:val="16"/>
                <w:szCs w:val="16"/>
              </w:rPr>
              <w:t>1 382</w:t>
            </w:r>
          </w:p>
        </w:tc>
        <w:tc>
          <w:tcPr>
            <w:tcW w:w="425"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1575EB" w:rsidRPr="009F5288" w:rsidRDefault="001575EB" w:rsidP="009F5288">
            <w:pPr>
              <w:rPr>
                <w:b/>
                <w:bCs/>
                <w:color w:val="4F81BD" w:themeColor="accent1"/>
                <w:sz w:val="16"/>
                <w:szCs w:val="16"/>
              </w:rPr>
            </w:pPr>
            <w:r w:rsidRPr="009F5288">
              <w:rPr>
                <w:b/>
                <w:bCs/>
                <w:color w:val="4F81BD" w:themeColor="accent1"/>
                <w:sz w:val="16"/>
                <w:szCs w:val="16"/>
              </w:rPr>
              <w:t>5</w:t>
            </w:r>
            <w:r w:rsidR="009F5288" w:rsidRPr="009F5288">
              <w:rPr>
                <w:b/>
                <w:bCs/>
                <w:color w:val="4F81BD" w:themeColor="accent1"/>
                <w:sz w:val="16"/>
                <w:szCs w:val="16"/>
              </w:rPr>
              <w:t>59</w:t>
            </w:r>
          </w:p>
        </w:tc>
        <w:tc>
          <w:tcPr>
            <w:tcW w:w="425"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1575EB" w:rsidRPr="009F5288" w:rsidRDefault="009F5288" w:rsidP="001575EB">
            <w:pPr>
              <w:rPr>
                <w:b/>
                <w:bCs/>
                <w:color w:val="4F81BD" w:themeColor="accent1"/>
                <w:sz w:val="16"/>
                <w:szCs w:val="16"/>
              </w:rPr>
            </w:pPr>
            <w:r w:rsidRPr="009F5288">
              <w:rPr>
                <w:b/>
                <w:bCs/>
                <w:color w:val="4F81BD" w:themeColor="accent1"/>
                <w:sz w:val="16"/>
                <w:szCs w:val="16"/>
              </w:rPr>
              <w:t>352</w:t>
            </w:r>
          </w:p>
        </w:tc>
        <w:tc>
          <w:tcPr>
            <w:tcW w:w="425"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1575EB" w:rsidRPr="009F5288" w:rsidRDefault="001575EB" w:rsidP="009F5288">
            <w:pPr>
              <w:rPr>
                <w:b/>
                <w:bCs/>
                <w:color w:val="4F81BD" w:themeColor="accent1"/>
                <w:sz w:val="16"/>
                <w:szCs w:val="16"/>
              </w:rPr>
            </w:pPr>
            <w:r w:rsidRPr="009F5288">
              <w:rPr>
                <w:b/>
                <w:bCs/>
                <w:color w:val="4F81BD" w:themeColor="accent1"/>
                <w:sz w:val="16"/>
                <w:szCs w:val="16"/>
              </w:rPr>
              <w:t>2</w:t>
            </w:r>
            <w:r w:rsidR="009F5288" w:rsidRPr="009F5288">
              <w:rPr>
                <w:b/>
                <w:bCs/>
                <w:color w:val="4F81BD" w:themeColor="accent1"/>
                <w:sz w:val="16"/>
                <w:szCs w:val="16"/>
              </w:rPr>
              <w:t>07</w:t>
            </w:r>
          </w:p>
        </w:tc>
        <w:tc>
          <w:tcPr>
            <w:tcW w:w="863"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1575EB" w:rsidRPr="009F5288" w:rsidRDefault="009F5288" w:rsidP="001575EB">
            <w:pPr>
              <w:rPr>
                <w:b/>
                <w:bCs/>
                <w:color w:val="4F81BD" w:themeColor="accent1"/>
                <w:sz w:val="16"/>
                <w:szCs w:val="16"/>
              </w:rPr>
            </w:pPr>
            <w:r w:rsidRPr="009F5288">
              <w:rPr>
                <w:b/>
                <w:bCs/>
                <w:color w:val="4F81BD" w:themeColor="accent1"/>
                <w:sz w:val="16"/>
                <w:szCs w:val="16"/>
              </w:rPr>
              <w:t>22 357,78</w:t>
            </w:r>
            <w:r w:rsidR="001575EB" w:rsidRPr="009F5288">
              <w:rPr>
                <w:b/>
                <w:bCs/>
                <w:color w:val="4F81BD" w:themeColor="accent1"/>
                <w:sz w:val="16"/>
                <w:szCs w:val="16"/>
              </w:rPr>
              <w:t xml:space="preserve"> </w:t>
            </w:r>
          </w:p>
        </w:tc>
        <w:tc>
          <w:tcPr>
            <w:tcW w:w="863"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1575EB" w:rsidRPr="009F5288" w:rsidRDefault="001575EB" w:rsidP="009F5288">
            <w:pPr>
              <w:rPr>
                <w:b/>
                <w:bCs/>
                <w:color w:val="4F81BD" w:themeColor="accent1"/>
                <w:sz w:val="16"/>
                <w:szCs w:val="16"/>
              </w:rPr>
            </w:pPr>
            <w:r w:rsidRPr="009F5288">
              <w:rPr>
                <w:b/>
                <w:bCs/>
                <w:color w:val="4F81BD" w:themeColor="accent1"/>
                <w:sz w:val="16"/>
                <w:szCs w:val="16"/>
              </w:rPr>
              <w:t>13</w:t>
            </w:r>
            <w:r w:rsidR="009F5288" w:rsidRPr="009F5288">
              <w:rPr>
                <w:b/>
                <w:bCs/>
                <w:color w:val="4F81BD" w:themeColor="accent1"/>
                <w:sz w:val="16"/>
                <w:szCs w:val="16"/>
              </w:rPr>
              <w:t> 858,58</w:t>
            </w:r>
            <w:r w:rsidRPr="009F5288">
              <w:rPr>
                <w:b/>
                <w:bCs/>
                <w:color w:val="4F81BD" w:themeColor="accent1"/>
                <w:sz w:val="16"/>
                <w:szCs w:val="16"/>
              </w:rPr>
              <w:t xml:space="preserve">  </w:t>
            </w:r>
          </w:p>
        </w:tc>
        <w:tc>
          <w:tcPr>
            <w:tcW w:w="838"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1575EB" w:rsidRPr="009F5288" w:rsidRDefault="009F5288" w:rsidP="009F5288">
            <w:pPr>
              <w:rPr>
                <w:b/>
                <w:bCs/>
                <w:color w:val="4F81BD" w:themeColor="accent1"/>
                <w:sz w:val="16"/>
                <w:szCs w:val="16"/>
              </w:rPr>
            </w:pPr>
            <w:r w:rsidRPr="009F5288">
              <w:rPr>
                <w:b/>
                <w:bCs/>
                <w:color w:val="4F81BD" w:themeColor="accent1"/>
                <w:sz w:val="16"/>
                <w:szCs w:val="16"/>
              </w:rPr>
              <w:t>8 499,20</w:t>
            </w:r>
            <w:r w:rsidR="001575EB" w:rsidRPr="009F5288">
              <w:rPr>
                <w:b/>
                <w:bCs/>
                <w:color w:val="4F81BD" w:themeColor="accent1"/>
                <w:sz w:val="16"/>
                <w:szCs w:val="16"/>
              </w:rPr>
              <w:t xml:space="preserve"> </w:t>
            </w:r>
          </w:p>
        </w:tc>
        <w:tc>
          <w:tcPr>
            <w:tcW w:w="1424"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1575EB" w:rsidRPr="004F129F" w:rsidRDefault="004F129F" w:rsidP="001575EB">
            <w:pPr>
              <w:rPr>
                <w:b/>
                <w:bCs/>
                <w:color w:val="4F81BD" w:themeColor="accent1"/>
                <w:sz w:val="16"/>
                <w:szCs w:val="16"/>
              </w:rPr>
            </w:pPr>
            <w:r w:rsidRPr="004F129F">
              <w:rPr>
                <w:b/>
                <w:bCs/>
                <w:color w:val="4F81BD" w:themeColor="accent1"/>
                <w:sz w:val="16"/>
                <w:szCs w:val="16"/>
              </w:rPr>
              <w:t>1</w:t>
            </w:r>
            <w:r w:rsidRPr="004F129F">
              <w:rPr>
                <w:b/>
                <w:bCs/>
                <w:color w:val="4F81BD" w:themeColor="accent1"/>
                <w:sz w:val="16"/>
                <w:szCs w:val="16"/>
                <w:lang w:val="en-US"/>
              </w:rPr>
              <w:t> </w:t>
            </w:r>
            <w:r w:rsidRPr="004F129F">
              <w:rPr>
                <w:b/>
                <w:bCs/>
                <w:color w:val="4F81BD" w:themeColor="accent1"/>
                <w:sz w:val="16"/>
                <w:szCs w:val="16"/>
              </w:rPr>
              <w:t>364</w:t>
            </w:r>
            <w:r w:rsidRPr="004F129F">
              <w:rPr>
                <w:b/>
                <w:bCs/>
                <w:color w:val="4F81BD" w:themeColor="accent1"/>
                <w:sz w:val="16"/>
                <w:szCs w:val="16"/>
                <w:lang w:val="en-US"/>
              </w:rPr>
              <w:t> </w:t>
            </w:r>
            <w:r w:rsidRPr="004F129F">
              <w:rPr>
                <w:b/>
                <w:bCs/>
                <w:color w:val="4F81BD" w:themeColor="accent1"/>
                <w:sz w:val="16"/>
                <w:szCs w:val="16"/>
              </w:rPr>
              <w:t>718</w:t>
            </w:r>
            <w:r w:rsidRPr="004F129F">
              <w:rPr>
                <w:b/>
                <w:bCs/>
                <w:color w:val="4F81BD" w:themeColor="accent1"/>
                <w:sz w:val="16"/>
                <w:szCs w:val="16"/>
                <w:lang w:val="en-US"/>
              </w:rPr>
              <w:t> </w:t>
            </w:r>
            <w:r w:rsidRPr="004F129F">
              <w:rPr>
                <w:b/>
                <w:bCs/>
                <w:color w:val="4F81BD" w:themeColor="accent1"/>
                <w:sz w:val="16"/>
                <w:szCs w:val="16"/>
              </w:rPr>
              <w:t>891.</w:t>
            </w:r>
            <w:r w:rsidRPr="004F129F">
              <w:rPr>
                <w:b/>
                <w:bCs/>
                <w:color w:val="4F81BD" w:themeColor="accent1"/>
                <w:sz w:val="16"/>
                <w:szCs w:val="16"/>
                <w:lang w:val="en-US"/>
              </w:rPr>
              <w:t>20</w:t>
            </w:r>
            <w:r w:rsidR="001575EB" w:rsidRPr="004F129F">
              <w:rPr>
                <w:b/>
                <w:bCs/>
                <w:color w:val="4F81BD" w:themeColor="accent1"/>
                <w:sz w:val="16"/>
                <w:szCs w:val="16"/>
              </w:rPr>
              <w:t xml:space="preserve">  </w:t>
            </w:r>
          </w:p>
        </w:tc>
        <w:tc>
          <w:tcPr>
            <w:tcW w:w="124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1575EB" w:rsidRPr="00FB2B1E" w:rsidRDefault="004F129F" w:rsidP="001575EB">
            <w:pPr>
              <w:rPr>
                <w:b/>
                <w:bCs/>
                <w:color w:val="4F81BD" w:themeColor="accent1"/>
                <w:sz w:val="16"/>
                <w:szCs w:val="16"/>
              </w:rPr>
            </w:pPr>
            <w:r w:rsidRPr="00FB2B1E">
              <w:rPr>
                <w:b/>
                <w:bCs/>
                <w:color w:val="4F81BD" w:themeColor="accent1"/>
                <w:sz w:val="16"/>
                <w:szCs w:val="16"/>
              </w:rPr>
              <w:t>637</w:t>
            </w:r>
            <w:r w:rsidRPr="00FB2B1E">
              <w:rPr>
                <w:b/>
                <w:bCs/>
                <w:color w:val="4F81BD" w:themeColor="accent1"/>
                <w:sz w:val="16"/>
                <w:szCs w:val="16"/>
                <w:lang w:val="en-US"/>
              </w:rPr>
              <w:t> </w:t>
            </w:r>
            <w:r w:rsidRPr="00FB2B1E">
              <w:rPr>
                <w:b/>
                <w:bCs/>
                <w:color w:val="4F81BD" w:themeColor="accent1"/>
                <w:sz w:val="16"/>
                <w:szCs w:val="16"/>
              </w:rPr>
              <w:t>571</w:t>
            </w:r>
            <w:r w:rsidRPr="00FB2B1E">
              <w:rPr>
                <w:b/>
                <w:bCs/>
                <w:color w:val="4F81BD" w:themeColor="accent1"/>
                <w:sz w:val="16"/>
                <w:szCs w:val="16"/>
                <w:lang w:val="en-US"/>
              </w:rPr>
              <w:t> </w:t>
            </w:r>
            <w:r w:rsidRPr="00FB2B1E">
              <w:rPr>
                <w:b/>
                <w:bCs/>
                <w:color w:val="4F81BD" w:themeColor="accent1"/>
                <w:sz w:val="16"/>
                <w:szCs w:val="16"/>
              </w:rPr>
              <w:t>780.</w:t>
            </w:r>
            <w:r w:rsidRPr="00FB2B1E">
              <w:rPr>
                <w:b/>
                <w:bCs/>
                <w:color w:val="4F81BD" w:themeColor="accent1"/>
                <w:sz w:val="16"/>
                <w:szCs w:val="16"/>
                <w:lang w:val="en-US"/>
              </w:rPr>
              <w:t>93</w:t>
            </w:r>
            <w:r w:rsidR="001575EB" w:rsidRPr="00FB2B1E">
              <w:rPr>
                <w:b/>
                <w:bCs/>
                <w:color w:val="4F81BD" w:themeColor="accent1"/>
                <w:sz w:val="16"/>
                <w:szCs w:val="16"/>
              </w:rPr>
              <w:t xml:space="preserve">  </w:t>
            </w:r>
          </w:p>
        </w:tc>
        <w:tc>
          <w:tcPr>
            <w:tcW w:w="1441" w:type="dxa"/>
            <w:gridSpan w:val="4"/>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1575EB" w:rsidRPr="00FB2B1E" w:rsidRDefault="004F129F" w:rsidP="001575EB">
            <w:pPr>
              <w:rPr>
                <w:b/>
                <w:bCs/>
                <w:color w:val="4F81BD" w:themeColor="accent1"/>
                <w:sz w:val="16"/>
                <w:szCs w:val="16"/>
              </w:rPr>
            </w:pPr>
            <w:r w:rsidRPr="00FB2B1E">
              <w:rPr>
                <w:b/>
                <w:bCs/>
                <w:color w:val="4F81BD" w:themeColor="accent1"/>
                <w:sz w:val="16"/>
                <w:szCs w:val="16"/>
              </w:rPr>
              <w:t>562</w:t>
            </w:r>
            <w:r w:rsidRPr="00FB2B1E">
              <w:rPr>
                <w:b/>
                <w:bCs/>
                <w:color w:val="4F81BD" w:themeColor="accent1"/>
                <w:sz w:val="16"/>
                <w:szCs w:val="16"/>
                <w:lang w:val="en-US"/>
              </w:rPr>
              <w:t> </w:t>
            </w:r>
            <w:r w:rsidRPr="00FB2B1E">
              <w:rPr>
                <w:b/>
                <w:bCs/>
                <w:color w:val="4F81BD" w:themeColor="accent1"/>
                <w:sz w:val="16"/>
                <w:szCs w:val="16"/>
              </w:rPr>
              <w:t>084</w:t>
            </w:r>
            <w:r w:rsidRPr="00FB2B1E">
              <w:rPr>
                <w:b/>
                <w:bCs/>
                <w:color w:val="4F81BD" w:themeColor="accent1"/>
                <w:sz w:val="16"/>
                <w:szCs w:val="16"/>
                <w:lang w:val="en-US"/>
              </w:rPr>
              <w:t> </w:t>
            </w:r>
            <w:r w:rsidRPr="00FB2B1E">
              <w:rPr>
                <w:b/>
                <w:bCs/>
                <w:color w:val="4F81BD" w:themeColor="accent1"/>
                <w:sz w:val="16"/>
                <w:szCs w:val="16"/>
              </w:rPr>
              <w:t>716.</w:t>
            </w:r>
            <w:r w:rsidRPr="00FB2B1E">
              <w:rPr>
                <w:b/>
                <w:bCs/>
                <w:color w:val="4F81BD" w:themeColor="accent1"/>
                <w:sz w:val="16"/>
                <w:szCs w:val="16"/>
                <w:lang w:val="en-US"/>
              </w:rPr>
              <w:t>24</w:t>
            </w:r>
            <w:r w:rsidR="001575EB" w:rsidRPr="00FB2B1E">
              <w:rPr>
                <w:b/>
                <w:bCs/>
                <w:color w:val="4F81BD" w:themeColor="accent1"/>
                <w:sz w:val="16"/>
                <w:szCs w:val="16"/>
              </w:rPr>
              <w:t xml:space="preserve">  </w:t>
            </w:r>
          </w:p>
        </w:tc>
        <w:tc>
          <w:tcPr>
            <w:tcW w:w="1281" w:type="dxa"/>
            <w:gridSpan w:val="4"/>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1575EB" w:rsidRPr="00FB2B1E" w:rsidRDefault="004F129F" w:rsidP="001575EB">
            <w:pPr>
              <w:rPr>
                <w:b/>
                <w:bCs/>
                <w:color w:val="4F81BD" w:themeColor="accent1"/>
                <w:sz w:val="16"/>
                <w:szCs w:val="16"/>
              </w:rPr>
            </w:pPr>
            <w:r w:rsidRPr="00FB2B1E">
              <w:rPr>
                <w:b/>
                <w:bCs/>
                <w:color w:val="4F81BD" w:themeColor="accent1"/>
                <w:sz w:val="16"/>
                <w:szCs w:val="16"/>
              </w:rPr>
              <w:t>165</w:t>
            </w:r>
            <w:r w:rsidRPr="00FB2B1E">
              <w:rPr>
                <w:b/>
                <w:bCs/>
                <w:color w:val="4F81BD" w:themeColor="accent1"/>
                <w:sz w:val="16"/>
                <w:szCs w:val="16"/>
                <w:lang w:val="en-US"/>
              </w:rPr>
              <w:t> </w:t>
            </w:r>
            <w:r w:rsidRPr="00FB2B1E">
              <w:rPr>
                <w:b/>
                <w:bCs/>
                <w:color w:val="4F81BD" w:themeColor="accent1"/>
                <w:sz w:val="16"/>
                <w:szCs w:val="16"/>
              </w:rPr>
              <w:t>062</w:t>
            </w:r>
            <w:r w:rsidRPr="00FB2B1E">
              <w:rPr>
                <w:b/>
                <w:bCs/>
                <w:color w:val="4F81BD" w:themeColor="accent1"/>
                <w:sz w:val="16"/>
                <w:szCs w:val="16"/>
                <w:lang w:val="en-US"/>
              </w:rPr>
              <w:t> </w:t>
            </w:r>
            <w:r w:rsidRPr="00FB2B1E">
              <w:rPr>
                <w:b/>
                <w:bCs/>
                <w:color w:val="4F81BD" w:themeColor="accent1"/>
                <w:sz w:val="16"/>
                <w:szCs w:val="16"/>
              </w:rPr>
              <w:t>394.</w:t>
            </w:r>
            <w:r w:rsidRPr="00FB2B1E">
              <w:rPr>
                <w:b/>
                <w:bCs/>
                <w:color w:val="4F81BD" w:themeColor="accent1"/>
                <w:sz w:val="16"/>
                <w:szCs w:val="16"/>
                <w:lang w:val="en-US"/>
              </w:rPr>
              <w:t>03</w:t>
            </w:r>
            <w:r w:rsidR="001575EB" w:rsidRPr="00FB2B1E">
              <w:rPr>
                <w:b/>
                <w:bCs/>
                <w:color w:val="4F81BD" w:themeColor="accent1"/>
                <w:sz w:val="16"/>
                <w:szCs w:val="16"/>
              </w:rPr>
              <w:t xml:space="preserve">  </w:t>
            </w:r>
          </w:p>
        </w:tc>
        <w:tc>
          <w:tcPr>
            <w:tcW w:w="579"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1575EB" w:rsidRPr="00870E27" w:rsidRDefault="001575EB" w:rsidP="001575EB">
            <w:pPr>
              <w:rPr>
                <w:b/>
                <w:bCs/>
                <w:color w:val="000000"/>
                <w:sz w:val="16"/>
                <w:szCs w:val="16"/>
              </w:rPr>
            </w:pPr>
            <w:r w:rsidRPr="00870E27">
              <w:rPr>
                <w:b/>
                <w:bCs/>
                <w:color w:val="000000"/>
                <w:sz w:val="16"/>
                <w:szCs w:val="16"/>
              </w:rPr>
              <w:t>0</w:t>
            </w:r>
          </w:p>
        </w:tc>
        <w:tc>
          <w:tcPr>
            <w:tcW w:w="537"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1575EB" w:rsidRPr="00870E27" w:rsidRDefault="001575EB" w:rsidP="001575EB">
            <w:pPr>
              <w:rPr>
                <w:b/>
                <w:bCs/>
                <w:color w:val="000000"/>
                <w:sz w:val="16"/>
                <w:szCs w:val="16"/>
              </w:rPr>
            </w:pPr>
            <w:r w:rsidRPr="00870E27">
              <w:rPr>
                <w:b/>
                <w:bCs/>
                <w:color w:val="000000"/>
                <w:sz w:val="16"/>
                <w:szCs w:val="16"/>
              </w:rPr>
              <w:t>0</w:t>
            </w:r>
          </w:p>
        </w:tc>
        <w:tc>
          <w:tcPr>
            <w:tcW w:w="558"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1575EB" w:rsidRPr="00870E27" w:rsidRDefault="001575EB" w:rsidP="001575EB">
            <w:pPr>
              <w:rPr>
                <w:b/>
                <w:bCs/>
                <w:color w:val="000000"/>
                <w:sz w:val="16"/>
                <w:szCs w:val="16"/>
              </w:rPr>
            </w:pPr>
            <w:r w:rsidRPr="00870E27">
              <w:rPr>
                <w:b/>
                <w:bCs/>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1575EB" w:rsidRPr="00870E27" w:rsidRDefault="001575EB" w:rsidP="001575EB">
            <w:pPr>
              <w:rPr>
                <w:b/>
                <w:bCs/>
                <w:color w:val="000000"/>
                <w:sz w:val="16"/>
                <w:szCs w:val="16"/>
              </w:rPr>
            </w:pPr>
            <w:r w:rsidRPr="00870E27">
              <w:rPr>
                <w:b/>
                <w:bCs/>
                <w:color w:val="000000"/>
                <w:sz w:val="16"/>
                <w:szCs w:val="16"/>
              </w:rPr>
              <w:t>0</w:t>
            </w:r>
          </w:p>
        </w:tc>
        <w:tc>
          <w:tcPr>
            <w:tcW w:w="709"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1575EB" w:rsidRPr="00870E27" w:rsidRDefault="001575EB" w:rsidP="001575EB">
            <w:pPr>
              <w:rPr>
                <w:b/>
                <w:bCs/>
                <w:color w:val="000000"/>
                <w:sz w:val="16"/>
                <w:szCs w:val="16"/>
              </w:rPr>
            </w:pPr>
            <w:r w:rsidRPr="00870E27">
              <w:rPr>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1575EB" w:rsidRPr="00870E27" w:rsidRDefault="001575EB" w:rsidP="001575EB">
            <w:pPr>
              <w:rPr>
                <w:b/>
                <w:bCs/>
                <w:color w:val="000000"/>
                <w:sz w:val="16"/>
                <w:szCs w:val="16"/>
              </w:rPr>
            </w:pPr>
            <w:r w:rsidRPr="00870E27">
              <w:rPr>
                <w:b/>
                <w:bCs/>
                <w:color w:val="000000"/>
                <w:sz w:val="16"/>
                <w:szCs w:val="16"/>
              </w:rPr>
              <w:t>0</w:t>
            </w:r>
          </w:p>
        </w:tc>
      </w:tr>
      <w:tr w:rsidR="001575EB" w:rsidRPr="006258C1" w:rsidTr="004D299F">
        <w:trPr>
          <w:gridAfter w:val="2"/>
          <w:wAfter w:w="1111" w:type="dxa"/>
          <w:trHeight w:val="300"/>
        </w:trPr>
        <w:tc>
          <w:tcPr>
            <w:tcW w:w="45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1575EB" w:rsidRPr="00870E27" w:rsidRDefault="001575EB" w:rsidP="004D2B08">
            <w:pPr>
              <w:rPr>
                <w:color w:val="000000"/>
                <w:sz w:val="16"/>
                <w:szCs w:val="16"/>
              </w:rPr>
            </w:pPr>
            <w:r w:rsidRPr="00870E27">
              <w:rPr>
                <w:color w:val="000000"/>
                <w:sz w:val="16"/>
                <w:szCs w:val="16"/>
              </w:rPr>
              <w:t>5.1.</w:t>
            </w:r>
          </w:p>
        </w:tc>
        <w:tc>
          <w:tcPr>
            <w:tcW w:w="1496" w:type="dxa"/>
            <w:gridSpan w:val="4"/>
            <w:tcBorders>
              <w:top w:val="single" w:sz="4" w:space="0" w:color="auto"/>
              <w:left w:val="nil"/>
              <w:bottom w:val="single" w:sz="4" w:space="0" w:color="auto"/>
              <w:right w:val="single" w:sz="4" w:space="0" w:color="auto"/>
            </w:tcBorders>
            <w:shd w:val="clear" w:color="000000" w:fill="FFFFFF"/>
            <w:tcMar>
              <w:left w:w="17" w:type="dxa"/>
              <w:right w:w="17" w:type="dxa"/>
            </w:tcMar>
            <w:vAlign w:val="center"/>
          </w:tcPr>
          <w:p w:rsidR="001575EB" w:rsidRPr="00870E27" w:rsidRDefault="001575EB" w:rsidP="00A76DE4">
            <w:pPr>
              <w:rPr>
                <w:color w:val="000000"/>
                <w:sz w:val="16"/>
                <w:szCs w:val="16"/>
              </w:rPr>
            </w:pPr>
            <w:r w:rsidRPr="00870E27">
              <w:rPr>
                <w:color w:val="000000"/>
                <w:sz w:val="16"/>
                <w:szCs w:val="16"/>
              </w:rPr>
              <w:t>Итого по Сергиево-Посадскому городскому округу</w:t>
            </w:r>
          </w:p>
        </w:tc>
        <w:tc>
          <w:tcPr>
            <w:tcW w:w="50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1575EB" w:rsidRPr="009F5288" w:rsidRDefault="009F5288" w:rsidP="001575EB">
            <w:pPr>
              <w:rPr>
                <w:color w:val="4F81BD" w:themeColor="accent1"/>
                <w:sz w:val="16"/>
                <w:szCs w:val="16"/>
              </w:rPr>
            </w:pPr>
            <w:r w:rsidRPr="009F5288">
              <w:rPr>
                <w:color w:val="4F81BD" w:themeColor="accent1"/>
                <w:sz w:val="16"/>
                <w:szCs w:val="16"/>
              </w:rPr>
              <w:t>1 382</w:t>
            </w:r>
          </w:p>
        </w:tc>
        <w:tc>
          <w:tcPr>
            <w:tcW w:w="425"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1575EB" w:rsidRPr="009F5288" w:rsidRDefault="009F5288" w:rsidP="001575EB">
            <w:pPr>
              <w:rPr>
                <w:color w:val="4F81BD" w:themeColor="accent1"/>
                <w:sz w:val="16"/>
                <w:szCs w:val="16"/>
              </w:rPr>
            </w:pPr>
            <w:r w:rsidRPr="009F5288">
              <w:rPr>
                <w:color w:val="4F81BD" w:themeColor="accent1"/>
                <w:sz w:val="16"/>
                <w:szCs w:val="16"/>
              </w:rPr>
              <w:t>559</w:t>
            </w:r>
          </w:p>
        </w:tc>
        <w:tc>
          <w:tcPr>
            <w:tcW w:w="425"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1575EB" w:rsidRPr="009F5288" w:rsidRDefault="009F5288" w:rsidP="001575EB">
            <w:pPr>
              <w:rPr>
                <w:color w:val="4F81BD" w:themeColor="accent1"/>
                <w:sz w:val="16"/>
                <w:szCs w:val="16"/>
              </w:rPr>
            </w:pPr>
            <w:r w:rsidRPr="009F5288">
              <w:rPr>
                <w:color w:val="4F81BD" w:themeColor="accent1"/>
                <w:sz w:val="16"/>
                <w:szCs w:val="16"/>
              </w:rPr>
              <w:t>352</w:t>
            </w:r>
          </w:p>
        </w:tc>
        <w:tc>
          <w:tcPr>
            <w:tcW w:w="425"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1575EB" w:rsidRPr="009F5288" w:rsidRDefault="001575EB" w:rsidP="009F5288">
            <w:pPr>
              <w:rPr>
                <w:color w:val="4F81BD" w:themeColor="accent1"/>
                <w:sz w:val="16"/>
                <w:szCs w:val="16"/>
              </w:rPr>
            </w:pPr>
            <w:r w:rsidRPr="009F5288">
              <w:rPr>
                <w:color w:val="4F81BD" w:themeColor="accent1"/>
                <w:sz w:val="16"/>
                <w:szCs w:val="16"/>
              </w:rPr>
              <w:t>2</w:t>
            </w:r>
            <w:r w:rsidR="009F5288" w:rsidRPr="009F5288">
              <w:rPr>
                <w:color w:val="4F81BD" w:themeColor="accent1"/>
                <w:sz w:val="16"/>
                <w:szCs w:val="16"/>
              </w:rPr>
              <w:t>07</w:t>
            </w:r>
          </w:p>
        </w:tc>
        <w:tc>
          <w:tcPr>
            <w:tcW w:w="863"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1575EB" w:rsidRPr="009F5288" w:rsidRDefault="001575EB" w:rsidP="009F5288">
            <w:pPr>
              <w:rPr>
                <w:color w:val="4F81BD" w:themeColor="accent1"/>
                <w:sz w:val="16"/>
                <w:szCs w:val="16"/>
              </w:rPr>
            </w:pPr>
            <w:r w:rsidRPr="009F5288">
              <w:rPr>
                <w:color w:val="4F81BD" w:themeColor="accent1"/>
                <w:sz w:val="16"/>
                <w:szCs w:val="16"/>
              </w:rPr>
              <w:t>22</w:t>
            </w:r>
            <w:r w:rsidR="009F5288" w:rsidRPr="009F5288">
              <w:rPr>
                <w:color w:val="4F81BD" w:themeColor="accent1"/>
                <w:sz w:val="16"/>
                <w:szCs w:val="16"/>
              </w:rPr>
              <w:t> </w:t>
            </w:r>
            <w:r w:rsidRPr="009F5288">
              <w:rPr>
                <w:color w:val="4F81BD" w:themeColor="accent1"/>
                <w:sz w:val="16"/>
                <w:szCs w:val="16"/>
              </w:rPr>
              <w:t>35</w:t>
            </w:r>
            <w:r w:rsidR="009F5288" w:rsidRPr="009F5288">
              <w:rPr>
                <w:color w:val="4F81BD" w:themeColor="accent1"/>
                <w:sz w:val="16"/>
                <w:szCs w:val="16"/>
              </w:rPr>
              <w:t>7,78</w:t>
            </w:r>
          </w:p>
        </w:tc>
        <w:tc>
          <w:tcPr>
            <w:tcW w:w="863"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1575EB" w:rsidRPr="009F5288" w:rsidRDefault="001575EB" w:rsidP="009F5288">
            <w:pPr>
              <w:rPr>
                <w:color w:val="4F81BD" w:themeColor="accent1"/>
                <w:sz w:val="16"/>
                <w:szCs w:val="16"/>
              </w:rPr>
            </w:pPr>
            <w:r w:rsidRPr="009F5288">
              <w:rPr>
                <w:color w:val="4F81BD" w:themeColor="accent1"/>
                <w:sz w:val="16"/>
                <w:szCs w:val="16"/>
              </w:rPr>
              <w:t>13</w:t>
            </w:r>
            <w:r w:rsidR="009F5288" w:rsidRPr="009F5288">
              <w:rPr>
                <w:color w:val="4F81BD" w:themeColor="accent1"/>
                <w:sz w:val="16"/>
                <w:szCs w:val="16"/>
              </w:rPr>
              <w:t> 858,58</w:t>
            </w:r>
            <w:r w:rsidRPr="009F5288">
              <w:rPr>
                <w:color w:val="4F81BD" w:themeColor="accent1"/>
                <w:sz w:val="16"/>
                <w:szCs w:val="16"/>
              </w:rPr>
              <w:t xml:space="preserve">  </w:t>
            </w:r>
          </w:p>
        </w:tc>
        <w:tc>
          <w:tcPr>
            <w:tcW w:w="838"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1575EB" w:rsidRPr="009F5288" w:rsidRDefault="009F5288" w:rsidP="001575EB">
            <w:pPr>
              <w:rPr>
                <w:color w:val="4F81BD" w:themeColor="accent1"/>
                <w:sz w:val="16"/>
                <w:szCs w:val="16"/>
              </w:rPr>
            </w:pPr>
            <w:r w:rsidRPr="009F5288">
              <w:rPr>
                <w:color w:val="4F81BD" w:themeColor="accent1"/>
                <w:sz w:val="16"/>
                <w:szCs w:val="16"/>
              </w:rPr>
              <w:t>8 499,20</w:t>
            </w:r>
            <w:r w:rsidR="001575EB" w:rsidRPr="009F5288">
              <w:rPr>
                <w:color w:val="4F81BD" w:themeColor="accent1"/>
                <w:sz w:val="16"/>
                <w:szCs w:val="16"/>
              </w:rPr>
              <w:t xml:space="preserve"> </w:t>
            </w:r>
          </w:p>
        </w:tc>
        <w:tc>
          <w:tcPr>
            <w:tcW w:w="1424"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1575EB" w:rsidRPr="004F129F" w:rsidRDefault="001575EB" w:rsidP="004F129F">
            <w:pPr>
              <w:rPr>
                <w:color w:val="4F81BD" w:themeColor="accent1"/>
                <w:sz w:val="16"/>
                <w:szCs w:val="16"/>
              </w:rPr>
            </w:pPr>
            <w:r w:rsidRPr="004F129F">
              <w:rPr>
                <w:color w:val="4F81BD" w:themeColor="accent1"/>
                <w:sz w:val="16"/>
                <w:szCs w:val="16"/>
              </w:rPr>
              <w:t>1 364</w:t>
            </w:r>
            <w:r w:rsidR="004F129F" w:rsidRPr="004F129F">
              <w:rPr>
                <w:color w:val="4F81BD" w:themeColor="accent1"/>
                <w:sz w:val="16"/>
                <w:szCs w:val="16"/>
              </w:rPr>
              <w:t> 718</w:t>
            </w:r>
            <w:r w:rsidR="004F129F" w:rsidRPr="004F129F">
              <w:rPr>
                <w:color w:val="4F81BD" w:themeColor="accent1"/>
                <w:sz w:val="16"/>
                <w:szCs w:val="16"/>
                <w:lang w:val="en-US"/>
              </w:rPr>
              <w:t> </w:t>
            </w:r>
            <w:r w:rsidR="004F129F" w:rsidRPr="004F129F">
              <w:rPr>
                <w:color w:val="4F81BD" w:themeColor="accent1"/>
                <w:sz w:val="16"/>
                <w:szCs w:val="16"/>
              </w:rPr>
              <w:t>891.</w:t>
            </w:r>
            <w:r w:rsidR="004F129F" w:rsidRPr="004F129F">
              <w:rPr>
                <w:color w:val="4F81BD" w:themeColor="accent1"/>
                <w:sz w:val="16"/>
                <w:szCs w:val="16"/>
                <w:lang w:val="en-US"/>
              </w:rPr>
              <w:t>20</w:t>
            </w:r>
            <w:r w:rsidRPr="004F129F">
              <w:rPr>
                <w:color w:val="4F81BD" w:themeColor="accent1"/>
                <w:sz w:val="16"/>
                <w:szCs w:val="16"/>
              </w:rPr>
              <w:t xml:space="preserve">  </w:t>
            </w:r>
          </w:p>
        </w:tc>
        <w:tc>
          <w:tcPr>
            <w:tcW w:w="124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1575EB" w:rsidRPr="00FB2B1E" w:rsidRDefault="004F129F" w:rsidP="001575EB">
            <w:pPr>
              <w:rPr>
                <w:color w:val="4F81BD" w:themeColor="accent1"/>
                <w:sz w:val="16"/>
                <w:szCs w:val="16"/>
              </w:rPr>
            </w:pPr>
            <w:r w:rsidRPr="00FB2B1E">
              <w:rPr>
                <w:color w:val="4F81BD" w:themeColor="accent1"/>
                <w:sz w:val="16"/>
                <w:szCs w:val="16"/>
              </w:rPr>
              <w:t>637</w:t>
            </w:r>
            <w:r w:rsidRPr="00FB2B1E">
              <w:rPr>
                <w:color w:val="4F81BD" w:themeColor="accent1"/>
                <w:sz w:val="16"/>
                <w:szCs w:val="16"/>
                <w:lang w:val="en-US"/>
              </w:rPr>
              <w:t> </w:t>
            </w:r>
            <w:r w:rsidRPr="00FB2B1E">
              <w:rPr>
                <w:color w:val="4F81BD" w:themeColor="accent1"/>
                <w:sz w:val="16"/>
                <w:szCs w:val="16"/>
              </w:rPr>
              <w:t>571</w:t>
            </w:r>
            <w:r w:rsidRPr="00FB2B1E">
              <w:rPr>
                <w:color w:val="4F81BD" w:themeColor="accent1"/>
                <w:sz w:val="16"/>
                <w:szCs w:val="16"/>
                <w:lang w:val="en-US"/>
              </w:rPr>
              <w:t> </w:t>
            </w:r>
            <w:r w:rsidRPr="00FB2B1E">
              <w:rPr>
                <w:color w:val="4F81BD" w:themeColor="accent1"/>
                <w:sz w:val="16"/>
                <w:szCs w:val="16"/>
              </w:rPr>
              <w:t>780.</w:t>
            </w:r>
            <w:r w:rsidRPr="00FB2B1E">
              <w:rPr>
                <w:color w:val="4F81BD" w:themeColor="accent1"/>
                <w:sz w:val="16"/>
                <w:szCs w:val="16"/>
                <w:lang w:val="en-US"/>
              </w:rPr>
              <w:t>93</w:t>
            </w:r>
            <w:r w:rsidR="001575EB" w:rsidRPr="00FB2B1E">
              <w:rPr>
                <w:color w:val="4F81BD" w:themeColor="accent1"/>
                <w:sz w:val="16"/>
                <w:szCs w:val="16"/>
              </w:rPr>
              <w:t xml:space="preserve">  </w:t>
            </w:r>
          </w:p>
        </w:tc>
        <w:tc>
          <w:tcPr>
            <w:tcW w:w="1441" w:type="dxa"/>
            <w:gridSpan w:val="4"/>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1575EB" w:rsidRPr="00FB2B1E" w:rsidRDefault="004F129F" w:rsidP="001575EB">
            <w:pPr>
              <w:rPr>
                <w:color w:val="4F81BD" w:themeColor="accent1"/>
                <w:sz w:val="16"/>
                <w:szCs w:val="16"/>
              </w:rPr>
            </w:pPr>
            <w:r w:rsidRPr="00FB2B1E">
              <w:rPr>
                <w:color w:val="4F81BD" w:themeColor="accent1"/>
                <w:sz w:val="16"/>
                <w:szCs w:val="16"/>
              </w:rPr>
              <w:t>562</w:t>
            </w:r>
            <w:r w:rsidRPr="00FB2B1E">
              <w:rPr>
                <w:color w:val="4F81BD" w:themeColor="accent1"/>
                <w:sz w:val="16"/>
                <w:szCs w:val="16"/>
                <w:lang w:val="en-US"/>
              </w:rPr>
              <w:t> </w:t>
            </w:r>
            <w:r w:rsidRPr="00FB2B1E">
              <w:rPr>
                <w:color w:val="4F81BD" w:themeColor="accent1"/>
                <w:sz w:val="16"/>
                <w:szCs w:val="16"/>
              </w:rPr>
              <w:t>084</w:t>
            </w:r>
            <w:r w:rsidRPr="00FB2B1E">
              <w:rPr>
                <w:color w:val="4F81BD" w:themeColor="accent1"/>
                <w:sz w:val="16"/>
                <w:szCs w:val="16"/>
                <w:lang w:val="en-US"/>
              </w:rPr>
              <w:t> </w:t>
            </w:r>
            <w:r w:rsidRPr="00FB2B1E">
              <w:rPr>
                <w:color w:val="4F81BD" w:themeColor="accent1"/>
                <w:sz w:val="16"/>
                <w:szCs w:val="16"/>
              </w:rPr>
              <w:t>716.</w:t>
            </w:r>
            <w:r w:rsidRPr="00FB2B1E">
              <w:rPr>
                <w:color w:val="4F81BD" w:themeColor="accent1"/>
                <w:sz w:val="16"/>
                <w:szCs w:val="16"/>
                <w:lang w:val="en-US"/>
              </w:rPr>
              <w:t>24</w:t>
            </w:r>
            <w:r w:rsidR="001575EB" w:rsidRPr="00FB2B1E">
              <w:rPr>
                <w:color w:val="4F81BD" w:themeColor="accent1"/>
                <w:sz w:val="16"/>
                <w:szCs w:val="16"/>
              </w:rPr>
              <w:t xml:space="preserve">  </w:t>
            </w:r>
          </w:p>
        </w:tc>
        <w:tc>
          <w:tcPr>
            <w:tcW w:w="1281" w:type="dxa"/>
            <w:gridSpan w:val="4"/>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1575EB" w:rsidRPr="00FB2B1E" w:rsidRDefault="00FB2B1E" w:rsidP="001575EB">
            <w:pPr>
              <w:rPr>
                <w:color w:val="4F81BD" w:themeColor="accent1"/>
                <w:sz w:val="16"/>
                <w:szCs w:val="16"/>
              </w:rPr>
            </w:pPr>
            <w:r w:rsidRPr="00FB2B1E">
              <w:rPr>
                <w:color w:val="4F81BD" w:themeColor="accent1"/>
                <w:sz w:val="16"/>
                <w:szCs w:val="16"/>
              </w:rPr>
              <w:t>165</w:t>
            </w:r>
            <w:r w:rsidRPr="00FB2B1E">
              <w:rPr>
                <w:color w:val="4F81BD" w:themeColor="accent1"/>
                <w:sz w:val="16"/>
                <w:szCs w:val="16"/>
                <w:lang w:val="en-US"/>
              </w:rPr>
              <w:t> </w:t>
            </w:r>
            <w:r w:rsidRPr="00FB2B1E">
              <w:rPr>
                <w:color w:val="4F81BD" w:themeColor="accent1"/>
                <w:sz w:val="16"/>
                <w:szCs w:val="16"/>
              </w:rPr>
              <w:t>062</w:t>
            </w:r>
            <w:r w:rsidRPr="00FB2B1E">
              <w:rPr>
                <w:color w:val="4F81BD" w:themeColor="accent1"/>
                <w:sz w:val="16"/>
                <w:szCs w:val="16"/>
                <w:lang w:val="en-US"/>
              </w:rPr>
              <w:t> </w:t>
            </w:r>
            <w:r w:rsidRPr="00FB2B1E">
              <w:rPr>
                <w:color w:val="4F81BD" w:themeColor="accent1"/>
                <w:sz w:val="16"/>
                <w:szCs w:val="16"/>
              </w:rPr>
              <w:t>394.</w:t>
            </w:r>
            <w:r w:rsidRPr="00FB2B1E">
              <w:rPr>
                <w:color w:val="4F81BD" w:themeColor="accent1"/>
                <w:sz w:val="16"/>
                <w:szCs w:val="16"/>
                <w:lang w:val="en-US"/>
              </w:rPr>
              <w:t>03</w:t>
            </w:r>
            <w:r w:rsidR="001575EB" w:rsidRPr="00FB2B1E">
              <w:rPr>
                <w:color w:val="4F81BD" w:themeColor="accent1"/>
                <w:sz w:val="16"/>
                <w:szCs w:val="16"/>
              </w:rPr>
              <w:t xml:space="preserve">  </w:t>
            </w:r>
          </w:p>
        </w:tc>
        <w:tc>
          <w:tcPr>
            <w:tcW w:w="579"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1575EB" w:rsidRPr="00870E27" w:rsidRDefault="001575EB" w:rsidP="001575EB">
            <w:pPr>
              <w:rPr>
                <w:bCs/>
                <w:color w:val="000000"/>
                <w:sz w:val="16"/>
                <w:szCs w:val="16"/>
              </w:rPr>
            </w:pPr>
            <w:r w:rsidRPr="00870E27">
              <w:rPr>
                <w:bCs/>
                <w:color w:val="000000"/>
                <w:sz w:val="16"/>
                <w:szCs w:val="16"/>
              </w:rPr>
              <w:t>0</w:t>
            </w:r>
          </w:p>
        </w:tc>
        <w:tc>
          <w:tcPr>
            <w:tcW w:w="537"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1575EB" w:rsidRPr="00870E27" w:rsidRDefault="001575EB" w:rsidP="001575EB">
            <w:pPr>
              <w:rPr>
                <w:bCs/>
                <w:color w:val="000000"/>
                <w:sz w:val="16"/>
                <w:szCs w:val="16"/>
              </w:rPr>
            </w:pPr>
            <w:r w:rsidRPr="00870E27">
              <w:rPr>
                <w:bCs/>
                <w:color w:val="000000"/>
                <w:sz w:val="16"/>
                <w:szCs w:val="16"/>
              </w:rPr>
              <w:t>0</w:t>
            </w:r>
          </w:p>
        </w:tc>
        <w:tc>
          <w:tcPr>
            <w:tcW w:w="558"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1575EB" w:rsidRPr="00870E27" w:rsidRDefault="001575EB" w:rsidP="001575EB">
            <w:pPr>
              <w:rPr>
                <w:bCs/>
                <w:color w:val="000000"/>
                <w:sz w:val="16"/>
                <w:szCs w:val="16"/>
              </w:rPr>
            </w:pPr>
            <w:r w:rsidRPr="00870E27">
              <w:rPr>
                <w:bCs/>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1575EB" w:rsidRPr="00870E27" w:rsidRDefault="001575EB" w:rsidP="001575EB">
            <w:pPr>
              <w:rPr>
                <w:bCs/>
                <w:color w:val="000000"/>
                <w:sz w:val="16"/>
                <w:szCs w:val="16"/>
              </w:rPr>
            </w:pPr>
            <w:r w:rsidRPr="00870E27">
              <w:rPr>
                <w:bCs/>
                <w:color w:val="000000"/>
                <w:sz w:val="16"/>
                <w:szCs w:val="16"/>
              </w:rPr>
              <w:t>0</w:t>
            </w:r>
          </w:p>
        </w:tc>
        <w:tc>
          <w:tcPr>
            <w:tcW w:w="709"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1575EB" w:rsidRPr="00870E27" w:rsidRDefault="001575EB" w:rsidP="001575EB">
            <w:pPr>
              <w:rPr>
                <w:bCs/>
                <w:color w:val="000000"/>
                <w:sz w:val="16"/>
                <w:szCs w:val="16"/>
              </w:rPr>
            </w:pPr>
            <w:r w:rsidRPr="00870E27">
              <w:rPr>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1575EB" w:rsidRPr="00870E27" w:rsidRDefault="001575EB" w:rsidP="001575EB">
            <w:pPr>
              <w:rPr>
                <w:bCs/>
                <w:color w:val="000000"/>
                <w:sz w:val="16"/>
                <w:szCs w:val="16"/>
              </w:rPr>
            </w:pPr>
            <w:r w:rsidRPr="00870E27">
              <w:rPr>
                <w:bCs/>
                <w:color w:val="000000"/>
                <w:sz w:val="16"/>
                <w:szCs w:val="16"/>
              </w:rPr>
              <w:t>0</w:t>
            </w:r>
          </w:p>
        </w:tc>
      </w:tr>
      <w:tr w:rsidR="006C42B9" w:rsidRPr="006258C1" w:rsidTr="004D299F">
        <w:trPr>
          <w:gridBefore w:val="1"/>
          <w:gridAfter w:val="1"/>
          <w:wBefore w:w="51" w:type="dxa"/>
          <w:wAfter w:w="942" w:type="dxa"/>
          <w:trHeight w:val="255"/>
        </w:trPr>
        <w:tc>
          <w:tcPr>
            <w:tcW w:w="1154" w:type="dxa"/>
            <w:gridSpan w:val="4"/>
            <w:tcMar>
              <w:left w:w="17" w:type="dxa"/>
              <w:right w:w="17" w:type="dxa"/>
            </w:tcMar>
          </w:tcPr>
          <w:p w:rsidR="001575EB" w:rsidRDefault="001575EB" w:rsidP="00A76DE4">
            <w:pPr>
              <w:spacing w:before="240"/>
              <w:jc w:val="center"/>
            </w:pPr>
          </w:p>
          <w:p w:rsidR="001575EB" w:rsidRDefault="001575EB" w:rsidP="00A76DE4">
            <w:pPr>
              <w:spacing w:before="240"/>
              <w:jc w:val="center"/>
            </w:pPr>
          </w:p>
          <w:p w:rsidR="001575EB" w:rsidRPr="00870E27" w:rsidRDefault="001575EB" w:rsidP="00A76DE4">
            <w:pPr>
              <w:spacing w:before="240"/>
              <w:jc w:val="center"/>
            </w:pPr>
          </w:p>
        </w:tc>
        <w:tc>
          <w:tcPr>
            <w:tcW w:w="14298" w:type="dxa"/>
            <w:gridSpan w:val="41"/>
            <w:shd w:val="clear" w:color="auto" w:fill="auto"/>
            <w:noWrap/>
            <w:tcMar>
              <w:left w:w="28" w:type="dxa"/>
              <w:right w:w="17" w:type="dxa"/>
            </w:tcMar>
            <w:vAlign w:val="center"/>
            <w:hideMark/>
          </w:tcPr>
          <w:p w:rsidR="006C42B9" w:rsidRPr="00870E27" w:rsidRDefault="006C42B9" w:rsidP="00A76DE4">
            <w:pPr>
              <w:spacing w:before="240"/>
              <w:ind w:right="71"/>
              <w:jc w:val="center"/>
              <w:rPr>
                <w:b/>
                <w:color w:val="000000"/>
              </w:rPr>
            </w:pPr>
            <w:r w:rsidRPr="00870E27">
              <w:br w:type="page"/>
            </w:r>
            <w:r w:rsidRPr="00870E27">
              <w:rPr>
                <w:b/>
                <w:color w:val="000000"/>
              </w:rPr>
              <w:t>12.6. План реализации мероприятий по переселению граждан из аварийного жилищного фонда по способам переселения</w:t>
            </w:r>
          </w:p>
          <w:p w:rsidR="006C42B9" w:rsidRPr="00870E27" w:rsidRDefault="004D2B08" w:rsidP="004D2B08">
            <w:pPr>
              <w:spacing w:after="240"/>
              <w:ind w:right="71"/>
              <w:jc w:val="center"/>
              <w:rPr>
                <w:b/>
                <w:color w:val="000000"/>
              </w:rPr>
            </w:pPr>
            <w:r>
              <w:rPr>
                <w:b/>
                <w:color w:val="000000"/>
              </w:rPr>
              <w:t>по П</w:t>
            </w:r>
            <w:r w:rsidR="006C42B9" w:rsidRPr="00870E27">
              <w:rPr>
                <w:b/>
                <w:color w:val="000000"/>
              </w:rPr>
              <w:t xml:space="preserve">одпрограмме </w:t>
            </w:r>
            <w:r>
              <w:rPr>
                <w:b/>
                <w:color w:val="000000"/>
              </w:rPr>
              <w:t>1</w:t>
            </w:r>
          </w:p>
        </w:tc>
      </w:tr>
      <w:tr w:rsidR="009309CC" w:rsidRPr="006258C1" w:rsidTr="004D299F">
        <w:trPr>
          <w:gridBefore w:val="1"/>
          <w:gridAfter w:val="1"/>
          <w:wBefore w:w="51" w:type="dxa"/>
          <w:wAfter w:w="942" w:type="dxa"/>
          <w:trHeight w:val="70"/>
        </w:trPr>
        <w:tc>
          <w:tcPr>
            <w:tcW w:w="425" w:type="dxa"/>
            <w:gridSpan w:val="2"/>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rsidR="009309CC" w:rsidRPr="00870E27" w:rsidRDefault="009309CC" w:rsidP="00A76DE4">
            <w:pPr>
              <w:rPr>
                <w:color w:val="000000"/>
                <w:sz w:val="16"/>
                <w:szCs w:val="16"/>
              </w:rPr>
            </w:pPr>
            <w:r w:rsidRPr="00870E27">
              <w:rPr>
                <w:color w:val="000000"/>
                <w:sz w:val="16"/>
                <w:szCs w:val="16"/>
              </w:rPr>
              <w:t>№ п/п</w:t>
            </w:r>
          </w:p>
        </w:tc>
        <w:tc>
          <w:tcPr>
            <w:tcW w:w="1560" w:type="dxa"/>
            <w:gridSpan w:val="4"/>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rsidR="009309CC" w:rsidRPr="00870E27" w:rsidRDefault="009309CC" w:rsidP="00A76DE4">
            <w:pPr>
              <w:ind w:right="71"/>
              <w:rPr>
                <w:color w:val="000000"/>
                <w:sz w:val="16"/>
                <w:szCs w:val="16"/>
              </w:rPr>
            </w:pPr>
            <w:r w:rsidRPr="00870E27">
              <w:rPr>
                <w:color w:val="000000"/>
                <w:sz w:val="16"/>
                <w:szCs w:val="16"/>
              </w:rPr>
              <w:t>Наименование муниципального образования</w:t>
            </w:r>
          </w:p>
        </w:tc>
        <w:tc>
          <w:tcPr>
            <w:tcW w:w="851" w:type="dxa"/>
            <w:gridSpan w:val="3"/>
            <w:vMerge w:val="restart"/>
            <w:tcBorders>
              <w:top w:val="single" w:sz="4" w:space="0" w:color="auto"/>
              <w:left w:val="single" w:sz="4" w:space="0" w:color="auto"/>
              <w:right w:val="single" w:sz="4" w:space="0" w:color="auto"/>
            </w:tcBorders>
            <w:shd w:val="clear" w:color="auto" w:fill="auto"/>
            <w:tcMar>
              <w:left w:w="17" w:type="dxa"/>
              <w:right w:w="17" w:type="dxa"/>
            </w:tcMar>
            <w:textDirection w:val="btLr"/>
            <w:vAlign w:val="center"/>
            <w:hideMark/>
          </w:tcPr>
          <w:p w:rsidR="009309CC" w:rsidRPr="00870E27" w:rsidRDefault="009309CC" w:rsidP="009309CC">
            <w:pPr>
              <w:ind w:right="71"/>
              <w:rPr>
                <w:color w:val="000000"/>
                <w:sz w:val="16"/>
                <w:szCs w:val="16"/>
              </w:rPr>
            </w:pPr>
            <w:r w:rsidRPr="00870E27">
              <w:rPr>
                <w:color w:val="000000"/>
                <w:sz w:val="16"/>
                <w:szCs w:val="16"/>
              </w:rPr>
              <w:t>Всего расселяемая площадь жилых помещений</w:t>
            </w:r>
          </w:p>
        </w:tc>
        <w:tc>
          <w:tcPr>
            <w:tcW w:w="2977" w:type="dxa"/>
            <w:gridSpan w:val="9"/>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9309CC" w:rsidRPr="00870E27" w:rsidRDefault="009309CC" w:rsidP="00A76DE4">
            <w:pPr>
              <w:ind w:right="71"/>
              <w:rPr>
                <w:color w:val="000000"/>
                <w:sz w:val="16"/>
                <w:szCs w:val="16"/>
              </w:rPr>
            </w:pPr>
            <w:r w:rsidRPr="00870E27">
              <w:rPr>
                <w:color w:val="000000"/>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288" w:type="dxa"/>
            <w:tcBorders>
              <w:top w:val="single" w:sz="4" w:space="0" w:color="auto"/>
              <w:left w:val="nil"/>
              <w:bottom w:val="single" w:sz="4" w:space="0" w:color="auto"/>
              <w:right w:val="nil"/>
            </w:tcBorders>
            <w:tcMar>
              <w:left w:w="17" w:type="dxa"/>
              <w:right w:w="17" w:type="dxa"/>
            </w:tcMar>
          </w:tcPr>
          <w:p w:rsidR="009309CC" w:rsidRPr="00870E27" w:rsidRDefault="009309CC" w:rsidP="00522F9C">
            <w:pPr>
              <w:rPr>
                <w:color w:val="000000"/>
                <w:sz w:val="16"/>
                <w:szCs w:val="16"/>
              </w:rPr>
            </w:pPr>
          </w:p>
        </w:tc>
        <w:tc>
          <w:tcPr>
            <w:tcW w:w="9351" w:type="dxa"/>
            <w:gridSpan w:val="26"/>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9309CC" w:rsidRPr="00870E27" w:rsidRDefault="009309CC" w:rsidP="00522F9C">
            <w:pPr>
              <w:rPr>
                <w:color w:val="000000"/>
                <w:sz w:val="16"/>
                <w:szCs w:val="16"/>
              </w:rPr>
            </w:pPr>
            <w:r w:rsidRPr="00870E27">
              <w:rPr>
                <w:color w:val="000000"/>
                <w:sz w:val="16"/>
                <w:szCs w:val="16"/>
              </w:rPr>
              <w:t>Расселение в рамках программы, связанное с приобретением жилых помещений за счет бюджетных средств</w:t>
            </w:r>
          </w:p>
        </w:tc>
      </w:tr>
      <w:tr w:rsidR="009309CC" w:rsidRPr="006258C1" w:rsidTr="004D299F">
        <w:trPr>
          <w:gridBefore w:val="1"/>
          <w:gridAfter w:val="1"/>
          <w:wBefore w:w="51" w:type="dxa"/>
          <w:wAfter w:w="942" w:type="dxa"/>
          <w:trHeight w:val="642"/>
        </w:trPr>
        <w:tc>
          <w:tcPr>
            <w:tcW w:w="425" w:type="dxa"/>
            <w:gridSpan w:val="2"/>
            <w:vMerge/>
            <w:tcBorders>
              <w:left w:val="single" w:sz="4" w:space="0" w:color="auto"/>
              <w:right w:val="single" w:sz="4" w:space="0" w:color="auto"/>
            </w:tcBorders>
            <w:tcMar>
              <w:left w:w="17" w:type="dxa"/>
              <w:right w:w="17" w:type="dxa"/>
            </w:tcMar>
            <w:vAlign w:val="center"/>
            <w:hideMark/>
          </w:tcPr>
          <w:p w:rsidR="009309CC" w:rsidRPr="00870E27" w:rsidRDefault="009309CC" w:rsidP="00A76DE4">
            <w:pPr>
              <w:rPr>
                <w:color w:val="000000"/>
                <w:sz w:val="16"/>
                <w:szCs w:val="16"/>
              </w:rPr>
            </w:pPr>
          </w:p>
        </w:tc>
        <w:tc>
          <w:tcPr>
            <w:tcW w:w="1560" w:type="dxa"/>
            <w:gridSpan w:val="4"/>
            <w:vMerge/>
            <w:tcBorders>
              <w:left w:val="single" w:sz="4" w:space="0" w:color="auto"/>
              <w:right w:val="single" w:sz="4" w:space="0" w:color="auto"/>
            </w:tcBorders>
            <w:tcMar>
              <w:left w:w="17" w:type="dxa"/>
              <w:right w:w="17" w:type="dxa"/>
            </w:tcMar>
            <w:vAlign w:val="center"/>
            <w:hideMark/>
          </w:tcPr>
          <w:p w:rsidR="009309CC" w:rsidRPr="00870E27" w:rsidRDefault="009309CC" w:rsidP="00A76DE4">
            <w:pPr>
              <w:ind w:right="71"/>
              <w:rPr>
                <w:color w:val="000000"/>
                <w:sz w:val="16"/>
                <w:szCs w:val="16"/>
              </w:rPr>
            </w:pPr>
          </w:p>
        </w:tc>
        <w:tc>
          <w:tcPr>
            <w:tcW w:w="851" w:type="dxa"/>
            <w:gridSpan w:val="3"/>
            <w:vMerge/>
            <w:tcBorders>
              <w:left w:val="single" w:sz="4" w:space="0" w:color="auto"/>
              <w:right w:val="single" w:sz="4" w:space="0" w:color="auto"/>
            </w:tcBorders>
            <w:tcMar>
              <w:left w:w="17" w:type="dxa"/>
              <w:right w:w="17" w:type="dxa"/>
            </w:tcMar>
            <w:vAlign w:val="center"/>
            <w:hideMark/>
          </w:tcPr>
          <w:p w:rsidR="009309CC" w:rsidRPr="00870E27" w:rsidRDefault="009309CC" w:rsidP="00A76DE4">
            <w:pPr>
              <w:ind w:right="71"/>
              <w:rPr>
                <w:color w:val="000000"/>
                <w:sz w:val="16"/>
                <w:szCs w:val="16"/>
              </w:rPr>
            </w:pPr>
          </w:p>
        </w:tc>
        <w:tc>
          <w:tcPr>
            <w:tcW w:w="538" w:type="dxa"/>
            <w:gridSpan w:val="2"/>
            <w:vMerge w:val="restart"/>
            <w:tcBorders>
              <w:top w:val="single" w:sz="4" w:space="0" w:color="auto"/>
              <w:left w:val="single" w:sz="4" w:space="0" w:color="auto"/>
              <w:right w:val="single" w:sz="4" w:space="0" w:color="auto"/>
            </w:tcBorders>
            <w:shd w:val="clear" w:color="auto" w:fill="auto"/>
            <w:tcMar>
              <w:left w:w="17" w:type="dxa"/>
              <w:right w:w="17" w:type="dxa"/>
            </w:tcMar>
            <w:textDirection w:val="btLr"/>
            <w:vAlign w:val="center"/>
            <w:hideMark/>
          </w:tcPr>
          <w:p w:rsidR="009309CC" w:rsidRPr="00870E27" w:rsidRDefault="009309CC" w:rsidP="00E96953">
            <w:pPr>
              <w:rPr>
                <w:color w:val="000000"/>
                <w:sz w:val="16"/>
                <w:szCs w:val="16"/>
              </w:rPr>
            </w:pPr>
            <w:r w:rsidRPr="00870E27">
              <w:rPr>
                <w:color w:val="000000"/>
                <w:sz w:val="16"/>
                <w:szCs w:val="16"/>
              </w:rPr>
              <w:t>Всего:</w:t>
            </w:r>
          </w:p>
        </w:tc>
        <w:tc>
          <w:tcPr>
            <w:tcW w:w="2439" w:type="dxa"/>
            <w:gridSpan w:val="7"/>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9309CC" w:rsidRPr="00870E27" w:rsidRDefault="009309CC" w:rsidP="00522F9C">
            <w:pPr>
              <w:rPr>
                <w:color w:val="000000"/>
                <w:sz w:val="16"/>
                <w:szCs w:val="16"/>
              </w:rPr>
            </w:pPr>
            <w:r w:rsidRPr="00870E27">
              <w:rPr>
                <w:color w:val="000000"/>
                <w:sz w:val="16"/>
                <w:szCs w:val="16"/>
              </w:rPr>
              <w:t>в том числе:</w:t>
            </w:r>
          </w:p>
        </w:tc>
        <w:tc>
          <w:tcPr>
            <w:tcW w:w="2693" w:type="dxa"/>
            <w:gridSpan w:val="6"/>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rsidR="009309CC" w:rsidRPr="00870E27" w:rsidRDefault="009309CC" w:rsidP="00522F9C">
            <w:pPr>
              <w:ind w:left="46"/>
              <w:rPr>
                <w:color w:val="000000"/>
                <w:sz w:val="16"/>
                <w:szCs w:val="16"/>
              </w:rPr>
            </w:pPr>
            <w:r w:rsidRPr="00870E27">
              <w:rPr>
                <w:color w:val="000000"/>
                <w:sz w:val="16"/>
                <w:szCs w:val="16"/>
              </w:rPr>
              <w:t xml:space="preserve">Всего: </w:t>
            </w:r>
          </w:p>
        </w:tc>
        <w:tc>
          <w:tcPr>
            <w:tcW w:w="699" w:type="dxa"/>
            <w:gridSpan w:val="2"/>
            <w:tcBorders>
              <w:top w:val="single" w:sz="4" w:space="0" w:color="auto"/>
              <w:left w:val="nil"/>
              <w:bottom w:val="single" w:sz="4" w:space="0" w:color="auto"/>
              <w:right w:val="nil"/>
            </w:tcBorders>
            <w:tcMar>
              <w:left w:w="17" w:type="dxa"/>
              <w:right w:w="17" w:type="dxa"/>
            </w:tcMar>
          </w:tcPr>
          <w:p w:rsidR="009309CC" w:rsidRPr="00870E27" w:rsidRDefault="009309CC" w:rsidP="00522F9C">
            <w:pPr>
              <w:rPr>
                <w:color w:val="000000"/>
                <w:sz w:val="16"/>
                <w:szCs w:val="16"/>
              </w:rPr>
            </w:pPr>
          </w:p>
        </w:tc>
        <w:tc>
          <w:tcPr>
            <w:tcW w:w="6247" w:type="dxa"/>
            <w:gridSpan w:val="19"/>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9309CC" w:rsidRPr="00870E27" w:rsidRDefault="009309CC" w:rsidP="00522F9C">
            <w:pPr>
              <w:rPr>
                <w:color w:val="000000"/>
                <w:sz w:val="16"/>
                <w:szCs w:val="16"/>
              </w:rPr>
            </w:pPr>
            <w:r w:rsidRPr="00870E27">
              <w:rPr>
                <w:color w:val="000000"/>
                <w:sz w:val="16"/>
                <w:szCs w:val="16"/>
              </w:rPr>
              <w:t>в том числе:</w:t>
            </w:r>
          </w:p>
        </w:tc>
      </w:tr>
      <w:tr w:rsidR="000F27C6" w:rsidRPr="006258C1" w:rsidTr="004D299F">
        <w:trPr>
          <w:gridBefore w:val="1"/>
          <w:gridAfter w:val="1"/>
          <w:wBefore w:w="51" w:type="dxa"/>
          <w:wAfter w:w="942" w:type="dxa"/>
          <w:trHeight w:val="545"/>
        </w:trPr>
        <w:tc>
          <w:tcPr>
            <w:tcW w:w="425" w:type="dxa"/>
            <w:gridSpan w:val="2"/>
            <w:vMerge/>
            <w:tcBorders>
              <w:left w:val="single" w:sz="4" w:space="0" w:color="auto"/>
              <w:right w:val="single" w:sz="4" w:space="0" w:color="auto"/>
            </w:tcBorders>
            <w:tcMar>
              <w:left w:w="17" w:type="dxa"/>
              <w:right w:w="17" w:type="dxa"/>
            </w:tcMar>
            <w:vAlign w:val="center"/>
            <w:hideMark/>
          </w:tcPr>
          <w:p w:rsidR="009309CC" w:rsidRPr="00870E27" w:rsidRDefault="009309CC" w:rsidP="00A76DE4">
            <w:pPr>
              <w:rPr>
                <w:color w:val="000000"/>
                <w:sz w:val="16"/>
                <w:szCs w:val="16"/>
              </w:rPr>
            </w:pPr>
          </w:p>
        </w:tc>
        <w:tc>
          <w:tcPr>
            <w:tcW w:w="1560" w:type="dxa"/>
            <w:gridSpan w:val="4"/>
            <w:vMerge/>
            <w:tcBorders>
              <w:left w:val="single" w:sz="4" w:space="0" w:color="auto"/>
              <w:right w:val="single" w:sz="4" w:space="0" w:color="auto"/>
            </w:tcBorders>
            <w:vAlign w:val="center"/>
          </w:tcPr>
          <w:p w:rsidR="009309CC" w:rsidRPr="00870E27" w:rsidRDefault="009309CC" w:rsidP="00A76DE4">
            <w:pPr>
              <w:rPr>
                <w:color w:val="000000"/>
                <w:sz w:val="16"/>
                <w:szCs w:val="16"/>
              </w:rPr>
            </w:pPr>
          </w:p>
        </w:tc>
        <w:tc>
          <w:tcPr>
            <w:tcW w:w="851" w:type="dxa"/>
            <w:gridSpan w:val="3"/>
            <w:vMerge/>
            <w:tcBorders>
              <w:left w:val="single" w:sz="4" w:space="0" w:color="auto"/>
              <w:right w:val="single" w:sz="4" w:space="0" w:color="auto"/>
            </w:tcBorders>
            <w:tcMar>
              <w:left w:w="17" w:type="dxa"/>
              <w:right w:w="17" w:type="dxa"/>
            </w:tcMar>
            <w:vAlign w:val="center"/>
            <w:hideMark/>
          </w:tcPr>
          <w:p w:rsidR="009309CC" w:rsidRPr="00870E27" w:rsidRDefault="009309CC" w:rsidP="00A76DE4">
            <w:pPr>
              <w:ind w:left="63" w:right="71"/>
              <w:rPr>
                <w:color w:val="000000"/>
                <w:sz w:val="16"/>
                <w:szCs w:val="16"/>
              </w:rPr>
            </w:pPr>
          </w:p>
        </w:tc>
        <w:tc>
          <w:tcPr>
            <w:tcW w:w="538" w:type="dxa"/>
            <w:gridSpan w:val="2"/>
            <w:vMerge/>
            <w:tcBorders>
              <w:left w:val="single" w:sz="4" w:space="0" w:color="auto"/>
              <w:right w:val="single" w:sz="4" w:space="0" w:color="auto"/>
            </w:tcBorders>
            <w:tcMar>
              <w:left w:w="17" w:type="dxa"/>
              <w:right w:w="17" w:type="dxa"/>
            </w:tcMar>
            <w:vAlign w:val="center"/>
            <w:hideMark/>
          </w:tcPr>
          <w:p w:rsidR="009309CC" w:rsidRPr="00870E27" w:rsidRDefault="009309CC" w:rsidP="00E96953">
            <w:pPr>
              <w:rPr>
                <w:color w:val="000000"/>
                <w:sz w:val="16"/>
                <w:szCs w:val="16"/>
              </w:rPr>
            </w:pPr>
          </w:p>
        </w:tc>
        <w:tc>
          <w:tcPr>
            <w:tcW w:w="1588" w:type="dxa"/>
            <w:gridSpan w:val="4"/>
            <w:vMerge w:val="restart"/>
            <w:tcBorders>
              <w:top w:val="single" w:sz="4" w:space="0" w:color="auto"/>
              <w:left w:val="single" w:sz="4" w:space="0" w:color="auto"/>
              <w:right w:val="single" w:sz="4" w:space="0" w:color="auto"/>
            </w:tcBorders>
            <w:tcMar>
              <w:left w:w="17" w:type="dxa"/>
              <w:right w:w="17" w:type="dxa"/>
            </w:tcMar>
            <w:textDirection w:val="btLr"/>
            <w:vAlign w:val="center"/>
            <w:hideMark/>
          </w:tcPr>
          <w:p w:rsidR="009309CC" w:rsidRPr="00870E27" w:rsidRDefault="009309CC" w:rsidP="00E96953">
            <w:pPr>
              <w:ind w:left="113" w:right="113"/>
              <w:rPr>
                <w:color w:val="000000"/>
                <w:sz w:val="16"/>
                <w:szCs w:val="16"/>
              </w:rPr>
            </w:pPr>
            <w:r w:rsidRPr="00870E27">
              <w:rPr>
                <w:color w:val="000000"/>
                <w:sz w:val="16"/>
                <w:szCs w:val="16"/>
              </w:rPr>
              <w:t>Выкуп жилых помещений у</w:t>
            </w:r>
            <w:r>
              <w:rPr>
                <w:color w:val="000000"/>
                <w:sz w:val="16"/>
                <w:szCs w:val="16"/>
              </w:rPr>
              <w:t xml:space="preserve"> </w:t>
            </w:r>
            <w:r w:rsidRPr="00870E27">
              <w:rPr>
                <w:color w:val="000000"/>
                <w:sz w:val="16"/>
                <w:szCs w:val="16"/>
              </w:rPr>
              <w:t>собственников</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textDirection w:val="btLr"/>
            <w:vAlign w:val="center"/>
            <w:hideMark/>
          </w:tcPr>
          <w:p w:rsidR="009309CC" w:rsidRPr="00870E27" w:rsidRDefault="009309CC" w:rsidP="00E96953">
            <w:pPr>
              <w:rPr>
                <w:color w:val="000000"/>
                <w:sz w:val="16"/>
                <w:szCs w:val="16"/>
              </w:rPr>
            </w:pPr>
            <w:r w:rsidRPr="00870E27">
              <w:rPr>
                <w:color w:val="000000"/>
                <w:sz w:val="16"/>
                <w:szCs w:val="16"/>
              </w:rPr>
              <w:t xml:space="preserve">   Договор о развитии застроенной территории</w:t>
            </w: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textDirection w:val="btLr"/>
            <w:vAlign w:val="center"/>
            <w:hideMark/>
          </w:tcPr>
          <w:p w:rsidR="009309CC" w:rsidRPr="00870E27" w:rsidRDefault="009309CC" w:rsidP="00E96953">
            <w:pPr>
              <w:rPr>
                <w:color w:val="000000"/>
                <w:sz w:val="16"/>
                <w:szCs w:val="16"/>
              </w:rPr>
            </w:pPr>
            <w:r w:rsidRPr="00870E27">
              <w:rPr>
                <w:color w:val="000000"/>
                <w:sz w:val="16"/>
                <w:szCs w:val="16"/>
              </w:rPr>
              <w:t xml:space="preserve">  Переселение в свободный </w:t>
            </w:r>
          </w:p>
          <w:p w:rsidR="009309CC" w:rsidRPr="00870E27" w:rsidRDefault="009309CC" w:rsidP="00E96953">
            <w:pPr>
              <w:rPr>
                <w:color w:val="000000"/>
                <w:sz w:val="16"/>
                <w:szCs w:val="16"/>
              </w:rPr>
            </w:pPr>
            <w:r w:rsidRPr="00870E27">
              <w:rPr>
                <w:color w:val="000000"/>
                <w:sz w:val="16"/>
                <w:szCs w:val="16"/>
              </w:rPr>
              <w:t xml:space="preserve">  жилищный фонд</w:t>
            </w:r>
          </w:p>
        </w:tc>
        <w:tc>
          <w:tcPr>
            <w:tcW w:w="2693" w:type="dxa"/>
            <w:gridSpan w:val="6"/>
            <w:vMerge/>
            <w:tcBorders>
              <w:left w:val="single" w:sz="4" w:space="0" w:color="auto"/>
              <w:right w:val="single" w:sz="4" w:space="0" w:color="auto"/>
            </w:tcBorders>
            <w:tcMar>
              <w:left w:w="17" w:type="dxa"/>
              <w:right w:w="17" w:type="dxa"/>
            </w:tcMar>
            <w:vAlign w:val="center"/>
            <w:hideMark/>
          </w:tcPr>
          <w:p w:rsidR="009309CC" w:rsidRPr="00870E27" w:rsidRDefault="009309CC" w:rsidP="00E96953">
            <w:pPr>
              <w:rPr>
                <w:color w:val="000000"/>
                <w:sz w:val="16"/>
                <w:szCs w:val="16"/>
              </w:rPr>
            </w:pPr>
          </w:p>
        </w:tc>
        <w:tc>
          <w:tcPr>
            <w:tcW w:w="1984" w:type="dxa"/>
            <w:gridSpan w:val="6"/>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9309CC" w:rsidRPr="00870E27" w:rsidRDefault="009309CC" w:rsidP="00E96953">
            <w:pPr>
              <w:rPr>
                <w:color w:val="000000"/>
                <w:sz w:val="16"/>
                <w:szCs w:val="16"/>
              </w:rPr>
            </w:pPr>
            <w:r w:rsidRPr="00870E27">
              <w:rPr>
                <w:color w:val="000000"/>
                <w:sz w:val="16"/>
                <w:szCs w:val="16"/>
              </w:rPr>
              <w:t>Строительство домов</w:t>
            </w:r>
          </w:p>
        </w:tc>
        <w:tc>
          <w:tcPr>
            <w:tcW w:w="1001" w:type="dxa"/>
            <w:gridSpan w:val="2"/>
            <w:tcBorders>
              <w:top w:val="single" w:sz="4" w:space="0" w:color="auto"/>
              <w:left w:val="nil"/>
              <w:bottom w:val="single" w:sz="4" w:space="0" w:color="auto"/>
              <w:right w:val="nil"/>
            </w:tcBorders>
            <w:tcMar>
              <w:left w:w="17" w:type="dxa"/>
              <w:right w:w="17" w:type="dxa"/>
            </w:tcMar>
          </w:tcPr>
          <w:p w:rsidR="009309CC" w:rsidRPr="00870E27" w:rsidRDefault="009309CC" w:rsidP="00E96953">
            <w:pPr>
              <w:rPr>
                <w:color w:val="000000"/>
                <w:sz w:val="16"/>
                <w:szCs w:val="16"/>
              </w:rPr>
            </w:pPr>
          </w:p>
        </w:tc>
        <w:tc>
          <w:tcPr>
            <w:tcW w:w="2401" w:type="dxa"/>
            <w:gridSpan w:val="9"/>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9309CC" w:rsidRPr="00870E27" w:rsidRDefault="009309CC" w:rsidP="00E96953">
            <w:pPr>
              <w:rPr>
                <w:color w:val="000000"/>
                <w:sz w:val="16"/>
                <w:szCs w:val="16"/>
              </w:rPr>
            </w:pPr>
            <w:r w:rsidRPr="00870E27">
              <w:rPr>
                <w:color w:val="000000"/>
                <w:sz w:val="16"/>
                <w:szCs w:val="16"/>
              </w:rPr>
              <w:t>Приобретение жилых помещений у застройщиков, в т.ч.:</w:t>
            </w:r>
          </w:p>
        </w:tc>
        <w:tc>
          <w:tcPr>
            <w:tcW w:w="1560" w:type="dxa"/>
            <w:gridSpan w:val="4"/>
            <w:vMerge w:val="restart"/>
            <w:tcBorders>
              <w:top w:val="single" w:sz="4" w:space="0" w:color="auto"/>
              <w:left w:val="single" w:sz="4" w:space="0" w:color="auto"/>
              <w:right w:val="single" w:sz="4" w:space="0" w:color="auto"/>
            </w:tcBorders>
            <w:shd w:val="clear" w:color="auto" w:fill="auto"/>
            <w:tcMar>
              <w:left w:w="28" w:type="dxa"/>
              <w:right w:w="17" w:type="dxa"/>
            </w:tcMar>
            <w:vAlign w:val="center"/>
            <w:hideMark/>
          </w:tcPr>
          <w:p w:rsidR="009309CC" w:rsidRPr="00870E27" w:rsidRDefault="009309CC" w:rsidP="00E96953">
            <w:pPr>
              <w:rPr>
                <w:color w:val="000000"/>
                <w:sz w:val="16"/>
                <w:szCs w:val="16"/>
              </w:rPr>
            </w:pPr>
            <w:r w:rsidRPr="00870E27">
              <w:rPr>
                <w:color w:val="000000"/>
                <w:sz w:val="16"/>
                <w:szCs w:val="16"/>
              </w:rPr>
              <w:t>Приобретение жилых помещений у лиц, не являющихся застройщиками</w:t>
            </w:r>
          </w:p>
        </w:tc>
      </w:tr>
      <w:tr w:rsidR="000F27C6" w:rsidRPr="006258C1" w:rsidTr="004D299F">
        <w:trPr>
          <w:gridBefore w:val="1"/>
          <w:gridAfter w:val="1"/>
          <w:wBefore w:w="51" w:type="dxa"/>
          <w:wAfter w:w="942" w:type="dxa"/>
          <w:trHeight w:val="1736"/>
        </w:trPr>
        <w:tc>
          <w:tcPr>
            <w:tcW w:w="425" w:type="dxa"/>
            <w:gridSpan w:val="2"/>
            <w:vMerge/>
            <w:tcBorders>
              <w:left w:val="single" w:sz="4" w:space="0" w:color="auto"/>
              <w:right w:val="single" w:sz="4" w:space="0" w:color="auto"/>
            </w:tcBorders>
            <w:tcMar>
              <w:left w:w="17" w:type="dxa"/>
              <w:right w:w="17" w:type="dxa"/>
            </w:tcMar>
            <w:vAlign w:val="center"/>
            <w:hideMark/>
          </w:tcPr>
          <w:p w:rsidR="009309CC" w:rsidRPr="00870E27" w:rsidRDefault="009309CC" w:rsidP="00A76DE4">
            <w:pPr>
              <w:rPr>
                <w:color w:val="000000"/>
                <w:sz w:val="16"/>
                <w:szCs w:val="16"/>
              </w:rPr>
            </w:pPr>
          </w:p>
        </w:tc>
        <w:tc>
          <w:tcPr>
            <w:tcW w:w="1560" w:type="dxa"/>
            <w:gridSpan w:val="4"/>
            <w:vMerge/>
            <w:tcBorders>
              <w:left w:val="single" w:sz="4" w:space="0" w:color="auto"/>
              <w:right w:val="single" w:sz="4" w:space="0" w:color="auto"/>
            </w:tcBorders>
            <w:vAlign w:val="center"/>
          </w:tcPr>
          <w:p w:rsidR="009309CC" w:rsidRPr="00870E27" w:rsidRDefault="009309CC" w:rsidP="00A76DE4">
            <w:pPr>
              <w:rPr>
                <w:color w:val="000000"/>
                <w:sz w:val="16"/>
                <w:szCs w:val="16"/>
              </w:rPr>
            </w:pPr>
          </w:p>
        </w:tc>
        <w:tc>
          <w:tcPr>
            <w:tcW w:w="851" w:type="dxa"/>
            <w:gridSpan w:val="3"/>
            <w:vMerge/>
            <w:tcBorders>
              <w:left w:val="single" w:sz="4" w:space="0" w:color="auto"/>
              <w:right w:val="single" w:sz="4" w:space="0" w:color="auto"/>
            </w:tcBorders>
            <w:tcMar>
              <w:left w:w="17" w:type="dxa"/>
              <w:right w:w="17" w:type="dxa"/>
            </w:tcMar>
            <w:vAlign w:val="center"/>
            <w:hideMark/>
          </w:tcPr>
          <w:p w:rsidR="009309CC" w:rsidRPr="00870E27" w:rsidRDefault="009309CC" w:rsidP="00A76DE4">
            <w:pPr>
              <w:ind w:left="63" w:right="71"/>
              <w:rPr>
                <w:color w:val="000000"/>
                <w:sz w:val="16"/>
                <w:szCs w:val="16"/>
              </w:rPr>
            </w:pPr>
          </w:p>
        </w:tc>
        <w:tc>
          <w:tcPr>
            <w:tcW w:w="538" w:type="dxa"/>
            <w:gridSpan w:val="2"/>
            <w:vMerge/>
            <w:tcBorders>
              <w:left w:val="single" w:sz="4" w:space="0" w:color="auto"/>
              <w:right w:val="single" w:sz="4" w:space="0" w:color="auto"/>
            </w:tcBorders>
            <w:tcMar>
              <w:left w:w="17" w:type="dxa"/>
              <w:right w:w="17" w:type="dxa"/>
            </w:tcMar>
            <w:vAlign w:val="center"/>
            <w:hideMark/>
          </w:tcPr>
          <w:p w:rsidR="009309CC" w:rsidRPr="00870E27" w:rsidRDefault="009309CC" w:rsidP="00E96953">
            <w:pPr>
              <w:rPr>
                <w:color w:val="000000"/>
                <w:sz w:val="16"/>
                <w:szCs w:val="16"/>
              </w:rPr>
            </w:pPr>
          </w:p>
        </w:tc>
        <w:tc>
          <w:tcPr>
            <w:tcW w:w="1588" w:type="dxa"/>
            <w:gridSpan w:val="4"/>
            <w:vMerge/>
            <w:tcBorders>
              <w:left w:val="single" w:sz="4" w:space="0" w:color="auto"/>
              <w:bottom w:val="single" w:sz="4" w:space="0" w:color="auto"/>
              <w:right w:val="single" w:sz="4" w:space="0" w:color="auto"/>
            </w:tcBorders>
            <w:tcMar>
              <w:left w:w="17" w:type="dxa"/>
              <w:right w:w="17" w:type="dxa"/>
            </w:tcMar>
            <w:vAlign w:val="center"/>
            <w:hideMark/>
          </w:tcPr>
          <w:p w:rsidR="009309CC" w:rsidRPr="00870E27" w:rsidRDefault="009309CC" w:rsidP="00E96953">
            <w:pPr>
              <w:rPr>
                <w:color w:val="000000"/>
                <w:sz w:val="16"/>
                <w:szCs w:val="16"/>
              </w:rPr>
            </w:pPr>
          </w:p>
        </w:tc>
        <w:tc>
          <w:tcPr>
            <w:tcW w:w="425" w:type="dxa"/>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rsidR="009309CC" w:rsidRPr="00870E27" w:rsidRDefault="009309CC" w:rsidP="00E96953">
            <w:pPr>
              <w:rPr>
                <w:color w:val="000000"/>
                <w:sz w:val="16"/>
                <w:szCs w:val="16"/>
              </w:rPr>
            </w:pPr>
          </w:p>
        </w:tc>
        <w:tc>
          <w:tcPr>
            <w:tcW w:w="426" w:type="dxa"/>
            <w:gridSpan w:val="2"/>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rsidR="009309CC" w:rsidRPr="00870E27" w:rsidRDefault="009309CC" w:rsidP="00E96953">
            <w:pPr>
              <w:rPr>
                <w:color w:val="000000"/>
                <w:sz w:val="16"/>
                <w:szCs w:val="16"/>
              </w:rPr>
            </w:pPr>
          </w:p>
        </w:tc>
        <w:tc>
          <w:tcPr>
            <w:tcW w:w="2693" w:type="dxa"/>
            <w:gridSpan w:val="6"/>
            <w:vMerge/>
            <w:tcBorders>
              <w:left w:val="single" w:sz="4" w:space="0" w:color="auto"/>
              <w:bottom w:val="single" w:sz="4" w:space="0" w:color="auto"/>
              <w:right w:val="single" w:sz="4" w:space="0" w:color="auto"/>
            </w:tcBorders>
            <w:tcMar>
              <w:left w:w="17" w:type="dxa"/>
              <w:right w:w="17" w:type="dxa"/>
            </w:tcMar>
            <w:vAlign w:val="center"/>
            <w:hideMark/>
          </w:tcPr>
          <w:p w:rsidR="009309CC" w:rsidRPr="00870E27" w:rsidRDefault="009309CC" w:rsidP="00E96953">
            <w:pPr>
              <w:rPr>
                <w:color w:val="000000"/>
                <w:sz w:val="16"/>
                <w:szCs w:val="16"/>
              </w:rPr>
            </w:pPr>
          </w:p>
        </w:tc>
        <w:tc>
          <w:tcPr>
            <w:tcW w:w="1984" w:type="dxa"/>
            <w:gridSpan w:val="6"/>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rsidR="009309CC" w:rsidRPr="00870E27" w:rsidRDefault="009309CC" w:rsidP="00E96953">
            <w:pPr>
              <w:rPr>
                <w:color w:val="000000"/>
                <w:sz w:val="16"/>
                <w:szCs w:val="16"/>
              </w:rPr>
            </w:pPr>
          </w:p>
        </w:tc>
        <w:tc>
          <w:tcPr>
            <w:tcW w:w="1843" w:type="dxa"/>
            <w:gridSpan w:val="5"/>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9309CC" w:rsidRPr="00870E27" w:rsidRDefault="009309CC" w:rsidP="00E96953">
            <w:pPr>
              <w:rPr>
                <w:color w:val="000000"/>
                <w:sz w:val="16"/>
                <w:szCs w:val="16"/>
              </w:rPr>
            </w:pPr>
            <w:r w:rsidRPr="00870E27">
              <w:rPr>
                <w:color w:val="000000"/>
                <w:sz w:val="16"/>
                <w:szCs w:val="16"/>
              </w:rPr>
              <w:t>в строящихся домах</w:t>
            </w:r>
          </w:p>
        </w:tc>
        <w:tc>
          <w:tcPr>
            <w:tcW w:w="1559" w:type="dxa"/>
            <w:gridSpan w:val="6"/>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9309CC" w:rsidRPr="00870E27" w:rsidRDefault="009309CC" w:rsidP="00E96953">
            <w:pPr>
              <w:rPr>
                <w:color w:val="000000"/>
                <w:sz w:val="16"/>
                <w:szCs w:val="16"/>
              </w:rPr>
            </w:pPr>
            <w:r w:rsidRPr="00870E27">
              <w:rPr>
                <w:color w:val="000000"/>
                <w:sz w:val="16"/>
                <w:szCs w:val="16"/>
              </w:rPr>
              <w:t>в домах, введенных в эксплуатацию</w:t>
            </w:r>
          </w:p>
        </w:tc>
        <w:tc>
          <w:tcPr>
            <w:tcW w:w="1560" w:type="dxa"/>
            <w:gridSpan w:val="4"/>
            <w:vMerge/>
            <w:tcBorders>
              <w:left w:val="single" w:sz="4" w:space="0" w:color="auto"/>
              <w:bottom w:val="single" w:sz="4" w:space="0" w:color="auto"/>
              <w:right w:val="single" w:sz="4" w:space="0" w:color="auto"/>
            </w:tcBorders>
            <w:tcMar>
              <w:left w:w="28" w:type="dxa"/>
              <w:right w:w="17" w:type="dxa"/>
            </w:tcMar>
            <w:vAlign w:val="center"/>
            <w:hideMark/>
          </w:tcPr>
          <w:p w:rsidR="009309CC" w:rsidRPr="00870E27" w:rsidRDefault="009309CC" w:rsidP="00E96953">
            <w:pPr>
              <w:rPr>
                <w:color w:val="000000"/>
                <w:sz w:val="16"/>
                <w:szCs w:val="16"/>
              </w:rPr>
            </w:pPr>
          </w:p>
        </w:tc>
      </w:tr>
      <w:tr w:rsidR="000F27C6" w:rsidRPr="006258C1" w:rsidTr="004D299F">
        <w:trPr>
          <w:gridBefore w:val="1"/>
          <w:gridAfter w:val="1"/>
          <w:wBefore w:w="51" w:type="dxa"/>
          <w:wAfter w:w="942" w:type="dxa"/>
          <w:cantSplit/>
          <w:trHeight w:val="1277"/>
        </w:trPr>
        <w:tc>
          <w:tcPr>
            <w:tcW w:w="425" w:type="dxa"/>
            <w:gridSpan w:val="2"/>
            <w:vMerge/>
            <w:tcBorders>
              <w:left w:val="single" w:sz="4" w:space="0" w:color="auto"/>
              <w:right w:val="single" w:sz="4" w:space="0" w:color="auto"/>
            </w:tcBorders>
            <w:tcMar>
              <w:left w:w="17" w:type="dxa"/>
              <w:right w:w="17" w:type="dxa"/>
            </w:tcMar>
            <w:vAlign w:val="center"/>
            <w:hideMark/>
          </w:tcPr>
          <w:p w:rsidR="009309CC" w:rsidRPr="00870E27" w:rsidRDefault="009309CC" w:rsidP="00522F9C">
            <w:pPr>
              <w:ind w:left="-66"/>
              <w:rPr>
                <w:color w:val="000000"/>
                <w:sz w:val="16"/>
                <w:szCs w:val="16"/>
              </w:rPr>
            </w:pPr>
          </w:p>
        </w:tc>
        <w:tc>
          <w:tcPr>
            <w:tcW w:w="1560" w:type="dxa"/>
            <w:gridSpan w:val="4"/>
            <w:vMerge/>
            <w:tcBorders>
              <w:left w:val="single" w:sz="4" w:space="0" w:color="auto"/>
              <w:right w:val="single" w:sz="4" w:space="0" w:color="auto"/>
            </w:tcBorders>
            <w:tcMar>
              <w:left w:w="17" w:type="dxa"/>
              <w:right w:w="17" w:type="dxa"/>
            </w:tcMar>
            <w:vAlign w:val="center"/>
            <w:hideMark/>
          </w:tcPr>
          <w:p w:rsidR="009309CC" w:rsidRPr="00870E27" w:rsidRDefault="009309CC" w:rsidP="00A76DE4">
            <w:pPr>
              <w:ind w:right="-89"/>
              <w:rPr>
                <w:color w:val="000000"/>
                <w:sz w:val="16"/>
                <w:szCs w:val="16"/>
              </w:rPr>
            </w:pPr>
          </w:p>
        </w:tc>
        <w:tc>
          <w:tcPr>
            <w:tcW w:w="851" w:type="dxa"/>
            <w:gridSpan w:val="3"/>
            <w:vMerge/>
            <w:tcBorders>
              <w:left w:val="single" w:sz="4" w:space="0" w:color="auto"/>
              <w:bottom w:val="single" w:sz="4" w:space="0" w:color="auto"/>
              <w:right w:val="single" w:sz="4" w:space="0" w:color="auto"/>
            </w:tcBorders>
            <w:tcMar>
              <w:left w:w="17" w:type="dxa"/>
              <w:right w:w="17" w:type="dxa"/>
            </w:tcMar>
            <w:vAlign w:val="center"/>
            <w:hideMark/>
          </w:tcPr>
          <w:p w:rsidR="009309CC" w:rsidRPr="00870E27" w:rsidRDefault="009309CC" w:rsidP="00A76DE4">
            <w:pPr>
              <w:ind w:left="63" w:right="71"/>
              <w:rPr>
                <w:color w:val="000000"/>
                <w:sz w:val="16"/>
                <w:szCs w:val="16"/>
              </w:rPr>
            </w:pPr>
          </w:p>
        </w:tc>
        <w:tc>
          <w:tcPr>
            <w:tcW w:w="53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9309CC" w:rsidRPr="00870E27" w:rsidRDefault="009309CC" w:rsidP="009714C8">
            <w:pPr>
              <w:rPr>
                <w:color w:val="000000"/>
                <w:sz w:val="16"/>
                <w:szCs w:val="16"/>
              </w:rPr>
            </w:pPr>
            <w:r w:rsidRPr="00870E27">
              <w:rPr>
                <w:color w:val="000000"/>
                <w:sz w:val="16"/>
                <w:szCs w:val="16"/>
              </w:rPr>
              <w:t>Расселяемая площадь</w:t>
            </w:r>
          </w:p>
        </w:tc>
        <w:tc>
          <w:tcPr>
            <w:tcW w:w="59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9309CC" w:rsidRPr="00870E27" w:rsidRDefault="009309CC" w:rsidP="009714C8">
            <w:pPr>
              <w:rPr>
                <w:color w:val="000000"/>
                <w:sz w:val="16"/>
                <w:szCs w:val="16"/>
              </w:rPr>
            </w:pPr>
            <w:r w:rsidRPr="00870E27">
              <w:rPr>
                <w:color w:val="000000"/>
                <w:sz w:val="16"/>
                <w:szCs w:val="16"/>
              </w:rPr>
              <w:t>Расселяемая площадь</w:t>
            </w:r>
          </w:p>
        </w:tc>
        <w:tc>
          <w:tcPr>
            <w:tcW w:w="99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9309CC" w:rsidRPr="00870E27" w:rsidRDefault="009309CC" w:rsidP="009714C8">
            <w:pPr>
              <w:rPr>
                <w:color w:val="000000"/>
                <w:sz w:val="16"/>
                <w:szCs w:val="16"/>
              </w:rPr>
            </w:pPr>
            <w:r w:rsidRPr="00870E27">
              <w:rPr>
                <w:color w:val="000000"/>
                <w:sz w:val="16"/>
                <w:szCs w:val="16"/>
              </w:rPr>
              <w:t>Стоимость</w:t>
            </w:r>
          </w:p>
        </w:tc>
        <w:tc>
          <w:tcPr>
            <w:tcW w:w="425"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btLr"/>
            <w:vAlign w:val="center"/>
            <w:hideMark/>
          </w:tcPr>
          <w:p w:rsidR="009309CC" w:rsidRPr="00870E27" w:rsidRDefault="009309CC" w:rsidP="009714C8">
            <w:pPr>
              <w:rPr>
                <w:color w:val="000000"/>
                <w:sz w:val="16"/>
                <w:szCs w:val="16"/>
              </w:rPr>
            </w:pPr>
            <w:r w:rsidRPr="00870E27">
              <w:rPr>
                <w:color w:val="000000"/>
                <w:sz w:val="16"/>
                <w:szCs w:val="16"/>
              </w:rPr>
              <w:t>Расселяемая площадь</w:t>
            </w:r>
          </w:p>
        </w:tc>
        <w:tc>
          <w:tcPr>
            <w:tcW w:w="42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9309CC" w:rsidRPr="00870E27" w:rsidRDefault="009309CC" w:rsidP="009714C8">
            <w:pPr>
              <w:rPr>
                <w:color w:val="000000"/>
                <w:sz w:val="16"/>
                <w:szCs w:val="16"/>
              </w:rPr>
            </w:pPr>
            <w:r w:rsidRPr="00870E27">
              <w:rPr>
                <w:color w:val="000000"/>
                <w:sz w:val="16"/>
                <w:szCs w:val="16"/>
              </w:rPr>
              <w:t>Расселяемая площадь</w:t>
            </w:r>
          </w:p>
        </w:tc>
        <w:tc>
          <w:tcPr>
            <w:tcW w:w="708" w:type="dxa"/>
            <w:gridSpan w:val="3"/>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9309CC" w:rsidRPr="00870E27" w:rsidRDefault="009309CC" w:rsidP="009714C8">
            <w:pPr>
              <w:rPr>
                <w:color w:val="000000"/>
                <w:sz w:val="16"/>
                <w:szCs w:val="16"/>
              </w:rPr>
            </w:pPr>
            <w:r w:rsidRPr="00870E27">
              <w:rPr>
                <w:color w:val="000000"/>
                <w:sz w:val="16"/>
                <w:szCs w:val="16"/>
              </w:rPr>
              <w:t>Расселяемая площадь</w:t>
            </w:r>
          </w:p>
        </w:tc>
        <w:tc>
          <w:tcPr>
            <w:tcW w:w="709"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9309CC" w:rsidRPr="00870E27" w:rsidRDefault="009309CC" w:rsidP="009714C8">
            <w:pPr>
              <w:rPr>
                <w:color w:val="000000"/>
                <w:sz w:val="16"/>
                <w:szCs w:val="16"/>
              </w:rPr>
            </w:pPr>
            <w:r w:rsidRPr="00870E27">
              <w:rPr>
                <w:color w:val="000000"/>
                <w:sz w:val="16"/>
                <w:szCs w:val="16"/>
              </w:rPr>
              <w:t>Приобретаемая площадь</w:t>
            </w:r>
          </w:p>
        </w:tc>
        <w:tc>
          <w:tcPr>
            <w:tcW w:w="12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9309CC" w:rsidRPr="00870E27" w:rsidRDefault="009309CC" w:rsidP="009714C8">
            <w:pPr>
              <w:rPr>
                <w:color w:val="000000"/>
                <w:sz w:val="16"/>
                <w:szCs w:val="16"/>
              </w:rPr>
            </w:pPr>
            <w:r w:rsidRPr="00870E27">
              <w:rPr>
                <w:color w:val="000000"/>
                <w:sz w:val="16"/>
                <w:szCs w:val="16"/>
              </w:rPr>
              <w:t>Стоимость</w:t>
            </w:r>
          </w:p>
        </w:tc>
        <w:tc>
          <w:tcPr>
            <w:tcW w:w="709" w:type="dxa"/>
            <w:gridSpan w:val="3"/>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9309CC" w:rsidRPr="00870E27" w:rsidRDefault="009309CC" w:rsidP="009714C8">
            <w:pPr>
              <w:rPr>
                <w:color w:val="000000"/>
                <w:sz w:val="16"/>
                <w:szCs w:val="16"/>
              </w:rPr>
            </w:pPr>
            <w:r w:rsidRPr="00870E27">
              <w:rPr>
                <w:color w:val="000000"/>
                <w:sz w:val="16"/>
                <w:szCs w:val="16"/>
              </w:rPr>
              <w:t>Приобретаемая площадь</w:t>
            </w:r>
          </w:p>
        </w:tc>
        <w:tc>
          <w:tcPr>
            <w:tcW w:w="1275" w:type="dxa"/>
            <w:gridSpan w:val="3"/>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9309CC" w:rsidRPr="00870E27" w:rsidRDefault="009309CC" w:rsidP="009714C8">
            <w:pPr>
              <w:rPr>
                <w:color w:val="000000"/>
                <w:sz w:val="16"/>
                <w:szCs w:val="16"/>
              </w:rPr>
            </w:pPr>
            <w:r w:rsidRPr="00870E27">
              <w:rPr>
                <w:color w:val="000000"/>
                <w:sz w:val="16"/>
                <w:szCs w:val="16"/>
              </w:rPr>
              <w:t>Стоимость</w:t>
            </w:r>
          </w:p>
        </w:tc>
        <w:tc>
          <w:tcPr>
            <w:tcW w:w="709"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9309CC" w:rsidRPr="00870E27" w:rsidRDefault="009309CC" w:rsidP="009714C8">
            <w:pPr>
              <w:rPr>
                <w:color w:val="000000"/>
                <w:sz w:val="16"/>
                <w:szCs w:val="16"/>
              </w:rPr>
            </w:pPr>
            <w:r w:rsidRPr="00870E27">
              <w:rPr>
                <w:color w:val="000000"/>
                <w:sz w:val="16"/>
                <w:szCs w:val="16"/>
              </w:rPr>
              <w:t>Приобретаемая площадь</w:t>
            </w:r>
          </w:p>
        </w:tc>
        <w:tc>
          <w:tcPr>
            <w:tcW w:w="1134" w:type="dxa"/>
            <w:gridSpan w:val="4"/>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9309CC" w:rsidRPr="00870E27" w:rsidRDefault="009309CC" w:rsidP="009714C8">
            <w:pPr>
              <w:rPr>
                <w:color w:val="000000"/>
                <w:sz w:val="16"/>
                <w:szCs w:val="16"/>
              </w:rPr>
            </w:pPr>
            <w:r w:rsidRPr="00870E27">
              <w:rPr>
                <w:color w:val="000000"/>
                <w:sz w:val="16"/>
                <w:szCs w:val="16"/>
              </w:rPr>
              <w:t>Стоимость</w:t>
            </w:r>
          </w:p>
        </w:tc>
        <w:tc>
          <w:tcPr>
            <w:tcW w:w="567" w:type="dxa"/>
            <w:gridSpan w:val="3"/>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rsidR="009309CC" w:rsidRPr="00870E27" w:rsidRDefault="009309CC" w:rsidP="009714C8">
            <w:pPr>
              <w:tabs>
                <w:tab w:val="left" w:pos="550"/>
              </w:tabs>
              <w:rPr>
                <w:color w:val="000000"/>
                <w:sz w:val="16"/>
                <w:szCs w:val="16"/>
              </w:rPr>
            </w:pPr>
            <w:r w:rsidRPr="00870E27">
              <w:rPr>
                <w:color w:val="000000"/>
                <w:sz w:val="16"/>
                <w:szCs w:val="16"/>
              </w:rPr>
              <w:t>Приобретаемая площадь</w:t>
            </w:r>
          </w:p>
        </w:tc>
        <w:tc>
          <w:tcPr>
            <w:tcW w:w="992" w:type="dxa"/>
            <w:gridSpan w:val="3"/>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rsidR="009309CC" w:rsidRPr="00870E27" w:rsidRDefault="009309CC" w:rsidP="009714C8">
            <w:pPr>
              <w:tabs>
                <w:tab w:val="left" w:pos="550"/>
              </w:tabs>
              <w:rPr>
                <w:color w:val="000000"/>
                <w:sz w:val="16"/>
                <w:szCs w:val="16"/>
              </w:rPr>
            </w:pPr>
            <w:r w:rsidRPr="00870E27">
              <w:rPr>
                <w:color w:val="000000"/>
                <w:sz w:val="16"/>
                <w:szCs w:val="16"/>
              </w:rPr>
              <w:t>Стоимость</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rsidR="009309CC" w:rsidRPr="00870E27" w:rsidRDefault="009309CC" w:rsidP="009714C8">
            <w:pPr>
              <w:tabs>
                <w:tab w:val="left" w:pos="550"/>
              </w:tabs>
              <w:rPr>
                <w:color w:val="000000"/>
                <w:sz w:val="16"/>
                <w:szCs w:val="16"/>
              </w:rPr>
            </w:pPr>
            <w:r w:rsidRPr="00870E27">
              <w:rPr>
                <w:color w:val="000000"/>
                <w:sz w:val="16"/>
                <w:szCs w:val="16"/>
              </w:rPr>
              <w:t>Приобретаемая площадь</w:t>
            </w:r>
          </w:p>
        </w:tc>
        <w:tc>
          <w:tcPr>
            <w:tcW w:w="993" w:type="dxa"/>
            <w:gridSpan w:val="3"/>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rsidR="009309CC" w:rsidRPr="00870E27" w:rsidRDefault="009309CC" w:rsidP="009714C8">
            <w:pPr>
              <w:tabs>
                <w:tab w:val="left" w:pos="550"/>
              </w:tabs>
              <w:rPr>
                <w:color w:val="000000"/>
                <w:sz w:val="16"/>
                <w:szCs w:val="16"/>
              </w:rPr>
            </w:pPr>
            <w:r w:rsidRPr="00870E27">
              <w:rPr>
                <w:color w:val="000000"/>
                <w:sz w:val="16"/>
                <w:szCs w:val="16"/>
              </w:rPr>
              <w:t>Стоимость</w:t>
            </w:r>
          </w:p>
        </w:tc>
      </w:tr>
      <w:tr w:rsidR="000F27C6" w:rsidRPr="006258C1" w:rsidTr="004D299F">
        <w:trPr>
          <w:gridBefore w:val="1"/>
          <w:gridAfter w:val="1"/>
          <w:wBefore w:w="51" w:type="dxa"/>
          <w:wAfter w:w="942" w:type="dxa"/>
          <w:trHeight w:val="133"/>
        </w:trPr>
        <w:tc>
          <w:tcPr>
            <w:tcW w:w="425" w:type="dxa"/>
            <w:gridSpan w:val="2"/>
            <w:vMerge/>
            <w:tcBorders>
              <w:left w:val="single" w:sz="4" w:space="0" w:color="auto"/>
              <w:bottom w:val="single" w:sz="4" w:space="0" w:color="auto"/>
              <w:right w:val="single" w:sz="4" w:space="0" w:color="auto"/>
            </w:tcBorders>
            <w:tcMar>
              <w:left w:w="17" w:type="dxa"/>
              <w:right w:w="17" w:type="dxa"/>
            </w:tcMar>
            <w:vAlign w:val="center"/>
            <w:hideMark/>
          </w:tcPr>
          <w:p w:rsidR="009309CC" w:rsidRPr="00870E27" w:rsidRDefault="009309CC" w:rsidP="00522F9C">
            <w:pPr>
              <w:ind w:left="-66"/>
              <w:rPr>
                <w:color w:val="000000"/>
                <w:sz w:val="16"/>
                <w:szCs w:val="16"/>
              </w:rPr>
            </w:pPr>
          </w:p>
        </w:tc>
        <w:tc>
          <w:tcPr>
            <w:tcW w:w="1560" w:type="dxa"/>
            <w:gridSpan w:val="4"/>
            <w:vMerge/>
            <w:tcBorders>
              <w:left w:val="single" w:sz="4" w:space="0" w:color="auto"/>
              <w:bottom w:val="single" w:sz="4" w:space="0" w:color="auto"/>
              <w:right w:val="single" w:sz="4" w:space="0" w:color="auto"/>
            </w:tcBorders>
            <w:tcMar>
              <w:left w:w="17" w:type="dxa"/>
              <w:right w:w="17" w:type="dxa"/>
            </w:tcMar>
            <w:vAlign w:val="center"/>
            <w:hideMark/>
          </w:tcPr>
          <w:p w:rsidR="009309CC" w:rsidRPr="00870E27" w:rsidRDefault="009309CC" w:rsidP="00A76DE4">
            <w:pPr>
              <w:ind w:right="-89"/>
              <w:rPr>
                <w:color w:val="000000"/>
                <w:sz w:val="16"/>
                <w:szCs w:val="16"/>
              </w:rPr>
            </w:pPr>
          </w:p>
        </w:tc>
        <w:tc>
          <w:tcPr>
            <w:tcW w:w="851"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9309CC" w:rsidRPr="00870E27" w:rsidRDefault="009309CC" w:rsidP="00A76DE4">
            <w:pPr>
              <w:ind w:left="63" w:right="71"/>
              <w:rPr>
                <w:color w:val="000000"/>
                <w:sz w:val="16"/>
                <w:szCs w:val="16"/>
              </w:rPr>
            </w:pPr>
            <w:r w:rsidRPr="00870E27">
              <w:rPr>
                <w:color w:val="000000"/>
                <w:sz w:val="16"/>
                <w:szCs w:val="16"/>
              </w:rPr>
              <w:t>кв. м</w:t>
            </w:r>
          </w:p>
        </w:tc>
        <w:tc>
          <w:tcPr>
            <w:tcW w:w="53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9309CC" w:rsidRPr="00870E27" w:rsidRDefault="009309CC" w:rsidP="00522F9C">
            <w:pPr>
              <w:rPr>
                <w:color w:val="000000"/>
                <w:sz w:val="16"/>
                <w:szCs w:val="16"/>
              </w:rPr>
            </w:pPr>
            <w:r w:rsidRPr="00870E27">
              <w:rPr>
                <w:color w:val="000000"/>
                <w:sz w:val="16"/>
                <w:szCs w:val="16"/>
              </w:rPr>
              <w:t>кв. м</w:t>
            </w:r>
          </w:p>
        </w:tc>
        <w:tc>
          <w:tcPr>
            <w:tcW w:w="59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9309CC" w:rsidRPr="00870E27" w:rsidRDefault="009309CC" w:rsidP="00522F9C">
            <w:pPr>
              <w:rPr>
                <w:color w:val="000000"/>
                <w:sz w:val="16"/>
                <w:szCs w:val="16"/>
              </w:rPr>
            </w:pPr>
            <w:r w:rsidRPr="00870E27">
              <w:rPr>
                <w:color w:val="000000"/>
                <w:sz w:val="16"/>
                <w:szCs w:val="16"/>
              </w:rPr>
              <w:t>кв. м</w:t>
            </w:r>
          </w:p>
        </w:tc>
        <w:tc>
          <w:tcPr>
            <w:tcW w:w="99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9309CC" w:rsidRPr="00870E27" w:rsidRDefault="009309CC" w:rsidP="00522F9C">
            <w:pPr>
              <w:rPr>
                <w:color w:val="000000"/>
                <w:sz w:val="16"/>
                <w:szCs w:val="16"/>
              </w:rPr>
            </w:pPr>
            <w:r w:rsidRPr="00870E27">
              <w:rPr>
                <w:color w:val="000000"/>
                <w:sz w:val="16"/>
                <w:szCs w:val="16"/>
              </w:rPr>
              <w:t>руб</w:t>
            </w:r>
          </w:p>
        </w:tc>
        <w:tc>
          <w:tcPr>
            <w:tcW w:w="425"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9309CC" w:rsidRPr="00870E27" w:rsidRDefault="009309CC" w:rsidP="00522F9C">
            <w:pPr>
              <w:rPr>
                <w:color w:val="000000"/>
                <w:sz w:val="16"/>
                <w:szCs w:val="16"/>
              </w:rPr>
            </w:pPr>
            <w:r w:rsidRPr="00870E27">
              <w:rPr>
                <w:color w:val="000000"/>
                <w:sz w:val="16"/>
                <w:szCs w:val="16"/>
              </w:rPr>
              <w:t>кв. м</w:t>
            </w:r>
          </w:p>
        </w:tc>
        <w:tc>
          <w:tcPr>
            <w:tcW w:w="42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9309CC" w:rsidRPr="00870E27" w:rsidRDefault="009309CC" w:rsidP="00522F9C">
            <w:pPr>
              <w:rPr>
                <w:color w:val="000000"/>
                <w:sz w:val="16"/>
                <w:szCs w:val="16"/>
              </w:rPr>
            </w:pPr>
            <w:r w:rsidRPr="00870E27">
              <w:rPr>
                <w:color w:val="000000"/>
                <w:sz w:val="16"/>
                <w:szCs w:val="16"/>
              </w:rPr>
              <w:t>кв.м</w:t>
            </w:r>
          </w:p>
        </w:tc>
        <w:tc>
          <w:tcPr>
            <w:tcW w:w="708"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9309CC" w:rsidRPr="00870E27" w:rsidRDefault="009309CC" w:rsidP="00522F9C">
            <w:pPr>
              <w:rPr>
                <w:color w:val="000000"/>
                <w:sz w:val="16"/>
                <w:szCs w:val="16"/>
              </w:rPr>
            </w:pPr>
            <w:r w:rsidRPr="00870E27">
              <w:rPr>
                <w:color w:val="000000"/>
                <w:sz w:val="16"/>
                <w:szCs w:val="16"/>
              </w:rPr>
              <w:t>кв. м</w:t>
            </w:r>
          </w:p>
        </w:tc>
        <w:tc>
          <w:tcPr>
            <w:tcW w:w="709"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9309CC" w:rsidRPr="00870E27" w:rsidRDefault="009309CC" w:rsidP="00522F9C">
            <w:pPr>
              <w:rPr>
                <w:color w:val="000000"/>
                <w:sz w:val="16"/>
                <w:szCs w:val="16"/>
              </w:rPr>
            </w:pPr>
            <w:r w:rsidRPr="00870E27">
              <w:rPr>
                <w:color w:val="000000"/>
                <w:sz w:val="16"/>
                <w:szCs w:val="16"/>
              </w:rPr>
              <w:t>кв. м</w:t>
            </w:r>
          </w:p>
        </w:tc>
        <w:tc>
          <w:tcPr>
            <w:tcW w:w="12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9309CC" w:rsidRPr="00870E27" w:rsidRDefault="009309CC" w:rsidP="00522F9C">
            <w:pPr>
              <w:rPr>
                <w:color w:val="000000"/>
                <w:sz w:val="16"/>
                <w:szCs w:val="16"/>
              </w:rPr>
            </w:pPr>
            <w:r w:rsidRPr="00870E27">
              <w:rPr>
                <w:color w:val="000000"/>
                <w:sz w:val="16"/>
                <w:szCs w:val="16"/>
              </w:rPr>
              <w:t>руб.</w:t>
            </w:r>
          </w:p>
        </w:tc>
        <w:tc>
          <w:tcPr>
            <w:tcW w:w="709"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9309CC" w:rsidRPr="00870E27" w:rsidRDefault="009309CC" w:rsidP="00522F9C">
            <w:pPr>
              <w:rPr>
                <w:color w:val="000000"/>
                <w:sz w:val="16"/>
                <w:szCs w:val="16"/>
              </w:rPr>
            </w:pPr>
            <w:r w:rsidRPr="00870E27">
              <w:rPr>
                <w:color w:val="000000"/>
                <w:sz w:val="16"/>
                <w:szCs w:val="16"/>
              </w:rPr>
              <w:t>кв. м</w:t>
            </w:r>
          </w:p>
        </w:tc>
        <w:tc>
          <w:tcPr>
            <w:tcW w:w="1275"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9309CC" w:rsidRPr="00870E27" w:rsidRDefault="009309CC" w:rsidP="00522F9C">
            <w:pPr>
              <w:rPr>
                <w:color w:val="000000"/>
                <w:sz w:val="16"/>
                <w:szCs w:val="16"/>
              </w:rPr>
            </w:pPr>
            <w:r w:rsidRPr="00870E27">
              <w:rPr>
                <w:color w:val="000000"/>
                <w:sz w:val="16"/>
                <w:szCs w:val="16"/>
              </w:rPr>
              <w:t>руб.</w:t>
            </w:r>
          </w:p>
        </w:tc>
        <w:tc>
          <w:tcPr>
            <w:tcW w:w="709"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9309CC" w:rsidRPr="00870E27" w:rsidRDefault="009309CC" w:rsidP="00522F9C">
            <w:pPr>
              <w:rPr>
                <w:color w:val="000000"/>
                <w:sz w:val="16"/>
                <w:szCs w:val="16"/>
              </w:rPr>
            </w:pPr>
            <w:r w:rsidRPr="00870E27">
              <w:rPr>
                <w:color w:val="000000"/>
                <w:sz w:val="16"/>
                <w:szCs w:val="16"/>
              </w:rPr>
              <w:t>кв. м</w:t>
            </w:r>
          </w:p>
        </w:tc>
        <w:tc>
          <w:tcPr>
            <w:tcW w:w="1134" w:type="dxa"/>
            <w:gridSpan w:val="4"/>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9309CC" w:rsidRPr="00870E27" w:rsidRDefault="009309CC" w:rsidP="00522F9C">
            <w:pPr>
              <w:rPr>
                <w:color w:val="000000"/>
                <w:sz w:val="16"/>
                <w:szCs w:val="16"/>
              </w:rPr>
            </w:pPr>
            <w:r w:rsidRPr="00870E27">
              <w:rPr>
                <w:color w:val="000000"/>
                <w:sz w:val="16"/>
                <w:szCs w:val="16"/>
              </w:rPr>
              <w:t>руб.</w:t>
            </w:r>
          </w:p>
        </w:tc>
        <w:tc>
          <w:tcPr>
            <w:tcW w:w="567"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9309CC" w:rsidRPr="00870E27" w:rsidRDefault="009309CC" w:rsidP="00522F9C">
            <w:pPr>
              <w:ind w:left="-45"/>
              <w:rPr>
                <w:color w:val="000000"/>
                <w:sz w:val="16"/>
                <w:szCs w:val="16"/>
              </w:rPr>
            </w:pPr>
            <w:r w:rsidRPr="00870E27">
              <w:rPr>
                <w:color w:val="000000"/>
                <w:sz w:val="16"/>
                <w:szCs w:val="16"/>
              </w:rPr>
              <w:t>кв.м</w:t>
            </w:r>
          </w:p>
        </w:tc>
        <w:tc>
          <w:tcPr>
            <w:tcW w:w="992"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9309CC" w:rsidRPr="00870E27" w:rsidRDefault="009309CC" w:rsidP="00522F9C">
            <w:pPr>
              <w:rPr>
                <w:color w:val="000000"/>
                <w:sz w:val="16"/>
                <w:szCs w:val="16"/>
              </w:rPr>
            </w:pPr>
            <w:r w:rsidRPr="00870E27">
              <w:rPr>
                <w:color w:val="000000"/>
                <w:sz w:val="16"/>
                <w:szCs w:val="16"/>
              </w:rPr>
              <w:t>руб.</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9309CC" w:rsidRPr="00870E27" w:rsidRDefault="009309CC" w:rsidP="00522F9C">
            <w:pPr>
              <w:rPr>
                <w:color w:val="000000"/>
                <w:sz w:val="16"/>
                <w:szCs w:val="16"/>
              </w:rPr>
            </w:pPr>
            <w:r w:rsidRPr="00870E27">
              <w:rPr>
                <w:color w:val="000000"/>
                <w:sz w:val="16"/>
                <w:szCs w:val="16"/>
              </w:rPr>
              <w:t>кв. м</w:t>
            </w:r>
          </w:p>
        </w:tc>
        <w:tc>
          <w:tcPr>
            <w:tcW w:w="993"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9309CC" w:rsidRPr="00870E27" w:rsidRDefault="009309CC" w:rsidP="00522F9C">
            <w:pPr>
              <w:rPr>
                <w:color w:val="000000"/>
                <w:sz w:val="16"/>
                <w:szCs w:val="16"/>
              </w:rPr>
            </w:pPr>
            <w:r w:rsidRPr="00870E27">
              <w:rPr>
                <w:color w:val="000000"/>
                <w:sz w:val="16"/>
                <w:szCs w:val="16"/>
              </w:rPr>
              <w:t>руб.</w:t>
            </w:r>
          </w:p>
        </w:tc>
      </w:tr>
      <w:tr w:rsidR="000F27C6" w:rsidRPr="006258C1" w:rsidTr="004D299F">
        <w:trPr>
          <w:gridBefore w:val="1"/>
          <w:gridAfter w:val="1"/>
          <w:wBefore w:w="51" w:type="dxa"/>
          <w:wAfter w:w="942" w:type="dxa"/>
          <w:trHeight w:val="56"/>
        </w:trPr>
        <w:tc>
          <w:tcPr>
            <w:tcW w:w="425"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9714C8" w:rsidRPr="00870E27" w:rsidRDefault="009714C8" w:rsidP="009714C8">
            <w:pPr>
              <w:rPr>
                <w:color w:val="000000"/>
                <w:sz w:val="16"/>
                <w:szCs w:val="16"/>
              </w:rPr>
            </w:pPr>
            <w:r w:rsidRPr="00870E27">
              <w:rPr>
                <w:color w:val="000000"/>
                <w:sz w:val="16"/>
                <w:szCs w:val="16"/>
              </w:rPr>
              <w:t>1</w:t>
            </w:r>
          </w:p>
        </w:tc>
        <w:tc>
          <w:tcPr>
            <w:tcW w:w="1560" w:type="dxa"/>
            <w:gridSpan w:val="4"/>
            <w:tcBorders>
              <w:top w:val="nil"/>
              <w:left w:val="nil"/>
              <w:bottom w:val="single" w:sz="4" w:space="0" w:color="auto"/>
              <w:right w:val="single" w:sz="4" w:space="0" w:color="auto"/>
            </w:tcBorders>
            <w:shd w:val="clear" w:color="auto" w:fill="auto"/>
            <w:tcMar>
              <w:left w:w="17" w:type="dxa"/>
              <w:right w:w="17" w:type="dxa"/>
            </w:tcMar>
            <w:vAlign w:val="center"/>
            <w:hideMark/>
          </w:tcPr>
          <w:p w:rsidR="009714C8" w:rsidRPr="00870E27" w:rsidRDefault="009714C8" w:rsidP="00A76DE4">
            <w:pPr>
              <w:ind w:right="-89"/>
              <w:rPr>
                <w:color w:val="000000"/>
                <w:sz w:val="16"/>
                <w:szCs w:val="16"/>
              </w:rPr>
            </w:pPr>
            <w:r w:rsidRPr="00870E27">
              <w:rPr>
                <w:color w:val="000000"/>
                <w:sz w:val="16"/>
                <w:szCs w:val="16"/>
              </w:rPr>
              <w:t>2</w:t>
            </w:r>
          </w:p>
        </w:tc>
        <w:tc>
          <w:tcPr>
            <w:tcW w:w="851"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rsidR="009714C8" w:rsidRPr="00870E27" w:rsidRDefault="009714C8" w:rsidP="00A76DE4">
            <w:pPr>
              <w:ind w:left="63" w:right="71"/>
              <w:rPr>
                <w:color w:val="000000"/>
                <w:sz w:val="16"/>
                <w:szCs w:val="16"/>
              </w:rPr>
            </w:pPr>
            <w:r w:rsidRPr="00870E27">
              <w:rPr>
                <w:color w:val="000000"/>
                <w:sz w:val="16"/>
                <w:szCs w:val="16"/>
              </w:rPr>
              <w:t>3</w:t>
            </w:r>
          </w:p>
        </w:tc>
        <w:tc>
          <w:tcPr>
            <w:tcW w:w="53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9714C8" w:rsidRPr="00870E27" w:rsidRDefault="009714C8" w:rsidP="00522F9C">
            <w:pPr>
              <w:rPr>
                <w:color w:val="000000"/>
                <w:sz w:val="16"/>
                <w:szCs w:val="16"/>
              </w:rPr>
            </w:pPr>
            <w:r w:rsidRPr="00870E27">
              <w:rPr>
                <w:color w:val="000000"/>
                <w:sz w:val="16"/>
                <w:szCs w:val="16"/>
              </w:rPr>
              <w:t>4</w:t>
            </w:r>
          </w:p>
        </w:tc>
        <w:tc>
          <w:tcPr>
            <w:tcW w:w="59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9714C8" w:rsidRPr="00870E27" w:rsidRDefault="009714C8" w:rsidP="00522F9C">
            <w:pPr>
              <w:rPr>
                <w:color w:val="000000"/>
                <w:sz w:val="16"/>
                <w:szCs w:val="16"/>
              </w:rPr>
            </w:pPr>
            <w:r w:rsidRPr="00870E27">
              <w:rPr>
                <w:color w:val="000000"/>
                <w:sz w:val="16"/>
                <w:szCs w:val="16"/>
              </w:rPr>
              <w:t>5</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9714C8" w:rsidRPr="00870E27" w:rsidRDefault="009714C8" w:rsidP="00522F9C">
            <w:pPr>
              <w:rPr>
                <w:color w:val="000000"/>
                <w:sz w:val="16"/>
                <w:szCs w:val="16"/>
              </w:rPr>
            </w:pPr>
            <w:r w:rsidRPr="00870E27">
              <w:rPr>
                <w:color w:val="000000"/>
                <w:sz w:val="16"/>
                <w:szCs w:val="16"/>
              </w:rPr>
              <w:t>6</w:t>
            </w:r>
          </w:p>
        </w:tc>
        <w:tc>
          <w:tcPr>
            <w:tcW w:w="42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9714C8" w:rsidRPr="00870E27" w:rsidRDefault="009714C8" w:rsidP="00522F9C">
            <w:pPr>
              <w:rPr>
                <w:color w:val="000000"/>
                <w:sz w:val="16"/>
                <w:szCs w:val="16"/>
              </w:rPr>
            </w:pPr>
            <w:r w:rsidRPr="00870E27">
              <w:rPr>
                <w:color w:val="000000"/>
                <w:sz w:val="16"/>
                <w:szCs w:val="16"/>
              </w:rPr>
              <w:t>7</w:t>
            </w:r>
          </w:p>
        </w:tc>
        <w:tc>
          <w:tcPr>
            <w:tcW w:w="42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9714C8" w:rsidRPr="00870E27" w:rsidRDefault="009714C8" w:rsidP="00522F9C">
            <w:pPr>
              <w:rPr>
                <w:color w:val="000000"/>
                <w:sz w:val="16"/>
                <w:szCs w:val="16"/>
              </w:rPr>
            </w:pPr>
            <w:r w:rsidRPr="00870E27">
              <w:rPr>
                <w:color w:val="000000"/>
                <w:sz w:val="16"/>
                <w:szCs w:val="16"/>
              </w:rPr>
              <w:t>8</w:t>
            </w:r>
          </w:p>
        </w:tc>
        <w:tc>
          <w:tcPr>
            <w:tcW w:w="708"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rsidR="009714C8" w:rsidRPr="00870E27" w:rsidRDefault="009714C8" w:rsidP="00522F9C">
            <w:pPr>
              <w:rPr>
                <w:color w:val="000000"/>
                <w:sz w:val="16"/>
                <w:szCs w:val="16"/>
              </w:rPr>
            </w:pPr>
            <w:r w:rsidRPr="00870E27">
              <w:rPr>
                <w:color w:val="000000"/>
                <w:sz w:val="16"/>
                <w:szCs w:val="16"/>
              </w:rPr>
              <w:t>9</w:t>
            </w:r>
          </w:p>
        </w:tc>
        <w:tc>
          <w:tcPr>
            <w:tcW w:w="70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9714C8" w:rsidRPr="00870E27" w:rsidRDefault="009714C8" w:rsidP="00522F9C">
            <w:pPr>
              <w:rPr>
                <w:color w:val="000000"/>
                <w:sz w:val="16"/>
                <w:szCs w:val="16"/>
              </w:rPr>
            </w:pPr>
            <w:r w:rsidRPr="00870E27">
              <w:rPr>
                <w:color w:val="000000"/>
                <w:sz w:val="16"/>
                <w:szCs w:val="16"/>
              </w:rPr>
              <w:t>10</w:t>
            </w:r>
          </w:p>
        </w:tc>
        <w:tc>
          <w:tcPr>
            <w:tcW w:w="127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9714C8" w:rsidRPr="00870E27" w:rsidRDefault="009714C8" w:rsidP="00522F9C">
            <w:pPr>
              <w:rPr>
                <w:color w:val="000000"/>
                <w:sz w:val="16"/>
                <w:szCs w:val="16"/>
              </w:rPr>
            </w:pPr>
            <w:r w:rsidRPr="00870E27">
              <w:rPr>
                <w:color w:val="000000"/>
                <w:sz w:val="16"/>
                <w:szCs w:val="16"/>
              </w:rPr>
              <w:t>11</w:t>
            </w:r>
          </w:p>
        </w:tc>
        <w:tc>
          <w:tcPr>
            <w:tcW w:w="709"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rsidR="009714C8" w:rsidRPr="00870E27" w:rsidRDefault="009714C8" w:rsidP="00522F9C">
            <w:pPr>
              <w:rPr>
                <w:color w:val="000000"/>
                <w:sz w:val="16"/>
                <w:szCs w:val="16"/>
              </w:rPr>
            </w:pPr>
            <w:r w:rsidRPr="00870E27">
              <w:rPr>
                <w:color w:val="000000"/>
                <w:sz w:val="16"/>
                <w:szCs w:val="16"/>
              </w:rPr>
              <w:t>12</w:t>
            </w:r>
          </w:p>
        </w:tc>
        <w:tc>
          <w:tcPr>
            <w:tcW w:w="1275"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rsidR="009714C8" w:rsidRPr="00870E27" w:rsidRDefault="009714C8" w:rsidP="00522F9C">
            <w:pPr>
              <w:rPr>
                <w:color w:val="000000"/>
                <w:sz w:val="16"/>
                <w:szCs w:val="16"/>
              </w:rPr>
            </w:pPr>
            <w:r w:rsidRPr="00870E27">
              <w:rPr>
                <w:color w:val="000000"/>
                <w:sz w:val="16"/>
                <w:szCs w:val="16"/>
              </w:rPr>
              <w:t>13</w:t>
            </w:r>
          </w:p>
        </w:tc>
        <w:tc>
          <w:tcPr>
            <w:tcW w:w="70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9714C8" w:rsidRPr="00870E27" w:rsidRDefault="009714C8" w:rsidP="00522F9C">
            <w:pPr>
              <w:rPr>
                <w:color w:val="000000"/>
                <w:sz w:val="16"/>
                <w:szCs w:val="16"/>
              </w:rPr>
            </w:pPr>
            <w:r w:rsidRPr="00870E27">
              <w:rPr>
                <w:color w:val="000000"/>
                <w:sz w:val="16"/>
                <w:szCs w:val="16"/>
              </w:rPr>
              <w:t>14</w:t>
            </w:r>
          </w:p>
        </w:tc>
        <w:tc>
          <w:tcPr>
            <w:tcW w:w="1134" w:type="dxa"/>
            <w:gridSpan w:val="4"/>
            <w:tcBorders>
              <w:top w:val="nil"/>
              <w:left w:val="nil"/>
              <w:bottom w:val="single" w:sz="4" w:space="0" w:color="auto"/>
              <w:right w:val="single" w:sz="4" w:space="0" w:color="auto"/>
            </w:tcBorders>
            <w:shd w:val="clear" w:color="auto" w:fill="auto"/>
            <w:tcMar>
              <w:left w:w="17" w:type="dxa"/>
              <w:right w:w="17" w:type="dxa"/>
            </w:tcMar>
            <w:vAlign w:val="center"/>
            <w:hideMark/>
          </w:tcPr>
          <w:p w:rsidR="009714C8" w:rsidRPr="00870E27" w:rsidRDefault="009714C8" w:rsidP="00522F9C">
            <w:pPr>
              <w:rPr>
                <w:color w:val="000000"/>
                <w:sz w:val="16"/>
                <w:szCs w:val="16"/>
              </w:rPr>
            </w:pPr>
            <w:r w:rsidRPr="00870E27">
              <w:rPr>
                <w:color w:val="000000"/>
                <w:sz w:val="16"/>
                <w:szCs w:val="16"/>
              </w:rPr>
              <w:t>15</w:t>
            </w:r>
          </w:p>
        </w:tc>
        <w:tc>
          <w:tcPr>
            <w:tcW w:w="567"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rsidR="009714C8" w:rsidRPr="00870E27" w:rsidRDefault="009714C8" w:rsidP="00522F9C">
            <w:pPr>
              <w:rPr>
                <w:color w:val="000000"/>
                <w:sz w:val="16"/>
                <w:szCs w:val="16"/>
              </w:rPr>
            </w:pPr>
            <w:r w:rsidRPr="00870E27">
              <w:rPr>
                <w:color w:val="000000"/>
                <w:sz w:val="16"/>
                <w:szCs w:val="16"/>
              </w:rPr>
              <w:t>16</w:t>
            </w:r>
          </w:p>
        </w:tc>
        <w:tc>
          <w:tcPr>
            <w:tcW w:w="992"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rsidR="009714C8" w:rsidRPr="00870E27" w:rsidRDefault="009714C8" w:rsidP="00522F9C">
            <w:pPr>
              <w:rPr>
                <w:color w:val="000000"/>
                <w:sz w:val="16"/>
                <w:szCs w:val="16"/>
              </w:rPr>
            </w:pPr>
            <w:r w:rsidRPr="00870E27">
              <w:rPr>
                <w:color w:val="000000"/>
                <w:sz w:val="16"/>
                <w:szCs w:val="16"/>
              </w:rPr>
              <w:t>17</w:t>
            </w:r>
          </w:p>
        </w:tc>
        <w:tc>
          <w:tcPr>
            <w:tcW w:w="567"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9714C8" w:rsidRPr="00870E27" w:rsidRDefault="009714C8" w:rsidP="00522F9C">
            <w:pPr>
              <w:rPr>
                <w:color w:val="000000"/>
                <w:sz w:val="16"/>
                <w:szCs w:val="16"/>
              </w:rPr>
            </w:pPr>
            <w:r w:rsidRPr="00870E27">
              <w:rPr>
                <w:color w:val="000000"/>
                <w:sz w:val="16"/>
                <w:szCs w:val="16"/>
              </w:rPr>
              <w:t>18</w:t>
            </w:r>
          </w:p>
        </w:tc>
        <w:tc>
          <w:tcPr>
            <w:tcW w:w="993"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rsidR="009714C8" w:rsidRPr="00870E27" w:rsidRDefault="009714C8" w:rsidP="00522F9C">
            <w:pPr>
              <w:rPr>
                <w:color w:val="000000"/>
                <w:sz w:val="16"/>
                <w:szCs w:val="16"/>
              </w:rPr>
            </w:pPr>
            <w:r w:rsidRPr="00870E27">
              <w:rPr>
                <w:color w:val="000000"/>
                <w:sz w:val="16"/>
                <w:szCs w:val="16"/>
              </w:rPr>
              <w:t>19</w:t>
            </w:r>
          </w:p>
        </w:tc>
      </w:tr>
      <w:tr w:rsidR="000F27C6" w:rsidRPr="006258C1" w:rsidTr="004D299F">
        <w:trPr>
          <w:gridBefore w:val="1"/>
          <w:gridAfter w:val="1"/>
          <w:wBefore w:w="51" w:type="dxa"/>
          <w:wAfter w:w="942" w:type="dxa"/>
          <w:trHeight w:val="77"/>
        </w:trPr>
        <w:tc>
          <w:tcPr>
            <w:tcW w:w="1985" w:type="dxa"/>
            <w:gridSpan w:val="6"/>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0F27C6" w:rsidRPr="00870E27" w:rsidRDefault="000F27C6" w:rsidP="004D2B08">
            <w:pPr>
              <w:ind w:right="-66"/>
              <w:rPr>
                <w:b/>
                <w:bCs/>
                <w:color w:val="000000"/>
                <w:sz w:val="16"/>
                <w:szCs w:val="16"/>
              </w:rPr>
            </w:pPr>
            <w:r>
              <w:rPr>
                <w:b/>
                <w:bCs/>
                <w:color w:val="000000"/>
                <w:sz w:val="16"/>
                <w:szCs w:val="16"/>
              </w:rPr>
              <w:t>Всего по П</w:t>
            </w:r>
            <w:r w:rsidRPr="00870E27">
              <w:rPr>
                <w:b/>
                <w:bCs/>
                <w:color w:val="000000"/>
                <w:sz w:val="16"/>
                <w:szCs w:val="16"/>
              </w:rPr>
              <w:t xml:space="preserve">одпрограмме </w:t>
            </w:r>
            <w:r>
              <w:rPr>
                <w:b/>
                <w:bCs/>
                <w:color w:val="000000"/>
                <w:sz w:val="16"/>
                <w:szCs w:val="16"/>
              </w:rPr>
              <w:t>1</w:t>
            </w:r>
            <w:r w:rsidRPr="00870E27">
              <w:rPr>
                <w:b/>
                <w:bCs/>
                <w:color w:val="000000"/>
                <w:sz w:val="16"/>
                <w:szCs w:val="16"/>
              </w:rPr>
              <w:t>, в рамках которой предусмотрено софинансирование за счет средств Фонда содействия реформированию ЖКХ, в том числе:</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0F27C6" w:rsidRPr="00870E27" w:rsidRDefault="000F27C6" w:rsidP="00A76DE4">
            <w:pPr>
              <w:ind w:left="63" w:right="71"/>
              <w:rPr>
                <w:b/>
                <w:bCs/>
                <w:color w:val="000000"/>
                <w:sz w:val="16"/>
                <w:szCs w:val="16"/>
              </w:rPr>
            </w:pPr>
            <w:r w:rsidRPr="00C5477D">
              <w:rPr>
                <w:b/>
                <w:bCs/>
                <w:color w:val="4F81BD" w:themeColor="accent1"/>
                <w:sz w:val="16"/>
                <w:szCs w:val="16"/>
              </w:rPr>
              <w:t>35 760,80</w:t>
            </w: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0F27C6" w:rsidRPr="000F27C6" w:rsidRDefault="000F27C6" w:rsidP="00845CAE">
            <w:pPr>
              <w:rPr>
                <w:b/>
                <w:bCs/>
                <w:color w:val="4F81BD" w:themeColor="accent1"/>
                <w:sz w:val="16"/>
                <w:szCs w:val="16"/>
              </w:rPr>
            </w:pPr>
            <w:r w:rsidRPr="000F27C6">
              <w:rPr>
                <w:b/>
                <w:bCs/>
                <w:color w:val="4F81BD" w:themeColor="accent1"/>
                <w:sz w:val="16"/>
                <w:szCs w:val="16"/>
              </w:rPr>
              <w:t>244,58</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0F27C6" w:rsidRPr="000F27C6" w:rsidRDefault="000F27C6" w:rsidP="00845CAE">
            <w:pPr>
              <w:rPr>
                <w:b/>
                <w:bCs/>
                <w:color w:val="4F81BD" w:themeColor="accent1"/>
                <w:sz w:val="16"/>
                <w:szCs w:val="16"/>
              </w:rPr>
            </w:pPr>
            <w:r w:rsidRPr="000F27C6">
              <w:rPr>
                <w:b/>
                <w:bCs/>
                <w:color w:val="4F81BD" w:themeColor="accent1"/>
                <w:sz w:val="16"/>
                <w:szCs w:val="16"/>
              </w:rPr>
              <w:t>210,58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0F27C6" w:rsidRPr="000F27C6" w:rsidRDefault="000F27C6" w:rsidP="00845CAE">
            <w:pPr>
              <w:rPr>
                <w:b/>
                <w:bCs/>
                <w:color w:val="4F81BD" w:themeColor="accent1"/>
                <w:sz w:val="16"/>
                <w:szCs w:val="16"/>
              </w:rPr>
            </w:pPr>
            <w:r w:rsidRPr="000F27C6">
              <w:rPr>
                <w:b/>
                <w:bCs/>
                <w:color w:val="4F81BD" w:themeColor="accent1"/>
                <w:sz w:val="16"/>
                <w:szCs w:val="16"/>
              </w:rPr>
              <w:t>12 853 803,20</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0F27C6" w:rsidRPr="000F27C6" w:rsidRDefault="000F27C6" w:rsidP="00845CAE">
            <w:pPr>
              <w:rPr>
                <w:b/>
                <w:bCs/>
                <w:color w:val="4F81BD" w:themeColor="accent1"/>
                <w:sz w:val="16"/>
                <w:szCs w:val="16"/>
              </w:rPr>
            </w:pPr>
            <w:r w:rsidRPr="000F27C6">
              <w:rPr>
                <w:b/>
                <w:bCs/>
                <w:color w:val="4F81BD" w:themeColor="accent1"/>
                <w:sz w:val="16"/>
                <w:szCs w:val="16"/>
              </w:rPr>
              <w:t>0,00</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0F27C6" w:rsidRPr="000F27C6" w:rsidRDefault="000F27C6" w:rsidP="00845CAE">
            <w:pPr>
              <w:rPr>
                <w:b/>
                <w:bCs/>
                <w:color w:val="4F81BD" w:themeColor="accent1"/>
                <w:sz w:val="16"/>
                <w:szCs w:val="16"/>
              </w:rPr>
            </w:pPr>
            <w:r w:rsidRPr="000F27C6">
              <w:rPr>
                <w:b/>
                <w:bCs/>
                <w:color w:val="4F81BD" w:themeColor="accent1"/>
                <w:sz w:val="16"/>
                <w:szCs w:val="16"/>
              </w:rPr>
              <w:t>34,0</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0F27C6" w:rsidRPr="00C5477D" w:rsidRDefault="000F27C6" w:rsidP="00E96953">
            <w:pPr>
              <w:rPr>
                <w:b/>
                <w:bCs/>
                <w:color w:val="4F81BD" w:themeColor="accent1"/>
                <w:sz w:val="16"/>
                <w:szCs w:val="16"/>
              </w:rPr>
            </w:pPr>
            <w:r w:rsidRPr="00C5477D">
              <w:rPr>
                <w:b/>
                <w:bCs/>
                <w:color w:val="4F81BD" w:themeColor="accent1"/>
                <w:sz w:val="16"/>
                <w:szCs w:val="16"/>
              </w:rPr>
              <w:t>35 760,80</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0F27C6" w:rsidRPr="009309CC" w:rsidRDefault="000F27C6" w:rsidP="00E96953">
            <w:pPr>
              <w:rPr>
                <w:b/>
                <w:bCs/>
                <w:color w:val="FF0000"/>
                <w:sz w:val="16"/>
                <w:szCs w:val="16"/>
              </w:rPr>
            </w:pPr>
            <w:r w:rsidRPr="000F27C6">
              <w:rPr>
                <w:b/>
                <w:bCs/>
                <w:color w:val="4F81BD" w:themeColor="accent1"/>
                <w:sz w:val="16"/>
                <w:szCs w:val="16"/>
              </w:rPr>
              <w:t>36 988,81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0F27C6" w:rsidRPr="009309CC" w:rsidRDefault="00CC5245" w:rsidP="00006011">
            <w:pPr>
              <w:rPr>
                <w:b/>
                <w:bCs/>
                <w:color w:val="FF0000"/>
                <w:sz w:val="16"/>
                <w:szCs w:val="16"/>
              </w:rPr>
            </w:pPr>
            <w:r w:rsidRPr="00CC5245">
              <w:rPr>
                <w:b/>
                <w:bCs/>
                <w:color w:val="4F81BD" w:themeColor="accent1"/>
                <w:sz w:val="16"/>
                <w:szCs w:val="16"/>
              </w:rPr>
              <w:t>2 192 122 </w:t>
            </w:r>
            <w:r w:rsidR="00006011">
              <w:rPr>
                <w:b/>
                <w:bCs/>
                <w:color w:val="4F81BD" w:themeColor="accent1"/>
                <w:sz w:val="16"/>
                <w:szCs w:val="16"/>
              </w:rPr>
              <w:t>2</w:t>
            </w:r>
            <w:r w:rsidRPr="00CC5245">
              <w:rPr>
                <w:b/>
                <w:bCs/>
                <w:color w:val="4F81BD" w:themeColor="accent1"/>
                <w:sz w:val="16"/>
                <w:szCs w:val="16"/>
              </w:rPr>
              <w:t>87,6</w:t>
            </w:r>
            <w:r w:rsidR="009C3447">
              <w:rPr>
                <w:b/>
                <w:bCs/>
                <w:color w:val="4F81BD" w:themeColor="accent1"/>
                <w:sz w:val="16"/>
                <w:szCs w:val="16"/>
              </w:rPr>
              <w:t>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0F27C6" w:rsidRPr="009309CC" w:rsidRDefault="000F27C6" w:rsidP="00AC1823">
            <w:pPr>
              <w:rPr>
                <w:b/>
                <w:bCs/>
                <w:color w:val="FF0000"/>
                <w:sz w:val="16"/>
                <w:szCs w:val="16"/>
              </w:rPr>
            </w:pPr>
            <w:r w:rsidRPr="00AC1823">
              <w:rPr>
                <w:b/>
                <w:bCs/>
                <w:color w:val="4F81BD" w:themeColor="accent1"/>
                <w:sz w:val="16"/>
                <w:szCs w:val="16"/>
              </w:rPr>
              <w:t>26</w:t>
            </w:r>
            <w:r w:rsidR="00AC1823" w:rsidRPr="00AC1823">
              <w:rPr>
                <w:b/>
                <w:bCs/>
                <w:color w:val="4F81BD" w:themeColor="accent1"/>
                <w:sz w:val="16"/>
                <w:szCs w:val="16"/>
              </w:rPr>
              <w:t> 873,83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0F27C6" w:rsidRPr="009309CC" w:rsidRDefault="00AC1823" w:rsidP="00E96953">
            <w:pPr>
              <w:rPr>
                <w:b/>
                <w:bCs/>
                <w:color w:val="FF0000"/>
                <w:sz w:val="16"/>
                <w:szCs w:val="16"/>
              </w:rPr>
            </w:pPr>
            <w:r w:rsidRPr="00AC1823">
              <w:rPr>
                <w:b/>
                <w:bCs/>
                <w:color w:val="4F81BD" w:themeColor="accent1"/>
                <w:sz w:val="16"/>
                <w:szCs w:val="16"/>
              </w:rPr>
              <w:t>1 640 360 871,20</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0F27C6" w:rsidRPr="009309CC" w:rsidRDefault="009C3447" w:rsidP="00E96953">
            <w:pPr>
              <w:rPr>
                <w:b/>
                <w:bCs/>
                <w:color w:val="FF0000"/>
                <w:sz w:val="16"/>
                <w:szCs w:val="16"/>
              </w:rPr>
            </w:pPr>
            <w:r w:rsidRPr="00465654">
              <w:rPr>
                <w:b/>
                <w:bCs/>
                <w:color w:val="4F81BD" w:themeColor="accent1"/>
                <w:sz w:val="16"/>
                <w:szCs w:val="16"/>
              </w:rPr>
              <w:t>8 563,90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0F27C6" w:rsidRPr="009309CC" w:rsidRDefault="00465654" w:rsidP="00E96953">
            <w:pPr>
              <w:rPr>
                <w:b/>
                <w:bCs/>
                <w:color w:val="FF0000"/>
                <w:sz w:val="16"/>
                <w:szCs w:val="16"/>
              </w:rPr>
            </w:pPr>
            <w:r w:rsidRPr="00B639B3">
              <w:rPr>
                <w:b/>
                <w:bCs/>
                <w:color w:val="4F81BD" w:themeColor="accent1"/>
                <w:sz w:val="16"/>
                <w:szCs w:val="16"/>
              </w:rPr>
              <w:t>481 648 938,40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0F27C6" w:rsidRPr="009309CC" w:rsidRDefault="009C3447" w:rsidP="00E96953">
            <w:pPr>
              <w:rPr>
                <w:b/>
                <w:bCs/>
                <w:color w:val="FF0000"/>
                <w:sz w:val="16"/>
                <w:szCs w:val="16"/>
              </w:rPr>
            </w:pPr>
            <w:r w:rsidRPr="00465654">
              <w:rPr>
                <w:b/>
                <w:bCs/>
                <w:color w:val="4F81BD" w:themeColor="accent1"/>
                <w:sz w:val="16"/>
                <w:szCs w:val="16"/>
              </w:rPr>
              <w:t>670,82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0F27C6" w:rsidRPr="00465654" w:rsidRDefault="00465654" w:rsidP="00E96953">
            <w:pPr>
              <w:rPr>
                <w:b/>
                <w:bCs/>
                <w:color w:val="4F81BD" w:themeColor="accent1"/>
                <w:sz w:val="16"/>
                <w:szCs w:val="16"/>
              </w:rPr>
            </w:pPr>
            <w:r w:rsidRPr="00465654">
              <w:rPr>
                <w:b/>
                <w:bCs/>
                <w:color w:val="4F81BD" w:themeColor="accent1"/>
                <w:sz w:val="16"/>
                <w:szCs w:val="16"/>
              </w:rPr>
              <w:t>30 996 722,40</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0F27C6" w:rsidRPr="009309CC" w:rsidRDefault="009C3447" w:rsidP="00E96953">
            <w:pPr>
              <w:rPr>
                <w:b/>
                <w:bCs/>
                <w:color w:val="FF0000"/>
                <w:sz w:val="16"/>
                <w:szCs w:val="16"/>
              </w:rPr>
            </w:pPr>
            <w:r w:rsidRPr="00465654">
              <w:rPr>
                <w:b/>
                <w:bCs/>
                <w:color w:val="4F81BD" w:themeColor="accent1"/>
                <w:sz w:val="16"/>
                <w:szCs w:val="16"/>
              </w:rPr>
              <w:t>234,47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0F27C6" w:rsidRPr="009C3447" w:rsidRDefault="00465654" w:rsidP="00E96953">
            <w:pPr>
              <w:rPr>
                <w:b/>
                <w:bCs/>
                <w:color w:val="FF0000"/>
                <w:sz w:val="16"/>
                <w:szCs w:val="16"/>
              </w:rPr>
            </w:pPr>
            <w:r w:rsidRPr="00465654">
              <w:rPr>
                <w:b/>
                <w:bCs/>
                <w:color w:val="4F81BD" w:themeColor="accent1"/>
                <w:sz w:val="16"/>
                <w:szCs w:val="16"/>
              </w:rPr>
              <w:t>14 312 048,80</w:t>
            </w:r>
          </w:p>
        </w:tc>
      </w:tr>
      <w:tr w:rsidR="000F27C6" w:rsidRPr="006258C1" w:rsidTr="004D299F">
        <w:trPr>
          <w:gridBefore w:val="1"/>
          <w:gridAfter w:val="1"/>
          <w:wBefore w:w="51" w:type="dxa"/>
          <w:wAfter w:w="942" w:type="dxa"/>
          <w:trHeight w:val="77"/>
        </w:trPr>
        <w:tc>
          <w:tcPr>
            <w:tcW w:w="440"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9714C8" w:rsidRPr="00870E27" w:rsidRDefault="009714C8" w:rsidP="00A76DE4">
            <w:pPr>
              <w:ind w:right="-80"/>
              <w:rPr>
                <w:b/>
                <w:bCs/>
                <w:color w:val="000000"/>
                <w:sz w:val="16"/>
                <w:szCs w:val="16"/>
              </w:rPr>
            </w:pPr>
            <w:r w:rsidRPr="00870E27">
              <w:rPr>
                <w:b/>
                <w:bCs/>
                <w:color w:val="000000"/>
                <w:sz w:val="16"/>
                <w:szCs w:val="16"/>
              </w:rPr>
              <w:t>1.</w:t>
            </w:r>
          </w:p>
        </w:tc>
        <w:tc>
          <w:tcPr>
            <w:tcW w:w="1545"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9714C8" w:rsidRPr="00870E27" w:rsidRDefault="009714C8" w:rsidP="00A76DE4">
            <w:pPr>
              <w:ind w:left="63" w:right="71"/>
              <w:rPr>
                <w:b/>
                <w:bCs/>
                <w:color w:val="000000"/>
                <w:sz w:val="16"/>
                <w:szCs w:val="16"/>
              </w:rPr>
            </w:pPr>
            <w:r w:rsidRPr="00870E27">
              <w:rPr>
                <w:b/>
                <w:bCs/>
                <w:color w:val="000000"/>
                <w:sz w:val="16"/>
                <w:szCs w:val="16"/>
              </w:rPr>
              <w:t>Всего по I этапу 2019-2020</w:t>
            </w:r>
          </w:p>
        </w:tc>
        <w:tc>
          <w:tcPr>
            <w:tcW w:w="851"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9714C8" w:rsidRPr="00367DBE" w:rsidRDefault="009714C8" w:rsidP="00C5477D">
            <w:pPr>
              <w:rPr>
                <w:b/>
                <w:bCs/>
                <w:color w:val="4F81BD" w:themeColor="accent1"/>
                <w:sz w:val="16"/>
                <w:szCs w:val="16"/>
              </w:rPr>
            </w:pPr>
            <w:r w:rsidRPr="00367DBE">
              <w:rPr>
                <w:b/>
                <w:bCs/>
                <w:color w:val="4F81BD" w:themeColor="accent1"/>
                <w:sz w:val="16"/>
                <w:szCs w:val="16"/>
              </w:rPr>
              <w:t>2 04</w:t>
            </w:r>
            <w:r w:rsidR="00C5477D" w:rsidRPr="00367DBE">
              <w:rPr>
                <w:b/>
                <w:bCs/>
                <w:color w:val="4F81BD" w:themeColor="accent1"/>
                <w:sz w:val="16"/>
                <w:szCs w:val="16"/>
              </w:rPr>
              <w:t>2,9</w:t>
            </w:r>
            <w:r w:rsidRPr="00367DBE">
              <w:rPr>
                <w:b/>
                <w:bCs/>
                <w:color w:val="4F81BD" w:themeColor="accent1"/>
                <w:sz w:val="16"/>
                <w:szCs w:val="16"/>
              </w:rPr>
              <w:t>6</w:t>
            </w:r>
          </w:p>
        </w:tc>
        <w:tc>
          <w:tcPr>
            <w:tcW w:w="53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9714C8" w:rsidRPr="00870E27" w:rsidRDefault="009714C8" w:rsidP="00E96953">
            <w:pPr>
              <w:rPr>
                <w:b/>
                <w:bCs/>
                <w:color w:val="000000"/>
                <w:sz w:val="16"/>
                <w:szCs w:val="16"/>
              </w:rPr>
            </w:pPr>
            <w:r w:rsidRPr="00870E27">
              <w:rPr>
                <w:b/>
                <w:bCs/>
                <w:color w:val="000000"/>
                <w:sz w:val="16"/>
                <w:szCs w:val="16"/>
              </w:rPr>
              <w:t>0,00</w:t>
            </w:r>
          </w:p>
        </w:tc>
        <w:tc>
          <w:tcPr>
            <w:tcW w:w="59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9714C8" w:rsidRPr="00870E27" w:rsidRDefault="009714C8" w:rsidP="00E96953">
            <w:pPr>
              <w:rPr>
                <w:b/>
                <w:bCs/>
                <w:color w:val="000000"/>
                <w:sz w:val="16"/>
                <w:szCs w:val="16"/>
              </w:rPr>
            </w:pPr>
            <w:r w:rsidRPr="00870E27">
              <w:rPr>
                <w:b/>
                <w:bCs/>
                <w:color w:val="000000"/>
                <w:sz w:val="16"/>
                <w:szCs w:val="16"/>
              </w:rPr>
              <w:t>0,00</w:t>
            </w:r>
          </w:p>
        </w:tc>
        <w:tc>
          <w:tcPr>
            <w:tcW w:w="99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9714C8" w:rsidRPr="00870E27" w:rsidRDefault="009714C8" w:rsidP="00E96953">
            <w:pPr>
              <w:rPr>
                <w:b/>
                <w:bCs/>
                <w:color w:val="000000"/>
                <w:sz w:val="16"/>
                <w:szCs w:val="16"/>
              </w:rPr>
            </w:pPr>
            <w:r w:rsidRPr="00870E27">
              <w:rPr>
                <w:b/>
                <w:bCs/>
                <w:color w:val="000000"/>
                <w:sz w:val="16"/>
                <w:szCs w:val="16"/>
              </w:rPr>
              <w:t>0,00</w:t>
            </w:r>
          </w:p>
        </w:tc>
        <w:tc>
          <w:tcPr>
            <w:tcW w:w="425"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9714C8" w:rsidRPr="00870E27" w:rsidRDefault="009714C8" w:rsidP="00E96953">
            <w:pPr>
              <w:rPr>
                <w:b/>
                <w:bCs/>
                <w:color w:val="000000"/>
                <w:sz w:val="16"/>
                <w:szCs w:val="16"/>
              </w:rPr>
            </w:pPr>
            <w:r w:rsidRPr="00870E27">
              <w:rPr>
                <w:b/>
                <w:bCs/>
                <w:color w:val="000000"/>
                <w:sz w:val="16"/>
                <w:szCs w:val="16"/>
              </w:rPr>
              <w:t>0,00</w:t>
            </w:r>
          </w:p>
        </w:tc>
        <w:tc>
          <w:tcPr>
            <w:tcW w:w="42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9714C8" w:rsidRPr="00870E27" w:rsidRDefault="009714C8" w:rsidP="00E96953">
            <w:pPr>
              <w:rPr>
                <w:b/>
                <w:bCs/>
                <w:color w:val="000000"/>
                <w:sz w:val="16"/>
                <w:szCs w:val="16"/>
              </w:rPr>
            </w:pPr>
            <w:r w:rsidRPr="00870E27">
              <w:rPr>
                <w:b/>
                <w:bCs/>
                <w:color w:val="000000"/>
                <w:sz w:val="16"/>
                <w:szCs w:val="16"/>
              </w:rPr>
              <w:t>0,00</w:t>
            </w:r>
          </w:p>
        </w:tc>
        <w:tc>
          <w:tcPr>
            <w:tcW w:w="708"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9714C8" w:rsidRPr="00367DBE" w:rsidRDefault="009714C8" w:rsidP="00C5477D">
            <w:pPr>
              <w:rPr>
                <w:b/>
                <w:bCs/>
                <w:color w:val="4F81BD" w:themeColor="accent1"/>
                <w:sz w:val="16"/>
                <w:szCs w:val="16"/>
              </w:rPr>
            </w:pPr>
            <w:r w:rsidRPr="00367DBE">
              <w:rPr>
                <w:b/>
                <w:bCs/>
                <w:color w:val="4F81BD" w:themeColor="accent1"/>
                <w:sz w:val="16"/>
                <w:szCs w:val="16"/>
              </w:rPr>
              <w:t>2 04</w:t>
            </w:r>
            <w:r w:rsidR="00C5477D" w:rsidRPr="00367DBE">
              <w:rPr>
                <w:b/>
                <w:bCs/>
                <w:color w:val="4F81BD" w:themeColor="accent1"/>
                <w:sz w:val="16"/>
                <w:szCs w:val="16"/>
              </w:rPr>
              <w:t>2,9</w:t>
            </w:r>
            <w:r w:rsidRPr="00367DBE">
              <w:rPr>
                <w:b/>
                <w:bCs/>
                <w:color w:val="4F81BD" w:themeColor="accent1"/>
                <w:sz w:val="16"/>
                <w:szCs w:val="16"/>
              </w:rPr>
              <w:t>6</w:t>
            </w:r>
          </w:p>
        </w:tc>
        <w:tc>
          <w:tcPr>
            <w:tcW w:w="709"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9714C8" w:rsidRPr="009309CC" w:rsidRDefault="00D65DC7" w:rsidP="00E96953">
            <w:pPr>
              <w:rPr>
                <w:b/>
                <w:bCs/>
                <w:color w:val="FF0000"/>
                <w:sz w:val="16"/>
                <w:szCs w:val="16"/>
              </w:rPr>
            </w:pPr>
            <w:r>
              <w:rPr>
                <w:b/>
                <w:bCs/>
                <w:color w:val="4F81BD" w:themeColor="accent1"/>
                <w:sz w:val="16"/>
                <w:szCs w:val="16"/>
              </w:rPr>
              <w:t>2 392,02</w:t>
            </w:r>
          </w:p>
        </w:tc>
        <w:tc>
          <w:tcPr>
            <w:tcW w:w="12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9714C8" w:rsidRPr="009309CC" w:rsidRDefault="000A4FE4" w:rsidP="00E96953">
            <w:pPr>
              <w:rPr>
                <w:b/>
                <w:bCs/>
                <w:color w:val="FF0000"/>
                <w:sz w:val="16"/>
                <w:szCs w:val="16"/>
              </w:rPr>
            </w:pPr>
            <w:r w:rsidRPr="000F27C6">
              <w:rPr>
                <w:b/>
                <w:bCs/>
                <w:color w:val="4F81BD" w:themeColor="accent1"/>
                <w:sz w:val="16"/>
                <w:szCs w:val="16"/>
              </w:rPr>
              <w:t>134003646,0</w:t>
            </w:r>
          </w:p>
        </w:tc>
        <w:tc>
          <w:tcPr>
            <w:tcW w:w="709"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9714C8" w:rsidRPr="000F27C6" w:rsidRDefault="009714C8" w:rsidP="00E96953">
            <w:pPr>
              <w:rPr>
                <w:b/>
                <w:bCs/>
                <w:color w:val="4F81BD" w:themeColor="accent1"/>
                <w:sz w:val="16"/>
                <w:szCs w:val="16"/>
              </w:rPr>
            </w:pPr>
            <w:r w:rsidRPr="000F27C6">
              <w:rPr>
                <w:b/>
                <w:bCs/>
                <w:color w:val="4F81BD" w:themeColor="accent1"/>
                <w:sz w:val="16"/>
                <w:szCs w:val="16"/>
              </w:rPr>
              <w:t>0,00</w:t>
            </w:r>
          </w:p>
        </w:tc>
        <w:tc>
          <w:tcPr>
            <w:tcW w:w="1275"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9714C8" w:rsidRPr="000F27C6" w:rsidRDefault="009714C8" w:rsidP="00E96953">
            <w:pPr>
              <w:rPr>
                <w:b/>
                <w:bCs/>
                <w:color w:val="4F81BD" w:themeColor="accent1"/>
                <w:sz w:val="16"/>
                <w:szCs w:val="16"/>
              </w:rPr>
            </w:pPr>
            <w:r w:rsidRPr="000F27C6">
              <w:rPr>
                <w:b/>
                <w:bCs/>
                <w:color w:val="4F81BD" w:themeColor="accent1"/>
                <w:sz w:val="16"/>
                <w:szCs w:val="16"/>
              </w:rPr>
              <w:t>0,00</w:t>
            </w:r>
          </w:p>
        </w:tc>
        <w:tc>
          <w:tcPr>
            <w:tcW w:w="709"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9714C8" w:rsidRPr="009309CC" w:rsidRDefault="00D65DC7" w:rsidP="00E96953">
            <w:pPr>
              <w:rPr>
                <w:b/>
                <w:bCs/>
                <w:color w:val="FF0000"/>
                <w:sz w:val="16"/>
                <w:szCs w:val="16"/>
              </w:rPr>
            </w:pPr>
            <w:r>
              <w:rPr>
                <w:b/>
                <w:bCs/>
                <w:color w:val="4F81BD" w:themeColor="accent1"/>
                <w:sz w:val="16"/>
                <w:szCs w:val="16"/>
              </w:rPr>
              <w:t>1882,3</w:t>
            </w:r>
          </w:p>
        </w:tc>
        <w:tc>
          <w:tcPr>
            <w:tcW w:w="1134" w:type="dxa"/>
            <w:gridSpan w:val="4"/>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9714C8" w:rsidRPr="009309CC" w:rsidRDefault="00D65DC7" w:rsidP="00E96953">
            <w:pPr>
              <w:rPr>
                <w:b/>
                <w:bCs/>
                <w:color w:val="FF0000"/>
                <w:sz w:val="16"/>
                <w:szCs w:val="16"/>
              </w:rPr>
            </w:pPr>
            <w:r w:rsidRPr="00D65DC7">
              <w:rPr>
                <w:b/>
                <w:bCs/>
                <w:color w:val="4F81BD" w:themeColor="accent1"/>
                <w:sz w:val="16"/>
                <w:szCs w:val="16"/>
              </w:rPr>
              <w:t>100 249 044,00</w:t>
            </w:r>
          </w:p>
        </w:tc>
        <w:tc>
          <w:tcPr>
            <w:tcW w:w="567"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9714C8" w:rsidRPr="009309CC" w:rsidRDefault="000A4FE4" w:rsidP="00E96953">
            <w:pPr>
              <w:rPr>
                <w:b/>
                <w:bCs/>
                <w:color w:val="FF0000"/>
                <w:sz w:val="16"/>
                <w:szCs w:val="16"/>
              </w:rPr>
            </w:pPr>
            <w:r w:rsidRPr="000F27C6">
              <w:rPr>
                <w:b/>
                <w:bCs/>
                <w:color w:val="4F81BD" w:themeColor="accent1"/>
                <w:sz w:val="16"/>
                <w:szCs w:val="16"/>
              </w:rPr>
              <w:t>509,72</w:t>
            </w:r>
          </w:p>
        </w:tc>
        <w:tc>
          <w:tcPr>
            <w:tcW w:w="992"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D65DC7" w:rsidRPr="009309CC" w:rsidRDefault="00D65DC7" w:rsidP="00E96953">
            <w:pPr>
              <w:rPr>
                <w:b/>
                <w:bCs/>
                <w:color w:val="FF0000"/>
                <w:sz w:val="16"/>
                <w:szCs w:val="16"/>
              </w:rPr>
            </w:pPr>
            <w:r w:rsidRPr="00D65DC7">
              <w:rPr>
                <w:b/>
                <w:bCs/>
                <w:color w:val="4F81BD" w:themeColor="accent1"/>
                <w:sz w:val="16"/>
                <w:szCs w:val="16"/>
              </w:rPr>
              <w:t>23 879 458,40</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9714C8" w:rsidRPr="006C5B16" w:rsidRDefault="009714C8" w:rsidP="00E96953">
            <w:pPr>
              <w:rPr>
                <w:b/>
                <w:bCs/>
                <w:color w:val="4F81BD" w:themeColor="accent1"/>
                <w:sz w:val="16"/>
                <w:szCs w:val="16"/>
              </w:rPr>
            </w:pPr>
            <w:r w:rsidRPr="006C5B16">
              <w:rPr>
                <w:b/>
                <w:bCs/>
                <w:color w:val="4F81BD" w:themeColor="accent1"/>
                <w:sz w:val="16"/>
                <w:szCs w:val="16"/>
              </w:rPr>
              <w:t>0,00</w:t>
            </w:r>
          </w:p>
        </w:tc>
        <w:tc>
          <w:tcPr>
            <w:tcW w:w="993"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9714C8" w:rsidRPr="006C5B16" w:rsidRDefault="009714C8" w:rsidP="00E96953">
            <w:pPr>
              <w:rPr>
                <w:b/>
                <w:bCs/>
                <w:color w:val="4F81BD" w:themeColor="accent1"/>
                <w:sz w:val="16"/>
                <w:szCs w:val="16"/>
              </w:rPr>
            </w:pPr>
            <w:r w:rsidRPr="006C5B16">
              <w:rPr>
                <w:b/>
                <w:bCs/>
                <w:color w:val="4F81BD" w:themeColor="accent1"/>
                <w:sz w:val="16"/>
                <w:szCs w:val="16"/>
              </w:rPr>
              <w:t>0,00</w:t>
            </w:r>
          </w:p>
        </w:tc>
      </w:tr>
      <w:tr w:rsidR="006C5B16" w:rsidRPr="006258C1" w:rsidTr="004D299F">
        <w:trPr>
          <w:gridBefore w:val="1"/>
          <w:gridAfter w:val="1"/>
          <w:wBefore w:w="51" w:type="dxa"/>
          <w:wAfter w:w="942" w:type="dxa"/>
          <w:trHeight w:val="60"/>
        </w:trPr>
        <w:tc>
          <w:tcPr>
            <w:tcW w:w="440" w:type="dxa"/>
            <w:gridSpan w:val="3"/>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6C5B16" w:rsidRPr="00870E27" w:rsidRDefault="006C5B16" w:rsidP="00A76DE4">
            <w:pPr>
              <w:ind w:right="-80"/>
              <w:rPr>
                <w:color w:val="000000"/>
                <w:sz w:val="16"/>
                <w:szCs w:val="16"/>
              </w:rPr>
            </w:pPr>
            <w:r w:rsidRPr="00870E27">
              <w:rPr>
                <w:color w:val="000000"/>
                <w:sz w:val="16"/>
                <w:szCs w:val="16"/>
              </w:rPr>
              <w:t>1.1.</w:t>
            </w:r>
          </w:p>
        </w:tc>
        <w:tc>
          <w:tcPr>
            <w:tcW w:w="1545"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rsidR="006C5B16" w:rsidRPr="00870E27" w:rsidRDefault="006C5B16" w:rsidP="00A76DE4">
            <w:pPr>
              <w:ind w:left="63" w:right="71"/>
              <w:rPr>
                <w:color w:val="000000"/>
                <w:sz w:val="16"/>
                <w:szCs w:val="16"/>
              </w:rPr>
            </w:pPr>
            <w:r w:rsidRPr="00870E27">
              <w:rPr>
                <w:color w:val="000000"/>
                <w:sz w:val="16"/>
                <w:szCs w:val="16"/>
              </w:rPr>
              <w:t>Итого по Сергиево-Посадскому городскому округу</w:t>
            </w:r>
          </w:p>
        </w:tc>
        <w:tc>
          <w:tcPr>
            <w:tcW w:w="851"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rsidR="006C5B16" w:rsidRPr="00367DBE" w:rsidRDefault="006C5B16" w:rsidP="009309CC">
            <w:pPr>
              <w:rPr>
                <w:color w:val="4F81BD" w:themeColor="accent1"/>
                <w:sz w:val="16"/>
                <w:szCs w:val="16"/>
              </w:rPr>
            </w:pPr>
            <w:r w:rsidRPr="00367DBE">
              <w:rPr>
                <w:color w:val="4F81BD" w:themeColor="accent1"/>
                <w:sz w:val="16"/>
                <w:szCs w:val="16"/>
              </w:rPr>
              <w:t>2 042,96</w:t>
            </w:r>
          </w:p>
        </w:tc>
        <w:tc>
          <w:tcPr>
            <w:tcW w:w="538"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rsidR="006C5B16" w:rsidRPr="00870E27" w:rsidRDefault="006C5B16" w:rsidP="00E96953">
            <w:pPr>
              <w:rPr>
                <w:color w:val="000000"/>
                <w:sz w:val="16"/>
                <w:szCs w:val="16"/>
              </w:rPr>
            </w:pPr>
            <w:r w:rsidRPr="00870E27">
              <w:rPr>
                <w:color w:val="000000"/>
                <w:sz w:val="16"/>
                <w:szCs w:val="16"/>
              </w:rPr>
              <w:t>0,00</w:t>
            </w:r>
          </w:p>
        </w:tc>
        <w:tc>
          <w:tcPr>
            <w:tcW w:w="596"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rsidR="006C5B16" w:rsidRPr="00870E27" w:rsidRDefault="006C5B16" w:rsidP="00E96953">
            <w:pPr>
              <w:rPr>
                <w:color w:val="000000"/>
                <w:sz w:val="16"/>
                <w:szCs w:val="16"/>
              </w:rPr>
            </w:pPr>
            <w:r w:rsidRPr="00870E27">
              <w:rPr>
                <w:color w:val="000000"/>
                <w:sz w:val="16"/>
                <w:szCs w:val="16"/>
              </w:rPr>
              <w:t>0,00</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rsidR="006C5B16" w:rsidRPr="00870E27" w:rsidRDefault="006C5B16" w:rsidP="00E96953">
            <w:pPr>
              <w:rPr>
                <w:color w:val="000000"/>
                <w:sz w:val="16"/>
                <w:szCs w:val="16"/>
              </w:rPr>
            </w:pPr>
            <w:r w:rsidRPr="00870E27">
              <w:rPr>
                <w:color w:val="000000"/>
                <w:sz w:val="16"/>
                <w:szCs w:val="16"/>
              </w:rPr>
              <w:t>0,00</w:t>
            </w:r>
          </w:p>
        </w:tc>
        <w:tc>
          <w:tcPr>
            <w:tcW w:w="425" w:type="dxa"/>
            <w:tcBorders>
              <w:top w:val="nil"/>
              <w:left w:val="nil"/>
              <w:bottom w:val="single" w:sz="4" w:space="0" w:color="auto"/>
              <w:right w:val="single" w:sz="4" w:space="0" w:color="auto"/>
            </w:tcBorders>
            <w:shd w:val="clear" w:color="auto" w:fill="auto"/>
            <w:tcMar>
              <w:left w:w="17" w:type="dxa"/>
              <w:right w:w="17" w:type="dxa"/>
            </w:tcMar>
            <w:vAlign w:val="center"/>
          </w:tcPr>
          <w:p w:rsidR="006C5B16" w:rsidRPr="00870E27" w:rsidRDefault="006C5B16" w:rsidP="00E96953">
            <w:pPr>
              <w:rPr>
                <w:color w:val="000000"/>
                <w:sz w:val="16"/>
                <w:szCs w:val="16"/>
              </w:rPr>
            </w:pPr>
            <w:r w:rsidRPr="00870E27">
              <w:rPr>
                <w:color w:val="000000"/>
                <w:sz w:val="16"/>
                <w:szCs w:val="16"/>
              </w:rPr>
              <w:t>0,00</w:t>
            </w:r>
          </w:p>
        </w:tc>
        <w:tc>
          <w:tcPr>
            <w:tcW w:w="426"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rsidR="006C5B16" w:rsidRPr="00870E27" w:rsidRDefault="006C5B16" w:rsidP="00E96953">
            <w:pPr>
              <w:rPr>
                <w:color w:val="000000"/>
                <w:sz w:val="16"/>
                <w:szCs w:val="16"/>
              </w:rPr>
            </w:pPr>
            <w:r w:rsidRPr="00870E27">
              <w:rPr>
                <w:color w:val="000000"/>
                <w:sz w:val="16"/>
                <w:szCs w:val="16"/>
              </w:rPr>
              <w:t>0,00</w:t>
            </w:r>
          </w:p>
        </w:tc>
        <w:tc>
          <w:tcPr>
            <w:tcW w:w="708"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rsidR="006C5B16" w:rsidRPr="006C5B16" w:rsidRDefault="006C5B16" w:rsidP="00845CAE">
            <w:pPr>
              <w:rPr>
                <w:bCs/>
                <w:color w:val="4F81BD" w:themeColor="accent1"/>
                <w:sz w:val="16"/>
                <w:szCs w:val="16"/>
              </w:rPr>
            </w:pPr>
            <w:r w:rsidRPr="006C5B16">
              <w:rPr>
                <w:bCs/>
                <w:color w:val="4F81BD" w:themeColor="accent1"/>
                <w:sz w:val="16"/>
                <w:szCs w:val="16"/>
              </w:rPr>
              <w:t>2 042,96</w:t>
            </w:r>
          </w:p>
        </w:tc>
        <w:tc>
          <w:tcPr>
            <w:tcW w:w="70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6C5B16" w:rsidRPr="006C5B16" w:rsidRDefault="006C5B16" w:rsidP="00845CAE">
            <w:pPr>
              <w:rPr>
                <w:bCs/>
                <w:color w:val="FF0000"/>
                <w:sz w:val="16"/>
                <w:szCs w:val="16"/>
              </w:rPr>
            </w:pPr>
            <w:r w:rsidRPr="006C5B16">
              <w:rPr>
                <w:bCs/>
                <w:color w:val="4F81BD" w:themeColor="accent1"/>
                <w:sz w:val="16"/>
                <w:szCs w:val="16"/>
              </w:rPr>
              <w:t>2 392,02</w:t>
            </w:r>
          </w:p>
        </w:tc>
        <w:tc>
          <w:tcPr>
            <w:tcW w:w="127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6C5B16" w:rsidRPr="006C5B16" w:rsidRDefault="006C5B16" w:rsidP="00845CAE">
            <w:pPr>
              <w:rPr>
                <w:bCs/>
                <w:color w:val="FF0000"/>
                <w:sz w:val="16"/>
                <w:szCs w:val="16"/>
              </w:rPr>
            </w:pPr>
            <w:r w:rsidRPr="006C5B16">
              <w:rPr>
                <w:bCs/>
                <w:color w:val="4F81BD" w:themeColor="accent1"/>
                <w:sz w:val="16"/>
                <w:szCs w:val="16"/>
              </w:rPr>
              <w:t>134003646,0</w:t>
            </w:r>
          </w:p>
        </w:tc>
        <w:tc>
          <w:tcPr>
            <w:tcW w:w="709" w:type="dxa"/>
            <w:gridSpan w:val="3"/>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6C5B16" w:rsidRPr="006C5B16" w:rsidRDefault="006C5B16" w:rsidP="00845CAE">
            <w:pPr>
              <w:rPr>
                <w:bCs/>
                <w:color w:val="4F81BD" w:themeColor="accent1"/>
                <w:sz w:val="16"/>
                <w:szCs w:val="16"/>
              </w:rPr>
            </w:pPr>
            <w:r w:rsidRPr="006C5B16">
              <w:rPr>
                <w:bCs/>
                <w:color w:val="4F81BD" w:themeColor="accent1"/>
                <w:sz w:val="16"/>
                <w:szCs w:val="16"/>
              </w:rPr>
              <w:t>0,00</w:t>
            </w:r>
          </w:p>
        </w:tc>
        <w:tc>
          <w:tcPr>
            <w:tcW w:w="1275" w:type="dxa"/>
            <w:gridSpan w:val="3"/>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6C5B16" w:rsidRPr="006C5B16" w:rsidRDefault="006C5B16" w:rsidP="00845CAE">
            <w:pPr>
              <w:rPr>
                <w:bCs/>
                <w:color w:val="4F81BD" w:themeColor="accent1"/>
                <w:sz w:val="16"/>
                <w:szCs w:val="16"/>
              </w:rPr>
            </w:pPr>
            <w:r w:rsidRPr="006C5B16">
              <w:rPr>
                <w:bCs/>
                <w:color w:val="4F81BD" w:themeColor="accent1"/>
                <w:sz w:val="16"/>
                <w:szCs w:val="16"/>
              </w:rPr>
              <w:t>0,00</w:t>
            </w:r>
          </w:p>
        </w:tc>
        <w:tc>
          <w:tcPr>
            <w:tcW w:w="709"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6C5B16" w:rsidRPr="006C5B16" w:rsidRDefault="006C5B16" w:rsidP="00845CAE">
            <w:pPr>
              <w:rPr>
                <w:bCs/>
                <w:color w:val="FF0000"/>
                <w:sz w:val="16"/>
                <w:szCs w:val="16"/>
              </w:rPr>
            </w:pPr>
            <w:r w:rsidRPr="006C5B16">
              <w:rPr>
                <w:bCs/>
                <w:color w:val="4F81BD" w:themeColor="accent1"/>
                <w:sz w:val="16"/>
                <w:szCs w:val="16"/>
              </w:rPr>
              <w:t>1882,3</w:t>
            </w:r>
          </w:p>
        </w:tc>
        <w:tc>
          <w:tcPr>
            <w:tcW w:w="1134" w:type="dxa"/>
            <w:gridSpan w:val="4"/>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6C5B16" w:rsidRPr="006C5B16" w:rsidRDefault="006C5B16" w:rsidP="00845CAE">
            <w:pPr>
              <w:rPr>
                <w:bCs/>
                <w:color w:val="FF0000"/>
                <w:sz w:val="16"/>
                <w:szCs w:val="16"/>
              </w:rPr>
            </w:pPr>
            <w:r w:rsidRPr="006C5B16">
              <w:rPr>
                <w:bCs/>
                <w:color w:val="4F81BD" w:themeColor="accent1"/>
                <w:sz w:val="16"/>
                <w:szCs w:val="16"/>
              </w:rPr>
              <w:t>100 249 044,00</w:t>
            </w:r>
          </w:p>
        </w:tc>
        <w:tc>
          <w:tcPr>
            <w:tcW w:w="567"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rsidR="006C5B16" w:rsidRPr="006C5B16" w:rsidRDefault="006C5B16" w:rsidP="00845CAE">
            <w:pPr>
              <w:rPr>
                <w:bCs/>
                <w:color w:val="FF0000"/>
                <w:sz w:val="16"/>
                <w:szCs w:val="16"/>
              </w:rPr>
            </w:pPr>
            <w:r w:rsidRPr="006C5B16">
              <w:rPr>
                <w:bCs/>
                <w:color w:val="4F81BD" w:themeColor="accent1"/>
                <w:sz w:val="16"/>
                <w:szCs w:val="16"/>
              </w:rPr>
              <w:t>509,72</w:t>
            </w:r>
          </w:p>
        </w:tc>
        <w:tc>
          <w:tcPr>
            <w:tcW w:w="992"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rsidR="006C5B16" w:rsidRPr="006C5B16" w:rsidRDefault="006C5B16" w:rsidP="00845CAE">
            <w:pPr>
              <w:rPr>
                <w:bCs/>
                <w:color w:val="FF0000"/>
                <w:sz w:val="16"/>
                <w:szCs w:val="16"/>
              </w:rPr>
            </w:pPr>
            <w:r w:rsidRPr="006C5B16">
              <w:rPr>
                <w:bCs/>
                <w:color w:val="4F81BD" w:themeColor="accent1"/>
                <w:sz w:val="16"/>
                <w:szCs w:val="16"/>
              </w:rPr>
              <w:t>23 879 458,40</w:t>
            </w:r>
          </w:p>
        </w:tc>
        <w:tc>
          <w:tcPr>
            <w:tcW w:w="567"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6C5B16" w:rsidRPr="006C5B16" w:rsidRDefault="006C5B16" w:rsidP="00845CAE">
            <w:pPr>
              <w:rPr>
                <w:bCs/>
                <w:color w:val="4F81BD" w:themeColor="accent1"/>
                <w:sz w:val="16"/>
                <w:szCs w:val="16"/>
              </w:rPr>
            </w:pPr>
            <w:r w:rsidRPr="006C5B16">
              <w:rPr>
                <w:bCs/>
                <w:color w:val="4F81BD" w:themeColor="accent1"/>
                <w:sz w:val="16"/>
                <w:szCs w:val="16"/>
              </w:rPr>
              <w:t>0,00</w:t>
            </w:r>
          </w:p>
        </w:tc>
        <w:tc>
          <w:tcPr>
            <w:tcW w:w="993"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rsidR="006C5B16" w:rsidRPr="006C5B16" w:rsidRDefault="006C5B16" w:rsidP="00845CAE">
            <w:pPr>
              <w:rPr>
                <w:bCs/>
                <w:color w:val="4F81BD" w:themeColor="accent1"/>
                <w:sz w:val="16"/>
                <w:szCs w:val="16"/>
              </w:rPr>
            </w:pPr>
            <w:r w:rsidRPr="006C5B16">
              <w:rPr>
                <w:bCs/>
                <w:color w:val="4F81BD" w:themeColor="accent1"/>
                <w:sz w:val="16"/>
                <w:szCs w:val="16"/>
              </w:rPr>
              <w:t>0,00</w:t>
            </w:r>
          </w:p>
        </w:tc>
      </w:tr>
      <w:tr w:rsidR="000F27C6" w:rsidRPr="000F27C6" w:rsidTr="004D299F">
        <w:trPr>
          <w:gridBefore w:val="1"/>
          <w:gridAfter w:val="1"/>
          <w:wBefore w:w="51" w:type="dxa"/>
          <w:wAfter w:w="942" w:type="dxa"/>
          <w:trHeight w:val="77"/>
        </w:trPr>
        <w:tc>
          <w:tcPr>
            <w:tcW w:w="440" w:type="dxa"/>
            <w:gridSpan w:val="3"/>
            <w:tcBorders>
              <w:top w:val="nil"/>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FA2912" w:rsidRPr="00295AA5" w:rsidRDefault="00FA2912" w:rsidP="00A76DE4">
            <w:pPr>
              <w:ind w:right="-80"/>
              <w:rPr>
                <w:b/>
                <w:bCs/>
                <w:sz w:val="16"/>
                <w:szCs w:val="16"/>
              </w:rPr>
            </w:pPr>
            <w:r w:rsidRPr="00295AA5">
              <w:rPr>
                <w:b/>
                <w:bCs/>
                <w:sz w:val="16"/>
                <w:szCs w:val="16"/>
              </w:rPr>
              <w:t>2.</w:t>
            </w:r>
          </w:p>
        </w:tc>
        <w:tc>
          <w:tcPr>
            <w:tcW w:w="1545"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rsidR="00FA2912" w:rsidRPr="00295AA5" w:rsidRDefault="00FA2912" w:rsidP="00A76DE4">
            <w:pPr>
              <w:ind w:left="63" w:right="71"/>
              <w:rPr>
                <w:b/>
                <w:bCs/>
                <w:sz w:val="16"/>
                <w:szCs w:val="16"/>
              </w:rPr>
            </w:pPr>
            <w:r w:rsidRPr="00295AA5">
              <w:rPr>
                <w:b/>
                <w:bCs/>
                <w:sz w:val="16"/>
                <w:szCs w:val="16"/>
              </w:rPr>
              <w:t>Всего по II этапу 2020-2021</w:t>
            </w:r>
          </w:p>
        </w:tc>
        <w:tc>
          <w:tcPr>
            <w:tcW w:w="851" w:type="dxa"/>
            <w:gridSpan w:val="3"/>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FA2912" w:rsidRPr="000F27C6" w:rsidRDefault="00FA2912" w:rsidP="00845CAE">
            <w:pPr>
              <w:rPr>
                <w:b/>
                <w:bCs/>
                <w:color w:val="4F81BD" w:themeColor="accent1"/>
                <w:sz w:val="16"/>
                <w:szCs w:val="16"/>
              </w:rPr>
            </w:pPr>
            <w:r w:rsidRPr="000F27C6">
              <w:rPr>
                <w:b/>
                <w:bCs/>
                <w:color w:val="4F81BD" w:themeColor="accent1"/>
                <w:sz w:val="16"/>
                <w:szCs w:val="16"/>
              </w:rPr>
              <w:t>1 354,15</w:t>
            </w:r>
          </w:p>
        </w:tc>
        <w:tc>
          <w:tcPr>
            <w:tcW w:w="538" w:type="dxa"/>
            <w:gridSpan w:val="2"/>
            <w:tcBorders>
              <w:top w:val="nil"/>
              <w:left w:val="nil"/>
              <w:bottom w:val="single" w:sz="4" w:space="0" w:color="auto"/>
              <w:right w:val="single" w:sz="4" w:space="0" w:color="auto"/>
            </w:tcBorders>
            <w:shd w:val="clear" w:color="auto" w:fill="auto"/>
            <w:noWrap/>
            <w:tcMar>
              <w:left w:w="17" w:type="dxa"/>
              <w:right w:w="17" w:type="dxa"/>
            </w:tcMar>
            <w:vAlign w:val="center"/>
          </w:tcPr>
          <w:p w:rsidR="00FA2912" w:rsidRPr="000F27C6" w:rsidRDefault="00FA2912" w:rsidP="00845CAE">
            <w:pPr>
              <w:rPr>
                <w:b/>
                <w:bCs/>
                <w:color w:val="4F81BD" w:themeColor="accent1"/>
                <w:sz w:val="16"/>
                <w:szCs w:val="16"/>
              </w:rPr>
            </w:pPr>
            <w:r w:rsidRPr="000F27C6">
              <w:rPr>
                <w:b/>
                <w:bCs/>
                <w:color w:val="4F81BD" w:themeColor="accent1"/>
                <w:sz w:val="16"/>
                <w:szCs w:val="16"/>
              </w:rPr>
              <w:t>244,58</w:t>
            </w:r>
          </w:p>
        </w:tc>
        <w:tc>
          <w:tcPr>
            <w:tcW w:w="596" w:type="dxa"/>
            <w:gridSpan w:val="2"/>
            <w:tcBorders>
              <w:top w:val="nil"/>
              <w:left w:val="nil"/>
              <w:bottom w:val="single" w:sz="4" w:space="0" w:color="auto"/>
              <w:right w:val="single" w:sz="4" w:space="0" w:color="auto"/>
            </w:tcBorders>
            <w:shd w:val="clear" w:color="auto" w:fill="auto"/>
            <w:noWrap/>
            <w:tcMar>
              <w:left w:w="17" w:type="dxa"/>
              <w:right w:w="17" w:type="dxa"/>
            </w:tcMar>
            <w:vAlign w:val="center"/>
          </w:tcPr>
          <w:p w:rsidR="00FA2912" w:rsidRPr="000F27C6" w:rsidRDefault="00FA2912" w:rsidP="00845CAE">
            <w:pPr>
              <w:rPr>
                <w:b/>
                <w:bCs/>
                <w:color w:val="4F81BD" w:themeColor="accent1"/>
                <w:sz w:val="16"/>
                <w:szCs w:val="16"/>
              </w:rPr>
            </w:pPr>
            <w:r w:rsidRPr="000F27C6">
              <w:rPr>
                <w:b/>
                <w:bCs/>
                <w:color w:val="4F81BD" w:themeColor="accent1"/>
                <w:sz w:val="16"/>
                <w:szCs w:val="16"/>
              </w:rPr>
              <w:t>210,58</w:t>
            </w:r>
          </w:p>
        </w:tc>
        <w:tc>
          <w:tcPr>
            <w:tcW w:w="992" w:type="dxa"/>
            <w:gridSpan w:val="2"/>
            <w:tcBorders>
              <w:top w:val="nil"/>
              <w:left w:val="nil"/>
              <w:bottom w:val="single" w:sz="4" w:space="0" w:color="auto"/>
              <w:right w:val="single" w:sz="4" w:space="0" w:color="auto"/>
            </w:tcBorders>
            <w:shd w:val="clear" w:color="auto" w:fill="auto"/>
            <w:noWrap/>
            <w:tcMar>
              <w:left w:w="17" w:type="dxa"/>
              <w:right w:w="17" w:type="dxa"/>
            </w:tcMar>
            <w:vAlign w:val="center"/>
          </w:tcPr>
          <w:p w:rsidR="00FA2912" w:rsidRPr="000F27C6" w:rsidRDefault="00FA2912" w:rsidP="00845CAE">
            <w:pPr>
              <w:rPr>
                <w:b/>
                <w:bCs/>
                <w:color w:val="4F81BD" w:themeColor="accent1"/>
                <w:sz w:val="16"/>
                <w:szCs w:val="16"/>
              </w:rPr>
            </w:pPr>
            <w:r w:rsidRPr="000F27C6">
              <w:rPr>
                <w:b/>
                <w:bCs/>
                <w:color w:val="4F81BD" w:themeColor="accent1"/>
                <w:sz w:val="16"/>
                <w:szCs w:val="16"/>
              </w:rPr>
              <w:t>12 853 803,20</w:t>
            </w:r>
          </w:p>
        </w:tc>
        <w:tc>
          <w:tcPr>
            <w:tcW w:w="425" w:type="dxa"/>
            <w:tcBorders>
              <w:top w:val="nil"/>
              <w:left w:val="nil"/>
              <w:bottom w:val="single" w:sz="4" w:space="0" w:color="auto"/>
              <w:right w:val="single" w:sz="4" w:space="0" w:color="auto"/>
            </w:tcBorders>
            <w:shd w:val="clear" w:color="auto" w:fill="auto"/>
            <w:noWrap/>
            <w:tcMar>
              <w:left w:w="17" w:type="dxa"/>
              <w:right w:w="17" w:type="dxa"/>
            </w:tcMar>
            <w:vAlign w:val="center"/>
          </w:tcPr>
          <w:p w:rsidR="00FA2912" w:rsidRPr="000F27C6" w:rsidRDefault="00FA2912" w:rsidP="00845CAE">
            <w:pPr>
              <w:rPr>
                <w:b/>
                <w:bCs/>
                <w:color w:val="4F81BD" w:themeColor="accent1"/>
                <w:sz w:val="16"/>
                <w:szCs w:val="16"/>
              </w:rPr>
            </w:pPr>
            <w:r w:rsidRPr="000F27C6">
              <w:rPr>
                <w:b/>
                <w:bCs/>
                <w:color w:val="4F81BD" w:themeColor="accent1"/>
                <w:sz w:val="16"/>
                <w:szCs w:val="16"/>
              </w:rPr>
              <w:t>0,00</w:t>
            </w:r>
          </w:p>
        </w:tc>
        <w:tc>
          <w:tcPr>
            <w:tcW w:w="426" w:type="dxa"/>
            <w:gridSpan w:val="2"/>
            <w:tcBorders>
              <w:top w:val="nil"/>
              <w:left w:val="nil"/>
              <w:bottom w:val="single" w:sz="4" w:space="0" w:color="auto"/>
              <w:right w:val="single" w:sz="4" w:space="0" w:color="auto"/>
            </w:tcBorders>
            <w:shd w:val="clear" w:color="auto" w:fill="auto"/>
            <w:noWrap/>
            <w:tcMar>
              <w:left w:w="17" w:type="dxa"/>
              <w:right w:w="17" w:type="dxa"/>
            </w:tcMar>
            <w:vAlign w:val="center"/>
          </w:tcPr>
          <w:p w:rsidR="00FA2912" w:rsidRPr="000F27C6" w:rsidRDefault="00FA2912" w:rsidP="00845CAE">
            <w:pPr>
              <w:rPr>
                <w:b/>
                <w:bCs/>
                <w:color w:val="4F81BD" w:themeColor="accent1"/>
                <w:sz w:val="16"/>
                <w:szCs w:val="16"/>
              </w:rPr>
            </w:pPr>
            <w:r w:rsidRPr="000F27C6">
              <w:rPr>
                <w:b/>
                <w:bCs/>
                <w:color w:val="4F81BD" w:themeColor="accent1"/>
                <w:sz w:val="16"/>
                <w:szCs w:val="16"/>
              </w:rPr>
              <w:t>34,0</w:t>
            </w:r>
          </w:p>
        </w:tc>
        <w:tc>
          <w:tcPr>
            <w:tcW w:w="708" w:type="dxa"/>
            <w:gridSpan w:val="3"/>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FA2912" w:rsidRPr="000F27C6" w:rsidRDefault="00FA2912" w:rsidP="00845CAE">
            <w:pPr>
              <w:rPr>
                <w:b/>
                <w:bCs/>
                <w:color w:val="4F81BD" w:themeColor="accent1"/>
                <w:sz w:val="16"/>
                <w:szCs w:val="16"/>
              </w:rPr>
            </w:pPr>
            <w:r w:rsidRPr="000F27C6">
              <w:rPr>
                <w:b/>
                <w:bCs/>
                <w:color w:val="4F81BD" w:themeColor="accent1"/>
                <w:sz w:val="16"/>
                <w:szCs w:val="16"/>
              </w:rPr>
              <w:t>1 109,57</w:t>
            </w:r>
          </w:p>
        </w:tc>
        <w:tc>
          <w:tcPr>
            <w:tcW w:w="709"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FA2912" w:rsidRPr="000F27C6" w:rsidRDefault="00FA2912" w:rsidP="00845CAE">
            <w:pPr>
              <w:rPr>
                <w:b/>
                <w:bCs/>
                <w:color w:val="4F81BD" w:themeColor="accent1"/>
                <w:sz w:val="16"/>
                <w:szCs w:val="16"/>
              </w:rPr>
            </w:pPr>
            <w:r w:rsidRPr="000F27C6">
              <w:rPr>
                <w:b/>
                <w:bCs/>
                <w:color w:val="4F81BD" w:themeColor="accent1"/>
                <w:sz w:val="16"/>
                <w:szCs w:val="16"/>
              </w:rPr>
              <w:t>1 290,14</w:t>
            </w:r>
          </w:p>
        </w:tc>
        <w:tc>
          <w:tcPr>
            <w:tcW w:w="1276"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FA2912" w:rsidRPr="000F27C6" w:rsidRDefault="00FA2912" w:rsidP="00845CAE">
            <w:pPr>
              <w:rPr>
                <w:b/>
                <w:bCs/>
                <w:color w:val="4F81BD" w:themeColor="accent1"/>
                <w:sz w:val="16"/>
                <w:szCs w:val="16"/>
              </w:rPr>
            </w:pPr>
            <w:r w:rsidRPr="000F27C6">
              <w:rPr>
                <w:b/>
                <w:bCs/>
                <w:color w:val="4F81BD" w:themeColor="accent1"/>
                <w:sz w:val="16"/>
                <w:szCs w:val="16"/>
              </w:rPr>
              <w:t>82 657 316,00</w:t>
            </w:r>
          </w:p>
        </w:tc>
        <w:tc>
          <w:tcPr>
            <w:tcW w:w="709" w:type="dxa"/>
            <w:gridSpan w:val="3"/>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FA2912" w:rsidRPr="000F27C6" w:rsidRDefault="00FA2912" w:rsidP="00845CAE">
            <w:pPr>
              <w:rPr>
                <w:b/>
                <w:bCs/>
                <w:color w:val="4F81BD" w:themeColor="accent1"/>
                <w:sz w:val="16"/>
                <w:szCs w:val="16"/>
              </w:rPr>
            </w:pPr>
            <w:r w:rsidRPr="000F27C6">
              <w:rPr>
                <w:b/>
                <w:bCs/>
                <w:color w:val="4F81BD" w:themeColor="accent1"/>
                <w:sz w:val="16"/>
                <w:szCs w:val="16"/>
              </w:rPr>
              <w:t>0,00</w:t>
            </w:r>
          </w:p>
        </w:tc>
        <w:tc>
          <w:tcPr>
            <w:tcW w:w="1275" w:type="dxa"/>
            <w:gridSpan w:val="3"/>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FA2912" w:rsidRPr="000F27C6" w:rsidRDefault="00FA2912" w:rsidP="00845CAE">
            <w:pPr>
              <w:rPr>
                <w:b/>
                <w:bCs/>
                <w:color w:val="4F81BD" w:themeColor="accent1"/>
                <w:sz w:val="16"/>
                <w:szCs w:val="16"/>
              </w:rPr>
            </w:pPr>
            <w:r w:rsidRPr="000F27C6">
              <w:rPr>
                <w:b/>
                <w:bCs/>
                <w:color w:val="4F81BD" w:themeColor="accent1"/>
                <w:sz w:val="16"/>
                <w:szCs w:val="16"/>
              </w:rPr>
              <w:t>0,00</w:t>
            </w:r>
          </w:p>
        </w:tc>
        <w:tc>
          <w:tcPr>
            <w:tcW w:w="709"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FA2912" w:rsidRPr="000F27C6" w:rsidRDefault="00FA2912" w:rsidP="00845CAE">
            <w:pPr>
              <w:rPr>
                <w:b/>
                <w:bCs/>
                <w:color w:val="4F81BD" w:themeColor="accent1"/>
                <w:sz w:val="16"/>
                <w:szCs w:val="16"/>
              </w:rPr>
            </w:pPr>
            <w:r w:rsidRPr="000F27C6">
              <w:rPr>
                <w:b/>
                <w:bCs/>
                <w:color w:val="4F81BD" w:themeColor="accent1"/>
                <w:sz w:val="16"/>
                <w:szCs w:val="16"/>
              </w:rPr>
              <w:t>758,5</w:t>
            </w:r>
          </w:p>
        </w:tc>
        <w:tc>
          <w:tcPr>
            <w:tcW w:w="1134" w:type="dxa"/>
            <w:gridSpan w:val="4"/>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FA2912" w:rsidRPr="000F27C6" w:rsidRDefault="00FA2912" w:rsidP="00845CAE">
            <w:pPr>
              <w:rPr>
                <w:b/>
                <w:bCs/>
                <w:color w:val="4F81BD" w:themeColor="accent1"/>
                <w:sz w:val="16"/>
                <w:szCs w:val="16"/>
              </w:rPr>
            </w:pPr>
            <w:r w:rsidRPr="000F27C6">
              <w:rPr>
                <w:b/>
                <w:bCs/>
                <w:color w:val="4F81BD" w:themeColor="accent1"/>
                <w:sz w:val="16"/>
                <w:szCs w:val="16"/>
              </w:rPr>
              <w:t>46 298 840,00</w:t>
            </w:r>
          </w:p>
        </w:tc>
        <w:tc>
          <w:tcPr>
            <w:tcW w:w="567" w:type="dxa"/>
            <w:gridSpan w:val="3"/>
            <w:tcBorders>
              <w:top w:val="nil"/>
              <w:left w:val="nil"/>
              <w:bottom w:val="single" w:sz="4" w:space="0" w:color="auto"/>
              <w:right w:val="single" w:sz="4" w:space="0" w:color="auto"/>
            </w:tcBorders>
            <w:shd w:val="clear" w:color="auto" w:fill="auto"/>
            <w:noWrap/>
            <w:tcMar>
              <w:left w:w="28" w:type="dxa"/>
              <w:right w:w="17" w:type="dxa"/>
            </w:tcMar>
            <w:vAlign w:val="center"/>
          </w:tcPr>
          <w:p w:rsidR="00FA2912" w:rsidRPr="000F27C6" w:rsidRDefault="00FA2912" w:rsidP="00845CAE">
            <w:pPr>
              <w:rPr>
                <w:b/>
                <w:bCs/>
                <w:color w:val="4F81BD" w:themeColor="accent1"/>
                <w:sz w:val="16"/>
                <w:szCs w:val="16"/>
              </w:rPr>
            </w:pPr>
            <w:r w:rsidRPr="000F27C6">
              <w:rPr>
                <w:b/>
                <w:bCs/>
                <w:color w:val="4F81BD" w:themeColor="accent1"/>
                <w:sz w:val="16"/>
                <w:szCs w:val="16"/>
              </w:rPr>
              <w:t>161,1</w:t>
            </w:r>
          </w:p>
        </w:tc>
        <w:tc>
          <w:tcPr>
            <w:tcW w:w="992" w:type="dxa"/>
            <w:gridSpan w:val="3"/>
            <w:tcBorders>
              <w:top w:val="nil"/>
              <w:left w:val="nil"/>
              <w:bottom w:val="single" w:sz="4" w:space="0" w:color="auto"/>
              <w:right w:val="single" w:sz="4" w:space="0" w:color="auto"/>
            </w:tcBorders>
            <w:shd w:val="clear" w:color="auto" w:fill="auto"/>
            <w:noWrap/>
            <w:tcMar>
              <w:left w:w="28" w:type="dxa"/>
              <w:right w:w="17" w:type="dxa"/>
            </w:tcMar>
            <w:vAlign w:val="center"/>
          </w:tcPr>
          <w:p w:rsidR="00FA2912" w:rsidRPr="000F27C6" w:rsidRDefault="00FA2912" w:rsidP="00845CAE">
            <w:pPr>
              <w:rPr>
                <w:b/>
                <w:bCs/>
                <w:color w:val="4F81BD" w:themeColor="accent1"/>
                <w:sz w:val="16"/>
                <w:szCs w:val="16"/>
              </w:rPr>
            </w:pPr>
            <w:r w:rsidRPr="000F27C6">
              <w:rPr>
                <w:b/>
                <w:bCs/>
                <w:color w:val="4F81BD" w:themeColor="accent1"/>
                <w:sz w:val="16"/>
                <w:szCs w:val="16"/>
              </w:rPr>
              <w:t>7 117 264,00</w:t>
            </w:r>
          </w:p>
        </w:tc>
        <w:tc>
          <w:tcPr>
            <w:tcW w:w="567" w:type="dxa"/>
            <w:tcBorders>
              <w:top w:val="nil"/>
              <w:left w:val="nil"/>
              <w:bottom w:val="single" w:sz="4" w:space="0" w:color="auto"/>
              <w:right w:val="single" w:sz="4" w:space="0" w:color="auto"/>
            </w:tcBorders>
            <w:shd w:val="clear" w:color="auto" w:fill="auto"/>
            <w:noWrap/>
            <w:tcMar>
              <w:left w:w="28" w:type="dxa"/>
              <w:right w:w="17" w:type="dxa"/>
            </w:tcMar>
            <w:vAlign w:val="center"/>
            <w:hideMark/>
          </w:tcPr>
          <w:p w:rsidR="00FA2912" w:rsidRPr="000F27C6" w:rsidRDefault="00FA2912" w:rsidP="00845CAE">
            <w:pPr>
              <w:rPr>
                <w:b/>
                <w:bCs/>
                <w:color w:val="4F81BD" w:themeColor="accent1"/>
                <w:sz w:val="16"/>
                <w:szCs w:val="16"/>
              </w:rPr>
            </w:pPr>
            <w:r w:rsidRPr="000F27C6">
              <w:rPr>
                <w:b/>
                <w:bCs/>
                <w:color w:val="4F81BD" w:themeColor="accent1"/>
                <w:sz w:val="16"/>
                <w:szCs w:val="16"/>
              </w:rPr>
              <w:t>234,47</w:t>
            </w:r>
          </w:p>
        </w:tc>
        <w:tc>
          <w:tcPr>
            <w:tcW w:w="993" w:type="dxa"/>
            <w:gridSpan w:val="3"/>
            <w:tcBorders>
              <w:top w:val="nil"/>
              <w:left w:val="nil"/>
              <w:bottom w:val="single" w:sz="4" w:space="0" w:color="auto"/>
              <w:right w:val="single" w:sz="4" w:space="0" w:color="auto"/>
            </w:tcBorders>
            <w:shd w:val="clear" w:color="auto" w:fill="auto"/>
            <w:noWrap/>
            <w:tcMar>
              <w:left w:w="28" w:type="dxa"/>
              <w:right w:w="17" w:type="dxa"/>
            </w:tcMar>
            <w:vAlign w:val="center"/>
            <w:hideMark/>
          </w:tcPr>
          <w:p w:rsidR="00FA2912" w:rsidRPr="000F27C6" w:rsidRDefault="00FA2912" w:rsidP="00845CAE">
            <w:pPr>
              <w:rPr>
                <w:b/>
                <w:bCs/>
                <w:color w:val="4F81BD" w:themeColor="accent1"/>
                <w:sz w:val="16"/>
                <w:szCs w:val="16"/>
              </w:rPr>
            </w:pPr>
            <w:r w:rsidRPr="000F27C6">
              <w:rPr>
                <w:b/>
                <w:bCs/>
                <w:color w:val="4F81BD" w:themeColor="accent1"/>
                <w:sz w:val="16"/>
                <w:szCs w:val="16"/>
              </w:rPr>
              <w:t>14 312 048,80</w:t>
            </w:r>
          </w:p>
        </w:tc>
      </w:tr>
      <w:tr w:rsidR="000F27C6" w:rsidRPr="000F27C6" w:rsidTr="004D299F">
        <w:trPr>
          <w:gridBefore w:val="1"/>
          <w:gridAfter w:val="1"/>
          <w:wBefore w:w="51" w:type="dxa"/>
          <w:wAfter w:w="942" w:type="dxa"/>
          <w:trHeight w:val="60"/>
        </w:trPr>
        <w:tc>
          <w:tcPr>
            <w:tcW w:w="440" w:type="dxa"/>
            <w:gridSpan w:val="3"/>
            <w:tcBorders>
              <w:top w:val="nil"/>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FA2912" w:rsidRPr="00295AA5" w:rsidRDefault="00FA2912" w:rsidP="00A76DE4">
            <w:pPr>
              <w:ind w:right="-80"/>
              <w:rPr>
                <w:sz w:val="16"/>
                <w:szCs w:val="16"/>
              </w:rPr>
            </w:pPr>
            <w:r w:rsidRPr="00295AA5">
              <w:rPr>
                <w:sz w:val="16"/>
                <w:szCs w:val="16"/>
              </w:rPr>
              <w:t>2.1.</w:t>
            </w:r>
          </w:p>
        </w:tc>
        <w:tc>
          <w:tcPr>
            <w:tcW w:w="1545"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rsidR="00FA2912" w:rsidRPr="00295AA5" w:rsidRDefault="00FA2912" w:rsidP="00A76DE4">
            <w:pPr>
              <w:ind w:left="63" w:right="71"/>
              <w:rPr>
                <w:sz w:val="16"/>
                <w:szCs w:val="16"/>
              </w:rPr>
            </w:pPr>
            <w:r w:rsidRPr="00295AA5">
              <w:rPr>
                <w:sz w:val="16"/>
                <w:szCs w:val="16"/>
              </w:rPr>
              <w:t>Итого по Сергиево-Посадскому городскому округу</w:t>
            </w:r>
          </w:p>
        </w:tc>
        <w:tc>
          <w:tcPr>
            <w:tcW w:w="851"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rsidR="00FA2912" w:rsidRPr="000F27C6" w:rsidRDefault="00FA2912" w:rsidP="00845CAE">
            <w:pPr>
              <w:rPr>
                <w:color w:val="4F81BD" w:themeColor="accent1"/>
                <w:sz w:val="16"/>
                <w:szCs w:val="16"/>
              </w:rPr>
            </w:pPr>
            <w:r w:rsidRPr="000F27C6">
              <w:rPr>
                <w:color w:val="4F81BD" w:themeColor="accent1"/>
                <w:sz w:val="16"/>
                <w:szCs w:val="16"/>
              </w:rPr>
              <w:t>1 354,15</w:t>
            </w:r>
          </w:p>
        </w:tc>
        <w:tc>
          <w:tcPr>
            <w:tcW w:w="538"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rsidR="00FA2912" w:rsidRPr="000F27C6" w:rsidRDefault="00FA2912" w:rsidP="00845CAE">
            <w:pPr>
              <w:rPr>
                <w:color w:val="4F81BD" w:themeColor="accent1"/>
                <w:sz w:val="16"/>
                <w:szCs w:val="16"/>
              </w:rPr>
            </w:pPr>
            <w:r w:rsidRPr="000F27C6">
              <w:rPr>
                <w:color w:val="4F81BD" w:themeColor="accent1"/>
                <w:sz w:val="16"/>
                <w:szCs w:val="16"/>
              </w:rPr>
              <w:t>244,58</w:t>
            </w:r>
          </w:p>
        </w:tc>
        <w:tc>
          <w:tcPr>
            <w:tcW w:w="596"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rsidR="00FA2912" w:rsidRPr="000F27C6" w:rsidRDefault="00FA2912" w:rsidP="00845CAE">
            <w:pPr>
              <w:rPr>
                <w:color w:val="4F81BD" w:themeColor="accent1"/>
                <w:sz w:val="16"/>
                <w:szCs w:val="16"/>
              </w:rPr>
            </w:pPr>
            <w:r w:rsidRPr="000F27C6">
              <w:rPr>
                <w:color w:val="4F81BD" w:themeColor="accent1"/>
                <w:sz w:val="16"/>
                <w:szCs w:val="16"/>
              </w:rPr>
              <w:t>210,58</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rsidR="00FA2912" w:rsidRPr="000F27C6" w:rsidRDefault="00FA2912" w:rsidP="00845CAE">
            <w:pPr>
              <w:rPr>
                <w:color w:val="4F81BD" w:themeColor="accent1"/>
                <w:sz w:val="16"/>
                <w:szCs w:val="16"/>
              </w:rPr>
            </w:pPr>
            <w:r w:rsidRPr="000F27C6">
              <w:rPr>
                <w:color w:val="4F81BD" w:themeColor="accent1"/>
                <w:sz w:val="16"/>
                <w:szCs w:val="16"/>
              </w:rPr>
              <w:t>12 853 803,20</w:t>
            </w:r>
          </w:p>
        </w:tc>
        <w:tc>
          <w:tcPr>
            <w:tcW w:w="425" w:type="dxa"/>
            <w:tcBorders>
              <w:top w:val="nil"/>
              <w:left w:val="nil"/>
              <w:bottom w:val="single" w:sz="4" w:space="0" w:color="auto"/>
              <w:right w:val="single" w:sz="4" w:space="0" w:color="auto"/>
            </w:tcBorders>
            <w:shd w:val="clear" w:color="auto" w:fill="auto"/>
            <w:tcMar>
              <w:left w:w="17" w:type="dxa"/>
              <w:right w:w="17" w:type="dxa"/>
            </w:tcMar>
            <w:vAlign w:val="center"/>
          </w:tcPr>
          <w:p w:rsidR="00FA2912" w:rsidRPr="000F27C6" w:rsidRDefault="00FA2912" w:rsidP="00845CAE">
            <w:pPr>
              <w:rPr>
                <w:color w:val="4F81BD" w:themeColor="accent1"/>
                <w:sz w:val="16"/>
                <w:szCs w:val="16"/>
              </w:rPr>
            </w:pPr>
            <w:r w:rsidRPr="000F27C6">
              <w:rPr>
                <w:color w:val="4F81BD" w:themeColor="accent1"/>
                <w:sz w:val="16"/>
                <w:szCs w:val="16"/>
              </w:rPr>
              <w:t>0,00</w:t>
            </w:r>
          </w:p>
        </w:tc>
        <w:tc>
          <w:tcPr>
            <w:tcW w:w="426"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rsidR="00FA2912" w:rsidRPr="000F27C6" w:rsidRDefault="00FA2912" w:rsidP="00845CAE">
            <w:pPr>
              <w:rPr>
                <w:color w:val="4F81BD" w:themeColor="accent1"/>
                <w:sz w:val="16"/>
                <w:szCs w:val="16"/>
              </w:rPr>
            </w:pPr>
            <w:r w:rsidRPr="000F27C6">
              <w:rPr>
                <w:color w:val="4F81BD" w:themeColor="accent1"/>
                <w:sz w:val="16"/>
                <w:szCs w:val="16"/>
              </w:rPr>
              <w:t>34,0</w:t>
            </w:r>
          </w:p>
        </w:tc>
        <w:tc>
          <w:tcPr>
            <w:tcW w:w="708"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rsidR="00FA2912" w:rsidRPr="000F27C6" w:rsidRDefault="00FA2912" w:rsidP="00845CAE">
            <w:pPr>
              <w:rPr>
                <w:color w:val="4F81BD" w:themeColor="accent1"/>
                <w:sz w:val="16"/>
                <w:szCs w:val="16"/>
              </w:rPr>
            </w:pPr>
            <w:r w:rsidRPr="000F27C6">
              <w:rPr>
                <w:color w:val="4F81BD" w:themeColor="accent1"/>
                <w:sz w:val="16"/>
                <w:szCs w:val="16"/>
              </w:rPr>
              <w:t>1 109,57</w:t>
            </w:r>
          </w:p>
        </w:tc>
        <w:tc>
          <w:tcPr>
            <w:tcW w:w="70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FA2912" w:rsidRPr="000F27C6" w:rsidRDefault="00FA2912" w:rsidP="00845CAE">
            <w:pPr>
              <w:rPr>
                <w:color w:val="4F81BD" w:themeColor="accent1"/>
                <w:sz w:val="16"/>
                <w:szCs w:val="16"/>
              </w:rPr>
            </w:pPr>
            <w:r w:rsidRPr="000F27C6">
              <w:rPr>
                <w:color w:val="4F81BD" w:themeColor="accent1"/>
                <w:sz w:val="16"/>
                <w:szCs w:val="16"/>
              </w:rPr>
              <w:t>1 290,14</w:t>
            </w:r>
          </w:p>
        </w:tc>
        <w:tc>
          <w:tcPr>
            <w:tcW w:w="127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FA2912" w:rsidRPr="000F27C6" w:rsidRDefault="00FA2912" w:rsidP="00845CAE">
            <w:pPr>
              <w:rPr>
                <w:color w:val="4F81BD" w:themeColor="accent1"/>
                <w:sz w:val="16"/>
                <w:szCs w:val="16"/>
              </w:rPr>
            </w:pPr>
            <w:r w:rsidRPr="000F27C6">
              <w:rPr>
                <w:color w:val="4F81BD" w:themeColor="accent1"/>
                <w:sz w:val="16"/>
                <w:szCs w:val="16"/>
              </w:rPr>
              <w:t>82 657 316,00</w:t>
            </w:r>
          </w:p>
        </w:tc>
        <w:tc>
          <w:tcPr>
            <w:tcW w:w="709" w:type="dxa"/>
            <w:gridSpan w:val="3"/>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FA2912" w:rsidRPr="000F27C6" w:rsidRDefault="00FA2912" w:rsidP="00845CAE">
            <w:pPr>
              <w:rPr>
                <w:color w:val="4F81BD" w:themeColor="accent1"/>
                <w:sz w:val="16"/>
                <w:szCs w:val="16"/>
              </w:rPr>
            </w:pPr>
            <w:r w:rsidRPr="000F27C6">
              <w:rPr>
                <w:color w:val="4F81BD" w:themeColor="accent1"/>
                <w:sz w:val="16"/>
                <w:szCs w:val="16"/>
              </w:rPr>
              <w:t>0,00</w:t>
            </w:r>
          </w:p>
        </w:tc>
        <w:tc>
          <w:tcPr>
            <w:tcW w:w="1275" w:type="dxa"/>
            <w:gridSpan w:val="3"/>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FA2912" w:rsidRPr="000F27C6" w:rsidRDefault="00FA2912" w:rsidP="00845CAE">
            <w:pPr>
              <w:rPr>
                <w:color w:val="4F81BD" w:themeColor="accent1"/>
                <w:sz w:val="16"/>
                <w:szCs w:val="16"/>
              </w:rPr>
            </w:pPr>
            <w:r w:rsidRPr="000F27C6">
              <w:rPr>
                <w:color w:val="4F81BD" w:themeColor="accent1"/>
                <w:sz w:val="16"/>
                <w:szCs w:val="16"/>
              </w:rPr>
              <w:t>0,00</w:t>
            </w:r>
          </w:p>
        </w:tc>
        <w:tc>
          <w:tcPr>
            <w:tcW w:w="709"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FA2912" w:rsidRPr="000F27C6" w:rsidRDefault="00FA2912" w:rsidP="00845CAE">
            <w:pPr>
              <w:rPr>
                <w:color w:val="4F81BD" w:themeColor="accent1"/>
                <w:sz w:val="16"/>
                <w:szCs w:val="16"/>
              </w:rPr>
            </w:pPr>
            <w:r w:rsidRPr="000F27C6">
              <w:rPr>
                <w:color w:val="4F81BD" w:themeColor="accent1"/>
                <w:sz w:val="16"/>
                <w:szCs w:val="16"/>
              </w:rPr>
              <w:t>758,5</w:t>
            </w:r>
          </w:p>
        </w:tc>
        <w:tc>
          <w:tcPr>
            <w:tcW w:w="1134" w:type="dxa"/>
            <w:gridSpan w:val="4"/>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FA2912" w:rsidRPr="000F27C6" w:rsidRDefault="00FA2912" w:rsidP="00845CAE">
            <w:pPr>
              <w:rPr>
                <w:color w:val="4F81BD" w:themeColor="accent1"/>
                <w:sz w:val="16"/>
                <w:szCs w:val="16"/>
              </w:rPr>
            </w:pPr>
            <w:r w:rsidRPr="000F27C6">
              <w:rPr>
                <w:color w:val="4F81BD" w:themeColor="accent1"/>
                <w:sz w:val="16"/>
                <w:szCs w:val="16"/>
              </w:rPr>
              <w:t>46 298 840,00</w:t>
            </w:r>
          </w:p>
        </w:tc>
        <w:tc>
          <w:tcPr>
            <w:tcW w:w="567" w:type="dxa"/>
            <w:gridSpan w:val="3"/>
            <w:tcBorders>
              <w:top w:val="nil"/>
              <w:left w:val="nil"/>
              <w:bottom w:val="single" w:sz="4" w:space="0" w:color="auto"/>
              <w:right w:val="single" w:sz="4" w:space="0" w:color="auto"/>
            </w:tcBorders>
            <w:shd w:val="clear" w:color="auto" w:fill="auto"/>
            <w:tcMar>
              <w:left w:w="28" w:type="dxa"/>
              <w:right w:w="17" w:type="dxa"/>
            </w:tcMar>
            <w:vAlign w:val="center"/>
          </w:tcPr>
          <w:p w:rsidR="00FA2912" w:rsidRPr="000F27C6" w:rsidRDefault="00FA2912" w:rsidP="00845CAE">
            <w:pPr>
              <w:rPr>
                <w:color w:val="4F81BD" w:themeColor="accent1"/>
                <w:sz w:val="16"/>
                <w:szCs w:val="16"/>
              </w:rPr>
            </w:pPr>
            <w:r w:rsidRPr="000F27C6">
              <w:rPr>
                <w:color w:val="4F81BD" w:themeColor="accent1"/>
                <w:sz w:val="16"/>
                <w:szCs w:val="16"/>
              </w:rPr>
              <w:t>161,1</w:t>
            </w:r>
          </w:p>
        </w:tc>
        <w:tc>
          <w:tcPr>
            <w:tcW w:w="992" w:type="dxa"/>
            <w:gridSpan w:val="3"/>
            <w:tcBorders>
              <w:top w:val="nil"/>
              <w:left w:val="nil"/>
              <w:bottom w:val="single" w:sz="4" w:space="0" w:color="auto"/>
              <w:right w:val="single" w:sz="4" w:space="0" w:color="auto"/>
            </w:tcBorders>
            <w:shd w:val="clear" w:color="auto" w:fill="auto"/>
            <w:tcMar>
              <w:left w:w="28" w:type="dxa"/>
              <w:right w:w="17" w:type="dxa"/>
            </w:tcMar>
            <w:vAlign w:val="center"/>
          </w:tcPr>
          <w:p w:rsidR="00FA2912" w:rsidRPr="000F27C6" w:rsidRDefault="00FA2912" w:rsidP="00845CAE">
            <w:pPr>
              <w:rPr>
                <w:color w:val="4F81BD" w:themeColor="accent1"/>
                <w:sz w:val="16"/>
                <w:szCs w:val="16"/>
              </w:rPr>
            </w:pPr>
            <w:r w:rsidRPr="000F27C6">
              <w:rPr>
                <w:color w:val="4F81BD" w:themeColor="accent1"/>
                <w:sz w:val="16"/>
                <w:szCs w:val="16"/>
              </w:rPr>
              <w:t>7 117 264,00</w:t>
            </w:r>
          </w:p>
        </w:tc>
        <w:tc>
          <w:tcPr>
            <w:tcW w:w="567"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FA2912" w:rsidRPr="000F27C6" w:rsidRDefault="00FA2912" w:rsidP="00845CAE">
            <w:pPr>
              <w:rPr>
                <w:color w:val="4F81BD" w:themeColor="accent1"/>
                <w:sz w:val="16"/>
                <w:szCs w:val="16"/>
              </w:rPr>
            </w:pPr>
            <w:r w:rsidRPr="000F27C6">
              <w:rPr>
                <w:color w:val="4F81BD" w:themeColor="accent1"/>
                <w:sz w:val="16"/>
                <w:szCs w:val="16"/>
              </w:rPr>
              <w:t>234,47</w:t>
            </w:r>
          </w:p>
        </w:tc>
        <w:tc>
          <w:tcPr>
            <w:tcW w:w="993"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rsidR="00FA2912" w:rsidRPr="000F27C6" w:rsidRDefault="00FA2912" w:rsidP="00845CAE">
            <w:pPr>
              <w:rPr>
                <w:color w:val="4F81BD" w:themeColor="accent1"/>
                <w:sz w:val="16"/>
                <w:szCs w:val="16"/>
              </w:rPr>
            </w:pPr>
            <w:r w:rsidRPr="000F27C6">
              <w:rPr>
                <w:color w:val="4F81BD" w:themeColor="accent1"/>
                <w:sz w:val="16"/>
                <w:szCs w:val="16"/>
              </w:rPr>
              <w:t>14 312 048,80</w:t>
            </w:r>
          </w:p>
        </w:tc>
      </w:tr>
      <w:tr w:rsidR="000F27C6" w:rsidRPr="006258C1" w:rsidTr="004D299F">
        <w:trPr>
          <w:gridBefore w:val="1"/>
          <w:gridAfter w:val="1"/>
          <w:wBefore w:w="51" w:type="dxa"/>
          <w:wAfter w:w="942" w:type="dxa"/>
          <w:trHeight w:val="77"/>
        </w:trPr>
        <w:tc>
          <w:tcPr>
            <w:tcW w:w="440" w:type="dxa"/>
            <w:gridSpan w:val="3"/>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9714C8" w:rsidRPr="00870E27" w:rsidRDefault="009714C8" w:rsidP="00A76DE4">
            <w:pPr>
              <w:ind w:right="-80"/>
              <w:rPr>
                <w:b/>
                <w:bCs/>
                <w:color w:val="000000"/>
                <w:sz w:val="16"/>
                <w:szCs w:val="16"/>
              </w:rPr>
            </w:pPr>
            <w:r w:rsidRPr="00870E27">
              <w:rPr>
                <w:b/>
                <w:bCs/>
                <w:color w:val="000000"/>
                <w:sz w:val="16"/>
                <w:szCs w:val="16"/>
              </w:rPr>
              <w:t>3.</w:t>
            </w:r>
          </w:p>
        </w:tc>
        <w:tc>
          <w:tcPr>
            <w:tcW w:w="1545"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9714C8" w:rsidRPr="00870E27" w:rsidRDefault="009714C8" w:rsidP="00A76DE4">
            <w:pPr>
              <w:ind w:left="63" w:right="71"/>
              <w:rPr>
                <w:b/>
                <w:bCs/>
                <w:color w:val="000000"/>
                <w:sz w:val="16"/>
                <w:szCs w:val="16"/>
              </w:rPr>
            </w:pPr>
            <w:r w:rsidRPr="00870E27">
              <w:rPr>
                <w:b/>
                <w:bCs/>
                <w:color w:val="000000"/>
                <w:sz w:val="16"/>
                <w:szCs w:val="16"/>
              </w:rPr>
              <w:t>Всего по III этапу 2020-2021</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9714C8" w:rsidRPr="00367DBE" w:rsidRDefault="009714C8" w:rsidP="009309CC">
            <w:pPr>
              <w:rPr>
                <w:b/>
                <w:bCs/>
                <w:color w:val="4F81BD" w:themeColor="accent1"/>
                <w:sz w:val="16"/>
                <w:szCs w:val="16"/>
              </w:rPr>
            </w:pPr>
            <w:r w:rsidRPr="00367DBE">
              <w:rPr>
                <w:b/>
                <w:bCs/>
                <w:color w:val="4F81BD" w:themeColor="accent1"/>
                <w:sz w:val="16"/>
                <w:szCs w:val="16"/>
              </w:rPr>
              <w:t>5</w:t>
            </w:r>
            <w:r w:rsidR="009309CC" w:rsidRPr="00367DBE">
              <w:rPr>
                <w:b/>
                <w:bCs/>
                <w:color w:val="4F81BD" w:themeColor="accent1"/>
                <w:sz w:val="16"/>
                <w:szCs w:val="16"/>
              </w:rPr>
              <w:t> </w:t>
            </w:r>
            <w:r w:rsidRPr="00367DBE">
              <w:rPr>
                <w:b/>
                <w:bCs/>
                <w:color w:val="4F81BD" w:themeColor="accent1"/>
                <w:sz w:val="16"/>
                <w:szCs w:val="16"/>
              </w:rPr>
              <w:t>48</w:t>
            </w:r>
            <w:r w:rsidR="009309CC" w:rsidRPr="00367DBE">
              <w:rPr>
                <w:b/>
                <w:bCs/>
                <w:color w:val="4F81BD" w:themeColor="accent1"/>
                <w:sz w:val="16"/>
                <w:szCs w:val="16"/>
              </w:rPr>
              <w:t>9,86</w:t>
            </w: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rsidR="009714C8" w:rsidRPr="00870E27" w:rsidRDefault="009714C8" w:rsidP="00E96953">
            <w:pPr>
              <w:rPr>
                <w:b/>
                <w:bCs/>
                <w:color w:val="000000"/>
                <w:sz w:val="16"/>
                <w:szCs w:val="16"/>
              </w:rPr>
            </w:pPr>
            <w:r w:rsidRPr="00870E27">
              <w:rPr>
                <w:b/>
                <w:bCs/>
                <w:color w:val="000000"/>
                <w:sz w:val="16"/>
                <w:szCs w:val="16"/>
              </w:rPr>
              <w:t>0,00</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rsidR="009714C8" w:rsidRPr="00870E27" w:rsidRDefault="009714C8" w:rsidP="00E96953">
            <w:pPr>
              <w:rPr>
                <w:b/>
                <w:bCs/>
                <w:color w:val="000000"/>
                <w:sz w:val="16"/>
                <w:szCs w:val="16"/>
              </w:rPr>
            </w:pPr>
            <w:r w:rsidRPr="00870E27">
              <w:rPr>
                <w:b/>
                <w:bCs/>
                <w:color w:val="000000"/>
                <w:sz w:val="16"/>
                <w:szCs w:val="16"/>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rsidR="009714C8" w:rsidRPr="00870E27" w:rsidRDefault="009714C8" w:rsidP="00E96953">
            <w:pPr>
              <w:rPr>
                <w:b/>
                <w:bCs/>
                <w:color w:val="000000"/>
                <w:sz w:val="16"/>
                <w:szCs w:val="16"/>
              </w:rPr>
            </w:pPr>
            <w:r w:rsidRPr="00870E27">
              <w:rPr>
                <w:b/>
                <w:bCs/>
                <w:color w:val="000000"/>
                <w:sz w:val="16"/>
                <w:szCs w:val="16"/>
              </w:rPr>
              <w:t>0,00</w:t>
            </w:r>
          </w:p>
        </w:tc>
        <w:tc>
          <w:tcPr>
            <w:tcW w:w="425"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rsidR="009714C8" w:rsidRPr="00870E27" w:rsidRDefault="009714C8" w:rsidP="00E96953">
            <w:pPr>
              <w:rPr>
                <w:b/>
                <w:bCs/>
                <w:color w:val="000000"/>
                <w:sz w:val="16"/>
                <w:szCs w:val="16"/>
              </w:rPr>
            </w:pPr>
            <w:r w:rsidRPr="00870E27">
              <w:rPr>
                <w:b/>
                <w:bCs/>
                <w:color w:val="000000"/>
                <w:sz w:val="16"/>
                <w:szCs w:val="16"/>
              </w:rPr>
              <w:t>0,00</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rsidR="009714C8" w:rsidRPr="00870E27" w:rsidRDefault="009714C8" w:rsidP="00E96953">
            <w:pPr>
              <w:rPr>
                <w:b/>
                <w:bCs/>
                <w:color w:val="000000"/>
                <w:sz w:val="16"/>
                <w:szCs w:val="16"/>
              </w:rPr>
            </w:pPr>
            <w:r w:rsidRPr="00870E27">
              <w:rPr>
                <w:b/>
                <w:bCs/>
                <w:color w:val="000000"/>
                <w:sz w:val="16"/>
                <w:szCs w:val="16"/>
              </w:rPr>
              <w:t>0,00</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9714C8" w:rsidRPr="006E61B8" w:rsidRDefault="009714C8" w:rsidP="009309CC">
            <w:pPr>
              <w:rPr>
                <w:b/>
                <w:bCs/>
                <w:color w:val="4F81BD" w:themeColor="accent1"/>
                <w:sz w:val="16"/>
                <w:szCs w:val="16"/>
              </w:rPr>
            </w:pPr>
            <w:r w:rsidRPr="006E61B8">
              <w:rPr>
                <w:b/>
                <w:bCs/>
                <w:color w:val="4F81BD" w:themeColor="accent1"/>
                <w:sz w:val="16"/>
                <w:szCs w:val="16"/>
              </w:rPr>
              <w:t>5 48</w:t>
            </w:r>
            <w:r w:rsidR="009309CC" w:rsidRPr="006E61B8">
              <w:rPr>
                <w:b/>
                <w:bCs/>
                <w:color w:val="4F81BD" w:themeColor="accent1"/>
                <w:sz w:val="16"/>
                <w:szCs w:val="16"/>
              </w:rPr>
              <w:t>9,86</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9714C8" w:rsidRPr="006E61B8" w:rsidRDefault="006E61B8" w:rsidP="00E96953">
            <w:pPr>
              <w:rPr>
                <w:b/>
                <w:bCs/>
                <w:color w:val="4F81BD" w:themeColor="accent1"/>
                <w:sz w:val="16"/>
                <w:szCs w:val="16"/>
              </w:rPr>
            </w:pPr>
            <w:r w:rsidRPr="006E61B8">
              <w:rPr>
                <w:b/>
                <w:bCs/>
                <w:color w:val="4F81BD" w:themeColor="accent1"/>
                <w:sz w:val="16"/>
                <w:szCs w:val="16"/>
              </w:rPr>
              <w:t>5 923,1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9714C8" w:rsidRPr="006E61B8" w:rsidRDefault="00367DBE" w:rsidP="00E96953">
            <w:pPr>
              <w:rPr>
                <w:b/>
                <w:bCs/>
                <w:color w:val="4F81BD" w:themeColor="accent1"/>
                <w:sz w:val="16"/>
                <w:szCs w:val="16"/>
              </w:rPr>
            </w:pPr>
            <w:r w:rsidRPr="006E61B8">
              <w:rPr>
                <w:b/>
                <w:bCs/>
                <w:color w:val="4F81BD" w:themeColor="accent1"/>
                <w:sz w:val="16"/>
                <w:szCs w:val="16"/>
              </w:rPr>
              <w:t>335 101 054,40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9714C8" w:rsidRPr="006E61B8" w:rsidRDefault="009714C8" w:rsidP="00E96953">
            <w:pPr>
              <w:rPr>
                <w:b/>
                <w:bCs/>
                <w:color w:val="4F81BD" w:themeColor="accent1"/>
                <w:sz w:val="16"/>
                <w:szCs w:val="16"/>
              </w:rPr>
            </w:pPr>
            <w:r w:rsidRPr="006E61B8">
              <w:rPr>
                <w:b/>
                <w:bCs/>
                <w:color w:val="4F81BD" w:themeColor="accent1"/>
                <w:sz w:val="16"/>
                <w:szCs w:val="16"/>
              </w:rPr>
              <w:t>0,00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9714C8" w:rsidRPr="006E61B8" w:rsidRDefault="009714C8" w:rsidP="00E96953">
            <w:pPr>
              <w:rPr>
                <w:b/>
                <w:bCs/>
                <w:color w:val="4F81BD" w:themeColor="accent1"/>
                <w:sz w:val="16"/>
                <w:szCs w:val="16"/>
              </w:rPr>
            </w:pPr>
            <w:r w:rsidRPr="006E61B8">
              <w:rPr>
                <w:b/>
                <w:bCs/>
                <w:color w:val="4F81BD" w:themeColor="accent1"/>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9714C8" w:rsidRPr="006E61B8" w:rsidRDefault="006E61B8" w:rsidP="00E96953">
            <w:pPr>
              <w:rPr>
                <w:b/>
                <w:bCs/>
                <w:color w:val="4F81BD" w:themeColor="accent1"/>
                <w:sz w:val="16"/>
                <w:szCs w:val="16"/>
              </w:rPr>
            </w:pPr>
            <w:r w:rsidRPr="006E61B8">
              <w:rPr>
                <w:b/>
                <w:bCs/>
                <w:color w:val="4F81BD" w:themeColor="accent1"/>
                <w:sz w:val="16"/>
                <w:szCs w:val="16"/>
              </w:rPr>
              <w:t>5 923,1</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9714C8" w:rsidRPr="006E61B8" w:rsidRDefault="00367DBE" w:rsidP="00E96953">
            <w:pPr>
              <w:rPr>
                <w:b/>
                <w:bCs/>
                <w:color w:val="4F81BD" w:themeColor="accent1"/>
                <w:sz w:val="16"/>
                <w:szCs w:val="16"/>
              </w:rPr>
            </w:pPr>
            <w:r w:rsidRPr="006E61B8">
              <w:rPr>
                <w:b/>
                <w:bCs/>
                <w:color w:val="4F81BD" w:themeColor="accent1"/>
                <w:sz w:val="16"/>
                <w:szCs w:val="16"/>
              </w:rPr>
              <w:t>335 101 054,40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tcPr>
          <w:p w:rsidR="009714C8" w:rsidRPr="006E61B8" w:rsidRDefault="009714C8" w:rsidP="00E96953">
            <w:pPr>
              <w:rPr>
                <w:b/>
                <w:bCs/>
                <w:color w:val="4F81BD" w:themeColor="accent1"/>
                <w:sz w:val="16"/>
                <w:szCs w:val="16"/>
              </w:rPr>
            </w:pPr>
            <w:r w:rsidRPr="006E61B8">
              <w:rPr>
                <w:b/>
                <w:bCs/>
                <w:color w:val="4F81BD" w:themeColor="accent1"/>
                <w:sz w:val="16"/>
                <w:szCs w:val="16"/>
              </w:rPr>
              <w:t>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tcPr>
          <w:p w:rsidR="009714C8" w:rsidRPr="006E61B8" w:rsidRDefault="009714C8" w:rsidP="00E96953">
            <w:pPr>
              <w:rPr>
                <w:b/>
                <w:bCs/>
                <w:color w:val="4F81BD" w:themeColor="accent1"/>
                <w:sz w:val="16"/>
                <w:szCs w:val="16"/>
              </w:rPr>
            </w:pPr>
            <w:r w:rsidRPr="006E61B8">
              <w:rPr>
                <w:b/>
                <w:bCs/>
                <w:color w:val="4F81BD" w:themeColor="accent1"/>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rsidR="009714C8" w:rsidRPr="006E61B8" w:rsidRDefault="009714C8" w:rsidP="00E96953">
            <w:pPr>
              <w:rPr>
                <w:b/>
                <w:bCs/>
                <w:color w:val="4F81BD" w:themeColor="accent1"/>
                <w:sz w:val="16"/>
                <w:szCs w:val="16"/>
              </w:rPr>
            </w:pPr>
            <w:r w:rsidRPr="006E61B8">
              <w:rPr>
                <w:b/>
                <w:bCs/>
                <w:color w:val="4F81BD" w:themeColor="accent1"/>
                <w:sz w:val="16"/>
                <w:szCs w:val="16"/>
              </w:rPr>
              <w:t>0,00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rsidR="009714C8" w:rsidRPr="006E61B8" w:rsidRDefault="009714C8" w:rsidP="00E96953">
            <w:pPr>
              <w:rPr>
                <w:b/>
                <w:bCs/>
                <w:color w:val="4F81BD" w:themeColor="accent1"/>
                <w:sz w:val="16"/>
                <w:szCs w:val="16"/>
              </w:rPr>
            </w:pPr>
            <w:r w:rsidRPr="006E61B8">
              <w:rPr>
                <w:b/>
                <w:bCs/>
                <w:color w:val="4F81BD" w:themeColor="accent1"/>
                <w:sz w:val="16"/>
                <w:szCs w:val="16"/>
              </w:rPr>
              <w:t>0,00</w:t>
            </w:r>
          </w:p>
        </w:tc>
      </w:tr>
      <w:tr w:rsidR="000F27C6" w:rsidRPr="006258C1" w:rsidTr="004D299F">
        <w:trPr>
          <w:gridBefore w:val="1"/>
          <w:gridAfter w:val="1"/>
          <w:wBefore w:w="51" w:type="dxa"/>
          <w:wAfter w:w="942" w:type="dxa"/>
          <w:trHeight w:val="77"/>
        </w:trPr>
        <w:tc>
          <w:tcPr>
            <w:tcW w:w="440" w:type="dxa"/>
            <w:gridSpan w:val="3"/>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9714C8" w:rsidRPr="00870E27" w:rsidRDefault="009714C8" w:rsidP="00A76DE4">
            <w:pPr>
              <w:ind w:right="-80"/>
              <w:rPr>
                <w:color w:val="000000"/>
                <w:sz w:val="16"/>
                <w:szCs w:val="16"/>
              </w:rPr>
            </w:pPr>
            <w:r w:rsidRPr="00870E27">
              <w:rPr>
                <w:color w:val="000000"/>
                <w:sz w:val="16"/>
                <w:szCs w:val="16"/>
              </w:rPr>
              <w:t>3.1.</w:t>
            </w:r>
          </w:p>
        </w:tc>
        <w:tc>
          <w:tcPr>
            <w:tcW w:w="1545"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9714C8" w:rsidRPr="00870E27" w:rsidRDefault="009714C8" w:rsidP="00A76DE4">
            <w:pPr>
              <w:ind w:left="63" w:right="71"/>
              <w:rPr>
                <w:color w:val="000000"/>
                <w:sz w:val="16"/>
                <w:szCs w:val="16"/>
              </w:rPr>
            </w:pPr>
            <w:r w:rsidRPr="00870E27">
              <w:rPr>
                <w:color w:val="000000"/>
                <w:sz w:val="16"/>
                <w:szCs w:val="16"/>
              </w:rPr>
              <w:t>Итого по Сергиево-Посадскому городскому округу</w:t>
            </w:r>
          </w:p>
        </w:tc>
        <w:tc>
          <w:tcPr>
            <w:tcW w:w="851"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9714C8" w:rsidRPr="00367DBE" w:rsidRDefault="009714C8" w:rsidP="00367DBE">
            <w:pPr>
              <w:rPr>
                <w:color w:val="4F81BD" w:themeColor="accent1"/>
                <w:sz w:val="16"/>
                <w:szCs w:val="16"/>
              </w:rPr>
            </w:pPr>
            <w:r w:rsidRPr="00367DBE">
              <w:rPr>
                <w:color w:val="4F81BD" w:themeColor="accent1"/>
                <w:sz w:val="16"/>
                <w:szCs w:val="16"/>
              </w:rPr>
              <w:t>5 48</w:t>
            </w:r>
            <w:r w:rsidR="00367DBE" w:rsidRPr="00367DBE">
              <w:rPr>
                <w:color w:val="4F81BD" w:themeColor="accent1"/>
                <w:sz w:val="16"/>
                <w:szCs w:val="16"/>
              </w:rPr>
              <w:t>9,86</w:t>
            </w:r>
          </w:p>
        </w:tc>
        <w:tc>
          <w:tcPr>
            <w:tcW w:w="53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9714C8" w:rsidRPr="00870E27" w:rsidRDefault="009714C8" w:rsidP="00E96953">
            <w:pPr>
              <w:rPr>
                <w:color w:val="000000"/>
                <w:sz w:val="16"/>
                <w:szCs w:val="16"/>
              </w:rPr>
            </w:pPr>
            <w:r w:rsidRPr="00870E27">
              <w:rPr>
                <w:color w:val="000000"/>
                <w:sz w:val="16"/>
                <w:szCs w:val="16"/>
              </w:rPr>
              <w:t>0,00</w:t>
            </w:r>
          </w:p>
        </w:tc>
        <w:tc>
          <w:tcPr>
            <w:tcW w:w="59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9714C8" w:rsidRPr="00870E27" w:rsidRDefault="009714C8" w:rsidP="00E96953">
            <w:pPr>
              <w:rPr>
                <w:color w:val="000000"/>
                <w:sz w:val="16"/>
                <w:szCs w:val="16"/>
              </w:rPr>
            </w:pPr>
            <w:r w:rsidRPr="00870E27">
              <w:rPr>
                <w:color w:val="000000"/>
                <w:sz w:val="16"/>
                <w:szCs w:val="16"/>
              </w:rPr>
              <w:t>0,00</w:t>
            </w:r>
          </w:p>
        </w:tc>
        <w:tc>
          <w:tcPr>
            <w:tcW w:w="99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9714C8" w:rsidRPr="00870E27" w:rsidRDefault="009714C8" w:rsidP="00E96953">
            <w:pPr>
              <w:rPr>
                <w:color w:val="000000"/>
                <w:sz w:val="16"/>
                <w:szCs w:val="16"/>
              </w:rPr>
            </w:pPr>
            <w:r w:rsidRPr="00870E27">
              <w:rPr>
                <w:color w:val="000000"/>
                <w:sz w:val="16"/>
                <w:szCs w:val="16"/>
              </w:rPr>
              <w:t>0,00</w:t>
            </w:r>
          </w:p>
        </w:tc>
        <w:tc>
          <w:tcPr>
            <w:tcW w:w="425"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9714C8" w:rsidRPr="00870E27" w:rsidRDefault="009714C8" w:rsidP="00E96953">
            <w:pPr>
              <w:rPr>
                <w:color w:val="000000"/>
                <w:sz w:val="16"/>
                <w:szCs w:val="16"/>
              </w:rPr>
            </w:pPr>
            <w:r w:rsidRPr="00870E27">
              <w:rPr>
                <w:color w:val="000000"/>
                <w:sz w:val="16"/>
                <w:szCs w:val="16"/>
              </w:rPr>
              <w:t>0,00</w:t>
            </w:r>
          </w:p>
        </w:tc>
        <w:tc>
          <w:tcPr>
            <w:tcW w:w="42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9714C8" w:rsidRPr="00870E27" w:rsidRDefault="009714C8" w:rsidP="00E96953">
            <w:pPr>
              <w:rPr>
                <w:color w:val="000000"/>
                <w:sz w:val="16"/>
                <w:szCs w:val="16"/>
              </w:rPr>
            </w:pPr>
            <w:r w:rsidRPr="00870E27">
              <w:rPr>
                <w:color w:val="000000"/>
                <w:sz w:val="16"/>
                <w:szCs w:val="16"/>
              </w:rPr>
              <w:t>0,00</w:t>
            </w:r>
          </w:p>
        </w:tc>
        <w:tc>
          <w:tcPr>
            <w:tcW w:w="708"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9714C8" w:rsidRPr="006E61B8" w:rsidRDefault="009714C8" w:rsidP="00367DBE">
            <w:pPr>
              <w:rPr>
                <w:color w:val="4F81BD" w:themeColor="accent1"/>
                <w:sz w:val="16"/>
                <w:szCs w:val="16"/>
              </w:rPr>
            </w:pPr>
            <w:r w:rsidRPr="006E61B8">
              <w:rPr>
                <w:color w:val="4F81BD" w:themeColor="accent1"/>
                <w:sz w:val="16"/>
                <w:szCs w:val="16"/>
              </w:rPr>
              <w:t>5 48</w:t>
            </w:r>
            <w:r w:rsidR="00367DBE" w:rsidRPr="006E61B8">
              <w:rPr>
                <w:color w:val="4F81BD" w:themeColor="accent1"/>
                <w:sz w:val="16"/>
                <w:szCs w:val="16"/>
              </w:rPr>
              <w:t>9,86</w:t>
            </w:r>
          </w:p>
        </w:tc>
        <w:tc>
          <w:tcPr>
            <w:tcW w:w="709"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9714C8" w:rsidRPr="006E61B8" w:rsidRDefault="006E61B8" w:rsidP="00E96953">
            <w:pPr>
              <w:rPr>
                <w:color w:val="4F81BD" w:themeColor="accent1"/>
                <w:sz w:val="16"/>
                <w:szCs w:val="16"/>
              </w:rPr>
            </w:pPr>
            <w:r w:rsidRPr="006E61B8">
              <w:rPr>
                <w:color w:val="4F81BD" w:themeColor="accent1"/>
                <w:sz w:val="16"/>
                <w:szCs w:val="16"/>
              </w:rPr>
              <w:t>5 923,1</w:t>
            </w:r>
          </w:p>
        </w:tc>
        <w:tc>
          <w:tcPr>
            <w:tcW w:w="12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9714C8" w:rsidRPr="006E61B8" w:rsidRDefault="00367DBE" w:rsidP="00E96953">
            <w:pPr>
              <w:rPr>
                <w:color w:val="4F81BD" w:themeColor="accent1"/>
                <w:sz w:val="16"/>
                <w:szCs w:val="16"/>
              </w:rPr>
            </w:pPr>
            <w:r w:rsidRPr="006E61B8">
              <w:rPr>
                <w:color w:val="4F81BD" w:themeColor="accent1"/>
                <w:sz w:val="16"/>
                <w:szCs w:val="16"/>
              </w:rPr>
              <w:t>335 101 054,40</w:t>
            </w:r>
          </w:p>
        </w:tc>
        <w:tc>
          <w:tcPr>
            <w:tcW w:w="709" w:type="dxa"/>
            <w:gridSpan w:val="3"/>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hideMark/>
          </w:tcPr>
          <w:p w:rsidR="009714C8" w:rsidRPr="006E61B8" w:rsidRDefault="009714C8" w:rsidP="00E96953">
            <w:pPr>
              <w:rPr>
                <w:color w:val="4F81BD" w:themeColor="accent1"/>
                <w:sz w:val="16"/>
                <w:szCs w:val="16"/>
              </w:rPr>
            </w:pPr>
            <w:r w:rsidRPr="006E61B8">
              <w:rPr>
                <w:color w:val="4F81BD" w:themeColor="accent1"/>
                <w:sz w:val="16"/>
                <w:szCs w:val="16"/>
              </w:rPr>
              <w:t>0,00</w:t>
            </w:r>
          </w:p>
        </w:tc>
        <w:tc>
          <w:tcPr>
            <w:tcW w:w="1275" w:type="dxa"/>
            <w:gridSpan w:val="3"/>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hideMark/>
          </w:tcPr>
          <w:p w:rsidR="009714C8" w:rsidRPr="006E61B8" w:rsidRDefault="009714C8" w:rsidP="00E96953">
            <w:pPr>
              <w:rPr>
                <w:color w:val="4F81BD" w:themeColor="accent1"/>
                <w:sz w:val="16"/>
                <w:szCs w:val="16"/>
              </w:rPr>
            </w:pPr>
            <w:r w:rsidRPr="006E61B8">
              <w:rPr>
                <w:color w:val="4F81BD" w:themeColor="accent1"/>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hideMark/>
          </w:tcPr>
          <w:p w:rsidR="009714C8" w:rsidRPr="006E61B8" w:rsidRDefault="006E61B8" w:rsidP="00E96953">
            <w:pPr>
              <w:rPr>
                <w:color w:val="4F81BD" w:themeColor="accent1"/>
                <w:sz w:val="16"/>
                <w:szCs w:val="16"/>
              </w:rPr>
            </w:pPr>
            <w:r w:rsidRPr="006E61B8">
              <w:rPr>
                <w:color w:val="4F81BD" w:themeColor="accent1"/>
                <w:sz w:val="16"/>
                <w:szCs w:val="16"/>
              </w:rPr>
              <w:t>5 923,1</w:t>
            </w:r>
          </w:p>
        </w:tc>
        <w:tc>
          <w:tcPr>
            <w:tcW w:w="1134" w:type="dxa"/>
            <w:gridSpan w:val="4"/>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hideMark/>
          </w:tcPr>
          <w:p w:rsidR="009714C8" w:rsidRPr="006E61B8" w:rsidRDefault="00367DBE" w:rsidP="00E96953">
            <w:pPr>
              <w:rPr>
                <w:color w:val="4F81BD" w:themeColor="accent1"/>
                <w:sz w:val="16"/>
                <w:szCs w:val="16"/>
              </w:rPr>
            </w:pPr>
            <w:r w:rsidRPr="006E61B8">
              <w:rPr>
                <w:color w:val="4F81BD" w:themeColor="accent1"/>
                <w:sz w:val="16"/>
                <w:szCs w:val="16"/>
              </w:rPr>
              <w:t>335 101 054,40</w:t>
            </w:r>
          </w:p>
        </w:tc>
        <w:tc>
          <w:tcPr>
            <w:tcW w:w="567"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9714C8" w:rsidRPr="006E61B8" w:rsidRDefault="009714C8" w:rsidP="00E96953">
            <w:pPr>
              <w:rPr>
                <w:color w:val="4F81BD" w:themeColor="accent1"/>
                <w:sz w:val="16"/>
                <w:szCs w:val="16"/>
              </w:rPr>
            </w:pPr>
            <w:r w:rsidRPr="006E61B8">
              <w:rPr>
                <w:color w:val="4F81BD" w:themeColor="accent1"/>
                <w:sz w:val="16"/>
                <w:szCs w:val="16"/>
              </w:rPr>
              <w:t>0,00</w:t>
            </w:r>
          </w:p>
        </w:tc>
        <w:tc>
          <w:tcPr>
            <w:tcW w:w="992"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9714C8" w:rsidRPr="006E61B8" w:rsidRDefault="009714C8" w:rsidP="00E96953">
            <w:pPr>
              <w:rPr>
                <w:color w:val="4F81BD" w:themeColor="accent1"/>
                <w:sz w:val="16"/>
                <w:szCs w:val="16"/>
              </w:rPr>
            </w:pPr>
            <w:r w:rsidRPr="006E61B8">
              <w:rPr>
                <w:color w:val="4F81BD" w:themeColor="accent1"/>
                <w:sz w:val="16"/>
                <w:szCs w:val="16"/>
              </w:rPr>
              <w:t>0,00</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9714C8" w:rsidRPr="006E61B8" w:rsidRDefault="009714C8" w:rsidP="00E96953">
            <w:pPr>
              <w:rPr>
                <w:color w:val="4F81BD" w:themeColor="accent1"/>
                <w:sz w:val="16"/>
                <w:szCs w:val="16"/>
              </w:rPr>
            </w:pPr>
            <w:r w:rsidRPr="006E61B8">
              <w:rPr>
                <w:color w:val="4F81BD" w:themeColor="accent1"/>
                <w:sz w:val="16"/>
                <w:szCs w:val="16"/>
              </w:rPr>
              <w:t>0,00</w:t>
            </w:r>
          </w:p>
        </w:tc>
        <w:tc>
          <w:tcPr>
            <w:tcW w:w="993"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9714C8" w:rsidRPr="006E61B8" w:rsidRDefault="009714C8" w:rsidP="00E96953">
            <w:pPr>
              <w:rPr>
                <w:color w:val="4F81BD" w:themeColor="accent1"/>
                <w:sz w:val="16"/>
                <w:szCs w:val="16"/>
              </w:rPr>
            </w:pPr>
            <w:r w:rsidRPr="006E61B8">
              <w:rPr>
                <w:color w:val="4F81BD" w:themeColor="accent1"/>
                <w:sz w:val="16"/>
                <w:szCs w:val="16"/>
              </w:rPr>
              <w:t>0,00</w:t>
            </w:r>
          </w:p>
        </w:tc>
      </w:tr>
      <w:tr w:rsidR="000F27C6" w:rsidRPr="006258C1" w:rsidTr="004D299F">
        <w:trPr>
          <w:gridBefore w:val="1"/>
          <w:gridAfter w:val="1"/>
          <w:wBefore w:w="51" w:type="dxa"/>
          <w:wAfter w:w="942" w:type="dxa"/>
          <w:trHeight w:val="77"/>
        </w:trPr>
        <w:tc>
          <w:tcPr>
            <w:tcW w:w="440" w:type="dxa"/>
            <w:gridSpan w:val="3"/>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rsidR="009714C8" w:rsidRPr="00870E27" w:rsidRDefault="009714C8" w:rsidP="00A76DE4">
            <w:pPr>
              <w:ind w:right="-80"/>
              <w:rPr>
                <w:b/>
                <w:bCs/>
                <w:color w:val="000000"/>
                <w:sz w:val="16"/>
                <w:szCs w:val="16"/>
              </w:rPr>
            </w:pPr>
            <w:r w:rsidRPr="00870E27">
              <w:rPr>
                <w:b/>
                <w:bCs/>
                <w:color w:val="000000"/>
                <w:sz w:val="16"/>
                <w:szCs w:val="16"/>
              </w:rPr>
              <w:t>4.</w:t>
            </w:r>
          </w:p>
        </w:tc>
        <w:tc>
          <w:tcPr>
            <w:tcW w:w="1545"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9714C8" w:rsidRPr="00870E27" w:rsidRDefault="009714C8" w:rsidP="00A76DE4">
            <w:pPr>
              <w:ind w:left="63" w:right="71"/>
              <w:rPr>
                <w:b/>
                <w:bCs/>
                <w:color w:val="000000"/>
                <w:sz w:val="16"/>
                <w:szCs w:val="16"/>
              </w:rPr>
            </w:pPr>
            <w:r w:rsidRPr="00870E27">
              <w:rPr>
                <w:b/>
                <w:bCs/>
                <w:color w:val="000000"/>
                <w:sz w:val="16"/>
                <w:szCs w:val="16"/>
              </w:rPr>
              <w:t>Всего по V этапу  2023-2024</w:t>
            </w:r>
          </w:p>
        </w:tc>
        <w:tc>
          <w:tcPr>
            <w:tcW w:w="851"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9714C8" w:rsidRPr="00007B57" w:rsidRDefault="009714C8" w:rsidP="00007B57">
            <w:pPr>
              <w:rPr>
                <w:b/>
                <w:bCs/>
                <w:color w:val="4F81BD" w:themeColor="accent1"/>
                <w:sz w:val="16"/>
                <w:szCs w:val="16"/>
              </w:rPr>
            </w:pPr>
            <w:r w:rsidRPr="00007B57">
              <w:rPr>
                <w:b/>
                <w:bCs/>
                <w:color w:val="4F81BD" w:themeColor="accent1"/>
                <w:sz w:val="16"/>
                <w:szCs w:val="16"/>
              </w:rPr>
              <w:t>4 5</w:t>
            </w:r>
            <w:r w:rsidR="00007B57" w:rsidRPr="00007B57">
              <w:rPr>
                <w:b/>
                <w:bCs/>
                <w:color w:val="4F81BD" w:themeColor="accent1"/>
                <w:sz w:val="16"/>
                <w:szCs w:val="16"/>
              </w:rPr>
              <w:t>16,05</w:t>
            </w:r>
          </w:p>
        </w:tc>
        <w:tc>
          <w:tcPr>
            <w:tcW w:w="53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9714C8" w:rsidRPr="00870E27" w:rsidRDefault="009714C8" w:rsidP="00E96953">
            <w:pPr>
              <w:rPr>
                <w:b/>
                <w:bCs/>
                <w:color w:val="000000"/>
                <w:sz w:val="16"/>
                <w:szCs w:val="16"/>
              </w:rPr>
            </w:pPr>
            <w:r w:rsidRPr="00870E27">
              <w:rPr>
                <w:b/>
                <w:bCs/>
                <w:color w:val="000000"/>
                <w:sz w:val="16"/>
                <w:szCs w:val="16"/>
              </w:rPr>
              <w:t>0,00</w:t>
            </w:r>
          </w:p>
        </w:tc>
        <w:tc>
          <w:tcPr>
            <w:tcW w:w="59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9714C8" w:rsidRPr="00870E27" w:rsidRDefault="009714C8" w:rsidP="00E96953">
            <w:pPr>
              <w:rPr>
                <w:b/>
                <w:bCs/>
                <w:color w:val="000000"/>
                <w:sz w:val="16"/>
                <w:szCs w:val="16"/>
              </w:rPr>
            </w:pPr>
            <w:r w:rsidRPr="00870E27">
              <w:rPr>
                <w:b/>
                <w:bCs/>
                <w:color w:val="000000"/>
                <w:sz w:val="16"/>
                <w:szCs w:val="16"/>
              </w:rPr>
              <w:t>0,00</w:t>
            </w:r>
          </w:p>
        </w:tc>
        <w:tc>
          <w:tcPr>
            <w:tcW w:w="99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9714C8" w:rsidRPr="00870E27" w:rsidRDefault="009714C8" w:rsidP="00E96953">
            <w:pPr>
              <w:rPr>
                <w:b/>
                <w:bCs/>
                <w:color w:val="000000"/>
                <w:sz w:val="16"/>
                <w:szCs w:val="16"/>
              </w:rPr>
            </w:pPr>
            <w:r w:rsidRPr="00870E27">
              <w:rPr>
                <w:b/>
                <w:bCs/>
                <w:color w:val="000000"/>
                <w:sz w:val="16"/>
                <w:szCs w:val="16"/>
              </w:rPr>
              <w:t>0,00</w:t>
            </w:r>
          </w:p>
        </w:tc>
        <w:tc>
          <w:tcPr>
            <w:tcW w:w="425"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9714C8" w:rsidRPr="00870E27" w:rsidRDefault="009714C8" w:rsidP="00E96953">
            <w:pPr>
              <w:rPr>
                <w:b/>
                <w:bCs/>
                <w:color w:val="000000"/>
                <w:sz w:val="16"/>
                <w:szCs w:val="16"/>
              </w:rPr>
            </w:pPr>
            <w:r w:rsidRPr="00870E27">
              <w:rPr>
                <w:b/>
                <w:bCs/>
                <w:color w:val="000000"/>
                <w:sz w:val="16"/>
                <w:szCs w:val="16"/>
              </w:rPr>
              <w:t>0,00</w:t>
            </w:r>
          </w:p>
        </w:tc>
        <w:tc>
          <w:tcPr>
            <w:tcW w:w="42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9714C8" w:rsidRPr="00870E27" w:rsidRDefault="009714C8" w:rsidP="00E96953">
            <w:pPr>
              <w:rPr>
                <w:b/>
                <w:bCs/>
                <w:color w:val="000000"/>
                <w:sz w:val="16"/>
                <w:szCs w:val="16"/>
              </w:rPr>
            </w:pPr>
            <w:r w:rsidRPr="00870E27">
              <w:rPr>
                <w:b/>
                <w:bCs/>
                <w:color w:val="000000"/>
                <w:sz w:val="16"/>
                <w:szCs w:val="16"/>
              </w:rPr>
              <w:t>0,00</w:t>
            </w:r>
          </w:p>
        </w:tc>
        <w:tc>
          <w:tcPr>
            <w:tcW w:w="708"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9714C8" w:rsidRPr="00007B57" w:rsidRDefault="00007B57" w:rsidP="00E96953">
            <w:pPr>
              <w:rPr>
                <w:b/>
                <w:bCs/>
                <w:color w:val="4F81BD" w:themeColor="accent1"/>
                <w:sz w:val="16"/>
                <w:szCs w:val="16"/>
              </w:rPr>
            </w:pPr>
            <w:r w:rsidRPr="00007B57">
              <w:rPr>
                <w:b/>
                <w:bCs/>
                <w:color w:val="4F81BD" w:themeColor="accent1"/>
                <w:sz w:val="16"/>
                <w:szCs w:val="16"/>
              </w:rPr>
              <w:t>4 516,05</w:t>
            </w:r>
          </w:p>
        </w:tc>
        <w:tc>
          <w:tcPr>
            <w:tcW w:w="709"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9714C8" w:rsidRPr="00007B57" w:rsidRDefault="00007B57" w:rsidP="00E96953">
            <w:pPr>
              <w:rPr>
                <w:b/>
                <w:bCs/>
                <w:color w:val="4F81BD" w:themeColor="accent1"/>
                <w:sz w:val="16"/>
                <w:szCs w:val="16"/>
              </w:rPr>
            </w:pPr>
            <w:r w:rsidRPr="00007B57">
              <w:rPr>
                <w:b/>
                <w:bCs/>
                <w:color w:val="4F81BD" w:themeColor="accent1"/>
                <w:sz w:val="16"/>
                <w:szCs w:val="16"/>
              </w:rPr>
              <w:t>4 516,05</w:t>
            </w:r>
          </w:p>
        </w:tc>
        <w:tc>
          <w:tcPr>
            <w:tcW w:w="12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9714C8" w:rsidRPr="00007B57" w:rsidRDefault="009714C8" w:rsidP="00007B57">
            <w:pPr>
              <w:rPr>
                <w:b/>
                <w:bCs/>
                <w:color w:val="4F81BD" w:themeColor="accent1"/>
                <w:sz w:val="16"/>
                <w:szCs w:val="16"/>
              </w:rPr>
            </w:pPr>
            <w:r w:rsidRPr="00007B57">
              <w:rPr>
                <w:b/>
                <w:bCs/>
                <w:color w:val="4F81BD" w:themeColor="accent1"/>
                <w:sz w:val="16"/>
                <w:szCs w:val="16"/>
              </w:rPr>
              <w:t>27</w:t>
            </w:r>
            <w:r w:rsidR="00006011">
              <w:rPr>
                <w:b/>
                <w:bCs/>
                <w:color w:val="4F81BD" w:themeColor="accent1"/>
                <w:sz w:val="16"/>
                <w:szCs w:val="16"/>
              </w:rPr>
              <w:t>5 641 3</w:t>
            </w:r>
            <w:r w:rsidR="00007B57" w:rsidRPr="00007B57">
              <w:rPr>
                <w:b/>
                <w:bCs/>
                <w:color w:val="4F81BD" w:themeColor="accent1"/>
                <w:sz w:val="16"/>
                <w:szCs w:val="16"/>
              </w:rPr>
              <w:t>80,00</w:t>
            </w:r>
          </w:p>
        </w:tc>
        <w:tc>
          <w:tcPr>
            <w:tcW w:w="709" w:type="dxa"/>
            <w:gridSpan w:val="3"/>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rsidR="009714C8" w:rsidRPr="00007B57" w:rsidRDefault="00007B57" w:rsidP="00E96953">
            <w:pPr>
              <w:rPr>
                <w:b/>
                <w:bCs/>
                <w:color w:val="4F81BD" w:themeColor="accent1"/>
                <w:sz w:val="16"/>
                <w:szCs w:val="16"/>
              </w:rPr>
            </w:pPr>
            <w:r w:rsidRPr="00007B57">
              <w:rPr>
                <w:b/>
                <w:bCs/>
                <w:color w:val="4F81BD" w:themeColor="accent1"/>
                <w:sz w:val="16"/>
                <w:szCs w:val="16"/>
              </w:rPr>
              <w:t>4 516,05</w:t>
            </w:r>
          </w:p>
        </w:tc>
        <w:tc>
          <w:tcPr>
            <w:tcW w:w="1275" w:type="dxa"/>
            <w:gridSpan w:val="3"/>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rsidR="009714C8" w:rsidRPr="00007B57" w:rsidRDefault="00007B57" w:rsidP="00E96953">
            <w:pPr>
              <w:rPr>
                <w:b/>
                <w:bCs/>
                <w:color w:val="4F81BD" w:themeColor="accent1"/>
                <w:sz w:val="16"/>
                <w:szCs w:val="16"/>
              </w:rPr>
            </w:pPr>
            <w:r w:rsidRPr="00007B57">
              <w:rPr>
                <w:b/>
                <w:bCs/>
                <w:color w:val="4F81BD" w:themeColor="accent1"/>
                <w:sz w:val="16"/>
                <w:szCs w:val="16"/>
              </w:rPr>
              <w:t>275 641 980,00</w:t>
            </w:r>
          </w:p>
        </w:tc>
        <w:tc>
          <w:tcPr>
            <w:tcW w:w="709"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rsidR="009714C8" w:rsidRPr="00870E27" w:rsidRDefault="009714C8" w:rsidP="00E96953">
            <w:pPr>
              <w:rPr>
                <w:b/>
                <w:bCs/>
                <w:color w:val="000000"/>
                <w:sz w:val="16"/>
                <w:szCs w:val="16"/>
              </w:rPr>
            </w:pPr>
            <w:r w:rsidRPr="00870E27">
              <w:rPr>
                <w:b/>
                <w:bCs/>
                <w:color w:val="000000"/>
                <w:sz w:val="16"/>
                <w:szCs w:val="16"/>
              </w:rPr>
              <w:t>0,00</w:t>
            </w:r>
          </w:p>
        </w:tc>
        <w:tc>
          <w:tcPr>
            <w:tcW w:w="1134" w:type="dxa"/>
            <w:gridSpan w:val="4"/>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rsidR="009714C8" w:rsidRPr="00870E27" w:rsidRDefault="009714C8" w:rsidP="00E96953">
            <w:pPr>
              <w:rPr>
                <w:b/>
                <w:bCs/>
                <w:color w:val="000000"/>
                <w:sz w:val="16"/>
                <w:szCs w:val="16"/>
              </w:rPr>
            </w:pPr>
            <w:r w:rsidRPr="00870E27">
              <w:rPr>
                <w:b/>
                <w:bCs/>
                <w:color w:val="000000"/>
                <w:sz w:val="16"/>
                <w:szCs w:val="16"/>
              </w:rPr>
              <w:t>0,00</w:t>
            </w:r>
          </w:p>
        </w:tc>
        <w:tc>
          <w:tcPr>
            <w:tcW w:w="567"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9714C8" w:rsidRPr="00870E27" w:rsidRDefault="009714C8" w:rsidP="00E96953">
            <w:pPr>
              <w:rPr>
                <w:b/>
                <w:bCs/>
                <w:color w:val="000000"/>
                <w:sz w:val="16"/>
                <w:szCs w:val="16"/>
              </w:rPr>
            </w:pPr>
            <w:r w:rsidRPr="00870E27">
              <w:rPr>
                <w:b/>
                <w:bCs/>
                <w:color w:val="000000"/>
                <w:sz w:val="16"/>
                <w:szCs w:val="16"/>
              </w:rPr>
              <w:t>0,00</w:t>
            </w:r>
          </w:p>
        </w:tc>
        <w:tc>
          <w:tcPr>
            <w:tcW w:w="992"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9714C8" w:rsidRPr="00870E27" w:rsidRDefault="009714C8" w:rsidP="00E96953">
            <w:pPr>
              <w:rPr>
                <w:b/>
                <w:bCs/>
                <w:color w:val="000000"/>
                <w:sz w:val="16"/>
                <w:szCs w:val="16"/>
              </w:rPr>
            </w:pPr>
            <w:r w:rsidRPr="00870E27">
              <w:rPr>
                <w:b/>
                <w:bCs/>
                <w:color w:val="000000"/>
                <w:sz w:val="16"/>
                <w:szCs w:val="16"/>
              </w:rPr>
              <w:t>0,00</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9714C8" w:rsidRPr="00870E27" w:rsidRDefault="009714C8" w:rsidP="00E96953">
            <w:pPr>
              <w:rPr>
                <w:b/>
                <w:bCs/>
                <w:color w:val="000000"/>
                <w:sz w:val="16"/>
                <w:szCs w:val="16"/>
              </w:rPr>
            </w:pPr>
            <w:r w:rsidRPr="00870E27">
              <w:rPr>
                <w:b/>
                <w:bCs/>
                <w:color w:val="000000"/>
                <w:sz w:val="16"/>
                <w:szCs w:val="16"/>
              </w:rPr>
              <w:t>0,00</w:t>
            </w:r>
          </w:p>
        </w:tc>
        <w:tc>
          <w:tcPr>
            <w:tcW w:w="993"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9714C8" w:rsidRPr="00870E27" w:rsidRDefault="009714C8" w:rsidP="00E96953">
            <w:pPr>
              <w:rPr>
                <w:b/>
                <w:bCs/>
                <w:color w:val="000000"/>
                <w:sz w:val="16"/>
                <w:szCs w:val="16"/>
              </w:rPr>
            </w:pPr>
            <w:r w:rsidRPr="00870E27">
              <w:rPr>
                <w:b/>
                <w:bCs/>
                <w:color w:val="000000"/>
                <w:sz w:val="16"/>
                <w:szCs w:val="16"/>
              </w:rPr>
              <w:t>0,00</w:t>
            </w:r>
          </w:p>
        </w:tc>
      </w:tr>
      <w:tr w:rsidR="000F27C6" w:rsidRPr="006258C1" w:rsidTr="004D299F">
        <w:trPr>
          <w:gridBefore w:val="1"/>
          <w:gridAfter w:val="1"/>
          <w:wBefore w:w="51" w:type="dxa"/>
          <w:wAfter w:w="942" w:type="dxa"/>
          <w:trHeight w:val="77"/>
        </w:trPr>
        <w:tc>
          <w:tcPr>
            <w:tcW w:w="440" w:type="dxa"/>
            <w:gridSpan w:val="3"/>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rsidR="009714C8" w:rsidRPr="00870E27" w:rsidRDefault="009714C8" w:rsidP="00A76DE4">
            <w:pPr>
              <w:ind w:right="-80"/>
              <w:rPr>
                <w:color w:val="000000"/>
                <w:sz w:val="16"/>
                <w:szCs w:val="16"/>
              </w:rPr>
            </w:pPr>
            <w:r w:rsidRPr="00870E27">
              <w:rPr>
                <w:color w:val="000000"/>
                <w:sz w:val="16"/>
                <w:szCs w:val="16"/>
              </w:rPr>
              <w:t>4.1.</w:t>
            </w:r>
          </w:p>
        </w:tc>
        <w:tc>
          <w:tcPr>
            <w:tcW w:w="1545"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9714C8" w:rsidRPr="00870E27" w:rsidRDefault="009714C8" w:rsidP="00A76DE4">
            <w:pPr>
              <w:ind w:left="63" w:right="71"/>
              <w:rPr>
                <w:color w:val="000000"/>
                <w:sz w:val="16"/>
                <w:szCs w:val="16"/>
              </w:rPr>
            </w:pPr>
            <w:r w:rsidRPr="00870E27">
              <w:rPr>
                <w:color w:val="000000"/>
                <w:sz w:val="16"/>
                <w:szCs w:val="16"/>
              </w:rPr>
              <w:t>Итого по Сергиево-Посадскому городскому округу</w:t>
            </w:r>
          </w:p>
        </w:tc>
        <w:tc>
          <w:tcPr>
            <w:tcW w:w="851"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9714C8" w:rsidRPr="00007B57" w:rsidRDefault="00007B57" w:rsidP="00E96953">
            <w:pPr>
              <w:rPr>
                <w:color w:val="4F81BD" w:themeColor="accent1"/>
                <w:sz w:val="16"/>
                <w:szCs w:val="16"/>
              </w:rPr>
            </w:pPr>
            <w:r w:rsidRPr="00007B57">
              <w:rPr>
                <w:color w:val="4F81BD" w:themeColor="accent1"/>
                <w:sz w:val="16"/>
                <w:szCs w:val="16"/>
              </w:rPr>
              <w:t>4 516,0</w:t>
            </w:r>
            <w:r w:rsidR="009714C8" w:rsidRPr="00007B57">
              <w:rPr>
                <w:color w:val="4F81BD" w:themeColor="accent1"/>
                <w:sz w:val="16"/>
                <w:szCs w:val="16"/>
              </w:rPr>
              <w:t>5</w:t>
            </w:r>
          </w:p>
        </w:tc>
        <w:tc>
          <w:tcPr>
            <w:tcW w:w="53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9714C8" w:rsidRPr="00870E27" w:rsidRDefault="009714C8" w:rsidP="00E96953">
            <w:pPr>
              <w:rPr>
                <w:color w:val="000000"/>
                <w:sz w:val="16"/>
                <w:szCs w:val="16"/>
              </w:rPr>
            </w:pPr>
            <w:r w:rsidRPr="00870E27">
              <w:rPr>
                <w:color w:val="000000"/>
                <w:sz w:val="16"/>
                <w:szCs w:val="16"/>
              </w:rPr>
              <w:t>0,00</w:t>
            </w:r>
          </w:p>
        </w:tc>
        <w:tc>
          <w:tcPr>
            <w:tcW w:w="59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9714C8" w:rsidRPr="00870E27" w:rsidRDefault="009714C8" w:rsidP="00E96953">
            <w:pPr>
              <w:rPr>
                <w:color w:val="000000"/>
                <w:sz w:val="16"/>
                <w:szCs w:val="16"/>
              </w:rPr>
            </w:pPr>
            <w:r w:rsidRPr="00870E27">
              <w:rPr>
                <w:color w:val="000000"/>
                <w:sz w:val="16"/>
                <w:szCs w:val="16"/>
              </w:rPr>
              <w:t>0,00</w:t>
            </w:r>
          </w:p>
        </w:tc>
        <w:tc>
          <w:tcPr>
            <w:tcW w:w="99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9714C8" w:rsidRPr="00870E27" w:rsidRDefault="009714C8" w:rsidP="00E96953">
            <w:pPr>
              <w:rPr>
                <w:color w:val="000000"/>
                <w:sz w:val="16"/>
                <w:szCs w:val="16"/>
              </w:rPr>
            </w:pPr>
            <w:r w:rsidRPr="00870E27">
              <w:rPr>
                <w:color w:val="000000"/>
                <w:sz w:val="16"/>
                <w:szCs w:val="16"/>
              </w:rPr>
              <w:t>0,00</w:t>
            </w:r>
          </w:p>
        </w:tc>
        <w:tc>
          <w:tcPr>
            <w:tcW w:w="425"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9714C8" w:rsidRPr="00870E27" w:rsidRDefault="009714C8" w:rsidP="00E96953">
            <w:pPr>
              <w:rPr>
                <w:color w:val="000000"/>
                <w:sz w:val="16"/>
                <w:szCs w:val="16"/>
              </w:rPr>
            </w:pPr>
            <w:r w:rsidRPr="00870E27">
              <w:rPr>
                <w:color w:val="000000"/>
                <w:sz w:val="16"/>
                <w:szCs w:val="16"/>
              </w:rPr>
              <w:t>0,00</w:t>
            </w:r>
          </w:p>
        </w:tc>
        <w:tc>
          <w:tcPr>
            <w:tcW w:w="42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9714C8" w:rsidRPr="00870E27" w:rsidRDefault="009714C8" w:rsidP="00E96953">
            <w:pPr>
              <w:rPr>
                <w:color w:val="000000"/>
                <w:sz w:val="16"/>
                <w:szCs w:val="16"/>
              </w:rPr>
            </w:pPr>
            <w:r w:rsidRPr="00870E27">
              <w:rPr>
                <w:color w:val="000000"/>
                <w:sz w:val="16"/>
                <w:szCs w:val="16"/>
              </w:rPr>
              <w:t>0,00</w:t>
            </w:r>
          </w:p>
        </w:tc>
        <w:tc>
          <w:tcPr>
            <w:tcW w:w="708"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9714C8" w:rsidRPr="00007B57" w:rsidRDefault="00007B57" w:rsidP="00E96953">
            <w:pPr>
              <w:rPr>
                <w:color w:val="4F81BD" w:themeColor="accent1"/>
                <w:sz w:val="16"/>
                <w:szCs w:val="16"/>
              </w:rPr>
            </w:pPr>
            <w:r w:rsidRPr="00007B57">
              <w:rPr>
                <w:color w:val="4F81BD" w:themeColor="accent1"/>
                <w:sz w:val="16"/>
                <w:szCs w:val="16"/>
              </w:rPr>
              <w:t>4 516,05</w:t>
            </w:r>
          </w:p>
        </w:tc>
        <w:tc>
          <w:tcPr>
            <w:tcW w:w="709"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9714C8" w:rsidRPr="00007B57" w:rsidRDefault="00007B57" w:rsidP="00E96953">
            <w:pPr>
              <w:rPr>
                <w:color w:val="4F81BD" w:themeColor="accent1"/>
                <w:sz w:val="16"/>
                <w:szCs w:val="16"/>
              </w:rPr>
            </w:pPr>
            <w:r w:rsidRPr="00007B57">
              <w:rPr>
                <w:color w:val="4F81BD" w:themeColor="accent1"/>
                <w:sz w:val="16"/>
                <w:szCs w:val="16"/>
              </w:rPr>
              <w:t>4 516,05</w:t>
            </w:r>
          </w:p>
        </w:tc>
        <w:tc>
          <w:tcPr>
            <w:tcW w:w="12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9714C8" w:rsidRPr="00007B57" w:rsidRDefault="00006011" w:rsidP="00E96953">
            <w:pPr>
              <w:rPr>
                <w:color w:val="4F81BD" w:themeColor="accent1"/>
                <w:sz w:val="16"/>
                <w:szCs w:val="16"/>
              </w:rPr>
            </w:pPr>
            <w:r>
              <w:rPr>
                <w:color w:val="4F81BD" w:themeColor="accent1"/>
                <w:sz w:val="16"/>
                <w:szCs w:val="16"/>
              </w:rPr>
              <w:t>275 641 3</w:t>
            </w:r>
            <w:r w:rsidR="00007B57" w:rsidRPr="00007B57">
              <w:rPr>
                <w:color w:val="4F81BD" w:themeColor="accent1"/>
                <w:sz w:val="16"/>
                <w:szCs w:val="16"/>
              </w:rPr>
              <w:t>80,00</w:t>
            </w:r>
          </w:p>
        </w:tc>
        <w:tc>
          <w:tcPr>
            <w:tcW w:w="709" w:type="dxa"/>
            <w:gridSpan w:val="3"/>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rsidR="009714C8" w:rsidRPr="00007B57" w:rsidRDefault="00007B57" w:rsidP="00E96953">
            <w:pPr>
              <w:rPr>
                <w:color w:val="4F81BD" w:themeColor="accent1"/>
                <w:sz w:val="16"/>
                <w:szCs w:val="16"/>
              </w:rPr>
            </w:pPr>
            <w:r w:rsidRPr="00007B57">
              <w:rPr>
                <w:color w:val="4F81BD" w:themeColor="accent1"/>
                <w:sz w:val="16"/>
                <w:szCs w:val="16"/>
              </w:rPr>
              <w:t>4 516,05</w:t>
            </w:r>
          </w:p>
        </w:tc>
        <w:tc>
          <w:tcPr>
            <w:tcW w:w="1275" w:type="dxa"/>
            <w:gridSpan w:val="3"/>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rsidR="009714C8" w:rsidRPr="00007B57" w:rsidRDefault="00007B57" w:rsidP="00E96953">
            <w:pPr>
              <w:rPr>
                <w:color w:val="4F81BD" w:themeColor="accent1"/>
                <w:sz w:val="16"/>
                <w:szCs w:val="16"/>
              </w:rPr>
            </w:pPr>
            <w:r w:rsidRPr="00007B57">
              <w:rPr>
                <w:color w:val="4F81BD" w:themeColor="accent1"/>
                <w:sz w:val="16"/>
                <w:szCs w:val="16"/>
              </w:rPr>
              <w:t>275 641 980,00</w:t>
            </w:r>
          </w:p>
        </w:tc>
        <w:tc>
          <w:tcPr>
            <w:tcW w:w="709"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rsidR="009714C8" w:rsidRPr="00870E27" w:rsidRDefault="009714C8" w:rsidP="00E96953">
            <w:pPr>
              <w:rPr>
                <w:color w:val="000000"/>
                <w:sz w:val="16"/>
                <w:szCs w:val="16"/>
              </w:rPr>
            </w:pPr>
            <w:r w:rsidRPr="00870E27">
              <w:rPr>
                <w:color w:val="000000"/>
                <w:sz w:val="16"/>
                <w:szCs w:val="16"/>
              </w:rPr>
              <w:t>0,00</w:t>
            </w:r>
          </w:p>
        </w:tc>
        <w:tc>
          <w:tcPr>
            <w:tcW w:w="1134" w:type="dxa"/>
            <w:gridSpan w:val="4"/>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rsidR="009714C8" w:rsidRPr="00870E27" w:rsidRDefault="009714C8" w:rsidP="00E96953">
            <w:pPr>
              <w:rPr>
                <w:color w:val="000000"/>
                <w:sz w:val="16"/>
                <w:szCs w:val="16"/>
              </w:rPr>
            </w:pPr>
            <w:r w:rsidRPr="00870E27">
              <w:rPr>
                <w:color w:val="000000"/>
                <w:sz w:val="16"/>
                <w:szCs w:val="16"/>
              </w:rPr>
              <w:t>0,00</w:t>
            </w:r>
          </w:p>
        </w:tc>
        <w:tc>
          <w:tcPr>
            <w:tcW w:w="567"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9714C8" w:rsidRPr="00870E27" w:rsidRDefault="009714C8" w:rsidP="00E96953">
            <w:pPr>
              <w:rPr>
                <w:color w:val="000000"/>
                <w:sz w:val="16"/>
                <w:szCs w:val="16"/>
              </w:rPr>
            </w:pPr>
            <w:r w:rsidRPr="00870E27">
              <w:rPr>
                <w:color w:val="000000"/>
                <w:sz w:val="16"/>
                <w:szCs w:val="16"/>
              </w:rPr>
              <w:t>0,00</w:t>
            </w:r>
          </w:p>
        </w:tc>
        <w:tc>
          <w:tcPr>
            <w:tcW w:w="992"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9714C8" w:rsidRPr="00870E27" w:rsidRDefault="009714C8" w:rsidP="00E96953">
            <w:pPr>
              <w:rPr>
                <w:color w:val="000000"/>
                <w:sz w:val="16"/>
                <w:szCs w:val="16"/>
              </w:rPr>
            </w:pPr>
            <w:r w:rsidRPr="00870E27">
              <w:rPr>
                <w:color w:val="000000"/>
                <w:sz w:val="16"/>
                <w:szCs w:val="16"/>
              </w:rPr>
              <w:t>0,00</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9714C8" w:rsidRPr="00870E27" w:rsidRDefault="009714C8" w:rsidP="00E96953">
            <w:pPr>
              <w:rPr>
                <w:color w:val="000000"/>
                <w:sz w:val="16"/>
                <w:szCs w:val="16"/>
              </w:rPr>
            </w:pPr>
            <w:r w:rsidRPr="00870E27">
              <w:rPr>
                <w:color w:val="000000"/>
                <w:sz w:val="16"/>
                <w:szCs w:val="16"/>
              </w:rPr>
              <w:t>0,00</w:t>
            </w:r>
          </w:p>
        </w:tc>
        <w:tc>
          <w:tcPr>
            <w:tcW w:w="993"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9714C8" w:rsidRPr="00870E27" w:rsidRDefault="009714C8" w:rsidP="00E96953">
            <w:pPr>
              <w:rPr>
                <w:color w:val="000000"/>
                <w:sz w:val="16"/>
                <w:szCs w:val="16"/>
              </w:rPr>
            </w:pPr>
            <w:r w:rsidRPr="00870E27">
              <w:rPr>
                <w:color w:val="000000"/>
                <w:sz w:val="16"/>
                <w:szCs w:val="16"/>
              </w:rPr>
              <w:t>0,00</w:t>
            </w:r>
          </w:p>
        </w:tc>
      </w:tr>
      <w:tr w:rsidR="000F27C6" w:rsidRPr="006258C1" w:rsidTr="004D299F">
        <w:trPr>
          <w:gridBefore w:val="1"/>
          <w:gridAfter w:val="1"/>
          <w:wBefore w:w="51" w:type="dxa"/>
          <w:wAfter w:w="942" w:type="dxa"/>
          <w:trHeight w:val="77"/>
        </w:trPr>
        <w:tc>
          <w:tcPr>
            <w:tcW w:w="440" w:type="dxa"/>
            <w:gridSpan w:val="3"/>
            <w:tcBorders>
              <w:top w:val="nil"/>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9714C8" w:rsidRPr="00870E27" w:rsidRDefault="009714C8" w:rsidP="00A76DE4">
            <w:pPr>
              <w:ind w:right="-80"/>
              <w:rPr>
                <w:b/>
                <w:bCs/>
                <w:color w:val="000000"/>
                <w:sz w:val="16"/>
                <w:szCs w:val="16"/>
              </w:rPr>
            </w:pPr>
            <w:r w:rsidRPr="00870E27">
              <w:rPr>
                <w:b/>
                <w:bCs/>
                <w:color w:val="000000"/>
                <w:sz w:val="16"/>
                <w:szCs w:val="16"/>
              </w:rPr>
              <w:t>5.</w:t>
            </w:r>
          </w:p>
        </w:tc>
        <w:tc>
          <w:tcPr>
            <w:tcW w:w="1545"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rsidR="009714C8" w:rsidRPr="00870E27" w:rsidRDefault="009714C8" w:rsidP="00A76DE4">
            <w:pPr>
              <w:ind w:left="63" w:right="71"/>
              <w:rPr>
                <w:b/>
                <w:bCs/>
                <w:color w:val="000000"/>
                <w:sz w:val="16"/>
                <w:szCs w:val="16"/>
              </w:rPr>
            </w:pPr>
            <w:r w:rsidRPr="00870E27">
              <w:rPr>
                <w:b/>
                <w:bCs/>
                <w:color w:val="000000"/>
                <w:sz w:val="16"/>
                <w:szCs w:val="16"/>
              </w:rPr>
              <w:t>Всего по VI этапу 2024-2025</w:t>
            </w:r>
          </w:p>
        </w:tc>
        <w:tc>
          <w:tcPr>
            <w:tcW w:w="851" w:type="dxa"/>
            <w:gridSpan w:val="3"/>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9714C8" w:rsidRPr="000442CD" w:rsidRDefault="00007B57" w:rsidP="00E96953">
            <w:pPr>
              <w:rPr>
                <w:b/>
                <w:bCs/>
                <w:color w:val="4F81BD" w:themeColor="accent1"/>
                <w:sz w:val="16"/>
                <w:szCs w:val="16"/>
              </w:rPr>
            </w:pPr>
            <w:r w:rsidRPr="000442CD">
              <w:rPr>
                <w:b/>
                <w:bCs/>
                <w:color w:val="4F81BD" w:themeColor="accent1"/>
                <w:sz w:val="16"/>
                <w:szCs w:val="16"/>
              </w:rPr>
              <w:t>22 357,78</w:t>
            </w:r>
          </w:p>
        </w:tc>
        <w:tc>
          <w:tcPr>
            <w:tcW w:w="538"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9714C8" w:rsidRPr="00870E27" w:rsidRDefault="009714C8" w:rsidP="00E96953">
            <w:pPr>
              <w:rPr>
                <w:b/>
                <w:bCs/>
                <w:color w:val="000000"/>
                <w:sz w:val="16"/>
                <w:szCs w:val="16"/>
              </w:rPr>
            </w:pPr>
            <w:r w:rsidRPr="00870E27">
              <w:rPr>
                <w:b/>
                <w:bCs/>
                <w:color w:val="000000"/>
                <w:sz w:val="16"/>
                <w:szCs w:val="16"/>
              </w:rPr>
              <w:t>0,00</w:t>
            </w:r>
          </w:p>
        </w:tc>
        <w:tc>
          <w:tcPr>
            <w:tcW w:w="596"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9714C8" w:rsidRPr="00870E27" w:rsidRDefault="009714C8" w:rsidP="00E96953">
            <w:pPr>
              <w:rPr>
                <w:b/>
                <w:bCs/>
                <w:color w:val="000000"/>
                <w:sz w:val="16"/>
                <w:szCs w:val="16"/>
              </w:rPr>
            </w:pPr>
            <w:r w:rsidRPr="00870E27">
              <w:rPr>
                <w:b/>
                <w:bCs/>
                <w:color w:val="000000"/>
                <w:sz w:val="16"/>
                <w:szCs w:val="16"/>
              </w:rPr>
              <w:t>0,00</w:t>
            </w:r>
          </w:p>
        </w:tc>
        <w:tc>
          <w:tcPr>
            <w:tcW w:w="992" w:type="dxa"/>
            <w:gridSpan w:val="2"/>
            <w:tcBorders>
              <w:top w:val="nil"/>
              <w:left w:val="nil"/>
              <w:bottom w:val="single" w:sz="4" w:space="0" w:color="auto"/>
              <w:right w:val="single" w:sz="4" w:space="0" w:color="auto"/>
            </w:tcBorders>
            <w:shd w:val="clear" w:color="auto" w:fill="auto"/>
            <w:noWrap/>
            <w:tcMar>
              <w:left w:w="17" w:type="dxa"/>
              <w:right w:w="17" w:type="dxa"/>
            </w:tcMar>
            <w:vAlign w:val="center"/>
          </w:tcPr>
          <w:p w:rsidR="009714C8" w:rsidRPr="00870E27" w:rsidRDefault="009714C8" w:rsidP="00E96953">
            <w:pPr>
              <w:rPr>
                <w:b/>
                <w:bCs/>
                <w:color w:val="000000"/>
                <w:sz w:val="16"/>
                <w:szCs w:val="16"/>
              </w:rPr>
            </w:pPr>
            <w:r w:rsidRPr="00870E27">
              <w:rPr>
                <w:b/>
                <w:bCs/>
                <w:color w:val="000000"/>
                <w:sz w:val="16"/>
                <w:szCs w:val="16"/>
              </w:rPr>
              <w:t>0,00</w:t>
            </w:r>
          </w:p>
        </w:tc>
        <w:tc>
          <w:tcPr>
            <w:tcW w:w="425"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9714C8" w:rsidRPr="00870E27" w:rsidRDefault="009714C8" w:rsidP="00E96953">
            <w:pPr>
              <w:rPr>
                <w:b/>
                <w:bCs/>
                <w:color w:val="000000"/>
                <w:sz w:val="16"/>
                <w:szCs w:val="16"/>
              </w:rPr>
            </w:pPr>
            <w:r w:rsidRPr="00870E27">
              <w:rPr>
                <w:b/>
                <w:bCs/>
                <w:color w:val="000000"/>
                <w:sz w:val="16"/>
                <w:szCs w:val="16"/>
              </w:rPr>
              <w:t>0,00</w:t>
            </w:r>
          </w:p>
        </w:tc>
        <w:tc>
          <w:tcPr>
            <w:tcW w:w="426" w:type="dxa"/>
            <w:gridSpan w:val="2"/>
            <w:tcBorders>
              <w:top w:val="nil"/>
              <w:left w:val="nil"/>
              <w:bottom w:val="single" w:sz="4" w:space="0" w:color="auto"/>
              <w:right w:val="single" w:sz="4" w:space="0" w:color="auto"/>
            </w:tcBorders>
            <w:shd w:val="clear" w:color="auto" w:fill="auto"/>
            <w:noWrap/>
            <w:tcMar>
              <w:left w:w="17" w:type="dxa"/>
              <w:right w:w="17" w:type="dxa"/>
            </w:tcMar>
            <w:vAlign w:val="center"/>
          </w:tcPr>
          <w:p w:rsidR="009714C8" w:rsidRPr="00870E27" w:rsidRDefault="009714C8" w:rsidP="00E96953">
            <w:pPr>
              <w:rPr>
                <w:b/>
                <w:bCs/>
                <w:color w:val="000000"/>
                <w:sz w:val="16"/>
                <w:szCs w:val="16"/>
              </w:rPr>
            </w:pPr>
            <w:r w:rsidRPr="00870E27">
              <w:rPr>
                <w:b/>
                <w:bCs/>
                <w:color w:val="000000"/>
                <w:sz w:val="16"/>
                <w:szCs w:val="16"/>
              </w:rPr>
              <w:t>0,00</w:t>
            </w:r>
          </w:p>
        </w:tc>
        <w:tc>
          <w:tcPr>
            <w:tcW w:w="708" w:type="dxa"/>
            <w:gridSpan w:val="3"/>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9714C8" w:rsidRPr="000442CD" w:rsidRDefault="00007B57" w:rsidP="00E96953">
            <w:pPr>
              <w:rPr>
                <w:b/>
                <w:bCs/>
                <w:color w:val="4F81BD" w:themeColor="accent1"/>
                <w:sz w:val="16"/>
                <w:szCs w:val="16"/>
              </w:rPr>
            </w:pPr>
            <w:r w:rsidRPr="000442CD">
              <w:rPr>
                <w:b/>
                <w:bCs/>
                <w:color w:val="4F81BD" w:themeColor="accent1"/>
                <w:sz w:val="16"/>
                <w:szCs w:val="16"/>
              </w:rPr>
              <w:t>22 357,78</w:t>
            </w:r>
          </w:p>
        </w:tc>
        <w:tc>
          <w:tcPr>
            <w:tcW w:w="709"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9714C8" w:rsidRPr="000442CD" w:rsidRDefault="00007B57" w:rsidP="00E96953">
            <w:pPr>
              <w:rPr>
                <w:b/>
                <w:bCs/>
                <w:color w:val="4F81BD" w:themeColor="accent1"/>
                <w:sz w:val="16"/>
                <w:szCs w:val="16"/>
              </w:rPr>
            </w:pPr>
            <w:r w:rsidRPr="000442CD">
              <w:rPr>
                <w:b/>
                <w:bCs/>
                <w:color w:val="4F81BD" w:themeColor="accent1"/>
                <w:sz w:val="16"/>
                <w:szCs w:val="16"/>
              </w:rPr>
              <w:t>22 357,78</w:t>
            </w:r>
          </w:p>
        </w:tc>
        <w:tc>
          <w:tcPr>
            <w:tcW w:w="1276"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9714C8" w:rsidRPr="000442CD" w:rsidRDefault="00007B57" w:rsidP="00E96953">
            <w:pPr>
              <w:rPr>
                <w:b/>
                <w:bCs/>
                <w:color w:val="4F81BD" w:themeColor="accent1"/>
                <w:sz w:val="16"/>
                <w:szCs w:val="16"/>
              </w:rPr>
            </w:pPr>
            <w:r w:rsidRPr="000442CD">
              <w:rPr>
                <w:b/>
                <w:bCs/>
                <w:color w:val="4F81BD" w:themeColor="accent1"/>
                <w:sz w:val="16"/>
                <w:szCs w:val="16"/>
              </w:rPr>
              <w:t>1 364 718 891,20</w:t>
            </w:r>
          </w:p>
        </w:tc>
        <w:tc>
          <w:tcPr>
            <w:tcW w:w="709" w:type="dxa"/>
            <w:gridSpan w:val="3"/>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9714C8" w:rsidRPr="000442CD" w:rsidRDefault="00007B57" w:rsidP="00E96953">
            <w:pPr>
              <w:rPr>
                <w:b/>
                <w:bCs/>
                <w:color w:val="4F81BD" w:themeColor="accent1"/>
                <w:sz w:val="16"/>
                <w:szCs w:val="16"/>
              </w:rPr>
            </w:pPr>
            <w:r w:rsidRPr="000442CD">
              <w:rPr>
                <w:b/>
                <w:bCs/>
                <w:color w:val="4F81BD" w:themeColor="accent1"/>
                <w:sz w:val="16"/>
                <w:szCs w:val="16"/>
              </w:rPr>
              <w:t>22 357,78</w:t>
            </w:r>
          </w:p>
        </w:tc>
        <w:tc>
          <w:tcPr>
            <w:tcW w:w="1275" w:type="dxa"/>
            <w:gridSpan w:val="3"/>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9714C8" w:rsidRPr="000442CD" w:rsidRDefault="00007B57" w:rsidP="00E96953">
            <w:pPr>
              <w:rPr>
                <w:b/>
                <w:bCs/>
                <w:color w:val="4F81BD" w:themeColor="accent1"/>
                <w:sz w:val="16"/>
                <w:szCs w:val="16"/>
              </w:rPr>
            </w:pPr>
            <w:r w:rsidRPr="000442CD">
              <w:rPr>
                <w:b/>
                <w:bCs/>
                <w:color w:val="4F81BD" w:themeColor="accent1"/>
                <w:sz w:val="16"/>
                <w:szCs w:val="16"/>
              </w:rPr>
              <w:t>1 364 718 891,20</w:t>
            </w:r>
          </w:p>
        </w:tc>
        <w:tc>
          <w:tcPr>
            <w:tcW w:w="709"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9714C8" w:rsidRPr="00870E27" w:rsidRDefault="009714C8" w:rsidP="00E96953">
            <w:pPr>
              <w:rPr>
                <w:b/>
                <w:bCs/>
                <w:color w:val="000000"/>
                <w:sz w:val="16"/>
                <w:szCs w:val="16"/>
              </w:rPr>
            </w:pPr>
            <w:r w:rsidRPr="00870E27">
              <w:rPr>
                <w:b/>
                <w:bCs/>
                <w:color w:val="000000"/>
                <w:sz w:val="16"/>
                <w:szCs w:val="16"/>
              </w:rPr>
              <w:t>0,00</w:t>
            </w:r>
          </w:p>
        </w:tc>
        <w:tc>
          <w:tcPr>
            <w:tcW w:w="1134" w:type="dxa"/>
            <w:gridSpan w:val="4"/>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9714C8" w:rsidRPr="00870E27" w:rsidRDefault="009714C8" w:rsidP="00E96953">
            <w:pPr>
              <w:rPr>
                <w:b/>
                <w:bCs/>
                <w:color w:val="000000"/>
                <w:sz w:val="16"/>
                <w:szCs w:val="16"/>
              </w:rPr>
            </w:pPr>
            <w:r w:rsidRPr="00870E27">
              <w:rPr>
                <w:b/>
                <w:bCs/>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noWrap/>
            <w:tcMar>
              <w:left w:w="28" w:type="dxa"/>
              <w:right w:w="17" w:type="dxa"/>
            </w:tcMar>
            <w:vAlign w:val="center"/>
          </w:tcPr>
          <w:p w:rsidR="009714C8" w:rsidRPr="00870E27" w:rsidRDefault="009714C8" w:rsidP="00E96953">
            <w:pPr>
              <w:rPr>
                <w:b/>
                <w:bCs/>
                <w:color w:val="000000"/>
                <w:sz w:val="16"/>
                <w:szCs w:val="16"/>
              </w:rPr>
            </w:pPr>
            <w:r w:rsidRPr="00870E27">
              <w:rPr>
                <w:b/>
                <w:bCs/>
                <w:color w:val="000000"/>
                <w:sz w:val="16"/>
                <w:szCs w:val="16"/>
              </w:rPr>
              <w:t>0,00</w:t>
            </w:r>
          </w:p>
        </w:tc>
        <w:tc>
          <w:tcPr>
            <w:tcW w:w="992" w:type="dxa"/>
            <w:gridSpan w:val="3"/>
            <w:tcBorders>
              <w:top w:val="nil"/>
              <w:left w:val="nil"/>
              <w:bottom w:val="single" w:sz="4" w:space="0" w:color="auto"/>
              <w:right w:val="single" w:sz="4" w:space="0" w:color="auto"/>
            </w:tcBorders>
            <w:shd w:val="clear" w:color="auto" w:fill="auto"/>
            <w:noWrap/>
            <w:tcMar>
              <w:left w:w="28" w:type="dxa"/>
              <w:right w:w="17" w:type="dxa"/>
            </w:tcMar>
            <w:vAlign w:val="center"/>
          </w:tcPr>
          <w:p w:rsidR="009714C8" w:rsidRPr="00870E27" w:rsidRDefault="009714C8" w:rsidP="00E96953">
            <w:pPr>
              <w:rPr>
                <w:b/>
                <w:bCs/>
                <w:color w:val="000000"/>
                <w:sz w:val="16"/>
                <w:szCs w:val="16"/>
              </w:rPr>
            </w:pPr>
            <w:r w:rsidRPr="00870E27">
              <w:rPr>
                <w:b/>
                <w:bCs/>
                <w:color w:val="000000"/>
                <w:sz w:val="16"/>
                <w:szCs w:val="16"/>
              </w:rPr>
              <w:t>0,00</w:t>
            </w:r>
          </w:p>
        </w:tc>
        <w:tc>
          <w:tcPr>
            <w:tcW w:w="567" w:type="dxa"/>
            <w:tcBorders>
              <w:top w:val="nil"/>
              <w:left w:val="nil"/>
              <w:bottom w:val="single" w:sz="4" w:space="0" w:color="auto"/>
              <w:right w:val="single" w:sz="4" w:space="0" w:color="auto"/>
            </w:tcBorders>
            <w:shd w:val="clear" w:color="auto" w:fill="auto"/>
            <w:noWrap/>
            <w:tcMar>
              <w:left w:w="28" w:type="dxa"/>
              <w:right w:w="17" w:type="dxa"/>
            </w:tcMar>
            <w:vAlign w:val="center"/>
            <w:hideMark/>
          </w:tcPr>
          <w:p w:rsidR="009714C8" w:rsidRPr="00870E27" w:rsidRDefault="009714C8" w:rsidP="00E96953">
            <w:pPr>
              <w:rPr>
                <w:b/>
                <w:bCs/>
                <w:color w:val="000000"/>
                <w:sz w:val="16"/>
                <w:szCs w:val="16"/>
              </w:rPr>
            </w:pPr>
            <w:r w:rsidRPr="00870E27">
              <w:rPr>
                <w:b/>
                <w:bCs/>
                <w:color w:val="000000"/>
                <w:sz w:val="16"/>
                <w:szCs w:val="16"/>
              </w:rPr>
              <w:t>0,00</w:t>
            </w:r>
          </w:p>
        </w:tc>
        <w:tc>
          <w:tcPr>
            <w:tcW w:w="993" w:type="dxa"/>
            <w:gridSpan w:val="3"/>
            <w:tcBorders>
              <w:top w:val="nil"/>
              <w:left w:val="nil"/>
              <w:bottom w:val="single" w:sz="4" w:space="0" w:color="auto"/>
              <w:right w:val="single" w:sz="4" w:space="0" w:color="auto"/>
            </w:tcBorders>
            <w:shd w:val="clear" w:color="auto" w:fill="auto"/>
            <w:noWrap/>
            <w:tcMar>
              <w:left w:w="28" w:type="dxa"/>
              <w:right w:w="17" w:type="dxa"/>
            </w:tcMar>
            <w:vAlign w:val="center"/>
            <w:hideMark/>
          </w:tcPr>
          <w:p w:rsidR="009714C8" w:rsidRPr="00870E27" w:rsidRDefault="009714C8" w:rsidP="00E96953">
            <w:pPr>
              <w:rPr>
                <w:b/>
                <w:bCs/>
                <w:color w:val="000000"/>
                <w:sz w:val="16"/>
                <w:szCs w:val="16"/>
              </w:rPr>
            </w:pPr>
            <w:r w:rsidRPr="00870E27">
              <w:rPr>
                <w:b/>
                <w:bCs/>
                <w:color w:val="000000"/>
                <w:sz w:val="16"/>
                <w:szCs w:val="16"/>
              </w:rPr>
              <w:t>0,00</w:t>
            </w:r>
          </w:p>
        </w:tc>
      </w:tr>
      <w:tr w:rsidR="000F27C6" w:rsidRPr="006258C1" w:rsidTr="004D299F">
        <w:trPr>
          <w:gridBefore w:val="1"/>
          <w:gridAfter w:val="1"/>
          <w:wBefore w:w="51" w:type="dxa"/>
          <w:wAfter w:w="942" w:type="dxa"/>
          <w:trHeight w:val="60"/>
        </w:trPr>
        <w:tc>
          <w:tcPr>
            <w:tcW w:w="440" w:type="dxa"/>
            <w:gridSpan w:val="3"/>
            <w:tcBorders>
              <w:top w:val="nil"/>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9714C8" w:rsidRPr="00870E27" w:rsidRDefault="009714C8" w:rsidP="00A76DE4">
            <w:pPr>
              <w:ind w:right="-80"/>
              <w:rPr>
                <w:color w:val="000000"/>
                <w:sz w:val="16"/>
                <w:szCs w:val="16"/>
              </w:rPr>
            </w:pPr>
            <w:r w:rsidRPr="00870E27">
              <w:rPr>
                <w:color w:val="000000"/>
                <w:sz w:val="16"/>
                <w:szCs w:val="16"/>
              </w:rPr>
              <w:t>5.1.</w:t>
            </w:r>
          </w:p>
        </w:tc>
        <w:tc>
          <w:tcPr>
            <w:tcW w:w="1545"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rsidR="009714C8" w:rsidRPr="00870E27" w:rsidRDefault="009714C8" w:rsidP="00A76DE4">
            <w:pPr>
              <w:ind w:left="63" w:right="71"/>
              <w:rPr>
                <w:color w:val="000000"/>
                <w:sz w:val="16"/>
                <w:szCs w:val="16"/>
              </w:rPr>
            </w:pPr>
            <w:r w:rsidRPr="00870E27">
              <w:rPr>
                <w:color w:val="000000"/>
                <w:sz w:val="16"/>
                <w:szCs w:val="16"/>
              </w:rPr>
              <w:t>Итого по Сергиево-Посадскому городскому округу</w:t>
            </w:r>
          </w:p>
        </w:tc>
        <w:tc>
          <w:tcPr>
            <w:tcW w:w="851"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rsidR="009714C8" w:rsidRPr="000442CD" w:rsidRDefault="00007B57" w:rsidP="00E96953">
            <w:pPr>
              <w:rPr>
                <w:color w:val="4F81BD" w:themeColor="accent1"/>
                <w:sz w:val="16"/>
                <w:szCs w:val="16"/>
              </w:rPr>
            </w:pPr>
            <w:r w:rsidRPr="000442CD">
              <w:rPr>
                <w:color w:val="4F81BD" w:themeColor="accent1"/>
                <w:sz w:val="16"/>
                <w:szCs w:val="16"/>
              </w:rPr>
              <w:t>22 357,78</w:t>
            </w:r>
          </w:p>
        </w:tc>
        <w:tc>
          <w:tcPr>
            <w:tcW w:w="53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9714C8" w:rsidRPr="00870E27" w:rsidRDefault="009714C8" w:rsidP="00E96953">
            <w:pPr>
              <w:rPr>
                <w:color w:val="000000"/>
                <w:sz w:val="16"/>
                <w:szCs w:val="16"/>
              </w:rPr>
            </w:pPr>
            <w:r w:rsidRPr="00870E27">
              <w:rPr>
                <w:color w:val="000000"/>
                <w:sz w:val="16"/>
                <w:szCs w:val="16"/>
              </w:rPr>
              <w:t>0,00</w:t>
            </w:r>
          </w:p>
        </w:tc>
        <w:tc>
          <w:tcPr>
            <w:tcW w:w="59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9714C8" w:rsidRPr="00870E27" w:rsidRDefault="009714C8" w:rsidP="00E96953">
            <w:pPr>
              <w:rPr>
                <w:color w:val="000000"/>
                <w:sz w:val="16"/>
                <w:szCs w:val="16"/>
              </w:rPr>
            </w:pPr>
            <w:r w:rsidRPr="00870E27">
              <w:rPr>
                <w:color w:val="000000"/>
                <w:sz w:val="16"/>
                <w:szCs w:val="16"/>
              </w:rPr>
              <w:t>0,00</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9714C8" w:rsidRPr="00870E27" w:rsidRDefault="009714C8" w:rsidP="00E96953">
            <w:pPr>
              <w:rPr>
                <w:color w:val="000000"/>
                <w:sz w:val="16"/>
                <w:szCs w:val="16"/>
              </w:rPr>
            </w:pPr>
            <w:r w:rsidRPr="00870E27">
              <w:rPr>
                <w:color w:val="000000"/>
                <w:sz w:val="16"/>
                <w:szCs w:val="16"/>
              </w:rPr>
              <w:t>0,00</w:t>
            </w:r>
          </w:p>
        </w:tc>
        <w:tc>
          <w:tcPr>
            <w:tcW w:w="42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9714C8" w:rsidRPr="00870E27" w:rsidRDefault="009714C8" w:rsidP="00E96953">
            <w:pPr>
              <w:rPr>
                <w:color w:val="000000"/>
                <w:sz w:val="16"/>
                <w:szCs w:val="16"/>
              </w:rPr>
            </w:pPr>
            <w:r w:rsidRPr="00870E27">
              <w:rPr>
                <w:color w:val="000000"/>
                <w:sz w:val="16"/>
                <w:szCs w:val="16"/>
              </w:rPr>
              <w:t>0,00</w:t>
            </w:r>
          </w:p>
        </w:tc>
        <w:tc>
          <w:tcPr>
            <w:tcW w:w="42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9714C8" w:rsidRPr="00870E27" w:rsidRDefault="009714C8" w:rsidP="00E96953">
            <w:pPr>
              <w:rPr>
                <w:color w:val="000000"/>
                <w:sz w:val="16"/>
                <w:szCs w:val="16"/>
              </w:rPr>
            </w:pPr>
            <w:r w:rsidRPr="00870E27">
              <w:rPr>
                <w:color w:val="000000"/>
                <w:sz w:val="16"/>
                <w:szCs w:val="16"/>
              </w:rPr>
              <w:t>0,00</w:t>
            </w:r>
          </w:p>
        </w:tc>
        <w:tc>
          <w:tcPr>
            <w:tcW w:w="708"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rsidR="009714C8" w:rsidRPr="000442CD" w:rsidRDefault="00007B57" w:rsidP="00E96953">
            <w:pPr>
              <w:rPr>
                <w:color w:val="4F81BD" w:themeColor="accent1"/>
                <w:sz w:val="16"/>
                <w:szCs w:val="16"/>
              </w:rPr>
            </w:pPr>
            <w:r w:rsidRPr="000442CD">
              <w:rPr>
                <w:color w:val="4F81BD" w:themeColor="accent1"/>
                <w:sz w:val="16"/>
                <w:szCs w:val="16"/>
              </w:rPr>
              <w:t>22 357,78</w:t>
            </w:r>
          </w:p>
        </w:tc>
        <w:tc>
          <w:tcPr>
            <w:tcW w:w="70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9714C8" w:rsidRPr="000442CD" w:rsidRDefault="00007B57" w:rsidP="00E96953">
            <w:pPr>
              <w:rPr>
                <w:color w:val="4F81BD" w:themeColor="accent1"/>
                <w:sz w:val="16"/>
                <w:szCs w:val="16"/>
              </w:rPr>
            </w:pPr>
            <w:r w:rsidRPr="000442CD">
              <w:rPr>
                <w:color w:val="4F81BD" w:themeColor="accent1"/>
                <w:sz w:val="16"/>
                <w:szCs w:val="16"/>
              </w:rPr>
              <w:t>22 357,78</w:t>
            </w:r>
          </w:p>
        </w:tc>
        <w:tc>
          <w:tcPr>
            <w:tcW w:w="127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9714C8" w:rsidRPr="000442CD" w:rsidRDefault="00007B57" w:rsidP="00E96953">
            <w:pPr>
              <w:rPr>
                <w:color w:val="4F81BD" w:themeColor="accent1"/>
                <w:sz w:val="16"/>
                <w:szCs w:val="16"/>
              </w:rPr>
            </w:pPr>
            <w:r w:rsidRPr="000442CD">
              <w:rPr>
                <w:color w:val="4F81BD" w:themeColor="accent1"/>
                <w:sz w:val="16"/>
                <w:szCs w:val="16"/>
              </w:rPr>
              <w:t>1 364 718 891,20</w:t>
            </w:r>
          </w:p>
        </w:tc>
        <w:tc>
          <w:tcPr>
            <w:tcW w:w="709" w:type="dxa"/>
            <w:gridSpan w:val="3"/>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9714C8" w:rsidRPr="000442CD" w:rsidRDefault="00007B57" w:rsidP="00E96953">
            <w:pPr>
              <w:rPr>
                <w:color w:val="4F81BD" w:themeColor="accent1"/>
                <w:sz w:val="16"/>
                <w:szCs w:val="16"/>
              </w:rPr>
            </w:pPr>
            <w:r w:rsidRPr="000442CD">
              <w:rPr>
                <w:color w:val="4F81BD" w:themeColor="accent1"/>
                <w:sz w:val="16"/>
                <w:szCs w:val="16"/>
              </w:rPr>
              <w:t>22 357,78</w:t>
            </w:r>
          </w:p>
        </w:tc>
        <w:tc>
          <w:tcPr>
            <w:tcW w:w="1275" w:type="dxa"/>
            <w:gridSpan w:val="3"/>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9714C8" w:rsidRPr="000442CD" w:rsidRDefault="00007B57" w:rsidP="00E96953">
            <w:pPr>
              <w:rPr>
                <w:color w:val="4F81BD" w:themeColor="accent1"/>
                <w:sz w:val="16"/>
                <w:szCs w:val="16"/>
              </w:rPr>
            </w:pPr>
            <w:r w:rsidRPr="000442CD">
              <w:rPr>
                <w:color w:val="4F81BD" w:themeColor="accent1"/>
                <w:sz w:val="16"/>
                <w:szCs w:val="16"/>
              </w:rPr>
              <w:t>1 364 718 891,20</w:t>
            </w:r>
          </w:p>
        </w:tc>
        <w:tc>
          <w:tcPr>
            <w:tcW w:w="709"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9714C8" w:rsidRPr="00870E27" w:rsidRDefault="009714C8" w:rsidP="00E96953">
            <w:pPr>
              <w:rPr>
                <w:color w:val="000000"/>
                <w:sz w:val="16"/>
                <w:szCs w:val="16"/>
              </w:rPr>
            </w:pPr>
            <w:r w:rsidRPr="00870E27">
              <w:rPr>
                <w:color w:val="000000"/>
                <w:sz w:val="16"/>
                <w:szCs w:val="16"/>
              </w:rPr>
              <w:t>0,00</w:t>
            </w:r>
          </w:p>
        </w:tc>
        <w:tc>
          <w:tcPr>
            <w:tcW w:w="1134" w:type="dxa"/>
            <w:gridSpan w:val="4"/>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9714C8" w:rsidRPr="00870E27" w:rsidRDefault="009714C8" w:rsidP="00E96953">
            <w:pPr>
              <w:rPr>
                <w:color w:val="000000"/>
                <w:sz w:val="16"/>
                <w:szCs w:val="16"/>
              </w:rPr>
            </w:pPr>
            <w:r w:rsidRPr="00870E27">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tcMar>
              <w:left w:w="28" w:type="dxa"/>
              <w:right w:w="17" w:type="dxa"/>
            </w:tcMar>
            <w:vAlign w:val="center"/>
          </w:tcPr>
          <w:p w:rsidR="009714C8" w:rsidRPr="00870E27" w:rsidRDefault="009714C8" w:rsidP="00E96953">
            <w:pPr>
              <w:rPr>
                <w:color w:val="000000"/>
                <w:sz w:val="16"/>
                <w:szCs w:val="16"/>
              </w:rPr>
            </w:pPr>
            <w:r w:rsidRPr="00870E27">
              <w:rPr>
                <w:color w:val="000000"/>
                <w:sz w:val="16"/>
                <w:szCs w:val="16"/>
              </w:rPr>
              <w:t>0,00</w:t>
            </w:r>
          </w:p>
        </w:tc>
        <w:tc>
          <w:tcPr>
            <w:tcW w:w="992" w:type="dxa"/>
            <w:gridSpan w:val="3"/>
            <w:tcBorders>
              <w:top w:val="nil"/>
              <w:left w:val="nil"/>
              <w:bottom w:val="single" w:sz="4" w:space="0" w:color="auto"/>
              <w:right w:val="single" w:sz="4" w:space="0" w:color="auto"/>
            </w:tcBorders>
            <w:shd w:val="clear" w:color="auto" w:fill="auto"/>
            <w:tcMar>
              <w:left w:w="28" w:type="dxa"/>
              <w:right w:w="17" w:type="dxa"/>
            </w:tcMar>
            <w:vAlign w:val="center"/>
          </w:tcPr>
          <w:p w:rsidR="009714C8" w:rsidRPr="00870E27" w:rsidRDefault="009714C8" w:rsidP="00E96953">
            <w:pPr>
              <w:rPr>
                <w:color w:val="000000"/>
                <w:sz w:val="16"/>
                <w:szCs w:val="16"/>
              </w:rPr>
            </w:pPr>
            <w:r w:rsidRPr="00870E27">
              <w:rPr>
                <w:color w:val="000000"/>
                <w:sz w:val="16"/>
                <w:szCs w:val="16"/>
              </w:rPr>
              <w:t>0,00</w:t>
            </w:r>
          </w:p>
        </w:tc>
        <w:tc>
          <w:tcPr>
            <w:tcW w:w="567" w:type="dxa"/>
            <w:tcBorders>
              <w:top w:val="nil"/>
              <w:left w:val="nil"/>
              <w:bottom w:val="single" w:sz="4" w:space="0" w:color="auto"/>
              <w:right w:val="single" w:sz="4" w:space="0" w:color="auto"/>
            </w:tcBorders>
            <w:shd w:val="clear" w:color="auto" w:fill="auto"/>
            <w:tcMar>
              <w:left w:w="28" w:type="dxa"/>
              <w:right w:w="17" w:type="dxa"/>
            </w:tcMar>
            <w:vAlign w:val="center"/>
          </w:tcPr>
          <w:p w:rsidR="009714C8" w:rsidRPr="00870E27" w:rsidRDefault="009714C8" w:rsidP="00E96953">
            <w:pPr>
              <w:rPr>
                <w:color w:val="000000"/>
                <w:sz w:val="16"/>
                <w:szCs w:val="16"/>
              </w:rPr>
            </w:pPr>
            <w:r w:rsidRPr="00870E27">
              <w:rPr>
                <w:color w:val="000000"/>
                <w:sz w:val="16"/>
                <w:szCs w:val="16"/>
              </w:rPr>
              <w:t>0,00</w:t>
            </w:r>
          </w:p>
        </w:tc>
        <w:tc>
          <w:tcPr>
            <w:tcW w:w="993" w:type="dxa"/>
            <w:gridSpan w:val="3"/>
            <w:tcBorders>
              <w:top w:val="nil"/>
              <w:left w:val="nil"/>
              <w:bottom w:val="single" w:sz="4" w:space="0" w:color="auto"/>
              <w:right w:val="single" w:sz="4" w:space="0" w:color="auto"/>
            </w:tcBorders>
            <w:shd w:val="clear" w:color="auto" w:fill="auto"/>
            <w:tcMar>
              <w:left w:w="28" w:type="dxa"/>
              <w:right w:w="17" w:type="dxa"/>
            </w:tcMar>
            <w:vAlign w:val="center"/>
          </w:tcPr>
          <w:p w:rsidR="009714C8" w:rsidRPr="00870E27" w:rsidRDefault="009714C8" w:rsidP="00E96953">
            <w:pPr>
              <w:rPr>
                <w:color w:val="000000"/>
                <w:sz w:val="16"/>
                <w:szCs w:val="16"/>
              </w:rPr>
            </w:pPr>
            <w:r w:rsidRPr="00870E27">
              <w:rPr>
                <w:color w:val="000000"/>
                <w:sz w:val="16"/>
                <w:szCs w:val="16"/>
              </w:rPr>
              <w:t>0,00</w:t>
            </w:r>
          </w:p>
        </w:tc>
      </w:tr>
    </w:tbl>
    <w:p w:rsidR="00D24551" w:rsidRDefault="00D24551" w:rsidP="00A76DE4">
      <w:pPr>
        <w:spacing w:before="240" w:after="240"/>
        <w:jc w:val="center"/>
        <w:rPr>
          <w:b/>
          <w:color w:val="000000"/>
          <w:szCs w:val="16"/>
        </w:rPr>
        <w:sectPr w:rsidR="00D24551" w:rsidSect="00727099">
          <w:pgSz w:w="16838" w:h="11906" w:orient="landscape"/>
          <w:pgMar w:top="1985" w:right="628" w:bottom="0" w:left="1134" w:header="709" w:footer="709" w:gutter="0"/>
          <w:cols w:space="708"/>
          <w:docGrid w:linePitch="360"/>
        </w:sectPr>
      </w:pPr>
    </w:p>
    <w:p w:rsidR="00D24551" w:rsidRDefault="00D24551" w:rsidP="00A76DE4">
      <w:pPr>
        <w:spacing w:before="240" w:after="240"/>
        <w:jc w:val="center"/>
        <w:rPr>
          <w:b/>
          <w:color w:val="000000"/>
          <w:szCs w:val="16"/>
        </w:rPr>
        <w:sectPr w:rsidR="00D24551" w:rsidSect="00D24551">
          <w:type w:val="continuous"/>
          <w:pgSz w:w="16838" w:h="11906" w:orient="landscape"/>
          <w:pgMar w:top="1985" w:right="628" w:bottom="0" w:left="1134" w:header="709" w:footer="709" w:gutter="0"/>
          <w:cols w:space="708"/>
          <w:docGrid w:linePitch="360"/>
        </w:sectPr>
      </w:pPr>
    </w:p>
    <w:tbl>
      <w:tblPr>
        <w:tblW w:w="14318" w:type="dxa"/>
        <w:tblInd w:w="-267" w:type="dxa"/>
        <w:tblLayout w:type="fixed"/>
        <w:tblLook w:val="04A0" w:firstRow="1" w:lastRow="0" w:firstColumn="1" w:lastColumn="0" w:noHBand="0" w:noVBand="1"/>
      </w:tblPr>
      <w:tblGrid>
        <w:gridCol w:w="14"/>
        <w:gridCol w:w="401"/>
        <w:gridCol w:w="754"/>
        <w:gridCol w:w="1652"/>
        <w:gridCol w:w="22"/>
        <w:gridCol w:w="828"/>
        <w:gridCol w:w="22"/>
        <w:gridCol w:w="545"/>
        <w:gridCol w:w="567"/>
        <w:gridCol w:w="709"/>
        <w:gridCol w:w="992"/>
        <w:gridCol w:w="851"/>
        <w:gridCol w:w="851"/>
        <w:gridCol w:w="851"/>
        <w:gridCol w:w="850"/>
        <w:gridCol w:w="851"/>
        <w:gridCol w:w="12"/>
        <w:gridCol w:w="1133"/>
        <w:gridCol w:w="1137"/>
        <w:gridCol w:w="1276"/>
      </w:tblGrid>
      <w:tr w:rsidR="006C42B9" w:rsidRPr="00870E27" w:rsidTr="00D46EC1">
        <w:trPr>
          <w:gridBefore w:val="1"/>
          <w:wBefore w:w="14" w:type="dxa"/>
          <w:trHeight w:val="255"/>
        </w:trPr>
        <w:tc>
          <w:tcPr>
            <w:tcW w:w="401" w:type="dxa"/>
            <w:tcBorders>
              <w:top w:val="nil"/>
              <w:left w:val="nil"/>
              <w:bottom w:val="nil"/>
              <w:right w:val="nil"/>
            </w:tcBorders>
            <w:tcMar>
              <w:left w:w="17" w:type="dxa"/>
              <w:right w:w="17" w:type="dxa"/>
            </w:tcMar>
          </w:tcPr>
          <w:p w:rsidR="006C42B9" w:rsidRPr="00870E27" w:rsidRDefault="006C42B9" w:rsidP="00A76DE4">
            <w:pPr>
              <w:spacing w:before="240" w:after="240"/>
              <w:jc w:val="center"/>
              <w:rPr>
                <w:b/>
                <w:color w:val="000000"/>
                <w:szCs w:val="16"/>
              </w:rPr>
            </w:pPr>
          </w:p>
        </w:tc>
        <w:tc>
          <w:tcPr>
            <w:tcW w:w="13903" w:type="dxa"/>
            <w:gridSpan w:val="18"/>
            <w:tcBorders>
              <w:top w:val="nil"/>
              <w:left w:val="nil"/>
              <w:bottom w:val="nil"/>
              <w:right w:val="nil"/>
            </w:tcBorders>
            <w:shd w:val="clear" w:color="auto" w:fill="auto"/>
            <w:noWrap/>
            <w:tcMar>
              <w:left w:w="28" w:type="dxa"/>
              <w:right w:w="17" w:type="dxa"/>
            </w:tcMar>
            <w:vAlign w:val="center"/>
            <w:hideMark/>
          </w:tcPr>
          <w:p w:rsidR="006C42B9" w:rsidRPr="00870E27" w:rsidRDefault="006C42B9" w:rsidP="00A76DE4">
            <w:pPr>
              <w:spacing w:before="240" w:after="240"/>
              <w:ind w:left="63" w:right="71"/>
              <w:jc w:val="center"/>
              <w:rPr>
                <w:b/>
                <w:color w:val="000000"/>
                <w:sz w:val="16"/>
                <w:szCs w:val="16"/>
              </w:rPr>
            </w:pPr>
            <w:r w:rsidRPr="00870E27">
              <w:rPr>
                <w:b/>
                <w:color w:val="000000"/>
                <w:szCs w:val="16"/>
              </w:rPr>
              <w:t>12.7. План-график реализации подпрограммы I на 2020-2021 годы</w:t>
            </w:r>
          </w:p>
        </w:tc>
      </w:tr>
      <w:tr w:rsidR="00D46EC1" w:rsidRPr="006258C1" w:rsidTr="00D46EC1">
        <w:trPr>
          <w:trHeight w:val="1876"/>
        </w:trPr>
        <w:tc>
          <w:tcPr>
            <w:tcW w:w="415"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A76DE4">
            <w:pPr>
              <w:rPr>
                <w:color w:val="000000"/>
                <w:sz w:val="16"/>
                <w:szCs w:val="16"/>
              </w:rPr>
            </w:pPr>
            <w:r w:rsidRPr="00870E27">
              <w:rPr>
                <w:color w:val="000000"/>
                <w:sz w:val="16"/>
                <w:szCs w:val="16"/>
              </w:rPr>
              <w:t>№ п/п</w:t>
            </w:r>
          </w:p>
        </w:tc>
        <w:tc>
          <w:tcPr>
            <w:tcW w:w="2428"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A76DE4">
            <w:pPr>
              <w:ind w:left="63" w:right="71"/>
              <w:rPr>
                <w:color w:val="000000"/>
                <w:sz w:val="16"/>
                <w:szCs w:val="16"/>
              </w:rPr>
            </w:pPr>
            <w:r w:rsidRPr="00870E27">
              <w:rPr>
                <w:color w:val="000000"/>
                <w:sz w:val="16"/>
                <w:szCs w:val="16"/>
              </w:rPr>
              <w:t>Наименование муниципального образования/способ переселения</w:t>
            </w:r>
          </w:p>
        </w:tc>
        <w:tc>
          <w:tcPr>
            <w:tcW w:w="85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D46EC1" w:rsidRPr="00870E27" w:rsidRDefault="00D46EC1" w:rsidP="00522F9C">
            <w:pPr>
              <w:rPr>
                <w:color w:val="000000"/>
                <w:sz w:val="16"/>
                <w:szCs w:val="16"/>
              </w:rPr>
            </w:pPr>
            <w:r w:rsidRPr="00870E27">
              <w:rPr>
                <w:color w:val="000000"/>
                <w:sz w:val="16"/>
                <w:szCs w:val="16"/>
              </w:rPr>
              <w:t>Расселяемая площадь жилых помещений (кв. м)</w:t>
            </w:r>
          </w:p>
        </w:tc>
        <w:tc>
          <w:tcPr>
            <w:tcW w:w="545"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D46EC1" w:rsidRPr="00870E27" w:rsidRDefault="00D46EC1" w:rsidP="00522F9C">
            <w:pPr>
              <w:rPr>
                <w:color w:val="000000"/>
                <w:sz w:val="16"/>
                <w:szCs w:val="16"/>
              </w:rPr>
            </w:pPr>
            <w:r w:rsidRPr="00870E27">
              <w:rPr>
                <w:color w:val="000000"/>
                <w:sz w:val="16"/>
                <w:szCs w:val="16"/>
              </w:rPr>
              <w:t>Количество помещений (ед.)</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D46EC1" w:rsidRPr="00870E27" w:rsidRDefault="00D46EC1" w:rsidP="00522F9C">
            <w:pPr>
              <w:rPr>
                <w:color w:val="000000"/>
                <w:sz w:val="16"/>
                <w:szCs w:val="16"/>
              </w:rPr>
            </w:pPr>
            <w:r w:rsidRPr="00870E27">
              <w:rPr>
                <w:color w:val="000000"/>
                <w:sz w:val="16"/>
                <w:szCs w:val="16"/>
              </w:rPr>
              <w:t>Количество граждан (чел.)</w:t>
            </w:r>
          </w:p>
        </w:tc>
        <w:tc>
          <w:tcPr>
            <w:tcW w:w="709"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D46EC1" w:rsidRPr="00870E27" w:rsidRDefault="00D46EC1" w:rsidP="00522F9C">
            <w:pPr>
              <w:rPr>
                <w:color w:val="000000"/>
                <w:sz w:val="16"/>
                <w:szCs w:val="16"/>
              </w:rPr>
            </w:pPr>
            <w:r w:rsidRPr="00870E27">
              <w:rPr>
                <w:color w:val="000000"/>
                <w:sz w:val="16"/>
                <w:szCs w:val="16"/>
              </w:rPr>
              <w:t>Предоставляемая площадь (кв. м)</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D46EC1" w:rsidRPr="00870E27" w:rsidRDefault="00D46EC1" w:rsidP="00522F9C">
            <w:pPr>
              <w:rPr>
                <w:color w:val="000000"/>
                <w:sz w:val="16"/>
                <w:szCs w:val="16"/>
              </w:rPr>
            </w:pPr>
            <w:r w:rsidRPr="00870E27">
              <w:rPr>
                <w:color w:val="000000"/>
                <w:sz w:val="16"/>
                <w:szCs w:val="16"/>
              </w:rPr>
              <w:t>Образованы земельные участки под строительство</w:t>
            </w:r>
          </w:p>
        </w:tc>
        <w:tc>
          <w:tcPr>
            <w:tcW w:w="851"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D46EC1" w:rsidRPr="00870E27" w:rsidRDefault="00D46EC1" w:rsidP="00522F9C">
            <w:pPr>
              <w:rPr>
                <w:color w:val="000000"/>
                <w:sz w:val="16"/>
                <w:szCs w:val="16"/>
              </w:rPr>
            </w:pPr>
            <w:r w:rsidRPr="00870E27">
              <w:rPr>
                <w:color w:val="000000"/>
                <w:sz w:val="16"/>
                <w:szCs w:val="16"/>
              </w:rPr>
              <w:t>Оформлены права застройщика на земельные участки</w:t>
            </w:r>
          </w:p>
        </w:tc>
        <w:tc>
          <w:tcPr>
            <w:tcW w:w="851"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D46EC1" w:rsidRPr="00870E27" w:rsidRDefault="00D46EC1" w:rsidP="00522F9C">
            <w:pPr>
              <w:rPr>
                <w:color w:val="000000"/>
                <w:sz w:val="16"/>
                <w:szCs w:val="16"/>
              </w:rPr>
            </w:pPr>
            <w:r w:rsidRPr="00870E27">
              <w:rPr>
                <w:color w:val="000000"/>
                <w:sz w:val="16"/>
                <w:szCs w:val="16"/>
              </w:rPr>
              <w:t>Подготовлена проектная документация</w:t>
            </w:r>
          </w:p>
        </w:tc>
        <w:tc>
          <w:tcPr>
            <w:tcW w:w="851"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D46EC1" w:rsidRPr="00870E27" w:rsidRDefault="00D46EC1" w:rsidP="00522F9C">
            <w:pPr>
              <w:rPr>
                <w:color w:val="000000"/>
                <w:sz w:val="16"/>
                <w:szCs w:val="16"/>
              </w:rPr>
            </w:pPr>
            <w:r w:rsidRPr="00870E27">
              <w:rPr>
                <w:color w:val="000000"/>
                <w:sz w:val="16"/>
                <w:szCs w:val="16"/>
              </w:rPr>
              <w:t>Объявлен конкурс на строительство (приобретение) жилых помещений</w:t>
            </w:r>
          </w:p>
        </w:tc>
        <w:tc>
          <w:tcPr>
            <w:tcW w:w="850"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D46EC1" w:rsidRPr="00870E27" w:rsidRDefault="00D46EC1" w:rsidP="00522F9C">
            <w:pPr>
              <w:rPr>
                <w:color w:val="000000"/>
                <w:sz w:val="16"/>
                <w:szCs w:val="16"/>
              </w:rPr>
            </w:pPr>
            <w:r w:rsidRPr="00870E27">
              <w:rPr>
                <w:color w:val="000000"/>
                <w:sz w:val="16"/>
                <w:szCs w:val="16"/>
              </w:rPr>
              <w:t>Заключен контракт на строительство, договор на приобретение жилых помещений</w:t>
            </w:r>
          </w:p>
        </w:tc>
        <w:tc>
          <w:tcPr>
            <w:tcW w:w="851"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D46EC1" w:rsidRPr="00870E27" w:rsidRDefault="00D46EC1" w:rsidP="00522F9C">
            <w:pPr>
              <w:rPr>
                <w:color w:val="000000"/>
                <w:sz w:val="16"/>
                <w:szCs w:val="16"/>
              </w:rPr>
            </w:pPr>
            <w:r w:rsidRPr="00870E27">
              <w:rPr>
                <w:color w:val="000000"/>
                <w:sz w:val="16"/>
                <w:szCs w:val="16"/>
              </w:rPr>
              <w:t>Получено разрешение на строительство</w:t>
            </w:r>
          </w:p>
        </w:tc>
        <w:tc>
          <w:tcPr>
            <w:tcW w:w="1145" w:type="dxa"/>
            <w:gridSpan w:val="2"/>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rsidR="00D46EC1" w:rsidRPr="00870E27" w:rsidRDefault="00D46EC1" w:rsidP="00522F9C">
            <w:pPr>
              <w:rPr>
                <w:color w:val="000000"/>
                <w:sz w:val="16"/>
                <w:szCs w:val="16"/>
              </w:rPr>
            </w:pPr>
            <w:r w:rsidRPr="00870E27">
              <w:rPr>
                <w:color w:val="000000"/>
                <w:sz w:val="16"/>
                <w:szCs w:val="16"/>
              </w:rPr>
              <w:t>Дом введен в эксплуатацию</w:t>
            </w:r>
          </w:p>
        </w:tc>
        <w:tc>
          <w:tcPr>
            <w:tcW w:w="1137"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rsidR="00D46EC1" w:rsidRPr="00870E27" w:rsidRDefault="00D46EC1" w:rsidP="00522F9C">
            <w:pPr>
              <w:rPr>
                <w:color w:val="000000"/>
                <w:sz w:val="16"/>
                <w:szCs w:val="16"/>
              </w:rPr>
            </w:pPr>
            <w:r w:rsidRPr="00870E27">
              <w:rPr>
                <w:color w:val="000000"/>
                <w:sz w:val="16"/>
                <w:szCs w:val="16"/>
              </w:rPr>
              <w:t>Зарегистрировано право собственности муниципального образования на жилые помещения</w:t>
            </w:r>
          </w:p>
        </w:tc>
        <w:tc>
          <w:tcPr>
            <w:tcW w:w="1276"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rsidR="00D46EC1" w:rsidRPr="00870E27" w:rsidRDefault="00D46EC1" w:rsidP="00522F9C">
            <w:pPr>
              <w:rPr>
                <w:color w:val="000000"/>
                <w:sz w:val="16"/>
                <w:szCs w:val="16"/>
              </w:rPr>
            </w:pPr>
            <w:r w:rsidRPr="00870E27">
              <w:rPr>
                <w:color w:val="000000"/>
                <w:sz w:val="16"/>
                <w:szCs w:val="16"/>
              </w:rPr>
              <w:t>Завершено переселение</w:t>
            </w:r>
          </w:p>
        </w:tc>
      </w:tr>
      <w:tr w:rsidR="00D46EC1" w:rsidRPr="006258C1" w:rsidTr="00D46EC1">
        <w:trPr>
          <w:trHeight w:val="122"/>
        </w:trPr>
        <w:tc>
          <w:tcPr>
            <w:tcW w:w="415"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A76DE4">
            <w:pPr>
              <w:rPr>
                <w:color w:val="000000"/>
                <w:sz w:val="16"/>
                <w:szCs w:val="16"/>
              </w:rPr>
            </w:pPr>
            <w:r w:rsidRPr="00870E27">
              <w:rPr>
                <w:color w:val="000000"/>
                <w:sz w:val="16"/>
                <w:szCs w:val="16"/>
              </w:rPr>
              <w:t>1</w:t>
            </w:r>
          </w:p>
        </w:tc>
        <w:tc>
          <w:tcPr>
            <w:tcW w:w="2428"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A76DE4">
            <w:pPr>
              <w:ind w:left="63" w:right="71"/>
              <w:rPr>
                <w:color w:val="000000"/>
                <w:sz w:val="16"/>
                <w:szCs w:val="16"/>
              </w:rPr>
            </w:pPr>
            <w:r w:rsidRPr="00870E27">
              <w:rPr>
                <w:color w:val="000000"/>
                <w:sz w:val="16"/>
                <w:szCs w:val="16"/>
              </w:rPr>
              <w:t>2</w:t>
            </w:r>
          </w:p>
        </w:tc>
        <w:tc>
          <w:tcPr>
            <w:tcW w:w="850"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3</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4</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5</w:t>
            </w:r>
          </w:p>
        </w:tc>
        <w:tc>
          <w:tcPr>
            <w:tcW w:w="70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6</w:t>
            </w:r>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7</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8</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9</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10</w:t>
            </w:r>
          </w:p>
        </w:tc>
        <w:tc>
          <w:tcPr>
            <w:tcW w:w="850"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11</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12</w:t>
            </w:r>
          </w:p>
        </w:tc>
        <w:tc>
          <w:tcPr>
            <w:tcW w:w="1145"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13</w:t>
            </w:r>
          </w:p>
        </w:tc>
        <w:tc>
          <w:tcPr>
            <w:tcW w:w="1137"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14</w:t>
            </w:r>
          </w:p>
        </w:tc>
        <w:tc>
          <w:tcPr>
            <w:tcW w:w="1276"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15</w:t>
            </w:r>
          </w:p>
        </w:tc>
      </w:tr>
      <w:tr w:rsidR="006C42B9" w:rsidRPr="00870E27" w:rsidTr="00D46EC1">
        <w:trPr>
          <w:trHeight w:val="61"/>
        </w:trPr>
        <w:tc>
          <w:tcPr>
            <w:tcW w:w="415" w:type="dxa"/>
            <w:gridSpan w:val="2"/>
            <w:tcBorders>
              <w:top w:val="single" w:sz="4" w:space="0" w:color="auto"/>
              <w:left w:val="single" w:sz="4" w:space="0" w:color="auto"/>
              <w:bottom w:val="single" w:sz="4" w:space="0" w:color="auto"/>
              <w:right w:val="single" w:sz="4" w:space="0" w:color="000000"/>
            </w:tcBorders>
            <w:tcMar>
              <w:left w:w="17" w:type="dxa"/>
              <w:right w:w="17" w:type="dxa"/>
            </w:tcMar>
          </w:tcPr>
          <w:p w:rsidR="006C42B9" w:rsidRPr="00870E27" w:rsidRDefault="006C42B9" w:rsidP="00A76DE4">
            <w:pPr>
              <w:rPr>
                <w:b/>
                <w:bCs/>
                <w:color w:val="000000"/>
                <w:sz w:val="16"/>
                <w:szCs w:val="16"/>
              </w:rPr>
            </w:pPr>
          </w:p>
        </w:tc>
        <w:tc>
          <w:tcPr>
            <w:tcW w:w="13903" w:type="dxa"/>
            <w:gridSpan w:val="18"/>
            <w:tcBorders>
              <w:top w:val="single" w:sz="4" w:space="0" w:color="auto"/>
              <w:left w:val="single" w:sz="4" w:space="0" w:color="auto"/>
              <w:bottom w:val="single" w:sz="4" w:space="0" w:color="auto"/>
              <w:right w:val="single" w:sz="4" w:space="0" w:color="000000"/>
            </w:tcBorders>
            <w:shd w:val="clear" w:color="auto" w:fill="auto"/>
            <w:tcMar>
              <w:left w:w="28" w:type="dxa"/>
              <w:right w:w="17" w:type="dxa"/>
            </w:tcMar>
            <w:vAlign w:val="center"/>
            <w:hideMark/>
          </w:tcPr>
          <w:p w:rsidR="006C42B9" w:rsidRPr="00870E27" w:rsidRDefault="006C42B9" w:rsidP="00A76DE4">
            <w:pPr>
              <w:ind w:right="71"/>
              <w:rPr>
                <w:b/>
                <w:bCs/>
                <w:color w:val="000000"/>
                <w:sz w:val="16"/>
                <w:szCs w:val="16"/>
              </w:rPr>
            </w:pPr>
            <w:r w:rsidRPr="00870E27">
              <w:rPr>
                <w:b/>
                <w:bCs/>
                <w:color w:val="000000"/>
                <w:sz w:val="16"/>
                <w:szCs w:val="16"/>
              </w:rPr>
              <w:t>Этап I: 2019-2020 года</w:t>
            </w:r>
          </w:p>
        </w:tc>
      </w:tr>
      <w:tr w:rsidR="00D46EC1" w:rsidRPr="006258C1" w:rsidTr="00D46EC1">
        <w:trPr>
          <w:trHeight w:val="53"/>
        </w:trPr>
        <w:tc>
          <w:tcPr>
            <w:tcW w:w="415"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ind w:left="-78"/>
              <w:rPr>
                <w:b/>
                <w:bCs/>
                <w:color w:val="000000"/>
                <w:sz w:val="16"/>
                <w:szCs w:val="16"/>
              </w:rPr>
            </w:pPr>
            <w:r w:rsidRPr="00870E27">
              <w:rPr>
                <w:b/>
                <w:bCs/>
                <w:color w:val="000000"/>
                <w:sz w:val="16"/>
                <w:szCs w:val="16"/>
              </w:rPr>
              <w:t>1</w:t>
            </w:r>
          </w:p>
        </w:tc>
        <w:tc>
          <w:tcPr>
            <w:tcW w:w="2428"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A76DE4">
            <w:pPr>
              <w:ind w:right="71"/>
              <w:rPr>
                <w:b/>
                <w:bCs/>
                <w:color w:val="000000"/>
                <w:sz w:val="16"/>
                <w:szCs w:val="16"/>
              </w:rPr>
            </w:pPr>
            <w:r w:rsidRPr="00870E27">
              <w:rPr>
                <w:b/>
                <w:bCs/>
                <w:color w:val="000000"/>
                <w:sz w:val="16"/>
                <w:szCs w:val="16"/>
              </w:rPr>
              <w:t>Всего по этапу I 2019-2020 года</w:t>
            </w:r>
          </w:p>
        </w:tc>
        <w:tc>
          <w:tcPr>
            <w:tcW w:w="850"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426F5D" w:rsidRDefault="00426F5D" w:rsidP="00522F9C">
            <w:pPr>
              <w:rPr>
                <w:b/>
                <w:bCs/>
                <w:color w:val="4F81BD" w:themeColor="accent1"/>
                <w:sz w:val="16"/>
                <w:szCs w:val="16"/>
              </w:rPr>
            </w:pPr>
            <w:r w:rsidRPr="00426F5D">
              <w:rPr>
                <w:b/>
                <w:bCs/>
                <w:color w:val="4F81BD" w:themeColor="accent1"/>
                <w:sz w:val="16"/>
                <w:szCs w:val="16"/>
              </w:rPr>
              <w:t>2 042,96</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426F5D" w:rsidRDefault="00D46EC1" w:rsidP="00522F9C">
            <w:pPr>
              <w:rPr>
                <w:b/>
                <w:bCs/>
                <w:color w:val="4F81BD" w:themeColor="accent1"/>
                <w:sz w:val="16"/>
                <w:szCs w:val="16"/>
              </w:rPr>
            </w:pPr>
            <w:r w:rsidRPr="00426F5D">
              <w:rPr>
                <w:b/>
                <w:bCs/>
                <w:color w:val="4F81BD" w:themeColor="accent1"/>
                <w:sz w:val="16"/>
                <w:szCs w:val="16"/>
              </w:rPr>
              <w:t>52</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426F5D" w:rsidRDefault="00426F5D" w:rsidP="00522F9C">
            <w:pPr>
              <w:rPr>
                <w:b/>
                <w:bCs/>
                <w:color w:val="4F81BD" w:themeColor="accent1"/>
                <w:sz w:val="16"/>
                <w:szCs w:val="16"/>
              </w:rPr>
            </w:pPr>
            <w:r w:rsidRPr="00426F5D">
              <w:rPr>
                <w:b/>
                <w:bCs/>
                <w:color w:val="4F81BD" w:themeColor="accent1"/>
                <w:sz w:val="16"/>
                <w:szCs w:val="16"/>
              </w:rPr>
              <w:t>138</w:t>
            </w:r>
          </w:p>
        </w:tc>
        <w:tc>
          <w:tcPr>
            <w:tcW w:w="709"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870E27" w:rsidRDefault="00B639B3" w:rsidP="00522F9C">
            <w:pPr>
              <w:rPr>
                <w:b/>
                <w:bCs/>
                <w:color w:val="000000"/>
                <w:sz w:val="16"/>
                <w:szCs w:val="16"/>
              </w:rPr>
            </w:pPr>
            <w:r w:rsidRPr="00B639B3">
              <w:rPr>
                <w:b/>
                <w:bCs/>
                <w:color w:val="4F81BD" w:themeColor="accent1"/>
                <w:sz w:val="16"/>
                <w:szCs w:val="16"/>
              </w:rPr>
              <w:t>2 392,02</w:t>
            </w:r>
          </w:p>
        </w:tc>
        <w:tc>
          <w:tcPr>
            <w:tcW w:w="992"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870E27" w:rsidRDefault="00D46EC1" w:rsidP="00522F9C">
            <w:pPr>
              <w:rPr>
                <w:b/>
                <w:bCs/>
                <w:color w:val="000000"/>
                <w:sz w:val="16"/>
                <w:szCs w:val="16"/>
              </w:rPr>
            </w:pPr>
            <w:r w:rsidRPr="00870E27">
              <w:rPr>
                <w:b/>
                <w:bCs/>
                <w:color w:val="000000"/>
                <w:sz w:val="16"/>
                <w:szCs w:val="16"/>
              </w:rPr>
              <w:t>х</w:t>
            </w:r>
          </w:p>
        </w:tc>
        <w:tc>
          <w:tcPr>
            <w:tcW w:w="851"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870E27" w:rsidRDefault="00D46EC1" w:rsidP="00522F9C">
            <w:pPr>
              <w:rPr>
                <w:b/>
                <w:bCs/>
                <w:color w:val="000000"/>
                <w:sz w:val="16"/>
                <w:szCs w:val="16"/>
              </w:rPr>
            </w:pPr>
            <w:r w:rsidRPr="00870E27">
              <w:rPr>
                <w:b/>
                <w:bCs/>
                <w:color w:val="000000"/>
                <w:sz w:val="16"/>
                <w:szCs w:val="16"/>
              </w:rPr>
              <w:t>х</w:t>
            </w:r>
          </w:p>
        </w:tc>
        <w:tc>
          <w:tcPr>
            <w:tcW w:w="851"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870E27" w:rsidRDefault="00D46EC1" w:rsidP="00522F9C">
            <w:pPr>
              <w:rPr>
                <w:b/>
                <w:bCs/>
                <w:color w:val="000000"/>
                <w:sz w:val="16"/>
                <w:szCs w:val="16"/>
              </w:rPr>
            </w:pPr>
            <w:r w:rsidRPr="00870E27">
              <w:rPr>
                <w:b/>
                <w:bCs/>
                <w:color w:val="000000"/>
                <w:sz w:val="16"/>
                <w:szCs w:val="16"/>
              </w:rPr>
              <w:t>х</w:t>
            </w:r>
          </w:p>
        </w:tc>
        <w:tc>
          <w:tcPr>
            <w:tcW w:w="851"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870E27" w:rsidRDefault="00D46EC1" w:rsidP="00522F9C">
            <w:pPr>
              <w:rPr>
                <w:b/>
                <w:bCs/>
                <w:color w:val="000000"/>
                <w:sz w:val="16"/>
                <w:szCs w:val="16"/>
              </w:rPr>
            </w:pPr>
            <w:r w:rsidRPr="00870E27">
              <w:rPr>
                <w:b/>
                <w:bCs/>
                <w:color w:val="000000"/>
                <w:sz w:val="16"/>
                <w:szCs w:val="16"/>
              </w:rPr>
              <w:t>х</w:t>
            </w:r>
          </w:p>
        </w:tc>
        <w:tc>
          <w:tcPr>
            <w:tcW w:w="850"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870E27" w:rsidRDefault="00D46EC1" w:rsidP="00522F9C">
            <w:pPr>
              <w:rPr>
                <w:b/>
                <w:bCs/>
                <w:color w:val="000000"/>
                <w:sz w:val="16"/>
                <w:szCs w:val="16"/>
              </w:rPr>
            </w:pPr>
            <w:r w:rsidRPr="00870E27">
              <w:rPr>
                <w:b/>
                <w:bCs/>
                <w:color w:val="000000"/>
                <w:sz w:val="16"/>
                <w:szCs w:val="16"/>
              </w:rPr>
              <w:t>х</w:t>
            </w:r>
          </w:p>
        </w:tc>
        <w:tc>
          <w:tcPr>
            <w:tcW w:w="851"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870E27" w:rsidRDefault="00D46EC1" w:rsidP="00522F9C">
            <w:pPr>
              <w:rPr>
                <w:b/>
                <w:bCs/>
                <w:color w:val="000000"/>
                <w:sz w:val="16"/>
                <w:szCs w:val="16"/>
              </w:rPr>
            </w:pPr>
            <w:r w:rsidRPr="00870E27">
              <w:rPr>
                <w:b/>
                <w:bCs/>
                <w:color w:val="000000"/>
                <w:sz w:val="16"/>
                <w:szCs w:val="16"/>
              </w:rPr>
              <w:t>х</w:t>
            </w:r>
          </w:p>
        </w:tc>
        <w:tc>
          <w:tcPr>
            <w:tcW w:w="1145" w:type="dxa"/>
            <w:gridSpan w:val="2"/>
            <w:tcBorders>
              <w:top w:val="nil"/>
              <w:left w:val="nil"/>
              <w:bottom w:val="single" w:sz="4" w:space="0" w:color="000000"/>
              <w:right w:val="single" w:sz="4" w:space="0" w:color="000000"/>
            </w:tcBorders>
            <w:shd w:val="clear" w:color="auto" w:fill="auto"/>
            <w:tcMar>
              <w:left w:w="28" w:type="dxa"/>
              <w:right w:w="17" w:type="dxa"/>
            </w:tcMar>
            <w:vAlign w:val="center"/>
            <w:hideMark/>
          </w:tcPr>
          <w:p w:rsidR="00D46EC1" w:rsidRPr="00870E27" w:rsidRDefault="00D46EC1" w:rsidP="00522F9C">
            <w:pPr>
              <w:rPr>
                <w:b/>
                <w:bCs/>
                <w:color w:val="000000"/>
                <w:sz w:val="16"/>
                <w:szCs w:val="16"/>
              </w:rPr>
            </w:pPr>
            <w:r w:rsidRPr="00870E27">
              <w:rPr>
                <w:b/>
                <w:bCs/>
                <w:color w:val="000000"/>
                <w:sz w:val="16"/>
                <w:szCs w:val="16"/>
              </w:rPr>
              <w:t>х</w:t>
            </w:r>
          </w:p>
        </w:tc>
        <w:tc>
          <w:tcPr>
            <w:tcW w:w="1137" w:type="dxa"/>
            <w:tcBorders>
              <w:top w:val="nil"/>
              <w:left w:val="nil"/>
              <w:bottom w:val="single" w:sz="4" w:space="0" w:color="000000"/>
              <w:right w:val="single" w:sz="4" w:space="0" w:color="000000"/>
            </w:tcBorders>
            <w:shd w:val="clear" w:color="auto" w:fill="auto"/>
            <w:tcMar>
              <w:left w:w="28" w:type="dxa"/>
              <w:right w:w="17" w:type="dxa"/>
            </w:tcMar>
            <w:vAlign w:val="center"/>
            <w:hideMark/>
          </w:tcPr>
          <w:p w:rsidR="00D46EC1" w:rsidRPr="00870E27" w:rsidRDefault="00D46EC1" w:rsidP="00522F9C">
            <w:pPr>
              <w:rPr>
                <w:b/>
                <w:bCs/>
                <w:color w:val="000000"/>
                <w:sz w:val="16"/>
                <w:szCs w:val="16"/>
              </w:rPr>
            </w:pPr>
            <w:r w:rsidRPr="00870E27">
              <w:rPr>
                <w:b/>
                <w:bCs/>
                <w:color w:val="000000"/>
                <w:sz w:val="16"/>
                <w:szCs w:val="16"/>
              </w:rPr>
              <w:t>х</w:t>
            </w:r>
          </w:p>
        </w:tc>
        <w:tc>
          <w:tcPr>
            <w:tcW w:w="1276" w:type="dxa"/>
            <w:tcBorders>
              <w:top w:val="nil"/>
              <w:left w:val="nil"/>
              <w:bottom w:val="single" w:sz="4" w:space="0" w:color="000000"/>
              <w:right w:val="single" w:sz="4" w:space="0" w:color="000000"/>
            </w:tcBorders>
            <w:shd w:val="clear" w:color="auto" w:fill="auto"/>
            <w:tcMar>
              <w:left w:w="28" w:type="dxa"/>
              <w:right w:w="17" w:type="dxa"/>
            </w:tcMar>
            <w:vAlign w:val="center"/>
            <w:hideMark/>
          </w:tcPr>
          <w:p w:rsidR="00D46EC1" w:rsidRPr="00870E27" w:rsidRDefault="00D46EC1" w:rsidP="00522F9C">
            <w:pPr>
              <w:rPr>
                <w:b/>
                <w:bCs/>
                <w:color w:val="000000"/>
                <w:sz w:val="16"/>
                <w:szCs w:val="16"/>
              </w:rPr>
            </w:pPr>
            <w:r w:rsidRPr="00870E27">
              <w:rPr>
                <w:b/>
                <w:bCs/>
                <w:color w:val="000000"/>
                <w:sz w:val="16"/>
                <w:szCs w:val="16"/>
              </w:rPr>
              <w:t>х</w:t>
            </w:r>
          </w:p>
        </w:tc>
      </w:tr>
      <w:tr w:rsidR="00D46EC1" w:rsidRPr="006258C1" w:rsidTr="00D46EC1">
        <w:trPr>
          <w:trHeight w:val="53"/>
        </w:trPr>
        <w:tc>
          <w:tcPr>
            <w:tcW w:w="415"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ind w:left="-78"/>
              <w:rPr>
                <w:color w:val="000000"/>
                <w:sz w:val="16"/>
                <w:szCs w:val="16"/>
              </w:rPr>
            </w:pPr>
            <w:r w:rsidRPr="00870E27">
              <w:rPr>
                <w:color w:val="000000"/>
                <w:sz w:val="16"/>
                <w:szCs w:val="16"/>
              </w:rPr>
              <w:t>1.1.</w:t>
            </w:r>
          </w:p>
        </w:tc>
        <w:tc>
          <w:tcPr>
            <w:tcW w:w="2428"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A76DE4">
            <w:pPr>
              <w:ind w:right="71"/>
              <w:rPr>
                <w:color w:val="000000"/>
                <w:sz w:val="16"/>
                <w:szCs w:val="16"/>
              </w:rPr>
            </w:pPr>
            <w:r w:rsidRPr="00870E27">
              <w:rPr>
                <w:color w:val="000000"/>
                <w:sz w:val="16"/>
                <w:szCs w:val="16"/>
              </w:rPr>
              <w:t>Приобретение квартир у застройщика в строящихся многоквартирных домах</w:t>
            </w:r>
          </w:p>
        </w:tc>
        <w:tc>
          <w:tcPr>
            <w:tcW w:w="850"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EF016F" w:rsidP="00522F9C">
            <w:pPr>
              <w:rPr>
                <w:color w:val="000000"/>
                <w:sz w:val="16"/>
                <w:szCs w:val="16"/>
              </w:rPr>
            </w:pPr>
            <w:r w:rsidRPr="00EF016F">
              <w:rPr>
                <w:color w:val="4F81BD" w:themeColor="accent1"/>
                <w:sz w:val="16"/>
                <w:szCs w:val="16"/>
              </w:rPr>
              <w:t>1614,15</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EF016F" w:rsidRDefault="00EF016F" w:rsidP="00522F9C">
            <w:pPr>
              <w:rPr>
                <w:color w:val="4F81BD" w:themeColor="accent1"/>
                <w:sz w:val="16"/>
                <w:szCs w:val="16"/>
              </w:rPr>
            </w:pPr>
            <w:r w:rsidRPr="00EF016F">
              <w:rPr>
                <w:color w:val="4F81BD" w:themeColor="accent1"/>
                <w:sz w:val="16"/>
                <w:szCs w:val="16"/>
              </w:rPr>
              <w:t>39</w:t>
            </w:r>
          </w:p>
        </w:tc>
        <w:tc>
          <w:tcPr>
            <w:tcW w:w="567" w:type="dxa"/>
            <w:tcBorders>
              <w:top w:val="nil"/>
              <w:left w:val="nil"/>
              <w:bottom w:val="single" w:sz="4" w:space="0" w:color="auto"/>
              <w:right w:val="single" w:sz="4" w:space="0" w:color="000000"/>
            </w:tcBorders>
            <w:shd w:val="clear" w:color="auto" w:fill="auto"/>
            <w:tcMar>
              <w:left w:w="17" w:type="dxa"/>
              <w:right w:w="17" w:type="dxa"/>
            </w:tcMar>
            <w:vAlign w:val="center"/>
            <w:hideMark/>
          </w:tcPr>
          <w:p w:rsidR="00D46EC1" w:rsidRPr="00EF016F" w:rsidRDefault="00D46EC1" w:rsidP="00522F9C">
            <w:pPr>
              <w:rPr>
                <w:color w:val="4F81BD" w:themeColor="accent1"/>
                <w:sz w:val="16"/>
                <w:szCs w:val="16"/>
              </w:rPr>
            </w:pPr>
            <w:r w:rsidRPr="00EF016F">
              <w:rPr>
                <w:color w:val="4F81BD" w:themeColor="accent1"/>
                <w:sz w:val="16"/>
                <w:szCs w:val="16"/>
              </w:rPr>
              <w:t>98</w:t>
            </w:r>
          </w:p>
        </w:tc>
        <w:tc>
          <w:tcPr>
            <w:tcW w:w="709" w:type="dxa"/>
            <w:tcBorders>
              <w:top w:val="nil"/>
              <w:left w:val="nil"/>
              <w:bottom w:val="single" w:sz="4" w:space="0" w:color="auto"/>
              <w:right w:val="single" w:sz="4" w:space="0" w:color="000000"/>
            </w:tcBorders>
            <w:shd w:val="clear" w:color="auto" w:fill="auto"/>
            <w:tcMar>
              <w:left w:w="17" w:type="dxa"/>
              <w:right w:w="17" w:type="dxa"/>
            </w:tcMar>
            <w:vAlign w:val="center"/>
            <w:hideMark/>
          </w:tcPr>
          <w:p w:rsidR="00D46EC1" w:rsidRPr="00EF016F" w:rsidRDefault="00B639B3" w:rsidP="00522F9C">
            <w:pPr>
              <w:rPr>
                <w:color w:val="4F81BD" w:themeColor="accent1"/>
                <w:sz w:val="16"/>
                <w:szCs w:val="16"/>
              </w:rPr>
            </w:pPr>
            <w:r w:rsidRPr="00B639B3">
              <w:rPr>
                <w:color w:val="4F81BD" w:themeColor="accent1"/>
                <w:sz w:val="16"/>
                <w:szCs w:val="16"/>
              </w:rPr>
              <w:t>1882,3</w:t>
            </w:r>
          </w:p>
        </w:tc>
        <w:tc>
          <w:tcPr>
            <w:tcW w:w="992" w:type="dxa"/>
            <w:tcBorders>
              <w:top w:val="nil"/>
              <w:left w:val="nil"/>
              <w:bottom w:val="single" w:sz="4" w:space="0" w:color="auto"/>
              <w:right w:val="single" w:sz="4" w:space="0" w:color="000000"/>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28.01.2015</w:t>
            </w:r>
          </w:p>
        </w:tc>
        <w:tc>
          <w:tcPr>
            <w:tcW w:w="851" w:type="dxa"/>
            <w:tcBorders>
              <w:top w:val="nil"/>
              <w:left w:val="nil"/>
              <w:bottom w:val="single" w:sz="4" w:space="0" w:color="auto"/>
              <w:right w:val="single" w:sz="4" w:space="0" w:color="000000"/>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13.04.2017</w:t>
            </w:r>
          </w:p>
        </w:tc>
        <w:tc>
          <w:tcPr>
            <w:tcW w:w="851" w:type="dxa"/>
            <w:tcBorders>
              <w:top w:val="nil"/>
              <w:left w:val="nil"/>
              <w:bottom w:val="single" w:sz="4" w:space="0" w:color="auto"/>
              <w:right w:val="single" w:sz="4" w:space="0" w:color="000000"/>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01.06.2017</w:t>
            </w:r>
          </w:p>
        </w:tc>
        <w:tc>
          <w:tcPr>
            <w:tcW w:w="851" w:type="dxa"/>
            <w:tcBorders>
              <w:top w:val="nil"/>
              <w:left w:val="nil"/>
              <w:bottom w:val="single" w:sz="4" w:space="0" w:color="auto"/>
              <w:right w:val="single" w:sz="4" w:space="0" w:color="000000"/>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01.08.2019</w:t>
            </w:r>
          </w:p>
        </w:tc>
        <w:tc>
          <w:tcPr>
            <w:tcW w:w="850" w:type="dxa"/>
            <w:tcBorders>
              <w:top w:val="nil"/>
              <w:left w:val="nil"/>
              <w:bottom w:val="single" w:sz="4" w:space="0" w:color="auto"/>
              <w:right w:val="single" w:sz="4" w:space="0" w:color="000000"/>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01.10.2019</w:t>
            </w:r>
          </w:p>
        </w:tc>
        <w:tc>
          <w:tcPr>
            <w:tcW w:w="851" w:type="dxa"/>
            <w:tcBorders>
              <w:top w:val="nil"/>
              <w:left w:val="nil"/>
              <w:bottom w:val="single" w:sz="4" w:space="0" w:color="auto"/>
              <w:right w:val="single" w:sz="4" w:space="0" w:color="000000"/>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22.12.2017</w:t>
            </w:r>
          </w:p>
        </w:tc>
        <w:tc>
          <w:tcPr>
            <w:tcW w:w="1145" w:type="dxa"/>
            <w:gridSpan w:val="2"/>
            <w:tcBorders>
              <w:top w:val="nil"/>
              <w:left w:val="nil"/>
              <w:bottom w:val="single" w:sz="4" w:space="0" w:color="auto"/>
              <w:right w:val="single" w:sz="4" w:space="0" w:color="000000"/>
            </w:tcBorders>
            <w:shd w:val="clear" w:color="auto" w:fill="auto"/>
            <w:noWrap/>
            <w:tcMar>
              <w:left w:w="28" w:type="dxa"/>
              <w:right w:w="17" w:type="dxa"/>
            </w:tcMar>
            <w:vAlign w:val="center"/>
            <w:hideMark/>
          </w:tcPr>
          <w:p w:rsidR="00D46EC1" w:rsidRPr="00EF016F" w:rsidRDefault="00EF016F" w:rsidP="00522F9C">
            <w:pPr>
              <w:rPr>
                <w:color w:val="4F81BD" w:themeColor="accent1"/>
                <w:sz w:val="16"/>
                <w:szCs w:val="16"/>
              </w:rPr>
            </w:pPr>
            <w:r w:rsidRPr="00EF016F">
              <w:rPr>
                <w:color w:val="4F81BD" w:themeColor="accent1"/>
                <w:sz w:val="16"/>
                <w:szCs w:val="16"/>
              </w:rPr>
              <w:t>23.07.2021</w:t>
            </w:r>
          </w:p>
        </w:tc>
        <w:tc>
          <w:tcPr>
            <w:tcW w:w="1137" w:type="dxa"/>
            <w:tcBorders>
              <w:top w:val="nil"/>
              <w:left w:val="nil"/>
              <w:bottom w:val="single" w:sz="4" w:space="0" w:color="auto"/>
              <w:right w:val="single" w:sz="4" w:space="0" w:color="000000"/>
            </w:tcBorders>
            <w:shd w:val="clear" w:color="auto" w:fill="auto"/>
            <w:noWrap/>
            <w:tcMar>
              <w:left w:w="28" w:type="dxa"/>
              <w:right w:w="17" w:type="dxa"/>
            </w:tcMar>
            <w:vAlign w:val="center"/>
            <w:hideMark/>
          </w:tcPr>
          <w:p w:rsidR="00D46EC1" w:rsidRPr="00EF016F" w:rsidRDefault="00EF016F" w:rsidP="00522F9C">
            <w:pPr>
              <w:rPr>
                <w:color w:val="4F81BD" w:themeColor="accent1"/>
                <w:sz w:val="16"/>
                <w:szCs w:val="16"/>
              </w:rPr>
            </w:pPr>
            <w:r w:rsidRPr="00EF016F">
              <w:rPr>
                <w:color w:val="4F81BD" w:themeColor="accent1"/>
                <w:sz w:val="16"/>
                <w:szCs w:val="16"/>
              </w:rPr>
              <w:t>01.11.2021</w:t>
            </w:r>
          </w:p>
        </w:tc>
        <w:tc>
          <w:tcPr>
            <w:tcW w:w="1276" w:type="dxa"/>
            <w:tcBorders>
              <w:top w:val="nil"/>
              <w:left w:val="nil"/>
              <w:bottom w:val="single" w:sz="4" w:space="0" w:color="auto"/>
              <w:right w:val="single" w:sz="4" w:space="0" w:color="000000"/>
            </w:tcBorders>
            <w:shd w:val="clear" w:color="auto" w:fill="auto"/>
            <w:noWrap/>
            <w:tcMar>
              <w:left w:w="28" w:type="dxa"/>
              <w:right w:w="17" w:type="dxa"/>
            </w:tcMar>
            <w:vAlign w:val="center"/>
            <w:hideMark/>
          </w:tcPr>
          <w:p w:rsidR="00D46EC1" w:rsidRPr="00EF016F" w:rsidRDefault="00EF016F" w:rsidP="00522F9C">
            <w:pPr>
              <w:rPr>
                <w:color w:val="4F81BD" w:themeColor="accent1"/>
                <w:sz w:val="16"/>
                <w:szCs w:val="16"/>
              </w:rPr>
            </w:pPr>
            <w:r w:rsidRPr="00EF016F">
              <w:rPr>
                <w:color w:val="4F81BD" w:themeColor="accent1"/>
                <w:sz w:val="16"/>
                <w:szCs w:val="16"/>
              </w:rPr>
              <w:t>31.12.2021</w:t>
            </w:r>
          </w:p>
        </w:tc>
      </w:tr>
      <w:tr w:rsidR="00D46EC1" w:rsidRPr="006258C1" w:rsidTr="00D46EC1">
        <w:trPr>
          <w:trHeight w:val="53"/>
        </w:trPr>
        <w:tc>
          <w:tcPr>
            <w:tcW w:w="415"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ind w:left="-78"/>
              <w:rPr>
                <w:color w:val="000000"/>
                <w:sz w:val="16"/>
                <w:szCs w:val="16"/>
              </w:rPr>
            </w:pPr>
            <w:r w:rsidRPr="00870E27">
              <w:rPr>
                <w:color w:val="000000"/>
                <w:sz w:val="16"/>
                <w:szCs w:val="16"/>
              </w:rPr>
              <w:t>1.2.</w:t>
            </w:r>
          </w:p>
        </w:tc>
        <w:tc>
          <w:tcPr>
            <w:tcW w:w="2428"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A76DE4">
            <w:pPr>
              <w:ind w:right="71"/>
              <w:rPr>
                <w:color w:val="000000"/>
                <w:sz w:val="16"/>
                <w:szCs w:val="16"/>
              </w:rPr>
            </w:pPr>
            <w:r w:rsidRPr="00870E27">
              <w:rPr>
                <w:color w:val="000000"/>
                <w:sz w:val="16"/>
                <w:szCs w:val="16"/>
              </w:rPr>
              <w:t>Строительство многоквартирных домов</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D46EC1" w:rsidRPr="00EF016F" w:rsidRDefault="00D46EC1" w:rsidP="00522F9C">
            <w:pPr>
              <w:rPr>
                <w:color w:val="4F81BD" w:themeColor="accent1"/>
                <w:sz w:val="16"/>
                <w:szCs w:val="16"/>
              </w:rPr>
            </w:pPr>
            <w:r w:rsidRPr="00EF016F">
              <w:rPr>
                <w:color w:val="4F81BD" w:themeColor="accent1"/>
                <w:sz w:val="16"/>
                <w:szCs w:val="16"/>
              </w:rPr>
              <w:t xml:space="preserve">0,00  </w:t>
            </w:r>
          </w:p>
        </w:tc>
        <w:tc>
          <w:tcPr>
            <w:tcW w:w="54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D46EC1" w:rsidRPr="00EF016F" w:rsidRDefault="00D46EC1" w:rsidP="00522F9C">
            <w:pPr>
              <w:rPr>
                <w:color w:val="4F81BD" w:themeColor="accent1"/>
                <w:sz w:val="16"/>
                <w:szCs w:val="16"/>
              </w:rPr>
            </w:pPr>
            <w:r w:rsidRPr="00EF016F">
              <w:rPr>
                <w:color w:val="4F81BD" w:themeColor="accent1"/>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D46EC1" w:rsidRPr="00EF016F" w:rsidRDefault="00D46EC1" w:rsidP="00522F9C">
            <w:pPr>
              <w:rPr>
                <w:color w:val="4F81BD" w:themeColor="accent1"/>
                <w:sz w:val="16"/>
                <w:szCs w:val="16"/>
              </w:rPr>
            </w:pPr>
            <w:r w:rsidRPr="00EF016F">
              <w:rPr>
                <w:color w:val="4F81BD" w:themeColor="accent1"/>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D46EC1" w:rsidRPr="00EF016F" w:rsidRDefault="00D46EC1" w:rsidP="00522F9C">
            <w:pPr>
              <w:rPr>
                <w:color w:val="4F81BD" w:themeColor="accent1"/>
                <w:sz w:val="16"/>
                <w:szCs w:val="16"/>
              </w:rPr>
            </w:pPr>
            <w:r w:rsidRPr="00EF016F">
              <w:rPr>
                <w:color w:val="4F81BD" w:themeColor="accent1"/>
                <w:sz w:val="16"/>
                <w:szCs w:val="16"/>
              </w:rPr>
              <w:t xml:space="preserve">0,00  </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c>
          <w:tcPr>
            <w:tcW w:w="1145"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c>
          <w:tcPr>
            <w:tcW w:w="1137"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r>
      <w:tr w:rsidR="00D46EC1" w:rsidRPr="006258C1" w:rsidTr="00D46EC1">
        <w:trPr>
          <w:trHeight w:val="53"/>
        </w:trPr>
        <w:tc>
          <w:tcPr>
            <w:tcW w:w="415"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ind w:left="-78"/>
              <w:rPr>
                <w:color w:val="000000"/>
                <w:sz w:val="16"/>
                <w:szCs w:val="16"/>
              </w:rPr>
            </w:pPr>
            <w:r w:rsidRPr="00870E27">
              <w:rPr>
                <w:color w:val="000000"/>
                <w:sz w:val="16"/>
                <w:szCs w:val="16"/>
              </w:rPr>
              <w:t>1.3.</w:t>
            </w:r>
          </w:p>
        </w:tc>
        <w:tc>
          <w:tcPr>
            <w:tcW w:w="2428"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A76DE4">
            <w:pPr>
              <w:ind w:right="71"/>
              <w:rPr>
                <w:color w:val="000000"/>
                <w:sz w:val="16"/>
                <w:szCs w:val="16"/>
              </w:rPr>
            </w:pPr>
            <w:r w:rsidRPr="00870E27">
              <w:rPr>
                <w:color w:val="000000"/>
                <w:sz w:val="16"/>
                <w:szCs w:val="16"/>
              </w:rPr>
              <w:t>Приобретение квартир у застройщика в построенных многоквартирных домах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D46EC1" w:rsidRPr="00EF016F" w:rsidRDefault="00EF016F" w:rsidP="00522F9C">
            <w:pPr>
              <w:rPr>
                <w:color w:val="4F81BD" w:themeColor="accent1"/>
                <w:sz w:val="16"/>
                <w:szCs w:val="16"/>
              </w:rPr>
            </w:pPr>
            <w:r w:rsidRPr="00EF016F">
              <w:rPr>
                <w:color w:val="4F81BD" w:themeColor="accent1"/>
                <w:sz w:val="16"/>
                <w:szCs w:val="16"/>
              </w:rPr>
              <w:t>428,81</w:t>
            </w:r>
            <w:r w:rsidR="00D46EC1" w:rsidRPr="00EF016F">
              <w:rPr>
                <w:color w:val="4F81BD" w:themeColor="accent1"/>
                <w:sz w:val="16"/>
                <w:szCs w:val="16"/>
              </w:rPr>
              <w:t xml:space="preserve">  </w:t>
            </w:r>
          </w:p>
        </w:tc>
        <w:tc>
          <w:tcPr>
            <w:tcW w:w="54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D46EC1" w:rsidRPr="00EF016F" w:rsidRDefault="00D46EC1" w:rsidP="00522F9C">
            <w:pPr>
              <w:rPr>
                <w:color w:val="4F81BD" w:themeColor="accent1"/>
                <w:sz w:val="16"/>
                <w:szCs w:val="16"/>
              </w:rPr>
            </w:pPr>
            <w:r w:rsidRPr="00EF016F">
              <w:rPr>
                <w:color w:val="4F81BD" w:themeColor="accent1"/>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D46EC1" w:rsidRPr="00EF016F" w:rsidRDefault="00EF016F" w:rsidP="00522F9C">
            <w:pPr>
              <w:rPr>
                <w:color w:val="4F81BD" w:themeColor="accent1"/>
                <w:sz w:val="16"/>
                <w:szCs w:val="16"/>
              </w:rPr>
            </w:pPr>
            <w:r>
              <w:rPr>
                <w:color w:val="4F81BD" w:themeColor="accent1"/>
                <w:sz w:val="16"/>
                <w:szCs w:val="16"/>
              </w:rPr>
              <w:t>40</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D46EC1" w:rsidRPr="00EF016F" w:rsidRDefault="00D46EC1" w:rsidP="00522F9C">
            <w:pPr>
              <w:rPr>
                <w:color w:val="4F81BD" w:themeColor="accent1"/>
                <w:sz w:val="16"/>
                <w:szCs w:val="16"/>
              </w:rPr>
            </w:pPr>
            <w:r w:rsidRPr="00EF016F">
              <w:rPr>
                <w:color w:val="4F81BD" w:themeColor="accent1"/>
                <w:sz w:val="16"/>
                <w:szCs w:val="16"/>
              </w:rPr>
              <w:t xml:space="preserve">509,72  </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28.01.2015</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13.04.2017</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01.06.2017</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01.08.2019</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01.10.2019</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03.11.2017</w:t>
            </w:r>
          </w:p>
        </w:tc>
        <w:tc>
          <w:tcPr>
            <w:tcW w:w="1145"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11.12.2018</w:t>
            </w:r>
          </w:p>
        </w:tc>
        <w:tc>
          <w:tcPr>
            <w:tcW w:w="1137"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15.12.2020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rsidR="00D46EC1" w:rsidRPr="00870E27" w:rsidRDefault="00EF016F" w:rsidP="00522F9C">
            <w:pPr>
              <w:rPr>
                <w:color w:val="000000"/>
                <w:sz w:val="16"/>
                <w:szCs w:val="16"/>
              </w:rPr>
            </w:pPr>
            <w:r>
              <w:rPr>
                <w:color w:val="000000"/>
                <w:sz w:val="16"/>
                <w:szCs w:val="16"/>
              </w:rPr>
              <w:t>31.12.2021</w:t>
            </w:r>
          </w:p>
        </w:tc>
      </w:tr>
      <w:tr w:rsidR="00D46EC1" w:rsidRPr="006258C1" w:rsidTr="00D46EC1">
        <w:trPr>
          <w:trHeight w:val="53"/>
        </w:trPr>
        <w:tc>
          <w:tcPr>
            <w:tcW w:w="415"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ind w:left="-78"/>
              <w:rPr>
                <w:color w:val="000000"/>
                <w:sz w:val="16"/>
                <w:szCs w:val="16"/>
              </w:rPr>
            </w:pPr>
            <w:r w:rsidRPr="00870E27">
              <w:rPr>
                <w:color w:val="000000"/>
                <w:sz w:val="16"/>
                <w:szCs w:val="16"/>
              </w:rPr>
              <w:t>1.4.</w:t>
            </w:r>
          </w:p>
        </w:tc>
        <w:tc>
          <w:tcPr>
            <w:tcW w:w="2428"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A76DE4">
            <w:pPr>
              <w:ind w:right="71"/>
              <w:rPr>
                <w:color w:val="000000"/>
                <w:sz w:val="16"/>
                <w:szCs w:val="16"/>
              </w:rPr>
            </w:pPr>
            <w:r w:rsidRPr="00870E27">
              <w:rPr>
                <w:color w:val="000000"/>
                <w:sz w:val="16"/>
                <w:szCs w:val="16"/>
              </w:rPr>
              <w:t>Приобретение квартир у лиц, не являющихся застройщиком</w:t>
            </w:r>
          </w:p>
        </w:tc>
        <w:tc>
          <w:tcPr>
            <w:tcW w:w="85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D46EC1" w:rsidRPr="00EF016F" w:rsidRDefault="00EF016F" w:rsidP="00522F9C">
            <w:pPr>
              <w:rPr>
                <w:color w:val="4F81BD" w:themeColor="accent1"/>
                <w:sz w:val="16"/>
                <w:szCs w:val="16"/>
              </w:rPr>
            </w:pPr>
            <w:r w:rsidRPr="00EF016F">
              <w:rPr>
                <w:color w:val="4F81BD" w:themeColor="accent1"/>
                <w:sz w:val="16"/>
                <w:szCs w:val="16"/>
              </w:rPr>
              <w:t>х</w:t>
            </w:r>
          </w:p>
        </w:tc>
        <w:tc>
          <w:tcPr>
            <w:tcW w:w="545"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D46EC1" w:rsidRPr="00EF016F" w:rsidRDefault="00EF016F" w:rsidP="00522F9C">
            <w:pPr>
              <w:rPr>
                <w:color w:val="4F81BD" w:themeColor="accent1"/>
                <w:sz w:val="16"/>
                <w:szCs w:val="16"/>
              </w:rPr>
            </w:pPr>
            <w:r w:rsidRPr="00EF016F">
              <w:rPr>
                <w:color w:val="4F81BD" w:themeColor="accent1"/>
                <w:sz w:val="16"/>
                <w:szCs w:val="16"/>
              </w:rPr>
              <w:t>х</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D46EC1" w:rsidRPr="00EF016F" w:rsidRDefault="00EF016F" w:rsidP="00522F9C">
            <w:pPr>
              <w:rPr>
                <w:color w:val="4F81BD" w:themeColor="accent1"/>
                <w:sz w:val="16"/>
                <w:szCs w:val="16"/>
              </w:rPr>
            </w:pPr>
            <w:r w:rsidRPr="00EF016F">
              <w:rPr>
                <w:color w:val="4F81BD" w:themeColor="accent1"/>
                <w:sz w:val="16"/>
                <w:szCs w:val="16"/>
              </w:rPr>
              <w:t>х</w:t>
            </w:r>
          </w:p>
        </w:tc>
        <w:tc>
          <w:tcPr>
            <w:tcW w:w="709"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D46EC1" w:rsidRPr="00EF016F" w:rsidRDefault="00D46EC1" w:rsidP="00522F9C">
            <w:pPr>
              <w:rPr>
                <w:color w:val="4F81BD" w:themeColor="accent1"/>
                <w:sz w:val="16"/>
                <w:szCs w:val="16"/>
              </w:rPr>
            </w:pPr>
            <w:r w:rsidRPr="00EF016F">
              <w:rPr>
                <w:color w:val="4F81BD" w:themeColor="accent1"/>
                <w:sz w:val="16"/>
                <w:szCs w:val="16"/>
              </w:rPr>
              <w:t xml:space="preserve">  </w:t>
            </w:r>
            <w:r w:rsidR="00EF016F" w:rsidRPr="00EF016F">
              <w:rPr>
                <w:color w:val="4F81BD" w:themeColor="accent1"/>
                <w:sz w:val="16"/>
                <w:szCs w:val="16"/>
              </w:rPr>
              <w:t>х</w:t>
            </w:r>
          </w:p>
        </w:tc>
        <w:tc>
          <w:tcPr>
            <w:tcW w:w="992" w:type="dxa"/>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rsidR="00D46EC1" w:rsidRPr="00EF016F" w:rsidRDefault="00D46EC1" w:rsidP="00522F9C">
            <w:pPr>
              <w:rPr>
                <w:color w:val="4F81BD" w:themeColor="accent1"/>
                <w:sz w:val="16"/>
                <w:szCs w:val="16"/>
              </w:rPr>
            </w:pPr>
            <w:r w:rsidRPr="00EF016F">
              <w:rPr>
                <w:color w:val="4F81BD" w:themeColor="accent1"/>
                <w:sz w:val="16"/>
                <w:szCs w:val="16"/>
              </w:rPr>
              <w:t>х</w:t>
            </w:r>
          </w:p>
        </w:tc>
        <w:tc>
          <w:tcPr>
            <w:tcW w:w="851" w:type="dxa"/>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rsidR="00D46EC1" w:rsidRPr="00EF016F" w:rsidRDefault="00D46EC1" w:rsidP="00522F9C">
            <w:pPr>
              <w:rPr>
                <w:color w:val="4F81BD" w:themeColor="accent1"/>
                <w:sz w:val="16"/>
                <w:szCs w:val="16"/>
              </w:rPr>
            </w:pPr>
            <w:r w:rsidRPr="00EF016F">
              <w:rPr>
                <w:color w:val="4F81BD" w:themeColor="accent1"/>
                <w:sz w:val="16"/>
                <w:szCs w:val="16"/>
              </w:rPr>
              <w:t>х</w:t>
            </w:r>
          </w:p>
        </w:tc>
        <w:tc>
          <w:tcPr>
            <w:tcW w:w="851" w:type="dxa"/>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rsidR="00D46EC1" w:rsidRPr="00EF016F" w:rsidRDefault="00D46EC1" w:rsidP="00522F9C">
            <w:pPr>
              <w:rPr>
                <w:color w:val="4F81BD" w:themeColor="accent1"/>
                <w:sz w:val="16"/>
                <w:szCs w:val="16"/>
              </w:rPr>
            </w:pPr>
            <w:r w:rsidRPr="00EF016F">
              <w:rPr>
                <w:color w:val="4F81BD" w:themeColor="accent1"/>
                <w:sz w:val="16"/>
                <w:szCs w:val="16"/>
              </w:rPr>
              <w:t>х</w:t>
            </w:r>
          </w:p>
        </w:tc>
        <w:tc>
          <w:tcPr>
            <w:tcW w:w="851" w:type="dxa"/>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rsidR="00D46EC1" w:rsidRPr="00EF016F" w:rsidRDefault="00EF016F" w:rsidP="00522F9C">
            <w:pPr>
              <w:rPr>
                <w:color w:val="4F81BD" w:themeColor="accent1"/>
                <w:sz w:val="16"/>
                <w:szCs w:val="16"/>
              </w:rPr>
            </w:pPr>
            <w:r w:rsidRPr="00EF016F">
              <w:rPr>
                <w:color w:val="4F81BD" w:themeColor="accent1"/>
                <w:sz w:val="16"/>
                <w:szCs w:val="16"/>
              </w:rPr>
              <w:t>х</w:t>
            </w:r>
          </w:p>
        </w:tc>
        <w:tc>
          <w:tcPr>
            <w:tcW w:w="850" w:type="dxa"/>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rsidR="00D46EC1" w:rsidRPr="00EF016F" w:rsidRDefault="00EF016F" w:rsidP="00522F9C">
            <w:pPr>
              <w:rPr>
                <w:color w:val="4F81BD" w:themeColor="accent1"/>
                <w:sz w:val="16"/>
                <w:szCs w:val="16"/>
              </w:rPr>
            </w:pPr>
            <w:r w:rsidRPr="00EF016F">
              <w:rPr>
                <w:color w:val="4F81BD" w:themeColor="accent1"/>
                <w:sz w:val="16"/>
                <w:szCs w:val="16"/>
              </w:rPr>
              <w:t>х</w:t>
            </w:r>
          </w:p>
        </w:tc>
        <w:tc>
          <w:tcPr>
            <w:tcW w:w="851" w:type="dxa"/>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rsidR="00D46EC1" w:rsidRPr="00EF016F" w:rsidRDefault="00D46EC1" w:rsidP="00522F9C">
            <w:pPr>
              <w:rPr>
                <w:color w:val="4F81BD" w:themeColor="accent1"/>
                <w:sz w:val="16"/>
                <w:szCs w:val="16"/>
              </w:rPr>
            </w:pPr>
            <w:r w:rsidRPr="00EF016F">
              <w:rPr>
                <w:color w:val="4F81BD" w:themeColor="accent1"/>
                <w:sz w:val="16"/>
                <w:szCs w:val="16"/>
              </w:rPr>
              <w:t>х</w:t>
            </w:r>
          </w:p>
        </w:tc>
        <w:tc>
          <w:tcPr>
            <w:tcW w:w="1145" w:type="dxa"/>
            <w:gridSpan w:val="2"/>
            <w:tcBorders>
              <w:top w:val="single" w:sz="4" w:space="0" w:color="auto"/>
              <w:left w:val="nil"/>
              <w:bottom w:val="single" w:sz="4" w:space="0" w:color="000000"/>
              <w:right w:val="single" w:sz="4" w:space="0" w:color="000000"/>
            </w:tcBorders>
            <w:shd w:val="clear" w:color="auto" w:fill="auto"/>
            <w:tcMar>
              <w:left w:w="28" w:type="dxa"/>
              <w:right w:w="17" w:type="dxa"/>
            </w:tcMar>
            <w:vAlign w:val="center"/>
            <w:hideMark/>
          </w:tcPr>
          <w:p w:rsidR="00D46EC1" w:rsidRPr="00EF016F" w:rsidRDefault="00D46EC1" w:rsidP="00522F9C">
            <w:pPr>
              <w:rPr>
                <w:color w:val="4F81BD" w:themeColor="accent1"/>
                <w:sz w:val="16"/>
                <w:szCs w:val="16"/>
              </w:rPr>
            </w:pPr>
            <w:r w:rsidRPr="00EF016F">
              <w:rPr>
                <w:color w:val="4F81BD" w:themeColor="accent1"/>
                <w:sz w:val="16"/>
                <w:szCs w:val="16"/>
              </w:rPr>
              <w:t>х</w:t>
            </w:r>
          </w:p>
        </w:tc>
        <w:tc>
          <w:tcPr>
            <w:tcW w:w="1137" w:type="dxa"/>
            <w:tcBorders>
              <w:top w:val="single" w:sz="4" w:space="0" w:color="auto"/>
              <w:left w:val="nil"/>
              <w:bottom w:val="single" w:sz="4" w:space="0" w:color="000000"/>
              <w:right w:val="single" w:sz="4" w:space="0" w:color="000000"/>
            </w:tcBorders>
            <w:shd w:val="clear" w:color="auto" w:fill="auto"/>
            <w:tcMar>
              <w:left w:w="28" w:type="dxa"/>
              <w:right w:w="17" w:type="dxa"/>
            </w:tcMar>
            <w:vAlign w:val="center"/>
            <w:hideMark/>
          </w:tcPr>
          <w:p w:rsidR="00D46EC1" w:rsidRPr="00EF016F" w:rsidRDefault="00EF016F" w:rsidP="00522F9C">
            <w:pPr>
              <w:rPr>
                <w:color w:val="4F81BD" w:themeColor="accent1"/>
                <w:sz w:val="16"/>
                <w:szCs w:val="16"/>
              </w:rPr>
            </w:pPr>
            <w:r w:rsidRPr="00EF016F">
              <w:rPr>
                <w:color w:val="4F81BD" w:themeColor="accent1"/>
                <w:sz w:val="16"/>
                <w:szCs w:val="16"/>
              </w:rPr>
              <w:t>х</w:t>
            </w:r>
          </w:p>
        </w:tc>
        <w:tc>
          <w:tcPr>
            <w:tcW w:w="1276" w:type="dxa"/>
            <w:tcBorders>
              <w:top w:val="single" w:sz="4" w:space="0" w:color="auto"/>
              <w:left w:val="nil"/>
              <w:bottom w:val="single" w:sz="4" w:space="0" w:color="000000"/>
              <w:right w:val="single" w:sz="4" w:space="0" w:color="000000"/>
            </w:tcBorders>
            <w:shd w:val="clear" w:color="auto" w:fill="auto"/>
            <w:tcMar>
              <w:left w:w="28" w:type="dxa"/>
              <w:right w:w="17" w:type="dxa"/>
            </w:tcMar>
            <w:vAlign w:val="center"/>
            <w:hideMark/>
          </w:tcPr>
          <w:p w:rsidR="00D46EC1" w:rsidRPr="00EF016F" w:rsidRDefault="00EF016F" w:rsidP="00522F9C">
            <w:pPr>
              <w:rPr>
                <w:color w:val="4F81BD" w:themeColor="accent1"/>
                <w:sz w:val="16"/>
                <w:szCs w:val="16"/>
              </w:rPr>
            </w:pPr>
            <w:r w:rsidRPr="00EF016F">
              <w:rPr>
                <w:color w:val="4F81BD" w:themeColor="accent1"/>
                <w:sz w:val="16"/>
                <w:szCs w:val="16"/>
              </w:rPr>
              <w:t>х</w:t>
            </w:r>
          </w:p>
        </w:tc>
      </w:tr>
      <w:tr w:rsidR="006C42B9" w:rsidRPr="00870E27" w:rsidTr="00D46EC1">
        <w:trPr>
          <w:trHeight w:val="53"/>
        </w:trPr>
        <w:tc>
          <w:tcPr>
            <w:tcW w:w="415" w:type="dxa"/>
            <w:gridSpan w:val="2"/>
            <w:tcBorders>
              <w:top w:val="single" w:sz="4" w:space="0" w:color="auto"/>
              <w:left w:val="single" w:sz="4" w:space="0" w:color="auto"/>
              <w:bottom w:val="single" w:sz="4" w:space="0" w:color="auto"/>
              <w:right w:val="single" w:sz="4" w:space="0" w:color="000000"/>
            </w:tcBorders>
            <w:tcMar>
              <w:left w:w="17" w:type="dxa"/>
              <w:right w:w="17" w:type="dxa"/>
            </w:tcMar>
          </w:tcPr>
          <w:p w:rsidR="006C42B9" w:rsidRPr="00870E27" w:rsidRDefault="006C42B9" w:rsidP="00A76DE4">
            <w:pPr>
              <w:rPr>
                <w:b/>
                <w:bCs/>
                <w:color w:val="000000"/>
                <w:sz w:val="16"/>
                <w:szCs w:val="16"/>
              </w:rPr>
            </w:pPr>
          </w:p>
        </w:tc>
        <w:tc>
          <w:tcPr>
            <w:tcW w:w="13903" w:type="dxa"/>
            <w:gridSpan w:val="18"/>
            <w:tcBorders>
              <w:top w:val="single" w:sz="4" w:space="0" w:color="auto"/>
              <w:left w:val="single" w:sz="4" w:space="0" w:color="auto"/>
              <w:bottom w:val="single" w:sz="4" w:space="0" w:color="auto"/>
              <w:right w:val="single" w:sz="4" w:space="0" w:color="000000"/>
            </w:tcBorders>
            <w:shd w:val="clear" w:color="auto" w:fill="auto"/>
            <w:tcMar>
              <w:left w:w="28" w:type="dxa"/>
              <w:right w:w="17" w:type="dxa"/>
            </w:tcMar>
            <w:vAlign w:val="center"/>
            <w:hideMark/>
          </w:tcPr>
          <w:p w:rsidR="006C42B9" w:rsidRPr="00870E27" w:rsidRDefault="006C42B9" w:rsidP="00A76DE4">
            <w:pPr>
              <w:ind w:right="71"/>
              <w:rPr>
                <w:b/>
                <w:bCs/>
                <w:color w:val="000000"/>
                <w:sz w:val="16"/>
                <w:szCs w:val="16"/>
              </w:rPr>
            </w:pPr>
            <w:r w:rsidRPr="00870E27">
              <w:rPr>
                <w:b/>
                <w:bCs/>
                <w:color w:val="000000"/>
                <w:sz w:val="16"/>
                <w:szCs w:val="16"/>
              </w:rPr>
              <w:t>Этап II: 2020-2021 года</w:t>
            </w:r>
          </w:p>
        </w:tc>
      </w:tr>
      <w:tr w:rsidR="00D46EC1" w:rsidRPr="006258C1" w:rsidTr="00D46EC1">
        <w:trPr>
          <w:trHeight w:val="53"/>
        </w:trPr>
        <w:tc>
          <w:tcPr>
            <w:tcW w:w="415"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A76DE4">
            <w:pPr>
              <w:rPr>
                <w:b/>
                <w:bCs/>
                <w:color w:val="000000"/>
                <w:sz w:val="16"/>
                <w:szCs w:val="16"/>
              </w:rPr>
            </w:pPr>
            <w:r w:rsidRPr="00870E27">
              <w:rPr>
                <w:b/>
                <w:bCs/>
                <w:color w:val="000000"/>
                <w:sz w:val="16"/>
                <w:szCs w:val="16"/>
              </w:rPr>
              <w:t>2</w:t>
            </w:r>
          </w:p>
        </w:tc>
        <w:tc>
          <w:tcPr>
            <w:tcW w:w="2428"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A76DE4">
            <w:pPr>
              <w:ind w:right="71"/>
              <w:rPr>
                <w:b/>
                <w:bCs/>
                <w:color w:val="000000"/>
                <w:sz w:val="16"/>
                <w:szCs w:val="16"/>
              </w:rPr>
            </w:pPr>
            <w:r w:rsidRPr="00870E27">
              <w:rPr>
                <w:b/>
                <w:bCs/>
                <w:color w:val="000000"/>
                <w:sz w:val="16"/>
                <w:szCs w:val="16"/>
              </w:rPr>
              <w:t>Всего по этапу II 2020-2021 года</w:t>
            </w:r>
          </w:p>
        </w:tc>
        <w:tc>
          <w:tcPr>
            <w:tcW w:w="828"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426F5D" w:rsidRDefault="00426F5D" w:rsidP="00A76DE4">
            <w:pPr>
              <w:ind w:right="71"/>
              <w:rPr>
                <w:b/>
                <w:bCs/>
                <w:color w:val="4F81BD" w:themeColor="accent1"/>
                <w:sz w:val="16"/>
                <w:szCs w:val="16"/>
              </w:rPr>
            </w:pPr>
            <w:r w:rsidRPr="00426F5D">
              <w:rPr>
                <w:b/>
                <w:bCs/>
                <w:color w:val="4F81BD" w:themeColor="accent1"/>
                <w:sz w:val="16"/>
                <w:szCs w:val="16"/>
              </w:rPr>
              <w:t>1 354,15</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426F5D" w:rsidRDefault="00426F5D" w:rsidP="00522F9C">
            <w:pPr>
              <w:rPr>
                <w:b/>
                <w:bCs/>
                <w:color w:val="4F81BD" w:themeColor="accent1"/>
                <w:sz w:val="16"/>
                <w:szCs w:val="16"/>
              </w:rPr>
            </w:pPr>
            <w:r w:rsidRPr="00426F5D">
              <w:rPr>
                <w:b/>
                <w:bCs/>
                <w:color w:val="4F81BD" w:themeColor="accent1"/>
                <w:sz w:val="16"/>
                <w:szCs w:val="16"/>
              </w:rPr>
              <w:t>35</w:t>
            </w:r>
          </w:p>
        </w:tc>
        <w:tc>
          <w:tcPr>
            <w:tcW w:w="567"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426F5D" w:rsidRDefault="00426F5D" w:rsidP="00522F9C">
            <w:pPr>
              <w:rPr>
                <w:b/>
                <w:bCs/>
                <w:color w:val="4F81BD" w:themeColor="accent1"/>
                <w:sz w:val="16"/>
                <w:szCs w:val="16"/>
              </w:rPr>
            </w:pPr>
            <w:r w:rsidRPr="00426F5D">
              <w:rPr>
                <w:b/>
                <w:bCs/>
                <w:color w:val="4F81BD" w:themeColor="accent1"/>
                <w:sz w:val="16"/>
                <w:szCs w:val="16"/>
              </w:rPr>
              <w:t>103</w:t>
            </w:r>
          </w:p>
        </w:tc>
        <w:tc>
          <w:tcPr>
            <w:tcW w:w="709"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870E27" w:rsidRDefault="00AE799C" w:rsidP="00522F9C">
            <w:pPr>
              <w:rPr>
                <w:b/>
                <w:bCs/>
                <w:color w:val="000000"/>
                <w:sz w:val="16"/>
                <w:szCs w:val="16"/>
              </w:rPr>
            </w:pPr>
            <w:r>
              <w:rPr>
                <w:b/>
                <w:bCs/>
                <w:color w:val="4F81BD" w:themeColor="accent1"/>
                <w:sz w:val="16"/>
                <w:szCs w:val="16"/>
              </w:rPr>
              <w:t>1364,04</w:t>
            </w:r>
          </w:p>
        </w:tc>
        <w:tc>
          <w:tcPr>
            <w:tcW w:w="992"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870E27" w:rsidRDefault="00D46EC1" w:rsidP="00522F9C">
            <w:pPr>
              <w:rPr>
                <w:b/>
                <w:bCs/>
                <w:color w:val="000000"/>
                <w:sz w:val="16"/>
                <w:szCs w:val="16"/>
              </w:rPr>
            </w:pPr>
            <w:r w:rsidRPr="00870E27">
              <w:rPr>
                <w:b/>
                <w:bCs/>
                <w:color w:val="000000"/>
                <w:sz w:val="16"/>
                <w:szCs w:val="16"/>
              </w:rPr>
              <w:t>х</w:t>
            </w:r>
          </w:p>
        </w:tc>
        <w:tc>
          <w:tcPr>
            <w:tcW w:w="851"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870E27" w:rsidRDefault="00D46EC1" w:rsidP="00522F9C">
            <w:pPr>
              <w:rPr>
                <w:b/>
                <w:bCs/>
                <w:color w:val="000000"/>
                <w:sz w:val="16"/>
                <w:szCs w:val="16"/>
              </w:rPr>
            </w:pPr>
            <w:r w:rsidRPr="00870E27">
              <w:rPr>
                <w:b/>
                <w:bCs/>
                <w:color w:val="000000"/>
                <w:sz w:val="16"/>
                <w:szCs w:val="16"/>
              </w:rPr>
              <w:t>х</w:t>
            </w:r>
          </w:p>
        </w:tc>
        <w:tc>
          <w:tcPr>
            <w:tcW w:w="851"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870E27" w:rsidRDefault="00D46EC1" w:rsidP="00522F9C">
            <w:pPr>
              <w:rPr>
                <w:b/>
                <w:bCs/>
                <w:color w:val="000000"/>
                <w:sz w:val="16"/>
                <w:szCs w:val="16"/>
              </w:rPr>
            </w:pPr>
            <w:r w:rsidRPr="00870E27">
              <w:rPr>
                <w:b/>
                <w:bCs/>
                <w:color w:val="000000"/>
                <w:sz w:val="16"/>
                <w:szCs w:val="16"/>
              </w:rPr>
              <w:t>х</w:t>
            </w:r>
          </w:p>
        </w:tc>
        <w:tc>
          <w:tcPr>
            <w:tcW w:w="851"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870E27" w:rsidRDefault="00D46EC1" w:rsidP="00522F9C">
            <w:pPr>
              <w:rPr>
                <w:b/>
                <w:bCs/>
                <w:color w:val="000000"/>
                <w:sz w:val="16"/>
                <w:szCs w:val="16"/>
              </w:rPr>
            </w:pPr>
            <w:r w:rsidRPr="00870E27">
              <w:rPr>
                <w:b/>
                <w:bCs/>
                <w:color w:val="000000"/>
                <w:sz w:val="16"/>
                <w:szCs w:val="16"/>
              </w:rPr>
              <w:t>х</w:t>
            </w:r>
          </w:p>
        </w:tc>
        <w:tc>
          <w:tcPr>
            <w:tcW w:w="850"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870E27" w:rsidRDefault="00D46EC1" w:rsidP="00522F9C">
            <w:pPr>
              <w:rPr>
                <w:b/>
                <w:bCs/>
                <w:color w:val="000000"/>
                <w:sz w:val="16"/>
                <w:szCs w:val="16"/>
              </w:rPr>
            </w:pPr>
            <w:r w:rsidRPr="00870E27">
              <w:rPr>
                <w:b/>
                <w:bCs/>
                <w:color w:val="000000"/>
                <w:sz w:val="16"/>
                <w:szCs w:val="16"/>
              </w:rPr>
              <w:t>х</w:t>
            </w:r>
          </w:p>
        </w:tc>
        <w:tc>
          <w:tcPr>
            <w:tcW w:w="863"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870E27" w:rsidRDefault="00D46EC1" w:rsidP="00522F9C">
            <w:pPr>
              <w:rPr>
                <w:b/>
                <w:bCs/>
                <w:color w:val="000000"/>
                <w:sz w:val="16"/>
                <w:szCs w:val="16"/>
              </w:rPr>
            </w:pPr>
            <w:r w:rsidRPr="00870E27">
              <w:rPr>
                <w:b/>
                <w:bCs/>
                <w:color w:val="000000"/>
                <w:sz w:val="16"/>
                <w:szCs w:val="16"/>
              </w:rPr>
              <w:t>х</w:t>
            </w:r>
          </w:p>
        </w:tc>
        <w:tc>
          <w:tcPr>
            <w:tcW w:w="1133" w:type="dxa"/>
            <w:tcBorders>
              <w:top w:val="nil"/>
              <w:left w:val="nil"/>
              <w:bottom w:val="single" w:sz="4" w:space="0" w:color="000000"/>
              <w:right w:val="single" w:sz="4" w:space="0" w:color="000000"/>
            </w:tcBorders>
            <w:shd w:val="clear" w:color="auto" w:fill="auto"/>
            <w:tcMar>
              <w:left w:w="28" w:type="dxa"/>
              <w:right w:w="17" w:type="dxa"/>
            </w:tcMar>
            <w:vAlign w:val="center"/>
            <w:hideMark/>
          </w:tcPr>
          <w:p w:rsidR="00D46EC1" w:rsidRPr="00870E27" w:rsidRDefault="00D46EC1" w:rsidP="00522F9C">
            <w:pPr>
              <w:rPr>
                <w:b/>
                <w:bCs/>
                <w:color w:val="000000"/>
                <w:sz w:val="16"/>
                <w:szCs w:val="16"/>
              </w:rPr>
            </w:pPr>
            <w:r w:rsidRPr="00870E27">
              <w:rPr>
                <w:b/>
                <w:bCs/>
                <w:color w:val="000000"/>
                <w:sz w:val="16"/>
                <w:szCs w:val="16"/>
              </w:rPr>
              <w:t>х</w:t>
            </w:r>
          </w:p>
        </w:tc>
        <w:tc>
          <w:tcPr>
            <w:tcW w:w="1137" w:type="dxa"/>
            <w:tcBorders>
              <w:top w:val="nil"/>
              <w:left w:val="nil"/>
              <w:bottom w:val="single" w:sz="4" w:space="0" w:color="000000"/>
              <w:right w:val="single" w:sz="4" w:space="0" w:color="000000"/>
            </w:tcBorders>
            <w:shd w:val="clear" w:color="auto" w:fill="auto"/>
            <w:tcMar>
              <w:left w:w="28" w:type="dxa"/>
              <w:right w:w="17" w:type="dxa"/>
            </w:tcMar>
            <w:vAlign w:val="center"/>
            <w:hideMark/>
          </w:tcPr>
          <w:p w:rsidR="00D46EC1" w:rsidRPr="00870E27" w:rsidRDefault="00D46EC1" w:rsidP="00522F9C">
            <w:pPr>
              <w:rPr>
                <w:b/>
                <w:bCs/>
                <w:color w:val="000000"/>
                <w:sz w:val="16"/>
                <w:szCs w:val="16"/>
              </w:rPr>
            </w:pPr>
            <w:r w:rsidRPr="00870E27">
              <w:rPr>
                <w:b/>
                <w:bCs/>
                <w:color w:val="000000"/>
                <w:sz w:val="16"/>
                <w:szCs w:val="16"/>
              </w:rPr>
              <w:t>х</w:t>
            </w:r>
          </w:p>
        </w:tc>
        <w:tc>
          <w:tcPr>
            <w:tcW w:w="1276" w:type="dxa"/>
            <w:tcBorders>
              <w:top w:val="nil"/>
              <w:left w:val="nil"/>
              <w:bottom w:val="single" w:sz="4" w:space="0" w:color="000000"/>
              <w:right w:val="single" w:sz="4" w:space="0" w:color="000000"/>
            </w:tcBorders>
            <w:shd w:val="clear" w:color="auto" w:fill="auto"/>
            <w:tcMar>
              <w:left w:w="28" w:type="dxa"/>
              <w:right w:w="17" w:type="dxa"/>
            </w:tcMar>
            <w:vAlign w:val="center"/>
            <w:hideMark/>
          </w:tcPr>
          <w:p w:rsidR="00D46EC1" w:rsidRPr="00870E27" w:rsidRDefault="00D46EC1" w:rsidP="00522F9C">
            <w:pPr>
              <w:rPr>
                <w:b/>
                <w:bCs/>
                <w:color w:val="000000"/>
                <w:sz w:val="16"/>
                <w:szCs w:val="16"/>
              </w:rPr>
            </w:pPr>
            <w:r w:rsidRPr="00870E27">
              <w:rPr>
                <w:b/>
                <w:bCs/>
                <w:color w:val="000000"/>
                <w:sz w:val="16"/>
                <w:szCs w:val="16"/>
              </w:rPr>
              <w:t>х</w:t>
            </w:r>
          </w:p>
        </w:tc>
      </w:tr>
      <w:tr w:rsidR="00D46EC1" w:rsidRPr="006258C1" w:rsidTr="00D46EC1">
        <w:trPr>
          <w:trHeight w:val="53"/>
        </w:trPr>
        <w:tc>
          <w:tcPr>
            <w:tcW w:w="415"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A76DE4">
            <w:pPr>
              <w:rPr>
                <w:color w:val="000000"/>
                <w:sz w:val="16"/>
                <w:szCs w:val="16"/>
              </w:rPr>
            </w:pPr>
            <w:r w:rsidRPr="00870E27">
              <w:rPr>
                <w:color w:val="000000"/>
                <w:sz w:val="16"/>
                <w:szCs w:val="16"/>
              </w:rPr>
              <w:t>2.1.</w:t>
            </w:r>
          </w:p>
        </w:tc>
        <w:tc>
          <w:tcPr>
            <w:tcW w:w="2428"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A76DE4">
            <w:pPr>
              <w:ind w:right="71"/>
              <w:rPr>
                <w:color w:val="000000"/>
                <w:sz w:val="16"/>
                <w:szCs w:val="16"/>
              </w:rPr>
            </w:pPr>
            <w:r w:rsidRPr="00870E27">
              <w:rPr>
                <w:color w:val="000000"/>
                <w:sz w:val="16"/>
                <w:szCs w:val="16"/>
              </w:rPr>
              <w:t>Приобретение квартир у застройщика в строящихся многоквартирных домах</w:t>
            </w:r>
          </w:p>
        </w:tc>
        <w:tc>
          <w:tcPr>
            <w:tcW w:w="828"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5834E6" w:rsidRDefault="0007639D" w:rsidP="00A76DE4">
            <w:pPr>
              <w:ind w:right="71"/>
              <w:rPr>
                <w:color w:val="4F81BD" w:themeColor="accent1"/>
                <w:sz w:val="16"/>
                <w:szCs w:val="16"/>
              </w:rPr>
            </w:pPr>
            <w:r w:rsidRPr="005834E6">
              <w:rPr>
                <w:color w:val="4F81BD" w:themeColor="accent1"/>
                <w:sz w:val="16"/>
                <w:szCs w:val="16"/>
              </w:rPr>
              <w:t>758,5</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EF016F" w:rsidRDefault="00EF016F" w:rsidP="00522F9C">
            <w:pPr>
              <w:rPr>
                <w:color w:val="4F81BD" w:themeColor="accent1"/>
                <w:sz w:val="16"/>
                <w:szCs w:val="16"/>
              </w:rPr>
            </w:pPr>
            <w:r w:rsidRPr="00EF016F">
              <w:rPr>
                <w:color w:val="4F81BD" w:themeColor="accent1"/>
                <w:sz w:val="16"/>
                <w:szCs w:val="16"/>
              </w:rPr>
              <w:t>2</w:t>
            </w:r>
            <w:r w:rsidR="00AE799C">
              <w:rPr>
                <w:color w:val="4F81BD" w:themeColor="accent1"/>
                <w:sz w:val="16"/>
                <w:szCs w:val="16"/>
              </w:rPr>
              <w:t>1</w:t>
            </w:r>
          </w:p>
        </w:tc>
        <w:tc>
          <w:tcPr>
            <w:tcW w:w="567"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EF016F" w:rsidRDefault="00AE799C" w:rsidP="00522F9C">
            <w:pPr>
              <w:rPr>
                <w:color w:val="4F81BD" w:themeColor="accent1"/>
                <w:sz w:val="16"/>
                <w:szCs w:val="16"/>
              </w:rPr>
            </w:pPr>
            <w:r>
              <w:rPr>
                <w:color w:val="4F81BD" w:themeColor="accent1"/>
                <w:sz w:val="16"/>
                <w:szCs w:val="16"/>
              </w:rPr>
              <w:t>57</w:t>
            </w:r>
          </w:p>
        </w:tc>
        <w:tc>
          <w:tcPr>
            <w:tcW w:w="709"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AE799C" w:rsidRDefault="00AE799C" w:rsidP="00522F9C">
            <w:pPr>
              <w:rPr>
                <w:color w:val="4F81BD" w:themeColor="accent1"/>
                <w:sz w:val="16"/>
                <w:szCs w:val="16"/>
              </w:rPr>
            </w:pPr>
            <w:r w:rsidRPr="00AE799C">
              <w:rPr>
                <w:color w:val="4F81BD" w:themeColor="accent1"/>
                <w:sz w:val="16"/>
                <w:szCs w:val="16"/>
              </w:rPr>
              <w:t>909,14</w:t>
            </w:r>
          </w:p>
        </w:tc>
        <w:tc>
          <w:tcPr>
            <w:tcW w:w="992"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28.01.2015</w:t>
            </w:r>
          </w:p>
        </w:tc>
        <w:tc>
          <w:tcPr>
            <w:tcW w:w="851"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13.04.2017</w:t>
            </w:r>
          </w:p>
        </w:tc>
        <w:tc>
          <w:tcPr>
            <w:tcW w:w="851"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01.06.2017</w:t>
            </w:r>
          </w:p>
        </w:tc>
        <w:tc>
          <w:tcPr>
            <w:tcW w:w="851"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18.12.2020</w:t>
            </w:r>
          </w:p>
        </w:tc>
        <w:tc>
          <w:tcPr>
            <w:tcW w:w="850"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870E27" w:rsidRDefault="00D46EC1" w:rsidP="002A78BA">
            <w:pPr>
              <w:rPr>
                <w:color w:val="000000"/>
                <w:sz w:val="16"/>
                <w:szCs w:val="16"/>
              </w:rPr>
            </w:pPr>
            <w:r w:rsidRPr="00870E27">
              <w:rPr>
                <w:color w:val="000000"/>
                <w:sz w:val="16"/>
                <w:szCs w:val="16"/>
              </w:rPr>
              <w:t>28.12.2020</w:t>
            </w:r>
          </w:p>
        </w:tc>
        <w:tc>
          <w:tcPr>
            <w:tcW w:w="863"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07.12.2018</w:t>
            </w:r>
          </w:p>
        </w:tc>
        <w:tc>
          <w:tcPr>
            <w:tcW w:w="1133"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01.04.2021</w:t>
            </w:r>
          </w:p>
        </w:tc>
        <w:tc>
          <w:tcPr>
            <w:tcW w:w="1137"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01.08.2021</w:t>
            </w:r>
          </w:p>
        </w:tc>
        <w:tc>
          <w:tcPr>
            <w:tcW w:w="1276"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30.12.2021</w:t>
            </w:r>
          </w:p>
        </w:tc>
      </w:tr>
      <w:tr w:rsidR="005834E6" w:rsidRPr="006258C1" w:rsidTr="005834E6">
        <w:trPr>
          <w:trHeight w:val="53"/>
        </w:trPr>
        <w:tc>
          <w:tcPr>
            <w:tcW w:w="415"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5834E6" w:rsidRPr="00870E27" w:rsidRDefault="005834E6" w:rsidP="00A76DE4">
            <w:pPr>
              <w:rPr>
                <w:color w:val="000000"/>
                <w:sz w:val="16"/>
                <w:szCs w:val="16"/>
              </w:rPr>
            </w:pPr>
            <w:r w:rsidRPr="00870E27">
              <w:rPr>
                <w:color w:val="000000"/>
                <w:sz w:val="16"/>
                <w:szCs w:val="16"/>
              </w:rPr>
              <w:t>2.2.</w:t>
            </w:r>
          </w:p>
        </w:tc>
        <w:tc>
          <w:tcPr>
            <w:tcW w:w="2428"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rsidR="005834E6" w:rsidRPr="00870E27" w:rsidRDefault="005834E6" w:rsidP="00A76DE4">
            <w:pPr>
              <w:ind w:right="71"/>
              <w:rPr>
                <w:color w:val="000000"/>
                <w:sz w:val="16"/>
                <w:szCs w:val="16"/>
              </w:rPr>
            </w:pPr>
            <w:r w:rsidRPr="00870E27">
              <w:rPr>
                <w:color w:val="000000"/>
                <w:sz w:val="16"/>
                <w:szCs w:val="16"/>
              </w:rPr>
              <w:t>Строительство многоквартирных домов</w:t>
            </w:r>
          </w:p>
        </w:tc>
        <w:tc>
          <w:tcPr>
            <w:tcW w:w="82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5834E6" w:rsidRPr="005834E6" w:rsidRDefault="005834E6" w:rsidP="005834E6">
            <w:pPr>
              <w:rPr>
                <w:color w:val="4F81BD" w:themeColor="accent1"/>
                <w:sz w:val="16"/>
                <w:szCs w:val="16"/>
              </w:rPr>
            </w:pPr>
            <w:r w:rsidRPr="005834E6">
              <w:rPr>
                <w:color w:val="4F81BD" w:themeColor="accent1"/>
                <w:sz w:val="16"/>
                <w:szCs w:val="16"/>
              </w:rPr>
              <w:t>34,00</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5834E6" w:rsidRPr="00EF016F" w:rsidRDefault="005834E6" w:rsidP="005834E6">
            <w:pPr>
              <w:rPr>
                <w:color w:val="4F81BD" w:themeColor="accent1"/>
                <w:sz w:val="16"/>
                <w:szCs w:val="16"/>
              </w:rPr>
            </w:pPr>
            <w:r w:rsidRPr="00EF016F">
              <w:rPr>
                <w:color w:val="4F81BD" w:themeColor="accent1"/>
                <w:sz w:val="16"/>
                <w:szCs w:val="16"/>
              </w:rPr>
              <w:t>1</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5834E6" w:rsidRPr="00EF016F" w:rsidRDefault="005834E6" w:rsidP="005834E6">
            <w:pPr>
              <w:rPr>
                <w:color w:val="4F81BD" w:themeColor="accent1"/>
                <w:sz w:val="16"/>
                <w:szCs w:val="16"/>
              </w:rPr>
            </w:pPr>
            <w:r w:rsidRPr="00EF016F">
              <w:rPr>
                <w:color w:val="4F81BD" w:themeColor="accent1"/>
                <w:sz w:val="16"/>
                <w:szCs w:val="16"/>
              </w:rPr>
              <w:t>8</w:t>
            </w:r>
          </w:p>
        </w:tc>
        <w:tc>
          <w:tcPr>
            <w:tcW w:w="70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5834E6" w:rsidRPr="00AE799C" w:rsidRDefault="005834E6" w:rsidP="005834E6">
            <w:pPr>
              <w:rPr>
                <w:color w:val="4F81BD" w:themeColor="accent1"/>
                <w:sz w:val="16"/>
                <w:szCs w:val="16"/>
              </w:rPr>
            </w:pPr>
            <w:r w:rsidRPr="00AE799C">
              <w:rPr>
                <w:color w:val="4F81BD" w:themeColor="accent1"/>
                <w:sz w:val="16"/>
                <w:szCs w:val="16"/>
              </w:rPr>
              <w:t>37,00</w:t>
            </w:r>
          </w:p>
        </w:tc>
        <w:tc>
          <w:tcPr>
            <w:tcW w:w="992"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5834E6" w:rsidRPr="00870E27" w:rsidRDefault="005834E6" w:rsidP="00522F9C">
            <w:pPr>
              <w:rPr>
                <w:color w:val="000000"/>
                <w:sz w:val="16"/>
                <w:szCs w:val="16"/>
              </w:rPr>
            </w:pPr>
            <w:r w:rsidRPr="00870E27">
              <w:rPr>
                <w:color w:val="000000"/>
                <w:sz w:val="16"/>
                <w:szCs w:val="16"/>
              </w:rPr>
              <w:t>13.03.2016</w:t>
            </w:r>
          </w:p>
        </w:tc>
        <w:tc>
          <w:tcPr>
            <w:tcW w:w="851"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5834E6" w:rsidRPr="00870E27" w:rsidRDefault="005834E6" w:rsidP="00522F9C">
            <w:pPr>
              <w:rPr>
                <w:color w:val="000000"/>
                <w:sz w:val="16"/>
                <w:szCs w:val="16"/>
              </w:rPr>
            </w:pPr>
            <w:r w:rsidRPr="00870E27">
              <w:rPr>
                <w:color w:val="000000"/>
                <w:sz w:val="16"/>
                <w:szCs w:val="16"/>
              </w:rPr>
              <w:t>16.01.2017</w:t>
            </w:r>
          </w:p>
        </w:tc>
        <w:tc>
          <w:tcPr>
            <w:tcW w:w="851"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5834E6" w:rsidRPr="00870E27" w:rsidRDefault="005834E6" w:rsidP="00522F9C">
            <w:pPr>
              <w:rPr>
                <w:color w:val="000000"/>
                <w:sz w:val="16"/>
                <w:szCs w:val="16"/>
              </w:rPr>
            </w:pPr>
            <w:r w:rsidRPr="00870E27">
              <w:rPr>
                <w:color w:val="000000"/>
                <w:sz w:val="16"/>
                <w:szCs w:val="16"/>
              </w:rPr>
              <w:t>04.08.2017</w:t>
            </w:r>
          </w:p>
        </w:tc>
        <w:tc>
          <w:tcPr>
            <w:tcW w:w="851"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5834E6" w:rsidRPr="00870E27" w:rsidRDefault="005834E6" w:rsidP="00522F9C">
            <w:pPr>
              <w:rPr>
                <w:color w:val="000000"/>
                <w:sz w:val="16"/>
                <w:szCs w:val="16"/>
              </w:rPr>
            </w:pPr>
            <w:r w:rsidRPr="00870E27">
              <w:rPr>
                <w:color w:val="000000"/>
                <w:sz w:val="16"/>
                <w:szCs w:val="16"/>
              </w:rPr>
              <w:t>01.11.2017</w:t>
            </w:r>
          </w:p>
        </w:tc>
        <w:tc>
          <w:tcPr>
            <w:tcW w:w="850"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5834E6" w:rsidRPr="00870E27" w:rsidRDefault="005834E6" w:rsidP="00522F9C">
            <w:pPr>
              <w:rPr>
                <w:color w:val="000000"/>
                <w:sz w:val="16"/>
                <w:szCs w:val="16"/>
              </w:rPr>
            </w:pPr>
            <w:r w:rsidRPr="00870E27">
              <w:rPr>
                <w:color w:val="000000"/>
                <w:sz w:val="16"/>
                <w:szCs w:val="16"/>
              </w:rPr>
              <w:t>19.12.2017</w:t>
            </w:r>
          </w:p>
        </w:tc>
        <w:tc>
          <w:tcPr>
            <w:tcW w:w="863"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5834E6" w:rsidRPr="00870E27" w:rsidRDefault="005834E6" w:rsidP="00522F9C">
            <w:pPr>
              <w:rPr>
                <w:color w:val="000000"/>
                <w:sz w:val="16"/>
                <w:szCs w:val="16"/>
              </w:rPr>
            </w:pPr>
            <w:r w:rsidRPr="00870E27">
              <w:rPr>
                <w:color w:val="000000"/>
                <w:sz w:val="16"/>
                <w:szCs w:val="16"/>
              </w:rPr>
              <w:t>14.09.2017</w:t>
            </w:r>
          </w:p>
        </w:tc>
        <w:tc>
          <w:tcPr>
            <w:tcW w:w="1133" w:type="dxa"/>
            <w:tcBorders>
              <w:top w:val="nil"/>
              <w:left w:val="nil"/>
              <w:bottom w:val="single" w:sz="4" w:space="0" w:color="000000"/>
              <w:right w:val="single" w:sz="4" w:space="0" w:color="000000"/>
            </w:tcBorders>
            <w:shd w:val="clear" w:color="auto" w:fill="auto"/>
            <w:tcMar>
              <w:left w:w="28" w:type="dxa"/>
              <w:right w:w="17" w:type="dxa"/>
            </w:tcMar>
            <w:vAlign w:val="center"/>
            <w:hideMark/>
          </w:tcPr>
          <w:p w:rsidR="005834E6" w:rsidRPr="00870E27" w:rsidRDefault="005834E6" w:rsidP="00522F9C">
            <w:pPr>
              <w:rPr>
                <w:color w:val="000000"/>
                <w:sz w:val="16"/>
                <w:szCs w:val="16"/>
              </w:rPr>
            </w:pPr>
            <w:r w:rsidRPr="00870E27">
              <w:rPr>
                <w:color w:val="000000"/>
                <w:sz w:val="16"/>
                <w:szCs w:val="16"/>
              </w:rPr>
              <w:t>15.04.2020</w:t>
            </w:r>
          </w:p>
        </w:tc>
        <w:tc>
          <w:tcPr>
            <w:tcW w:w="1137" w:type="dxa"/>
            <w:tcBorders>
              <w:top w:val="nil"/>
              <w:left w:val="nil"/>
              <w:bottom w:val="single" w:sz="4" w:space="0" w:color="000000"/>
              <w:right w:val="single" w:sz="4" w:space="0" w:color="000000"/>
            </w:tcBorders>
            <w:shd w:val="clear" w:color="auto" w:fill="auto"/>
            <w:tcMar>
              <w:left w:w="28" w:type="dxa"/>
              <w:right w:w="17" w:type="dxa"/>
            </w:tcMar>
            <w:vAlign w:val="center"/>
            <w:hideMark/>
          </w:tcPr>
          <w:p w:rsidR="005834E6" w:rsidRPr="00870E27" w:rsidRDefault="005834E6" w:rsidP="00522F9C">
            <w:pPr>
              <w:rPr>
                <w:color w:val="000000"/>
                <w:sz w:val="16"/>
                <w:szCs w:val="16"/>
              </w:rPr>
            </w:pPr>
            <w:r w:rsidRPr="00870E27">
              <w:rPr>
                <w:color w:val="000000"/>
                <w:sz w:val="16"/>
                <w:szCs w:val="16"/>
              </w:rPr>
              <w:t>01.07.2020</w:t>
            </w:r>
          </w:p>
        </w:tc>
        <w:tc>
          <w:tcPr>
            <w:tcW w:w="1276"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5834E6" w:rsidRPr="00870E27" w:rsidRDefault="005834E6" w:rsidP="00522F9C">
            <w:pPr>
              <w:rPr>
                <w:color w:val="000000"/>
                <w:sz w:val="16"/>
                <w:szCs w:val="16"/>
              </w:rPr>
            </w:pPr>
            <w:r w:rsidRPr="00870E27">
              <w:rPr>
                <w:color w:val="000000"/>
                <w:sz w:val="16"/>
                <w:szCs w:val="16"/>
              </w:rPr>
              <w:t>01.06.2021</w:t>
            </w:r>
          </w:p>
        </w:tc>
      </w:tr>
      <w:tr w:rsidR="00D46EC1" w:rsidRPr="006258C1" w:rsidTr="00D46EC1">
        <w:trPr>
          <w:trHeight w:val="53"/>
        </w:trPr>
        <w:tc>
          <w:tcPr>
            <w:tcW w:w="415"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A76DE4">
            <w:pPr>
              <w:rPr>
                <w:color w:val="000000"/>
                <w:sz w:val="16"/>
                <w:szCs w:val="16"/>
              </w:rPr>
            </w:pPr>
            <w:r w:rsidRPr="00870E27">
              <w:rPr>
                <w:color w:val="000000"/>
                <w:sz w:val="16"/>
                <w:szCs w:val="16"/>
              </w:rPr>
              <w:t>2.3.</w:t>
            </w:r>
          </w:p>
        </w:tc>
        <w:tc>
          <w:tcPr>
            <w:tcW w:w="2428"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A76DE4">
            <w:pPr>
              <w:ind w:right="71"/>
              <w:rPr>
                <w:color w:val="000000"/>
                <w:sz w:val="16"/>
                <w:szCs w:val="16"/>
              </w:rPr>
            </w:pPr>
            <w:r w:rsidRPr="00870E27">
              <w:rPr>
                <w:color w:val="000000"/>
                <w:sz w:val="16"/>
                <w:szCs w:val="16"/>
              </w:rPr>
              <w:t>Приобретение квартир у застройщика в построенных многоквартирных домах</w:t>
            </w:r>
          </w:p>
        </w:tc>
        <w:tc>
          <w:tcPr>
            <w:tcW w:w="82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5834E6" w:rsidRDefault="00AE799C" w:rsidP="00A76DE4">
            <w:pPr>
              <w:ind w:right="71"/>
              <w:rPr>
                <w:color w:val="4F81BD" w:themeColor="accent1"/>
                <w:sz w:val="16"/>
                <w:szCs w:val="16"/>
              </w:rPr>
            </w:pPr>
            <w:r>
              <w:rPr>
                <w:color w:val="4F81BD" w:themeColor="accent1"/>
                <w:sz w:val="16"/>
                <w:szCs w:val="16"/>
              </w:rPr>
              <w:t>144,7</w:t>
            </w:r>
            <w:r w:rsidR="00D46EC1" w:rsidRPr="005834E6">
              <w:rPr>
                <w:color w:val="4F81BD" w:themeColor="accent1"/>
                <w:sz w:val="16"/>
                <w:szCs w:val="16"/>
              </w:rPr>
              <w:t xml:space="preserve">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EF016F" w:rsidRDefault="00EF016F" w:rsidP="00522F9C">
            <w:pPr>
              <w:rPr>
                <w:color w:val="4F81BD" w:themeColor="accent1"/>
                <w:sz w:val="16"/>
                <w:szCs w:val="16"/>
              </w:rPr>
            </w:pPr>
            <w:r w:rsidRPr="00EF016F">
              <w:rPr>
                <w:color w:val="4F81BD" w:themeColor="accent1"/>
                <w:sz w:val="16"/>
                <w:szCs w:val="16"/>
              </w:rPr>
              <w:t>4</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EF016F" w:rsidRDefault="00AE799C" w:rsidP="00522F9C">
            <w:pPr>
              <w:rPr>
                <w:color w:val="4F81BD" w:themeColor="accent1"/>
                <w:sz w:val="16"/>
                <w:szCs w:val="16"/>
              </w:rPr>
            </w:pPr>
            <w:r>
              <w:rPr>
                <w:color w:val="4F81BD" w:themeColor="accent1"/>
                <w:sz w:val="16"/>
                <w:szCs w:val="16"/>
              </w:rPr>
              <w:t>12</w:t>
            </w:r>
          </w:p>
        </w:tc>
        <w:tc>
          <w:tcPr>
            <w:tcW w:w="70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AE799C" w:rsidRDefault="00AE799C" w:rsidP="00522F9C">
            <w:pPr>
              <w:rPr>
                <w:color w:val="4F81BD" w:themeColor="accent1"/>
                <w:sz w:val="16"/>
                <w:szCs w:val="16"/>
              </w:rPr>
            </w:pPr>
            <w:r w:rsidRPr="00AE799C">
              <w:rPr>
                <w:color w:val="4F81BD" w:themeColor="accent1"/>
                <w:sz w:val="16"/>
                <w:szCs w:val="16"/>
              </w:rPr>
              <w:t>161,10</w:t>
            </w:r>
            <w:r w:rsidR="00D46EC1" w:rsidRPr="00AE799C">
              <w:rPr>
                <w:color w:val="4F81BD" w:themeColor="accent1"/>
                <w:sz w:val="16"/>
                <w:szCs w:val="16"/>
              </w:rPr>
              <w:t xml:space="preserve">  </w:t>
            </w:r>
          </w:p>
        </w:tc>
        <w:tc>
          <w:tcPr>
            <w:tcW w:w="992"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28.01.2015</w:t>
            </w:r>
          </w:p>
        </w:tc>
        <w:tc>
          <w:tcPr>
            <w:tcW w:w="851"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13.04.2017</w:t>
            </w:r>
          </w:p>
        </w:tc>
        <w:tc>
          <w:tcPr>
            <w:tcW w:w="851"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01.06.2017</w:t>
            </w:r>
          </w:p>
        </w:tc>
        <w:tc>
          <w:tcPr>
            <w:tcW w:w="851"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870E27" w:rsidRDefault="00D46EC1" w:rsidP="002A78BA">
            <w:pPr>
              <w:rPr>
                <w:color w:val="000000"/>
                <w:sz w:val="16"/>
                <w:szCs w:val="16"/>
              </w:rPr>
            </w:pPr>
            <w:r w:rsidRPr="00870E27">
              <w:rPr>
                <w:color w:val="000000"/>
                <w:sz w:val="16"/>
                <w:szCs w:val="16"/>
              </w:rPr>
              <w:t>18.12.2020</w:t>
            </w:r>
          </w:p>
        </w:tc>
        <w:tc>
          <w:tcPr>
            <w:tcW w:w="850"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870E27" w:rsidRDefault="00D46EC1" w:rsidP="002A78BA">
            <w:pPr>
              <w:rPr>
                <w:color w:val="000000"/>
                <w:sz w:val="16"/>
                <w:szCs w:val="16"/>
              </w:rPr>
            </w:pPr>
            <w:r w:rsidRPr="00870E27">
              <w:rPr>
                <w:color w:val="000000"/>
                <w:sz w:val="16"/>
                <w:szCs w:val="16"/>
              </w:rPr>
              <w:t>28.12.2020</w:t>
            </w:r>
          </w:p>
        </w:tc>
        <w:tc>
          <w:tcPr>
            <w:tcW w:w="863"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22.12.2017</w:t>
            </w:r>
          </w:p>
        </w:tc>
        <w:tc>
          <w:tcPr>
            <w:tcW w:w="1133"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02.09.2020</w:t>
            </w:r>
          </w:p>
        </w:tc>
        <w:tc>
          <w:tcPr>
            <w:tcW w:w="1137"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01.06.2021</w:t>
            </w:r>
          </w:p>
        </w:tc>
        <w:tc>
          <w:tcPr>
            <w:tcW w:w="1276"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30.12.2021</w:t>
            </w:r>
          </w:p>
        </w:tc>
      </w:tr>
      <w:tr w:rsidR="00D46EC1" w:rsidRPr="006258C1" w:rsidTr="00D46EC1">
        <w:trPr>
          <w:trHeight w:val="53"/>
        </w:trPr>
        <w:tc>
          <w:tcPr>
            <w:tcW w:w="415"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A76DE4">
            <w:pPr>
              <w:rPr>
                <w:color w:val="000000"/>
                <w:sz w:val="16"/>
                <w:szCs w:val="16"/>
              </w:rPr>
            </w:pPr>
            <w:r w:rsidRPr="00870E27">
              <w:rPr>
                <w:color w:val="000000"/>
                <w:sz w:val="16"/>
                <w:szCs w:val="16"/>
              </w:rPr>
              <w:t>2.4.</w:t>
            </w:r>
          </w:p>
        </w:tc>
        <w:tc>
          <w:tcPr>
            <w:tcW w:w="2428"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A76DE4">
            <w:pPr>
              <w:ind w:right="71"/>
              <w:rPr>
                <w:color w:val="000000"/>
                <w:sz w:val="16"/>
                <w:szCs w:val="16"/>
              </w:rPr>
            </w:pPr>
            <w:r w:rsidRPr="00870E27">
              <w:rPr>
                <w:color w:val="000000"/>
                <w:sz w:val="16"/>
                <w:szCs w:val="16"/>
              </w:rPr>
              <w:t>Приобретение квартир у лиц, не являющихся застройщиком</w:t>
            </w:r>
          </w:p>
        </w:tc>
        <w:tc>
          <w:tcPr>
            <w:tcW w:w="82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5834E6" w:rsidRDefault="005834E6" w:rsidP="00A76DE4">
            <w:pPr>
              <w:ind w:right="71"/>
              <w:rPr>
                <w:color w:val="4F81BD" w:themeColor="accent1"/>
                <w:sz w:val="16"/>
                <w:szCs w:val="16"/>
              </w:rPr>
            </w:pPr>
            <w:r w:rsidRPr="005834E6">
              <w:rPr>
                <w:color w:val="4F81BD" w:themeColor="accent1"/>
                <w:sz w:val="16"/>
                <w:szCs w:val="16"/>
              </w:rPr>
              <w:t>234,47</w:t>
            </w:r>
            <w:r w:rsidR="00D46EC1" w:rsidRPr="005834E6">
              <w:rPr>
                <w:color w:val="4F81BD" w:themeColor="accent1"/>
                <w:sz w:val="16"/>
                <w:szCs w:val="16"/>
              </w:rPr>
              <w:t xml:space="preserve">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EF016F" w:rsidRDefault="00AE799C" w:rsidP="00522F9C">
            <w:pPr>
              <w:rPr>
                <w:color w:val="4F81BD" w:themeColor="accent1"/>
                <w:sz w:val="16"/>
                <w:szCs w:val="16"/>
              </w:rPr>
            </w:pPr>
            <w:r>
              <w:rPr>
                <w:color w:val="4F81BD" w:themeColor="accent1"/>
                <w:sz w:val="16"/>
                <w:szCs w:val="16"/>
              </w:rPr>
              <w:t>5</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EF016F" w:rsidRDefault="00AE799C" w:rsidP="00522F9C">
            <w:pPr>
              <w:rPr>
                <w:color w:val="4F81BD" w:themeColor="accent1"/>
                <w:sz w:val="16"/>
                <w:szCs w:val="16"/>
              </w:rPr>
            </w:pPr>
            <w:r>
              <w:rPr>
                <w:color w:val="4F81BD" w:themeColor="accent1"/>
                <w:sz w:val="16"/>
                <w:szCs w:val="16"/>
              </w:rPr>
              <w:t>14</w:t>
            </w:r>
          </w:p>
        </w:tc>
        <w:tc>
          <w:tcPr>
            <w:tcW w:w="70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AE799C" w:rsidRDefault="00AE799C" w:rsidP="00522F9C">
            <w:pPr>
              <w:rPr>
                <w:color w:val="4F81BD" w:themeColor="accent1"/>
                <w:sz w:val="16"/>
                <w:szCs w:val="16"/>
              </w:rPr>
            </w:pPr>
            <w:r w:rsidRPr="00AE799C">
              <w:rPr>
                <w:color w:val="4F81BD" w:themeColor="accent1"/>
                <w:sz w:val="16"/>
                <w:szCs w:val="16"/>
              </w:rPr>
              <w:t>256,80</w:t>
            </w:r>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c>
          <w:tcPr>
            <w:tcW w:w="851"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18.12.2020</w:t>
            </w:r>
          </w:p>
        </w:tc>
        <w:tc>
          <w:tcPr>
            <w:tcW w:w="850"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28.12.2020</w:t>
            </w:r>
          </w:p>
        </w:tc>
        <w:tc>
          <w:tcPr>
            <w:tcW w:w="863"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c>
          <w:tcPr>
            <w:tcW w:w="1133"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c>
          <w:tcPr>
            <w:tcW w:w="1137"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01.06.2021</w:t>
            </w:r>
          </w:p>
        </w:tc>
        <w:tc>
          <w:tcPr>
            <w:tcW w:w="1276"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30.12.2021</w:t>
            </w:r>
          </w:p>
        </w:tc>
      </w:tr>
      <w:tr w:rsidR="00D46EC1" w:rsidRPr="006258C1" w:rsidTr="00D46EC1">
        <w:trPr>
          <w:trHeight w:val="53"/>
        </w:trPr>
        <w:tc>
          <w:tcPr>
            <w:tcW w:w="415"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A76DE4">
            <w:pPr>
              <w:rPr>
                <w:color w:val="000000"/>
                <w:sz w:val="16"/>
                <w:szCs w:val="16"/>
              </w:rPr>
            </w:pPr>
            <w:r w:rsidRPr="00870E27">
              <w:rPr>
                <w:color w:val="000000"/>
                <w:sz w:val="16"/>
                <w:szCs w:val="16"/>
              </w:rPr>
              <w:t>2.5.</w:t>
            </w:r>
          </w:p>
        </w:tc>
        <w:tc>
          <w:tcPr>
            <w:tcW w:w="2428"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A76DE4">
            <w:pPr>
              <w:ind w:right="71"/>
              <w:rPr>
                <w:color w:val="000000"/>
                <w:sz w:val="16"/>
                <w:szCs w:val="16"/>
              </w:rPr>
            </w:pPr>
            <w:r w:rsidRPr="00870E27">
              <w:rPr>
                <w:color w:val="000000"/>
                <w:sz w:val="16"/>
                <w:szCs w:val="16"/>
              </w:rPr>
              <w:t>Выплата возмещения за изымаемое жилое помещение</w:t>
            </w:r>
          </w:p>
        </w:tc>
        <w:tc>
          <w:tcPr>
            <w:tcW w:w="82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5834E6" w:rsidRDefault="0007639D" w:rsidP="00A76DE4">
            <w:pPr>
              <w:ind w:right="71"/>
              <w:rPr>
                <w:color w:val="4F81BD" w:themeColor="accent1"/>
                <w:sz w:val="16"/>
                <w:szCs w:val="16"/>
              </w:rPr>
            </w:pPr>
            <w:r w:rsidRPr="005834E6">
              <w:rPr>
                <w:color w:val="4F81BD" w:themeColor="accent1"/>
                <w:sz w:val="16"/>
                <w:szCs w:val="16"/>
              </w:rPr>
              <w:t>210.58</w:t>
            </w:r>
            <w:r w:rsidR="00D46EC1" w:rsidRPr="005834E6">
              <w:rPr>
                <w:color w:val="4F81BD" w:themeColor="accent1"/>
                <w:sz w:val="16"/>
                <w:szCs w:val="16"/>
              </w:rPr>
              <w:t xml:space="preserve">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EF016F" w:rsidRDefault="0007639D" w:rsidP="00522F9C">
            <w:pPr>
              <w:rPr>
                <w:color w:val="4F81BD" w:themeColor="accent1"/>
                <w:sz w:val="16"/>
                <w:szCs w:val="16"/>
              </w:rPr>
            </w:pPr>
            <w:r w:rsidRPr="00EF016F">
              <w:rPr>
                <w:color w:val="4F81BD" w:themeColor="accent1"/>
                <w:sz w:val="16"/>
                <w:szCs w:val="16"/>
              </w:rPr>
              <w:t>4</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EF016F" w:rsidRDefault="00AE799C" w:rsidP="00522F9C">
            <w:pPr>
              <w:rPr>
                <w:color w:val="4F81BD" w:themeColor="accent1"/>
                <w:sz w:val="16"/>
                <w:szCs w:val="16"/>
              </w:rPr>
            </w:pPr>
            <w:r>
              <w:rPr>
                <w:color w:val="4F81BD" w:themeColor="accent1"/>
                <w:sz w:val="16"/>
                <w:szCs w:val="16"/>
              </w:rPr>
              <w:t>12</w:t>
            </w:r>
          </w:p>
        </w:tc>
        <w:tc>
          <w:tcPr>
            <w:tcW w:w="70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AE799C" w:rsidRDefault="00D46EC1" w:rsidP="00522F9C">
            <w:pPr>
              <w:rPr>
                <w:color w:val="4F81BD" w:themeColor="accent1"/>
                <w:sz w:val="16"/>
                <w:szCs w:val="16"/>
              </w:rPr>
            </w:pPr>
            <w:r w:rsidRPr="00AE799C">
              <w:rPr>
                <w:color w:val="4F81BD" w:themeColor="accent1"/>
                <w:sz w:val="16"/>
                <w:szCs w:val="16"/>
              </w:rPr>
              <w:t xml:space="preserve">0,00  </w:t>
            </w:r>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c>
          <w:tcPr>
            <w:tcW w:w="850"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c>
          <w:tcPr>
            <w:tcW w:w="86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c>
          <w:tcPr>
            <w:tcW w:w="1133"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c>
          <w:tcPr>
            <w:tcW w:w="1137"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c>
          <w:tcPr>
            <w:tcW w:w="1276"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30.12.2021</w:t>
            </w:r>
          </w:p>
        </w:tc>
      </w:tr>
      <w:tr w:rsidR="006C42B9" w:rsidRPr="006258C1" w:rsidTr="00D46EC1">
        <w:trPr>
          <w:trHeight w:val="53"/>
        </w:trPr>
        <w:tc>
          <w:tcPr>
            <w:tcW w:w="1169" w:type="dxa"/>
            <w:gridSpan w:val="3"/>
            <w:tcBorders>
              <w:top w:val="single" w:sz="4" w:space="0" w:color="auto"/>
              <w:left w:val="single" w:sz="4" w:space="0" w:color="auto"/>
              <w:bottom w:val="single" w:sz="4" w:space="0" w:color="auto"/>
              <w:right w:val="single" w:sz="4" w:space="0" w:color="000000"/>
            </w:tcBorders>
            <w:tcMar>
              <w:left w:w="17" w:type="dxa"/>
              <w:right w:w="17" w:type="dxa"/>
            </w:tcMar>
          </w:tcPr>
          <w:p w:rsidR="006C42B9" w:rsidRPr="00870E27" w:rsidRDefault="006C42B9" w:rsidP="00A76DE4">
            <w:pPr>
              <w:rPr>
                <w:b/>
                <w:bCs/>
                <w:color w:val="000000"/>
                <w:sz w:val="16"/>
                <w:szCs w:val="16"/>
              </w:rPr>
            </w:pPr>
          </w:p>
        </w:tc>
        <w:tc>
          <w:tcPr>
            <w:tcW w:w="13149" w:type="dxa"/>
            <w:gridSpan w:val="17"/>
            <w:tcBorders>
              <w:top w:val="single" w:sz="4" w:space="0" w:color="auto"/>
              <w:left w:val="single" w:sz="4" w:space="0" w:color="auto"/>
              <w:bottom w:val="single" w:sz="4" w:space="0" w:color="auto"/>
              <w:right w:val="single" w:sz="4" w:space="0" w:color="000000"/>
            </w:tcBorders>
            <w:shd w:val="clear" w:color="auto" w:fill="auto"/>
            <w:tcMar>
              <w:left w:w="28" w:type="dxa"/>
              <w:right w:w="17" w:type="dxa"/>
            </w:tcMar>
            <w:vAlign w:val="center"/>
            <w:hideMark/>
          </w:tcPr>
          <w:p w:rsidR="006C42B9" w:rsidRPr="00870E27" w:rsidRDefault="006C42B9" w:rsidP="00A76DE4">
            <w:pPr>
              <w:ind w:right="71"/>
              <w:rPr>
                <w:b/>
                <w:bCs/>
                <w:color w:val="000000"/>
                <w:sz w:val="16"/>
                <w:szCs w:val="16"/>
              </w:rPr>
            </w:pPr>
            <w:r w:rsidRPr="00870E27">
              <w:rPr>
                <w:b/>
                <w:bCs/>
                <w:color w:val="000000"/>
                <w:sz w:val="16"/>
                <w:szCs w:val="16"/>
              </w:rPr>
              <w:t>Этап III: 2021-2022года</w:t>
            </w:r>
          </w:p>
        </w:tc>
      </w:tr>
      <w:tr w:rsidR="00D46EC1" w:rsidRPr="006258C1" w:rsidTr="00D46EC1">
        <w:trPr>
          <w:trHeight w:val="53"/>
        </w:trPr>
        <w:tc>
          <w:tcPr>
            <w:tcW w:w="415"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A76DE4">
            <w:pPr>
              <w:rPr>
                <w:b/>
                <w:bCs/>
                <w:color w:val="000000"/>
                <w:sz w:val="16"/>
                <w:szCs w:val="16"/>
              </w:rPr>
            </w:pPr>
            <w:r w:rsidRPr="00870E27">
              <w:rPr>
                <w:b/>
                <w:bCs/>
                <w:color w:val="000000"/>
                <w:sz w:val="16"/>
                <w:szCs w:val="16"/>
              </w:rPr>
              <w:t>3</w:t>
            </w:r>
          </w:p>
        </w:tc>
        <w:tc>
          <w:tcPr>
            <w:tcW w:w="240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A76DE4">
            <w:pPr>
              <w:ind w:right="71"/>
              <w:rPr>
                <w:b/>
                <w:bCs/>
                <w:color w:val="000000"/>
                <w:sz w:val="16"/>
                <w:szCs w:val="16"/>
              </w:rPr>
            </w:pPr>
            <w:r w:rsidRPr="00870E27">
              <w:rPr>
                <w:b/>
                <w:bCs/>
                <w:color w:val="000000"/>
                <w:sz w:val="16"/>
                <w:szCs w:val="16"/>
              </w:rPr>
              <w:t>Всего по этапу III 2021-2022 года</w:t>
            </w:r>
          </w:p>
        </w:tc>
        <w:tc>
          <w:tcPr>
            <w:tcW w:w="850"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426F5D" w:rsidRDefault="00426F5D" w:rsidP="00A76DE4">
            <w:pPr>
              <w:ind w:right="71"/>
              <w:rPr>
                <w:b/>
                <w:bCs/>
                <w:color w:val="4F81BD" w:themeColor="accent1"/>
                <w:sz w:val="16"/>
                <w:szCs w:val="16"/>
              </w:rPr>
            </w:pPr>
            <w:r w:rsidRPr="00426F5D">
              <w:rPr>
                <w:b/>
                <w:bCs/>
                <w:color w:val="4F81BD" w:themeColor="accent1"/>
                <w:sz w:val="16"/>
                <w:szCs w:val="16"/>
              </w:rPr>
              <w:t>5 489,86</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426F5D" w:rsidRDefault="00426F5D" w:rsidP="00522F9C">
            <w:pPr>
              <w:rPr>
                <w:b/>
                <w:bCs/>
                <w:color w:val="4F81BD" w:themeColor="accent1"/>
                <w:sz w:val="16"/>
                <w:szCs w:val="16"/>
              </w:rPr>
            </w:pPr>
            <w:r w:rsidRPr="00426F5D">
              <w:rPr>
                <w:b/>
                <w:bCs/>
                <w:color w:val="4F81BD" w:themeColor="accent1"/>
                <w:sz w:val="16"/>
                <w:szCs w:val="16"/>
              </w:rPr>
              <w:t>125</w:t>
            </w:r>
          </w:p>
        </w:tc>
        <w:tc>
          <w:tcPr>
            <w:tcW w:w="567"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426F5D" w:rsidRDefault="00426F5D" w:rsidP="00522F9C">
            <w:pPr>
              <w:rPr>
                <w:b/>
                <w:bCs/>
                <w:color w:val="4F81BD" w:themeColor="accent1"/>
                <w:sz w:val="16"/>
                <w:szCs w:val="16"/>
              </w:rPr>
            </w:pPr>
            <w:r w:rsidRPr="00426F5D">
              <w:rPr>
                <w:b/>
                <w:bCs/>
                <w:color w:val="4F81BD" w:themeColor="accent1"/>
                <w:sz w:val="16"/>
                <w:szCs w:val="16"/>
              </w:rPr>
              <w:t>358</w:t>
            </w:r>
          </w:p>
        </w:tc>
        <w:tc>
          <w:tcPr>
            <w:tcW w:w="709"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07639D" w:rsidRDefault="0007639D" w:rsidP="00522F9C">
            <w:pPr>
              <w:rPr>
                <w:b/>
                <w:bCs/>
                <w:color w:val="4F81BD" w:themeColor="accent1"/>
                <w:sz w:val="16"/>
                <w:szCs w:val="16"/>
              </w:rPr>
            </w:pPr>
            <w:r w:rsidRPr="0007639D">
              <w:rPr>
                <w:b/>
                <w:bCs/>
                <w:color w:val="4F81BD" w:themeColor="accent1"/>
                <w:sz w:val="16"/>
                <w:szCs w:val="16"/>
              </w:rPr>
              <w:t>5 923,1</w:t>
            </w:r>
          </w:p>
        </w:tc>
        <w:tc>
          <w:tcPr>
            <w:tcW w:w="992"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870E27" w:rsidRDefault="00D46EC1" w:rsidP="00522F9C">
            <w:pPr>
              <w:rPr>
                <w:b/>
                <w:bCs/>
                <w:color w:val="000000"/>
                <w:sz w:val="16"/>
                <w:szCs w:val="16"/>
              </w:rPr>
            </w:pPr>
            <w:r w:rsidRPr="00870E27">
              <w:rPr>
                <w:b/>
                <w:bCs/>
                <w:color w:val="000000"/>
                <w:sz w:val="16"/>
                <w:szCs w:val="16"/>
              </w:rPr>
              <w:t>х</w:t>
            </w:r>
          </w:p>
        </w:tc>
        <w:tc>
          <w:tcPr>
            <w:tcW w:w="851"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870E27" w:rsidRDefault="00D46EC1" w:rsidP="00522F9C">
            <w:pPr>
              <w:rPr>
                <w:b/>
                <w:bCs/>
                <w:color w:val="000000"/>
                <w:sz w:val="16"/>
                <w:szCs w:val="16"/>
              </w:rPr>
            </w:pPr>
            <w:r w:rsidRPr="00870E27">
              <w:rPr>
                <w:b/>
                <w:bCs/>
                <w:color w:val="000000"/>
                <w:sz w:val="16"/>
                <w:szCs w:val="16"/>
              </w:rPr>
              <w:t>х</w:t>
            </w:r>
          </w:p>
        </w:tc>
        <w:tc>
          <w:tcPr>
            <w:tcW w:w="851"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870E27" w:rsidRDefault="00D46EC1" w:rsidP="00522F9C">
            <w:pPr>
              <w:rPr>
                <w:b/>
                <w:bCs/>
                <w:color w:val="000000"/>
                <w:sz w:val="16"/>
                <w:szCs w:val="16"/>
              </w:rPr>
            </w:pPr>
            <w:r w:rsidRPr="00870E27">
              <w:rPr>
                <w:b/>
                <w:bCs/>
                <w:color w:val="000000"/>
                <w:sz w:val="16"/>
                <w:szCs w:val="16"/>
              </w:rPr>
              <w:t>х</w:t>
            </w:r>
          </w:p>
        </w:tc>
        <w:tc>
          <w:tcPr>
            <w:tcW w:w="851"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870E27" w:rsidRDefault="00D46EC1" w:rsidP="00522F9C">
            <w:pPr>
              <w:rPr>
                <w:b/>
                <w:bCs/>
                <w:color w:val="000000"/>
                <w:sz w:val="16"/>
                <w:szCs w:val="16"/>
              </w:rPr>
            </w:pPr>
            <w:r w:rsidRPr="00870E27">
              <w:rPr>
                <w:b/>
                <w:bCs/>
                <w:color w:val="000000"/>
                <w:sz w:val="16"/>
                <w:szCs w:val="16"/>
              </w:rPr>
              <w:t>х</w:t>
            </w:r>
          </w:p>
        </w:tc>
        <w:tc>
          <w:tcPr>
            <w:tcW w:w="850"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870E27" w:rsidRDefault="00D46EC1" w:rsidP="00522F9C">
            <w:pPr>
              <w:rPr>
                <w:b/>
                <w:bCs/>
                <w:color w:val="000000"/>
                <w:sz w:val="16"/>
                <w:szCs w:val="16"/>
              </w:rPr>
            </w:pPr>
            <w:r w:rsidRPr="00870E27">
              <w:rPr>
                <w:b/>
                <w:bCs/>
                <w:color w:val="000000"/>
                <w:sz w:val="16"/>
                <w:szCs w:val="16"/>
              </w:rPr>
              <w:t>х</w:t>
            </w:r>
          </w:p>
        </w:tc>
        <w:tc>
          <w:tcPr>
            <w:tcW w:w="851"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870E27" w:rsidRDefault="00D46EC1" w:rsidP="00522F9C">
            <w:pPr>
              <w:rPr>
                <w:b/>
                <w:bCs/>
                <w:color w:val="000000"/>
                <w:sz w:val="16"/>
                <w:szCs w:val="16"/>
              </w:rPr>
            </w:pPr>
            <w:r w:rsidRPr="00870E27">
              <w:rPr>
                <w:b/>
                <w:bCs/>
                <w:color w:val="000000"/>
                <w:sz w:val="16"/>
                <w:szCs w:val="16"/>
              </w:rPr>
              <w:t>х</w:t>
            </w:r>
          </w:p>
        </w:tc>
        <w:tc>
          <w:tcPr>
            <w:tcW w:w="1145" w:type="dxa"/>
            <w:gridSpan w:val="2"/>
            <w:tcBorders>
              <w:top w:val="nil"/>
              <w:left w:val="nil"/>
              <w:bottom w:val="single" w:sz="4" w:space="0" w:color="000000"/>
              <w:right w:val="single" w:sz="4" w:space="0" w:color="000000"/>
            </w:tcBorders>
            <w:shd w:val="clear" w:color="auto" w:fill="auto"/>
            <w:tcMar>
              <w:left w:w="28" w:type="dxa"/>
              <w:right w:w="17" w:type="dxa"/>
            </w:tcMar>
            <w:vAlign w:val="center"/>
            <w:hideMark/>
          </w:tcPr>
          <w:p w:rsidR="00D46EC1" w:rsidRPr="00870E27" w:rsidRDefault="00D46EC1" w:rsidP="00522F9C">
            <w:pPr>
              <w:rPr>
                <w:b/>
                <w:bCs/>
                <w:color w:val="000000"/>
                <w:sz w:val="16"/>
                <w:szCs w:val="16"/>
              </w:rPr>
            </w:pPr>
            <w:r w:rsidRPr="00870E27">
              <w:rPr>
                <w:b/>
                <w:bCs/>
                <w:color w:val="000000"/>
                <w:sz w:val="16"/>
                <w:szCs w:val="16"/>
              </w:rPr>
              <w:t>х</w:t>
            </w:r>
          </w:p>
        </w:tc>
        <w:tc>
          <w:tcPr>
            <w:tcW w:w="1137" w:type="dxa"/>
            <w:tcBorders>
              <w:top w:val="nil"/>
              <w:left w:val="nil"/>
              <w:bottom w:val="single" w:sz="4" w:space="0" w:color="000000"/>
              <w:right w:val="single" w:sz="4" w:space="0" w:color="000000"/>
            </w:tcBorders>
            <w:shd w:val="clear" w:color="auto" w:fill="auto"/>
            <w:tcMar>
              <w:left w:w="28" w:type="dxa"/>
              <w:right w:w="17" w:type="dxa"/>
            </w:tcMar>
            <w:vAlign w:val="center"/>
            <w:hideMark/>
          </w:tcPr>
          <w:p w:rsidR="00D46EC1" w:rsidRPr="00870E27" w:rsidRDefault="00D46EC1" w:rsidP="00522F9C">
            <w:pPr>
              <w:rPr>
                <w:b/>
                <w:bCs/>
                <w:color w:val="000000"/>
                <w:sz w:val="16"/>
                <w:szCs w:val="16"/>
              </w:rPr>
            </w:pPr>
            <w:r w:rsidRPr="00870E27">
              <w:rPr>
                <w:b/>
                <w:bCs/>
                <w:color w:val="000000"/>
                <w:sz w:val="16"/>
                <w:szCs w:val="16"/>
              </w:rPr>
              <w:t>х</w:t>
            </w:r>
          </w:p>
        </w:tc>
        <w:tc>
          <w:tcPr>
            <w:tcW w:w="1276" w:type="dxa"/>
            <w:tcBorders>
              <w:top w:val="nil"/>
              <w:left w:val="nil"/>
              <w:bottom w:val="single" w:sz="4" w:space="0" w:color="000000"/>
              <w:right w:val="single" w:sz="4" w:space="0" w:color="000000"/>
            </w:tcBorders>
            <w:shd w:val="clear" w:color="auto" w:fill="auto"/>
            <w:tcMar>
              <w:left w:w="28" w:type="dxa"/>
              <w:right w:w="17" w:type="dxa"/>
            </w:tcMar>
            <w:vAlign w:val="center"/>
            <w:hideMark/>
          </w:tcPr>
          <w:p w:rsidR="00D46EC1" w:rsidRPr="00870E27" w:rsidRDefault="00D46EC1" w:rsidP="00522F9C">
            <w:pPr>
              <w:rPr>
                <w:b/>
                <w:bCs/>
                <w:color w:val="000000"/>
                <w:sz w:val="16"/>
                <w:szCs w:val="16"/>
              </w:rPr>
            </w:pPr>
            <w:r w:rsidRPr="00870E27">
              <w:rPr>
                <w:b/>
                <w:bCs/>
                <w:color w:val="000000"/>
                <w:sz w:val="16"/>
                <w:szCs w:val="16"/>
              </w:rPr>
              <w:t>х</w:t>
            </w:r>
          </w:p>
        </w:tc>
      </w:tr>
      <w:tr w:rsidR="00D46EC1" w:rsidRPr="006258C1" w:rsidTr="00D46EC1">
        <w:trPr>
          <w:trHeight w:val="53"/>
        </w:trPr>
        <w:tc>
          <w:tcPr>
            <w:tcW w:w="415"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A76DE4">
            <w:pPr>
              <w:rPr>
                <w:color w:val="000000"/>
                <w:sz w:val="16"/>
                <w:szCs w:val="16"/>
              </w:rPr>
            </w:pPr>
            <w:r w:rsidRPr="00870E27">
              <w:rPr>
                <w:color w:val="000000"/>
                <w:sz w:val="16"/>
                <w:szCs w:val="16"/>
              </w:rPr>
              <w:t>3.1.</w:t>
            </w:r>
          </w:p>
        </w:tc>
        <w:tc>
          <w:tcPr>
            <w:tcW w:w="240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A76DE4">
            <w:pPr>
              <w:ind w:right="71"/>
              <w:rPr>
                <w:color w:val="000000"/>
                <w:sz w:val="16"/>
                <w:szCs w:val="16"/>
              </w:rPr>
            </w:pPr>
            <w:r w:rsidRPr="00870E27">
              <w:rPr>
                <w:color w:val="000000"/>
                <w:sz w:val="16"/>
                <w:szCs w:val="16"/>
              </w:rPr>
              <w:t xml:space="preserve">Приобретение квартир у </w:t>
            </w:r>
            <w:r w:rsidRPr="00870E27">
              <w:rPr>
                <w:color w:val="000000"/>
                <w:sz w:val="16"/>
                <w:szCs w:val="16"/>
              </w:rPr>
              <w:lastRenderedPageBreak/>
              <w:t>застройщика в строящихся многоквартирных домах</w:t>
            </w:r>
          </w:p>
        </w:tc>
        <w:tc>
          <w:tcPr>
            <w:tcW w:w="850"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426F5D" w:rsidRDefault="00D46EC1" w:rsidP="00426F5D">
            <w:pPr>
              <w:ind w:right="71"/>
              <w:rPr>
                <w:color w:val="4F81BD" w:themeColor="accent1"/>
                <w:sz w:val="16"/>
                <w:szCs w:val="16"/>
              </w:rPr>
            </w:pPr>
            <w:r w:rsidRPr="00426F5D">
              <w:rPr>
                <w:color w:val="4F81BD" w:themeColor="accent1"/>
                <w:sz w:val="16"/>
                <w:szCs w:val="16"/>
              </w:rPr>
              <w:lastRenderedPageBreak/>
              <w:t>5</w:t>
            </w:r>
            <w:r w:rsidR="00426F5D" w:rsidRPr="00426F5D">
              <w:rPr>
                <w:color w:val="4F81BD" w:themeColor="accent1"/>
                <w:sz w:val="16"/>
                <w:szCs w:val="16"/>
              </w:rPr>
              <w:t> 489,86</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426F5D" w:rsidRDefault="00D46EC1" w:rsidP="00522F9C">
            <w:pPr>
              <w:rPr>
                <w:color w:val="4F81BD" w:themeColor="accent1"/>
                <w:sz w:val="16"/>
                <w:szCs w:val="16"/>
              </w:rPr>
            </w:pPr>
            <w:r w:rsidRPr="00426F5D">
              <w:rPr>
                <w:color w:val="4F81BD" w:themeColor="accent1"/>
                <w:sz w:val="16"/>
                <w:szCs w:val="16"/>
              </w:rPr>
              <w:t>1</w:t>
            </w:r>
            <w:r w:rsidR="00426F5D" w:rsidRPr="00426F5D">
              <w:rPr>
                <w:color w:val="4F81BD" w:themeColor="accent1"/>
                <w:sz w:val="16"/>
                <w:szCs w:val="16"/>
              </w:rPr>
              <w:t>25</w:t>
            </w:r>
          </w:p>
        </w:tc>
        <w:tc>
          <w:tcPr>
            <w:tcW w:w="567"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426F5D" w:rsidRDefault="00D46EC1" w:rsidP="00426F5D">
            <w:pPr>
              <w:rPr>
                <w:color w:val="4F81BD" w:themeColor="accent1"/>
                <w:sz w:val="16"/>
                <w:szCs w:val="16"/>
              </w:rPr>
            </w:pPr>
            <w:r w:rsidRPr="00426F5D">
              <w:rPr>
                <w:color w:val="4F81BD" w:themeColor="accent1"/>
                <w:sz w:val="16"/>
                <w:szCs w:val="16"/>
              </w:rPr>
              <w:t>3</w:t>
            </w:r>
            <w:r w:rsidR="00426F5D" w:rsidRPr="00426F5D">
              <w:rPr>
                <w:color w:val="4F81BD" w:themeColor="accent1"/>
                <w:sz w:val="16"/>
                <w:szCs w:val="16"/>
              </w:rPr>
              <w:t>58</w:t>
            </w:r>
          </w:p>
        </w:tc>
        <w:tc>
          <w:tcPr>
            <w:tcW w:w="709"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07639D" w:rsidRDefault="0007639D" w:rsidP="00522F9C">
            <w:pPr>
              <w:rPr>
                <w:color w:val="4F81BD" w:themeColor="accent1"/>
                <w:sz w:val="16"/>
                <w:szCs w:val="16"/>
              </w:rPr>
            </w:pPr>
            <w:r w:rsidRPr="0007639D">
              <w:rPr>
                <w:color w:val="4F81BD" w:themeColor="accent1"/>
                <w:sz w:val="16"/>
                <w:szCs w:val="16"/>
              </w:rPr>
              <w:t>5 923,1</w:t>
            </w:r>
          </w:p>
        </w:tc>
        <w:tc>
          <w:tcPr>
            <w:tcW w:w="992"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c>
          <w:tcPr>
            <w:tcW w:w="851"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01.03.2021</w:t>
            </w:r>
          </w:p>
        </w:tc>
        <w:tc>
          <w:tcPr>
            <w:tcW w:w="851"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01.05.2021</w:t>
            </w:r>
          </w:p>
        </w:tc>
        <w:tc>
          <w:tcPr>
            <w:tcW w:w="851"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07639D" w:rsidRDefault="00D46EC1" w:rsidP="002A78BA">
            <w:pPr>
              <w:rPr>
                <w:color w:val="4F81BD" w:themeColor="accent1"/>
                <w:sz w:val="16"/>
                <w:szCs w:val="16"/>
              </w:rPr>
            </w:pPr>
            <w:r w:rsidRPr="0007639D">
              <w:rPr>
                <w:color w:val="4F81BD" w:themeColor="accent1"/>
                <w:sz w:val="16"/>
                <w:szCs w:val="16"/>
              </w:rPr>
              <w:t>01.07.2021</w:t>
            </w:r>
          </w:p>
        </w:tc>
        <w:tc>
          <w:tcPr>
            <w:tcW w:w="850"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07639D" w:rsidRDefault="0007639D" w:rsidP="002A78BA">
            <w:pPr>
              <w:rPr>
                <w:color w:val="4F81BD" w:themeColor="accent1"/>
                <w:sz w:val="16"/>
                <w:szCs w:val="16"/>
              </w:rPr>
            </w:pPr>
            <w:r w:rsidRPr="0007639D">
              <w:rPr>
                <w:color w:val="4F81BD" w:themeColor="accent1"/>
                <w:sz w:val="16"/>
                <w:szCs w:val="16"/>
              </w:rPr>
              <w:t>10.10</w:t>
            </w:r>
            <w:r w:rsidR="00D46EC1" w:rsidRPr="0007639D">
              <w:rPr>
                <w:color w:val="4F81BD" w:themeColor="accent1"/>
                <w:sz w:val="16"/>
                <w:szCs w:val="16"/>
              </w:rPr>
              <w:t>.2021</w:t>
            </w:r>
          </w:p>
        </w:tc>
        <w:tc>
          <w:tcPr>
            <w:tcW w:w="851"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01.06.2021</w:t>
            </w:r>
          </w:p>
        </w:tc>
        <w:tc>
          <w:tcPr>
            <w:tcW w:w="1145" w:type="dxa"/>
            <w:gridSpan w:val="2"/>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D46EC1" w:rsidRPr="0007639D" w:rsidRDefault="0007639D" w:rsidP="0007639D">
            <w:pPr>
              <w:rPr>
                <w:color w:val="4F81BD" w:themeColor="accent1"/>
                <w:sz w:val="16"/>
                <w:szCs w:val="16"/>
              </w:rPr>
            </w:pPr>
            <w:r w:rsidRPr="0007639D">
              <w:rPr>
                <w:color w:val="4F81BD" w:themeColor="accent1"/>
                <w:sz w:val="16"/>
                <w:szCs w:val="16"/>
              </w:rPr>
              <w:t>01.10</w:t>
            </w:r>
            <w:r w:rsidR="00D46EC1" w:rsidRPr="0007639D">
              <w:rPr>
                <w:color w:val="4F81BD" w:themeColor="accent1"/>
                <w:sz w:val="16"/>
                <w:szCs w:val="16"/>
              </w:rPr>
              <w:t>.2022</w:t>
            </w:r>
          </w:p>
        </w:tc>
        <w:tc>
          <w:tcPr>
            <w:tcW w:w="1137"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D46EC1" w:rsidRPr="0007639D" w:rsidRDefault="0007639D" w:rsidP="0007639D">
            <w:pPr>
              <w:rPr>
                <w:color w:val="4F81BD" w:themeColor="accent1"/>
                <w:sz w:val="16"/>
                <w:szCs w:val="16"/>
              </w:rPr>
            </w:pPr>
            <w:r w:rsidRPr="0007639D">
              <w:rPr>
                <w:color w:val="4F81BD" w:themeColor="accent1"/>
                <w:sz w:val="16"/>
                <w:szCs w:val="16"/>
              </w:rPr>
              <w:t>15</w:t>
            </w:r>
            <w:r w:rsidR="00D46EC1" w:rsidRPr="0007639D">
              <w:rPr>
                <w:color w:val="4F81BD" w:themeColor="accent1"/>
                <w:sz w:val="16"/>
                <w:szCs w:val="16"/>
              </w:rPr>
              <w:t>.</w:t>
            </w:r>
            <w:r w:rsidRPr="0007639D">
              <w:rPr>
                <w:color w:val="4F81BD" w:themeColor="accent1"/>
                <w:sz w:val="16"/>
                <w:szCs w:val="16"/>
              </w:rPr>
              <w:t>10</w:t>
            </w:r>
            <w:r w:rsidR="00D46EC1" w:rsidRPr="0007639D">
              <w:rPr>
                <w:color w:val="4F81BD" w:themeColor="accent1"/>
                <w:sz w:val="16"/>
                <w:szCs w:val="16"/>
              </w:rPr>
              <w:t>.2022</w:t>
            </w:r>
          </w:p>
        </w:tc>
        <w:tc>
          <w:tcPr>
            <w:tcW w:w="1276"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D46EC1" w:rsidRPr="0007639D" w:rsidRDefault="00D46EC1" w:rsidP="0007639D">
            <w:pPr>
              <w:rPr>
                <w:color w:val="4F81BD" w:themeColor="accent1"/>
                <w:sz w:val="16"/>
                <w:szCs w:val="16"/>
              </w:rPr>
            </w:pPr>
            <w:r w:rsidRPr="0007639D">
              <w:rPr>
                <w:color w:val="4F81BD" w:themeColor="accent1"/>
                <w:sz w:val="16"/>
                <w:szCs w:val="16"/>
              </w:rPr>
              <w:t>30.</w:t>
            </w:r>
            <w:r w:rsidR="0007639D" w:rsidRPr="0007639D">
              <w:rPr>
                <w:color w:val="4F81BD" w:themeColor="accent1"/>
                <w:sz w:val="16"/>
                <w:szCs w:val="16"/>
              </w:rPr>
              <w:t>12</w:t>
            </w:r>
            <w:r w:rsidRPr="0007639D">
              <w:rPr>
                <w:color w:val="4F81BD" w:themeColor="accent1"/>
                <w:sz w:val="16"/>
                <w:szCs w:val="16"/>
              </w:rPr>
              <w:t>.2022</w:t>
            </w:r>
          </w:p>
        </w:tc>
      </w:tr>
      <w:tr w:rsidR="00D46EC1" w:rsidRPr="006258C1" w:rsidTr="00D46EC1">
        <w:trPr>
          <w:trHeight w:val="53"/>
        </w:trPr>
        <w:tc>
          <w:tcPr>
            <w:tcW w:w="415"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A76DE4">
            <w:pPr>
              <w:rPr>
                <w:color w:val="000000"/>
                <w:sz w:val="16"/>
                <w:szCs w:val="16"/>
              </w:rPr>
            </w:pPr>
            <w:r w:rsidRPr="00870E27">
              <w:rPr>
                <w:color w:val="000000"/>
                <w:sz w:val="16"/>
                <w:szCs w:val="16"/>
              </w:rPr>
              <w:lastRenderedPageBreak/>
              <w:t>3.2.</w:t>
            </w:r>
          </w:p>
        </w:tc>
        <w:tc>
          <w:tcPr>
            <w:tcW w:w="240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A76DE4">
            <w:pPr>
              <w:ind w:right="71"/>
              <w:rPr>
                <w:color w:val="000000"/>
                <w:sz w:val="16"/>
                <w:szCs w:val="16"/>
              </w:rPr>
            </w:pPr>
            <w:r w:rsidRPr="00870E27">
              <w:rPr>
                <w:color w:val="000000"/>
                <w:sz w:val="16"/>
                <w:szCs w:val="16"/>
              </w:rPr>
              <w:t>Строительство многоквартирных домов</w:t>
            </w:r>
          </w:p>
        </w:tc>
        <w:tc>
          <w:tcPr>
            <w:tcW w:w="850"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A76DE4">
            <w:pPr>
              <w:ind w:right="71"/>
              <w:rPr>
                <w:color w:val="000000"/>
                <w:sz w:val="16"/>
                <w:szCs w:val="16"/>
              </w:rPr>
            </w:pPr>
            <w:r w:rsidRPr="00870E27">
              <w:rPr>
                <w:color w:val="000000"/>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0</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0</w:t>
            </w:r>
          </w:p>
        </w:tc>
        <w:tc>
          <w:tcPr>
            <w:tcW w:w="70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c>
          <w:tcPr>
            <w:tcW w:w="850"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c>
          <w:tcPr>
            <w:tcW w:w="1145"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c>
          <w:tcPr>
            <w:tcW w:w="1137"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c>
          <w:tcPr>
            <w:tcW w:w="1276"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r>
      <w:tr w:rsidR="00D46EC1" w:rsidRPr="006258C1" w:rsidTr="00D46EC1">
        <w:trPr>
          <w:trHeight w:val="53"/>
        </w:trPr>
        <w:tc>
          <w:tcPr>
            <w:tcW w:w="415"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A76DE4">
            <w:pPr>
              <w:rPr>
                <w:color w:val="000000"/>
                <w:sz w:val="16"/>
                <w:szCs w:val="16"/>
              </w:rPr>
            </w:pPr>
            <w:r w:rsidRPr="00870E27">
              <w:rPr>
                <w:color w:val="000000"/>
                <w:sz w:val="16"/>
                <w:szCs w:val="16"/>
              </w:rPr>
              <w:t>3.3.</w:t>
            </w:r>
          </w:p>
        </w:tc>
        <w:tc>
          <w:tcPr>
            <w:tcW w:w="240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A76DE4">
            <w:pPr>
              <w:ind w:right="71"/>
              <w:rPr>
                <w:color w:val="000000"/>
                <w:sz w:val="16"/>
                <w:szCs w:val="16"/>
              </w:rPr>
            </w:pPr>
            <w:r w:rsidRPr="00870E27">
              <w:rPr>
                <w:color w:val="000000"/>
                <w:sz w:val="16"/>
                <w:szCs w:val="16"/>
              </w:rPr>
              <w:t>Приобретение квартир у застройщика в построенных многоквартирных домах</w:t>
            </w:r>
          </w:p>
        </w:tc>
        <w:tc>
          <w:tcPr>
            <w:tcW w:w="850"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A76DE4">
            <w:pPr>
              <w:ind w:right="71"/>
              <w:rPr>
                <w:color w:val="000000"/>
                <w:sz w:val="16"/>
                <w:szCs w:val="16"/>
              </w:rPr>
            </w:pPr>
            <w:r w:rsidRPr="00870E27">
              <w:rPr>
                <w:color w:val="000000"/>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0</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0</w:t>
            </w:r>
          </w:p>
        </w:tc>
        <w:tc>
          <w:tcPr>
            <w:tcW w:w="70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c>
          <w:tcPr>
            <w:tcW w:w="850"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c>
          <w:tcPr>
            <w:tcW w:w="1145"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c>
          <w:tcPr>
            <w:tcW w:w="1137"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c>
          <w:tcPr>
            <w:tcW w:w="1276"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r>
      <w:tr w:rsidR="00D46EC1" w:rsidRPr="006258C1" w:rsidTr="00D46EC1">
        <w:trPr>
          <w:trHeight w:val="53"/>
        </w:trPr>
        <w:tc>
          <w:tcPr>
            <w:tcW w:w="415"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A76DE4">
            <w:pPr>
              <w:rPr>
                <w:color w:val="000000"/>
                <w:sz w:val="16"/>
                <w:szCs w:val="16"/>
              </w:rPr>
            </w:pPr>
            <w:r w:rsidRPr="00870E27">
              <w:rPr>
                <w:color w:val="000000"/>
                <w:sz w:val="16"/>
                <w:szCs w:val="16"/>
              </w:rPr>
              <w:t>3.4.</w:t>
            </w:r>
          </w:p>
        </w:tc>
        <w:tc>
          <w:tcPr>
            <w:tcW w:w="240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A76DE4">
            <w:pPr>
              <w:ind w:right="71"/>
              <w:rPr>
                <w:color w:val="000000"/>
                <w:sz w:val="16"/>
                <w:szCs w:val="16"/>
              </w:rPr>
            </w:pPr>
            <w:r w:rsidRPr="00870E27">
              <w:rPr>
                <w:color w:val="000000"/>
                <w:sz w:val="16"/>
                <w:szCs w:val="16"/>
              </w:rPr>
              <w:t>Приобретение квартир у лиц, не являющихся застройщиком</w:t>
            </w:r>
          </w:p>
        </w:tc>
        <w:tc>
          <w:tcPr>
            <w:tcW w:w="850"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A76DE4">
            <w:pPr>
              <w:ind w:right="71"/>
              <w:rPr>
                <w:color w:val="000000"/>
                <w:sz w:val="16"/>
                <w:szCs w:val="16"/>
              </w:rPr>
            </w:pPr>
            <w:r w:rsidRPr="00870E27">
              <w:rPr>
                <w:color w:val="000000"/>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0</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0</w:t>
            </w:r>
          </w:p>
        </w:tc>
        <w:tc>
          <w:tcPr>
            <w:tcW w:w="70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c>
          <w:tcPr>
            <w:tcW w:w="851"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c>
          <w:tcPr>
            <w:tcW w:w="850"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c>
          <w:tcPr>
            <w:tcW w:w="851"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c>
          <w:tcPr>
            <w:tcW w:w="1145" w:type="dxa"/>
            <w:gridSpan w:val="2"/>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c>
          <w:tcPr>
            <w:tcW w:w="1137"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c>
          <w:tcPr>
            <w:tcW w:w="1276"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D46EC1" w:rsidRPr="00870E27" w:rsidRDefault="00D46EC1" w:rsidP="00522F9C">
            <w:pPr>
              <w:rPr>
                <w:color w:val="000000"/>
                <w:sz w:val="16"/>
                <w:szCs w:val="16"/>
              </w:rPr>
            </w:pPr>
            <w:r w:rsidRPr="00870E27">
              <w:rPr>
                <w:color w:val="000000"/>
                <w:sz w:val="16"/>
                <w:szCs w:val="16"/>
              </w:rPr>
              <w:t>х</w:t>
            </w:r>
          </w:p>
        </w:tc>
      </w:tr>
    </w:tbl>
    <w:p w:rsidR="00186088" w:rsidRPr="006258C1" w:rsidRDefault="00186088" w:rsidP="00E704BC">
      <w:pPr>
        <w:spacing w:before="240" w:after="200"/>
        <w:jc w:val="center"/>
        <w:rPr>
          <w:b/>
        </w:rPr>
      </w:pPr>
      <w:r w:rsidRPr="006258C1">
        <w:rPr>
          <w:b/>
        </w:rPr>
        <w:t>12.8. Расчет объема финансовых средств</w:t>
      </w:r>
    </w:p>
    <w:tbl>
      <w:tblPr>
        <w:tblW w:w="15217" w:type="dxa"/>
        <w:tblInd w:w="24" w:type="dxa"/>
        <w:tblLayout w:type="fixed"/>
        <w:tblLook w:val="04A0" w:firstRow="1" w:lastRow="0" w:firstColumn="1" w:lastColumn="0" w:noHBand="0" w:noVBand="1"/>
      </w:tblPr>
      <w:tblGrid>
        <w:gridCol w:w="441"/>
        <w:gridCol w:w="1282"/>
        <w:gridCol w:w="348"/>
        <w:gridCol w:w="1552"/>
        <w:gridCol w:w="996"/>
        <w:gridCol w:w="687"/>
        <w:gridCol w:w="567"/>
        <w:gridCol w:w="6"/>
        <w:gridCol w:w="561"/>
        <w:gridCol w:w="560"/>
        <w:gridCol w:w="7"/>
        <w:gridCol w:w="874"/>
        <w:gridCol w:w="896"/>
        <w:gridCol w:w="884"/>
        <w:gridCol w:w="1354"/>
        <w:gridCol w:w="1400"/>
        <w:gridCol w:w="1301"/>
        <w:gridCol w:w="1501"/>
      </w:tblGrid>
      <w:tr w:rsidR="00F74B0A" w:rsidRPr="006258C1" w:rsidTr="00F257D4">
        <w:trPr>
          <w:trHeight w:val="25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34BBB" w:rsidRPr="006258C1" w:rsidRDefault="00634BBB" w:rsidP="00634BBB">
            <w:pPr>
              <w:ind w:left="-107" w:right="-94"/>
              <w:rPr>
                <w:sz w:val="16"/>
                <w:szCs w:val="16"/>
              </w:rPr>
            </w:pPr>
            <w:r w:rsidRPr="006258C1">
              <w:rPr>
                <w:sz w:val="16"/>
                <w:szCs w:val="16"/>
              </w:rPr>
              <w:t>№ п/п</w:t>
            </w:r>
          </w:p>
        </w:tc>
        <w:tc>
          <w:tcPr>
            <w:tcW w:w="16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34BBB" w:rsidRPr="006258C1" w:rsidRDefault="00634BBB" w:rsidP="00634BBB">
            <w:pPr>
              <w:rPr>
                <w:sz w:val="16"/>
                <w:szCs w:val="16"/>
              </w:rPr>
            </w:pPr>
            <w:r w:rsidRPr="006258C1">
              <w:rPr>
                <w:sz w:val="16"/>
                <w:szCs w:val="16"/>
              </w:rPr>
              <w:t>Наименование</w:t>
            </w:r>
            <w:r w:rsidRPr="006258C1">
              <w:rPr>
                <w:sz w:val="16"/>
                <w:szCs w:val="16"/>
              </w:rPr>
              <w:br/>
              <w:t>муниципального образования</w:t>
            </w:r>
          </w:p>
        </w:tc>
        <w:tc>
          <w:tcPr>
            <w:tcW w:w="155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34BBB" w:rsidRPr="006258C1" w:rsidRDefault="00634BBB" w:rsidP="00634BBB">
            <w:pPr>
              <w:rPr>
                <w:sz w:val="16"/>
                <w:szCs w:val="16"/>
              </w:rPr>
            </w:pPr>
            <w:r w:rsidRPr="006258C1">
              <w:rPr>
                <w:sz w:val="16"/>
                <w:szCs w:val="16"/>
              </w:rPr>
              <w:t>Адрес многоквартирного дома</w:t>
            </w:r>
          </w:p>
        </w:tc>
        <w:tc>
          <w:tcPr>
            <w:tcW w:w="16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34BBB" w:rsidRPr="006258C1" w:rsidRDefault="00634BBB" w:rsidP="00634BBB">
            <w:pPr>
              <w:rPr>
                <w:sz w:val="16"/>
                <w:szCs w:val="16"/>
              </w:rPr>
            </w:pPr>
            <w:r w:rsidRPr="006258C1">
              <w:rPr>
                <w:sz w:val="16"/>
                <w:szCs w:val="16"/>
              </w:rPr>
              <w:t>Cведения об общей площади аварийного жилищного фонда</w:t>
            </w:r>
          </w:p>
        </w:tc>
        <w:tc>
          <w:tcPr>
            <w:tcW w:w="17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34BBB" w:rsidRPr="006258C1" w:rsidRDefault="00634BBB" w:rsidP="00634BBB">
            <w:pPr>
              <w:rPr>
                <w:sz w:val="16"/>
                <w:szCs w:val="16"/>
              </w:rPr>
            </w:pPr>
            <w:r w:rsidRPr="006258C1">
              <w:rPr>
                <w:sz w:val="16"/>
                <w:szCs w:val="16"/>
              </w:rPr>
              <w:t>Количество расселяемых жилых помещений</w:t>
            </w:r>
          </w:p>
        </w:tc>
        <w:tc>
          <w:tcPr>
            <w:tcW w:w="265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34BBB" w:rsidRPr="006258C1" w:rsidRDefault="00634BBB" w:rsidP="00634BBB">
            <w:pPr>
              <w:rPr>
                <w:sz w:val="16"/>
                <w:szCs w:val="16"/>
              </w:rPr>
            </w:pPr>
            <w:r w:rsidRPr="006258C1">
              <w:rPr>
                <w:sz w:val="16"/>
                <w:szCs w:val="16"/>
              </w:rPr>
              <w:t>Площадь помещений, кв. м</w:t>
            </w:r>
          </w:p>
        </w:tc>
        <w:tc>
          <w:tcPr>
            <w:tcW w:w="555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34BBB" w:rsidRPr="006258C1" w:rsidRDefault="00634BBB" w:rsidP="00634BBB">
            <w:pPr>
              <w:rPr>
                <w:sz w:val="16"/>
                <w:szCs w:val="16"/>
              </w:rPr>
            </w:pPr>
            <w:r w:rsidRPr="006258C1">
              <w:rPr>
                <w:sz w:val="16"/>
                <w:szCs w:val="16"/>
              </w:rPr>
              <w:t>Стоимость переселения, руб.</w:t>
            </w:r>
          </w:p>
        </w:tc>
      </w:tr>
      <w:tr w:rsidR="00F74B0A" w:rsidRPr="006258C1" w:rsidTr="00F257D4">
        <w:trPr>
          <w:trHeight w:val="184"/>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34BBB" w:rsidRPr="006258C1" w:rsidRDefault="00634BBB" w:rsidP="00634BBB">
            <w:pPr>
              <w:rPr>
                <w:sz w:val="16"/>
                <w:szCs w:val="16"/>
              </w:rPr>
            </w:pPr>
          </w:p>
        </w:tc>
        <w:tc>
          <w:tcPr>
            <w:tcW w:w="1630" w:type="dxa"/>
            <w:gridSpan w:val="2"/>
            <w:vMerge/>
            <w:tcBorders>
              <w:top w:val="single" w:sz="4" w:space="0" w:color="auto"/>
              <w:left w:val="single" w:sz="4" w:space="0" w:color="auto"/>
              <w:bottom w:val="single" w:sz="4" w:space="0" w:color="auto"/>
              <w:right w:val="single" w:sz="4" w:space="0" w:color="auto"/>
            </w:tcBorders>
            <w:vAlign w:val="center"/>
            <w:hideMark/>
          </w:tcPr>
          <w:p w:rsidR="00634BBB" w:rsidRPr="006258C1" w:rsidRDefault="00634BBB" w:rsidP="00634BBB">
            <w:pPr>
              <w:rPr>
                <w:sz w:val="16"/>
                <w:szCs w:val="16"/>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634BBB" w:rsidRPr="006258C1" w:rsidRDefault="00634BBB" w:rsidP="00634BBB">
            <w:pPr>
              <w:rPr>
                <w:sz w:val="16"/>
                <w:szCs w:val="16"/>
              </w:rPr>
            </w:pPr>
          </w:p>
        </w:tc>
        <w:tc>
          <w:tcPr>
            <w:tcW w:w="1683" w:type="dxa"/>
            <w:gridSpan w:val="2"/>
            <w:vMerge/>
            <w:tcBorders>
              <w:top w:val="single" w:sz="4" w:space="0" w:color="auto"/>
              <w:left w:val="single" w:sz="4" w:space="0" w:color="auto"/>
              <w:bottom w:val="single" w:sz="4" w:space="0" w:color="auto"/>
              <w:right w:val="single" w:sz="4" w:space="0" w:color="auto"/>
            </w:tcBorders>
            <w:vAlign w:val="center"/>
            <w:hideMark/>
          </w:tcPr>
          <w:p w:rsidR="00634BBB" w:rsidRPr="006258C1" w:rsidRDefault="00634BBB" w:rsidP="00634BBB">
            <w:pPr>
              <w:rPr>
                <w:sz w:val="16"/>
                <w:szCs w:val="16"/>
              </w:rPr>
            </w:pPr>
          </w:p>
        </w:tc>
        <w:tc>
          <w:tcPr>
            <w:tcW w:w="1701" w:type="dxa"/>
            <w:gridSpan w:val="5"/>
            <w:vMerge/>
            <w:tcBorders>
              <w:top w:val="single" w:sz="4" w:space="0" w:color="auto"/>
              <w:left w:val="single" w:sz="4" w:space="0" w:color="auto"/>
              <w:bottom w:val="single" w:sz="4" w:space="0" w:color="auto"/>
              <w:right w:val="single" w:sz="4" w:space="0" w:color="auto"/>
            </w:tcBorders>
            <w:vAlign w:val="center"/>
            <w:hideMark/>
          </w:tcPr>
          <w:p w:rsidR="00634BBB" w:rsidRPr="006258C1" w:rsidRDefault="00634BBB" w:rsidP="00634BBB">
            <w:pPr>
              <w:rPr>
                <w:sz w:val="16"/>
                <w:szCs w:val="16"/>
              </w:rPr>
            </w:pPr>
          </w:p>
        </w:tc>
        <w:tc>
          <w:tcPr>
            <w:tcW w:w="2654" w:type="dxa"/>
            <w:gridSpan w:val="3"/>
            <w:vMerge/>
            <w:tcBorders>
              <w:top w:val="single" w:sz="4" w:space="0" w:color="auto"/>
              <w:left w:val="single" w:sz="4" w:space="0" w:color="auto"/>
              <w:bottom w:val="single" w:sz="4" w:space="0" w:color="auto"/>
              <w:right w:val="single" w:sz="4" w:space="0" w:color="auto"/>
            </w:tcBorders>
            <w:vAlign w:val="center"/>
            <w:hideMark/>
          </w:tcPr>
          <w:p w:rsidR="00634BBB" w:rsidRPr="006258C1" w:rsidRDefault="00634BBB" w:rsidP="00634BBB">
            <w:pPr>
              <w:rPr>
                <w:sz w:val="16"/>
                <w:szCs w:val="16"/>
              </w:rPr>
            </w:pPr>
          </w:p>
        </w:tc>
        <w:tc>
          <w:tcPr>
            <w:tcW w:w="5556" w:type="dxa"/>
            <w:gridSpan w:val="4"/>
            <w:vMerge/>
            <w:tcBorders>
              <w:top w:val="single" w:sz="4" w:space="0" w:color="auto"/>
              <w:left w:val="single" w:sz="4" w:space="0" w:color="auto"/>
              <w:bottom w:val="single" w:sz="4" w:space="0" w:color="auto"/>
              <w:right w:val="single" w:sz="4" w:space="0" w:color="auto"/>
            </w:tcBorders>
            <w:vAlign w:val="center"/>
            <w:hideMark/>
          </w:tcPr>
          <w:p w:rsidR="00634BBB" w:rsidRPr="006258C1" w:rsidRDefault="00634BBB" w:rsidP="00634BBB">
            <w:pPr>
              <w:rPr>
                <w:sz w:val="16"/>
                <w:szCs w:val="16"/>
              </w:rPr>
            </w:pPr>
          </w:p>
        </w:tc>
      </w:tr>
      <w:tr w:rsidR="00F74B0A" w:rsidRPr="006258C1" w:rsidTr="00F257D4">
        <w:trPr>
          <w:trHeight w:val="116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34BBB" w:rsidRPr="006258C1" w:rsidRDefault="00634BBB" w:rsidP="00634BBB">
            <w:pPr>
              <w:rPr>
                <w:sz w:val="16"/>
                <w:szCs w:val="16"/>
              </w:rPr>
            </w:pPr>
          </w:p>
        </w:tc>
        <w:tc>
          <w:tcPr>
            <w:tcW w:w="1630" w:type="dxa"/>
            <w:gridSpan w:val="2"/>
            <w:vMerge/>
            <w:tcBorders>
              <w:top w:val="single" w:sz="4" w:space="0" w:color="auto"/>
              <w:left w:val="single" w:sz="4" w:space="0" w:color="auto"/>
              <w:bottom w:val="single" w:sz="4" w:space="0" w:color="auto"/>
              <w:right w:val="single" w:sz="4" w:space="0" w:color="auto"/>
            </w:tcBorders>
            <w:vAlign w:val="center"/>
            <w:hideMark/>
          </w:tcPr>
          <w:p w:rsidR="00634BBB" w:rsidRPr="006258C1" w:rsidRDefault="00634BBB" w:rsidP="00634BBB">
            <w:pPr>
              <w:rPr>
                <w:sz w:val="16"/>
                <w:szCs w:val="16"/>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634BBB" w:rsidRPr="006258C1" w:rsidRDefault="00634BBB" w:rsidP="00634BBB">
            <w:pPr>
              <w:rPr>
                <w:sz w:val="16"/>
                <w:szCs w:val="16"/>
              </w:rPr>
            </w:pPr>
          </w:p>
        </w:tc>
        <w:tc>
          <w:tcPr>
            <w:tcW w:w="996" w:type="dxa"/>
            <w:tcBorders>
              <w:top w:val="nil"/>
              <w:left w:val="nil"/>
              <w:bottom w:val="single" w:sz="4" w:space="0" w:color="auto"/>
              <w:right w:val="single" w:sz="4" w:space="0" w:color="auto"/>
            </w:tcBorders>
            <w:shd w:val="clear" w:color="auto" w:fill="auto"/>
            <w:textDirection w:val="btLr"/>
            <w:vAlign w:val="bottom"/>
            <w:hideMark/>
          </w:tcPr>
          <w:p w:rsidR="00634BBB" w:rsidRPr="006258C1" w:rsidRDefault="00634BBB" w:rsidP="00634BBB">
            <w:pPr>
              <w:rPr>
                <w:sz w:val="16"/>
                <w:szCs w:val="16"/>
              </w:rPr>
            </w:pPr>
            <w:r w:rsidRPr="006258C1">
              <w:rPr>
                <w:sz w:val="16"/>
                <w:szCs w:val="16"/>
              </w:rPr>
              <w:t>площадь, кв.м</w:t>
            </w:r>
          </w:p>
        </w:tc>
        <w:tc>
          <w:tcPr>
            <w:tcW w:w="687" w:type="dxa"/>
            <w:tcBorders>
              <w:top w:val="nil"/>
              <w:left w:val="nil"/>
              <w:bottom w:val="single" w:sz="4" w:space="0" w:color="auto"/>
              <w:right w:val="single" w:sz="4" w:space="0" w:color="auto"/>
            </w:tcBorders>
            <w:shd w:val="clear" w:color="auto" w:fill="auto"/>
            <w:textDirection w:val="btLr"/>
            <w:vAlign w:val="bottom"/>
            <w:hideMark/>
          </w:tcPr>
          <w:p w:rsidR="00634BBB" w:rsidRPr="006258C1" w:rsidRDefault="00634BBB" w:rsidP="00634BBB">
            <w:pPr>
              <w:rPr>
                <w:sz w:val="16"/>
                <w:szCs w:val="16"/>
              </w:rPr>
            </w:pPr>
            <w:r w:rsidRPr="006258C1">
              <w:rPr>
                <w:sz w:val="16"/>
                <w:szCs w:val="16"/>
              </w:rPr>
              <w:t>количество человек</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634BBB" w:rsidRPr="006258C1" w:rsidRDefault="00634BBB" w:rsidP="00634BBB">
            <w:pPr>
              <w:rPr>
                <w:sz w:val="16"/>
                <w:szCs w:val="16"/>
              </w:rPr>
            </w:pPr>
            <w:r w:rsidRPr="006258C1">
              <w:rPr>
                <w:sz w:val="16"/>
                <w:szCs w:val="16"/>
              </w:rPr>
              <w:t>Всего</w:t>
            </w:r>
          </w:p>
        </w:tc>
        <w:tc>
          <w:tcPr>
            <w:tcW w:w="567" w:type="dxa"/>
            <w:gridSpan w:val="2"/>
            <w:tcBorders>
              <w:top w:val="nil"/>
              <w:left w:val="nil"/>
              <w:bottom w:val="single" w:sz="4" w:space="0" w:color="auto"/>
              <w:right w:val="single" w:sz="4" w:space="0" w:color="auto"/>
            </w:tcBorders>
            <w:shd w:val="clear" w:color="auto" w:fill="auto"/>
            <w:textDirection w:val="btLr"/>
            <w:vAlign w:val="bottom"/>
            <w:hideMark/>
          </w:tcPr>
          <w:p w:rsidR="00634BBB" w:rsidRPr="006258C1" w:rsidRDefault="00634BBB" w:rsidP="00634BBB">
            <w:pPr>
              <w:rPr>
                <w:sz w:val="16"/>
                <w:szCs w:val="16"/>
              </w:rPr>
            </w:pPr>
            <w:r w:rsidRPr="006258C1">
              <w:rPr>
                <w:sz w:val="16"/>
                <w:szCs w:val="16"/>
              </w:rPr>
              <w:t>частная собственность</w:t>
            </w:r>
          </w:p>
        </w:tc>
        <w:tc>
          <w:tcPr>
            <w:tcW w:w="567" w:type="dxa"/>
            <w:gridSpan w:val="2"/>
            <w:tcBorders>
              <w:top w:val="nil"/>
              <w:left w:val="nil"/>
              <w:bottom w:val="single" w:sz="4" w:space="0" w:color="auto"/>
              <w:right w:val="single" w:sz="4" w:space="0" w:color="auto"/>
            </w:tcBorders>
            <w:shd w:val="clear" w:color="auto" w:fill="auto"/>
            <w:textDirection w:val="btLr"/>
            <w:vAlign w:val="bottom"/>
            <w:hideMark/>
          </w:tcPr>
          <w:p w:rsidR="00634BBB" w:rsidRPr="006258C1" w:rsidRDefault="00634BBB" w:rsidP="00634BBB">
            <w:pPr>
              <w:rPr>
                <w:sz w:val="16"/>
                <w:szCs w:val="16"/>
              </w:rPr>
            </w:pPr>
            <w:r w:rsidRPr="006258C1">
              <w:rPr>
                <w:sz w:val="16"/>
                <w:szCs w:val="16"/>
              </w:rPr>
              <w:t>муниципальная собственность</w:t>
            </w:r>
          </w:p>
        </w:tc>
        <w:tc>
          <w:tcPr>
            <w:tcW w:w="874" w:type="dxa"/>
            <w:tcBorders>
              <w:top w:val="nil"/>
              <w:left w:val="nil"/>
              <w:bottom w:val="single" w:sz="4" w:space="0" w:color="auto"/>
              <w:right w:val="single" w:sz="4" w:space="0" w:color="auto"/>
            </w:tcBorders>
            <w:shd w:val="clear" w:color="auto" w:fill="auto"/>
            <w:textDirection w:val="btLr"/>
            <w:vAlign w:val="bottom"/>
            <w:hideMark/>
          </w:tcPr>
          <w:p w:rsidR="00634BBB" w:rsidRPr="006258C1" w:rsidRDefault="00634BBB" w:rsidP="00634BBB">
            <w:pPr>
              <w:rPr>
                <w:sz w:val="16"/>
                <w:szCs w:val="16"/>
              </w:rPr>
            </w:pPr>
            <w:r w:rsidRPr="006258C1">
              <w:rPr>
                <w:sz w:val="16"/>
                <w:szCs w:val="16"/>
              </w:rPr>
              <w:t>Всего</w:t>
            </w:r>
          </w:p>
        </w:tc>
        <w:tc>
          <w:tcPr>
            <w:tcW w:w="896" w:type="dxa"/>
            <w:tcBorders>
              <w:top w:val="nil"/>
              <w:left w:val="nil"/>
              <w:bottom w:val="single" w:sz="4" w:space="0" w:color="auto"/>
              <w:right w:val="single" w:sz="4" w:space="0" w:color="auto"/>
            </w:tcBorders>
            <w:shd w:val="clear" w:color="auto" w:fill="auto"/>
            <w:textDirection w:val="btLr"/>
            <w:vAlign w:val="bottom"/>
            <w:hideMark/>
          </w:tcPr>
          <w:p w:rsidR="00634BBB" w:rsidRPr="006258C1" w:rsidRDefault="00634BBB" w:rsidP="00634BBB">
            <w:pPr>
              <w:rPr>
                <w:sz w:val="16"/>
                <w:szCs w:val="16"/>
              </w:rPr>
            </w:pPr>
            <w:r w:rsidRPr="006258C1">
              <w:rPr>
                <w:sz w:val="16"/>
                <w:szCs w:val="16"/>
              </w:rPr>
              <w:t>частная собственность</w:t>
            </w:r>
          </w:p>
        </w:tc>
        <w:tc>
          <w:tcPr>
            <w:tcW w:w="884" w:type="dxa"/>
            <w:tcBorders>
              <w:top w:val="nil"/>
              <w:left w:val="nil"/>
              <w:bottom w:val="single" w:sz="4" w:space="0" w:color="auto"/>
              <w:right w:val="single" w:sz="4" w:space="0" w:color="auto"/>
            </w:tcBorders>
            <w:shd w:val="clear" w:color="auto" w:fill="auto"/>
            <w:textDirection w:val="btLr"/>
            <w:vAlign w:val="bottom"/>
            <w:hideMark/>
          </w:tcPr>
          <w:p w:rsidR="00634BBB" w:rsidRPr="006258C1" w:rsidRDefault="00634BBB" w:rsidP="00634BBB">
            <w:pPr>
              <w:rPr>
                <w:sz w:val="16"/>
                <w:szCs w:val="16"/>
              </w:rPr>
            </w:pPr>
            <w:r w:rsidRPr="006258C1">
              <w:rPr>
                <w:sz w:val="16"/>
                <w:szCs w:val="16"/>
              </w:rPr>
              <w:t>муниципальная собственность</w:t>
            </w:r>
          </w:p>
        </w:tc>
        <w:tc>
          <w:tcPr>
            <w:tcW w:w="1354" w:type="dxa"/>
            <w:tcBorders>
              <w:top w:val="nil"/>
              <w:left w:val="nil"/>
              <w:bottom w:val="single" w:sz="4" w:space="0" w:color="auto"/>
              <w:right w:val="single" w:sz="4" w:space="0" w:color="auto"/>
            </w:tcBorders>
            <w:shd w:val="clear" w:color="auto" w:fill="auto"/>
            <w:vAlign w:val="bottom"/>
            <w:hideMark/>
          </w:tcPr>
          <w:p w:rsidR="00634BBB" w:rsidRPr="006258C1" w:rsidRDefault="00634BBB" w:rsidP="00634BBB">
            <w:pPr>
              <w:rPr>
                <w:sz w:val="16"/>
                <w:szCs w:val="16"/>
              </w:rPr>
            </w:pPr>
            <w:r w:rsidRPr="006258C1">
              <w:rPr>
                <w:sz w:val="16"/>
                <w:szCs w:val="16"/>
              </w:rPr>
              <w:t>Средства Фонда</w:t>
            </w:r>
          </w:p>
        </w:tc>
        <w:tc>
          <w:tcPr>
            <w:tcW w:w="1400" w:type="dxa"/>
            <w:tcBorders>
              <w:top w:val="nil"/>
              <w:left w:val="nil"/>
              <w:bottom w:val="single" w:sz="4" w:space="0" w:color="auto"/>
              <w:right w:val="single" w:sz="4" w:space="0" w:color="auto"/>
            </w:tcBorders>
            <w:shd w:val="clear" w:color="auto" w:fill="auto"/>
            <w:vAlign w:val="bottom"/>
            <w:hideMark/>
          </w:tcPr>
          <w:p w:rsidR="00634BBB" w:rsidRPr="006258C1" w:rsidRDefault="00634BBB" w:rsidP="00634BBB">
            <w:pPr>
              <w:rPr>
                <w:sz w:val="16"/>
                <w:szCs w:val="16"/>
              </w:rPr>
            </w:pPr>
            <w:r w:rsidRPr="006258C1">
              <w:rPr>
                <w:sz w:val="16"/>
                <w:szCs w:val="16"/>
              </w:rPr>
              <w:t>Средства бюджета Московской области</w:t>
            </w:r>
          </w:p>
        </w:tc>
        <w:tc>
          <w:tcPr>
            <w:tcW w:w="1301" w:type="dxa"/>
            <w:tcBorders>
              <w:top w:val="nil"/>
              <w:left w:val="nil"/>
              <w:bottom w:val="single" w:sz="4" w:space="0" w:color="auto"/>
              <w:right w:val="single" w:sz="4" w:space="0" w:color="auto"/>
            </w:tcBorders>
            <w:shd w:val="clear" w:color="auto" w:fill="auto"/>
            <w:vAlign w:val="bottom"/>
            <w:hideMark/>
          </w:tcPr>
          <w:p w:rsidR="00634BBB" w:rsidRPr="006258C1" w:rsidRDefault="00634BBB" w:rsidP="00634BBB">
            <w:pPr>
              <w:rPr>
                <w:sz w:val="16"/>
                <w:szCs w:val="16"/>
              </w:rPr>
            </w:pPr>
            <w:r w:rsidRPr="006258C1">
              <w:rPr>
                <w:sz w:val="16"/>
                <w:szCs w:val="16"/>
              </w:rPr>
              <w:t>Средства бюджета муниципального образования</w:t>
            </w:r>
          </w:p>
        </w:tc>
        <w:tc>
          <w:tcPr>
            <w:tcW w:w="1501" w:type="dxa"/>
            <w:tcBorders>
              <w:top w:val="nil"/>
              <w:left w:val="nil"/>
              <w:bottom w:val="single" w:sz="4" w:space="0" w:color="auto"/>
              <w:right w:val="single" w:sz="4" w:space="0" w:color="auto"/>
            </w:tcBorders>
            <w:shd w:val="clear" w:color="auto" w:fill="auto"/>
            <w:vAlign w:val="bottom"/>
            <w:hideMark/>
          </w:tcPr>
          <w:p w:rsidR="00634BBB" w:rsidRPr="006258C1" w:rsidRDefault="00634BBB" w:rsidP="00634BBB">
            <w:pPr>
              <w:rPr>
                <w:sz w:val="16"/>
                <w:szCs w:val="16"/>
              </w:rPr>
            </w:pPr>
            <w:r w:rsidRPr="006258C1">
              <w:rPr>
                <w:sz w:val="16"/>
                <w:szCs w:val="16"/>
              </w:rPr>
              <w:t>Итого</w:t>
            </w:r>
          </w:p>
        </w:tc>
      </w:tr>
      <w:tr w:rsidR="00F74B0A" w:rsidRPr="006258C1" w:rsidTr="00F257D4">
        <w:trPr>
          <w:trHeight w:val="60"/>
        </w:trPr>
        <w:tc>
          <w:tcPr>
            <w:tcW w:w="362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34BBB" w:rsidRPr="006258C1" w:rsidRDefault="00634BBB" w:rsidP="00634BBB">
            <w:pPr>
              <w:rPr>
                <w:b/>
                <w:bCs/>
                <w:sz w:val="16"/>
                <w:szCs w:val="16"/>
              </w:rPr>
            </w:pPr>
            <w:r w:rsidRPr="006258C1">
              <w:rPr>
                <w:b/>
                <w:bCs/>
                <w:sz w:val="16"/>
                <w:szCs w:val="16"/>
              </w:rPr>
              <w:t>Итого по Этапу I: 2019-2020 г.</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4BBB" w:rsidRPr="000442CD" w:rsidRDefault="00634BBB" w:rsidP="000442CD">
            <w:pPr>
              <w:rPr>
                <w:b/>
                <w:bCs/>
                <w:color w:val="4F81BD" w:themeColor="accent1"/>
                <w:sz w:val="16"/>
                <w:szCs w:val="16"/>
              </w:rPr>
            </w:pPr>
            <w:r w:rsidRPr="000442CD">
              <w:rPr>
                <w:b/>
                <w:bCs/>
                <w:color w:val="4F81BD" w:themeColor="accent1"/>
                <w:sz w:val="16"/>
                <w:szCs w:val="16"/>
              </w:rPr>
              <w:t>2 04</w:t>
            </w:r>
            <w:r w:rsidR="000442CD" w:rsidRPr="000442CD">
              <w:rPr>
                <w:b/>
                <w:bCs/>
                <w:color w:val="4F81BD" w:themeColor="accent1"/>
                <w:sz w:val="16"/>
                <w:szCs w:val="16"/>
              </w:rPr>
              <w:t>2,9</w:t>
            </w:r>
            <w:r w:rsidRPr="000442CD">
              <w:rPr>
                <w:b/>
                <w:bCs/>
                <w:color w:val="4F81BD" w:themeColor="accent1"/>
                <w:sz w:val="16"/>
                <w:szCs w:val="16"/>
              </w:rPr>
              <w:t>6</w:t>
            </w:r>
          </w:p>
        </w:tc>
        <w:tc>
          <w:tcPr>
            <w:tcW w:w="687" w:type="dxa"/>
            <w:tcBorders>
              <w:top w:val="nil"/>
              <w:left w:val="nil"/>
              <w:bottom w:val="single" w:sz="4" w:space="0" w:color="auto"/>
              <w:right w:val="single" w:sz="4" w:space="0" w:color="auto"/>
            </w:tcBorders>
            <w:shd w:val="clear" w:color="auto" w:fill="auto"/>
            <w:vAlign w:val="bottom"/>
            <w:hideMark/>
          </w:tcPr>
          <w:p w:rsidR="00634BBB" w:rsidRPr="000442CD" w:rsidRDefault="00634BBB" w:rsidP="00634BBB">
            <w:pPr>
              <w:rPr>
                <w:b/>
                <w:bCs/>
                <w:color w:val="4F81BD" w:themeColor="accent1"/>
                <w:sz w:val="16"/>
                <w:szCs w:val="16"/>
              </w:rPr>
            </w:pPr>
            <w:r w:rsidRPr="000442CD">
              <w:rPr>
                <w:b/>
                <w:bCs/>
                <w:color w:val="4F81BD" w:themeColor="accent1"/>
                <w:sz w:val="16"/>
                <w:szCs w:val="16"/>
              </w:rPr>
              <w:t>1</w:t>
            </w:r>
            <w:r w:rsidR="000442CD" w:rsidRPr="000442CD">
              <w:rPr>
                <w:b/>
                <w:bCs/>
                <w:color w:val="4F81BD" w:themeColor="accent1"/>
                <w:sz w:val="16"/>
                <w:szCs w:val="16"/>
              </w:rPr>
              <w:t>38</w:t>
            </w:r>
          </w:p>
        </w:tc>
        <w:tc>
          <w:tcPr>
            <w:tcW w:w="567" w:type="dxa"/>
            <w:tcBorders>
              <w:top w:val="nil"/>
              <w:left w:val="nil"/>
              <w:bottom w:val="single" w:sz="4" w:space="0" w:color="auto"/>
              <w:right w:val="single" w:sz="4" w:space="0" w:color="auto"/>
            </w:tcBorders>
            <w:shd w:val="clear" w:color="auto" w:fill="auto"/>
            <w:vAlign w:val="bottom"/>
            <w:hideMark/>
          </w:tcPr>
          <w:p w:rsidR="00634BBB" w:rsidRPr="000442CD" w:rsidRDefault="00634BBB" w:rsidP="00634BBB">
            <w:pPr>
              <w:rPr>
                <w:b/>
                <w:bCs/>
                <w:color w:val="4F81BD" w:themeColor="accent1"/>
                <w:sz w:val="16"/>
                <w:szCs w:val="16"/>
              </w:rPr>
            </w:pPr>
            <w:r w:rsidRPr="000442CD">
              <w:rPr>
                <w:b/>
                <w:bCs/>
                <w:color w:val="4F81BD" w:themeColor="accent1"/>
                <w:sz w:val="16"/>
                <w:szCs w:val="16"/>
              </w:rPr>
              <w:t>52</w:t>
            </w:r>
          </w:p>
        </w:tc>
        <w:tc>
          <w:tcPr>
            <w:tcW w:w="567" w:type="dxa"/>
            <w:gridSpan w:val="2"/>
            <w:tcBorders>
              <w:top w:val="nil"/>
              <w:left w:val="nil"/>
              <w:bottom w:val="single" w:sz="4" w:space="0" w:color="auto"/>
              <w:right w:val="single" w:sz="4" w:space="0" w:color="auto"/>
            </w:tcBorders>
            <w:shd w:val="clear" w:color="auto" w:fill="auto"/>
            <w:vAlign w:val="bottom"/>
            <w:hideMark/>
          </w:tcPr>
          <w:p w:rsidR="00634BBB" w:rsidRPr="000442CD" w:rsidRDefault="00634BBB" w:rsidP="00634BBB">
            <w:pPr>
              <w:rPr>
                <w:b/>
                <w:bCs/>
                <w:color w:val="4F81BD" w:themeColor="accent1"/>
                <w:sz w:val="16"/>
                <w:szCs w:val="16"/>
              </w:rPr>
            </w:pPr>
            <w:r w:rsidRPr="000442CD">
              <w:rPr>
                <w:b/>
                <w:bCs/>
                <w:color w:val="4F81BD" w:themeColor="accent1"/>
                <w:sz w:val="16"/>
                <w:szCs w:val="16"/>
              </w:rPr>
              <w:t>18</w:t>
            </w:r>
          </w:p>
        </w:tc>
        <w:tc>
          <w:tcPr>
            <w:tcW w:w="567" w:type="dxa"/>
            <w:gridSpan w:val="2"/>
            <w:tcBorders>
              <w:top w:val="nil"/>
              <w:left w:val="nil"/>
              <w:bottom w:val="single" w:sz="4" w:space="0" w:color="auto"/>
              <w:right w:val="single" w:sz="4" w:space="0" w:color="auto"/>
            </w:tcBorders>
            <w:shd w:val="clear" w:color="auto" w:fill="auto"/>
            <w:vAlign w:val="bottom"/>
            <w:hideMark/>
          </w:tcPr>
          <w:p w:rsidR="00634BBB" w:rsidRPr="000442CD" w:rsidRDefault="00634BBB" w:rsidP="00634BBB">
            <w:pPr>
              <w:rPr>
                <w:b/>
                <w:bCs/>
                <w:color w:val="4F81BD" w:themeColor="accent1"/>
                <w:sz w:val="16"/>
                <w:szCs w:val="16"/>
              </w:rPr>
            </w:pPr>
            <w:r w:rsidRPr="000442CD">
              <w:rPr>
                <w:b/>
                <w:bCs/>
                <w:color w:val="4F81BD" w:themeColor="accent1"/>
                <w:sz w:val="16"/>
                <w:szCs w:val="16"/>
              </w:rPr>
              <w:t>34</w:t>
            </w:r>
          </w:p>
        </w:tc>
        <w:tc>
          <w:tcPr>
            <w:tcW w:w="874" w:type="dxa"/>
            <w:tcBorders>
              <w:top w:val="nil"/>
              <w:left w:val="nil"/>
              <w:bottom w:val="single" w:sz="4" w:space="0" w:color="auto"/>
              <w:right w:val="single" w:sz="4" w:space="0" w:color="auto"/>
            </w:tcBorders>
            <w:shd w:val="clear" w:color="auto" w:fill="auto"/>
            <w:vAlign w:val="bottom"/>
            <w:hideMark/>
          </w:tcPr>
          <w:p w:rsidR="00634BBB" w:rsidRPr="000442CD" w:rsidRDefault="00634BBB" w:rsidP="000442CD">
            <w:pPr>
              <w:rPr>
                <w:b/>
                <w:bCs/>
                <w:color w:val="4F81BD" w:themeColor="accent1"/>
                <w:sz w:val="16"/>
                <w:szCs w:val="16"/>
              </w:rPr>
            </w:pPr>
            <w:r w:rsidRPr="000442CD">
              <w:rPr>
                <w:b/>
                <w:bCs/>
                <w:color w:val="4F81BD" w:themeColor="accent1"/>
                <w:sz w:val="16"/>
                <w:szCs w:val="16"/>
              </w:rPr>
              <w:t>2 04</w:t>
            </w:r>
            <w:r w:rsidR="000442CD" w:rsidRPr="000442CD">
              <w:rPr>
                <w:b/>
                <w:bCs/>
                <w:color w:val="4F81BD" w:themeColor="accent1"/>
                <w:sz w:val="16"/>
                <w:szCs w:val="16"/>
              </w:rPr>
              <w:t>2,9</w:t>
            </w:r>
            <w:r w:rsidRPr="000442CD">
              <w:rPr>
                <w:b/>
                <w:bCs/>
                <w:color w:val="4F81BD" w:themeColor="accent1"/>
                <w:sz w:val="16"/>
                <w:szCs w:val="16"/>
              </w:rPr>
              <w:t>6</w:t>
            </w:r>
          </w:p>
        </w:tc>
        <w:tc>
          <w:tcPr>
            <w:tcW w:w="896" w:type="dxa"/>
            <w:tcBorders>
              <w:top w:val="nil"/>
              <w:left w:val="nil"/>
              <w:bottom w:val="single" w:sz="4" w:space="0" w:color="auto"/>
              <w:right w:val="single" w:sz="4" w:space="0" w:color="auto"/>
            </w:tcBorders>
            <w:shd w:val="clear" w:color="auto" w:fill="auto"/>
            <w:vAlign w:val="bottom"/>
            <w:hideMark/>
          </w:tcPr>
          <w:p w:rsidR="00634BBB" w:rsidRPr="000442CD" w:rsidRDefault="00634BBB" w:rsidP="00634BBB">
            <w:pPr>
              <w:rPr>
                <w:b/>
                <w:bCs/>
                <w:color w:val="4F81BD" w:themeColor="accent1"/>
                <w:sz w:val="16"/>
                <w:szCs w:val="16"/>
              </w:rPr>
            </w:pPr>
            <w:r w:rsidRPr="000442CD">
              <w:rPr>
                <w:b/>
                <w:bCs/>
                <w:color w:val="4F81BD" w:themeColor="accent1"/>
                <w:sz w:val="16"/>
                <w:szCs w:val="16"/>
              </w:rPr>
              <w:t>598,74</w:t>
            </w:r>
          </w:p>
        </w:tc>
        <w:tc>
          <w:tcPr>
            <w:tcW w:w="884" w:type="dxa"/>
            <w:tcBorders>
              <w:top w:val="nil"/>
              <w:left w:val="nil"/>
              <w:bottom w:val="single" w:sz="4" w:space="0" w:color="auto"/>
              <w:right w:val="single" w:sz="4" w:space="0" w:color="auto"/>
            </w:tcBorders>
            <w:shd w:val="clear" w:color="auto" w:fill="auto"/>
            <w:vAlign w:val="bottom"/>
            <w:hideMark/>
          </w:tcPr>
          <w:p w:rsidR="00634BBB" w:rsidRPr="000442CD" w:rsidRDefault="000442CD" w:rsidP="00634BBB">
            <w:pPr>
              <w:rPr>
                <w:b/>
                <w:bCs/>
                <w:color w:val="4F81BD" w:themeColor="accent1"/>
                <w:sz w:val="16"/>
                <w:szCs w:val="16"/>
              </w:rPr>
            </w:pPr>
            <w:r w:rsidRPr="000442CD">
              <w:rPr>
                <w:b/>
                <w:bCs/>
                <w:color w:val="4F81BD" w:themeColor="accent1"/>
                <w:sz w:val="16"/>
                <w:szCs w:val="16"/>
              </w:rPr>
              <w:t>1 444,2</w:t>
            </w:r>
            <w:r w:rsidR="00634BBB" w:rsidRPr="000442CD">
              <w:rPr>
                <w:b/>
                <w:bCs/>
                <w:color w:val="4F81BD" w:themeColor="accent1"/>
                <w:sz w:val="16"/>
                <w:szCs w:val="16"/>
              </w:rPr>
              <w:t>2</w:t>
            </w:r>
          </w:p>
        </w:tc>
        <w:tc>
          <w:tcPr>
            <w:tcW w:w="1354" w:type="dxa"/>
            <w:tcBorders>
              <w:top w:val="nil"/>
              <w:left w:val="nil"/>
              <w:bottom w:val="single" w:sz="4" w:space="0" w:color="auto"/>
              <w:right w:val="single" w:sz="4" w:space="0" w:color="auto"/>
            </w:tcBorders>
            <w:shd w:val="clear" w:color="auto" w:fill="auto"/>
            <w:vAlign w:val="bottom"/>
            <w:hideMark/>
          </w:tcPr>
          <w:p w:rsidR="00634BBB" w:rsidRPr="000442CD" w:rsidRDefault="000442CD" w:rsidP="00634BBB">
            <w:pPr>
              <w:rPr>
                <w:b/>
                <w:bCs/>
                <w:color w:val="4F81BD" w:themeColor="accent1"/>
                <w:sz w:val="16"/>
                <w:szCs w:val="16"/>
              </w:rPr>
            </w:pPr>
            <w:r w:rsidRPr="000442CD">
              <w:rPr>
                <w:b/>
                <w:bCs/>
                <w:color w:val="4F81BD" w:themeColor="accent1"/>
                <w:sz w:val="16"/>
                <w:szCs w:val="16"/>
              </w:rPr>
              <w:t>93 096 376,80</w:t>
            </w:r>
          </w:p>
        </w:tc>
        <w:tc>
          <w:tcPr>
            <w:tcW w:w="1400" w:type="dxa"/>
            <w:tcBorders>
              <w:top w:val="nil"/>
              <w:left w:val="nil"/>
              <w:bottom w:val="single" w:sz="4" w:space="0" w:color="auto"/>
              <w:right w:val="single" w:sz="4" w:space="0" w:color="auto"/>
            </w:tcBorders>
            <w:shd w:val="clear" w:color="auto" w:fill="auto"/>
            <w:vAlign w:val="bottom"/>
            <w:hideMark/>
          </w:tcPr>
          <w:p w:rsidR="00634BBB" w:rsidRPr="00D07189" w:rsidRDefault="000442CD" w:rsidP="00634BBB">
            <w:pPr>
              <w:rPr>
                <w:b/>
                <w:bCs/>
                <w:color w:val="4F81BD" w:themeColor="accent1"/>
                <w:sz w:val="16"/>
                <w:szCs w:val="16"/>
              </w:rPr>
            </w:pPr>
            <w:r w:rsidRPr="00D07189">
              <w:rPr>
                <w:b/>
                <w:bCs/>
                <w:color w:val="4F81BD" w:themeColor="accent1"/>
                <w:sz w:val="16"/>
                <w:szCs w:val="16"/>
              </w:rPr>
              <w:t>23 314 427,56</w:t>
            </w:r>
          </w:p>
        </w:tc>
        <w:tc>
          <w:tcPr>
            <w:tcW w:w="1301" w:type="dxa"/>
            <w:tcBorders>
              <w:top w:val="nil"/>
              <w:left w:val="nil"/>
              <w:bottom w:val="single" w:sz="4" w:space="0" w:color="auto"/>
              <w:right w:val="single" w:sz="4" w:space="0" w:color="auto"/>
            </w:tcBorders>
            <w:shd w:val="clear" w:color="auto" w:fill="auto"/>
            <w:vAlign w:val="bottom"/>
            <w:hideMark/>
          </w:tcPr>
          <w:p w:rsidR="00634BBB" w:rsidRPr="00D07189" w:rsidRDefault="00D07189" w:rsidP="00634BBB">
            <w:pPr>
              <w:rPr>
                <w:b/>
                <w:bCs/>
                <w:color w:val="4F81BD" w:themeColor="accent1"/>
                <w:sz w:val="16"/>
                <w:szCs w:val="16"/>
              </w:rPr>
            </w:pPr>
            <w:r w:rsidRPr="00D07189">
              <w:rPr>
                <w:b/>
                <w:bCs/>
                <w:color w:val="4F81BD" w:themeColor="accent1"/>
                <w:sz w:val="16"/>
                <w:szCs w:val="16"/>
              </w:rPr>
              <w:t>17 592 841,64</w:t>
            </w:r>
          </w:p>
        </w:tc>
        <w:tc>
          <w:tcPr>
            <w:tcW w:w="1501" w:type="dxa"/>
            <w:tcBorders>
              <w:top w:val="nil"/>
              <w:left w:val="nil"/>
              <w:bottom w:val="single" w:sz="4" w:space="0" w:color="auto"/>
              <w:right w:val="single" w:sz="4" w:space="0" w:color="auto"/>
            </w:tcBorders>
            <w:shd w:val="clear" w:color="auto" w:fill="auto"/>
            <w:vAlign w:val="bottom"/>
            <w:hideMark/>
          </w:tcPr>
          <w:p w:rsidR="00634BBB" w:rsidRPr="00D07189" w:rsidRDefault="00D07189" w:rsidP="00634BBB">
            <w:pPr>
              <w:rPr>
                <w:b/>
                <w:bCs/>
                <w:color w:val="4F81BD" w:themeColor="accent1"/>
                <w:sz w:val="16"/>
                <w:szCs w:val="16"/>
              </w:rPr>
            </w:pPr>
            <w:r w:rsidRPr="00D07189">
              <w:rPr>
                <w:b/>
                <w:bCs/>
                <w:color w:val="4F81BD" w:themeColor="accent1"/>
                <w:sz w:val="16"/>
                <w:szCs w:val="16"/>
              </w:rPr>
              <w:t>134 003 646,00</w:t>
            </w:r>
          </w:p>
        </w:tc>
      </w:tr>
      <w:tr w:rsidR="00F74B0A" w:rsidRPr="006258C1" w:rsidTr="00F257D4">
        <w:trPr>
          <w:trHeight w:val="60"/>
        </w:trPr>
        <w:tc>
          <w:tcPr>
            <w:tcW w:w="3623" w:type="dxa"/>
            <w:gridSpan w:val="4"/>
            <w:tcBorders>
              <w:top w:val="nil"/>
              <w:left w:val="single" w:sz="4" w:space="0" w:color="auto"/>
              <w:bottom w:val="single" w:sz="4" w:space="0" w:color="auto"/>
              <w:right w:val="single" w:sz="4" w:space="0" w:color="auto"/>
            </w:tcBorders>
            <w:shd w:val="clear" w:color="auto" w:fill="auto"/>
            <w:vAlign w:val="bottom"/>
            <w:hideMark/>
          </w:tcPr>
          <w:p w:rsidR="00F74B0A" w:rsidRPr="006258C1" w:rsidRDefault="00F74B0A" w:rsidP="00F74B0A">
            <w:pPr>
              <w:ind w:left="-94" w:right="-94"/>
              <w:rPr>
                <w:b/>
                <w:bCs/>
                <w:sz w:val="16"/>
                <w:szCs w:val="16"/>
              </w:rPr>
            </w:pPr>
            <w:r w:rsidRPr="006258C1">
              <w:rPr>
                <w:b/>
                <w:bCs/>
                <w:sz w:val="16"/>
                <w:szCs w:val="16"/>
              </w:rPr>
              <w:t> Итого по Сергиево-Посадскому городскому округу за 2019 год</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0,00</w:t>
            </w:r>
          </w:p>
        </w:tc>
        <w:tc>
          <w:tcPr>
            <w:tcW w:w="68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0</w:t>
            </w:r>
          </w:p>
        </w:tc>
        <w:tc>
          <w:tcPr>
            <w:tcW w:w="573"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0</w:t>
            </w:r>
          </w:p>
        </w:tc>
        <w:tc>
          <w:tcPr>
            <w:tcW w:w="561"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0</w:t>
            </w:r>
          </w:p>
        </w:tc>
        <w:tc>
          <w:tcPr>
            <w:tcW w:w="560"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0</w:t>
            </w:r>
          </w:p>
        </w:tc>
        <w:tc>
          <w:tcPr>
            <w:tcW w:w="881"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0,00</w:t>
            </w:r>
          </w:p>
        </w:tc>
        <w:tc>
          <w:tcPr>
            <w:tcW w:w="8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0,00</w:t>
            </w:r>
          </w:p>
        </w:tc>
        <w:tc>
          <w:tcPr>
            <w:tcW w:w="88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0,00</w:t>
            </w:r>
          </w:p>
        </w:tc>
        <w:tc>
          <w:tcPr>
            <w:tcW w:w="1354" w:type="dxa"/>
            <w:tcBorders>
              <w:top w:val="nil"/>
              <w:left w:val="nil"/>
              <w:bottom w:val="single" w:sz="4" w:space="0" w:color="auto"/>
              <w:right w:val="single" w:sz="4" w:space="0" w:color="auto"/>
            </w:tcBorders>
            <w:shd w:val="clear" w:color="auto" w:fill="auto"/>
            <w:vAlign w:val="bottom"/>
            <w:hideMark/>
          </w:tcPr>
          <w:p w:rsidR="00F74B0A" w:rsidRPr="000442CD" w:rsidRDefault="00F74B0A" w:rsidP="00634BBB">
            <w:pPr>
              <w:rPr>
                <w:b/>
                <w:bCs/>
                <w:color w:val="4F81BD" w:themeColor="accent1"/>
                <w:sz w:val="16"/>
                <w:szCs w:val="16"/>
              </w:rPr>
            </w:pPr>
            <w:r w:rsidRPr="000442CD">
              <w:rPr>
                <w:b/>
                <w:bCs/>
                <w:color w:val="4F81BD" w:themeColor="accent1"/>
                <w:sz w:val="16"/>
                <w:szCs w:val="16"/>
              </w:rPr>
              <w:t>14 710 624,74</w:t>
            </w:r>
          </w:p>
        </w:tc>
        <w:tc>
          <w:tcPr>
            <w:tcW w:w="1400" w:type="dxa"/>
            <w:tcBorders>
              <w:top w:val="nil"/>
              <w:left w:val="nil"/>
              <w:bottom w:val="single" w:sz="4" w:space="0" w:color="auto"/>
              <w:right w:val="single" w:sz="4" w:space="0" w:color="auto"/>
            </w:tcBorders>
            <w:shd w:val="clear" w:color="auto" w:fill="auto"/>
            <w:vAlign w:val="bottom"/>
            <w:hideMark/>
          </w:tcPr>
          <w:p w:rsidR="00F74B0A" w:rsidRPr="00D07189" w:rsidRDefault="00F74B0A" w:rsidP="00634BBB">
            <w:pPr>
              <w:rPr>
                <w:b/>
                <w:bCs/>
                <w:color w:val="4F81BD" w:themeColor="accent1"/>
                <w:sz w:val="16"/>
                <w:szCs w:val="16"/>
              </w:rPr>
            </w:pPr>
            <w:r w:rsidRPr="00D07189">
              <w:rPr>
                <w:b/>
                <w:bCs/>
                <w:color w:val="4F81BD" w:themeColor="accent1"/>
                <w:sz w:val="16"/>
                <w:szCs w:val="16"/>
              </w:rPr>
              <w:t>3 658 042,02</w:t>
            </w:r>
          </w:p>
        </w:tc>
        <w:tc>
          <w:tcPr>
            <w:tcW w:w="1301" w:type="dxa"/>
            <w:tcBorders>
              <w:top w:val="nil"/>
              <w:left w:val="nil"/>
              <w:bottom w:val="single" w:sz="4" w:space="0" w:color="auto"/>
              <w:right w:val="single" w:sz="4" w:space="0" w:color="auto"/>
            </w:tcBorders>
            <w:shd w:val="clear" w:color="auto" w:fill="auto"/>
            <w:vAlign w:val="bottom"/>
            <w:hideMark/>
          </w:tcPr>
          <w:p w:rsidR="00F74B0A" w:rsidRPr="00D07189" w:rsidRDefault="00F74B0A" w:rsidP="00634BBB">
            <w:pPr>
              <w:rPr>
                <w:b/>
                <w:bCs/>
                <w:color w:val="4F81BD" w:themeColor="accent1"/>
                <w:sz w:val="16"/>
                <w:szCs w:val="16"/>
              </w:rPr>
            </w:pPr>
            <w:r w:rsidRPr="00D07189">
              <w:rPr>
                <w:b/>
                <w:bCs/>
                <w:color w:val="4F81BD" w:themeColor="accent1"/>
                <w:sz w:val="16"/>
                <w:szCs w:val="16"/>
              </w:rPr>
              <w:t>4 151 665,20</w:t>
            </w:r>
          </w:p>
        </w:tc>
        <w:tc>
          <w:tcPr>
            <w:tcW w:w="1501" w:type="dxa"/>
            <w:tcBorders>
              <w:top w:val="nil"/>
              <w:left w:val="nil"/>
              <w:bottom w:val="single" w:sz="4" w:space="0" w:color="auto"/>
              <w:right w:val="single" w:sz="4" w:space="0" w:color="auto"/>
            </w:tcBorders>
            <w:shd w:val="clear" w:color="auto" w:fill="auto"/>
            <w:vAlign w:val="bottom"/>
            <w:hideMark/>
          </w:tcPr>
          <w:p w:rsidR="00F74B0A" w:rsidRPr="00D07189" w:rsidRDefault="00F74B0A" w:rsidP="00634BBB">
            <w:pPr>
              <w:rPr>
                <w:b/>
                <w:bCs/>
                <w:color w:val="4F81BD" w:themeColor="accent1"/>
                <w:sz w:val="16"/>
                <w:szCs w:val="16"/>
              </w:rPr>
            </w:pPr>
            <w:r w:rsidRPr="00D07189">
              <w:rPr>
                <w:b/>
                <w:bCs/>
                <w:color w:val="4F81BD" w:themeColor="accent1"/>
                <w:sz w:val="16"/>
                <w:szCs w:val="16"/>
              </w:rPr>
              <w:t>22 520 331,96</w:t>
            </w:r>
          </w:p>
        </w:tc>
      </w:tr>
      <w:tr w:rsidR="00F74B0A"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ind w:left="-93" w:right="-80"/>
              <w:rPr>
                <w:sz w:val="16"/>
                <w:szCs w:val="16"/>
              </w:rPr>
            </w:pPr>
            <w:r w:rsidRPr="006258C1">
              <w:rPr>
                <w:sz w:val="16"/>
                <w:szCs w:val="16"/>
              </w:rPr>
              <w:t>1</w:t>
            </w:r>
          </w:p>
        </w:tc>
        <w:tc>
          <w:tcPr>
            <w:tcW w:w="1282"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ind w:left="-80" w:right="-80"/>
              <w:rPr>
                <w:sz w:val="16"/>
                <w:szCs w:val="16"/>
              </w:rPr>
            </w:pPr>
            <w:r w:rsidRPr="006258C1">
              <w:rPr>
                <w:sz w:val="16"/>
                <w:szCs w:val="16"/>
              </w:rPr>
              <w:t>г. Сергиев Посад,</w:t>
            </w:r>
          </w:p>
          <w:p w:rsidR="00F74B0A" w:rsidRPr="006258C1" w:rsidRDefault="00F74B0A" w:rsidP="00634BBB">
            <w:pPr>
              <w:ind w:left="-80" w:right="-80"/>
              <w:rPr>
                <w:sz w:val="16"/>
                <w:szCs w:val="16"/>
              </w:rPr>
            </w:pPr>
            <w:r w:rsidRPr="006258C1">
              <w:rPr>
                <w:sz w:val="16"/>
                <w:szCs w:val="16"/>
              </w:rPr>
              <w:t>ул. Кирпичная, д. 10</w:t>
            </w:r>
          </w:p>
        </w:tc>
        <w:tc>
          <w:tcPr>
            <w:tcW w:w="9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68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87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8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88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5556" w:type="dxa"/>
            <w:gridSpan w:val="4"/>
            <w:vMerge w:val="restart"/>
            <w:tcBorders>
              <w:top w:val="nil"/>
              <w:left w:val="nil"/>
              <w:right w:val="single" w:sz="4" w:space="0" w:color="auto"/>
            </w:tcBorders>
            <w:shd w:val="clear" w:color="auto" w:fill="auto"/>
            <w:vAlign w:val="bottom"/>
            <w:hideMark/>
          </w:tcPr>
          <w:p w:rsidR="00F74B0A" w:rsidRPr="006258C1" w:rsidRDefault="00F74B0A" w:rsidP="00F74B0A">
            <w:pPr>
              <w:rPr>
                <w:sz w:val="16"/>
                <w:szCs w:val="16"/>
              </w:rPr>
            </w:pPr>
            <w:r w:rsidRPr="006258C1">
              <w:rPr>
                <w:sz w:val="16"/>
                <w:szCs w:val="16"/>
              </w:rPr>
              <w:t> </w:t>
            </w:r>
          </w:p>
        </w:tc>
      </w:tr>
      <w:tr w:rsidR="00F74B0A"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ind w:left="-93" w:right="-80"/>
              <w:rPr>
                <w:sz w:val="16"/>
                <w:szCs w:val="16"/>
              </w:rPr>
            </w:pPr>
            <w:r w:rsidRPr="006258C1">
              <w:rPr>
                <w:sz w:val="16"/>
                <w:szCs w:val="16"/>
              </w:rPr>
              <w:t>2</w:t>
            </w:r>
          </w:p>
        </w:tc>
        <w:tc>
          <w:tcPr>
            <w:tcW w:w="1282"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ind w:left="-80" w:right="-80"/>
              <w:rPr>
                <w:sz w:val="16"/>
                <w:szCs w:val="16"/>
              </w:rPr>
            </w:pPr>
            <w:r w:rsidRPr="006258C1">
              <w:rPr>
                <w:sz w:val="16"/>
                <w:szCs w:val="16"/>
              </w:rPr>
              <w:t>г. Сергиев Посад,</w:t>
            </w:r>
          </w:p>
          <w:p w:rsidR="00F74B0A" w:rsidRPr="006258C1" w:rsidRDefault="00F74B0A" w:rsidP="00634BBB">
            <w:pPr>
              <w:ind w:left="-80" w:right="-80"/>
              <w:rPr>
                <w:sz w:val="16"/>
                <w:szCs w:val="16"/>
              </w:rPr>
            </w:pPr>
            <w:r w:rsidRPr="006258C1">
              <w:rPr>
                <w:sz w:val="16"/>
                <w:szCs w:val="16"/>
              </w:rPr>
              <w:t>ул. Кирпичная, д. 4/1</w:t>
            </w:r>
          </w:p>
        </w:tc>
        <w:tc>
          <w:tcPr>
            <w:tcW w:w="9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68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87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8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88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5556" w:type="dxa"/>
            <w:gridSpan w:val="4"/>
            <w:vMerge/>
            <w:tcBorders>
              <w:left w:val="nil"/>
              <w:right w:val="single" w:sz="4" w:space="0" w:color="auto"/>
            </w:tcBorders>
            <w:shd w:val="clear" w:color="auto" w:fill="auto"/>
            <w:vAlign w:val="bottom"/>
            <w:hideMark/>
          </w:tcPr>
          <w:p w:rsidR="00F74B0A" w:rsidRPr="006258C1" w:rsidRDefault="00F74B0A" w:rsidP="00634BBB">
            <w:pPr>
              <w:rPr>
                <w:sz w:val="16"/>
                <w:szCs w:val="16"/>
              </w:rPr>
            </w:pPr>
          </w:p>
        </w:tc>
      </w:tr>
      <w:tr w:rsidR="00F74B0A" w:rsidRPr="006258C1" w:rsidTr="00F257D4">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ind w:left="-93" w:right="-80"/>
              <w:rPr>
                <w:sz w:val="16"/>
                <w:szCs w:val="16"/>
              </w:rPr>
            </w:pPr>
            <w:r w:rsidRPr="006258C1">
              <w:rPr>
                <w:sz w:val="16"/>
                <w:szCs w:val="16"/>
              </w:rPr>
              <w:t>3</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ind w:left="-94" w:right="-94"/>
              <w:rPr>
                <w:sz w:val="16"/>
                <w:szCs w:val="16"/>
              </w:rPr>
            </w:pPr>
            <w:r w:rsidRPr="006258C1">
              <w:rPr>
                <w:sz w:val="16"/>
                <w:szCs w:val="16"/>
              </w:rPr>
              <w:t>Сергиев Посад</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ind w:left="-80" w:right="-80"/>
              <w:rPr>
                <w:sz w:val="16"/>
                <w:szCs w:val="16"/>
              </w:rPr>
            </w:pPr>
            <w:r w:rsidRPr="006258C1">
              <w:rPr>
                <w:sz w:val="16"/>
                <w:szCs w:val="16"/>
              </w:rPr>
              <w:t>г. Сергиев Посад,</w:t>
            </w:r>
          </w:p>
          <w:p w:rsidR="00F74B0A" w:rsidRPr="006258C1" w:rsidRDefault="00F74B0A" w:rsidP="00634BBB">
            <w:pPr>
              <w:ind w:left="-80" w:right="-80"/>
              <w:rPr>
                <w:sz w:val="16"/>
                <w:szCs w:val="16"/>
              </w:rPr>
            </w:pPr>
            <w:r w:rsidRPr="006258C1">
              <w:rPr>
                <w:sz w:val="16"/>
                <w:szCs w:val="16"/>
              </w:rPr>
              <w:t>ул. Кирпичная, д. 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8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5556" w:type="dxa"/>
            <w:gridSpan w:val="4"/>
            <w:vMerge/>
            <w:tcBorders>
              <w:left w:val="single" w:sz="4" w:space="0" w:color="auto"/>
              <w:right w:val="single" w:sz="4" w:space="0" w:color="auto"/>
            </w:tcBorders>
            <w:shd w:val="clear" w:color="auto" w:fill="auto"/>
            <w:vAlign w:val="bottom"/>
            <w:hideMark/>
          </w:tcPr>
          <w:p w:rsidR="00F74B0A" w:rsidRPr="006258C1" w:rsidRDefault="00F74B0A" w:rsidP="00634BBB">
            <w:pPr>
              <w:rPr>
                <w:sz w:val="16"/>
                <w:szCs w:val="16"/>
              </w:rPr>
            </w:pPr>
          </w:p>
        </w:tc>
      </w:tr>
      <w:tr w:rsidR="00F74B0A" w:rsidRPr="006258C1" w:rsidTr="00F257D4">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ind w:left="-93" w:right="-80"/>
              <w:rPr>
                <w:sz w:val="16"/>
                <w:szCs w:val="16"/>
              </w:rPr>
            </w:pPr>
            <w:r w:rsidRPr="006258C1">
              <w:rPr>
                <w:sz w:val="16"/>
                <w:szCs w:val="16"/>
              </w:rPr>
              <w:t>4</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ind w:left="-94" w:right="-94"/>
              <w:rPr>
                <w:sz w:val="16"/>
                <w:szCs w:val="16"/>
              </w:rPr>
            </w:pPr>
            <w:r w:rsidRPr="006258C1">
              <w:rPr>
                <w:sz w:val="16"/>
                <w:szCs w:val="16"/>
              </w:rPr>
              <w:t>Сергиев Посад</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ind w:left="-80" w:right="-80"/>
              <w:rPr>
                <w:sz w:val="16"/>
                <w:szCs w:val="16"/>
              </w:rPr>
            </w:pPr>
            <w:r w:rsidRPr="006258C1">
              <w:rPr>
                <w:sz w:val="16"/>
                <w:szCs w:val="16"/>
              </w:rPr>
              <w:t>г. Сергиев Посад,</w:t>
            </w:r>
          </w:p>
          <w:p w:rsidR="00F74B0A" w:rsidRPr="006258C1" w:rsidRDefault="00F74B0A" w:rsidP="00634BBB">
            <w:pPr>
              <w:ind w:left="-80" w:right="-80"/>
              <w:rPr>
                <w:sz w:val="16"/>
                <w:szCs w:val="16"/>
              </w:rPr>
            </w:pPr>
            <w:r w:rsidRPr="006258C1">
              <w:rPr>
                <w:sz w:val="16"/>
                <w:szCs w:val="16"/>
              </w:rPr>
              <w:t>ул. Центральная, д. 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8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5556" w:type="dxa"/>
            <w:gridSpan w:val="4"/>
            <w:vMerge/>
            <w:tcBorders>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p>
        </w:tc>
      </w:tr>
      <w:tr w:rsidR="00F74B0A" w:rsidRPr="006258C1" w:rsidTr="00F257D4">
        <w:trPr>
          <w:trHeight w:val="60"/>
        </w:trPr>
        <w:tc>
          <w:tcPr>
            <w:tcW w:w="362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F74B0A">
            <w:pPr>
              <w:ind w:left="-94" w:right="-94"/>
              <w:rPr>
                <w:b/>
                <w:bCs/>
                <w:sz w:val="16"/>
                <w:szCs w:val="16"/>
              </w:rPr>
            </w:pPr>
            <w:r w:rsidRPr="006258C1">
              <w:rPr>
                <w:b/>
                <w:bCs/>
                <w:sz w:val="16"/>
                <w:szCs w:val="16"/>
              </w:rPr>
              <w:t> Итого по Сергиево-Посадскому городскому округу за 2020 год</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0442CD" w:rsidRDefault="00F74B0A" w:rsidP="000442CD">
            <w:pPr>
              <w:rPr>
                <w:b/>
                <w:bCs/>
                <w:color w:val="4F81BD" w:themeColor="accent1"/>
                <w:sz w:val="16"/>
                <w:szCs w:val="16"/>
              </w:rPr>
            </w:pPr>
            <w:r w:rsidRPr="000442CD">
              <w:rPr>
                <w:b/>
                <w:bCs/>
                <w:color w:val="4F81BD" w:themeColor="accent1"/>
                <w:sz w:val="16"/>
                <w:szCs w:val="16"/>
              </w:rPr>
              <w:t>2 04</w:t>
            </w:r>
            <w:r w:rsidR="000442CD" w:rsidRPr="000442CD">
              <w:rPr>
                <w:b/>
                <w:bCs/>
                <w:color w:val="4F81BD" w:themeColor="accent1"/>
                <w:sz w:val="16"/>
                <w:szCs w:val="16"/>
              </w:rPr>
              <w:t>2,9</w:t>
            </w:r>
            <w:r w:rsidRPr="000442CD">
              <w:rPr>
                <w:b/>
                <w:bCs/>
                <w:color w:val="4F81BD" w:themeColor="accent1"/>
                <w:sz w:val="16"/>
                <w:szCs w:val="16"/>
              </w:rPr>
              <w:t>6</w:t>
            </w:r>
          </w:p>
        </w:tc>
        <w:tc>
          <w:tcPr>
            <w:tcW w:w="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0442CD" w:rsidRDefault="00F74B0A" w:rsidP="00634BBB">
            <w:pPr>
              <w:rPr>
                <w:b/>
                <w:bCs/>
                <w:color w:val="4F81BD" w:themeColor="accent1"/>
                <w:sz w:val="16"/>
                <w:szCs w:val="16"/>
              </w:rPr>
            </w:pPr>
            <w:r w:rsidRPr="000442CD">
              <w:rPr>
                <w:b/>
                <w:bCs/>
                <w:color w:val="4F81BD" w:themeColor="accent1"/>
                <w:sz w:val="16"/>
                <w:szCs w:val="16"/>
              </w:rPr>
              <w:t>1</w:t>
            </w:r>
            <w:r w:rsidR="000442CD" w:rsidRPr="000442CD">
              <w:rPr>
                <w:b/>
                <w:bCs/>
                <w:color w:val="4F81BD" w:themeColor="accent1"/>
                <w:sz w:val="16"/>
                <w:szCs w:val="16"/>
              </w:rPr>
              <w:t>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0442CD" w:rsidRDefault="00F74B0A" w:rsidP="00634BBB">
            <w:pPr>
              <w:rPr>
                <w:b/>
                <w:bCs/>
                <w:color w:val="4F81BD" w:themeColor="accent1"/>
                <w:sz w:val="16"/>
                <w:szCs w:val="16"/>
              </w:rPr>
            </w:pPr>
            <w:r w:rsidRPr="000442CD">
              <w:rPr>
                <w:b/>
                <w:bCs/>
                <w:color w:val="4F81BD" w:themeColor="accent1"/>
                <w:sz w:val="16"/>
                <w:szCs w:val="16"/>
              </w:rPr>
              <w:t>52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0442CD" w:rsidRDefault="00F74B0A" w:rsidP="00634BBB">
            <w:pPr>
              <w:rPr>
                <w:b/>
                <w:bCs/>
                <w:color w:val="4F81BD" w:themeColor="accent1"/>
                <w:sz w:val="16"/>
                <w:szCs w:val="16"/>
              </w:rPr>
            </w:pPr>
            <w:r w:rsidRPr="000442CD">
              <w:rPr>
                <w:b/>
                <w:bCs/>
                <w:color w:val="4F81BD" w:themeColor="accent1"/>
                <w:sz w:val="16"/>
                <w:szCs w:val="16"/>
              </w:rPr>
              <w:t>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0442CD" w:rsidRDefault="00F74B0A" w:rsidP="00634BBB">
            <w:pPr>
              <w:rPr>
                <w:b/>
                <w:bCs/>
                <w:color w:val="4F81BD" w:themeColor="accent1"/>
                <w:sz w:val="16"/>
                <w:szCs w:val="16"/>
              </w:rPr>
            </w:pPr>
            <w:r w:rsidRPr="000442CD">
              <w:rPr>
                <w:b/>
                <w:bCs/>
                <w:color w:val="4F81BD" w:themeColor="accent1"/>
                <w:sz w:val="16"/>
                <w:szCs w:val="16"/>
              </w:rPr>
              <w:t>34</w:t>
            </w:r>
          </w:p>
        </w:tc>
        <w:tc>
          <w:tcPr>
            <w:tcW w:w="8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0442CD" w:rsidRDefault="00F74B0A" w:rsidP="000442CD">
            <w:pPr>
              <w:rPr>
                <w:b/>
                <w:bCs/>
                <w:color w:val="4F81BD" w:themeColor="accent1"/>
                <w:sz w:val="16"/>
                <w:szCs w:val="16"/>
              </w:rPr>
            </w:pPr>
            <w:r w:rsidRPr="000442CD">
              <w:rPr>
                <w:b/>
                <w:bCs/>
                <w:color w:val="4F81BD" w:themeColor="accent1"/>
                <w:sz w:val="16"/>
                <w:szCs w:val="16"/>
              </w:rPr>
              <w:t>2 04</w:t>
            </w:r>
            <w:r w:rsidR="000442CD" w:rsidRPr="000442CD">
              <w:rPr>
                <w:b/>
                <w:bCs/>
                <w:color w:val="4F81BD" w:themeColor="accent1"/>
                <w:sz w:val="16"/>
                <w:szCs w:val="16"/>
              </w:rPr>
              <w:t>2,9</w:t>
            </w:r>
            <w:r w:rsidRPr="000442CD">
              <w:rPr>
                <w:b/>
                <w:bCs/>
                <w:color w:val="4F81BD" w:themeColor="accent1"/>
                <w:sz w:val="16"/>
                <w:szCs w:val="16"/>
              </w:rPr>
              <w:t>6</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0442CD" w:rsidRDefault="00F74B0A" w:rsidP="00634BBB">
            <w:pPr>
              <w:rPr>
                <w:b/>
                <w:bCs/>
                <w:color w:val="4F81BD" w:themeColor="accent1"/>
                <w:sz w:val="16"/>
                <w:szCs w:val="16"/>
              </w:rPr>
            </w:pPr>
            <w:r w:rsidRPr="000442CD">
              <w:rPr>
                <w:b/>
                <w:bCs/>
                <w:color w:val="4F81BD" w:themeColor="accent1"/>
                <w:sz w:val="16"/>
                <w:szCs w:val="16"/>
              </w:rPr>
              <w:t>598,74</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0442CD" w:rsidRDefault="000442CD" w:rsidP="00634BBB">
            <w:pPr>
              <w:rPr>
                <w:b/>
                <w:bCs/>
                <w:color w:val="4F81BD" w:themeColor="accent1"/>
                <w:sz w:val="16"/>
                <w:szCs w:val="16"/>
              </w:rPr>
            </w:pPr>
            <w:r w:rsidRPr="000442CD">
              <w:rPr>
                <w:b/>
                <w:bCs/>
                <w:color w:val="4F81BD" w:themeColor="accent1"/>
                <w:sz w:val="16"/>
                <w:szCs w:val="16"/>
              </w:rPr>
              <w:t>1 444,2</w:t>
            </w:r>
            <w:r w:rsidR="00F74B0A" w:rsidRPr="000442CD">
              <w:rPr>
                <w:b/>
                <w:bCs/>
                <w:color w:val="4F81BD" w:themeColor="accent1"/>
                <w:sz w:val="16"/>
                <w:szCs w:val="16"/>
              </w:rPr>
              <w:t>2</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0442CD">
            <w:pPr>
              <w:rPr>
                <w:b/>
                <w:bCs/>
                <w:color w:val="000000"/>
                <w:sz w:val="16"/>
                <w:szCs w:val="16"/>
              </w:rPr>
            </w:pPr>
            <w:r w:rsidRPr="000442CD">
              <w:rPr>
                <w:b/>
                <w:bCs/>
                <w:color w:val="4F81BD" w:themeColor="accent1"/>
                <w:sz w:val="16"/>
                <w:szCs w:val="16"/>
              </w:rPr>
              <w:t>78</w:t>
            </w:r>
            <w:r w:rsidR="000442CD" w:rsidRPr="000442CD">
              <w:rPr>
                <w:b/>
                <w:bCs/>
                <w:color w:val="4F81BD" w:themeColor="accent1"/>
                <w:sz w:val="16"/>
                <w:szCs w:val="16"/>
              </w:rPr>
              <w:t> 385 752,06</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D07189" w:rsidRDefault="00D07189" w:rsidP="00634BBB">
            <w:pPr>
              <w:rPr>
                <w:b/>
                <w:bCs/>
                <w:color w:val="4F81BD" w:themeColor="accent1"/>
                <w:sz w:val="16"/>
                <w:szCs w:val="16"/>
              </w:rPr>
            </w:pPr>
            <w:r w:rsidRPr="00D07189">
              <w:rPr>
                <w:b/>
                <w:bCs/>
                <w:color w:val="4F81BD" w:themeColor="accent1"/>
                <w:sz w:val="16"/>
                <w:szCs w:val="16"/>
              </w:rPr>
              <w:t>19 656 385,54</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D07189" w:rsidRDefault="00D07189" w:rsidP="00634BBB">
            <w:pPr>
              <w:rPr>
                <w:b/>
                <w:bCs/>
                <w:color w:val="4F81BD" w:themeColor="accent1"/>
                <w:sz w:val="16"/>
                <w:szCs w:val="16"/>
              </w:rPr>
            </w:pPr>
            <w:r w:rsidRPr="00D07189">
              <w:rPr>
                <w:b/>
                <w:bCs/>
                <w:color w:val="4F81BD" w:themeColor="accent1"/>
                <w:sz w:val="16"/>
                <w:szCs w:val="16"/>
              </w:rPr>
              <w:t>13 441 176,44</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D07189" w:rsidRDefault="00D07189" w:rsidP="00634BBB">
            <w:pPr>
              <w:rPr>
                <w:b/>
                <w:bCs/>
                <w:color w:val="4F81BD" w:themeColor="accent1"/>
                <w:sz w:val="16"/>
                <w:szCs w:val="16"/>
              </w:rPr>
            </w:pPr>
            <w:r w:rsidRPr="00D07189">
              <w:rPr>
                <w:b/>
                <w:bCs/>
                <w:color w:val="4F81BD" w:themeColor="accent1"/>
                <w:sz w:val="16"/>
                <w:szCs w:val="16"/>
              </w:rPr>
              <w:t>111 483 314,04</w:t>
            </w:r>
          </w:p>
        </w:tc>
      </w:tr>
      <w:tr w:rsidR="00F74B0A"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ind w:left="-93" w:right="-80"/>
              <w:rPr>
                <w:sz w:val="16"/>
                <w:szCs w:val="16"/>
              </w:rPr>
            </w:pPr>
            <w:r w:rsidRPr="006258C1">
              <w:rPr>
                <w:sz w:val="16"/>
                <w:szCs w:val="16"/>
              </w:rPr>
              <w:t>1</w:t>
            </w:r>
          </w:p>
        </w:tc>
        <w:tc>
          <w:tcPr>
            <w:tcW w:w="1282"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ind w:left="-80" w:right="-80"/>
              <w:rPr>
                <w:sz w:val="16"/>
                <w:szCs w:val="16"/>
              </w:rPr>
            </w:pPr>
            <w:r w:rsidRPr="006258C1">
              <w:rPr>
                <w:sz w:val="16"/>
                <w:szCs w:val="16"/>
              </w:rPr>
              <w:t>г. Сергиев Посад,</w:t>
            </w:r>
          </w:p>
          <w:p w:rsidR="00F74B0A" w:rsidRPr="006258C1" w:rsidRDefault="00F74B0A" w:rsidP="00634BBB">
            <w:pPr>
              <w:ind w:left="-80" w:right="-80"/>
              <w:rPr>
                <w:sz w:val="16"/>
                <w:szCs w:val="16"/>
              </w:rPr>
            </w:pPr>
            <w:r w:rsidRPr="006258C1">
              <w:rPr>
                <w:sz w:val="16"/>
                <w:szCs w:val="16"/>
              </w:rPr>
              <w:t>ул. Кирпичная, д. 10</w:t>
            </w:r>
          </w:p>
        </w:tc>
        <w:tc>
          <w:tcPr>
            <w:tcW w:w="996" w:type="dxa"/>
            <w:tcBorders>
              <w:top w:val="nil"/>
              <w:left w:val="nil"/>
              <w:bottom w:val="single" w:sz="4" w:space="0" w:color="auto"/>
              <w:right w:val="single" w:sz="4" w:space="0" w:color="auto"/>
            </w:tcBorders>
            <w:shd w:val="clear" w:color="auto" w:fill="auto"/>
            <w:vAlign w:val="bottom"/>
            <w:hideMark/>
          </w:tcPr>
          <w:p w:rsidR="00F74B0A" w:rsidRPr="00F257D4" w:rsidRDefault="00F74B0A" w:rsidP="00634BBB">
            <w:pPr>
              <w:rPr>
                <w:color w:val="4F81BD" w:themeColor="accent1"/>
                <w:sz w:val="16"/>
                <w:szCs w:val="16"/>
              </w:rPr>
            </w:pPr>
            <w:r w:rsidRPr="00F257D4">
              <w:rPr>
                <w:color w:val="4F81BD" w:themeColor="accent1"/>
                <w:sz w:val="16"/>
                <w:szCs w:val="16"/>
              </w:rPr>
              <w:t>361,20</w:t>
            </w:r>
          </w:p>
        </w:tc>
        <w:tc>
          <w:tcPr>
            <w:tcW w:w="687" w:type="dxa"/>
            <w:tcBorders>
              <w:top w:val="nil"/>
              <w:left w:val="nil"/>
              <w:bottom w:val="single" w:sz="4" w:space="0" w:color="auto"/>
              <w:right w:val="single" w:sz="4" w:space="0" w:color="auto"/>
            </w:tcBorders>
            <w:shd w:val="clear" w:color="auto" w:fill="auto"/>
            <w:vAlign w:val="bottom"/>
            <w:hideMark/>
          </w:tcPr>
          <w:p w:rsidR="00F74B0A" w:rsidRPr="00F257D4" w:rsidRDefault="00F74B0A" w:rsidP="00634BBB">
            <w:pPr>
              <w:rPr>
                <w:color w:val="4F81BD" w:themeColor="accent1"/>
                <w:sz w:val="16"/>
                <w:szCs w:val="16"/>
              </w:rPr>
            </w:pPr>
            <w:r w:rsidRPr="00F257D4">
              <w:rPr>
                <w:color w:val="4F81BD" w:themeColor="accent1"/>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rsidR="00F74B0A" w:rsidRPr="00F257D4" w:rsidRDefault="00F74B0A" w:rsidP="00634BBB">
            <w:pPr>
              <w:rPr>
                <w:color w:val="4F81BD" w:themeColor="accent1"/>
                <w:sz w:val="16"/>
                <w:szCs w:val="16"/>
              </w:rPr>
            </w:pPr>
            <w:r w:rsidRPr="00F257D4">
              <w:rPr>
                <w:color w:val="4F81BD" w:themeColor="accent1"/>
                <w:sz w:val="16"/>
                <w:szCs w:val="16"/>
              </w:rPr>
              <w:t>8</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F257D4" w:rsidRDefault="00F74B0A" w:rsidP="00634BBB">
            <w:pPr>
              <w:rPr>
                <w:color w:val="4F81BD" w:themeColor="accent1"/>
                <w:sz w:val="16"/>
                <w:szCs w:val="16"/>
              </w:rPr>
            </w:pPr>
            <w:r w:rsidRPr="00F257D4">
              <w:rPr>
                <w:color w:val="4F81BD" w:themeColor="accent1"/>
                <w:sz w:val="16"/>
                <w:szCs w:val="16"/>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F257D4" w:rsidRDefault="00F74B0A" w:rsidP="00634BBB">
            <w:pPr>
              <w:rPr>
                <w:color w:val="4F81BD" w:themeColor="accent1"/>
                <w:sz w:val="16"/>
                <w:szCs w:val="16"/>
              </w:rPr>
            </w:pPr>
            <w:r w:rsidRPr="00F257D4">
              <w:rPr>
                <w:color w:val="4F81BD" w:themeColor="accent1"/>
                <w:sz w:val="16"/>
                <w:szCs w:val="16"/>
              </w:rPr>
              <w:t>7</w:t>
            </w:r>
          </w:p>
        </w:tc>
        <w:tc>
          <w:tcPr>
            <w:tcW w:w="874" w:type="dxa"/>
            <w:tcBorders>
              <w:top w:val="nil"/>
              <w:left w:val="nil"/>
              <w:bottom w:val="single" w:sz="4" w:space="0" w:color="auto"/>
              <w:right w:val="single" w:sz="4" w:space="0" w:color="auto"/>
            </w:tcBorders>
            <w:shd w:val="clear" w:color="auto" w:fill="auto"/>
            <w:vAlign w:val="bottom"/>
            <w:hideMark/>
          </w:tcPr>
          <w:p w:rsidR="00F74B0A" w:rsidRPr="00F257D4" w:rsidRDefault="00F74B0A" w:rsidP="00634BBB">
            <w:pPr>
              <w:rPr>
                <w:color w:val="4F81BD" w:themeColor="accent1"/>
                <w:sz w:val="16"/>
                <w:szCs w:val="16"/>
              </w:rPr>
            </w:pPr>
            <w:r w:rsidRPr="00F257D4">
              <w:rPr>
                <w:color w:val="4F81BD" w:themeColor="accent1"/>
                <w:sz w:val="16"/>
                <w:szCs w:val="16"/>
              </w:rPr>
              <w:t>361,20</w:t>
            </w:r>
          </w:p>
        </w:tc>
        <w:tc>
          <w:tcPr>
            <w:tcW w:w="896" w:type="dxa"/>
            <w:tcBorders>
              <w:top w:val="nil"/>
              <w:left w:val="nil"/>
              <w:bottom w:val="single" w:sz="4" w:space="0" w:color="auto"/>
              <w:right w:val="single" w:sz="4" w:space="0" w:color="auto"/>
            </w:tcBorders>
            <w:shd w:val="clear" w:color="auto" w:fill="auto"/>
            <w:vAlign w:val="bottom"/>
            <w:hideMark/>
          </w:tcPr>
          <w:p w:rsidR="00F74B0A" w:rsidRPr="00F257D4" w:rsidRDefault="00F74B0A" w:rsidP="00634BBB">
            <w:pPr>
              <w:rPr>
                <w:color w:val="4F81BD" w:themeColor="accent1"/>
                <w:sz w:val="16"/>
                <w:szCs w:val="16"/>
              </w:rPr>
            </w:pPr>
            <w:r w:rsidRPr="00F257D4">
              <w:rPr>
                <w:color w:val="4F81BD" w:themeColor="accent1"/>
                <w:sz w:val="16"/>
                <w:szCs w:val="16"/>
              </w:rPr>
              <w:t>44,50</w:t>
            </w:r>
          </w:p>
        </w:tc>
        <w:tc>
          <w:tcPr>
            <w:tcW w:w="884" w:type="dxa"/>
            <w:tcBorders>
              <w:top w:val="nil"/>
              <w:left w:val="nil"/>
              <w:bottom w:val="single" w:sz="4" w:space="0" w:color="auto"/>
              <w:right w:val="single" w:sz="4" w:space="0" w:color="auto"/>
            </w:tcBorders>
            <w:shd w:val="clear" w:color="auto" w:fill="auto"/>
            <w:vAlign w:val="bottom"/>
            <w:hideMark/>
          </w:tcPr>
          <w:p w:rsidR="00F74B0A" w:rsidRPr="00F257D4" w:rsidRDefault="00F74B0A" w:rsidP="00634BBB">
            <w:pPr>
              <w:rPr>
                <w:color w:val="4F81BD" w:themeColor="accent1"/>
                <w:sz w:val="16"/>
                <w:szCs w:val="16"/>
              </w:rPr>
            </w:pPr>
            <w:r w:rsidRPr="00F257D4">
              <w:rPr>
                <w:color w:val="4F81BD" w:themeColor="accent1"/>
                <w:sz w:val="16"/>
                <w:szCs w:val="16"/>
              </w:rPr>
              <w:t>316,70</w:t>
            </w:r>
          </w:p>
        </w:tc>
        <w:tc>
          <w:tcPr>
            <w:tcW w:w="5556" w:type="dxa"/>
            <w:gridSpan w:val="4"/>
            <w:vMerge w:val="restart"/>
            <w:tcBorders>
              <w:top w:val="nil"/>
              <w:left w:val="nil"/>
              <w:right w:val="single" w:sz="4" w:space="0" w:color="auto"/>
            </w:tcBorders>
            <w:shd w:val="clear" w:color="auto" w:fill="auto"/>
            <w:vAlign w:val="bottom"/>
            <w:hideMark/>
          </w:tcPr>
          <w:p w:rsidR="00F74B0A" w:rsidRPr="006258C1" w:rsidRDefault="00F74B0A" w:rsidP="00F74B0A">
            <w:pPr>
              <w:rPr>
                <w:sz w:val="16"/>
                <w:szCs w:val="16"/>
              </w:rPr>
            </w:pPr>
          </w:p>
        </w:tc>
      </w:tr>
      <w:tr w:rsidR="00F74B0A"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ind w:left="-93" w:right="-80"/>
              <w:rPr>
                <w:sz w:val="16"/>
                <w:szCs w:val="16"/>
              </w:rPr>
            </w:pPr>
            <w:r w:rsidRPr="006258C1">
              <w:rPr>
                <w:sz w:val="16"/>
                <w:szCs w:val="16"/>
              </w:rPr>
              <w:t>2</w:t>
            </w:r>
          </w:p>
        </w:tc>
        <w:tc>
          <w:tcPr>
            <w:tcW w:w="1282"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ind w:left="-80" w:right="-80"/>
              <w:rPr>
                <w:sz w:val="16"/>
                <w:szCs w:val="16"/>
              </w:rPr>
            </w:pPr>
            <w:r w:rsidRPr="006258C1">
              <w:rPr>
                <w:sz w:val="16"/>
                <w:szCs w:val="16"/>
              </w:rPr>
              <w:t>г. Сергиев Посад,</w:t>
            </w:r>
          </w:p>
          <w:p w:rsidR="00F74B0A" w:rsidRPr="006258C1" w:rsidRDefault="00F74B0A" w:rsidP="00634BBB">
            <w:pPr>
              <w:ind w:left="-80" w:right="-80"/>
              <w:rPr>
                <w:sz w:val="16"/>
                <w:szCs w:val="16"/>
              </w:rPr>
            </w:pPr>
            <w:r w:rsidRPr="006258C1">
              <w:rPr>
                <w:sz w:val="16"/>
                <w:szCs w:val="16"/>
              </w:rPr>
              <w:t>ул. Кирпичная, д. 2/2</w:t>
            </w:r>
          </w:p>
        </w:tc>
        <w:tc>
          <w:tcPr>
            <w:tcW w:w="996" w:type="dxa"/>
            <w:tcBorders>
              <w:top w:val="nil"/>
              <w:left w:val="nil"/>
              <w:bottom w:val="single" w:sz="4" w:space="0" w:color="auto"/>
              <w:right w:val="single" w:sz="4" w:space="0" w:color="auto"/>
            </w:tcBorders>
            <w:shd w:val="clear" w:color="auto" w:fill="auto"/>
            <w:vAlign w:val="bottom"/>
            <w:hideMark/>
          </w:tcPr>
          <w:p w:rsidR="00F74B0A" w:rsidRPr="00F257D4" w:rsidRDefault="00F74B0A" w:rsidP="000442CD">
            <w:pPr>
              <w:rPr>
                <w:color w:val="4F81BD" w:themeColor="accent1"/>
                <w:sz w:val="16"/>
                <w:szCs w:val="16"/>
              </w:rPr>
            </w:pPr>
            <w:r w:rsidRPr="00F257D4">
              <w:rPr>
                <w:color w:val="4F81BD" w:themeColor="accent1"/>
                <w:sz w:val="16"/>
                <w:szCs w:val="16"/>
              </w:rPr>
              <w:t>40</w:t>
            </w:r>
            <w:r w:rsidR="000442CD" w:rsidRPr="00F257D4">
              <w:rPr>
                <w:color w:val="4F81BD" w:themeColor="accent1"/>
                <w:sz w:val="16"/>
                <w:szCs w:val="16"/>
              </w:rPr>
              <w:t>8,5</w:t>
            </w:r>
            <w:r w:rsidRPr="00F257D4">
              <w:rPr>
                <w:color w:val="4F81BD" w:themeColor="accent1"/>
                <w:sz w:val="16"/>
                <w:szCs w:val="16"/>
              </w:rPr>
              <w:t>6</w:t>
            </w:r>
          </w:p>
        </w:tc>
        <w:tc>
          <w:tcPr>
            <w:tcW w:w="687" w:type="dxa"/>
            <w:tcBorders>
              <w:top w:val="nil"/>
              <w:left w:val="nil"/>
              <w:bottom w:val="single" w:sz="4" w:space="0" w:color="auto"/>
              <w:right w:val="single" w:sz="4" w:space="0" w:color="auto"/>
            </w:tcBorders>
            <w:shd w:val="clear" w:color="auto" w:fill="auto"/>
            <w:vAlign w:val="bottom"/>
            <w:hideMark/>
          </w:tcPr>
          <w:p w:rsidR="00F74B0A" w:rsidRPr="00F257D4" w:rsidRDefault="00F74B0A" w:rsidP="00634BBB">
            <w:pPr>
              <w:rPr>
                <w:color w:val="4F81BD" w:themeColor="accent1"/>
                <w:sz w:val="16"/>
                <w:szCs w:val="16"/>
              </w:rPr>
            </w:pPr>
            <w:r w:rsidRPr="00F257D4">
              <w:rPr>
                <w:color w:val="4F81BD" w:themeColor="accent1"/>
                <w:sz w:val="16"/>
                <w:szCs w:val="16"/>
              </w:rPr>
              <w:t>3</w:t>
            </w:r>
            <w:r w:rsidR="000442CD" w:rsidRPr="00F257D4">
              <w:rPr>
                <w:color w:val="4F81BD" w:themeColor="accent1"/>
                <w:sz w:val="16"/>
                <w:szCs w:val="16"/>
              </w:rPr>
              <w:t>2</w:t>
            </w:r>
          </w:p>
        </w:tc>
        <w:tc>
          <w:tcPr>
            <w:tcW w:w="567" w:type="dxa"/>
            <w:tcBorders>
              <w:top w:val="nil"/>
              <w:left w:val="nil"/>
              <w:bottom w:val="single" w:sz="4" w:space="0" w:color="auto"/>
              <w:right w:val="single" w:sz="4" w:space="0" w:color="auto"/>
            </w:tcBorders>
            <w:shd w:val="clear" w:color="auto" w:fill="auto"/>
            <w:vAlign w:val="bottom"/>
            <w:hideMark/>
          </w:tcPr>
          <w:p w:rsidR="00F74B0A" w:rsidRPr="00F257D4" w:rsidRDefault="00F74B0A" w:rsidP="00634BBB">
            <w:pPr>
              <w:rPr>
                <w:color w:val="4F81BD" w:themeColor="accent1"/>
                <w:sz w:val="16"/>
                <w:szCs w:val="16"/>
              </w:rPr>
            </w:pPr>
            <w:r w:rsidRPr="00F257D4">
              <w:rPr>
                <w:color w:val="4F81BD" w:themeColor="accent1"/>
                <w:sz w:val="16"/>
                <w:szCs w:val="16"/>
              </w:rPr>
              <w:t>12</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F257D4" w:rsidRDefault="00F74B0A" w:rsidP="00634BBB">
            <w:pPr>
              <w:rPr>
                <w:color w:val="4F81BD" w:themeColor="accent1"/>
                <w:sz w:val="16"/>
                <w:szCs w:val="16"/>
              </w:rPr>
            </w:pPr>
            <w:r w:rsidRPr="00F257D4">
              <w:rPr>
                <w:color w:val="4F81BD" w:themeColor="accent1"/>
                <w:sz w:val="16"/>
                <w:szCs w:val="16"/>
              </w:rPr>
              <w:t>3</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F257D4" w:rsidRDefault="00F74B0A" w:rsidP="00634BBB">
            <w:pPr>
              <w:rPr>
                <w:color w:val="4F81BD" w:themeColor="accent1"/>
                <w:sz w:val="16"/>
                <w:szCs w:val="16"/>
              </w:rPr>
            </w:pPr>
            <w:r w:rsidRPr="00F257D4">
              <w:rPr>
                <w:color w:val="4F81BD" w:themeColor="accent1"/>
                <w:sz w:val="16"/>
                <w:szCs w:val="16"/>
              </w:rPr>
              <w:t>9</w:t>
            </w:r>
          </w:p>
        </w:tc>
        <w:tc>
          <w:tcPr>
            <w:tcW w:w="874" w:type="dxa"/>
            <w:tcBorders>
              <w:top w:val="nil"/>
              <w:left w:val="nil"/>
              <w:bottom w:val="single" w:sz="4" w:space="0" w:color="auto"/>
              <w:right w:val="single" w:sz="4" w:space="0" w:color="auto"/>
            </w:tcBorders>
            <w:shd w:val="clear" w:color="auto" w:fill="auto"/>
            <w:vAlign w:val="bottom"/>
            <w:hideMark/>
          </w:tcPr>
          <w:p w:rsidR="00F74B0A" w:rsidRPr="00F257D4" w:rsidRDefault="00F74B0A" w:rsidP="000442CD">
            <w:pPr>
              <w:rPr>
                <w:color w:val="4F81BD" w:themeColor="accent1"/>
                <w:sz w:val="16"/>
                <w:szCs w:val="16"/>
              </w:rPr>
            </w:pPr>
            <w:r w:rsidRPr="00F257D4">
              <w:rPr>
                <w:color w:val="4F81BD" w:themeColor="accent1"/>
                <w:sz w:val="16"/>
                <w:szCs w:val="16"/>
              </w:rPr>
              <w:t>40</w:t>
            </w:r>
            <w:r w:rsidR="000442CD" w:rsidRPr="00F257D4">
              <w:rPr>
                <w:color w:val="4F81BD" w:themeColor="accent1"/>
                <w:sz w:val="16"/>
                <w:szCs w:val="16"/>
              </w:rPr>
              <w:t>8,5</w:t>
            </w:r>
            <w:r w:rsidRPr="00F257D4">
              <w:rPr>
                <w:color w:val="4F81BD" w:themeColor="accent1"/>
                <w:sz w:val="16"/>
                <w:szCs w:val="16"/>
              </w:rPr>
              <w:t>6</w:t>
            </w:r>
          </w:p>
        </w:tc>
        <w:tc>
          <w:tcPr>
            <w:tcW w:w="896" w:type="dxa"/>
            <w:tcBorders>
              <w:top w:val="nil"/>
              <w:left w:val="nil"/>
              <w:bottom w:val="single" w:sz="4" w:space="0" w:color="auto"/>
              <w:right w:val="single" w:sz="4" w:space="0" w:color="auto"/>
            </w:tcBorders>
            <w:shd w:val="clear" w:color="auto" w:fill="auto"/>
            <w:vAlign w:val="bottom"/>
            <w:hideMark/>
          </w:tcPr>
          <w:p w:rsidR="00F74B0A" w:rsidRPr="00F257D4" w:rsidRDefault="00F74B0A" w:rsidP="00634BBB">
            <w:pPr>
              <w:rPr>
                <w:color w:val="4F81BD" w:themeColor="accent1"/>
                <w:sz w:val="16"/>
                <w:szCs w:val="16"/>
              </w:rPr>
            </w:pPr>
            <w:r w:rsidRPr="00F257D4">
              <w:rPr>
                <w:color w:val="4F81BD" w:themeColor="accent1"/>
                <w:sz w:val="16"/>
                <w:szCs w:val="16"/>
              </w:rPr>
              <w:t>75,04</w:t>
            </w:r>
          </w:p>
        </w:tc>
        <w:tc>
          <w:tcPr>
            <w:tcW w:w="884" w:type="dxa"/>
            <w:tcBorders>
              <w:top w:val="nil"/>
              <w:left w:val="nil"/>
              <w:bottom w:val="single" w:sz="4" w:space="0" w:color="auto"/>
              <w:right w:val="single" w:sz="4" w:space="0" w:color="auto"/>
            </w:tcBorders>
            <w:shd w:val="clear" w:color="auto" w:fill="auto"/>
            <w:vAlign w:val="bottom"/>
            <w:hideMark/>
          </w:tcPr>
          <w:p w:rsidR="00F74B0A" w:rsidRPr="00F257D4" w:rsidRDefault="00F74B0A" w:rsidP="000442CD">
            <w:pPr>
              <w:rPr>
                <w:color w:val="4F81BD" w:themeColor="accent1"/>
                <w:sz w:val="16"/>
                <w:szCs w:val="16"/>
              </w:rPr>
            </w:pPr>
            <w:r w:rsidRPr="00F257D4">
              <w:rPr>
                <w:color w:val="4F81BD" w:themeColor="accent1"/>
                <w:sz w:val="16"/>
                <w:szCs w:val="16"/>
              </w:rPr>
              <w:t>33</w:t>
            </w:r>
            <w:r w:rsidR="000442CD" w:rsidRPr="00F257D4">
              <w:rPr>
                <w:color w:val="4F81BD" w:themeColor="accent1"/>
                <w:sz w:val="16"/>
                <w:szCs w:val="16"/>
              </w:rPr>
              <w:t>3,5</w:t>
            </w:r>
            <w:r w:rsidRPr="00F257D4">
              <w:rPr>
                <w:color w:val="4F81BD" w:themeColor="accent1"/>
                <w:sz w:val="16"/>
                <w:szCs w:val="16"/>
              </w:rPr>
              <w:t>2</w:t>
            </w:r>
          </w:p>
        </w:tc>
        <w:tc>
          <w:tcPr>
            <w:tcW w:w="5556" w:type="dxa"/>
            <w:gridSpan w:val="4"/>
            <w:vMerge/>
            <w:tcBorders>
              <w:left w:val="nil"/>
              <w:right w:val="single" w:sz="4" w:space="0" w:color="auto"/>
            </w:tcBorders>
            <w:shd w:val="clear" w:color="auto" w:fill="auto"/>
            <w:vAlign w:val="bottom"/>
            <w:hideMark/>
          </w:tcPr>
          <w:p w:rsidR="00F74B0A" w:rsidRPr="006258C1" w:rsidRDefault="00F74B0A" w:rsidP="00634BBB">
            <w:pPr>
              <w:rPr>
                <w:sz w:val="16"/>
                <w:szCs w:val="16"/>
              </w:rPr>
            </w:pPr>
          </w:p>
        </w:tc>
      </w:tr>
      <w:tr w:rsidR="00F74B0A"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ind w:left="-93" w:right="-80"/>
              <w:rPr>
                <w:sz w:val="16"/>
                <w:szCs w:val="16"/>
              </w:rPr>
            </w:pPr>
            <w:r w:rsidRPr="006258C1">
              <w:rPr>
                <w:sz w:val="16"/>
                <w:szCs w:val="16"/>
              </w:rPr>
              <w:t>3</w:t>
            </w:r>
          </w:p>
        </w:tc>
        <w:tc>
          <w:tcPr>
            <w:tcW w:w="1282"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F74B0A">
            <w:pPr>
              <w:ind w:left="-80" w:right="-80"/>
              <w:rPr>
                <w:sz w:val="16"/>
                <w:szCs w:val="16"/>
              </w:rPr>
            </w:pPr>
            <w:r w:rsidRPr="006258C1">
              <w:rPr>
                <w:sz w:val="16"/>
                <w:szCs w:val="16"/>
              </w:rPr>
              <w:t>г. Сергиев Посад,</w:t>
            </w:r>
          </w:p>
          <w:p w:rsidR="00F74B0A" w:rsidRPr="006258C1" w:rsidRDefault="00F74B0A" w:rsidP="00F74B0A">
            <w:pPr>
              <w:ind w:left="-80" w:right="-80"/>
              <w:rPr>
                <w:sz w:val="16"/>
                <w:szCs w:val="16"/>
              </w:rPr>
            </w:pPr>
            <w:r w:rsidRPr="006258C1">
              <w:rPr>
                <w:sz w:val="16"/>
                <w:szCs w:val="16"/>
              </w:rPr>
              <w:t>ул. Кирпичная, д. 4/1</w:t>
            </w:r>
          </w:p>
        </w:tc>
        <w:tc>
          <w:tcPr>
            <w:tcW w:w="996" w:type="dxa"/>
            <w:tcBorders>
              <w:top w:val="nil"/>
              <w:left w:val="nil"/>
              <w:bottom w:val="single" w:sz="4" w:space="0" w:color="auto"/>
              <w:right w:val="single" w:sz="4" w:space="0" w:color="auto"/>
            </w:tcBorders>
            <w:shd w:val="clear" w:color="auto" w:fill="auto"/>
            <w:vAlign w:val="bottom"/>
            <w:hideMark/>
          </w:tcPr>
          <w:p w:rsidR="00F74B0A" w:rsidRPr="00F257D4" w:rsidRDefault="00F74B0A" w:rsidP="00634BBB">
            <w:pPr>
              <w:rPr>
                <w:color w:val="4F81BD" w:themeColor="accent1"/>
                <w:sz w:val="16"/>
                <w:szCs w:val="16"/>
              </w:rPr>
            </w:pPr>
            <w:r w:rsidRPr="00F257D4">
              <w:rPr>
                <w:color w:val="4F81BD" w:themeColor="accent1"/>
                <w:sz w:val="16"/>
                <w:szCs w:val="16"/>
              </w:rPr>
              <w:t>426,90</w:t>
            </w:r>
          </w:p>
        </w:tc>
        <w:tc>
          <w:tcPr>
            <w:tcW w:w="687" w:type="dxa"/>
            <w:tcBorders>
              <w:top w:val="nil"/>
              <w:left w:val="nil"/>
              <w:bottom w:val="single" w:sz="4" w:space="0" w:color="auto"/>
              <w:right w:val="single" w:sz="4" w:space="0" w:color="auto"/>
            </w:tcBorders>
            <w:shd w:val="clear" w:color="auto" w:fill="auto"/>
            <w:vAlign w:val="bottom"/>
            <w:hideMark/>
          </w:tcPr>
          <w:p w:rsidR="00F74B0A" w:rsidRPr="00F257D4" w:rsidRDefault="00F74B0A" w:rsidP="00634BBB">
            <w:pPr>
              <w:rPr>
                <w:color w:val="4F81BD" w:themeColor="accent1"/>
                <w:sz w:val="16"/>
                <w:szCs w:val="16"/>
              </w:rPr>
            </w:pPr>
            <w:r w:rsidRPr="00F257D4">
              <w:rPr>
                <w:color w:val="4F81BD" w:themeColor="accent1"/>
                <w:sz w:val="16"/>
                <w:szCs w:val="16"/>
              </w:rPr>
              <w:t>27</w:t>
            </w:r>
          </w:p>
        </w:tc>
        <w:tc>
          <w:tcPr>
            <w:tcW w:w="567" w:type="dxa"/>
            <w:tcBorders>
              <w:top w:val="nil"/>
              <w:left w:val="nil"/>
              <w:bottom w:val="single" w:sz="4" w:space="0" w:color="auto"/>
              <w:right w:val="single" w:sz="4" w:space="0" w:color="auto"/>
            </w:tcBorders>
            <w:shd w:val="clear" w:color="auto" w:fill="auto"/>
            <w:vAlign w:val="bottom"/>
            <w:hideMark/>
          </w:tcPr>
          <w:p w:rsidR="00F74B0A" w:rsidRPr="00F257D4" w:rsidRDefault="00F74B0A" w:rsidP="00634BBB">
            <w:pPr>
              <w:rPr>
                <w:color w:val="4F81BD" w:themeColor="accent1"/>
                <w:sz w:val="16"/>
                <w:szCs w:val="16"/>
              </w:rPr>
            </w:pPr>
            <w:r w:rsidRPr="00F257D4">
              <w:rPr>
                <w:color w:val="4F81BD" w:themeColor="accent1"/>
                <w:sz w:val="16"/>
                <w:szCs w:val="16"/>
              </w:rPr>
              <w:t>12</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F257D4" w:rsidRDefault="00F74B0A" w:rsidP="00634BBB">
            <w:pPr>
              <w:rPr>
                <w:color w:val="4F81BD" w:themeColor="accent1"/>
                <w:sz w:val="16"/>
                <w:szCs w:val="16"/>
              </w:rPr>
            </w:pPr>
            <w:r w:rsidRPr="00F257D4">
              <w:rPr>
                <w:color w:val="4F81BD" w:themeColor="accent1"/>
                <w:sz w:val="16"/>
                <w:szCs w:val="16"/>
              </w:rPr>
              <w:t>6</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F257D4" w:rsidRDefault="00F74B0A" w:rsidP="00634BBB">
            <w:pPr>
              <w:rPr>
                <w:color w:val="4F81BD" w:themeColor="accent1"/>
                <w:sz w:val="16"/>
                <w:szCs w:val="16"/>
              </w:rPr>
            </w:pPr>
            <w:r w:rsidRPr="00F257D4">
              <w:rPr>
                <w:color w:val="4F81BD" w:themeColor="accent1"/>
                <w:sz w:val="16"/>
                <w:szCs w:val="16"/>
              </w:rPr>
              <w:t>6</w:t>
            </w:r>
          </w:p>
        </w:tc>
        <w:tc>
          <w:tcPr>
            <w:tcW w:w="874" w:type="dxa"/>
            <w:tcBorders>
              <w:top w:val="nil"/>
              <w:left w:val="nil"/>
              <w:bottom w:val="single" w:sz="4" w:space="0" w:color="auto"/>
              <w:right w:val="single" w:sz="4" w:space="0" w:color="auto"/>
            </w:tcBorders>
            <w:shd w:val="clear" w:color="auto" w:fill="auto"/>
            <w:vAlign w:val="bottom"/>
            <w:hideMark/>
          </w:tcPr>
          <w:p w:rsidR="00F74B0A" w:rsidRPr="00F257D4" w:rsidRDefault="00F74B0A" w:rsidP="00634BBB">
            <w:pPr>
              <w:rPr>
                <w:color w:val="4F81BD" w:themeColor="accent1"/>
                <w:sz w:val="16"/>
                <w:szCs w:val="16"/>
              </w:rPr>
            </w:pPr>
            <w:r w:rsidRPr="00F257D4">
              <w:rPr>
                <w:color w:val="4F81BD" w:themeColor="accent1"/>
                <w:sz w:val="16"/>
                <w:szCs w:val="16"/>
              </w:rPr>
              <w:t>426,90</w:t>
            </w:r>
          </w:p>
        </w:tc>
        <w:tc>
          <w:tcPr>
            <w:tcW w:w="896" w:type="dxa"/>
            <w:tcBorders>
              <w:top w:val="nil"/>
              <w:left w:val="nil"/>
              <w:bottom w:val="single" w:sz="4" w:space="0" w:color="auto"/>
              <w:right w:val="single" w:sz="4" w:space="0" w:color="auto"/>
            </w:tcBorders>
            <w:shd w:val="clear" w:color="auto" w:fill="auto"/>
            <w:vAlign w:val="bottom"/>
            <w:hideMark/>
          </w:tcPr>
          <w:p w:rsidR="00F74B0A" w:rsidRPr="00F257D4" w:rsidRDefault="00F74B0A" w:rsidP="00634BBB">
            <w:pPr>
              <w:rPr>
                <w:color w:val="4F81BD" w:themeColor="accent1"/>
                <w:sz w:val="16"/>
                <w:szCs w:val="16"/>
              </w:rPr>
            </w:pPr>
            <w:r w:rsidRPr="00F257D4">
              <w:rPr>
                <w:color w:val="4F81BD" w:themeColor="accent1"/>
                <w:sz w:val="16"/>
                <w:szCs w:val="16"/>
              </w:rPr>
              <w:t>165,10</w:t>
            </w:r>
          </w:p>
        </w:tc>
        <w:tc>
          <w:tcPr>
            <w:tcW w:w="884" w:type="dxa"/>
            <w:tcBorders>
              <w:top w:val="nil"/>
              <w:left w:val="nil"/>
              <w:bottom w:val="single" w:sz="4" w:space="0" w:color="auto"/>
              <w:right w:val="single" w:sz="4" w:space="0" w:color="auto"/>
            </w:tcBorders>
            <w:shd w:val="clear" w:color="auto" w:fill="auto"/>
            <w:vAlign w:val="bottom"/>
            <w:hideMark/>
          </w:tcPr>
          <w:p w:rsidR="00F74B0A" w:rsidRPr="00F257D4" w:rsidRDefault="00F74B0A" w:rsidP="00634BBB">
            <w:pPr>
              <w:rPr>
                <w:color w:val="4F81BD" w:themeColor="accent1"/>
                <w:sz w:val="16"/>
                <w:szCs w:val="16"/>
              </w:rPr>
            </w:pPr>
            <w:r w:rsidRPr="00F257D4">
              <w:rPr>
                <w:color w:val="4F81BD" w:themeColor="accent1"/>
                <w:sz w:val="16"/>
                <w:szCs w:val="16"/>
              </w:rPr>
              <w:t>261,80</w:t>
            </w:r>
          </w:p>
        </w:tc>
        <w:tc>
          <w:tcPr>
            <w:tcW w:w="5556" w:type="dxa"/>
            <w:gridSpan w:val="4"/>
            <w:vMerge/>
            <w:tcBorders>
              <w:left w:val="nil"/>
              <w:right w:val="single" w:sz="4" w:space="0" w:color="auto"/>
            </w:tcBorders>
            <w:shd w:val="clear" w:color="auto" w:fill="auto"/>
            <w:vAlign w:val="bottom"/>
            <w:hideMark/>
          </w:tcPr>
          <w:p w:rsidR="00F74B0A" w:rsidRPr="006258C1" w:rsidRDefault="00F74B0A" w:rsidP="00634BBB">
            <w:pPr>
              <w:rPr>
                <w:sz w:val="16"/>
                <w:szCs w:val="16"/>
              </w:rPr>
            </w:pPr>
          </w:p>
        </w:tc>
      </w:tr>
      <w:tr w:rsidR="00F74B0A"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ind w:left="-93" w:right="-80"/>
              <w:rPr>
                <w:sz w:val="16"/>
                <w:szCs w:val="16"/>
              </w:rPr>
            </w:pPr>
            <w:r w:rsidRPr="006258C1">
              <w:rPr>
                <w:sz w:val="16"/>
                <w:szCs w:val="16"/>
              </w:rPr>
              <w:t>4</w:t>
            </w:r>
          </w:p>
        </w:tc>
        <w:tc>
          <w:tcPr>
            <w:tcW w:w="1282"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ind w:left="-80" w:right="-80"/>
              <w:rPr>
                <w:sz w:val="16"/>
                <w:szCs w:val="16"/>
              </w:rPr>
            </w:pPr>
            <w:r w:rsidRPr="006258C1">
              <w:rPr>
                <w:sz w:val="16"/>
                <w:szCs w:val="16"/>
              </w:rPr>
              <w:t>г. Сергиев Посад,</w:t>
            </w:r>
          </w:p>
          <w:p w:rsidR="00F74B0A" w:rsidRPr="006258C1" w:rsidRDefault="00F74B0A" w:rsidP="00634BBB">
            <w:pPr>
              <w:ind w:left="-80" w:right="-80"/>
              <w:rPr>
                <w:sz w:val="16"/>
                <w:szCs w:val="16"/>
              </w:rPr>
            </w:pPr>
            <w:r w:rsidRPr="006258C1">
              <w:rPr>
                <w:sz w:val="16"/>
                <w:szCs w:val="16"/>
              </w:rPr>
              <w:t>ул. Кирпичная, д. 8</w:t>
            </w:r>
          </w:p>
        </w:tc>
        <w:tc>
          <w:tcPr>
            <w:tcW w:w="996" w:type="dxa"/>
            <w:tcBorders>
              <w:top w:val="nil"/>
              <w:left w:val="nil"/>
              <w:bottom w:val="single" w:sz="4" w:space="0" w:color="auto"/>
              <w:right w:val="single" w:sz="4" w:space="0" w:color="auto"/>
            </w:tcBorders>
            <w:shd w:val="clear" w:color="auto" w:fill="auto"/>
            <w:vAlign w:val="bottom"/>
            <w:hideMark/>
          </w:tcPr>
          <w:p w:rsidR="00F74B0A" w:rsidRPr="00F257D4" w:rsidRDefault="00F74B0A" w:rsidP="00634BBB">
            <w:pPr>
              <w:rPr>
                <w:color w:val="4F81BD" w:themeColor="accent1"/>
                <w:sz w:val="16"/>
                <w:szCs w:val="16"/>
              </w:rPr>
            </w:pPr>
            <w:r w:rsidRPr="00F257D4">
              <w:rPr>
                <w:color w:val="4F81BD" w:themeColor="accent1"/>
                <w:sz w:val="16"/>
                <w:szCs w:val="16"/>
              </w:rPr>
              <w:t>417,90</w:t>
            </w:r>
          </w:p>
        </w:tc>
        <w:tc>
          <w:tcPr>
            <w:tcW w:w="687" w:type="dxa"/>
            <w:tcBorders>
              <w:top w:val="nil"/>
              <w:left w:val="nil"/>
              <w:bottom w:val="single" w:sz="4" w:space="0" w:color="auto"/>
              <w:right w:val="single" w:sz="4" w:space="0" w:color="auto"/>
            </w:tcBorders>
            <w:shd w:val="clear" w:color="auto" w:fill="auto"/>
            <w:vAlign w:val="bottom"/>
            <w:hideMark/>
          </w:tcPr>
          <w:p w:rsidR="00F74B0A" w:rsidRPr="00F257D4" w:rsidRDefault="00F74B0A" w:rsidP="00634BBB">
            <w:pPr>
              <w:rPr>
                <w:color w:val="4F81BD" w:themeColor="accent1"/>
                <w:sz w:val="16"/>
                <w:szCs w:val="16"/>
              </w:rPr>
            </w:pPr>
            <w:r w:rsidRPr="00F257D4">
              <w:rPr>
                <w:color w:val="4F81BD" w:themeColor="accent1"/>
                <w:sz w:val="16"/>
                <w:szCs w:val="16"/>
              </w:rPr>
              <w:t>29</w:t>
            </w:r>
          </w:p>
        </w:tc>
        <w:tc>
          <w:tcPr>
            <w:tcW w:w="567" w:type="dxa"/>
            <w:tcBorders>
              <w:top w:val="nil"/>
              <w:left w:val="nil"/>
              <w:bottom w:val="single" w:sz="4" w:space="0" w:color="auto"/>
              <w:right w:val="single" w:sz="4" w:space="0" w:color="auto"/>
            </w:tcBorders>
            <w:shd w:val="clear" w:color="auto" w:fill="auto"/>
            <w:vAlign w:val="bottom"/>
            <w:hideMark/>
          </w:tcPr>
          <w:p w:rsidR="00F74B0A" w:rsidRPr="00F257D4" w:rsidRDefault="00F74B0A" w:rsidP="00634BBB">
            <w:pPr>
              <w:rPr>
                <w:color w:val="4F81BD" w:themeColor="accent1"/>
                <w:sz w:val="16"/>
                <w:szCs w:val="16"/>
              </w:rPr>
            </w:pPr>
            <w:r w:rsidRPr="00F257D4">
              <w:rPr>
                <w:color w:val="4F81BD" w:themeColor="accent1"/>
                <w:sz w:val="16"/>
                <w:szCs w:val="16"/>
              </w:rPr>
              <w:t>9</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F257D4" w:rsidRDefault="00F74B0A" w:rsidP="00634BBB">
            <w:pPr>
              <w:rPr>
                <w:color w:val="4F81BD" w:themeColor="accent1"/>
                <w:sz w:val="16"/>
                <w:szCs w:val="16"/>
              </w:rPr>
            </w:pPr>
            <w:r w:rsidRPr="00F257D4">
              <w:rPr>
                <w:color w:val="4F81BD" w:themeColor="accent1"/>
                <w:sz w:val="16"/>
                <w:szCs w:val="16"/>
              </w:rPr>
              <w:t>4</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F257D4" w:rsidRDefault="00F74B0A" w:rsidP="00634BBB">
            <w:pPr>
              <w:rPr>
                <w:color w:val="4F81BD" w:themeColor="accent1"/>
                <w:sz w:val="16"/>
                <w:szCs w:val="16"/>
              </w:rPr>
            </w:pPr>
            <w:r w:rsidRPr="00F257D4">
              <w:rPr>
                <w:color w:val="4F81BD" w:themeColor="accent1"/>
                <w:sz w:val="16"/>
                <w:szCs w:val="16"/>
              </w:rPr>
              <w:t>5</w:t>
            </w:r>
          </w:p>
        </w:tc>
        <w:tc>
          <w:tcPr>
            <w:tcW w:w="874" w:type="dxa"/>
            <w:tcBorders>
              <w:top w:val="nil"/>
              <w:left w:val="nil"/>
              <w:bottom w:val="single" w:sz="4" w:space="0" w:color="auto"/>
              <w:right w:val="single" w:sz="4" w:space="0" w:color="auto"/>
            </w:tcBorders>
            <w:shd w:val="clear" w:color="auto" w:fill="auto"/>
            <w:vAlign w:val="bottom"/>
            <w:hideMark/>
          </w:tcPr>
          <w:p w:rsidR="00F74B0A" w:rsidRPr="00F257D4" w:rsidRDefault="00F74B0A" w:rsidP="00634BBB">
            <w:pPr>
              <w:rPr>
                <w:color w:val="4F81BD" w:themeColor="accent1"/>
                <w:sz w:val="16"/>
                <w:szCs w:val="16"/>
              </w:rPr>
            </w:pPr>
            <w:r w:rsidRPr="00F257D4">
              <w:rPr>
                <w:color w:val="4F81BD" w:themeColor="accent1"/>
                <w:sz w:val="16"/>
                <w:szCs w:val="16"/>
              </w:rPr>
              <w:t>417,90</w:t>
            </w:r>
          </w:p>
        </w:tc>
        <w:tc>
          <w:tcPr>
            <w:tcW w:w="896" w:type="dxa"/>
            <w:tcBorders>
              <w:top w:val="nil"/>
              <w:left w:val="nil"/>
              <w:bottom w:val="single" w:sz="4" w:space="0" w:color="auto"/>
              <w:right w:val="single" w:sz="4" w:space="0" w:color="auto"/>
            </w:tcBorders>
            <w:shd w:val="clear" w:color="auto" w:fill="auto"/>
            <w:vAlign w:val="bottom"/>
            <w:hideMark/>
          </w:tcPr>
          <w:p w:rsidR="00F74B0A" w:rsidRPr="00F257D4" w:rsidRDefault="00F74B0A" w:rsidP="00634BBB">
            <w:pPr>
              <w:rPr>
                <w:color w:val="4F81BD" w:themeColor="accent1"/>
                <w:sz w:val="16"/>
                <w:szCs w:val="16"/>
              </w:rPr>
            </w:pPr>
            <w:r w:rsidRPr="00F257D4">
              <w:rPr>
                <w:color w:val="4F81BD" w:themeColor="accent1"/>
                <w:sz w:val="16"/>
                <w:szCs w:val="16"/>
              </w:rPr>
              <w:t>176,90</w:t>
            </w:r>
          </w:p>
        </w:tc>
        <w:tc>
          <w:tcPr>
            <w:tcW w:w="884" w:type="dxa"/>
            <w:tcBorders>
              <w:top w:val="nil"/>
              <w:left w:val="nil"/>
              <w:bottom w:val="single" w:sz="4" w:space="0" w:color="auto"/>
              <w:right w:val="single" w:sz="4" w:space="0" w:color="auto"/>
            </w:tcBorders>
            <w:shd w:val="clear" w:color="auto" w:fill="auto"/>
            <w:vAlign w:val="bottom"/>
            <w:hideMark/>
          </w:tcPr>
          <w:p w:rsidR="00F74B0A" w:rsidRPr="00F257D4" w:rsidRDefault="00F74B0A" w:rsidP="00634BBB">
            <w:pPr>
              <w:rPr>
                <w:color w:val="4F81BD" w:themeColor="accent1"/>
                <w:sz w:val="16"/>
                <w:szCs w:val="16"/>
              </w:rPr>
            </w:pPr>
            <w:r w:rsidRPr="00F257D4">
              <w:rPr>
                <w:color w:val="4F81BD" w:themeColor="accent1"/>
                <w:sz w:val="16"/>
                <w:szCs w:val="16"/>
              </w:rPr>
              <w:t>241,00</w:t>
            </w:r>
          </w:p>
        </w:tc>
        <w:tc>
          <w:tcPr>
            <w:tcW w:w="5556" w:type="dxa"/>
            <w:gridSpan w:val="4"/>
            <w:vMerge/>
            <w:tcBorders>
              <w:left w:val="nil"/>
              <w:right w:val="single" w:sz="4" w:space="0" w:color="auto"/>
            </w:tcBorders>
            <w:shd w:val="clear" w:color="auto" w:fill="auto"/>
            <w:vAlign w:val="bottom"/>
            <w:hideMark/>
          </w:tcPr>
          <w:p w:rsidR="00F74B0A" w:rsidRPr="006258C1" w:rsidRDefault="00F74B0A" w:rsidP="00634BBB">
            <w:pPr>
              <w:rPr>
                <w:sz w:val="16"/>
                <w:szCs w:val="16"/>
              </w:rPr>
            </w:pPr>
          </w:p>
        </w:tc>
      </w:tr>
      <w:tr w:rsidR="00F74B0A"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ind w:left="-93" w:right="-80"/>
              <w:rPr>
                <w:sz w:val="16"/>
                <w:szCs w:val="16"/>
              </w:rPr>
            </w:pPr>
            <w:r w:rsidRPr="006258C1">
              <w:rPr>
                <w:sz w:val="16"/>
                <w:szCs w:val="16"/>
              </w:rPr>
              <w:t>5</w:t>
            </w:r>
          </w:p>
        </w:tc>
        <w:tc>
          <w:tcPr>
            <w:tcW w:w="1282"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ind w:left="-80" w:right="-80"/>
              <w:rPr>
                <w:sz w:val="16"/>
                <w:szCs w:val="16"/>
              </w:rPr>
            </w:pPr>
            <w:r w:rsidRPr="006258C1">
              <w:rPr>
                <w:sz w:val="16"/>
                <w:szCs w:val="16"/>
              </w:rPr>
              <w:t>г. Сергиев Посад,</w:t>
            </w:r>
          </w:p>
          <w:p w:rsidR="00F74B0A" w:rsidRPr="006258C1" w:rsidRDefault="00F74B0A" w:rsidP="00634BBB">
            <w:pPr>
              <w:ind w:left="-80" w:right="-80"/>
              <w:rPr>
                <w:sz w:val="16"/>
                <w:szCs w:val="16"/>
              </w:rPr>
            </w:pPr>
            <w:r w:rsidRPr="006258C1">
              <w:rPr>
                <w:sz w:val="16"/>
                <w:szCs w:val="16"/>
              </w:rPr>
              <w:t>ул. Центральная, д. 4</w:t>
            </w:r>
          </w:p>
        </w:tc>
        <w:tc>
          <w:tcPr>
            <w:tcW w:w="996" w:type="dxa"/>
            <w:tcBorders>
              <w:top w:val="nil"/>
              <w:left w:val="nil"/>
              <w:bottom w:val="single" w:sz="4" w:space="0" w:color="auto"/>
              <w:right w:val="single" w:sz="4" w:space="0" w:color="auto"/>
            </w:tcBorders>
            <w:shd w:val="clear" w:color="auto" w:fill="auto"/>
            <w:vAlign w:val="bottom"/>
            <w:hideMark/>
          </w:tcPr>
          <w:p w:rsidR="00F74B0A" w:rsidRPr="00F257D4" w:rsidRDefault="00F74B0A" w:rsidP="00634BBB">
            <w:pPr>
              <w:rPr>
                <w:color w:val="4F81BD" w:themeColor="accent1"/>
                <w:sz w:val="16"/>
                <w:szCs w:val="16"/>
              </w:rPr>
            </w:pPr>
            <w:r w:rsidRPr="00F257D4">
              <w:rPr>
                <w:color w:val="4F81BD" w:themeColor="accent1"/>
                <w:sz w:val="16"/>
                <w:szCs w:val="16"/>
              </w:rPr>
              <w:t>428,40</w:t>
            </w:r>
          </w:p>
        </w:tc>
        <w:tc>
          <w:tcPr>
            <w:tcW w:w="687" w:type="dxa"/>
            <w:tcBorders>
              <w:top w:val="nil"/>
              <w:left w:val="nil"/>
              <w:bottom w:val="single" w:sz="4" w:space="0" w:color="auto"/>
              <w:right w:val="single" w:sz="4" w:space="0" w:color="auto"/>
            </w:tcBorders>
            <w:shd w:val="clear" w:color="auto" w:fill="auto"/>
            <w:vAlign w:val="bottom"/>
            <w:hideMark/>
          </w:tcPr>
          <w:p w:rsidR="00F74B0A" w:rsidRPr="00F257D4" w:rsidRDefault="00F74B0A" w:rsidP="00634BBB">
            <w:pPr>
              <w:rPr>
                <w:color w:val="4F81BD" w:themeColor="accent1"/>
                <w:sz w:val="16"/>
                <w:szCs w:val="16"/>
              </w:rPr>
            </w:pPr>
            <w:r w:rsidRPr="00F257D4">
              <w:rPr>
                <w:color w:val="4F81BD" w:themeColor="accent1"/>
                <w:sz w:val="16"/>
                <w:szCs w:val="16"/>
              </w:rPr>
              <w:t>30</w:t>
            </w:r>
          </w:p>
        </w:tc>
        <w:tc>
          <w:tcPr>
            <w:tcW w:w="567" w:type="dxa"/>
            <w:tcBorders>
              <w:top w:val="nil"/>
              <w:left w:val="nil"/>
              <w:bottom w:val="single" w:sz="4" w:space="0" w:color="auto"/>
              <w:right w:val="single" w:sz="4" w:space="0" w:color="auto"/>
            </w:tcBorders>
            <w:shd w:val="clear" w:color="auto" w:fill="auto"/>
            <w:vAlign w:val="bottom"/>
            <w:hideMark/>
          </w:tcPr>
          <w:p w:rsidR="00F74B0A" w:rsidRPr="00F257D4" w:rsidRDefault="00F74B0A" w:rsidP="00634BBB">
            <w:pPr>
              <w:rPr>
                <w:color w:val="4F81BD" w:themeColor="accent1"/>
                <w:sz w:val="16"/>
                <w:szCs w:val="16"/>
              </w:rPr>
            </w:pPr>
            <w:r w:rsidRPr="00F257D4">
              <w:rPr>
                <w:color w:val="4F81BD" w:themeColor="accent1"/>
                <w:sz w:val="16"/>
                <w:szCs w:val="16"/>
              </w:rPr>
              <w:t>11</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F257D4" w:rsidRDefault="00F74B0A" w:rsidP="00634BBB">
            <w:pPr>
              <w:rPr>
                <w:color w:val="4F81BD" w:themeColor="accent1"/>
                <w:sz w:val="16"/>
                <w:szCs w:val="16"/>
              </w:rPr>
            </w:pPr>
            <w:r w:rsidRPr="00F257D4">
              <w:rPr>
                <w:color w:val="4F81BD" w:themeColor="accent1"/>
                <w:sz w:val="16"/>
                <w:szCs w:val="16"/>
              </w:rPr>
              <w:t>4</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F257D4" w:rsidRDefault="00F74B0A" w:rsidP="00634BBB">
            <w:pPr>
              <w:rPr>
                <w:color w:val="4F81BD" w:themeColor="accent1"/>
                <w:sz w:val="16"/>
                <w:szCs w:val="16"/>
              </w:rPr>
            </w:pPr>
            <w:r w:rsidRPr="00F257D4">
              <w:rPr>
                <w:color w:val="4F81BD" w:themeColor="accent1"/>
                <w:sz w:val="16"/>
                <w:szCs w:val="16"/>
              </w:rPr>
              <w:t>7</w:t>
            </w:r>
          </w:p>
        </w:tc>
        <w:tc>
          <w:tcPr>
            <w:tcW w:w="874" w:type="dxa"/>
            <w:tcBorders>
              <w:top w:val="nil"/>
              <w:left w:val="nil"/>
              <w:bottom w:val="single" w:sz="4" w:space="0" w:color="auto"/>
              <w:right w:val="single" w:sz="4" w:space="0" w:color="auto"/>
            </w:tcBorders>
            <w:shd w:val="clear" w:color="auto" w:fill="auto"/>
            <w:vAlign w:val="bottom"/>
            <w:hideMark/>
          </w:tcPr>
          <w:p w:rsidR="00F74B0A" w:rsidRPr="00F257D4" w:rsidRDefault="00F74B0A" w:rsidP="00634BBB">
            <w:pPr>
              <w:rPr>
                <w:color w:val="4F81BD" w:themeColor="accent1"/>
                <w:sz w:val="16"/>
                <w:szCs w:val="16"/>
              </w:rPr>
            </w:pPr>
            <w:r w:rsidRPr="00F257D4">
              <w:rPr>
                <w:color w:val="4F81BD" w:themeColor="accent1"/>
                <w:sz w:val="16"/>
                <w:szCs w:val="16"/>
              </w:rPr>
              <w:t>428,40</w:t>
            </w:r>
          </w:p>
        </w:tc>
        <w:tc>
          <w:tcPr>
            <w:tcW w:w="896" w:type="dxa"/>
            <w:tcBorders>
              <w:top w:val="nil"/>
              <w:left w:val="nil"/>
              <w:bottom w:val="single" w:sz="4" w:space="0" w:color="auto"/>
              <w:right w:val="single" w:sz="4" w:space="0" w:color="auto"/>
            </w:tcBorders>
            <w:shd w:val="clear" w:color="auto" w:fill="auto"/>
            <w:vAlign w:val="bottom"/>
            <w:hideMark/>
          </w:tcPr>
          <w:p w:rsidR="00F74B0A" w:rsidRPr="00F257D4" w:rsidRDefault="00F74B0A" w:rsidP="00634BBB">
            <w:pPr>
              <w:rPr>
                <w:color w:val="4F81BD" w:themeColor="accent1"/>
                <w:sz w:val="16"/>
                <w:szCs w:val="16"/>
              </w:rPr>
            </w:pPr>
            <w:r w:rsidRPr="00F257D4">
              <w:rPr>
                <w:color w:val="4F81BD" w:themeColor="accent1"/>
                <w:sz w:val="16"/>
                <w:szCs w:val="16"/>
              </w:rPr>
              <w:t>137,20</w:t>
            </w:r>
          </w:p>
        </w:tc>
        <w:tc>
          <w:tcPr>
            <w:tcW w:w="884" w:type="dxa"/>
            <w:tcBorders>
              <w:top w:val="nil"/>
              <w:left w:val="nil"/>
              <w:bottom w:val="single" w:sz="4" w:space="0" w:color="auto"/>
              <w:right w:val="single" w:sz="4" w:space="0" w:color="auto"/>
            </w:tcBorders>
            <w:shd w:val="clear" w:color="auto" w:fill="auto"/>
            <w:vAlign w:val="bottom"/>
            <w:hideMark/>
          </w:tcPr>
          <w:p w:rsidR="00F74B0A" w:rsidRPr="00F257D4" w:rsidRDefault="00F74B0A" w:rsidP="00634BBB">
            <w:pPr>
              <w:rPr>
                <w:color w:val="4F81BD" w:themeColor="accent1"/>
                <w:sz w:val="16"/>
                <w:szCs w:val="16"/>
              </w:rPr>
            </w:pPr>
            <w:r w:rsidRPr="00F257D4">
              <w:rPr>
                <w:color w:val="4F81BD" w:themeColor="accent1"/>
                <w:sz w:val="16"/>
                <w:szCs w:val="16"/>
              </w:rPr>
              <w:t>291,20</w:t>
            </w:r>
          </w:p>
        </w:tc>
        <w:tc>
          <w:tcPr>
            <w:tcW w:w="5556" w:type="dxa"/>
            <w:gridSpan w:val="4"/>
            <w:vMerge/>
            <w:tcBorders>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p>
        </w:tc>
      </w:tr>
      <w:tr w:rsidR="00F74B0A" w:rsidRPr="006258C1" w:rsidTr="00F257D4">
        <w:trPr>
          <w:trHeight w:val="60"/>
        </w:trPr>
        <w:tc>
          <w:tcPr>
            <w:tcW w:w="3623" w:type="dxa"/>
            <w:gridSpan w:val="4"/>
            <w:tcBorders>
              <w:top w:val="nil"/>
              <w:left w:val="single" w:sz="4" w:space="0" w:color="auto"/>
              <w:bottom w:val="single" w:sz="4" w:space="0" w:color="auto"/>
              <w:right w:val="single" w:sz="4" w:space="0" w:color="auto"/>
            </w:tcBorders>
            <w:shd w:val="clear" w:color="auto" w:fill="auto"/>
            <w:vAlign w:val="bottom"/>
            <w:hideMark/>
          </w:tcPr>
          <w:p w:rsidR="00F74B0A" w:rsidRPr="006258C1" w:rsidRDefault="00F74B0A" w:rsidP="00F74B0A">
            <w:pPr>
              <w:ind w:left="-94" w:right="-94"/>
              <w:rPr>
                <w:b/>
                <w:bCs/>
                <w:sz w:val="16"/>
                <w:szCs w:val="16"/>
              </w:rPr>
            </w:pPr>
            <w:r w:rsidRPr="006258C1">
              <w:rPr>
                <w:b/>
                <w:bCs/>
                <w:sz w:val="16"/>
                <w:szCs w:val="16"/>
              </w:rPr>
              <w:lastRenderedPageBreak/>
              <w:t> Итого по Этапу II: 2020-2021 г.</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D07189" w:rsidRDefault="00F74B0A" w:rsidP="00D07189">
            <w:pPr>
              <w:rPr>
                <w:b/>
                <w:bCs/>
                <w:color w:val="4F81BD" w:themeColor="accent1"/>
                <w:sz w:val="16"/>
                <w:szCs w:val="16"/>
              </w:rPr>
            </w:pPr>
            <w:r w:rsidRPr="00D07189">
              <w:rPr>
                <w:b/>
                <w:bCs/>
                <w:color w:val="4F81BD" w:themeColor="accent1"/>
                <w:sz w:val="16"/>
                <w:szCs w:val="16"/>
              </w:rPr>
              <w:t>1 35</w:t>
            </w:r>
            <w:r w:rsidR="00D07189" w:rsidRPr="00D07189">
              <w:rPr>
                <w:b/>
                <w:bCs/>
                <w:color w:val="4F81BD" w:themeColor="accent1"/>
                <w:sz w:val="16"/>
                <w:szCs w:val="16"/>
              </w:rPr>
              <w:t>4</w:t>
            </w:r>
            <w:r w:rsidRPr="00D07189">
              <w:rPr>
                <w:b/>
                <w:bCs/>
                <w:color w:val="4F81BD" w:themeColor="accent1"/>
                <w:sz w:val="16"/>
                <w:szCs w:val="16"/>
              </w:rPr>
              <w:t>,</w:t>
            </w:r>
            <w:r w:rsidR="00D07189" w:rsidRPr="00D07189">
              <w:rPr>
                <w:b/>
                <w:bCs/>
                <w:color w:val="4F81BD" w:themeColor="accent1"/>
                <w:sz w:val="16"/>
                <w:szCs w:val="16"/>
              </w:rPr>
              <w:t>15</w:t>
            </w:r>
          </w:p>
        </w:tc>
        <w:tc>
          <w:tcPr>
            <w:tcW w:w="687" w:type="dxa"/>
            <w:tcBorders>
              <w:top w:val="nil"/>
              <w:left w:val="nil"/>
              <w:bottom w:val="single" w:sz="4" w:space="0" w:color="auto"/>
              <w:right w:val="single" w:sz="4" w:space="0" w:color="auto"/>
            </w:tcBorders>
            <w:shd w:val="clear" w:color="auto" w:fill="auto"/>
            <w:vAlign w:val="bottom"/>
            <w:hideMark/>
          </w:tcPr>
          <w:p w:rsidR="00F74B0A" w:rsidRPr="00D07189" w:rsidRDefault="00F74B0A" w:rsidP="00634BBB">
            <w:pPr>
              <w:rPr>
                <w:b/>
                <w:bCs/>
                <w:color w:val="4F81BD" w:themeColor="accent1"/>
                <w:sz w:val="16"/>
                <w:szCs w:val="16"/>
              </w:rPr>
            </w:pPr>
            <w:r w:rsidRPr="00D07189">
              <w:rPr>
                <w:b/>
                <w:bCs/>
                <w:color w:val="4F81BD" w:themeColor="accent1"/>
                <w:sz w:val="16"/>
                <w:szCs w:val="16"/>
              </w:rPr>
              <w:t>1</w:t>
            </w:r>
            <w:r w:rsidR="00D07189" w:rsidRPr="00D07189">
              <w:rPr>
                <w:b/>
                <w:bCs/>
                <w:color w:val="4F81BD" w:themeColor="accent1"/>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F74B0A" w:rsidRPr="00D07189" w:rsidRDefault="00D07189" w:rsidP="00634BBB">
            <w:pPr>
              <w:rPr>
                <w:b/>
                <w:bCs/>
                <w:color w:val="4F81BD" w:themeColor="accent1"/>
                <w:sz w:val="16"/>
                <w:szCs w:val="16"/>
              </w:rPr>
            </w:pPr>
            <w:r w:rsidRPr="00D07189">
              <w:rPr>
                <w:b/>
                <w:bCs/>
                <w:color w:val="4F81BD" w:themeColor="accent1"/>
                <w:sz w:val="16"/>
                <w:szCs w:val="16"/>
              </w:rPr>
              <w:t>35</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D07189" w:rsidRDefault="00D07189" w:rsidP="00634BBB">
            <w:pPr>
              <w:rPr>
                <w:b/>
                <w:bCs/>
                <w:color w:val="4F81BD" w:themeColor="accent1"/>
                <w:sz w:val="16"/>
                <w:szCs w:val="16"/>
              </w:rPr>
            </w:pPr>
            <w:r w:rsidRPr="00D07189">
              <w:rPr>
                <w:b/>
                <w:bCs/>
                <w:color w:val="4F81BD" w:themeColor="accent1"/>
                <w:sz w:val="16"/>
                <w:szCs w:val="16"/>
              </w:rPr>
              <w:t>20</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D07189" w:rsidRDefault="00F74B0A" w:rsidP="00D07189">
            <w:pPr>
              <w:rPr>
                <w:b/>
                <w:bCs/>
                <w:color w:val="4F81BD" w:themeColor="accent1"/>
                <w:sz w:val="16"/>
                <w:szCs w:val="16"/>
              </w:rPr>
            </w:pPr>
            <w:r w:rsidRPr="00D07189">
              <w:rPr>
                <w:b/>
                <w:bCs/>
                <w:color w:val="4F81BD" w:themeColor="accent1"/>
                <w:sz w:val="16"/>
                <w:szCs w:val="16"/>
              </w:rPr>
              <w:t>1</w:t>
            </w:r>
            <w:r w:rsidR="00D07189" w:rsidRPr="00D07189">
              <w:rPr>
                <w:b/>
                <w:bCs/>
                <w:color w:val="4F81BD" w:themeColor="accent1"/>
                <w:sz w:val="16"/>
                <w:szCs w:val="16"/>
              </w:rPr>
              <w:t>5</w:t>
            </w:r>
          </w:p>
        </w:tc>
        <w:tc>
          <w:tcPr>
            <w:tcW w:w="874" w:type="dxa"/>
            <w:tcBorders>
              <w:top w:val="nil"/>
              <w:left w:val="nil"/>
              <w:bottom w:val="single" w:sz="4" w:space="0" w:color="auto"/>
              <w:right w:val="single" w:sz="4" w:space="0" w:color="auto"/>
            </w:tcBorders>
            <w:shd w:val="clear" w:color="auto" w:fill="auto"/>
            <w:vAlign w:val="bottom"/>
            <w:hideMark/>
          </w:tcPr>
          <w:p w:rsidR="00F74B0A" w:rsidRPr="00D07189" w:rsidRDefault="00D07189" w:rsidP="00D07189">
            <w:pPr>
              <w:rPr>
                <w:b/>
                <w:bCs/>
                <w:color w:val="4F81BD" w:themeColor="accent1"/>
                <w:sz w:val="16"/>
                <w:szCs w:val="16"/>
              </w:rPr>
            </w:pPr>
            <w:r w:rsidRPr="00D07189">
              <w:rPr>
                <w:b/>
                <w:bCs/>
                <w:color w:val="4F81BD" w:themeColor="accent1"/>
                <w:sz w:val="16"/>
                <w:szCs w:val="16"/>
              </w:rPr>
              <w:t>1 354,15</w:t>
            </w:r>
          </w:p>
        </w:tc>
        <w:tc>
          <w:tcPr>
            <w:tcW w:w="896" w:type="dxa"/>
            <w:tcBorders>
              <w:top w:val="nil"/>
              <w:left w:val="nil"/>
              <w:bottom w:val="single" w:sz="4" w:space="0" w:color="auto"/>
              <w:right w:val="single" w:sz="4" w:space="0" w:color="auto"/>
            </w:tcBorders>
            <w:shd w:val="clear" w:color="auto" w:fill="auto"/>
            <w:vAlign w:val="bottom"/>
            <w:hideMark/>
          </w:tcPr>
          <w:p w:rsidR="00F74B0A" w:rsidRPr="00D07189" w:rsidRDefault="00D07189" w:rsidP="00634BBB">
            <w:pPr>
              <w:rPr>
                <w:b/>
                <w:bCs/>
                <w:color w:val="4F81BD" w:themeColor="accent1"/>
                <w:sz w:val="16"/>
                <w:szCs w:val="16"/>
              </w:rPr>
            </w:pPr>
            <w:r w:rsidRPr="00D07189">
              <w:rPr>
                <w:b/>
                <w:bCs/>
                <w:color w:val="4F81BD" w:themeColor="accent1"/>
                <w:sz w:val="16"/>
                <w:szCs w:val="16"/>
              </w:rPr>
              <w:t>808,06</w:t>
            </w:r>
          </w:p>
        </w:tc>
        <w:tc>
          <w:tcPr>
            <w:tcW w:w="884" w:type="dxa"/>
            <w:tcBorders>
              <w:top w:val="nil"/>
              <w:left w:val="nil"/>
              <w:bottom w:val="single" w:sz="4" w:space="0" w:color="auto"/>
              <w:right w:val="single" w:sz="4" w:space="0" w:color="auto"/>
            </w:tcBorders>
            <w:shd w:val="clear" w:color="auto" w:fill="auto"/>
            <w:vAlign w:val="bottom"/>
            <w:hideMark/>
          </w:tcPr>
          <w:p w:rsidR="00F74B0A" w:rsidRPr="00D07189" w:rsidRDefault="00D07189" w:rsidP="00634BBB">
            <w:pPr>
              <w:rPr>
                <w:b/>
                <w:bCs/>
                <w:color w:val="4F81BD" w:themeColor="accent1"/>
                <w:sz w:val="16"/>
                <w:szCs w:val="16"/>
              </w:rPr>
            </w:pPr>
            <w:r w:rsidRPr="00D07189">
              <w:rPr>
                <w:b/>
                <w:bCs/>
                <w:color w:val="4F81BD" w:themeColor="accent1"/>
                <w:sz w:val="16"/>
                <w:szCs w:val="16"/>
              </w:rPr>
              <w:t>546,09</w:t>
            </w:r>
          </w:p>
        </w:tc>
        <w:tc>
          <w:tcPr>
            <w:tcW w:w="1354" w:type="dxa"/>
            <w:tcBorders>
              <w:top w:val="nil"/>
              <w:left w:val="nil"/>
              <w:bottom w:val="single" w:sz="4" w:space="0" w:color="auto"/>
              <w:right w:val="single" w:sz="4" w:space="0" w:color="auto"/>
            </w:tcBorders>
            <w:shd w:val="clear" w:color="auto" w:fill="auto"/>
            <w:vAlign w:val="bottom"/>
            <w:hideMark/>
          </w:tcPr>
          <w:p w:rsidR="00F74B0A" w:rsidRPr="00D07189" w:rsidRDefault="00D07189" w:rsidP="00634BBB">
            <w:pPr>
              <w:rPr>
                <w:b/>
                <w:bCs/>
                <w:color w:val="4F81BD" w:themeColor="accent1"/>
                <w:sz w:val="16"/>
                <w:szCs w:val="16"/>
              </w:rPr>
            </w:pPr>
            <w:r w:rsidRPr="00D07189">
              <w:rPr>
                <w:b/>
                <w:bCs/>
                <w:color w:val="4F81BD" w:themeColor="accent1"/>
                <w:sz w:val="16"/>
                <w:szCs w:val="16"/>
              </w:rPr>
              <w:t>61 992 987,00</w:t>
            </w:r>
          </w:p>
        </w:tc>
        <w:tc>
          <w:tcPr>
            <w:tcW w:w="1400" w:type="dxa"/>
            <w:tcBorders>
              <w:top w:val="nil"/>
              <w:left w:val="nil"/>
              <w:bottom w:val="single" w:sz="4" w:space="0" w:color="auto"/>
              <w:right w:val="single" w:sz="4" w:space="0" w:color="auto"/>
            </w:tcBorders>
            <w:shd w:val="clear" w:color="auto" w:fill="auto"/>
            <w:vAlign w:val="bottom"/>
            <w:hideMark/>
          </w:tcPr>
          <w:p w:rsidR="00F74B0A" w:rsidRPr="00D07189" w:rsidRDefault="00D07189" w:rsidP="00634BBB">
            <w:pPr>
              <w:rPr>
                <w:b/>
                <w:bCs/>
                <w:color w:val="4F81BD" w:themeColor="accent1"/>
                <w:sz w:val="16"/>
                <w:szCs w:val="16"/>
              </w:rPr>
            </w:pPr>
            <w:r w:rsidRPr="00D07189">
              <w:rPr>
                <w:b/>
                <w:bCs/>
                <w:color w:val="4F81BD" w:themeColor="accent1"/>
                <w:sz w:val="16"/>
                <w:szCs w:val="16"/>
              </w:rPr>
              <w:t>15 973 526,32</w:t>
            </w:r>
          </w:p>
        </w:tc>
        <w:tc>
          <w:tcPr>
            <w:tcW w:w="1301" w:type="dxa"/>
            <w:tcBorders>
              <w:top w:val="nil"/>
              <w:left w:val="nil"/>
              <w:bottom w:val="single" w:sz="4" w:space="0" w:color="auto"/>
              <w:right w:val="single" w:sz="4" w:space="0" w:color="auto"/>
            </w:tcBorders>
            <w:shd w:val="clear" w:color="auto" w:fill="auto"/>
            <w:vAlign w:val="bottom"/>
            <w:hideMark/>
          </w:tcPr>
          <w:p w:rsidR="00F74B0A" w:rsidRPr="00D07189" w:rsidRDefault="00D07189" w:rsidP="00634BBB">
            <w:pPr>
              <w:rPr>
                <w:b/>
                <w:bCs/>
                <w:color w:val="4F81BD" w:themeColor="accent1"/>
                <w:sz w:val="16"/>
                <w:szCs w:val="16"/>
              </w:rPr>
            </w:pPr>
            <w:r w:rsidRPr="00D07189">
              <w:rPr>
                <w:b/>
                <w:bCs/>
                <w:color w:val="4F81BD" w:themeColor="accent1"/>
                <w:sz w:val="16"/>
                <w:szCs w:val="16"/>
              </w:rPr>
              <w:t>4 690 802,68</w:t>
            </w:r>
          </w:p>
        </w:tc>
        <w:tc>
          <w:tcPr>
            <w:tcW w:w="1501" w:type="dxa"/>
            <w:tcBorders>
              <w:top w:val="nil"/>
              <w:left w:val="nil"/>
              <w:bottom w:val="single" w:sz="4" w:space="0" w:color="auto"/>
              <w:right w:val="single" w:sz="4" w:space="0" w:color="auto"/>
            </w:tcBorders>
            <w:shd w:val="clear" w:color="auto" w:fill="auto"/>
            <w:vAlign w:val="bottom"/>
            <w:hideMark/>
          </w:tcPr>
          <w:p w:rsidR="00F74B0A" w:rsidRPr="00D07189" w:rsidRDefault="00D07189" w:rsidP="00634BBB">
            <w:pPr>
              <w:rPr>
                <w:b/>
                <w:bCs/>
                <w:color w:val="4F81BD" w:themeColor="accent1"/>
                <w:sz w:val="16"/>
                <w:szCs w:val="16"/>
              </w:rPr>
            </w:pPr>
            <w:r w:rsidRPr="00D07189">
              <w:rPr>
                <w:b/>
                <w:bCs/>
                <w:color w:val="4F81BD" w:themeColor="accent1"/>
                <w:sz w:val="16"/>
                <w:szCs w:val="16"/>
              </w:rPr>
              <w:t>82 657 316,00</w:t>
            </w:r>
          </w:p>
        </w:tc>
      </w:tr>
      <w:tr w:rsidR="00F74B0A" w:rsidRPr="006258C1" w:rsidTr="00F257D4">
        <w:trPr>
          <w:trHeight w:val="60"/>
        </w:trPr>
        <w:tc>
          <w:tcPr>
            <w:tcW w:w="362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F74B0A">
            <w:pPr>
              <w:ind w:left="-94" w:right="-94"/>
              <w:rPr>
                <w:b/>
                <w:bCs/>
                <w:sz w:val="16"/>
                <w:szCs w:val="16"/>
              </w:rPr>
            </w:pPr>
            <w:r w:rsidRPr="006258C1">
              <w:rPr>
                <w:b/>
                <w:bCs/>
                <w:sz w:val="16"/>
                <w:szCs w:val="16"/>
              </w:rPr>
              <w:t> Итого по Сергиево-Посадскому городскому округу за 2020 год</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0,00</w:t>
            </w:r>
          </w:p>
        </w:tc>
        <w:tc>
          <w:tcPr>
            <w:tcW w:w="68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0</w:t>
            </w:r>
          </w:p>
        </w:tc>
        <w:tc>
          <w:tcPr>
            <w:tcW w:w="87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0,00</w:t>
            </w:r>
          </w:p>
        </w:tc>
        <w:tc>
          <w:tcPr>
            <w:tcW w:w="8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0,00</w:t>
            </w:r>
          </w:p>
        </w:tc>
        <w:tc>
          <w:tcPr>
            <w:tcW w:w="88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0,00</w:t>
            </w:r>
          </w:p>
        </w:tc>
        <w:tc>
          <w:tcPr>
            <w:tcW w:w="1354" w:type="dxa"/>
            <w:tcBorders>
              <w:top w:val="nil"/>
              <w:left w:val="nil"/>
              <w:bottom w:val="single" w:sz="4" w:space="0" w:color="auto"/>
              <w:right w:val="single" w:sz="4" w:space="0" w:color="auto"/>
            </w:tcBorders>
            <w:shd w:val="clear" w:color="auto" w:fill="auto"/>
            <w:vAlign w:val="bottom"/>
            <w:hideMark/>
          </w:tcPr>
          <w:p w:rsidR="00F74B0A" w:rsidRPr="00D07189" w:rsidRDefault="00D07189" w:rsidP="00634BBB">
            <w:pPr>
              <w:rPr>
                <w:b/>
                <w:bCs/>
                <w:color w:val="4F81BD" w:themeColor="accent1"/>
                <w:sz w:val="16"/>
                <w:szCs w:val="16"/>
              </w:rPr>
            </w:pPr>
            <w:r w:rsidRPr="00D07189">
              <w:rPr>
                <w:b/>
                <w:bCs/>
                <w:color w:val="4F81BD" w:themeColor="accent1"/>
                <w:sz w:val="16"/>
                <w:szCs w:val="16"/>
              </w:rPr>
              <w:t>26 028 219,00</w:t>
            </w:r>
          </w:p>
        </w:tc>
        <w:tc>
          <w:tcPr>
            <w:tcW w:w="1400" w:type="dxa"/>
            <w:tcBorders>
              <w:top w:val="nil"/>
              <w:left w:val="nil"/>
              <w:bottom w:val="single" w:sz="4" w:space="0" w:color="auto"/>
              <w:right w:val="single" w:sz="4" w:space="0" w:color="auto"/>
            </w:tcBorders>
            <w:shd w:val="clear" w:color="auto" w:fill="auto"/>
            <w:vAlign w:val="bottom"/>
            <w:hideMark/>
          </w:tcPr>
          <w:p w:rsidR="00F74B0A" w:rsidRPr="00D07189" w:rsidRDefault="00D07189" w:rsidP="00634BBB">
            <w:pPr>
              <w:rPr>
                <w:b/>
                <w:bCs/>
                <w:color w:val="4F81BD" w:themeColor="accent1"/>
                <w:sz w:val="16"/>
                <w:szCs w:val="16"/>
              </w:rPr>
            </w:pPr>
            <w:r w:rsidRPr="00D07189">
              <w:rPr>
                <w:b/>
                <w:bCs/>
                <w:color w:val="4F81BD" w:themeColor="accent1"/>
                <w:sz w:val="16"/>
                <w:szCs w:val="16"/>
              </w:rPr>
              <w:t>6 706 604,44</w:t>
            </w:r>
          </w:p>
        </w:tc>
        <w:tc>
          <w:tcPr>
            <w:tcW w:w="1301" w:type="dxa"/>
            <w:tcBorders>
              <w:top w:val="nil"/>
              <w:left w:val="nil"/>
              <w:bottom w:val="single" w:sz="4" w:space="0" w:color="auto"/>
              <w:right w:val="single" w:sz="4" w:space="0" w:color="auto"/>
            </w:tcBorders>
            <w:shd w:val="clear" w:color="auto" w:fill="auto"/>
            <w:vAlign w:val="bottom"/>
            <w:hideMark/>
          </w:tcPr>
          <w:p w:rsidR="00F74B0A" w:rsidRPr="00D07189" w:rsidRDefault="00D07189" w:rsidP="00634BBB">
            <w:pPr>
              <w:rPr>
                <w:b/>
                <w:bCs/>
                <w:color w:val="4F81BD" w:themeColor="accent1"/>
                <w:sz w:val="16"/>
                <w:szCs w:val="16"/>
              </w:rPr>
            </w:pPr>
            <w:r w:rsidRPr="00D07189">
              <w:rPr>
                <w:b/>
                <w:bCs/>
                <w:color w:val="4F81BD" w:themeColor="accent1"/>
                <w:sz w:val="16"/>
                <w:szCs w:val="16"/>
              </w:rPr>
              <w:t>1 983 899,51</w:t>
            </w:r>
          </w:p>
        </w:tc>
        <w:tc>
          <w:tcPr>
            <w:tcW w:w="1501" w:type="dxa"/>
            <w:tcBorders>
              <w:top w:val="nil"/>
              <w:left w:val="nil"/>
              <w:bottom w:val="single" w:sz="4" w:space="0" w:color="auto"/>
              <w:right w:val="single" w:sz="4" w:space="0" w:color="auto"/>
            </w:tcBorders>
            <w:shd w:val="clear" w:color="auto" w:fill="auto"/>
            <w:vAlign w:val="bottom"/>
            <w:hideMark/>
          </w:tcPr>
          <w:p w:rsidR="00F74B0A" w:rsidRPr="00D07189" w:rsidRDefault="00D07189" w:rsidP="00634BBB">
            <w:pPr>
              <w:rPr>
                <w:b/>
                <w:bCs/>
                <w:color w:val="4F81BD" w:themeColor="accent1"/>
                <w:sz w:val="16"/>
                <w:szCs w:val="16"/>
              </w:rPr>
            </w:pPr>
            <w:r w:rsidRPr="00D07189">
              <w:rPr>
                <w:b/>
                <w:bCs/>
                <w:color w:val="4F81BD" w:themeColor="accent1"/>
                <w:sz w:val="16"/>
                <w:szCs w:val="16"/>
              </w:rPr>
              <w:t>34 718 722,95</w:t>
            </w:r>
          </w:p>
        </w:tc>
      </w:tr>
      <w:tr w:rsidR="007373F8"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1</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80" w:right="-80"/>
              <w:rPr>
                <w:sz w:val="16"/>
                <w:szCs w:val="16"/>
              </w:rPr>
            </w:pPr>
            <w:r w:rsidRPr="006258C1">
              <w:rPr>
                <w:sz w:val="16"/>
                <w:szCs w:val="16"/>
              </w:rPr>
              <w:t>г. Сергиев Посад, ул. 2-й Кирпичный завод, д. 7</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687"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874"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8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884"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5556" w:type="dxa"/>
            <w:gridSpan w:val="4"/>
            <w:vMerge w:val="restart"/>
            <w:tcBorders>
              <w:top w:val="nil"/>
              <w:left w:val="nil"/>
              <w:right w:val="single" w:sz="4" w:space="0" w:color="auto"/>
            </w:tcBorders>
            <w:shd w:val="clear" w:color="auto" w:fill="auto"/>
            <w:vAlign w:val="bottom"/>
            <w:hideMark/>
          </w:tcPr>
          <w:p w:rsidR="007373F8" w:rsidRPr="006258C1" w:rsidRDefault="007373F8" w:rsidP="007373F8">
            <w:pPr>
              <w:rPr>
                <w:b/>
                <w:bCs/>
                <w:color w:val="000000"/>
                <w:sz w:val="16"/>
                <w:szCs w:val="16"/>
              </w:rPr>
            </w:pPr>
            <w:r w:rsidRPr="006258C1">
              <w:rPr>
                <w:b/>
                <w:bCs/>
                <w:color w:val="000000"/>
                <w:sz w:val="16"/>
                <w:szCs w:val="16"/>
              </w:rPr>
              <w:t> </w:t>
            </w:r>
          </w:p>
        </w:tc>
      </w:tr>
      <w:tr w:rsidR="007373F8"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2</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F74B0A">
            <w:pPr>
              <w:ind w:left="-80" w:right="-80"/>
              <w:rPr>
                <w:sz w:val="16"/>
                <w:szCs w:val="16"/>
              </w:rPr>
            </w:pPr>
            <w:r w:rsidRPr="006258C1">
              <w:rPr>
                <w:sz w:val="16"/>
                <w:szCs w:val="16"/>
              </w:rPr>
              <w:t>г. Сергиев Посад,</w:t>
            </w:r>
          </w:p>
          <w:p w:rsidR="007373F8" w:rsidRPr="006258C1" w:rsidRDefault="007373F8" w:rsidP="00F74B0A">
            <w:pPr>
              <w:ind w:left="-80" w:right="-80"/>
              <w:rPr>
                <w:sz w:val="16"/>
                <w:szCs w:val="16"/>
              </w:rPr>
            </w:pPr>
            <w:r w:rsidRPr="006258C1">
              <w:rPr>
                <w:sz w:val="16"/>
                <w:szCs w:val="16"/>
              </w:rPr>
              <w:t>проезд. Кирпичный, д. 4</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687"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874"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8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884"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5556" w:type="dxa"/>
            <w:gridSpan w:val="4"/>
            <w:vMerge/>
            <w:tcBorders>
              <w:left w:val="nil"/>
              <w:right w:val="single" w:sz="4" w:space="0" w:color="auto"/>
            </w:tcBorders>
            <w:shd w:val="clear" w:color="auto" w:fill="auto"/>
            <w:vAlign w:val="bottom"/>
            <w:hideMark/>
          </w:tcPr>
          <w:p w:rsidR="007373F8" w:rsidRPr="006258C1" w:rsidRDefault="007373F8" w:rsidP="00634BBB">
            <w:pPr>
              <w:rPr>
                <w:b/>
                <w:bCs/>
                <w:color w:val="000000"/>
                <w:sz w:val="16"/>
                <w:szCs w:val="16"/>
              </w:rPr>
            </w:pPr>
          </w:p>
        </w:tc>
      </w:tr>
      <w:tr w:rsidR="007373F8"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3</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F74B0A">
            <w:pPr>
              <w:ind w:left="-80" w:right="-80"/>
              <w:rPr>
                <w:sz w:val="16"/>
                <w:szCs w:val="16"/>
              </w:rPr>
            </w:pPr>
            <w:r w:rsidRPr="006258C1">
              <w:rPr>
                <w:sz w:val="16"/>
                <w:szCs w:val="16"/>
              </w:rPr>
              <w:t>г. Сергиев Посад,</w:t>
            </w:r>
          </w:p>
          <w:p w:rsidR="007373F8" w:rsidRPr="006258C1" w:rsidRDefault="007373F8" w:rsidP="00F74B0A">
            <w:pPr>
              <w:ind w:left="-80" w:right="-80"/>
              <w:rPr>
                <w:sz w:val="16"/>
                <w:szCs w:val="16"/>
              </w:rPr>
            </w:pPr>
            <w:r w:rsidRPr="006258C1">
              <w:rPr>
                <w:sz w:val="16"/>
                <w:szCs w:val="16"/>
              </w:rPr>
              <w:t>проезд. Кирпичный, д. 6</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687"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874"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8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884"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5556" w:type="dxa"/>
            <w:gridSpan w:val="4"/>
            <w:vMerge/>
            <w:tcBorders>
              <w:left w:val="nil"/>
              <w:right w:val="single" w:sz="4" w:space="0" w:color="auto"/>
            </w:tcBorders>
            <w:shd w:val="clear" w:color="auto" w:fill="auto"/>
            <w:vAlign w:val="bottom"/>
            <w:hideMark/>
          </w:tcPr>
          <w:p w:rsidR="007373F8" w:rsidRPr="006258C1" w:rsidRDefault="007373F8" w:rsidP="00634BBB">
            <w:pPr>
              <w:rPr>
                <w:b/>
                <w:bCs/>
                <w:color w:val="000000"/>
                <w:sz w:val="16"/>
                <w:szCs w:val="16"/>
              </w:rPr>
            </w:pPr>
          </w:p>
        </w:tc>
      </w:tr>
      <w:tr w:rsidR="007373F8"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4</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F74B0A">
            <w:pPr>
              <w:ind w:left="-80" w:right="-80"/>
              <w:rPr>
                <w:sz w:val="16"/>
                <w:szCs w:val="16"/>
              </w:rPr>
            </w:pPr>
            <w:r w:rsidRPr="006258C1">
              <w:rPr>
                <w:sz w:val="16"/>
                <w:szCs w:val="16"/>
              </w:rPr>
              <w:t>г. Сергиев Посад,</w:t>
            </w:r>
          </w:p>
          <w:p w:rsidR="007373F8" w:rsidRPr="006258C1" w:rsidRDefault="007373F8" w:rsidP="00F74B0A">
            <w:pPr>
              <w:ind w:left="-80" w:right="-80"/>
              <w:rPr>
                <w:sz w:val="16"/>
                <w:szCs w:val="16"/>
              </w:rPr>
            </w:pPr>
            <w:r w:rsidRPr="006258C1">
              <w:rPr>
                <w:sz w:val="16"/>
                <w:szCs w:val="16"/>
              </w:rPr>
              <w:t>проезд. Кирпичный, д. 8</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687"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874"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8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884"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5556" w:type="dxa"/>
            <w:gridSpan w:val="4"/>
            <w:vMerge/>
            <w:tcBorders>
              <w:left w:val="nil"/>
              <w:right w:val="single" w:sz="4" w:space="0" w:color="auto"/>
            </w:tcBorders>
            <w:shd w:val="clear" w:color="auto" w:fill="auto"/>
            <w:vAlign w:val="bottom"/>
            <w:hideMark/>
          </w:tcPr>
          <w:p w:rsidR="007373F8" w:rsidRPr="006258C1" w:rsidRDefault="007373F8" w:rsidP="00634BBB">
            <w:pPr>
              <w:rPr>
                <w:b/>
                <w:bCs/>
                <w:color w:val="000000"/>
                <w:sz w:val="16"/>
                <w:szCs w:val="16"/>
              </w:rPr>
            </w:pPr>
          </w:p>
        </w:tc>
      </w:tr>
      <w:tr w:rsidR="007373F8"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5</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80" w:right="-80"/>
              <w:rPr>
                <w:sz w:val="16"/>
                <w:szCs w:val="16"/>
              </w:rPr>
            </w:pPr>
            <w:r w:rsidRPr="006258C1">
              <w:rPr>
                <w:sz w:val="16"/>
                <w:szCs w:val="16"/>
              </w:rPr>
              <w:t>г. Сергиев Посад, ул. 2-й Кирпичный завод, д. 6а</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687"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874"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8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884"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5556" w:type="dxa"/>
            <w:gridSpan w:val="4"/>
            <w:vMerge/>
            <w:tcBorders>
              <w:left w:val="nil"/>
              <w:bottom w:val="single" w:sz="4" w:space="0" w:color="auto"/>
              <w:right w:val="single" w:sz="4" w:space="0" w:color="auto"/>
            </w:tcBorders>
            <w:shd w:val="clear" w:color="auto" w:fill="auto"/>
            <w:vAlign w:val="bottom"/>
            <w:hideMark/>
          </w:tcPr>
          <w:p w:rsidR="007373F8" w:rsidRPr="006258C1" w:rsidRDefault="007373F8" w:rsidP="00634BBB">
            <w:pPr>
              <w:rPr>
                <w:b/>
                <w:bCs/>
                <w:color w:val="000000"/>
                <w:sz w:val="16"/>
                <w:szCs w:val="16"/>
              </w:rPr>
            </w:pPr>
          </w:p>
        </w:tc>
      </w:tr>
      <w:tr w:rsidR="007373F8" w:rsidRPr="006258C1" w:rsidTr="00F257D4">
        <w:trPr>
          <w:trHeight w:val="60"/>
        </w:trPr>
        <w:tc>
          <w:tcPr>
            <w:tcW w:w="3623" w:type="dxa"/>
            <w:gridSpan w:val="4"/>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7373F8">
            <w:pPr>
              <w:ind w:left="-94" w:right="-94"/>
              <w:rPr>
                <w:b/>
                <w:bCs/>
                <w:sz w:val="16"/>
                <w:szCs w:val="16"/>
              </w:rPr>
            </w:pPr>
            <w:r w:rsidRPr="006258C1">
              <w:rPr>
                <w:b/>
                <w:bCs/>
                <w:sz w:val="16"/>
                <w:szCs w:val="16"/>
              </w:rPr>
              <w:t> Итого по Сергиево-Посадскому городскому округу за 2021 год</w:t>
            </w:r>
          </w:p>
        </w:tc>
        <w:tc>
          <w:tcPr>
            <w:tcW w:w="996" w:type="dxa"/>
            <w:tcBorders>
              <w:top w:val="nil"/>
              <w:left w:val="nil"/>
              <w:bottom w:val="single" w:sz="4" w:space="0" w:color="auto"/>
              <w:right w:val="single" w:sz="4" w:space="0" w:color="auto"/>
            </w:tcBorders>
            <w:shd w:val="clear" w:color="auto" w:fill="auto"/>
            <w:vAlign w:val="bottom"/>
            <w:hideMark/>
          </w:tcPr>
          <w:p w:rsidR="007373F8" w:rsidRPr="00A0046C" w:rsidRDefault="00D07189" w:rsidP="00D07189">
            <w:pPr>
              <w:rPr>
                <w:b/>
                <w:bCs/>
                <w:color w:val="4F81BD" w:themeColor="accent1"/>
                <w:sz w:val="16"/>
                <w:szCs w:val="16"/>
              </w:rPr>
            </w:pPr>
            <w:r w:rsidRPr="00A0046C">
              <w:rPr>
                <w:b/>
                <w:bCs/>
                <w:color w:val="4F81BD" w:themeColor="accent1"/>
                <w:sz w:val="16"/>
                <w:szCs w:val="16"/>
              </w:rPr>
              <w:t>1</w:t>
            </w:r>
            <w:r w:rsidR="00A0046C" w:rsidRPr="00A0046C">
              <w:rPr>
                <w:b/>
                <w:bCs/>
                <w:color w:val="4F81BD" w:themeColor="accent1"/>
                <w:sz w:val="16"/>
                <w:szCs w:val="16"/>
              </w:rPr>
              <w:t> 354,</w:t>
            </w:r>
            <w:r w:rsidRPr="00A0046C">
              <w:rPr>
                <w:b/>
                <w:bCs/>
                <w:color w:val="4F81BD" w:themeColor="accent1"/>
                <w:sz w:val="16"/>
                <w:szCs w:val="16"/>
              </w:rPr>
              <w:t>15</w:t>
            </w:r>
          </w:p>
        </w:tc>
        <w:tc>
          <w:tcPr>
            <w:tcW w:w="687" w:type="dxa"/>
            <w:tcBorders>
              <w:top w:val="nil"/>
              <w:left w:val="nil"/>
              <w:bottom w:val="single" w:sz="4" w:space="0" w:color="auto"/>
              <w:right w:val="single" w:sz="4" w:space="0" w:color="auto"/>
            </w:tcBorders>
            <w:shd w:val="clear" w:color="auto" w:fill="auto"/>
            <w:vAlign w:val="bottom"/>
            <w:hideMark/>
          </w:tcPr>
          <w:p w:rsidR="007373F8" w:rsidRPr="00A0046C" w:rsidRDefault="007373F8" w:rsidP="00634BBB">
            <w:pPr>
              <w:rPr>
                <w:b/>
                <w:bCs/>
                <w:color w:val="4F81BD" w:themeColor="accent1"/>
                <w:sz w:val="16"/>
                <w:szCs w:val="16"/>
              </w:rPr>
            </w:pPr>
            <w:r w:rsidRPr="00A0046C">
              <w:rPr>
                <w:b/>
                <w:bCs/>
                <w:color w:val="4F81BD" w:themeColor="accent1"/>
                <w:sz w:val="16"/>
                <w:szCs w:val="16"/>
              </w:rPr>
              <w:t>1</w:t>
            </w:r>
            <w:r w:rsidR="00D07189" w:rsidRPr="00A0046C">
              <w:rPr>
                <w:b/>
                <w:bCs/>
                <w:color w:val="4F81BD" w:themeColor="accent1"/>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7373F8" w:rsidRPr="00A0046C" w:rsidRDefault="007373F8" w:rsidP="00D07189">
            <w:pPr>
              <w:rPr>
                <w:b/>
                <w:bCs/>
                <w:color w:val="4F81BD" w:themeColor="accent1"/>
                <w:sz w:val="16"/>
                <w:szCs w:val="16"/>
              </w:rPr>
            </w:pPr>
            <w:r w:rsidRPr="00A0046C">
              <w:rPr>
                <w:b/>
                <w:bCs/>
                <w:color w:val="4F81BD" w:themeColor="accent1"/>
                <w:sz w:val="16"/>
                <w:szCs w:val="16"/>
              </w:rPr>
              <w:t>3</w:t>
            </w:r>
            <w:r w:rsidR="00D07189" w:rsidRPr="00A0046C">
              <w:rPr>
                <w:b/>
                <w:bCs/>
                <w:color w:val="4F81BD" w:themeColor="accent1"/>
                <w:sz w:val="16"/>
                <w:szCs w:val="16"/>
              </w:rPr>
              <w:t>5</w:t>
            </w:r>
          </w:p>
        </w:tc>
        <w:tc>
          <w:tcPr>
            <w:tcW w:w="567" w:type="dxa"/>
            <w:gridSpan w:val="2"/>
            <w:tcBorders>
              <w:top w:val="nil"/>
              <w:left w:val="nil"/>
              <w:bottom w:val="single" w:sz="4" w:space="0" w:color="auto"/>
              <w:right w:val="single" w:sz="4" w:space="0" w:color="auto"/>
            </w:tcBorders>
            <w:shd w:val="clear" w:color="auto" w:fill="auto"/>
            <w:vAlign w:val="bottom"/>
            <w:hideMark/>
          </w:tcPr>
          <w:p w:rsidR="007373F8" w:rsidRPr="00A0046C" w:rsidRDefault="00D07189" w:rsidP="00634BBB">
            <w:pPr>
              <w:rPr>
                <w:b/>
                <w:bCs/>
                <w:color w:val="4F81BD" w:themeColor="accent1"/>
                <w:sz w:val="16"/>
                <w:szCs w:val="16"/>
              </w:rPr>
            </w:pPr>
            <w:r w:rsidRPr="00A0046C">
              <w:rPr>
                <w:b/>
                <w:bCs/>
                <w:color w:val="4F81BD" w:themeColor="accent1"/>
                <w:sz w:val="16"/>
                <w:szCs w:val="16"/>
              </w:rPr>
              <w:t>20</w:t>
            </w:r>
          </w:p>
        </w:tc>
        <w:tc>
          <w:tcPr>
            <w:tcW w:w="567" w:type="dxa"/>
            <w:gridSpan w:val="2"/>
            <w:tcBorders>
              <w:top w:val="nil"/>
              <w:left w:val="nil"/>
              <w:bottom w:val="single" w:sz="4" w:space="0" w:color="auto"/>
              <w:right w:val="single" w:sz="4" w:space="0" w:color="auto"/>
            </w:tcBorders>
            <w:shd w:val="clear" w:color="auto" w:fill="auto"/>
            <w:vAlign w:val="bottom"/>
            <w:hideMark/>
          </w:tcPr>
          <w:p w:rsidR="007373F8" w:rsidRPr="00A0046C" w:rsidRDefault="00D07189" w:rsidP="00634BBB">
            <w:pPr>
              <w:rPr>
                <w:b/>
                <w:bCs/>
                <w:color w:val="4F81BD" w:themeColor="accent1"/>
                <w:sz w:val="16"/>
                <w:szCs w:val="16"/>
              </w:rPr>
            </w:pPr>
            <w:r w:rsidRPr="00A0046C">
              <w:rPr>
                <w:b/>
                <w:bCs/>
                <w:color w:val="4F81BD" w:themeColor="accent1"/>
                <w:sz w:val="16"/>
                <w:szCs w:val="16"/>
              </w:rPr>
              <w:t>15</w:t>
            </w:r>
          </w:p>
        </w:tc>
        <w:tc>
          <w:tcPr>
            <w:tcW w:w="874" w:type="dxa"/>
            <w:tcBorders>
              <w:top w:val="nil"/>
              <w:left w:val="nil"/>
              <w:bottom w:val="single" w:sz="4" w:space="0" w:color="auto"/>
              <w:right w:val="single" w:sz="4" w:space="0" w:color="auto"/>
            </w:tcBorders>
            <w:shd w:val="clear" w:color="auto" w:fill="auto"/>
            <w:vAlign w:val="bottom"/>
            <w:hideMark/>
          </w:tcPr>
          <w:p w:rsidR="007373F8" w:rsidRPr="00A0046C" w:rsidRDefault="007373F8" w:rsidP="00D07189">
            <w:pPr>
              <w:rPr>
                <w:b/>
                <w:bCs/>
                <w:color w:val="4F81BD" w:themeColor="accent1"/>
                <w:sz w:val="16"/>
                <w:szCs w:val="16"/>
              </w:rPr>
            </w:pPr>
            <w:r w:rsidRPr="00A0046C">
              <w:rPr>
                <w:b/>
                <w:bCs/>
                <w:color w:val="4F81BD" w:themeColor="accent1"/>
                <w:sz w:val="16"/>
                <w:szCs w:val="16"/>
              </w:rPr>
              <w:t>1</w:t>
            </w:r>
            <w:r w:rsidR="00D07189" w:rsidRPr="00A0046C">
              <w:rPr>
                <w:b/>
                <w:bCs/>
                <w:color w:val="4F81BD" w:themeColor="accent1"/>
                <w:sz w:val="16"/>
                <w:szCs w:val="16"/>
              </w:rPr>
              <w:t> 354,15</w:t>
            </w:r>
          </w:p>
        </w:tc>
        <w:tc>
          <w:tcPr>
            <w:tcW w:w="896" w:type="dxa"/>
            <w:tcBorders>
              <w:top w:val="nil"/>
              <w:left w:val="nil"/>
              <w:bottom w:val="single" w:sz="4" w:space="0" w:color="auto"/>
              <w:right w:val="single" w:sz="4" w:space="0" w:color="auto"/>
            </w:tcBorders>
            <w:shd w:val="clear" w:color="auto" w:fill="auto"/>
            <w:vAlign w:val="bottom"/>
            <w:hideMark/>
          </w:tcPr>
          <w:p w:rsidR="007373F8" w:rsidRPr="00A0046C" w:rsidRDefault="00D07189" w:rsidP="00634BBB">
            <w:pPr>
              <w:rPr>
                <w:b/>
                <w:bCs/>
                <w:color w:val="4F81BD" w:themeColor="accent1"/>
                <w:sz w:val="16"/>
                <w:szCs w:val="16"/>
              </w:rPr>
            </w:pPr>
            <w:r w:rsidRPr="00A0046C">
              <w:rPr>
                <w:b/>
                <w:bCs/>
                <w:color w:val="4F81BD" w:themeColor="accent1"/>
                <w:sz w:val="16"/>
                <w:szCs w:val="16"/>
              </w:rPr>
              <w:t>808,06</w:t>
            </w:r>
          </w:p>
        </w:tc>
        <w:tc>
          <w:tcPr>
            <w:tcW w:w="884" w:type="dxa"/>
            <w:tcBorders>
              <w:top w:val="nil"/>
              <w:left w:val="nil"/>
              <w:bottom w:val="single" w:sz="4" w:space="0" w:color="auto"/>
              <w:right w:val="single" w:sz="4" w:space="0" w:color="auto"/>
            </w:tcBorders>
            <w:shd w:val="clear" w:color="auto" w:fill="auto"/>
            <w:vAlign w:val="bottom"/>
            <w:hideMark/>
          </w:tcPr>
          <w:p w:rsidR="007373F8" w:rsidRPr="00A0046C" w:rsidRDefault="00D07189" w:rsidP="00634BBB">
            <w:pPr>
              <w:rPr>
                <w:b/>
                <w:bCs/>
                <w:color w:val="4F81BD" w:themeColor="accent1"/>
                <w:sz w:val="16"/>
                <w:szCs w:val="16"/>
              </w:rPr>
            </w:pPr>
            <w:r w:rsidRPr="00A0046C">
              <w:rPr>
                <w:b/>
                <w:bCs/>
                <w:color w:val="4F81BD" w:themeColor="accent1"/>
                <w:sz w:val="16"/>
                <w:szCs w:val="16"/>
              </w:rPr>
              <w:t>546,09</w:t>
            </w:r>
          </w:p>
        </w:tc>
        <w:tc>
          <w:tcPr>
            <w:tcW w:w="1354" w:type="dxa"/>
            <w:tcBorders>
              <w:top w:val="nil"/>
              <w:left w:val="nil"/>
              <w:bottom w:val="single" w:sz="4" w:space="0" w:color="auto"/>
              <w:right w:val="single" w:sz="4" w:space="0" w:color="auto"/>
            </w:tcBorders>
            <w:shd w:val="clear" w:color="auto" w:fill="auto"/>
            <w:vAlign w:val="bottom"/>
            <w:hideMark/>
          </w:tcPr>
          <w:p w:rsidR="007373F8" w:rsidRPr="00A0046C" w:rsidRDefault="00A0046C" w:rsidP="00634BBB">
            <w:pPr>
              <w:rPr>
                <w:b/>
                <w:bCs/>
                <w:color w:val="4F81BD" w:themeColor="accent1"/>
                <w:sz w:val="16"/>
                <w:szCs w:val="16"/>
              </w:rPr>
            </w:pPr>
            <w:r w:rsidRPr="00A0046C">
              <w:rPr>
                <w:b/>
                <w:bCs/>
                <w:color w:val="4F81BD" w:themeColor="accent1"/>
                <w:sz w:val="16"/>
                <w:szCs w:val="16"/>
              </w:rPr>
              <w:t>35 964 768,00</w:t>
            </w:r>
          </w:p>
        </w:tc>
        <w:tc>
          <w:tcPr>
            <w:tcW w:w="1400" w:type="dxa"/>
            <w:tcBorders>
              <w:top w:val="nil"/>
              <w:left w:val="nil"/>
              <w:bottom w:val="single" w:sz="4" w:space="0" w:color="auto"/>
              <w:right w:val="single" w:sz="4" w:space="0" w:color="auto"/>
            </w:tcBorders>
            <w:shd w:val="clear" w:color="auto" w:fill="auto"/>
            <w:vAlign w:val="bottom"/>
            <w:hideMark/>
          </w:tcPr>
          <w:p w:rsidR="007373F8" w:rsidRPr="00A0046C" w:rsidRDefault="00A0046C" w:rsidP="00634BBB">
            <w:pPr>
              <w:rPr>
                <w:b/>
                <w:bCs/>
                <w:color w:val="4F81BD" w:themeColor="accent1"/>
                <w:sz w:val="16"/>
                <w:szCs w:val="16"/>
              </w:rPr>
            </w:pPr>
            <w:r w:rsidRPr="00A0046C">
              <w:rPr>
                <w:b/>
                <w:bCs/>
                <w:color w:val="4F81BD" w:themeColor="accent1"/>
                <w:sz w:val="16"/>
                <w:szCs w:val="16"/>
              </w:rPr>
              <w:t>9 266 921,88</w:t>
            </w:r>
          </w:p>
        </w:tc>
        <w:tc>
          <w:tcPr>
            <w:tcW w:w="1301" w:type="dxa"/>
            <w:tcBorders>
              <w:top w:val="nil"/>
              <w:left w:val="nil"/>
              <w:bottom w:val="single" w:sz="4" w:space="0" w:color="auto"/>
              <w:right w:val="single" w:sz="4" w:space="0" w:color="auto"/>
            </w:tcBorders>
            <w:shd w:val="clear" w:color="auto" w:fill="auto"/>
            <w:vAlign w:val="bottom"/>
            <w:hideMark/>
          </w:tcPr>
          <w:p w:rsidR="007373F8" w:rsidRPr="00A0046C" w:rsidRDefault="00A0046C" w:rsidP="00634BBB">
            <w:pPr>
              <w:rPr>
                <w:b/>
                <w:bCs/>
                <w:color w:val="4F81BD" w:themeColor="accent1"/>
                <w:sz w:val="16"/>
                <w:szCs w:val="16"/>
              </w:rPr>
            </w:pPr>
            <w:r w:rsidRPr="00A0046C">
              <w:rPr>
                <w:b/>
                <w:bCs/>
                <w:color w:val="4F81BD" w:themeColor="accent1"/>
                <w:sz w:val="16"/>
                <w:szCs w:val="16"/>
              </w:rPr>
              <w:t>2 706 903,17</w:t>
            </w:r>
          </w:p>
        </w:tc>
        <w:tc>
          <w:tcPr>
            <w:tcW w:w="1501" w:type="dxa"/>
            <w:tcBorders>
              <w:top w:val="nil"/>
              <w:left w:val="nil"/>
              <w:bottom w:val="single" w:sz="4" w:space="0" w:color="auto"/>
              <w:right w:val="single" w:sz="4" w:space="0" w:color="auto"/>
            </w:tcBorders>
            <w:shd w:val="clear" w:color="auto" w:fill="auto"/>
            <w:vAlign w:val="bottom"/>
            <w:hideMark/>
          </w:tcPr>
          <w:p w:rsidR="007373F8" w:rsidRPr="00A0046C" w:rsidRDefault="00A0046C" w:rsidP="00634BBB">
            <w:pPr>
              <w:rPr>
                <w:b/>
                <w:bCs/>
                <w:color w:val="4F81BD" w:themeColor="accent1"/>
                <w:sz w:val="16"/>
                <w:szCs w:val="16"/>
              </w:rPr>
            </w:pPr>
            <w:r w:rsidRPr="00A0046C">
              <w:rPr>
                <w:b/>
                <w:bCs/>
                <w:color w:val="4F81BD" w:themeColor="accent1"/>
                <w:sz w:val="16"/>
                <w:szCs w:val="16"/>
              </w:rPr>
              <w:t>47 938 593,05</w:t>
            </w:r>
          </w:p>
        </w:tc>
      </w:tr>
      <w:tr w:rsidR="00A0046C"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A0046C" w:rsidRPr="006258C1" w:rsidRDefault="00A0046C" w:rsidP="00634BBB">
            <w:pPr>
              <w:ind w:left="-93" w:right="-80"/>
              <w:rPr>
                <w:sz w:val="16"/>
                <w:szCs w:val="16"/>
              </w:rPr>
            </w:pPr>
            <w:r w:rsidRPr="006258C1">
              <w:rPr>
                <w:sz w:val="16"/>
                <w:szCs w:val="16"/>
              </w:rPr>
              <w:t>1</w:t>
            </w:r>
          </w:p>
        </w:tc>
        <w:tc>
          <w:tcPr>
            <w:tcW w:w="1282" w:type="dxa"/>
            <w:tcBorders>
              <w:top w:val="nil"/>
              <w:left w:val="nil"/>
              <w:bottom w:val="single" w:sz="4" w:space="0" w:color="auto"/>
              <w:right w:val="single" w:sz="4" w:space="0" w:color="auto"/>
            </w:tcBorders>
            <w:shd w:val="clear" w:color="auto" w:fill="auto"/>
            <w:vAlign w:val="bottom"/>
            <w:hideMark/>
          </w:tcPr>
          <w:p w:rsidR="00A0046C" w:rsidRPr="006258C1" w:rsidRDefault="00A0046C"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A0046C" w:rsidRPr="006258C1" w:rsidRDefault="00A0046C" w:rsidP="00634BBB">
            <w:pPr>
              <w:ind w:left="-80" w:right="-80"/>
              <w:rPr>
                <w:sz w:val="16"/>
                <w:szCs w:val="16"/>
              </w:rPr>
            </w:pPr>
            <w:r w:rsidRPr="006258C1">
              <w:rPr>
                <w:sz w:val="16"/>
                <w:szCs w:val="16"/>
              </w:rPr>
              <w:t>г. Сергиев Посад, ул. 2-й Кирпичный завод, д. 7</w:t>
            </w:r>
          </w:p>
        </w:tc>
        <w:tc>
          <w:tcPr>
            <w:tcW w:w="996" w:type="dxa"/>
            <w:tcBorders>
              <w:top w:val="nil"/>
              <w:left w:val="nil"/>
              <w:bottom w:val="single" w:sz="4" w:space="0" w:color="auto"/>
              <w:right w:val="single" w:sz="4" w:space="0" w:color="auto"/>
            </w:tcBorders>
            <w:shd w:val="clear" w:color="auto" w:fill="auto"/>
            <w:vAlign w:val="bottom"/>
            <w:hideMark/>
          </w:tcPr>
          <w:p w:rsidR="00A0046C" w:rsidRPr="00A0046C" w:rsidRDefault="00A0046C" w:rsidP="00634BBB">
            <w:pPr>
              <w:rPr>
                <w:color w:val="4F81BD" w:themeColor="accent1"/>
                <w:sz w:val="16"/>
                <w:szCs w:val="16"/>
              </w:rPr>
            </w:pPr>
            <w:r w:rsidRPr="00A0046C">
              <w:rPr>
                <w:color w:val="4F81BD" w:themeColor="accent1"/>
                <w:sz w:val="16"/>
                <w:szCs w:val="16"/>
              </w:rPr>
              <w:t>19,77</w:t>
            </w:r>
          </w:p>
        </w:tc>
        <w:tc>
          <w:tcPr>
            <w:tcW w:w="687" w:type="dxa"/>
            <w:tcBorders>
              <w:top w:val="nil"/>
              <w:left w:val="nil"/>
              <w:bottom w:val="single" w:sz="4" w:space="0" w:color="auto"/>
              <w:right w:val="single" w:sz="4" w:space="0" w:color="auto"/>
            </w:tcBorders>
            <w:shd w:val="clear" w:color="auto" w:fill="auto"/>
            <w:noWrap/>
            <w:vAlign w:val="bottom"/>
            <w:hideMark/>
          </w:tcPr>
          <w:p w:rsidR="00A0046C" w:rsidRPr="00A0046C" w:rsidRDefault="00A0046C" w:rsidP="00634BBB">
            <w:pPr>
              <w:rPr>
                <w:color w:val="4F81BD" w:themeColor="accent1"/>
                <w:sz w:val="16"/>
                <w:szCs w:val="16"/>
              </w:rPr>
            </w:pPr>
            <w:r w:rsidRPr="00A0046C">
              <w:rPr>
                <w:color w:val="4F81BD" w:themeColor="accent1"/>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A0046C" w:rsidRPr="00A0046C" w:rsidRDefault="00A0046C" w:rsidP="00634BBB">
            <w:pPr>
              <w:rPr>
                <w:color w:val="4F81BD" w:themeColor="accent1"/>
                <w:sz w:val="16"/>
                <w:szCs w:val="16"/>
              </w:rPr>
            </w:pPr>
            <w:r w:rsidRPr="00A0046C">
              <w:rPr>
                <w:color w:val="4F81BD" w:themeColor="accent1"/>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0046C" w:rsidRPr="00A0046C" w:rsidRDefault="00A0046C" w:rsidP="00634BBB">
            <w:pPr>
              <w:rPr>
                <w:color w:val="4F81BD" w:themeColor="accent1"/>
                <w:sz w:val="16"/>
                <w:szCs w:val="16"/>
              </w:rPr>
            </w:pPr>
            <w:r w:rsidRPr="00A0046C">
              <w:rPr>
                <w:color w:val="4F81BD" w:themeColor="accent1"/>
                <w:sz w:val="16"/>
                <w:szCs w:val="16"/>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0046C" w:rsidRPr="00A0046C" w:rsidRDefault="00A0046C" w:rsidP="00634BBB">
            <w:pPr>
              <w:rPr>
                <w:color w:val="4F81BD" w:themeColor="accent1"/>
                <w:sz w:val="16"/>
                <w:szCs w:val="16"/>
              </w:rPr>
            </w:pPr>
            <w:r w:rsidRPr="00A0046C">
              <w:rPr>
                <w:color w:val="4F81BD" w:themeColor="accent1"/>
                <w:sz w:val="16"/>
                <w:szCs w:val="16"/>
              </w:rPr>
              <w:t>1</w:t>
            </w:r>
          </w:p>
        </w:tc>
        <w:tc>
          <w:tcPr>
            <w:tcW w:w="874" w:type="dxa"/>
            <w:tcBorders>
              <w:top w:val="nil"/>
              <w:left w:val="nil"/>
              <w:bottom w:val="single" w:sz="4" w:space="0" w:color="auto"/>
              <w:right w:val="single" w:sz="4" w:space="0" w:color="auto"/>
            </w:tcBorders>
            <w:shd w:val="clear" w:color="auto" w:fill="auto"/>
            <w:noWrap/>
            <w:vAlign w:val="bottom"/>
            <w:hideMark/>
          </w:tcPr>
          <w:p w:rsidR="00A0046C" w:rsidRPr="00A0046C" w:rsidRDefault="00A0046C" w:rsidP="00634BBB">
            <w:pPr>
              <w:rPr>
                <w:color w:val="4F81BD" w:themeColor="accent1"/>
                <w:sz w:val="16"/>
                <w:szCs w:val="16"/>
              </w:rPr>
            </w:pPr>
            <w:r w:rsidRPr="00A0046C">
              <w:rPr>
                <w:color w:val="4F81BD" w:themeColor="accent1"/>
                <w:sz w:val="16"/>
                <w:szCs w:val="16"/>
              </w:rPr>
              <w:t>19,77</w:t>
            </w:r>
          </w:p>
        </w:tc>
        <w:tc>
          <w:tcPr>
            <w:tcW w:w="896" w:type="dxa"/>
            <w:tcBorders>
              <w:top w:val="nil"/>
              <w:left w:val="nil"/>
              <w:bottom w:val="single" w:sz="4" w:space="0" w:color="auto"/>
              <w:right w:val="single" w:sz="4" w:space="0" w:color="auto"/>
            </w:tcBorders>
            <w:shd w:val="clear" w:color="auto" w:fill="auto"/>
            <w:noWrap/>
            <w:vAlign w:val="bottom"/>
            <w:hideMark/>
          </w:tcPr>
          <w:p w:rsidR="00A0046C" w:rsidRPr="00A0046C" w:rsidRDefault="00A0046C" w:rsidP="00634BBB">
            <w:pPr>
              <w:rPr>
                <w:color w:val="4F81BD" w:themeColor="accent1"/>
                <w:sz w:val="16"/>
                <w:szCs w:val="16"/>
              </w:rPr>
            </w:pPr>
            <w:r w:rsidRPr="00A0046C">
              <w:rPr>
                <w:color w:val="4F81BD" w:themeColor="accent1"/>
                <w:sz w:val="16"/>
                <w:szCs w:val="16"/>
              </w:rPr>
              <w:t>0,00</w:t>
            </w:r>
          </w:p>
        </w:tc>
        <w:tc>
          <w:tcPr>
            <w:tcW w:w="884" w:type="dxa"/>
            <w:tcBorders>
              <w:top w:val="nil"/>
              <w:left w:val="nil"/>
              <w:bottom w:val="single" w:sz="4" w:space="0" w:color="auto"/>
              <w:right w:val="single" w:sz="4" w:space="0" w:color="auto"/>
            </w:tcBorders>
            <w:shd w:val="clear" w:color="auto" w:fill="auto"/>
            <w:noWrap/>
            <w:vAlign w:val="bottom"/>
            <w:hideMark/>
          </w:tcPr>
          <w:p w:rsidR="00A0046C" w:rsidRPr="00A0046C" w:rsidRDefault="00A0046C" w:rsidP="00634BBB">
            <w:pPr>
              <w:rPr>
                <w:color w:val="4F81BD" w:themeColor="accent1"/>
                <w:sz w:val="16"/>
                <w:szCs w:val="16"/>
              </w:rPr>
            </w:pPr>
            <w:r w:rsidRPr="00A0046C">
              <w:rPr>
                <w:color w:val="4F81BD" w:themeColor="accent1"/>
                <w:sz w:val="16"/>
                <w:szCs w:val="16"/>
              </w:rPr>
              <w:t>19,77</w:t>
            </w:r>
          </w:p>
        </w:tc>
        <w:tc>
          <w:tcPr>
            <w:tcW w:w="5556" w:type="dxa"/>
            <w:gridSpan w:val="4"/>
            <w:vMerge w:val="restart"/>
            <w:tcBorders>
              <w:top w:val="nil"/>
              <w:left w:val="nil"/>
              <w:right w:val="single" w:sz="4" w:space="0" w:color="auto"/>
            </w:tcBorders>
            <w:shd w:val="clear" w:color="auto" w:fill="auto"/>
            <w:vAlign w:val="bottom"/>
            <w:hideMark/>
          </w:tcPr>
          <w:p w:rsidR="00A0046C" w:rsidRPr="006258C1" w:rsidRDefault="00A0046C" w:rsidP="007373F8">
            <w:pPr>
              <w:rPr>
                <w:sz w:val="16"/>
                <w:szCs w:val="16"/>
              </w:rPr>
            </w:pPr>
            <w:r w:rsidRPr="006258C1">
              <w:rPr>
                <w:sz w:val="16"/>
                <w:szCs w:val="16"/>
              </w:rPr>
              <w:t> </w:t>
            </w:r>
          </w:p>
        </w:tc>
      </w:tr>
      <w:tr w:rsidR="00A0046C"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A0046C" w:rsidRPr="006258C1" w:rsidRDefault="00A0046C" w:rsidP="00634BBB">
            <w:pPr>
              <w:ind w:left="-93" w:right="-80"/>
              <w:rPr>
                <w:sz w:val="16"/>
                <w:szCs w:val="16"/>
              </w:rPr>
            </w:pPr>
            <w:r w:rsidRPr="006258C1">
              <w:rPr>
                <w:sz w:val="16"/>
                <w:szCs w:val="16"/>
              </w:rPr>
              <w:t>2</w:t>
            </w:r>
          </w:p>
        </w:tc>
        <w:tc>
          <w:tcPr>
            <w:tcW w:w="1282" w:type="dxa"/>
            <w:tcBorders>
              <w:top w:val="nil"/>
              <w:left w:val="nil"/>
              <w:bottom w:val="single" w:sz="4" w:space="0" w:color="auto"/>
              <w:right w:val="single" w:sz="4" w:space="0" w:color="auto"/>
            </w:tcBorders>
            <w:shd w:val="clear" w:color="auto" w:fill="auto"/>
            <w:vAlign w:val="bottom"/>
            <w:hideMark/>
          </w:tcPr>
          <w:p w:rsidR="00A0046C" w:rsidRPr="006258C1" w:rsidRDefault="00A0046C"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A0046C" w:rsidRPr="006258C1" w:rsidRDefault="00A0046C" w:rsidP="00F74B0A">
            <w:pPr>
              <w:ind w:left="-80" w:right="-80"/>
              <w:rPr>
                <w:sz w:val="16"/>
                <w:szCs w:val="16"/>
              </w:rPr>
            </w:pPr>
            <w:r w:rsidRPr="006258C1">
              <w:rPr>
                <w:sz w:val="16"/>
                <w:szCs w:val="16"/>
              </w:rPr>
              <w:t>г. Сергиев Посад,</w:t>
            </w:r>
          </w:p>
          <w:p w:rsidR="00A0046C" w:rsidRPr="006258C1" w:rsidRDefault="00A0046C" w:rsidP="00F74B0A">
            <w:pPr>
              <w:ind w:left="-80" w:right="-80"/>
              <w:rPr>
                <w:sz w:val="16"/>
                <w:szCs w:val="16"/>
              </w:rPr>
            </w:pPr>
            <w:r w:rsidRPr="006258C1">
              <w:rPr>
                <w:sz w:val="16"/>
                <w:szCs w:val="16"/>
              </w:rPr>
              <w:t>проезд. Кирпичный, д. 4</w:t>
            </w:r>
          </w:p>
        </w:tc>
        <w:tc>
          <w:tcPr>
            <w:tcW w:w="996" w:type="dxa"/>
            <w:tcBorders>
              <w:top w:val="nil"/>
              <w:left w:val="nil"/>
              <w:bottom w:val="single" w:sz="4" w:space="0" w:color="auto"/>
              <w:right w:val="single" w:sz="4" w:space="0" w:color="auto"/>
            </w:tcBorders>
            <w:shd w:val="clear" w:color="auto" w:fill="auto"/>
            <w:vAlign w:val="bottom"/>
            <w:hideMark/>
          </w:tcPr>
          <w:p w:rsidR="00A0046C" w:rsidRPr="00F257D4" w:rsidRDefault="00A0046C" w:rsidP="00634BBB">
            <w:pPr>
              <w:rPr>
                <w:color w:val="4F81BD" w:themeColor="accent1"/>
                <w:sz w:val="16"/>
                <w:szCs w:val="16"/>
              </w:rPr>
            </w:pPr>
            <w:r w:rsidRPr="00F257D4">
              <w:rPr>
                <w:color w:val="4F81BD" w:themeColor="accent1"/>
                <w:sz w:val="16"/>
                <w:szCs w:val="16"/>
              </w:rPr>
              <w:t>422,30</w:t>
            </w:r>
          </w:p>
        </w:tc>
        <w:tc>
          <w:tcPr>
            <w:tcW w:w="687" w:type="dxa"/>
            <w:tcBorders>
              <w:top w:val="nil"/>
              <w:left w:val="nil"/>
              <w:bottom w:val="single" w:sz="4" w:space="0" w:color="auto"/>
              <w:right w:val="single" w:sz="4" w:space="0" w:color="auto"/>
            </w:tcBorders>
            <w:shd w:val="clear" w:color="auto" w:fill="auto"/>
            <w:noWrap/>
            <w:vAlign w:val="bottom"/>
            <w:hideMark/>
          </w:tcPr>
          <w:p w:rsidR="00A0046C" w:rsidRPr="00F257D4" w:rsidRDefault="00A0046C" w:rsidP="00634BBB">
            <w:pPr>
              <w:rPr>
                <w:color w:val="4F81BD" w:themeColor="accent1"/>
                <w:sz w:val="16"/>
                <w:szCs w:val="16"/>
              </w:rPr>
            </w:pPr>
            <w:r w:rsidRPr="00F257D4">
              <w:rPr>
                <w:color w:val="4F81BD" w:themeColor="accent1"/>
                <w:sz w:val="16"/>
                <w:szCs w:val="16"/>
              </w:rPr>
              <w:t>26</w:t>
            </w:r>
          </w:p>
        </w:tc>
        <w:tc>
          <w:tcPr>
            <w:tcW w:w="567" w:type="dxa"/>
            <w:tcBorders>
              <w:top w:val="nil"/>
              <w:left w:val="nil"/>
              <w:bottom w:val="single" w:sz="4" w:space="0" w:color="auto"/>
              <w:right w:val="single" w:sz="4" w:space="0" w:color="auto"/>
            </w:tcBorders>
            <w:shd w:val="clear" w:color="auto" w:fill="auto"/>
            <w:noWrap/>
            <w:vAlign w:val="bottom"/>
            <w:hideMark/>
          </w:tcPr>
          <w:p w:rsidR="00A0046C" w:rsidRPr="00F257D4" w:rsidRDefault="00A0046C" w:rsidP="00634BBB">
            <w:pPr>
              <w:rPr>
                <w:color w:val="4F81BD" w:themeColor="accent1"/>
                <w:sz w:val="16"/>
                <w:szCs w:val="16"/>
              </w:rPr>
            </w:pPr>
            <w:r w:rsidRPr="00F257D4">
              <w:rPr>
                <w:color w:val="4F81BD" w:themeColor="accent1"/>
                <w:sz w:val="16"/>
                <w:szCs w:val="16"/>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0046C" w:rsidRPr="00F257D4" w:rsidRDefault="00A0046C" w:rsidP="00634BBB">
            <w:pPr>
              <w:rPr>
                <w:color w:val="4F81BD" w:themeColor="accent1"/>
                <w:sz w:val="16"/>
                <w:szCs w:val="16"/>
              </w:rPr>
            </w:pPr>
            <w:r w:rsidRPr="00F257D4">
              <w:rPr>
                <w:color w:val="4F81BD" w:themeColor="accent1"/>
                <w:sz w:val="16"/>
                <w:szCs w:val="16"/>
              </w:rPr>
              <w:t>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0046C" w:rsidRPr="00F257D4" w:rsidRDefault="00A0046C" w:rsidP="00634BBB">
            <w:pPr>
              <w:rPr>
                <w:color w:val="4F81BD" w:themeColor="accent1"/>
                <w:sz w:val="16"/>
                <w:szCs w:val="16"/>
              </w:rPr>
            </w:pPr>
            <w:r w:rsidRPr="00F257D4">
              <w:rPr>
                <w:color w:val="4F81BD" w:themeColor="accent1"/>
                <w:sz w:val="16"/>
                <w:szCs w:val="16"/>
              </w:rPr>
              <w:t>4</w:t>
            </w:r>
          </w:p>
        </w:tc>
        <w:tc>
          <w:tcPr>
            <w:tcW w:w="874" w:type="dxa"/>
            <w:tcBorders>
              <w:top w:val="nil"/>
              <w:left w:val="nil"/>
              <w:bottom w:val="single" w:sz="4" w:space="0" w:color="auto"/>
              <w:right w:val="single" w:sz="4" w:space="0" w:color="auto"/>
            </w:tcBorders>
            <w:shd w:val="clear" w:color="auto" w:fill="auto"/>
            <w:noWrap/>
            <w:vAlign w:val="bottom"/>
            <w:hideMark/>
          </w:tcPr>
          <w:p w:rsidR="00A0046C" w:rsidRPr="00F257D4" w:rsidRDefault="00A0046C" w:rsidP="00634BBB">
            <w:pPr>
              <w:rPr>
                <w:color w:val="4F81BD" w:themeColor="accent1"/>
                <w:sz w:val="16"/>
                <w:szCs w:val="16"/>
              </w:rPr>
            </w:pPr>
            <w:r w:rsidRPr="00F257D4">
              <w:rPr>
                <w:color w:val="4F81BD" w:themeColor="accent1"/>
                <w:sz w:val="16"/>
                <w:szCs w:val="16"/>
              </w:rPr>
              <w:t>422,30</w:t>
            </w:r>
          </w:p>
        </w:tc>
        <w:tc>
          <w:tcPr>
            <w:tcW w:w="896" w:type="dxa"/>
            <w:tcBorders>
              <w:top w:val="nil"/>
              <w:left w:val="nil"/>
              <w:bottom w:val="single" w:sz="4" w:space="0" w:color="auto"/>
              <w:right w:val="single" w:sz="4" w:space="0" w:color="auto"/>
            </w:tcBorders>
            <w:shd w:val="clear" w:color="auto" w:fill="auto"/>
            <w:noWrap/>
            <w:vAlign w:val="bottom"/>
            <w:hideMark/>
          </w:tcPr>
          <w:p w:rsidR="00A0046C" w:rsidRPr="00F257D4" w:rsidRDefault="00A0046C" w:rsidP="00634BBB">
            <w:pPr>
              <w:rPr>
                <w:color w:val="4F81BD" w:themeColor="accent1"/>
                <w:sz w:val="16"/>
                <w:szCs w:val="16"/>
              </w:rPr>
            </w:pPr>
            <w:r w:rsidRPr="00F257D4">
              <w:rPr>
                <w:color w:val="4F81BD" w:themeColor="accent1"/>
                <w:sz w:val="16"/>
                <w:szCs w:val="16"/>
              </w:rPr>
              <w:t>257,30</w:t>
            </w:r>
          </w:p>
        </w:tc>
        <w:tc>
          <w:tcPr>
            <w:tcW w:w="884" w:type="dxa"/>
            <w:tcBorders>
              <w:top w:val="nil"/>
              <w:left w:val="nil"/>
              <w:bottom w:val="single" w:sz="4" w:space="0" w:color="auto"/>
              <w:right w:val="single" w:sz="4" w:space="0" w:color="auto"/>
            </w:tcBorders>
            <w:shd w:val="clear" w:color="auto" w:fill="auto"/>
            <w:noWrap/>
            <w:vAlign w:val="bottom"/>
            <w:hideMark/>
          </w:tcPr>
          <w:p w:rsidR="00A0046C" w:rsidRPr="00F257D4" w:rsidRDefault="00A0046C" w:rsidP="00634BBB">
            <w:pPr>
              <w:rPr>
                <w:color w:val="4F81BD" w:themeColor="accent1"/>
                <w:sz w:val="16"/>
                <w:szCs w:val="16"/>
              </w:rPr>
            </w:pPr>
            <w:r w:rsidRPr="00F257D4">
              <w:rPr>
                <w:color w:val="4F81BD" w:themeColor="accent1"/>
                <w:sz w:val="16"/>
                <w:szCs w:val="16"/>
              </w:rPr>
              <w:t>165,00</w:t>
            </w:r>
          </w:p>
        </w:tc>
        <w:tc>
          <w:tcPr>
            <w:tcW w:w="5556" w:type="dxa"/>
            <w:gridSpan w:val="4"/>
            <w:vMerge/>
            <w:tcBorders>
              <w:left w:val="nil"/>
              <w:right w:val="single" w:sz="4" w:space="0" w:color="auto"/>
            </w:tcBorders>
            <w:shd w:val="clear" w:color="auto" w:fill="auto"/>
            <w:vAlign w:val="bottom"/>
            <w:hideMark/>
          </w:tcPr>
          <w:p w:rsidR="00A0046C" w:rsidRPr="006258C1" w:rsidRDefault="00A0046C" w:rsidP="00634BBB">
            <w:pPr>
              <w:rPr>
                <w:sz w:val="16"/>
                <w:szCs w:val="16"/>
              </w:rPr>
            </w:pPr>
          </w:p>
        </w:tc>
      </w:tr>
      <w:tr w:rsidR="00A0046C"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A0046C" w:rsidRPr="006258C1" w:rsidRDefault="00A0046C" w:rsidP="00634BBB">
            <w:pPr>
              <w:ind w:left="-93" w:right="-80"/>
              <w:rPr>
                <w:sz w:val="16"/>
                <w:szCs w:val="16"/>
              </w:rPr>
            </w:pPr>
            <w:r w:rsidRPr="006258C1">
              <w:rPr>
                <w:sz w:val="16"/>
                <w:szCs w:val="16"/>
              </w:rPr>
              <w:t>3</w:t>
            </w:r>
          </w:p>
        </w:tc>
        <w:tc>
          <w:tcPr>
            <w:tcW w:w="1282" w:type="dxa"/>
            <w:tcBorders>
              <w:top w:val="nil"/>
              <w:left w:val="nil"/>
              <w:bottom w:val="single" w:sz="4" w:space="0" w:color="auto"/>
              <w:right w:val="single" w:sz="4" w:space="0" w:color="auto"/>
            </w:tcBorders>
            <w:shd w:val="clear" w:color="auto" w:fill="auto"/>
            <w:vAlign w:val="bottom"/>
            <w:hideMark/>
          </w:tcPr>
          <w:p w:rsidR="00A0046C" w:rsidRPr="006258C1" w:rsidRDefault="00A0046C"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A0046C" w:rsidRPr="006258C1" w:rsidRDefault="00A0046C" w:rsidP="00634BBB">
            <w:pPr>
              <w:ind w:left="-80" w:right="-80"/>
              <w:rPr>
                <w:sz w:val="16"/>
                <w:szCs w:val="16"/>
              </w:rPr>
            </w:pPr>
            <w:r w:rsidRPr="006258C1">
              <w:rPr>
                <w:sz w:val="16"/>
                <w:szCs w:val="16"/>
              </w:rPr>
              <w:t xml:space="preserve">г. Сергиев Посад, </w:t>
            </w:r>
          </w:p>
          <w:p w:rsidR="00A0046C" w:rsidRPr="006258C1" w:rsidRDefault="00A0046C" w:rsidP="00634BBB">
            <w:pPr>
              <w:ind w:left="-80" w:right="-80"/>
              <w:rPr>
                <w:sz w:val="16"/>
                <w:szCs w:val="16"/>
              </w:rPr>
            </w:pPr>
            <w:r w:rsidRPr="006258C1">
              <w:rPr>
                <w:sz w:val="16"/>
                <w:szCs w:val="16"/>
              </w:rPr>
              <w:t>проезд. Кирпичный, д. 6</w:t>
            </w:r>
          </w:p>
        </w:tc>
        <w:tc>
          <w:tcPr>
            <w:tcW w:w="996" w:type="dxa"/>
            <w:tcBorders>
              <w:top w:val="nil"/>
              <w:left w:val="nil"/>
              <w:bottom w:val="single" w:sz="4" w:space="0" w:color="auto"/>
              <w:right w:val="single" w:sz="4" w:space="0" w:color="auto"/>
            </w:tcBorders>
            <w:shd w:val="clear" w:color="auto" w:fill="auto"/>
            <w:vAlign w:val="bottom"/>
            <w:hideMark/>
          </w:tcPr>
          <w:p w:rsidR="00A0046C" w:rsidRPr="00F257D4" w:rsidRDefault="00A0046C" w:rsidP="00A0046C">
            <w:pPr>
              <w:rPr>
                <w:color w:val="4F81BD" w:themeColor="accent1"/>
                <w:sz w:val="16"/>
                <w:szCs w:val="16"/>
              </w:rPr>
            </w:pPr>
            <w:r w:rsidRPr="00F257D4">
              <w:rPr>
                <w:color w:val="4F81BD" w:themeColor="accent1"/>
                <w:sz w:val="16"/>
                <w:szCs w:val="16"/>
              </w:rPr>
              <w:t>427,10</w:t>
            </w:r>
          </w:p>
        </w:tc>
        <w:tc>
          <w:tcPr>
            <w:tcW w:w="687" w:type="dxa"/>
            <w:tcBorders>
              <w:top w:val="nil"/>
              <w:left w:val="nil"/>
              <w:bottom w:val="single" w:sz="4" w:space="0" w:color="auto"/>
              <w:right w:val="single" w:sz="4" w:space="0" w:color="auto"/>
            </w:tcBorders>
            <w:shd w:val="clear" w:color="auto" w:fill="auto"/>
            <w:noWrap/>
            <w:vAlign w:val="bottom"/>
            <w:hideMark/>
          </w:tcPr>
          <w:p w:rsidR="00A0046C" w:rsidRPr="00F257D4" w:rsidRDefault="00A0046C" w:rsidP="00634BBB">
            <w:pPr>
              <w:rPr>
                <w:color w:val="4F81BD" w:themeColor="accent1"/>
                <w:sz w:val="16"/>
                <w:szCs w:val="16"/>
              </w:rPr>
            </w:pPr>
            <w:r w:rsidRPr="00F257D4">
              <w:rPr>
                <w:color w:val="4F81BD" w:themeColor="accent1"/>
                <w:sz w:val="16"/>
                <w:szCs w:val="16"/>
              </w:rPr>
              <w:t>24</w:t>
            </w:r>
          </w:p>
        </w:tc>
        <w:tc>
          <w:tcPr>
            <w:tcW w:w="567" w:type="dxa"/>
            <w:tcBorders>
              <w:top w:val="nil"/>
              <w:left w:val="nil"/>
              <w:bottom w:val="single" w:sz="4" w:space="0" w:color="auto"/>
              <w:right w:val="single" w:sz="4" w:space="0" w:color="auto"/>
            </w:tcBorders>
            <w:shd w:val="clear" w:color="auto" w:fill="auto"/>
            <w:noWrap/>
            <w:vAlign w:val="bottom"/>
            <w:hideMark/>
          </w:tcPr>
          <w:p w:rsidR="00A0046C" w:rsidRPr="00F257D4" w:rsidRDefault="00A0046C" w:rsidP="00634BBB">
            <w:pPr>
              <w:rPr>
                <w:color w:val="4F81BD" w:themeColor="accent1"/>
                <w:sz w:val="16"/>
                <w:szCs w:val="16"/>
              </w:rPr>
            </w:pPr>
            <w:r w:rsidRPr="00F257D4">
              <w:rPr>
                <w:color w:val="4F81BD" w:themeColor="accent1"/>
                <w:sz w:val="16"/>
                <w:szCs w:val="16"/>
              </w:rPr>
              <w:t>11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0046C" w:rsidRPr="00F257D4" w:rsidRDefault="00A0046C" w:rsidP="00634BBB">
            <w:pPr>
              <w:rPr>
                <w:color w:val="4F81BD" w:themeColor="accent1"/>
                <w:sz w:val="16"/>
                <w:szCs w:val="16"/>
              </w:rPr>
            </w:pPr>
            <w:r w:rsidRPr="00F257D4">
              <w:rPr>
                <w:color w:val="4F81BD" w:themeColor="accent1"/>
                <w:sz w:val="16"/>
                <w:szCs w:val="16"/>
              </w:rPr>
              <w:t>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0046C" w:rsidRPr="00F257D4" w:rsidRDefault="00A0046C" w:rsidP="00634BBB">
            <w:pPr>
              <w:rPr>
                <w:color w:val="4F81BD" w:themeColor="accent1"/>
                <w:sz w:val="16"/>
                <w:szCs w:val="16"/>
              </w:rPr>
            </w:pPr>
            <w:r w:rsidRPr="00F257D4">
              <w:rPr>
                <w:color w:val="4F81BD" w:themeColor="accent1"/>
                <w:sz w:val="16"/>
                <w:szCs w:val="16"/>
              </w:rPr>
              <w:t>3</w:t>
            </w:r>
          </w:p>
        </w:tc>
        <w:tc>
          <w:tcPr>
            <w:tcW w:w="874" w:type="dxa"/>
            <w:tcBorders>
              <w:top w:val="nil"/>
              <w:left w:val="nil"/>
              <w:bottom w:val="single" w:sz="4" w:space="0" w:color="auto"/>
              <w:right w:val="single" w:sz="4" w:space="0" w:color="auto"/>
            </w:tcBorders>
            <w:shd w:val="clear" w:color="auto" w:fill="auto"/>
            <w:noWrap/>
            <w:vAlign w:val="bottom"/>
            <w:hideMark/>
          </w:tcPr>
          <w:p w:rsidR="00A0046C" w:rsidRPr="00F257D4" w:rsidRDefault="00A0046C" w:rsidP="00A0046C">
            <w:pPr>
              <w:rPr>
                <w:color w:val="4F81BD" w:themeColor="accent1"/>
                <w:sz w:val="16"/>
                <w:szCs w:val="16"/>
              </w:rPr>
            </w:pPr>
            <w:r w:rsidRPr="00F257D4">
              <w:rPr>
                <w:color w:val="4F81BD" w:themeColor="accent1"/>
                <w:sz w:val="16"/>
                <w:szCs w:val="16"/>
              </w:rPr>
              <w:t>427,10</w:t>
            </w:r>
          </w:p>
        </w:tc>
        <w:tc>
          <w:tcPr>
            <w:tcW w:w="896" w:type="dxa"/>
            <w:tcBorders>
              <w:top w:val="nil"/>
              <w:left w:val="nil"/>
              <w:bottom w:val="single" w:sz="4" w:space="0" w:color="auto"/>
              <w:right w:val="single" w:sz="4" w:space="0" w:color="auto"/>
            </w:tcBorders>
            <w:shd w:val="clear" w:color="auto" w:fill="auto"/>
            <w:noWrap/>
            <w:vAlign w:val="bottom"/>
            <w:hideMark/>
          </w:tcPr>
          <w:p w:rsidR="00A0046C" w:rsidRPr="00F257D4" w:rsidRDefault="00A0046C" w:rsidP="00634BBB">
            <w:pPr>
              <w:rPr>
                <w:color w:val="4F81BD" w:themeColor="accent1"/>
                <w:sz w:val="16"/>
                <w:szCs w:val="16"/>
              </w:rPr>
            </w:pPr>
            <w:r w:rsidRPr="00F257D4">
              <w:rPr>
                <w:color w:val="4F81BD" w:themeColor="accent1"/>
                <w:sz w:val="16"/>
                <w:szCs w:val="16"/>
              </w:rPr>
              <w:t>313,42</w:t>
            </w:r>
          </w:p>
        </w:tc>
        <w:tc>
          <w:tcPr>
            <w:tcW w:w="884" w:type="dxa"/>
            <w:tcBorders>
              <w:top w:val="nil"/>
              <w:left w:val="nil"/>
              <w:bottom w:val="single" w:sz="4" w:space="0" w:color="auto"/>
              <w:right w:val="single" w:sz="4" w:space="0" w:color="auto"/>
            </w:tcBorders>
            <w:shd w:val="clear" w:color="auto" w:fill="auto"/>
            <w:noWrap/>
            <w:vAlign w:val="bottom"/>
            <w:hideMark/>
          </w:tcPr>
          <w:p w:rsidR="00A0046C" w:rsidRPr="00F257D4" w:rsidRDefault="00A0046C" w:rsidP="00A0046C">
            <w:pPr>
              <w:rPr>
                <w:color w:val="4F81BD" w:themeColor="accent1"/>
                <w:sz w:val="16"/>
                <w:szCs w:val="16"/>
              </w:rPr>
            </w:pPr>
            <w:r w:rsidRPr="00F257D4">
              <w:rPr>
                <w:color w:val="4F81BD" w:themeColor="accent1"/>
                <w:sz w:val="16"/>
                <w:szCs w:val="16"/>
              </w:rPr>
              <w:t>113,68</w:t>
            </w:r>
          </w:p>
        </w:tc>
        <w:tc>
          <w:tcPr>
            <w:tcW w:w="5556" w:type="dxa"/>
            <w:gridSpan w:val="4"/>
            <w:vMerge/>
            <w:tcBorders>
              <w:left w:val="nil"/>
              <w:right w:val="single" w:sz="4" w:space="0" w:color="auto"/>
            </w:tcBorders>
            <w:shd w:val="clear" w:color="auto" w:fill="auto"/>
            <w:vAlign w:val="bottom"/>
            <w:hideMark/>
          </w:tcPr>
          <w:p w:rsidR="00A0046C" w:rsidRPr="006258C1" w:rsidRDefault="00A0046C" w:rsidP="00634BBB">
            <w:pPr>
              <w:rPr>
                <w:sz w:val="16"/>
                <w:szCs w:val="16"/>
              </w:rPr>
            </w:pPr>
          </w:p>
        </w:tc>
      </w:tr>
      <w:tr w:rsidR="00A0046C"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A0046C" w:rsidRPr="006258C1" w:rsidRDefault="00A0046C" w:rsidP="00634BBB">
            <w:pPr>
              <w:ind w:left="-93" w:right="-80"/>
              <w:rPr>
                <w:sz w:val="16"/>
                <w:szCs w:val="16"/>
              </w:rPr>
            </w:pPr>
            <w:r w:rsidRPr="006258C1">
              <w:rPr>
                <w:sz w:val="16"/>
                <w:szCs w:val="16"/>
              </w:rPr>
              <w:t>4</w:t>
            </w:r>
          </w:p>
        </w:tc>
        <w:tc>
          <w:tcPr>
            <w:tcW w:w="1282" w:type="dxa"/>
            <w:tcBorders>
              <w:top w:val="nil"/>
              <w:left w:val="nil"/>
              <w:bottom w:val="single" w:sz="4" w:space="0" w:color="auto"/>
              <w:right w:val="single" w:sz="4" w:space="0" w:color="auto"/>
            </w:tcBorders>
            <w:shd w:val="clear" w:color="auto" w:fill="auto"/>
            <w:vAlign w:val="bottom"/>
            <w:hideMark/>
          </w:tcPr>
          <w:p w:rsidR="00A0046C" w:rsidRPr="006258C1" w:rsidRDefault="00A0046C"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A0046C" w:rsidRPr="006258C1" w:rsidRDefault="00A0046C" w:rsidP="00F74B0A">
            <w:pPr>
              <w:ind w:left="-80" w:right="-80"/>
              <w:rPr>
                <w:sz w:val="16"/>
                <w:szCs w:val="16"/>
              </w:rPr>
            </w:pPr>
            <w:r w:rsidRPr="006258C1">
              <w:rPr>
                <w:sz w:val="16"/>
                <w:szCs w:val="16"/>
              </w:rPr>
              <w:t>г. Сергиев Посад,</w:t>
            </w:r>
          </w:p>
          <w:p w:rsidR="00A0046C" w:rsidRPr="006258C1" w:rsidRDefault="00A0046C" w:rsidP="00F74B0A">
            <w:pPr>
              <w:ind w:left="-80" w:right="-80"/>
              <w:rPr>
                <w:sz w:val="16"/>
                <w:szCs w:val="16"/>
              </w:rPr>
            </w:pPr>
            <w:r w:rsidRPr="006258C1">
              <w:rPr>
                <w:sz w:val="16"/>
                <w:szCs w:val="16"/>
              </w:rPr>
              <w:t xml:space="preserve"> проезд. Кирпичный, д. 8</w:t>
            </w:r>
          </w:p>
        </w:tc>
        <w:tc>
          <w:tcPr>
            <w:tcW w:w="996" w:type="dxa"/>
            <w:tcBorders>
              <w:top w:val="nil"/>
              <w:left w:val="nil"/>
              <w:bottom w:val="single" w:sz="4" w:space="0" w:color="auto"/>
              <w:right w:val="single" w:sz="4" w:space="0" w:color="auto"/>
            </w:tcBorders>
            <w:shd w:val="clear" w:color="auto" w:fill="auto"/>
            <w:vAlign w:val="bottom"/>
            <w:hideMark/>
          </w:tcPr>
          <w:p w:rsidR="00A0046C" w:rsidRPr="00F257D4" w:rsidRDefault="00A0046C" w:rsidP="00634BBB">
            <w:pPr>
              <w:rPr>
                <w:color w:val="4F81BD" w:themeColor="accent1"/>
                <w:sz w:val="16"/>
                <w:szCs w:val="16"/>
              </w:rPr>
            </w:pPr>
            <w:r w:rsidRPr="00F257D4">
              <w:rPr>
                <w:color w:val="4F81BD" w:themeColor="accent1"/>
                <w:sz w:val="16"/>
                <w:szCs w:val="16"/>
              </w:rPr>
              <w:t>309,30</w:t>
            </w:r>
          </w:p>
        </w:tc>
        <w:tc>
          <w:tcPr>
            <w:tcW w:w="687" w:type="dxa"/>
            <w:tcBorders>
              <w:top w:val="nil"/>
              <w:left w:val="nil"/>
              <w:bottom w:val="single" w:sz="4" w:space="0" w:color="auto"/>
              <w:right w:val="single" w:sz="4" w:space="0" w:color="auto"/>
            </w:tcBorders>
            <w:shd w:val="clear" w:color="auto" w:fill="auto"/>
            <w:noWrap/>
            <w:vAlign w:val="bottom"/>
            <w:hideMark/>
          </w:tcPr>
          <w:p w:rsidR="00A0046C" w:rsidRPr="00F257D4" w:rsidRDefault="00A0046C" w:rsidP="00634BBB">
            <w:pPr>
              <w:rPr>
                <w:color w:val="4F81BD" w:themeColor="accent1"/>
                <w:sz w:val="16"/>
                <w:szCs w:val="16"/>
              </w:rPr>
            </w:pPr>
            <w:r w:rsidRPr="00F257D4">
              <w:rPr>
                <w:color w:val="4F81BD" w:themeColor="accent1"/>
                <w:sz w:val="16"/>
                <w:szCs w:val="16"/>
              </w:rPr>
              <w:t>26</w:t>
            </w:r>
          </w:p>
        </w:tc>
        <w:tc>
          <w:tcPr>
            <w:tcW w:w="567" w:type="dxa"/>
            <w:tcBorders>
              <w:top w:val="nil"/>
              <w:left w:val="nil"/>
              <w:bottom w:val="single" w:sz="4" w:space="0" w:color="auto"/>
              <w:right w:val="single" w:sz="4" w:space="0" w:color="auto"/>
            </w:tcBorders>
            <w:shd w:val="clear" w:color="auto" w:fill="auto"/>
            <w:noWrap/>
            <w:vAlign w:val="bottom"/>
            <w:hideMark/>
          </w:tcPr>
          <w:p w:rsidR="00A0046C" w:rsidRPr="00F257D4" w:rsidRDefault="00A0046C" w:rsidP="00634BBB">
            <w:pPr>
              <w:rPr>
                <w:color w:val="4F81BD" w:themeColor="accent1"/>
                <w:sz w:val="16"/>
                <w:szCs w:val="16"/>
              </w:rPr>
            </w:pPr>
            <w:r w:rsidRPr="00F257D4">
              <w:rPr>
                <w:color w:val="4F81BD" w:themeColor="accent1"/>
                <w:sz w:val="16"/>
                <w:szCs w:val="16"/>
              </w:rPr>
              <w:t>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0046C" w:rsidRPr="00F257D4" w:rsidRDefault="00A0046C" w:rsidP="00634BBB">
            <w:pPr>
              <w:rPr>
                <w:color w:val="4F81BD" w:themeColor="accent1"/>
                <w:sz w:val="16"/>
                <w:szCs w:val="16"/>
              </w:rPr>
            </w:pPr>
            <w:r w:rsidRPr="00F257D4">
              <w:rPr>
                <w:color w:val="4F81BD" w:themeColor="accent1"/>
                <w:sz w:val="16"/>
                <w:szCs w:val="16"/>
              </w:rPr>
              <w:t>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0046C" w:rsidRPr="00F257D4" w:rsidRDefault="00A0046C" w:rsidP="00634BBB">
            <w:pPr>
              <w:rPr>
                <w:color w:val="4F81BD" w:themeColor="accent1"/>
                <w:sz w:val="16"/>
                <w:szCs w:val="16"/>
              </w:rPr>
            </w:pPr>
            <w:r w:rsidRPr="00F257D4">
              <w:rPr>
                <w:color w:val="4F81BD" w:themeColor="accent1"/>
                <w:sz w:val="16"/>
                <w:szCs w:val="16"/>
              </w:rPr>
              <w:t>4</w:t>
            </w:r>
          </w:p>
        </w:tc>
        <w:tc>
          <w:tcPr>
            <w:tcW w:w="874" w:type="dxa"/>
            <w:tcBorders>
              <w:top w:val="nil"/>
              <w:left w:val="nil"/>
              <w:bottom w:val="single" w:sz="4" w:space="0" w:color="auto"/>
              <w:right w:val="single" w:sz="4" w:space="0" w:color="auto"/>
            </w:tcBorders>
            <w:shd w:val="clear" w:color="auto" w:fill="auto"/>
            <w:noWrap/>
            <w:vAlign w:val="bottom"/>
            <w:hideMark/>
          </w:tcPr>
          <w:p w:rsidR="00A0046C" w:rsidRPr="00F257D4" w:rsidRDefault="00A0046C" w:rsidP="00634BBB">
            <w:pPr>
              <w:rPr>
                <w:color w:val="4F81BD" w:themeColor="accent1"/>
                <w:sz w:val="16"/>
                <w:szCs w:val="16"/>
              </w:rPr>
            </w:pPr>
            <w:r w:rsidRPr="00F257D4">
              <w:rPr>
                <w:color w:val="4F81BD" w:themeColor="accent1"/>
                <w:sz w:val="16"/>
                <w:szCs w:val="16"/>
              </w:rPr>
              <w:t>309,30</w:t>
            </w:r>
          </w:p>
        </w:tc>
        <w:tc>
          <w:tcPr>
            <w:tcW w:w="896" w:type="dxa"/>
            <w:tcBorders>
              <w:top w:val="nil"/>
              <w:left w:val="nil"/>
              <w:bottom w:val="single" w:sz="4" w:space="0" w:color="auto"/>
              <w:right w:val="single" w:sz="4" w:space="0" w:color="auto"/>
            </w:tcBorders>
            <w:shd w:val="clear" w:color="auto" w:fill="auto"/>
            <w:noWrap/>
            <w:vAlign w:val="bottom"/>
            <w:hideMark/>
          </w:tcPr>
          <w:p w:rsidR="00A0046C" w:rsidRPr="00F257D4" w:rsidRDefault="00A0046C" w:rsidP="00634BBB">
            <w:pPr>
              <w:rPr>
                <w:color w:val="4F81BD" w:themeColor="accent1"/>
                <w:sz w:val="16"/>
                <w:szCs w:val="16"/>
              </w:rPr>
            </w:pPr>
            <w:r w:rsidRPr="00F257D4">
              <w:rPr>
                <w:color w:val="4F81BD" w:themeColor="accent1"/>
                <w:sz w:val="16"/>
                <w:szCs w:val="16"/>
              </w:rPr>
              <w:t>150,36</w:t>
            </w:r>
          </w:p>
        </w:tc>
        <w:tc>
          <w:tcPr>
            <w:tcW w:w="884" w:type="dxa"/>
            <w:tcBorders>
              <w:top w:val="nil"/>
              <w:left w:val="nil"/>
              <w:bottom w:val="single" w:sz="4" w:space="0" w:color="auto"/>
              <w:right w:val="single" w:sz="4" w:space="0" w:color="auto"/>
            </w:tcBorders>
            <w:shd w:val="clear" w:color="auto" w:fill="auto"/>
            <w:noWrap/>
            <w:vAlign w:val="bottom"/>
            <w:hideMark/>
          </w:tcPr>
          <w:p w:rsidR="00A0046C" w:rsidRPr="00F257D4" w:rsidRDefault="00A0046C" w:rsidP="00634BBB">
            <w:pPr>
              <w:rPr>
                <w:color w:val="4F81BD" w:themeColor="accent1"/>
                <w:sz w:val="16"/>
                <w:szCs w:val="16"/>
              </w:rPr>
            </w:pPr>
            <w:r w:rsidRPr="00F257D4">
              <w:rPr>
                <w:color w:val="4F81BD" w:themeColor="accent1"/>
                <w:sz w:val="16"/>
                <w:szCs w:val="16"/>
              </w:rPr>
              <w:t>158,94</w:t>
            </w:r>
          </w:p>
        </w:tc>
        <w:tc>
          <w:tcPr>
            <w:tcW w:w="5556" w:type="dxa"/>
            <w:gridSpan w:val="4"/>
            <w:vMerge/>
            <w:tcBorders>
              <w:left w:val="nil"/>
              <w:right w:val="single" w:sz="4" w:space="0" w:color="auto"/>
            </w:tcBorders>
            <w:shd w:val="clear" w:color="auto" w:fill="auto"/>
            <w:vAlign w:val="bottom"/>
            <w:hideMark/>
          </w:tcPr>
          <w:p w:rsidR="00A0046C" w:rsidRPr="006258C1" w:rsidRDefault="00A0046C" w:rsidP="00634BBB">
            <w:pPr>
              <w:rPr>
                <w:sz w:val="16"/>
                <w:szCs w:val="16"/>
              </w:rPr>
            </w:pPr>
          </w:p>
        </w:tc>
      </w:tr>
      <w:tr w:rsidR="00A0046C"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A0046C" w:rsidRPr="006258C1" w:rsidRDefault="00A0046C" w:rsidP="00634BBB">
            <w:pPr>
              <w:ind w:left="-93" w:right="-80"/>
              <w:rPr>
                <w:sz w:val="16"/>
                <w:szCs w:val="16"/>
              </w:rPr>
            </w:pPr>
            <w:r w:rsidRPr="006258C1">
              <w:rPr>
                <w:sz w:val="16"/>
                <w:szCs w:val="16"/>
              </w:rPr>
              <w:t>5</w:t>
            </w:r>
          </w:p>
        </w:tc>
        <w:tc>
          <w:tcPr>
            <w:tcW w:w="1282" w:type="dxa"/>
            <w:tcBorders>
              <w:top w:val="nil"/>
              <w:left w:val="nil"/>
              <w:bottom w:val="single" w:sz="4" w:space="0" w:color="auto"/>
              <w:right w:val="single" w:sz="4" w:space="0" w:color="auto"/>
            </w:tcBorders>
            <w:shd w:val="clear" w:color="auto" w:fill="auto"/>
            <w:vAlign w:val="bottom"/>
            <w:hideMark/>
          </w:tcPr>
          <w:p w:rsidR="00A0046C" w:rsidRPr="006258C1" w:rsidRDefault="00A0046C"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A0046C" w:rsidRPr="006258C1" w:rsidRDefault="00A0046C" w:rsidP="007373F8">
            <w:pPr>
              <w:ind w:left="-80" w:right="-80"/>
              <w:rPr>
                <w:sz w:val="16"/>
                <w:szCs w:val="16"/>
              </w:rPr>
            </w:pPr>
            <w:r w:rsidRPr="006258C1">
              <w:rPr>
                <w:sz w:val="16"/>
                <w:szCs w:val="16"/>
              </w:rPr>
              <w:t>г. Сергиев Посад, ул. 2-й Кирпичный завод, д. 6а</w:t>
            </w:r>
          </w:p>
        </w:tc>
        <w:tc>
          <w:tcPr>
            <w:tcW w:w="996" w:type="dxa"/>
            <w:tcBorders>
              <w:top w:val="nil"/>
              <w:left w:val="nil"/>
              <w:bottom w:val="single" w:sz="4" w:space="0" w:color="auto"/>
              <w:right w:val="single" w:sz="4" w:space="0" w:color="auto"/>
            </w:tcBorders>
            <w:shd w:val="clear" w:color="auto" w:fill="auto"/>
            <w:vAlign w:val="bottom"/>
            <w:hideMark/>
          </w:tcPr>
          <w:p w:rsidR="00A0046C" w:rsidRPr="00F257D4" w:rsidRDefault="00A0046C" w:rsidP="00634BBB">
            <w:pPr>
              <w:rPr>
                <w:color w:val="4F81BD" w:themeColor="accent1"/>
                <w:sz w:val="16"/>
                <w:szCs w:val="16"/>
              </w:rPr>
            </w:pPr>
            <w:r w:rsidRPr="00F257D4">
              <w:rPr>
                <w:color w:val="4F81BD" w:themeColor="accent1"/>
                <w:sz w:val="16"/>
                <w:szCs w:val="16"/>
              </w:rPr>
              <w:t>126,30</w:t>
            </w:r>
          </w:p>
        </w:tc>
        <w:tc>
          <w:tcPr>
            <w:tcW w:w="687" w:type="dxa"/>
            <w:tcBorders>
              <w:top w:val="nil"/>
              <w:left w:val="nil"/>
              <w:bottom w:val="single" w:sz="4" w:space="0" w:color="auto"/>
              <w:right w:val="single" w:sz="4" w:space="0" w:color="auto"/>
            </w:tcBorders>
            <w:shd w:val="clear" w:color="auto" w:fill="auto"/>
            <w:noWrap/>
            <w:vAlign w:val="bottom"/>
            <w:hideMark/>
          </w:tcPr>
          <w:p w:rsidR="00A0046C" w:rsidRPr="00F257D4" w:rsidRDefault="00A0046C" w:rsidP="00634BBB">
            <w:pPr>
              <w:rPr>
                <w:color w:val="4F81BD" w:themeColor="accent1"/>
                <w:sz w:val="16"/>
                <w:szCs w:val="16"/>
              </w:rPr>
            </w:pPr>
            <w:r w:rsidRPr="00F257D4">
              <w:rPr>
                <w:color w:val="4F81BD" w:themeColor="accent1"/>
                <w:sz w:val="16"/>
                <w:szCs w:val="16"/>
              </w:rPr>
              <w:t>22</w:t>
            </w:r>
          </w:p>
        </w:tc>
        <w:tc>
          <w:tcPr>
            <w:tcW w:w="567" w:type="dxa"/>
            <w:tcBorders>
              <w:top w:val="nil"/>
              <w:left w:val="nil"/>
              <w:bottom w:val="single" w:sz="4" w:space="0" w:color="auto"/>
              <w:right w:val="single" w:sz="4" w:space="0" w:color="auto"/>
            </w:tcBorders>
            <w:shd w:val="clear" w:color="auto" w:fill="auto"/>
            <w:noWrap/>
            <w:vAlign w:val="bottom"/>
            <w:hideMark/>
          </w:tcPr>
          <w:p w:rsidR="00A0046C" w:rsidRPr="00F257D4" w:rsidRDefault="00A0046C" w:rsidP="00634BBB">
            <w:pPr>
              <w:rPr>
                <w:color w:val="4F81BD" w:themeColor="accent1"/>
                <w:sz w:val="16"/>
                <w:szCs w:val="16"/>
              </w:rPr>
            </w:pPr>
            <w:r w:rsidRPr="00F257D4">
              <w:rPr>
                <w:color w:val="4F81BD" w:themeColor="accent1"/>
                <w:sz w:val="16"/>
                <w:szCs w:val="16"/>
              </w:rPr>
              <w:t>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0046C" w:rsidRPr="00F257D4" w:rsidRDefault="00A0046C" w:rsidP="00634BBB">
            <w:pPr>
              <w:rPr>
                <w:color w:val="4F81BD" w:themeColor="accent1"/>
                <w:sz w:val="16"/>
                <w:szCs w:val="16"/>
              </w:rPr>
            </w:pPr>
            <w:r w:rsidRPr="00F257D4">
              <w:rPr>
                <w:color w:val="4F81BD" w:themeColor="accent1"/>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0046C" w:rsidRPr="00F257D4" w:rsidRDefault="00A0046C" w:rsidP="00634BBB">
            <w:pPr>
              <w:rPr>
                <w:color w:val="4F81BD" w:themeColor="accent1"/>
                <w:sz w:val="16"/>
                <w:szCs w:val="16"/>
              </w:rPr>
            </w:pPr>
            <w:r w:rsidRPr="00F257D4">
              <w:rPr>
                <w:color w:val="4F81BD" w:themeColor="accent1"/>
                <w:sz w:val="16"/>
                <w:szCs w:val="16"/>
              </w:rPr>
              <w:t>3</w:t>
            </w:r>
          </w:p>
        </w:tc>
        <w:tc>
          <w:tcPr>
            <w:tcW w:w="874" w:type="dxa"/>
            <w:tcBorders>
              <w:top w:val="nil"/>
              <w:left w:val="nil"/>
              <w:bottom w:val="single" w:sz="4" w:space="0" w:color="auto"/>
              <w:right w:val="single" w:sz="4" w:space="0" w:color="auto"/>
            </w:tcBorders>
            <w:shd w:val="clear" w:color="auto" w:fill="auto"/>
            <w:noWrap/>
            <w:vAlign w:val="bottom"/>
            <w:hideMark/>
          </w:tcPr>
          <w:p w:rsidR="00A0046C" w:rsidRPr="00F257D4" w:rsidRDefault="00A0046C" w:rsidP="00634BBB">
            <w:pPr>
              <w:rPr>
                <w:color w:val="4F81BD" w:themeColor="accent1"/>
                <w:sz w:val="16"/>
                <w:szCs w:val="16"/>
              </w:rPr>
            </w:pPr>
            <w:r w:rsidRPr="00F257D4">
              <w:rPr>
                <w:color w:val="4F81BD" w:themeColor="accent1"/>
                <w:sz w:val="16"/>
                <w:szCs w:val="16"/>
              </w:rPr>
              <w:t>126,30</w:t>
            </w:r>
          </w:p>
        </w:tc>
        <w:tc>
          <w:tcPr>
            <w:tcW w:w="896" w:type="dxa"/>
            <w:tcBorders>
              <w:top w:val="nil"/>
              <w:left w:val="nil"/>
              <w:bottom w:val="single" w:sz="4" w:space="0" w:color="auto"/>
              <w:right w:val="single" w:sz="4" w:space="0" w:color="auto"/>
            </w:tcBorders>
            <w:shd w:val="clear" w:color="auto" w:fill="auto"/>
            <w:noWrap/>
            <w:vAlign w:val="bottom"/>
            <w:hideMark/>
          </w:tcPr>
          <w:p w:rsidR="00A0046C" w:rsidRPr="00F257D4" w:rsidRDefault="00A0046C" w:rsidP="00634BBB">
            <w:pPr>
              <w:rPr>
                <w:color w:val="4F81BD" w:themeColor="accent1"/>
                <w:sz w:val="16"/>
                <w:szCs w:val="16"/>
              </w:rPr>
            </w:pPr>
            <w:r w:rsidRPr="00F257D4">
              <w:rPr>
                <w:color w:val="4F81BD" w:themeColor="accent1"/>
                <w:sz w:val="16"/>
                <w:szCs w:val="16"/>
              </w:rPr>
              <w:t>37,60</w:t>
            </w:r>
          </w:p>
        </w:tc>
        <w:tc>
          <w:tcPr>
            <w:tcW w:w="884" w:type="dxa"/>
            <w:tcBorders>
              <w:top w:val="nil"/>
              <w:left w:val="nil"/>
              <w:bottom w:val="single" w:sz="4" w:space="0" w:color="auto"/>
              <w:right w:val="single" w:sz="4" w:space="0" w:color="auto"/>
            </w:tcBorders>
            <w:shd w:val="clear" w:color="auto" w:fill="auto"/>
            <w:noWrap/>
            <w:vAlign w:val="bottom"/>
            <w:hideMark/>
          </w:tcPr>
          <w:p w:rsidR="00A0046C" w:rsidRPr="00F257D4" w:rsidRDefault="00A0046C" w:rsidP="00634BBB">
            <w:pPr>
              <w:rPr>
                <w:color w:val="4F81BD" w:themeColor="accent1"/>
                <w:sz w:val="16"/>
                <w:szCs w:val="16"/>
              </w:rPr>
            </w:pPr>
            <w:r w:rsidRPr="00F257D4">
              <w:rPr>
                <w:color w:val="4F81BD" w:themeColor="accent1"/>
                <w:sz w:val="16"/>
                <w:szCs w:val="16"/>
              </w:rPr>
              <w:t>88,70</w:t>
            </w:r>
          </w:p>
        </w:tc>
        <w:tc>
          <w:tcPr>
            <w:tcW w:w="5556" w:type="dxa"/>
            <w:gridSpan w:val="4"/>
            <w:vMerge/>
            <w:tcBorders>
              <w:left w:val="nil"/>
              <w:right w:val="single" w:sz="4" w:space="0" w:color="auto"/>
            </w:tcBorders>
            <w:shd w:val="clear" w:color="auto" w:fill="auto"/>
            <w:vAlign w:val="bottom"/>
            <w:hideMark/>
          </w:tcPr>
          <w:p w:rsidR="00A0046C" w:rsidRPr="006258C1" w:rsidRDefault="00A0046C" w:rsidP="00634BBB">
            <w:pPr>
              <w:rPr>
                <w:sz w:val="16"/>
                <w:szCs w:val="16"/>
              </w:rPr>
            </w:pPr>
          </w:p>
        </w:tc>
      </w:tr>
      <w:tr w:rsidR="00A0046C" w:rsidRPr="00A0046C"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rsidR="00A0046C" w:rsidRPr="00A0046C" w:rsidRDefault="00A0046C" w:rsidP="00634BBB">
            <w:pPr>
              <w:ind w:left="-93" w:right="-80"/>
              <w:rPr>
                <w:color w:val="4F81BD" w:themeColor="accent1"/>
                <w:sz w:val="16"/>
                <w:szCs w:val="16"/>
              </w:rPr>
            </w:pPr>
            <w:r w:rsidRPr="00A0046C">
              <w:rPr>
                <w:color w:val="4F81BD" w:themeColor="accent1"/>
                <w:sz w:val="16"/>
                <w:szCs w:val="16"/>
              </w:rPr>
              <w:t>6</w:t>
            </w:r>
          </w:p>
        </w:tc>
        <w:tc>
          <w:tcPr>
            <w:tcW w:w="1282" w:type="dxa"/>
            <w:tcBorders>
              <w:top w:val="nil"/>
              <w:left w:val="nil"/>
              <w:bottom w:val="single" w:sz="4" w:space="0" w:color="auto"/>
              <w:right w:val="single" w:sz="4" w:space="0" w:color="auto"/>
            </w:tcBorders>
            <w:shd w:val="clear" w:color="auto" w:fill="auto"/>
            <w:vAlign w:val="bottom"/>
          </w:tcPr>
          <w:p w:rsidR="00A0046C" w:rsidRPr="00A0046C" w:rsidRDefault="00A0046C" w:rsidP="00634BBB">
            <w:pPr>
              <w:ind w:left="-94" w:right="-94"/>
              <w:rPr>
                <w:color w:val="4F81BD" w:themeColor="accent1"/>
                <w:sz w:val="16"/>
                <w:szCs w:val="16"/>
              </w:rPr>
            </w:pPr>
            <w:r w:rsidRPr="00A0046C">
              <w:rPr>
                <w:color w:val="4F81BD" w:themeColor="accent1"/>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tcPr>
          <w:p w:rsidR="00A0046C" w:rsidRPr="00A0046C" w:rsidRDefault="00A0046C" w:rsidP="007373F8">
            <w:pPr>
              <w:ind w:left="-80" w:right="-80"/>
              <w:rPr>
                <w:color w:val="4F81BD" w:themeColor="accent1"/>
                <w:sz w:val="16"/>
                <w:szCs w:val="16"/>
              </w:rPr>
            </w:pPr>
            <w:r w:rsidRPr="00A0046C">
              <w:rPr>
                <w:color w:val="4F81BD" w:themeColor="accent1"/>
                <w:sz w:val="16"/>
                <w:szCs w:val="16"/>
              </w:rPr>
              <w:t>г. Сергиев Посад, ул. Сергиевская, д. 20</w:t>
            </w:r>
          </w:p>
        </w:tc>
        <w:tc>
          <w:tcPr>
            <w:tcW w:w="996" w:type="dxa"/>
            <w:tcBorders>
              <w:top w:val="nil"/>
              <w:left w:val="nil"/>
              <w:bottom w:val="single" w:sz="4" w:space="0" w:color="auto"/>
              <w:right w:val="single" w:sz="4" w:space="0" w:color="auto"/>
            </w:tcBorders>
            <w:shd w:val="clear" w:color="auto" w:fill="auto"/>
            <w:vAlign w:val="bottom"/>
          </w:tcPr>
          <w:p w:rsidR="00A0046C" w:rsidRPr="00F257D4" w:rsidRDefault="00A0046C" w:rsidP="00634BBB">
            <w:pPr>
              <w:rPr>
                <w:color w:val="4F81BD" w:themeColor="accent1"/>
                <w:sz w:val="16"/>
                <w:szCs w:val="16"/>
              </w:rPr>
            </w:pPr>
            <w:r w:rsidRPr="00F257D4">
              <w:rPr>
                <w:color w:val="4F81BD" w:themeColor="accent1"/>
                <w:sz w:val="16"/>
                <w:szCs w:val="16"/>
              </w:rPr>
              <w:t>49,38</w:t>
            </w:r>
          </w:p>
        </w:tc>
        <w:tc>
          <w:tcPr>
            <w:tcW w:w="687" w:type="dxa"/>
            <w:tcBorders>
              <w:top w:val="nil"/>
              <w:left w:val="nil"/>
              <w:bottom w:val="single" w:sz="4" w:space="0" w:color="auto"/>
              <w:right w:val="single" w:sz="4" w:space="0" w:color="auto"/>
            </w:tcBorders>
            <w:shd w:val="clear" w:color="auto" w:fill="auto"/>
            <w:noWrap/>
            <w:vAlign w:val="bottom"/>
          </w:tcPr>
          <w:p w:rsidR="00A0046C" w:rsidRPr="00F257D4" w:rsidRDefault="00A0046C" w:rsidP="00634BBB">
            <w:pPr>
              <w:rPr>
                <w:color w:val="4F81BD" w:themeColor="accent1"/>
                <w:sz w:val="16"/>
                <w:szCs w:val="16"/>
              </w:rPr>
            </w:pPr>
            <w:r w:rsidRPr="00F257D4">
              <w:rPr>
                <w:color w:val="4F81BD" w:themeColor="accent1"/>
                <w:sz w:val="16"/>
                <w:szCs w:val="16"/>
              </w:rPr>
              <w:t>2</w:t>
            </w:r>
          </w:p>
        </w:tc>
        <w:tc>
          <w:tcPr>
            <w:tcW w:w="567" w:type="dxa"/>
            <w:tcBorders>
              <w:top w:val="nil"/>
              <w:left w:val="nil"/>
              <w:bottom w:val="single" w:sz="4" w:space="0" w:color="auto"/>
              <w:right w:val="single" w:sz="4" w:space="0" w:color="auto"/>
            </w:tcBorders>
            <w:shd w:val="clear" w:color="auto" w:fill="auto"/>
            <w:noWrap/>
            <w:vAlign w:val="bottom"/>
          </w:tcPr>
          <w:p w:rsidR="00A0046C" w:rsidRPr="00F257D4" w:rsidRDefault="00A0046C" w:rsidP="00634BBB">
            <w:pPr>
              <w:rPr>
                <w:color w:val="4F81BD" w:themeColor="accent1"/>
                <w:sz w:val="16"/>
                <w:szCs w:val="16"/>
              </w:rPr>
            </w:pPr>
            <w:r w:rsidRPr="00F257D4">
              <w:rPr>
                <w:color w:val="4F81BD" w:themeColor="accent1"/>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bottom"/>
          </w:tcPr>
          <w:p w:rsidR="00A0046C" w:rsidRPr="00F257D4" w:rsidRDefault="00A0046C" w:rsidP="00634BBB">
            <w:pPr>
              <w:rPr>
                <w:color w:val="4F81BD" w:themeColor="accent1"/>
                <w:sz w:val="16"/>
                <w:szCs w:val="16"/>
              </w:rPr>
            </w:pPr>
            <w:r w:rsidRPr="00F257D4">
              <w:rPr>
                <w:color w:val="4F81BD" w:themeColor="accent1"/>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bottom"/>
          </w:tcPr>
          <w:p w:rsidR="00A0046C" w:rsidRPr="00F257D4" w:rsidRDefault="00A0046C" w:rsidP="00634BBB">
            <w:pPr>
              <w:rPr>
                <w:color w:val="4F81BD" w:themeColor="accent1"/>
                <w:sz w:val="16"/>
                <w:szCs w:val="16"/>
              </w:rPr>
            </w:pPr>
            <w:r w:rsidRPr="00F257D4">
              <w:rPr>
                <w:color w:val="4F81BD" w:themeColor="accent1"/>
                <w:sz w:val="16"/>
                <w:szCs w:val="16"/>
              </w:rPr>
              <w:t>0</w:t>
            </w:r>
          </w:p>
        </w:tc>
        <w:tc>
          <w:tcPr>
            <w:tcW w:w="874" w:type="dxa"/>
            <w:tcBorders>
              <w:top w:val="nil"/>
              <w:left w:val="nil"/>
              <w:bottom w:val="single" w:sz="4" w:space="0" w:color="auto"/>
              <w:right w:val="single" w:sz="4" w:space="0" w:color="auto"/>
            </w:tcBorders>
            <w:shd w:val="clear" w:color="auto" w:fill="auto"/>
            <w:noWrap/>
            <w:vAlign w:val="bottom"/>
          </w:tcPr>
          <w:p w:rsidR="00A0046C" w:rsidRPr="00F257D4" w:rsidRDefault="00A0046C" w:rsidP="00634BBB">
            <w:pPr>
              <w:rPr>
                <w:color w:val="4F81BD" w:themeColor="accent1"/>
                <w:sz w:val="16"/>
                <w:szCs w:val="16"/>
              </w:rPr>
            </w:pPr>
            <w:r w:rsidRPr="00F257D4">
              <w:rPr>
                <w:color w:val="4F81BD" w:themeColor="accent1"/>
                <w:sz w:val="16"/>
                <w:szCs w:val="16"/>
              </w:rPr>
              <w:t>49,38</w:t>
            </w:r>
          </w:p>
        </w:tc>
        <w:tc>
          <w:tcPr>
            <w:tcW w:w="896" w:type="dxa"/>
            <w:tcBorders>
              <w:top w:val="nil"/>
              <w:left w:val="nil"/>
              <w:bottom w:val="single" w:sz="4" w:space="0" w:color="auto"/>
              <w:right w:val="single" w:sz="4" w:space="0" w:color="auto"/>
            </w:tcBorders>
            <w:shd w:val="clear" w:color="auto" w:fill="auto"/>
            <w:noWrap/>
            <w:vAlign w:val="bottom"/>
          </w:tcPr>
          <w:p w:rsidR="00A0046C" w:rsidRPr="00F257D4" w:rsidRDefault="00A0046C" w:rsidP="00634BBB">
            <w:pPr>
              <w:rPr>
                <w:color w:val="4F81BD" w:themeColor="accent1"/>
                <w:sz w:val="16"/>
                <w:szCs w:val="16"/>
              </w:rPr>
            </w:pPr>
            <w:r w:rsidRPr="00F257D4">
              <w:rPr>
                <w:color w:val="4F81BD" w:themeColor="accent1"/>
                <w:sz w:val="16"/>
                <w:szCs w:val="16"/>
              </w:rPr>
              <w:t>49,38</w:t>
            </w:r>
          </w:p>
        </w:tc>
        <w:tc>
          <w:tcPr>
            <w:tcW w:w="884" w:type="dxa"/>
            <w:tcBorders>
              <w:top w:val="nil"/>
              <w:left w:val="nil"/>
              <w:bottom w:val="single" w:sz="4" w:space="0" w:color="auto"/>
              <w:right w:val="single" w:sz="4" w:space="0" w:color="auto"/>
            </w:tcBorders>
            <w:shd w:val="clear" w:color="auto" w:fill="auto"/>
            <w:noWrap/>
            <w:vAlign w:val="bottom"/>
          </w:tcPr>
          <w:p w:rsidR="00A0046C" w:rsidRPr="00F257D4" w:rsidRDefault="00A0046C" w:rsidP="00634BBB">
            <w:pPr>
              <w:rPr>
                <w:color w:val="4F81BD" w:themeColor="accent1"/>
                <w:sz w:val="16"/>
                <w:szCs w:val="16"/>
              </w:rPr>
            </w:pPr>
            <w:r w:rsidRPr="00F257D4">
              <w:rPr>
                <w:color w:val="4F81BD" w:themeColor="accent1"/>
                <w:sz w:val="16"/>
                <w:szCs w:val="16"/>
              </w:rPr>
              <w:t>0,00</w:t>
            </w:r>
          </w:p>
        </w:tc>
        <w:tc>
          <w:tcPr>
            <w:tcW w:w="5556" w:type="dxa"/>
            <w:gridSpan w:val="4"/>
            <w:vMerge/>
            <w:tcBorders>
              <w:left w:val="nil"/>
              <w:bottom w:val="single" w:sz="4" w:space="0" w:color="auto"/>
              <w:right w:val="single" w:sz="4" w:space="0" w:color="auto"/>
            </w:tcBorders>
            <w:shd w:val="clear" w:color="auto" w:fill="auto"/>
            <w:vAlign w:val="bottom"/>
          </w:tcPr>
          <w:p w:rsidR="00A0046C" w:rsidRPr="00A0046C" w:rsidRDefault="00A0046C" w:rsidP="00634BBB">
            <w:pPr>
              <w:rPr>
                <w:color w:val="4F81BD" w:themeColor="accent1"/>
                <w:sz w:val="16"/>
                <w:szCs w:val="16"/>
              </w:rPr>
            </w:pPr>
          </w:p>
        </w:tc>
      </w:tr>
      <w:tr w:rsidR="00F74B0A" w:rsidRPr="006258C1" w:rsidTr="00F257D4">
        <w:trPr>
          <w:trHeight w:val="60"/>
        </w:trPr>
        <w:tc>
          <w:tcPr>
            <w:tcW w:w="3623" w:type="dxa"/>
            <w:gridSpan w:val="4"/>
            <w:tcBorders>
              <w:top w:val="nil"/>
              <w:left w:val="single" w:sz="4" w:space="0" w:color="auto"/>
              <w:bottom w:val="single" w:sz="4" w:space="0" w:color="auto"/>
              <w:right w:val="single" w:sz="4" w:space="0" w:color="auto"/>
            </w:tcBorders>
            <w:shd w:val="clear" w:color="auto" w:fill="auto"/>
            <w:hideMark/>
          </w:tcPr>
          <w:p w:rsidR="00F74B0A" w:rsidRPr="006258C1" w:rsidRDefault="00F74B0A" w:rsidP="00F74B0A">
            <w:pPr>
              <w:ind w:left="-94" w:right="-94"/>
              <w:rPr>
                <w:b/>
                <w:bCs/>
                <w:sz w:val="16"/>
                <w:szCs w:val="16"/>
              </w:rPr>
            </w:pPr>
            <w:r w:rsidRPr="006258C1">
              <w:rPr>
                <w:b/>
                <w:bCs/>
                <w:sz w:val="16"/>
                <w:szCs w:val="16"/>
              </w:rPr>
              <w:t> Итого по Этапу III: 2021-2022 г.</w:t>
            </w:r>
          </w:p>
        </w:tc>
        <w:tc>
          <w:tcPr>
            <w:tcW w:w="996" w:type="dxa"/>
            <w:tcBorders>
              <w:top w:val="nil"/>
              <w:left w:val="nil"/>
              <w:bottom w:val="single" w:sz="4" w:space="0" w:color="auto"/>
              <w:right w:val="single" w:sz="4" w:space="0" w:color="auto"/>
            </w:tcBorders>
            <w:shd w:val="clear" w:color="auto" w:fill="auto"/>
            <w:vAlign w:val="bottom"/>
            <w:hideMark/>
          </w:tcPr>
          <w:p w:rsidR="00F74B0A" w:rsidRPr="004D1FF0" w:rsidRDefault="00F763B7" w:rsidP="00634BBB">
            <w:pPr>
              <w:rPr>
                <w:b/>
                <w:bCs/>
                <w:color w:val="4F81BD" w:themeColor="accent1"/>
                <w:sz w:val="16"/>
                <w:szCs w:val="16"/>
              </w:rPr>
            </w:pPr>
            <w:r w:rsidRPr="004D1FF0">
              <w:rPr>
                <w:b/>
                <w:bCs/>
                <w:color w:val="4F81BD" w:themeColor="accent1"/>
                <w:sz w:val="16"/>
                <w:szCs w:val="16"/>
              </w:rPr>
              <w:t>5 489,86</w:t>
            </w:r>
          </w:p>
        </w:tc>
        <w:tc>
          <w:tcPr>
            <w:tcW w:w="687" w:type="dxa"/>
            <w:tcBorders>
              <w:top w:val="nil"/>
              <w:left w:val="nil"/>
              <w:bottom w:val="single" w:sz="4" w:space="0" w:color="auto"/>
              <w:right w:val="single" w:sz="4" w:space="0" w:color="auto"/>
            </w:tcBorders>
            <w:shd w:val="clear" w:color="auto" w:fill="auto"/>
            <w:vAlign w:val="bottom"/>
            <w:hideMark/>
          </w:tcPr>
          <w:p w:rsidR="00F74B0A" w:rsidRPr="004D1FF0" w:rsidRDefault="00F74B0A" w:rsidP="00F763B7">
            <w:pPr>
              <w:rPr>
                <w:b/>
                <w:bCs/>
                <w:color w:val="4F81BD" w:themeColor="accent1"/>
                <w:sz w:val="16"/>
                <w:szCs w:val="16"/>
              </w:rPr>
            </w:pPr>
            <w:r w:rsidRPr="004D1FF0">
              <w:rPr>
                <w:b/>
                <w:bCs/>
                <w:color w:val="4F81BD" w:themeColor="accent1"/>
                <w:sz w:val="16"/>
                <w:szCs w:val="16"/>
              </w:rPr>
              <w:t>3</w:t>
            </w:r>
            <w:r w:rsidR="00F763B7" w:rsidRPr="004D1FF0">
              <w:rPr>
                <w:b/>
                <w:bCs/>
                <w:color w:val="4F81BD" w:themeColor="accent1"/>
                <w:sz w:val="16"/>
                <w:szCs w:val="16"/>
              </w:rPr>
              <w:t>58</w:t>
            </w:r>
          </w:p>
        </w:tc>
        <w:tc>
          <w:tcPr>
            <w:tcW w:w="567" w:type="dxa"/>
            <w:tcBorders>
              <w:top w:val="nil"/>
              <w:left w:val="nil"/>
              <w:bottom w:val="single" w:sz="4" w:space="0" w:color="auto"/>
              <w:right w:val="single" w:sz="4" w:space="0" w:color="auto"/>
            </w:tcBorders>
            <w:shd w:val="clear" w:color="auto" w:fill="auto"/>
            <w:vAlign w:val="bottom"/>
            <w:hideMark/>
          </w:tcPr>
          <w:p w:rsidR="00F74B0A" w:rsidRPr="004D1FF0" w:rsidRDefault="00F74B0A" w:rsidP="00634BBB">
            <w:pPr>
              <w:rPr>
                <w:b/>
                <w:bCs/>
                <w:color w:val="4F81BD" w:themeColor="accent1"/>
                <w:sz w:val="16"/>
                <w:szCs w:val="16"/>
              </w:rPr>
            </w:pPr>
            <w:r w:rsidRPr="004D1FF0">
              <w:rPr>
                <w:b/>
                <w:bCs/>
                <w:color w:val="4F81BD" w:themeColor="accent1"/>
                <w:sz w:val="16"/>
                <w:szCs w:val="16"/>
              </w:rPr>
              <w:t>1</w:t>
            </w:r>
            <w:r w:rsidR="00F763B7" w:rsidRPr="004D1FF0">
              <w:rPr>
                <w:b/>
                <w:bCs/>
                <w:color w:val="4F81BD" w:themeColor="accent1"/>
                <w:sz w:val="16"/>
                <w:szCs w:val="16"/>
              </w:rPr>
              <w:t>25</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4D1FF0" w:rsidRDefault="00F763B7" w:rsidP="00634BBB">
            <w:pPr>
              <w:rPr>
                <w:b/>
                <w:bCs/>
                <w:color w:val="4F81BD" w:themeColor="accent1"/>
                <w:sz w:val="16"/>
                <w:szCs w:val="16"/>
              </w:rPr>
            </w:pPr>
            <w:r w:rsidRPr="004D1FF0">
              <w:rPr>
                <w:b/>
                <w:bCs/>
                <w:color w:val="4F81BD" w:themeColor="accent1"/>
                <w:sz w:val="16"/>
                <w:szCs w:val="16"/>
              </w:rPr>
              <w:t>84</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4D1FF0" w:rsidRDefault="00F763B7" w:rsidP="00634BBB">
            <w:pPr>
              <w:rPr>
                <w:b/>
                <w:bCs/>
                <w:color w:val="4F81BD" w:themeColor="accent1"/>
                <w:sz w:val="16"/>
                <w:szCs w:val="16"/>
              </w:rPr>
            </w:pPr>
            <w:r w:rsidRPr="004D1FF0">
              <w:rPr>
                <w:b/>
                <w:bCs/>
                <w:color w:val="4F81BD" w:themeColor="accent1"/>
                <w:sz w:val="16"/>
                <w:szCs w:val="16"/>
              </w:rPr>
              <w:t>41</w:t>
            </w:r>
          </w:p>
        </w:tc>
        <w:tc>
          <w:tcPr>
            <w:tcW w:w="874" w:type="dxa"/>
            <w:tcBorders>
              <w:top w:val="nil"/>
              <w:left w:val="nil"/>
              <w:bottom w:val="single" w:sz="4" w:space="0" w:color="auto"/>
              <w:right w:val="single" w:sz="4" w:space="0" w:color="auto"/>
            </w:tcBorders>
            <w:shd w:val="clear" w:color="auto" w:fill="auto"/>
            <w:vAlign w:val="bottom"/>
            <w:hideMark/>
          </w:tcPr>
          <w:p w:rsidR="00F74B0A" w:rsidRPr="004D1FF0" w:rsidRDefault="00F763B7" w:rsidP="00634BBB">
            <w:pPr>
              <w:rPr>
                <w:b/>
                <w:bCs/>
                <w:color w:val="4F81BD" w:themeColor="accent1"/>
                <w:sz w:val="16"/>
                <w:szCs w:val="16"/>
              </w:rPr>
            </w:pPr>
            <w:r w:rsidRPr="004D1FF0">
              <w:rPr>
                <w:b/>
                <w:bCs/>
                <w:color w:val="4F81BD" w:themeColor="accent1"/>
                <w:sz w:val="16"/>
                <w:szCs w:val="16"/>
              </w:rPr>
              <w:t>5 489,86</w:t>
            </w:r>
          </w:p>
        </w:tc>
        <w:tc>
          <w:tcPr>
            <w:tcW w:w="896" w:type="dxa"/>
            <w:tcBorders>
              <w:top w:val="nil"/>
              <w:left w:val="nil"/>
              <w:bottom w:val="single" w:sz="4" w:space="0" w:color="auto"/>
              <w:right w:val="single" w:sz="4" w:space="0" w:color="auto"/>
            </w:tcBorders>
            <w:shd w:val="clear" w:color="auto" w:fill="auto"/>
            <w:vAlign w:val="bottom"/>
            <w:hideMark/>
          </w:tcPr>
          <w:p w:rsidR="00F74B0A" w:rsidRPr="004D1FF0" w:rsidRDefault="00F763B7" w:rsidP="00634BBB">
            <w:pPr>
              <w:rPr>
                <w:b/>
                <w:bCs/>
                <w:color w:val="4F81BD" w:themeColor="accent1"/>
                <w:sz w:val="16"/>
                <w:szCs w:val="16"/>
              </w:rPr>
            </w:pPr>
            <w:r w:rsidRPr="004D1FF0">
              <w:rPr>
                <w:b/>
                <w:bCs/>
                <w:color w:val="4F81BD" w:themeColor="accent1"/>
                <w:sz w:val="16"/>
                <w:szCs w:val="16"/>
              </w:rPr>
              <w:t>3 451,40</w:t>
            </w:r>
          </w:p>
        </w:tc>
        <w:tc>
          <w:tcPr>
            <w:tcW w:w="884" w:type="dxa"/>
            <w:tcBorders>
              <w:top w:val="nil"/>
              <w:left w:val="nil"/>
              <w:bottom w:val="single" w:sz="4" w:space="0" w:color="auto"/>
              <w:right w:val="single" w:sz="4" w:space="0" w:color="auto"/>
            </w:tcBorders>
            <w:shd w:val="clear" w:color="auto" w:fill="auto"/>
            <w:vAlign w:val="bottom"/>
            <w:hideMark/>
          </w:tcPr>
          <w:p w:rsidR="00F74B0A" w:rsidRPr="004D1FF0" w:rsidRDefault="00F74B0A" w:rsidP="00F763B7">
            <w:pPr>
              <w:rPr>
                <w:b/>
                <w:bCs/>
                <w:color w:val="4F81BD" w:themeColor="accent1"/>
                <w:sz w:val="16"/>
                <w:szCs w:val="16"/>
              </w:rPr>
            </w:pPr>
            <w:r w:rsidRPr="004D1FF0">
              <w:rPr>
                <w:b/>
                <w:bCs/>
                <w:color w:val="4F81BD" w:themeColor="accent1"/>
                <w:sz w:val="16"/>
                <w:szCs w:val="16"/>
              </w:rPr>
              <w:t>2</w:t>
            </w:r>
            <w:r w:rsidR="00F763B7" w:rsidRPr="004D1FF0">
              <w:rPr>
                <w:b/>
                <w:bCs/>
                <w:color w:val="4F81BD" w:themeColor="accent1"/>
                <w:sz w:val="16"/>
                <w:szCs w:val="16"/>
              </w:rPr>
              <w:t> 038,46</w:t>
            </w:r>
          </w:p>
        </w:tc>
        <w:tc>
          <w:tcPr>
            <w:tcW w:w="1354" w:type="dxa"/>
            <w:tcBorders>
              <w:top w:val="nil"/>
              <w:left w:val="nil"/>
              <w:bottom w:val="single" w:sz="4" w:space="0" w:color="auto"/>
              <w:right w:val="single" w:sz="4" w:space="0" w:color="auto"/>
            </w:tcBorders>
            <w:shd w:val="clear" w:color="auto" w:fill="auto"/>
            <w:vAlign w:val="bottom"/>
            <w:hideMark/>
          </w:tcPr>
          <w:p w:rsidR="00F74B0A" w:rsidRPr="004D1FF0" w:rsidRDefault="00F763B7" w:rsidP="00634BBB">
            <w:pPr>
              <w:jc w:val="center"/>
              <w:rPr>
                <w:b/>
                <w:bCs/>
                <w:color w:val="4F81BD" w:themeColor="accent1"/>
                <w:sz w:val="16"/>
                <w:szCs w:val="16"/>
              </w:rPr>
            </w:pPr>
            <w:r w:rsidRPr="004D1FF0">
              <w:rPr>
                <w:b/>
                <w:bCs/>
                <w:color w:val="4F81BD" w:themeColor="accent1"/>
                <w:sz w:val="16"/>
                <w:szCs w:val="16"/>
              </w:rPr>
              <w:t>251 325 790,80</w:t>
            </w:r>
          </w:p>
        </w:tc>
        <w:tc>
          <w:tcPr>
            <w:tcW w:w="1400" w:type="dxa"/>
            <w:tcBorders>
              <w:top w:val="nil"/>
              <w:left w:val="nil"/>
              <w:bottom w:val="single" w:sz="4" w:space="0" w:color="auto"/>
              <w:right w:val="single" w:sz="4" w:space="0" w:color="auto"/>
            </w:tcBorders>
            <w:shd w:val="clear" w:color="auto" w:fill="auto"/>
            <w:vAlign w:val="bottom"/>
            <w:hideMark/>
          </w:tcPr>
          <w:p w:rsidR="00F74B0A" w:rsidRPr="004D1FF0" w:rsidRDefault="00F763B7" w:rsidP="00634BBB">
            <w:pPr>
              <w:jc w:val="center"/>
              <w:rPr>
                <w:b/>
                <w:bCs/>
                <w:color w:val="4F81BD" w:themeColor="accent1"/>
                <w:sz w:val="16"/>
                <w:szCs w:val="16"/>
              </w:rPr>
            </w:pPr>
            <w:r w:rsidRPr="004D1FF0">
              <w:rPr>
                <w:b/>
                <w:bCs/>
                <w:color w:val="4F81BD" w:themeColor="accent1"/>
                <w:sz w:val="16"/>
                <w:szCs w:val="16"/>
              </w:rPr>
              <w:t>64 758 278,76</w:t>
            </w:r>
          </w:p>
        </w:tc>
        <w:tc>
          <w:tcPr>
            <w:tcW w:w="1301" w:type="dxa"/>
            <w:tcBorders>
              <w:top w:val="nil"/>
              <w:left w:val="nil"/>
              <w:bottom w:val="single" w:sz="4" w:space="0" w:color="auto"/>
              <w:right w:val="single" w:sz="4" w:space="0" w:color="auto"/>
            </w:tcBorders>
            <w:shd w:val="clear" w:color="auto" w:fill="auto"/>
            <w:vAlign w:val="bottom"/>
            <w:hideMark/>
          </w:tcPr>
          <w:p w:rsidR="00F74B0A" w:rsidRPr="004D1FF0" w:rsidRDefault="00F763B7" w:rsidP="00634BBB">
            <w:pPr>
              <w:jc w:val="center"/>
              <w:rPr>
                <w:b/>
                <w:bCs/>
                <w:color w:val="4F81BD" w:themeColor="accent1"/>
                <w:sz w:val="16"/>
                <w:szCs w:val="16"/>
              </w:rPr>
            </w:pPr>
            <w:r w:rsidRPr="004D1FF0">
              <w:rPr>
                <w:b/>
                <w:bCs/>
                <w:color w:val="4F81BD" w:themeColor="accent1"/>
                <w:sz w:val="16"/>
                <w:szCs w:val="16"/>
              </w:rPr>
              <w:t>19 016 984,84</w:t>
            </w:r>
          </w:p>
        </w:tc>
        <w:tc>
          <w:tcPr>
            <w:tcW w:w="1501" w:type="dxa"/>
            <w:tcBorders>
              <w:top w:val="nil"/>
              <w:left w:val="nil"/>
              <w:bottom w:val="single" w:sz="4" w:space="0" w:color="auto"/>
              <w:right w:val="single" w:sz="4" w:space="0" w:color="auto"/>
            </w:tcBorders>
            <w:shd w:val="clear" w:color="auto" w:fill="auto"/>
            <w:vAlign w:val="bottom"/>
            <w:hideMark/>
          </w:tcPr>
          <w:p w:rsidR="00F74B0A" w:rsidRPr="004D1FF0" w:rsidRDefault="00F763B7" w:rsidP="00634BBB">
            <w:pPr>
              <w:jc w:val="center"/>
              <w:rPr>
                <w:b/>
                <w:bCs/>
                <w:color w:val="4F81BD" w:themeColor="accent1"/>
                <w:sz w:val="16"/>
                <w:szCs w:val="16"/>
              </w:rPr>
            </w:pPr>
            <w:r w:rsidRPr="004D1FF0">
              <w:rPr>
                <w:b/>
                <w:bCs/>
                <w:color w:val="4F81BD" w:themeColor="accent1"/>
                <w:sz w:val="16"/>
                <w:szCs w:val="16"/>
              </w:rPr>
              <w:t>335 101 054,40</w:t>
            </w:r>
          </w:p>
        </w:tc>
      </w:tr>
      <w:tr w:rsidR="00F74B0A" w:rsidRPr="006258C1" w:rsidTr="00F257D4">
        <w:trPr>
          <w:trHeight w:val="60"/>
        </w:trPr>
        <w:tc>
          <w:tcPr>
            <w:tcW w:w="3623" w:type="dxa"/>
            <w:gridSpan w:val="4"/>
            <w:tcBorders>
              <w:top w:val="nil"/>
              <w:left w:val="single" w:sz="4" w:space="0" w:color="auto"/>
              <w:bottom w:val="single" w:sz="4" w:space="0" w:color="auto"/>
              <w:right w:val="single" w:sz="4" w:space="0" w:color="auto"/>
            </w:tcBorders>
            <w:shd w:val="clear" w:color="auto" w:fill="auto"/>
            <w:vAlign w:val="bottom"/>
            <w:hideMark/>
          </w:tcPr>
          <w:p w:rsidR="00F74B0A" w:rsidRPr="006258C1" w:rsidRDefault="00F74B0A" w:rsidP="00F74B0A">
            <w:pPr>
              <w:ind w:left="-94" w:right="-94"/>
              <w:rPr>
                <w:b/>
                <w:bCs/>
                <w:sz w:val="16"/>
                <w:szCs w:val="16"/>
              </w:rPr>
            </w:pPr>
            <w:r w:rsidRPr="006258C1">
              <w:rPr>
                <w:b/>
                <w:bCs/>
                <w:sz w:val="16"/>
                <w:szCs w:val="16"/>
              </w:rPr>
              <w:t> Итого по Сергиево-Посадскому городскому округу за 2021 год</w:t>
            </w:r>
          </w:p>
        </w:tc>
        <w:tc>
          <w:tcPr>
            <w:tcW w:w="9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0,00</w:t>
            </w:r>
          </w:p>
        </w:tc>
        <w:tc>
          <w:tcPr>
            <w:tcW w:w="68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0</w:t>
            </w:r>
          </w:p>
        </w:tc>
        <w:tc>
          <w:tcPr>
            <w:tcW w:w="87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0,00</w:t>
            </w:r>
          </w:p>
        </w:tc>
        <w:tc>
          <w:tcPr>
            <w:tcW w:w="8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0,00</w:t>
            </w:r>
          </w:p>
        </w:tc>
        <w:tc>
          <w:tcPr>
            <w:tcW w:w="884" w:type="dxa"/>
            <w:tcBorders>
              <w:top w:val="nil"/>
              <w:left w:val="nil"/>
              <w:bottom w:val="single" w:sz="4" w:space="0" w:color="auto"/>
              <w:right w:val="single" w:sz="4" w:space="0" w:color="auto"/>
            </w:tcBorders>
            <w:shd w:val="clear" w:color="auto" w:fill="auto"/>
            <w:noWrap/>
            <w:vAlign w:val="bottom"/>
            <w:hideMark/>
          </w:tcPr>
          <w:p w:rsidR="00F74B0A" w:rsidRPr="006258C1" w:rsidRDefault="00F74B0A" w:rsidP="00634BBB">
            <w:pPr>
              <w:rPr>
                <w:b/>
                <w:bCs/>
                <w:sz w:val="16"/>
                <w:szCs w:val="16"/>
              </w:rPr>
            </w:pPr>
            <w:r w:rsidRPr="006258C1">
              <w:rPr>
                <w:b/>
                <w:bCs/>
                <w:sz w:val="16"/>
                <w:szCs w:val="16"/>
              </w:rPr>
              <w:t>0,00</w:t>
            </w:r>
          </w:p>
        </w:tc>
        <w:tc>
          <w:tcPr>
            <w:tcW w:w="1354" w:type="dxa"/>
            <w:tcBorders>
              <w:top w:val="nil"/>
              <w:left w:val="nil"/>
              <w:bottom w:val="single" w:sz="4" w:space="0" w:color="auto"/>
              <w:right w:val="single" w:sz="4" w:space="0" w:color="auto"/>
            </w:tcBorders>
            <w:shd w:val="clear" w:color="auto" w:fill="auto"/>
            <w:vAlign w:val="bottom"/>
            <w:hideMark/>
          </w:tcPr>
          <w:p w:rsidR="00F74B0A" w:rsidRPr="004D1FF0" w:rsidRDefault="004D1FF0" w:rsidP="00634BBB">
            <w:pPr>
              <w:jc w:val="center"/>
              <w:rPr>
                <w:b/>
                <w:bCs/>
                <w:color w:val="4F81BD" w:themeColor="accent1"/>
                <w:sz w:val="16"/>
                <w:szCs w:val="16"/>
              </w:rPr>
            </w:pPr>
            <w:r w:rsidRPr="004D1FF0">
              <w:rPr>
                <w:b/>
                <w:bCs/>
                <w:color w:val="4F81BD" w:themeColor="accent1"/>
                <w:sz w:val="16"/>
                <w:szCs w:val="16"/>
              </w:rPr>
              <w:t>175 928 053,56</w:t>
            </w:r>
          </w:p>
        </w:tc>
        <w:tc>
          <w:tcPr>
            <w:tcW w:w="1400" w:type="dxa"/>
            <w:tcBorders>
              <w:top w:val="nil"/>
              <w:left w:val="nil"/>
              <w:bottom w:val="single" w:sz="4" w:space="0" w:color="auto"/>
              <w:right w:val="single" w:sz="4" w:space="0" w:color="auto"/>
            </w:tcBorders>
            <w:shd w:val="clear" w:color="auto" w:fill="auto"/>
            <w:vAlign w:val="bottom"/>
            <w:hideMark/>
          </w:tcPr>
          <w:p w:rsidR="00F74B0A" w:rsidRPr="004D1FF0" w:rsidRDefault="004D1FF0" w:rsidP="00634BBB">
            <w:pPr>
              <w:jc w:val="center"/>
              <w:rPr>
                <w:b/>
                <w:bCs/>
                <w:color w:val="4F81BD" w:themeColor="accent1"/>
                <w:sz w:val="16"/>
                <w:szCs w:val="16"/>
              </w:rPr>
            </w:pPr>
            <w:r w:rsidRPr="004D1FF0">
              <w:rPr>
                <w:b/>
                <w:bCs/>
                <w:color w:val="4F81BD" w:themeColor="accent1"/>
                <w:sz w:val="16"/>
                <w:szCs w:val="16"/>
              </w:rPr>
              <w:t>45 330 795,13</w:t>
            </w:r>
          </w:p>
        </w:tc>
        <w:tc>
          <w:tcPr>
            <w:tcW w:w="1301" w:type="dxa"/>
            <w:tcBorders>
              <w:top w:val="nil"/>
              <w:left w:val="nil"/>
              <w:bottom w:val="single" w:sz="4" w:space="0" w:color="auto"/>
              <w:right w:val="single" w:sz="4" w:space="0" w:color="auto"/>
            </w:tcBorders>
            <w:shd w:val="clear" w:color="auto" w:fill="auto"/>
            <w:vAlign w:val="bottom"/>
            <w:hideMark/>
          </w:tcPr>
          <w:p w:rsidR="00F74B0A" w:rsidRPr="004D1FF0" w:rsidRDefault="004D1FF0" w:rsidP="00634BBB">
            <w:pPr>
              <w:jc w:val="center"/>
              <w:rPr>
                <w:b/>
                <w:bCs/>
                <w:color w:val="4F81BD" w:themeColor="accent1"/>
                <w:sz w:val="16"/>
                <w:szCs w:val="16"/>
              </w:rPr>
            </w:pPr>
            <w:r w:rsidRPr="004D1FF0">
              <w:rPr>
                <w:b/>
                <w:bCs/>
                <w:color w:val="4F81BD" w:themeColor="accent1"/>
                <w:sz w:val="16"/>
                <w:szCs w:val="16"/>
              </w:rPr>
              <w:t>13 311 889,39</w:t>
            </w:r>
          </w:p>
        </w:tc>
        <w:tc>
          <w:tcPr>
            <w:tcW w:w="1501" w:type="dxa"/>
            <w:tcBorders>
              <w:top w:val="nil"/>
              <w:left w:val="nil"/>
              <w:bottom w:val="single" w:sz="4" w:space="0" w:color="auto"/>
              <w:right w:val="single" w:sz="4" w:space="0" w:color="auto"/>
            </w:tcBorders>
            <w:shd w:val="clear" w:color="auto" w:fill="auto"/>
            <w:vAlign w:val="bottom"/>
            <w:hideMark/>
          </w:tcPr>
          <w:p w:rsidR="00F74B0A" w:rsidRPr="004D1FF0" w:rsidRDefault="004D1FF0" w:rsidP="00634BBB">
            <w:pPr>
              <w:jc w:val="center"/>
              <w:rPr>
                <w:b/>
                <w:bCs/>
                <w:color w:val="4F81BD" w:themeColor="accent1"/>
                <w:sz w:val="16"/>
                <w:szCs w:val="16"/>
              </w:rPr>
            </w:pPr>
            <w:r w:rsidRPr="004D1FF0">
              <w:rPr>
                <w:b/>
                <w:bCs/>
                <w:color w:val="4F81BD" w:themeColor="accent1"/>
                <w:sz w:val="16"/>
                <w:szCs w:val="16"/>
              </w:rPr>
              <w:t>234 570 738,08</w:t>
            </w:r>
          </w:p>
        </w:tc>
      </w:tr>
      <w:tr w:rsidR="007373F8" w:rsidRPr="006258C1" w:rsidTr="00F257D4">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1</w:t>
            </w:r>
          </w:p>
        </w:tc>
        <w:tc>
          <w:tcPr>
            <w:tcW w:w="1282" w:type="dxa"/>
            <w:tcBorders>
              <w:top w:val="single" w:sz="4" w:space="0" w:color="auto"/>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single" w:sz="4" w:space="0" w:color="auto"/>
              <w:left w:val="nil"/>
              <w:bottom w:val="single" w:sz="4" w:space="0" w:color="auto"/>
              <w:right w:val="single" w:sz="4" w:space="0" w:color="auto"/>
            </w:tcBorders>
            <w:shd w:val="clear" w:color="auto" w:fill="auto"/>
            <w:vAlign w:val="bottom"/>
            <w:hideMark/>
          </w:tcPr>
          <w:p w:rsidR="007373F8" w:rsidRPr="006258C1" w:rsidRDefault="007373F8" w:rsidP="00634BBB">
            <w:pPr>
              <w:ind w:left="-80" w:right="-80"/>
              <w:rPr>
                <w:sz w:val="16"/>
                <w:szCs w:val="16"/>
              </w:rPr>
            </w:pPr>
            <w:r w:rsidRPr="006258C1">
              <w:rPr>
                <w:sz w:val="16"/>
                <w:szCs w:val="16"/>
              </w:rPr>
              <w:t xml:space="preserve">г. Краснозаводск, </w:t>
            </w:r>
          </w:p>
          <w:p w:rsidR="007373F8" w:rsidRPr="006258C1" w:rsidRDefault="007373F8" w:rsidP="00634BBB">
            <w:pPr>
              <w:ind w:left="-80" w:right="-80"/>
              <w:rPr>
                <w:sz w:val="16"/>
                <w:szCs w:val="16"/>
              </w:rPr>
            </w:pPr>
            <w:r w:rsidRPr="006258C1">
              <w:rPr>
                <w:sz w:val="16"/>
                <w:szCs w:val="16"/>
              </w:rPr>
              <w:t>ул. 1 Мая, д. 31</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r w:rsidRPr="006258C1">
              <w:rPr>
                <w:sz w:val="16"/>
                <w:szCs w:val="16"/>
              </w:rPr>
              <w:t>0,00</w:t>
            </w:r>
          </w:p>
        </w:tc>
        <w:tc>
          <w:tcPr>
            <w:tcW w:w="687" w:type="dxa"/>
            <w:tcBorders>
              <w:top w:val="single" w:sz="4" w:space="0" w:color="auto"/>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874" w:type="dxa"/>
            <w:tcBorders>
              <w:top w:val="single" w:sz="4" w:space="0" w:color="auto"/>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5556" w:type="dxa"/>
            <w:gridSpan w:val="4"/>
            <w:vMerge w:val="restart"/>
            <w:tcBorders>
              <w:top w:val="single" w:sz="4" w:space="0" w:color="auto"/>
              <w:left w:val="nil"/>
              <w:bottom w:val="single" w:sz="4" w:space="0" w:color="auto"/>
              <w:right w:val="single" w:sz="4" w:space="0" w:color="auto"/>
            </w:tcBorders>
            <w:shd w:val="clear" w:color="auto" w:fill="auto"/>
            <w:vAlign w:val="bottom"/>
            <w:hideMark/>
          </w:tcPr>
          <w:p w:rsidR="007373F8" w:rsidRPr="006258C1" w:rsidRDefault="007373F8" w:rsidP="007373F8">
            <w:pPr>
              <w:rPr>
                <w:sz w:val="16"/>
                <w:szCs w:val="16"/>
              </w:rPr>
            </w:pPr>
            <w:r w:rsidRPr="006258C1">
              <w:rPr>
                <w:sz w:val="16"/>
                <w:szCs w:val="16"/>
              </w:rPr>
              <w:t> </w:t>
            </w:r>
          </w:p>
        </w:tc>
      </w:tr>
      <w:tr w:rsidR="007373F8" w:rsidRPr="006258C1" w:rsidTr="00F257D4">
        <w:trPr>
          <w:trHeight w:val="64"/>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2</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80" w:right="-80"/>
              <w:rPr>
                <w:sz w:val="16"/>
                <w:szCs w:val="16"/>
              </w:rPr>
            </w:pPr>
            <w:r w:rsidRPr="006258C1">
              <w:rPr>
                <w:sz w:val="16"/>
                <w:szCs w:val="16"/>
              </w:rPr>
              <w:t xml:space="preserve">г. Краснозаводск, </w:t>
            </w:r>
          </w:p>
          <w:p w:rsidR="007373F8" w:rsidRPr="006258C1" w:rsidRDefault="007373F8" w:rsidP="00634BBB">
            <w:pPr>
              <w:ind w:left="-80" w:right="-80"/>
              <w:rPr>
                <w:sz w:val="16"/>
                <w:szCs w:val="16"/>
              </w:rPr>
            </w:pPr>
            <w:r w:rsidRPr="006258C1">
              <w:rPr>
                <w:sz w:val="16"/>
                <w:szCs w:val="16"/>
              </w:rPr>
              <w:t>ул. Горького, д. 10</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r w:rsidRPr="006258C1">
              <w:rPr>
                <w:sz w:val="16"/>
                <w:szCs w:val="16"/>
              </w:rPr>
              <w:t>0,00</w:t>
            </w:r>
          </w:p>
        </w:tc>
        <w:tc>
          <w:tcPr>
            <w:tcW w:w="68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874"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896"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884"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5556" w:type="dxa"/>
            <w:gridSpan w:val="4"/>
            <w:vMerge/>
            <w:tcBorders>
              <w:top w:val="single" w:sz="4" w:space="0" w:color="auto"/>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p>
        </w:tc>
      </w:tr>
      <w:tr w:rsidR="007373F8" w:rsidRPr="006258C1" w:rsidTr="00F257D4">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3</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80" w:right="-80"/>
              <w:rPr>
                <w:sz w:val="16"/>
                <w:szCs w:val="16"/>
              </w:rPr>
            </w:pPr>
            <w:r w:rsidRPr="006258C1">
              <w:rPr>
                <w:sz w:val="16"/>
                <w:szCs w:val="16"/>
              </w:rPr>
              <w:t xml:space="preserve">г. Краснозаводск, </w:t>
            </w:r>
          </w:p>
          <w:p w:rsidR="007373F8" w:rsidRPr="006258C1" w:rsidRDefault="007373F8" w:rsidP="00634BBB">
            <w:pPr>
              <w:ind w:left="-80" w:right="-80"/>
              <w:rPr>
                <w:sz w:val="16"/>
                <w:szCs w:val="16"/>
              </w:rPr>
            </w:pPr>
            <w:r w:rsidRPr="006258C1">
              <w:rPr>
                <w:sz w:val="16"/>
                <w:szCs w:val="16"/>
              </w:rPr>
              <w:t>ул. Горького, д. 12</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r w:rsidRPr="006258C1">
              <w:rPr>
                <w:sz w:val="16"/>
                <w:szCs w:val="16"/>
              </w:rPr>
              <w:t>0,00</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p>
        </w:tc>
      </w:tr>
      <w:tr w:rsidR="007373F8" w:rsidRPr="006258C1" w:rsidTr="00F257D4">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4</w:t>
            </w:r>
          </w:p>
        </w:tc>
        <w:tc>
          <w:tcPr>
            <w:tcW w:w="1282" w:type="dxa"/>
            <w:tcBorders>
              <w:top w:val="single" w:sz="4" w:space="0" w:color="auto"/>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single" w:sz="4" w:space="0" w:color="auto"/>
              <w:left w:val="nil"/>
              <w:bottom w:val="single" w:sz="4" w:space="0" w:color="auto"/>
              <w:right w:val="single" w:sz="4" w:space="0" w:color="auto"/>
            </w:tcBorders>
            <w:shd w:val="clear" w:color="auto" w:fill="auto"/>
            <w:vAlign w:val="bottom"/>
            <w:hideMark/>
          </w:tcPr>
          <w:p w:rsidR="007373F8" w:rsidRPr="006258C1" w:rsidRDefault="007373F8" w:rsidP="00634BBB">
            <w:pPr>
              <w:ind w:left="-80" w:right="-80"/>
              <w:rPr>
                <w:sz w:val="16"/>
                <w:szCs w:val="16"/>
              </w:rPr>
            </w:pPr>
            <w:r w:rsidRPr="006258C1">
              <w:rPr>
                <w:sz w:val="16"/>
                <w:szCs w:val="16"/>
              </w:rPr>
              <w:t xml:space="preserve">г. Краснозаводск, </w:t>
            </w:r>
          </w:p>
          <w:p w:rsidR="007373F8" w:rsidRPr="006258C1" w:rsidRDefault="007373F8" w:rsidP="00634BBB">
            <w:pPr>
              <w:ind w:left="-80" w:right="-80"/>
              <w:rPr>
                <w:sz w:val="16"/>
                <w:szCs w:val="16"/>
              </w:rPr>
            </w:pPr>
            <w:r w:rsidRPr="006258C1">
              <w:rPr>
                <w:sz w:val="16"/>
                <w:szCs w:val="16"/>
              </w:rPr>
              <w:t>ул. Горького, д. 23</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r w:rsidRPr="006258C1">
              <w:rPr>
                <w:sz w:val="16"/>
                <w:szCs w:val="16"/>
              </w:rPr>
              <w:t>0,00</w:t>
            </w:r>
          </w:p>
        </w:tc>
        <w:tc>
          <w:tcPr>
            <w:tcW w:w="687" w:type="dxa"/>
            <w:tcBorders>
              <w:top w:val="single" w:sz="4" w:space="0" w:color="auto"/>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874" w:type="dxa"/>
            <w:tcBorders>
              <w:top w:val="single" w:sz="4" w:space="0" w:color="auto"/>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5556" w:type="dxa"/>
            <w:gridSpan w:val="4"/>
            <w:vMerge/>
            <w:tcBorders>
              <w:top w:val="single" w:sz="4" w:space="0" w:color="auto"/>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p>
        </w:tc>
      </w:tr>
      <w:tr w:rsidR="007373F8"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5</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80" w:right="-80"/>
              <w:rPr>
                <w:sz w:val="16"/>
                <w:szCs w:val="16"/>
              </w:rPr>
            </w:pPr>
            <w:r w:rsidRPr="006258C1">
              <w:rPr>
                <w:sz w:val="16"/>
                <w:szCs w:val="16"/>
              </w:rPr>
              <w:t xml:space="preserve">г. Краснозаводск, </w:t>
            </w:r>
          </w:p>
          <w:p w:rsidR="007373F8" w:rsidRPr="006258C1" w:rsidRDefault="007373F8" w:rsidP="00634BBB">
            <w:pPr>
              <w:ind w:left="-80" w:right="-80"/>
              <w:rPr>
                <w:sz w:val="16"/>
                <w:szCs w:val="16"/>
              </w:rPr>
            </w:pPr>
            <w:r w:rsidRPr="006258C1">
              <w:rPr>
                <w:sz w:val="16"/>
                <w:szCs w:val="16"/>
              </w:rPr>
              <w:t>ул. 1 Мая, д. 7</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r w:rsidRPr="006258C1">
              <w:rPr>
                <w:sz w:val="16"/>
                <w:szCs w:val="16"/>
              </w:rPr>
              <w:t>0,00</w:t>
            </w:r>
          </w:p>
        </w:tc>
        <w:tc>
          <w:tcPr>
            <w:tcW w:w="68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874"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896"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884"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5556" w:type="dxa"/>
            <w:gridSpan w:val="4"/>
            <w:vMerge/>
            <w:tcBorders>
              <w:top w:val="single" w:sz="4" w:space="0" w:color="auto"/>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p>
        </w:tc>
      </w:tr>
      <w:tr w:rsidR="007373F8"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6</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F74B0A">
            <w:pPr>
              <w:ind w:left="-80" w:right="-80"/>
              <w:rPr>
                <w:sz w:val="16"/>
                <w:szCs w:val="16"/>
              </w:rPr>
            </w:pPr>
            <w:r w:rsidRPr="006258C1">
              <w:rPr>
                <w:sz w:val="16"/>
                <w:szCs w:val="16"/>
              </w:rPr>
              <w:t xml:space="preserve">г. Краснозаводск, </w:t>
            </w:r>
          </w:p>
          <w:p w:rsidR="007373F8" w:rsidRPr="006258C1" w:rsidRDefault="007373F8" w:rsidP="00F74B0A">
            <w:pPr>
              <w:ind w:left="-80" w:right="-80"/>
              <w:rPr>
                <w:sz w:val="16"/>
                <w:szCs w:val="16"/>
              </w:rPr>
            </w:pPr>
            <w:r w:rsidRPr="006258C1">
              <w:rPr>
                <w:sz w:val="16"/>
                <w:szCs w:val="16"/>
              </w:rPr>
              <w:t>ул. Горького, д. дача 18А</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r w:rsidRPr="006258C1">
              <w:rPr>
                <w:sz w:val="16"/>
                <w:szCs w:val="16"/>
              </w:rPr>
              <w:t>0,00</w:t>
            </w:r>
          </w:p>
        </w:tc>
        <w:tc>
          <w:tcPr>
            <w:tcW w:w="68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874"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896"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884"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5556" w:type="dxa"/>
            <w:gridSpan w:val="4"/>
            <w:vMerge/>
            <w:tcBorders>
              <w:top w:val="single" w:sz="4" w:space="0" w:color="auto"/>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p>
        </w:tc>
      </w:tr>
      <w:tr w:rsidR="004D1FF0" w:rsidRPr="006258C1" w:rsidTr="00F257D4">
        <w:trPr>
          <w:trHeight w:val="60"/>
        </w:trPr>
        <w:tc>
          <w:tcPr>
            <w:tcW w:w="3623" w:type="dxa"/>
            <w:gridSpan w:val="4"/>
            <w:tcBorders>
              <w:top w:val="nil"/>
              <w:left w:val="single" w:sz="4" w:space="0" w:color="auto"/>
              <w:bottom w:val="single" w:sz="4" w:space="0" w:color="auto"/>
              <w:right w:val="single" w:sz="4" w:space="0" w:color="auto"/>
            </w:tcBorders>
            <w:shd w:val="clear" w:color="auto" w:fill="auto"/>
            <w:hideMark/>
          </w:tcPr>
          <w:p w:rsidR="004D1FF0" w:rsidRPr="006258C1" w:rsidRDefault="004D1FF0" w:rsidP="004D1FF0">
            <w:pPr>
              <w:ind w:left="-94" w:right="-94"/>
              <w:rPr>
                <w:b/>
                <w:bCs/>
                <w:sz w:val="16"/>
                <w:szCs w:val="16"/>
              </w:rPr>
            </w:pPr>
            <w:r w:rsidRPr="006258C1">
              <w:rPr>
                <w:b/>
                <w:bCs/>
                <w:sz w:val="16"/>
                <w:szCs w:val="16"/>
              </w:rPr>
              <w:t> Итого по Сергиево-Посадскому городскому округу за 2022 год</w:t>
            </w:r>
          </w:p>
        </w:tc>
        <w:tc>
          <w:tcPr>
            <w:tcW w:w="996" w:type="dxa"/>
            <w:tcBorders>
              <w:top w:val="nil"/>
              <w:left w:val="nil"/>
              <w:bottom w:val="single" w:sz="4" w:space="0" w:color="auto"/>
              <w:right w:val="single" w:sz="4" w:space="0" w:color="auto"/>
            </w:tcBorders>
            <w:shd w:val="clear" w:color="auto" w:fill="auto"/>
            <w:vAlign w:val="bottom"/>
            <w:hideMark/>
          </w:tcPr>
          <w:p w:rsidR="004D1FF0" w:rsidRPr="004D1FF0" w:rsidRDefault="004D1FF0" w:rsidP="004D1FF0">
            <w:pPr>
              <w:rPr>
                <w:b/>
                <w:color w:val="4F81BD" w:themeColor="accent1"/>
                <w:sz w:val="16"/>
                <w:szCs w:val="16"/>
              </w:rPr>
            </w:pPr>
            <w:r w:rsidRPr="004D1FF0">
              <w:rPr>
                <w:b/>
                <w:color w:val="4F81BD" w:themeColor="accent1"/>
                <w:sz w:val="16"/>
                <w:szCs w:val="16"/>
              </w:rPr>
              <w:t>5 489,86</w:t>
            </w:r>
          </w:p>
        </w:tc>
        <w:tc>
          <w:tcPr>
            <w:tcW w:w="687" w:type="dxa"/>
            <w:tcBorders>
              <w:top w:val="nil"/>
              <w:left w:val="nil"/>
              <w:bottom w:val="single" w:sz="4" w:space="0" w:color="auto"/>
              <w:right w:val="single" w:sz="4" w:space="0" w:color="auto"/>
            </w:tcBorders>
            <w:shd w:val="clear" w:color="auto" w:fill="auto"/>
            <w:vAlign w:val="bottom"/>
            <w:hideMark/>
          </w:tcPr>
          <w:p w:rsidR="004D1FF0" w:rsidRPr="004D1FF0" w:rsidRDefault="004D1FF0" w:rsidP="004D1FF0">
            <w:pPr>
              <w:rPr>
                <w:b/>
                <w:color w:val="4F81BD" w:themeColor="accent1"/>
                <w:sz w:val="16"/>
                <w:szCs w:val="16"/>
              </w:rPr>
            </w:pPr>
            <w:r w:rsidRPr="004D1FF0">
              <w:rPr>
                <w:b/>
                <w:color w:val="4F81BD" w:themeColor="accent1"/>
                <w:sz w:val="16"/>
                <w:szCs w:val="16"/>
              </w:rPr>
              <w:t>358</w:t>
            </w:r>
          </w:p>
        </w:tc>
        <w:tc>
          <w:tcPr>
            <w:tcW w:w="567" w:type="dxa"/>
            <w:tcBorders>
              <w:top w:val="nil"/>
              <w:left w:val="nil"/>
              <w:bottom w:val="single" w:sz="4" w:space="0" w:color="auto"/>
              <w:right w:val="single" w:sz="4" w:space="0" w:color="auto"/>
            </w:tcBorders>
            <w:shd w:val="clear" w:color="auto" w:fill="auto"/>
            <w:vAlign w:val="bottom"/>
            <w:hideMark/>
          </w:tcPr>
          <w:p w:rsidR="004D1FF0" w:rsidRPr="004D1FF0" w:rsidRDefault="004D1FF0" w:rsidP="004D1FF0">
            <w:pPr>
              <w:rPr>
                <w:b/>
                <w:color w:val="4F81BD" w:themeColor="accent1"/>
                <w:sz w:val="16"/>
                <w:szCs w:val="16"/>
              </w:rPr>
            </w:pPr>
            <w:r w:rsidRPr="004D1FF0">
              <w:rPr>
                <w:b/>
                <w:color w:val="4F81BD" w:themeColor="accent1"/>
                <w:sz w:val="16"/>
                <w:szCs w:val="16"/>
              </w:rPr>
              <w:t>125</w:t>
            </w:r>
          </w:p>
        </w:tc>
        <w:tc>
          <w:tcPr>
            <w:tcW w:w="567" w:type="dxa"/>
            <w:gridSpan w:val="2"/>
            <w:tcBorders>
              <w:top w:val="nil"/>
              <w:left w:val="nil"/>
              <w:bottom w:val="single" w:sz="4" w:space="0" w:color="auto"/>
              <w:right w:val="single" w:sz="4" w:space="0" w:color="auto"/>
            </w:tcBorders>
            <w:shd w:val="clear" w:color="auto" w:fill="auto"/>
            <w:vAlign w:val="bottom"/>
            <w:hideMark/>
          </w:tcPr>
          <w:p w:rsidR="004D1FF0" w:rsidRPr="004D1FF0" w:rsidRDefault="004D1FF0" w:rsidP="004D1FF0">
            <w:pPr>
              <w:rPr>
                <w:b/>
                <w:color w:val="4F81BD" w:themeColor="accent1"/>
                <w:sz w:val="16"/>
                <w:szCs w:val="16"/>
              </w:rPr>
            </w:pPr>
            <w:r w:rsidRPr="004D1FF0">
              <w:rPr>
                <w:b/>
                <w:color w:val="4F81BD" w:themeColor="accent1"/>
                <w:sz w:val="16"/>
                <w:szCs w:val="16"/>
              </w:rPr>
              <w:t>84</w:t>
            </w:r>
          </w:p>
        </w:tc>
        <w:tc>
          <w:tcPr>
            <w:tcW w:w="567" w:type="dxa"/>
            <w:gridSpan w:val="2"/>
            <w:tcBorders>
              <w:top w:val="nil"/>
              <w:left w:val="nil"/>
              <w:bottom w:val="single" w:sz="4" w:space="0" w:color="auto"/>
              <w:right w:val="single" w:sz="4" w:space="0" w:color="auto"/>
            </w:tcBorders>
            <w:shd w:val="clear" w:color="auto" w:fill="auto"/>
            <w:vAlign w:val="bottom"/>
            <w:hideMark/>
          </w:tcPr>
          <w:p w:rsidR="004D1FF0" w:rsidRPr="004D1FF0" w:rsidRDefault="004D1FF0" w:rsidP="004D1FF0">
            <w:pPr>
              <w:rPr>
                <w:b/>
                <w:color w:val="4F81BD" w:themeColor="accent1"/>
                <w:sz w:val="16"/>
                <w:szCs w:val="16"/>
              </w:rPr>
            </w:pPr>
            <w:r w:rsidRPr="004D1FF0">
              <w:rPr>
                <w:b/>
                <w:color w:val="4F81BD" w:themeColor="accent1"/>
                <w:sz w:val="16"/>
                <w:szCs w:val="16"/>
              </w:rPr>
              <w:t>41</w:t>
            </w:r>
          </w:p>
        </w:tc>
        <w:tc>
          <w:tcPr>
            <w:tcW w:w="874" w:type="dxa"/>
            <w:tcBorders>
              <w:top w:val="nil"/>
              <w:left w:val="nil"/>
              <w:bottom w:val="single" w:sz="4" w:space="0" w:color="auto"/>
              <w:right w:val="single" w:sz="4" w:space="0" w:color="auto"/>
            </w:tcBorders>
            <w:shd w:val="clear" w:color="auto" w:fill="auto"/>
            <w:vAlign w:val="bottom"/>
            <w:hideMark/>
          </w:tcPr>
          <w:p w:rsidR="004D1FF0" w:rsidRPr="004D1FF0" w:rsidRDefault="004D1FF0" w:rsidP="004D1FF0">
            <w:pPr>
              <w:rPr>
                <w:b/>
                <w:color w:val="4F81BD" w:themeColor="accent1"/>
                <w:sz w:val="16"/>
                <w:szCs w:val="16"/>
              </w:rPr>
            </w:pPr>
            <w:r w:rsidRPr="004D1FF0">
              <w:rPr>
                <w:b/>
                <w:color w:val="4F81BD" w:themeColor="accent1"/>
                <w:sz w:val="16"/>
                <w:szCs w:val="16"/>
              </w:rPr>
              <w:t>5 489,86</w:t>
            </w:r>
          </w:p>
        </w:tc>
        <w:tc>
          <w:tcPr>
            <w:tcW w:w="896" w:type="dxa"/>
            <w:tcBorders>
              <w:top w:val="nil"/>
              <w:left w:val="nil"/>
              <w:bottom w:val="single" w:sz="4" w:space="0" w:color="auto"/>
              <w:right w:val="single" w:sz="4" w:space="0" w:color="auto"/>
            </w:tcBorders>
            <w:shd w:val="clear" w:color="auto" w:fill="auto"/>
            <w:vAlign w:val="bottom"/>
            <w:hideMark/>
          </w:tcPr>
          <w:p w:rsidR="004D1FF0" w:rsidRPr="004D1FF0" w:rsidRDefault="004D1FF0" w:rsidP="004D1FF0">
            <w:pPr>
              <w:rPr>
                <w:b/>
                <w:color w:val="4F81BD" w:themeColor="accent1"/>
                <w:sz w:val="16"/>
                <w:szCs w:val="16"/>
              </w:rPr>
            </w:pPr>
            <w:r w:rsidRPr="004D1FF0">
              <w:rPr>
                <w:b/>
                <w:color w:val="4F81BD" w:themeColor="accent1"/>
                <w:sz w:val="16"/>
                <w:szCs w:val="16"/>
              </w:rPr>
              <w:t>3 451,40</w:t>
            </w:r>
          </w:p>
        </w:tc>
        <w:tc>
          <w:tcPr>
            <w:tcW w:w="884" w:type="dxa"/>
            <w:tcBorders>
              <w:top w:val="nil"/>
              <w:left w:val="nil"/>
              <w:bottom w:val="single" w:sz="4" w:space="0" w:color="auto"/>
              <w:right w:val="single" w:sz="4" w:space="0" w:color="auto"/>
            </w:tcBorders>
            <w:shd w:val="clear" w:color="auto" w:fill="auto"/>
            <w:vAlign w:val="bottom"/>
            <w:hideMark/>
          </w:tcPr>
          <w:p w:rsidR="004D1FF0" w:rsidRPr="004D1FF0" w:rsidRDefault="004D1FF0" w:rsidP="004D1FF0">
            <w:pPr>
              <w:rPr>
                <w:b/>
                <w:color w:val="4F81BD" w:themeColor="accent1"/>
                <w:sz w:val="16"/>
                <w:szCs w:val="16"/>
              </w:rPr>
            </w:pPr>
            <w:r w:rsidRPr="004D1FF0">
              <w:rPr>
                <w:b/>
                <w:color w:val="4F81BD" w:themeColor="accent1"/>
                <w:sz w:val="16"/>
                <w:szCs w:val="16"/>
              </w:rPr>
              <w:t>2 038,46</w:t>
            </w:r>
          </w:p>
        </w:tc>
        <w:tc>
          <w:tcPr>
            <w:tcW w:w="1354" w:type="dxa"/>
            <w:tcBorders>
              <w:top w:val="nil"/>
              <w:left w:val="nil"/>
              <w:bottom w:val="single" w:sz="4" w:space="0" w:color="auto"/>
              <w:right w:val="single" w:sz="4" w:space="0" w:color="auto"/>
            </w:tcBorders>
            <w:shd w:val="clear" w:color="auto" w:fill="auto"/>
            <w:vAlign w:val="bottom"/>
            <w:hideMark/>
          </w:tcPr>
          <w:p w:rsidR="004D1FF0" w:rsidRPr="004D1FF0" w:rsidRDefault="004D1FF0" w:rsidP="004D1FF0">
            <w:pPr>
              <w:jc w:val="center"/>
              <w:rPr>
                <w:b/>
                <w:bCs/>
                <w:color w:val="4F81BD" w:themeColor="accent1"/>
                <w:sz w:val="16"/>
                <w:szCs w:val="16"/>
              </w:rPr>
            </w:pPr>
            <w:r w:rsidRPr="004D1FF0">
              <w:rPr>
                <w:b/>
                <w:bCs/>
                <w:color w:val="4F81BD" w:themeColor="accent1"/>
                <w:sz w:val="16"/>
                <w:szCs w:val="16"/>
              </w:rPr>
              <w:t>75 397 737,24</w:t>
            </w:r>
          </w:p>
        </w:tc>
        <w:tc>
          <w:tcPr>
            <w:tcW w:w="1400" w:type="dxa"/>
            <w:tcBorders>
              <w:top w:val="nil"/>
              <w:left w:val="nil"/>
              <w:bottom w:val="single" w:sz="4" w:space="0" w:color="auto"/>
              <w:right w:val="single" w:sz="4" w:space="0" w:color="auto"/>
            </w:tcBorders>
            <w:shd w:val="clear" w:color="auto" w:fill="auto"/>
            <w:vAlign w:val="bottom"/>
            <w:hideMark/>
          </w:tcPr>
          <w:p w:rsidR="004D1FF0" w:rsidRPr="004D1FF0" w:rsidRDefault="004D1FF0" w:rsidP="004D1FF0">
            <w:pPr>
              <w:jc w:val="center"/>
              <w:rPr>
                <w:b/>
                <w:bCs/>
                <w:color w:val="4F81BD" w:themeColor="accent1"/>
                <w:sz w:val="16"/>
                <w:szCs w:val="16"/>
              </w:rPr>
            </w:pPr>
            <w:r w:rsidRPr="004D1FF0">
              <w:rPr>
                <w:b/>
                <w:bCs/>
                <w:color w:val="4F81BD" w:themeColor="accent1"/>
                <w:sz w:val="16"/>
                <w:szCs w:val="16"/>
              </w:rPr>
              <w:t>19 427 483,63</w:t>
            </w:r>
          </w:p>
        </w:tc>
        <w:tc>
          <w:tcPr>
            <w:tcW w:w="1301" w:type="dxa"/>
            <w:tcBorders>
              <w:top w:val="nil"/>
              <w:left w:val="nil"/>
              <w:bottom w:val="single" w:sz="4" w:space="0" w:color="auto"/>
              <w:right w:val="single" w:sz="4" w:space="0" w:color="auto"/>
            </w:tcBorders>
            <w:shd w:val="clear" w:color="auto" w:fill="auto"/>
            <w:vAlign w:val="bottom"/>
            <w:hideMark/>
          </w:tcPr>
          <w:p w:rsidR="004D1FF0" w:rsidRPr="004D1FF0" w:rsidRDefault="004D1FF0" w:rsidP="004D1FF0">
            <w:pPr>
              <w:jc w:val="center"/>
              <w:rPr>
                <w:b/>
                <w:bCs/>
                <w:color w:val="4F81BD" w:themeColor="accent1"/>
                <w:sz w:val="16"/>
                <w:szCs w:val="16"/>
              </w:rPr>
            </w:pPr>
            <w:r w:rsidRPr="004D1FF0">
              <w:rPr>
                <w:b/>
                <w:bCs/>
                <w:color w:val="4F81BD" w:themeColor="accent1"/>
                <w:sz w:val="16"/>
                <w:szCs w:val="16"/>
              </w:rPr>
              <w:t>5 705 095,45</w:t>
            </w:r>
          </w:p>
        </w:tc>
        <w:tc>
          <w:tcPr>
            <w:tcW w:w="1501" w:type="dxa"/>
            <w:tcBorders>
              <w:top w:val="nil"/>
              <w:left w:val="nil"/>
              <w:bottom w:val="single" w:sz="4" w:space="0" w:color="auto"/>
              <w:right w:val="single" w:sz="4" w:space="0" w:color="auto"/>
            </w:tcBorders>
            <w:shd w:val="clear" w:color="auto" w:fill="auto"/>
            <w:vAlign w:val="bottom"/>
            <w:hideMark/>
          </w:tcPr>
          <w:p w:rsidR="004D1FF0" w:rsidRPr="004D1FF0" w:rsidRDefault="004D1FF0" w:rsidP="004D1FF0">
            <w:pPr>
              <w:jc w:val="center"/>
              <w:rPr>
                <w:b/>
                <w:bCs/>
                <w:color w:val="4F81BD" w:themeColor="accent1"/>
                <w:sz w:val="16"/>
                <w:szCs w:val="16"/>
              </w:rPr>
            </w:pPr>
            <w:r w:rsidRPr="004D1FF0">
              <w:rPr>
                <w:b/>
                <w:bCs/>
                <w:color w:val="4F81BD" w:themeColor="accent1"/>
                <w:sz w:val="16"/>
                <w:szCs w:val="16"/>
              </w:rPr>
              <w:t>100 530 316,32</w:t>
            </w:r>
          </w:p>
        </w:tc>
      </w:tr>
      <w:tr w:rsidR="007373F8"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1</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80" w:right="-80"/>
              <w:rPr>
                <w:sz w:val="16"/>
                <w:szCs w:val="16"/>
              </w:rPr>
            </w:pPr>
            <w:r w:rsidRPr="006258C1">
              <w:rPr>
                <w:sz w:val="16"/>
                <w:szCs w:val="16"/>
              </w:rPr>
              <w:t xml:space="preserve">г. Краснозаводск, </w:t>
            </w:r>
          </w:p>
          <w:p w:rsidR="007373F8" w:rsidRPr="006258C1" w:rsidRDefault="007373F8" w:rsidP="00634BBB">
            <w:pPr>
              <w:ind w:left="-80" w:right="-80"/>
              <w:rPr>
                <w:sz w:val="16"/>
                <w:szCs w:val="16"/>
              </w:rPr>
            </w:pPr>
            <w:r w:rsidRPr="006258C1">
              <w:rPr>
                <w:sz w:val="16"/>
                <w:szCs w:val="16"/>
              </w:rPr>
              <w:lastRenderedPageBreak/>
              <w:t>ул. 1 Мая, д. 31</w:t>
            </w:r>
          </w:p>
        </w:tc>
        <w:tc>
          <w:tcPr>
            <w:tcW w:w="996" w:type="dxa"/>
            <w:tcBorders>
              <w:top w:val="nil"/>
              <w:left w:val="nil"/>
              <w:bottom w:val="single" w:sz="4" w:space="0" w:color="auto"/>
              <w:right w:val="single" w:sz="4" w:space="0" w:color="auto"/>
            </w:tcBorders>
            <w:shd w:val="clear" w:color="auto" w:fill="auto"/>
            <w:vAlign w:val="bottom"/>
            <w:hideMark/>
          </w:tcPr>
          <w:p w:rsidR="007373F8" w:rsidRPr="004D1FF0" w:rsidRDefault="004D1FF0" w:rsidP="00634BBB">
            <w:pPr>
              <w:rPr>
                <w:color w:val="4F81BD" w:themeColor="accent1"/>
                <w:sz w:val="16"/>
                <w:szCs w:val="16"/>
              </w:rPr>
            </w:pPr>
            <w:r w:rsidRPr="004D1FF0">
              <w:rPr>
                <w:color w:val="4F81BD" w:themeColor="accent1"/>
                <w:sz w:val="16"/>
                <w:szCs w:val="16"/>
              </w:rPr>
              <w:lastRenderedPageBreak/>
              <w:t>1 786,90</w:t>
            </w:r>
          </w:p>
        </w:tc>
        <w:tc>
          <w:tcPr>
            <w:tcW w:w="687" w:type="dxa"/>
            <w:tcBorders>
              <w:top w:val="nil"/>
              <w:left w:val="nil"/>
              <w:bottom w:val="single" w:sz="4" w:space="0" w:color="auto"/>
              <w:right w:val="single" w:sz="4" w:space="0" w:color="auto"/>
            </w:tcBorders>
            <w:shd w:val="clear" w:color="auto" w:fill="auto"/>
            <w:noWrap/>
            <w:vAlign w:val="bottom"/>
            <w:hideMark/>
          </w:tcPr>
          <w:p w:rsidR="007373F8" w:rsidRPr="004D1FF0" w:rsidRDefault="004D1FF0" w:rsidP="00634BBB">
            <w:pPr>
              <w:rPr>
                <w:color w:val="4F81BD" w:themeColor="accent1"/>
                <w:sz w:val="16"/>
                <w:szCs w:val="16"/>
              </w:rPr>
            </w:pPr>
            <w:r w:rsidRPr="004D1FF0">
              <w:rPr>
                <w:color w:val="4F81BD" w:themeColor="accent1"/>
                <w:sz w:val="16"/>
                <w:szCs w:val="16"/>
              </w:rPr>
              <w:t>94</w:t>
            </w:r>
          </w:p>
        </w:tc>
        <w:tc>
          <w:tcPr>
            <w:tcW w:w="567" w:type="dxa"/>
            <w:tcBorders>
              <w:top w:val="nil"/>
              <w:left w:val="nil"/>
              <w:bottom w:val="single" w:sz="4" w:space="0" w:color="auto"/>
              <w:right w:val="single" w:sz="4" w:space="0" w:color="auto"/>
            </w:tcBorders>
            <w:shd w:val="clear" w:color="auto" w:fill="auto"/>
            <w:noWrap/>
            <w:vAlign w:val="bottom"/>
            <w:hideMark/>
          </w:tcPr>
          <w:p w:rsidR="007373F8" w:rsidRPr="004D1FF0" w:rsidRDefault="004D1FF0" w:rsidP="00634BBB">
            <w:pPr>
              <w:rPr>
                <w:color w:val="4F81BD" w:themeColor="accent1"/>
                <w:sz w:val="16"/>
                <w:szCs w:val="16"/>
              </w:rPr>
            </w:pPr>
            <w:r w:rsidRPr="004D1FF0">
              <w:rPr>
                <w:color w:val="4F81BD" w:themeColor="accent1"/>
                <w:sz w:val="16"/>
                <w:szCs w:val="16"/>
              </w:rPr>
              <w:t>36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4D1FF0" w:rsidRDefault="004D1FF0" w:rsidP="00634BBB">
            <w:pPr>
              <w:rPr>
                <w:color w:val="4F81BD" w:themeColor="accent1"/>
                <w:sz w:val="16"/>
                <w:szCs w:val="16"/>
              </w:rPr>
            </w:pPr>
            <w:r w:rsidRPr="004D1FF0">
              <w:rPr>
                <w:color w:val="4F81BD" w:themeColor="accent1"/>
                <w:sz w:val="16"/>
                <w:szCs w:val="16"/>
              </w:rPr>
              <w:t>27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4D1FF0" w:rsidRDefault="004D1FF0" w:rsidP="00634BBB">
            <w:pPr>
              <w:rPr>
                <w:color w:val="4F81BD" w:themeColor="accent1"/>
                <w:sz w:val="16"/>
                <w:szCs w:val="16"/>
              </w:rPr>
            </w:pPr>
            <w:r w:rsidRPr="004D1FF0">
              <w:rPr>
                <w:color w:val="4F81BD" w:themeColor="accent1"/>
                <w:sz w:val="16"/>
                <w:szCs w:val="16"/>
              </w:rPr>
              <w:t>9</w:t>
            </w:r>
          </w:p>
        </w:tc>
        <w:tc>
          <w:tcPr>
            <w:tcW w:w="874" w:type="dxa"/>
            <w:tcBorders>
              <w:top w:val="nil"/>
              <w:left w:val="nil"/>
              <w:bottom w:val="single" w:sz="4" w:space="0" w:color="auto"/>
              <w:right w:val="single" w:sz="4" w:space="0" w:color="auto"/>
            </w:tcBorders>
            <w:shd w:val="clear" w:color="auto" w:fill="auto"/>
            <w:noWrap/>
            <w:vAlign w:val="bottom"/>
            <w:hideMark/>
          </w:tcPr>
          <w:p w:rsidR="007373F8" w:rsidRPr="004D1FF0" w:rsidRDefault="004D1FF0" w:rsidP="00634BBB">
            <w:pPr>
              <w:rPr>
                <w:color w:val="4F81BD" w:themeColor="accent1"/>
                <w:sz w:val="16"/>
                <w:szCs w:val="16"/>
              </w:rPr>
            </w:pPr>
            <w:r w:rsidRPr="004D1FF0">
              <w:rPr>
                <w:color w:val="4F81BD" w:themeColor="accent1"/>
                <w:sz w:val="16"/>
                <w:szCs w:val="16"/>
              </w:rPr>
              <w:t>1 786,90</w:t>
            </w:r>
          </w:p>
        </w:tc>
        <w:tc>
          <w:tcPr>
            <w:tcW w:w="896" w:type="dxa"/>
            <w:tcBorders>
              <w:top w:val="nil"/>
              <w:left w:val="nil"/>
              <w:bottom w:val="single" w:sz="4" w:space="0" w:color="auto"/>
              <w:right w:val="single" w:sz="4" w:space="0" w:color="auto"/>
            </w:tcBorders>
            <w:shd w:val="clear" w:color="auto" w:fill="auto"/>
            <w:noWrap/>
            <w:vAlign w:val="bottom"/>
            <w:hideMark/>
          </w:tcPr>
          <w:p w:rsidR="007373F8" w:rsidRPr="004D1FF0" w:rsidRDefault="007373F8" w:rsidP="004D1FF0">
            <w:pPr>
              <w:rPr>
                <w:color w:val="4F81BD" w:themeColor="accent1"/>
                <w:sz w:val="16"/>
                <w:szCs w:val="16"/>
              </w:rPr>
            </w:pPr>
            <w:r w:rsidRPr="004D1FF0">
              <w:rPr>
                <w:color w:val="4F81BD" w:themeColor="accent1"/>
                <w:sz w:val="16"/>
                <w:szCs w:val="16"/>
              </w:rPr>
              <w:t>1</w:t>
            </w:r>
            <w:r w:rsidR="004D1FF0" w:rsidRPr="004D1FF0">
              <w:rPr>
                <w:color w:val="4F81BD" w:themeColor="accent1"/>
                <w:sz w:val="16"/>
                <w:szCs w:val="16"/>
              </w:rPr>
              <w:t> </w:t>
            </w:r>
            <w:r w:rsidRPr="004D1FF0">
              <w:rPr>
                <w:color w:val="4F81BD" w:themeColor="accent1"/>
                <w:sz w:val="16"/>
                <w:szCs w:val="16"/>
              </w:rPr>
              <w:t>1</w:t>
            </w:r>
            <w:r w:rsidR="004D1FF0" w:rsidRPr="004D1FF0">
              <w:rPr>
                <w:color w:val="4F81BD" w:themeColor="accent1"/>
                <w:sz w:val="16"/>
                <w:szCs w:val="16"/>
              </w:rPr>
              <w:t>88,34</w:t>
            </w:r>
          </w:p>
        </w:tc>
        <w:tc>
          <w:tcPr>
            <w:tcW w:w="884" w:type="dxa"/>
            <w:tcBorders>
              <w:top w:val="nil"/>
              <w:left w:val="nil"/>
              <w:bottom w:val="single" w:sz="4" w:space="0" w:color="auto"/>
              <w:right w:val="single" w:sz="4" w:space="0" w:color="auto"/>
            </w:tcBorders>
            <w:shd w:val="clear" w:color="auto" w:fill="auto"/>
            <w:noWrap/>
            <w:vAlign w:val="bottom"/>
            <w:hideMark/>
          </w:tcPr>
          <w:p w:rsidR="007373F8" w:rsidRPr="004D1FF0" w:rsidRDefault="007373F8" w:rsidP="004D1FF0">
            <w:pPr>
              <w:rPr>
                <w:color w:val="4F81BD" w:themeColor="accent1"/>
                <w:sz w:val="16"/>
                <w:szCs w:val="16"/>
              </w:rPr>
            </w:pPr>
            <w:r w:rsidRPr="004D1FF0">
              <w:rPr>
                <w:color w:val="4F81BD" w:themeColor="accent1"/>
                <w:sz w:val="16"/>
                <w:szCs w:val="16"/>
              </w:rPr>
              <w:t>5</w:t>
            </w:r>
            <w:r w:rsidR="004D1FF0" w:rsidRPr="004D1FF0">
              <w:rPr>
                <w:color w:val="4F81BD" w:themeColor="accent1"/>
                <w:sz w:val="16"/>
                <w:szCs w:val="16"/>
              </w:rPr>
              <w:t>98,5</w:t>
            </w:r>
            <w:r w:rsidRPr="004D1FF0">
              <w:rPr>
                <w:color w:val="4F81BD" w:themeColor="accent1"/>
                <w:sz w:val="16"/>
                <w:szCs w:val="16"/>
              </w:rPr>
              <w:t>6</w:t>
            </w:r>
          </w:p>
        </w:tc>
        <w:tc>
          <w:tcPr>
            <w:tcW w:w="5556" w:type="dxa"/>
            <w:gridSpan w:val="4"/>
            <w:vMerge w:val="restart"/>
            <w:tcBorders>
              <w:top w:val="nil"/>
              <w:left w:val="nil"/>
              <w:right w:val="single" w:sz="4" w:space="0" w:color="auto"/>
            </w:tcBorders>
            <w:shd w:val="clear" w:color="auto" w:fill="auto"/>
            <w:vAlign w:val="bottom"/>
            <w:hideMark/>
          </w:tcPr>
          <w:p w:rsidR="007373F8" w:rsidRPr="006258C1" w:rsidRDefault="007373F8" w:rsidP="007373F8">
            <w:pPr>
              <w:rPr>
                <w:sz w:val="16"/>
                <w:szCs w:val="16"/>
              </w:rPr>
            </w:pPr>
          </w:p>
        </w:tc>
      </w:tr>
      <w:tr w:rsidR="007373F8"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lastRenderedPageBreak/>
              <w:t>2</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80" w:right="-80"/>
              <w:rPr>
                <w:sz w:val="16"/>
                <w:szCs w:val="16"/>
              </w:rPr>
            </w:pPr>
            <w:r w:rsidRPr="006258C1">
              <w:rPr>
                <w:sz w:val="16"/>
                <w:szCs w:val="16"/>
              </w:rPr>
              <w:t>г. Краснозаводск,</w:t>
            </w:r>
          </w:p>
          <w:p w:rsidR="007373F8" w:rsidRPr="006258C1" w:rsidRDefault="007373F8" w:rsidP="00634BBB">
            <w:pPr>
              <w:ind w:left="-80" w:right="-80"/>
              <w:rPr>
                <w:sz w:val="16"/>
                <w:szCs w:val="16"/>
              </w:rPr>
            </w:pPr>
            <w:r w:rsidRPr="006258C1">
              <w:rPr>
                <w:sz w:val="16"/>
                <w:szCs w:val="16"/>
              </w:rPr>
              <w:t>ул. Горького, д. 10</w:t>
            </w:r>
          </w:p>
        </w:tc>
        <w:tc>
          <w:tcPr>
            <w:tcW w:w="996" w:type="dxa"/>
            <w:tcBorders>
              <w:top w:val="nil"/>
              <w:left w:val="nil"/>
              <w:bottom w:val="single" w:sz="4" w:space="0" w:color="auto"/>
              <w:right w:val="single" w:sz="4" w:space="0" w:color="auto"/>
            </w:tcBorders>
            <w:shd w:val="clear" w:color="auto" w:fill="auto"/>
            <w:vAlign w:val="bottom"/>
            <w:hideMark/>
          </w:tcPr>
          <w:p w:rsidR="007373F8" w:rsidRPr="004D1FF0" w:rsidRDefault="004D1FF0" w:rsidP="00634BBB">
            <w:pPr>
              <w:rPr>
                <w:color w:val="4F81BD" w:themeColor="accent1"/>
                <w:sz w:val="16"/>
                <w:szCs w:val="16"/>
              </w:rPr>
            </w:pPr>
            <w:r w:rsidRPr="004D1FF0">
              <w:rPr>
                <w:color w:val="4F81BD" w:themeColor="accent1"/>
                <w:sz w:val="16"/>
                <w:szCs w:val="16"/>
              </w:rPr>
              <w:t>1 278,50</w:t>
            </w:r>
          </w:p>
        </w:tc>
        <w:tc>
          <w:tcPr>
            <w:tcW w:w="687" w:type="dxa"/>
            <w:tcBorders>
              <w:top w:val="nil"/>
              <w:left w:val="nil"/>
              <w:bottom w:val="single" w:sz="4" w:space="0" w:color="auto"/>
              <w:right w:val="single" w:sz="4" w:space="0" w:color="auto"/>
            </w:tcBorders>
            <w:shd w:val="clear" w:color="auto" w:fill="auto"/>
            <w:noWrap/>
            <w:vAlign w:val="bottom"/>
            <w:hideMark/>
          </w:tcPr>
          <w:p w:rsidR="007373F8" w:rsidRPr="004D1FF0" w:rsidRDefault="004D1FF0" w:rsidP="00634BBB">
            <w:pPr>
              <w:rPr>
                <w:color w:val="4F81BD" w:themeColor="accent1"/>
                <w:sz w:val="16"/>
                <w:szCs w:val="16"/>
              </w:rPr>
            </w:pPr>
            <w:r w:rsidRPr="004D1FF0">
              <w:rPr>
                <w:color w:val="4F81BD" w:themeColor="accent1"/>
                <w:sz w:val="16"/>
                <w:szCs w:val="16"/>
              </w:rPr>
              <w:t>84</w:t>
            </w:r>
          </w:p>
        </w:tc>
        <w:tc>
          <w:tcPr>
            <w:tcW w:w="567" w:type="dxa"/>
            <w:tcBorders>
              <w:top w:val="nil"/>
              <w:left w:val="nil"/>
              <w:bottom w:val="single" w:sz="4" w:space="0" w:color="auto"/>
              <w:right w:val="single" w:sz="4" w:space="0" w:color="auto"/>
            </w:tcBorders>
            <w:shd w:val="clear" w:color="auto" w:fill="auto"/>
            <w:noWrap/>
            <w:vAlign w:val="bottom"/>
            <w:hideMark/>
          </w:tcPr>
          <w:p w:rsidR="007373F8" w:rsidRPr="004D1FF0" w:rsidRDefault="004D1FF0" w:rsidP="00634BBB">
            <w:pPr>
              <w:rPr>
                <w:color w:val="4F81BD" w:themeColor="accent1"/>
                <w:sz w:val="16"/>
                <w:szCs w:val="16"/>
              </w:rPr>
            </w:pPr>
            <w:r w:rsidRPr="004D1FF0">
              <w:rPr>
                <w:color w:val="4F81BD" w:themeColor="accent1"/>
                <w:sz w:val="16"/>
                <w:szCs w:val="16"/>
              </w:rPr>
              <w:t>28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4D1FF0" w:rsidRDefault="007373F8" w:rsidP="00634BBB">
            <w:pPr>
              <w:rPr>
                <w:color w:val="4F81BD" w:themeColor="accent1"/>
                <w:sz w:val="16"/>
                <w:szCs w:val="16"/>
              </w:rPr>
            </w:pPr>
            <w:r w:rsidRPr="004D1FF0">
              <w:rPr>
                <w:color w:val="4F81BD" w:themeColor="accent1"/>
                <w:sz w:val="16"/>
                <w:szCs w:val="16"/>
              </w:rPr>
              <w:t>16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4D1FF0" w:rsidRDefault="004D1FF0" w:rsidP="00634BBB">
            <w:pPr>
              <w:rPr>
                <w:color w:val="4F81BD" w:themeColor="accent1"/>
                <w:sz w:val="16"/>
                <w:szCs w:val="16"/>
              </w:rPr>
            </w:pPr>
            <w:r w:rsidRPr="004D1FF0">
              <w:rPr>
                <w:color w:val="4F81BD" w:themeColor="accent1"/>
                <w:sz w:val="16"/>
                <w:szCs w:val="16"/>
              </w:rPr>
              <w:t>12</w:t>
            </w:r>
          </w:p>
        </w:tc>
        <w:tc>
          <w:tcPr>
            <w:tcW w:w="874" w:type="dxa"/>
            <w:tcBorders>
              <w:top w:val="nil"/>
              <w:left w:val="nil"/>
              <w:bottom w:val="single" w:sz="4" w:space="0" w:color="auto"/>
              <w:right w:val="single" w:sz="4" w:space="0" w:color="auto"/>
            </w:tcBorders>
            <w:shd w:val="clear" w:color="auto" w:fill="auto"/>
            <w:noWrap/>
            <w:vAlign w:val="bottom"/>
            <w:hideMark/>
          </w:tcPr>
          <w:p w:rsidR="007373F8" w:rsidRPr="004D1FF0" w:rsidRDefault="007373F8" w:rsidP="004D1FF0">
            <w:pPr>
              <w:rPr>
                <w:color w:val="4F81BD" w:themeColor="accent1"/>
                <w:sz w:val="16"/>
                <w:szCs w:val="16"/>
              </w:rPr>
            </w:pPr>
            <w:r w:rsidRPr="004D1FF0">
              <w:rPr>
                <w:color w:val="4F81BD" w:themeColor="accent1"/>
                <w:sz w:val="16"/>
                <w:szCs w:val="16"/>
              </w:rPr>
              <w:t>1</w:t>
            </w:r>
            <w:r w:rsidR="004D1FF0" w:rsidRPr="004D1FF0">
              <w:rPr>
                <w:color w:val="4F81BD" w:themeColor="accent1"/>
                <w:sz w:val="16"/>
                <w:szCs w:val="16"/>
              </w:rPr>
              <w:t> </w:t>
            </w:r>
            <w:r w:rsidRPr="004D1FF0">
              <w:rPr>
                <w:color w:val="4F81BD" w:themeColor="accent1"/>
                <w:sz w:val="16"/>
                <w:szCs w:val="16"/>
              </w:rPr>
              <w:t>2</w:t>
            </w:r>
            <w:r w:rsidR="004D1FF0" w:rsidRPr="004D1FF0">
              <w:rPr>
                <w:color w:val="4F81BD" w:themeColor="accent1"/>
                <w:sz w:val="16"/>
                <w:szCs w:val="16"/>
              </w:rPr>
              <w:t>78,50</w:t>
            </w:r>
          </w:p>
        </w:tc>
        <w:tc>
          <w:tcPr>
            <w:tcW w:w="896" w:type="dxa"/>
            <w:tcBorders>
              <w:top w:val="nil"/>
              <w:left w:val="nil"/>
              <w:bottom w:val="single" w:sz="4" w:space="0" w:color="auto"/>
              <w:right w:val="single" w:sz="4" w:space="0" w:color="auto"/>
            </w:tcBorders>
            <w:shd w:val="clear" w:color="auto" w:fill="auto"/>
            <w:noWrap/>
            <w:vAlign w:val="bottom"/>
            <w:hideMark/>
          </w:tcPr>
          <w:p w:rsidR="007373F8" w:rsidRPr="004D1FF0" w:rsidRDefault="004D1FF0" w:rsidP="00634BBB">
            <w:pPr>
              <w:rPr>
                <w:color w:val="4F81BD" w:themeColor="accent1"/>
                <w:sz w:val="16"/>
                <w:szCs w:val="16"/>
              </w:rPr>
            </w:pPr>
            <w:r w:rsidRPr="004D1FF0">
              <w:rPr>
                <w:color w:val="4F81BD" w:themeColor="accent1"/>
                <w:sz w:val="16"/>
                <w:szCs w:val="16"/>
              </w:rPr>
              <w:t>751,18</w:t>
            </w:r>
          </w:p>
        </w:tc>
        <w:tc>
          <w:tcPr>
            <w:tcW w:w="884" w:type="dxa"/>
            <w:tcBorders>
              <w:top w:val="nil"/>
              <w:left w:val="nil"/>
              <w:bottom w:val="single" w:sz="4" w:space="0" w:color="auto"/>
              <w:right w:val="single" w:sz="4" w:space="0" w:color="auto"/>
            </w:tcBorders>
            <w:shd w:val="clear" w:color="auto" w:fill="auto"/>
            <w:noWrap/>
            <w:vAlign w:val="bottom"/>
            <w:hideMark/>
          </w:tcPr>
          <w:p w:rsidR="007373F8" w:rsidRPr="004D1FF0" w:rsidRDefault="004D1FF0" w:rsidP="00634BBB">
            <w:pPr>
              <w:rPr>
                <w:color w:val="4F81BD" w:themeColor="accent1"/>
                <w:sz w:val="16"/>
                <w:szCs w:val="16"/>
              </w:rPr>
            </w:pPr>
            <w:r w:rsidRPr="004D1FF0">
              <w:rPr>
                <w:color w:val="4F81BD" w:themeColor="accent1"/>
                <w:sz w:val="16"/>
                <w:szCs w:val="16"/>
              </w:rPr>
              <w:t>527,32</w:t>
            </w:r>
          </w:p>
        </w:tc>
        <w:tc>
          <w:tcPr>
            <w:tcW w:w="5556" w:type="dxa"/>
            <w:gridSpan w:val="4"/>
            <w:vMerge/>
            <w:tcBorders>
              <w:left w:val="nil"/>
              <w:right w:val="single" w:sz="4" w:space="0" w:color="auto"/>
            </w:tcBorders>
            <w:shd w:val="clear" w:color="auto" w:fill="auto"/>
            <w:vAlign w:val="bottom"/>
            <w:hideMark/>
          </w:tcPr>
          <w:p w:rsidR="007373F8" w:rsidRPr="006258C1" w:rsidRDefault="007373F8" w:rsidP="00634BBB">
            <w:pPr>
              <w:rPr>
                <w:sz w:val="16"/>
                <w:szCs w:val="16"/>
              </w:rPr>
            </w:pPr>
          </w:p>
        </w:tc>
      </w:tr>
      <w:tr w:rsidR="007373F8"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3</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80" w:right="-80"/>
              <w:rPr>
                <w:sz w:val="16"/>
                <w:szCs w:val="16"/>
              </w:rPr>
            </w:pPr>
            <w:r w:rsidRPr="006258C1">
              <w:rPr>
                <w:sz w:val="16"/>
                <w:szCs w:val="16"/>
              </w:rPr>
              <w:t xml:space="preserve">г. Краснозаводск, </w:t>
            </w:r>
          </w:p>
          <w:p w:rsidR="007373F8" w:rsidRPr="006258C1" w:rsidRDefault="007373F8" w:rsidP="00634BBB">
            <w:pPr>
              <w:ind w:left="-80" w:right="-80"/>
              <w:rPr>
                <w:sz w:val="16"/>
                <w:szCs w:val="16"/>
              </w:rPr>
            </w:pPr>
            <w:r w:rsidRPr="006258C1">
              <w:rPr>
                <w:sz w:val="16"/>
                <w:szCs w:val="16"/>
              </w:rPr>
              <w:t>ул. Горького, д. 12</w:t>
            </w:r>
          </w:p>
        </w:tc>
        <w:tc>
          <w:tcPr>
            <w:tcW w:w="996" w:type="dxa"/>
            <w:tcBorders>
              <w:top w:val="nil"/>
              <w:left w:val="nil"/>
              <w:bottom w:val="single" w:sz="4" w:space="0" w:color="auto"/>
              <w:right w:val="single" w:sz="4" w:space="0" w:color="auto"/>
            </w:tcBorders>
            <w:shd w:val="clear" w:color="auto" w:fill="auto"/>
            <w:vAlign w:val="bottom"/>
            <w:hideMark/>
          </w:tcPr>
          <w:p w:rsidR="007373F8" w:rsidRPr="004D1FF0" w:rsidRDefault="004D1FF0" w:rsidP="00634BBB">
            <w:pPr>
              <w:rPr>
                <w:color w:val="4F81BD" w:themeColor="accent1"/>
                <w:sz w:val="16"/>
                <w:szCs w:val="16"/>
              </w:rPr>
            </w:pPr>
            <w:r w:rsidRPr="004D1FF0">
              <w:rPr>
                <w:color w:val="4F81BD" w:themeColor="accent1"/>
                <w:sz w:val="16"/>
                <w:szCs w:val="16"/>
              </w:rPr>
              <w:t>198,29</w:t>
            </w:r>
          </w:p>
        </w:tc>
        <w:tc>
          <w:tcPr>
            <w:tcW w:w="687" w:type="dxa"/>
            <w:tcBorders>
              <w:top w:val="nil"/>
              <w:left w:val="nil"/>
              <w:bottom w:val="single" w:sz="4" w:space="0" w:color="auto"/>
              <w:right w:val="single" w:sz="4" w:space="0" w:color="auto"/>
            </w:tcBorders>
            <w:shd w:val="clear" w:color="auto" w:fill="auto"/>
            <w:noWrap/>
            <w:vAlign w:val="bottom"/>
            <w:hideMark/>
          </w:tcPr>
          <w:p w:rsidR="007373F8" w:rsidRPr="004D1FF0" w:rsidRDefault="004D1FF0" w:rsidP="00634BBB">
            <w:pPr>
              <w:rPr>
                <w:color w:val="4F81BD" w:themeColor="accent1"/>
                <w:sz w:val="16"/>
                <w:szCs w:val="16"/>
              </w:rPr>
            </w:pPr>
            <w:r w:rsidRPr="004D1FF0">
              <w:rPr>
                <w:color w:val="4F81BD" w:themeColor="accent1"/>
                <w:sz w:val="16"/>
                <w:szCs w:val="16"/>
              </w:rPr>
              <w:t>29</w:t>
            </w:r>
          </w:p>
        </w:tc>
        <w:tc>
          <w:tcPr>
            <w:tcW w:w="567" w:type="dxa"/>
            <w:tcBorders>
              <w:top w:val="nil"/>
              <w:left w:val="nil"/>
              <w:bottom w:val="single" w:sz="4" w:space="0" w:color="auto"/>
              <w:right w:val="single" w:sz="4" w:space="0" w:color="auto"/>
            </w:tcBorders>
            <w:shd w:val="clear" w:color="auto" w:fill="auto"/>
            <w:noWrap/>
            <w:vAlign w:val="bottom"/>
            <w:hideMark/>
          </w:tcPr>
          <w:p w:rsidR="007373F8" w:rsidRPr="004D1FF0" w:rsidRDefault="004D1FF0" w:rsidP="00634BBB">
            <w:pPr>
              <w:rPr>
                <w:color w:val="4F81BD" w:themeColor="accent1"/>
                <w:sz w:val="16"/>
                <w:szCs w:val="16"/>
              </w:rPr>
            </w:pPr>
            <w:r w:rsidRPr="004D1FF0">
              <w:rPr>
                <w:color w:val="4F81BD" w:themeColor="accent1"/>
                <w:sz w:val="16"/>
                <w:szCs w:val="16"/>
              </w:rPr>
              <w:t>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4D1FF0" w:rsidRDefault="004D1FF0" w:rsidP="00634BBB">
            <w:pPr>
              <w:rPr>
                <w:color w:val="4F81BD" w:themeColor="accent1"/>
                <w:sz w:val="16"/>
                <w:szCs w:val="16"/>
              </w:rPr>
            </w:pPr>
            <w:r w:rsidRPr="004D1FF0">
              <w:rPr>
                <w:color w:val="4F81BD" w:themeColor="accent1"/>
                <w:sz w:val="16"/>
                <w:szCs w:val="16"/>
              </w:rPr>
              <w:t>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4D1FF0" w:rsidRDefault="004D1FF0" w:rsidP="00634BBB">
            <w:pPr>
              <w:rPr>
                <w:color w:val="4F81BD" w:themeColor="accent1"/>
                <w:sz w:val="16"/>
                <w:szCs w:val="16"/>
              </w:rPr>
            </w:pPr>
            <w:r w:rsidRPr="004D1FF0">
              <w:rPr>
                <w:color w:val="4F81BD" w:themeColor="accent1"/>
                <w:sz w:val="16"/>
                <w:szCs w:val="16"/>
              </w:rPr>
              <w:t>1</w:t>
            </w:r>
          </w:p>
        </w:tc>
        <w:tc>
          <w:tcPr>
            <w:tcW w:w="874" w:type="dxa"/>
            <w:tcBorders>
              <w:top w:val="nil"/>
              <w:left w:val="nil"/>
              <w:bottom w:val="single" w:sz="4" w:space="0" w:color="auto"/>
              <w:right w:val="single" w:sz="4" w:space="0" w:color="auto"/>
            </w:tcBorders>
            <w:shd w:val="clear" w:color="auto" w:fill="auto"/>
            <w:noWrap/>
            <w:vAlign w:val="bottom"/>
            <w:hideMark/>
          </w:tcPr>
          <w:p w:rsidR="007373F8" w:rsidRPr="004D1FF0" w:rsidRDefault="004D1FF0" w:rsidP="00634BBB">
            <w:pPr>
              <w:rPr>
                <w:color w:val="4F81BD" w:themeColor="accent1"/>
                <w:sz w:val="16"/>
                <w:szCs w:val="16"/>
              </w:rPr>
            </w:pPr>
            <w:r w:rsidRPr="004D1FF0">
              <w:rPr>
                <w:color w:val="4F81BD" w:themeColor="accent1"/>
                <w:sz w:val="16"/>
                <w:szCs w:val="16"/>
              </w:rPr>
              <w:t>198,29</w:t>
            </w:r>
          </w:p>
        </w:tc>
        <w:tc>
          <w:tcPr>
            <w:tcW w:w="896" w:type="dxa"/>
            <w:tcBorders>
              <w:top w:val="nil"/>
              <w:left w:val="nil"/>
              <w:bottom w:val="single" w:sz="4" w:space="0" w:color="auto"/>
              <w:right w:val="single" w:sz="4" w:space="0" w:color="auto"/>
            </w:tcBorders>
            <w:shd w:val="clear" w:color="auto" w:fill="auto"/>
            <w:noWrap/>
            <w:vAlign w:val="bottom"/>
            <w:hideMark/>
          </w:tcPr>
          <w:p w:rsidR="007373F8" w:rsidRPr="004D1FF0" w:rsidRDefault="004D1FF0" w:rsidP="00634BBB">
            <w:pPr>
              <w:rPr>
                <w:color w:val="4F81BD" w:themeColor="accent1"/>
                <w:sz w:val="16"/>
                <w:szCs w:val="16"/>
              </w:rPr>
            </w:pPr>
            <w:r w:rsidRPr="004D1FF0">
              <w:rPr>
                <w:color w:val="4F81BD" w:themeColor="accent1"/>
                <w:sz w:val="16"/>
                <w:szCs w:val="16"/>
              </w:rPr>
              <w:t>161,39</w:t>
            </w:r>
          </w:p>
        </w:tc>
        <w:tc>
          <w:tcPr>
            <w:tcW w:w="884" w:type="dxa"/>
            <w:tcBorders>
              <w:top w:val="nil"/>
              <w:left w:val="nil"/>
              <w:bottom w:val="single" w:sz="4" w:space="0" w:color="auto"/>
              <w:right w:val="single" w:sz="4" w:space="0" w:color="auto"/>
            </w:tcBorders>
            <w:shd w:val="clear" w:color="auto" w:fill="auto"/>
            <w:noWrap/>
            <w:vAlign w:val="bottom"/>
            <w:hideMark/>
          </w:tcPr>
          <w:p w:rsidR="007373F8" w:rsidRPr="004D1FF0" w:rsidRDefault="004D1FF0" w:rsidP="00634BBB">
            <w:pPr>
              <w:rPr>
                <w:color w:val="4F81BD" w:themeColor="accent1"/>
                <w:sz w:val="16"/>
                <w:szCs w:val="16"/>
              </w:rPr>
            </w:pPr>
            <w:r w:rsidRPr="004D1FF0">
              <w:rPr>
                <w:color w:val="4F81BD" w:themeColor="accent1"/>
                <w:sz w:val="16"/>
                <w:szCs w:val="16"/>
              </w:rPr>
              <w:t>36,90</w:t>
            </w:r>
          </w:p>
        </w:tc>
        <w:tc>
          <w:tcPr>
            <w:tcW w:w="5556" w:type="dxa"/>
            <w:gridSpan w:val="4"/>
            <w:vMerge/>
            <w:tcBorders>
              <w:left w:val="nil"/>
              <w:right w:val="single" w:sz="4" w:space="0" w:color="auto"/>
            </w:tcBorders>
            <w:shd w:val="clear" w:color="auto" w:fill="auto"/>
            <w:vAlign w:val="bottom"/>
            <w:hideMark/>
          </w:tcPr>
          <w:p w:rsidR="007373F8" w:rsidRPr="006258C1" w:rsidRDefault="007373F8" w:rsidP="00634BBB">
            <w:pPr>
              <w:rPr>
                <w:sz w:val="16"/>
                <w:szCs w:val="16"/>
              </w:rPr>
            </w:pPr>
          </w:p>
        </w:tc>
      </w:tr>
      <w:tr w:rsidR="007373F8"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4</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80" w:right="-80"/>
              <w:rPr>
                <w:sz w:val="16"/>
                <w:szCs w:val="16"/>
              </w:rPr>
            </w:pPr>
            <w:r w:rsidRPr="006258C1">
              <w:rPr>
                <w:sz w:val="16"/>
                <w:szCs w:val="16"/>
              </w:rPr>
              <w:t xml:space="preserve">г. Краснозаводск, </w:t>
            </w:r>
          </w:p>
          <w:p w:rsidR="007373F8" w:rsidRPr="006258C1" w:rsidRDefault="007373F8" w:rsidP="00634BBB">
            <w:pPr>
              <w:ind w:left="-80" w:right="-80"/>
              <w:rPr>
                <w:sz w:val="16"/>
                <w:szCs w:val="16"/>
              </w:rPr>
            </w:pPr>
            <w:r w:rsidRPr="006258C1">
              <w:rPr>
                <w:sz w:val="16"/>
                <w:szCs w:val="16"/>
              </w:rPr>
              <w:t>ул. Горького, д. 23</w:t>
            </w:r>
          </w:p>
        </w:tc>
        <w:tc>
          <w:tcPr>
            <w:tcW w:w="996" w:type="dxa"/>
            <w:tcBorders>
              <w:top w:val="nil"/>
              <w:left w:val="nil"/>
              <w:bottom w:val="single" w:sz="4" w:space="0" w:color="auto"/>
              <w:right w:val="single" w:sz="4" w:space="0" w:color="auto"/>
            </w:tcBorders>
            <w:shd w:val="clear" w:color="auto" w:fill="auto"/>
            <w:vAlign w:val="bottom"/>
            <w:hideMark/>
          </w:tcPr>
          <w:p w:rsidR="007373F8" w:rsidRPr="004D1FF0" w:rsidRDefault="004D1FF0" w:rsidP="00634BBB">
            <w:pPr>
              <w:rPr>
                <w:color w:val="4F81BD" w:themeColor="accent1"/>
                <w:sz w:val="16"/>
                <w:szCs w:val="16"/>
              </w:rPr>
            </w:pPr>
            <w:r w:rsidRPr="004D1FF0">
              <w:rPr>
                <w:color w:val="4F81BD" w:themeColor="accent1"/>
                <w:sz w:val="16"/>
                <w:szCs w:val="16"/>
              </w:rPr>
              <w:t>1671,77</w:t>
            </w:r>
          </w:p>
        </w:tc>
        <w:tc>
          <w:tcPr>
            <w:tcW w:w="687" w:type="dxa"/>
            <w:tcBorders>
              <w:top w:val="nil"/>
              <w:left w:val="nil"/>
              <w:bottom w:val="single" w:sz="4" w:space="0" w:color="auto"/>
              <w:right w:val="single" w:sz="4" w:space="0" w:color="auto"/>
            </w:tcBorders>
            <w:shd w:val="clear" w:color="auto" w:fill="auto"/>
            <w:noWrap/>
            <w:vAlign w:val="bottom"/>
            <w:hideMark/>
          </w:tcPr>
          <w:p w:rsidR="007373F8" w:rsidRPr="004D1FF0" w:rsidRDefault="007373F8" w:rsidP="004D1FF0">
            <w:pPr>
              <w:rPr>
                <w:color w:val="4F81BD" w:themeColor="accent1"/>
                <w:sz w:val="16"/>
                <w:szCs w:val="16"/>
              </w:rPr>
            </w:pPr>
            <w:r w:rsidRPr="004D1FF0">
              <w:rPr>
                <w:color w:val="4F81BD" w:themeColor="accent1"/>
                <w:sz w:val="16"/>
                <w:szCs w:val="16"/>
              </w:rPr>
              <w:t>1</w:t>
            </w:r>
            <w:r w:rsidR="004D1FF0" w:rsidRPr="004D1FF0">
              <w:rPr>
                <w:color w:val="4F81BD" w:themeColor="accent1"/>
                <w:sz w:val="16"/>
                <w:szCs w:val="16"/>
              </w:rPr>
              <w:t>21</w:t>
            </w:r>
          </w:p>
        </w:tc>
        <w:tc>
          <w:tcPr>
            <w:tcW w:w="567" w:type="dxa"/>
            <w:tcBorders>
              <w:top w:val="nil"/>
              <w:left w:val="nil"/>
              <w:bottom w:val="single" w:sz="4" w:space="0" w:color="auto"/>
              <w:right w:val="single" w:sz="4" w:space="0" w:color="auto"/>
            </w:tcBorders>
            <w:shd w:val="clear" w:color="auto" w:fill="auto"/>
            <w:noWrap/>
            <w:vAlign w:val="bottom"/>
            <w:hideMark/>
          </w:tcPr>
          <w:p w:rsidR="007373F8" w:rsidRPr="004D1FF0" w:rsidRDefault="007373F8" w:rsidP="00634BBB">
            <w:pPr>
              <w:rPr>
                <w:color w:val="4F81BD" w:themeColor="accent1"/>
                <w:sz w:val="16"/>
                <w:szCs w:val="16"/>
              </w:rPr>
            </w:pPr>
            <w:r w:rsidRPr="004D1FF0">
              <w:rPr>
                <w:color w:val="4F81BD" w:themeColor="accent1"/>
                <w:sz w:val="16"/>
                <w:szCs w:val="16"/>
              </w:rPr>
              <w:t>4</w:t>
            </w:r>
            <w:r w:rsidR="004D1FF0" w:rsidRPr="004D1FF0">
              <w:rPr>
                <w:color w:val="4F81BD" w:themeColor="accent1"/>
                <w:sz w:val="16"/>
                <w:szCs w:val="16"/>
              </w:rPr>
              <w:t>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4D1FF0" w:rsidRDefault="007373F8" w:rsidP="00634BBB">
            <w:pPr>
              <w:rPr>
                <w:color w:val="4F81BD" w:themeColor="accent1"/>
                <w:sz w:val="16"/>
                <w:szCs w:val="16"/>
              </w:rPr>
            </w:pPr>
            <w:r w:rsidRPr="004D1FF0">
              <w:rPr>
                <w:color w:val="4F81BD" w:themeColor="accent1"/>
                <w:sz w:val="16"/>
                <w:szCs w:val="16"/>
              </w:rPr>
              <w:t>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4D1FF0" w:rsidRDefault="004D1FF0" w:rsidP="00634BBB">
            <w:pPr>
              <w:rPr>
                <w:color w:val="4F81BD" w:themeColor="accent1"/>
                <w:sz w:val="16"/>
                <w:szCs w:val="16"/>
              </w:rPr>
            </w:pPr>
            <w:r w:rsidRPr="004D1FF0">
              <w:rPr>
                <w:color w:val="4F81BD" w:themeColor="accent1"/>
                <w:sz w:val="16"/>
                <w:szCs w:val="16"/>
              </w:rPr>
              <w:t>14</w:t>
            </w:r>
          </w:p>
        </w:tc>
        <w:tc>
          <w:tcPr>
            <w:tcW w:w="874" w:type="dxa"/>
            <w:tcBorders>
              <w:top w:val="nil"/>
              <w:left w:val="nil"/>
              <w:bottom w:val="single" w:sz="4" w:space="0" w:color="auto"/>
              <w:right w:val="single" w:sz="4" w:space="0" w:color="auto"/>
            </w:tcBorders>
            <w:shd w:val="clear" w:color="auto" w:fill="auto"/>
            <w:noWrap/>
            <w:vAlign w:val="bottom"/>
            <w:hideMark/>
          </w:tcPr>
          <w:p w:rsidR="007373F8" w:rsidRPr="004D1FF0" w:rsidRDefault="007373F8" w:rsidP="004D1FF0">
            <w:pPr>
              <w:rPr>
                <w:color w:val="4F81BD" w:themeColor="accent1"/>
                <w:sz w:val="16"/>
                <w:szCs w:val="16"/>
              </w:rPr>
            </w:pPr>
            <w:r w:rsidRPr="004D1FF0">
              <w:rPr>
                <w:color w:val="4F81BD" w:themeColor="accent1"/>
                <w:sz w:val="16"/>
                <w:szCs w:val="16"/>
              </w:rPr>
              <w:t>1</w:t>
            </w:r>
            <w:r w:rsidR="004D1FF0" w:rsidRPr="004D1FF0">
              <w:rPr>
                <w:color w:val="4F81BD" w:themeColor="accent1"/>
                <w:sz w:val="16"/>
                <w:szCs w:val="16"/>
              </w:rPr>
              <w:t> </w:t>
            </w:r>
            <w:r w:rsidRPr="004D1FF0">
              <w:rPr>
                <w:color w:val="4F81BD" w:themeColor="accent1"/>
                <w:sz w:val="16"/>
                <w:szCs w:val="16"/>
              </w:rPr>
              <w:t>6</w:t>
            </w:r>
            <w:r w:rsidR="004D1FF0" w:rsidRPr="004D1FF0">
              <w:rPr>
                <w:color w:val="4F81BD" w:themeColor="accent1"/>
                <w:sz w:val="16"/>
                <w:szCs w:val="16"/>
              </w:rPr>
              <w:t>71,77</w:t>
            </w:r>
          </w:p>
        </w:tc>
        <w:tc>
          <w:tcPr>
            <w:tcW w:w="896" w:type="dxa"/>
            <w:tcBorders>
              <w:top w:val="nil"/>
              <w:left w:val="nil"/>
              <w:bottom w:val="single" w:sz="4" w:space="0" w:color="auto"/>
              <w:right w:val="single" w:sz="4" w:space="0" w:color="auto"/>
            </w:tcBorders>
            <w:shd w:val="clear" w:color="auto" w:fill="auto"/>
            <w:noWrap/>
            <w:vAlign w:val="bottom"/>
            <w:hideMark/>
          </w:tcPr>
          <w:p w:rsidR="007373F8" w:rsidRPr="004D1FF0" w:rsidRDefault="004D1FF0" w:rsidP="00634BBB">
            <w:pPr>
              <w:rPr>
                <w:color w:val="4F81BD" w:themeColor="accent1"/>
                <w:sz w:val="16"/>
                <w:szCs w:val="16"/>
              </w:rPr>
            </w:pPr>
            <w:r w:rsidRPr="004D1FF0">
              <w:rPr>
                <w:color w:val="4F81BD" w:themeColor="accent1"/>
                <w:sz w:val="16"/>
                <w:szCs w:val="16"/>
              </w:rPr>
              <w:t>1 055,49</w:t>
            </w:r>
          </w:p>
        </w:tc>
        <w:tc>
          <w:tcPr>
            <w:tcW w:w="884" w:type="dxa"/>
            <w:tcBorders>
              <w:top w:val="nil"/>
              <w:left w:val="nil"/>
              <w:bottom w:val="single" w:sz="4" w:space="0" w:color="auto"/>
              <w:right w:val="single" w:sz="4" w:space="0" w:color="auto"/>
            </w:tcBorders>
            <w:shd w:val="clear" w:color="auto" w:fill="auto"/>
            <w:noWrap/>
            <w:vAlign w:val="bottom"/>
            <w:hideMark/>
          </w:tcPr>
          <w:p w:rsidR="007373F8" w:rsidRPr="004D1FF0" w:rsidRDefault="004D1FF0" w:rsidP="00634BBB">
            <w:pPr>
              <w:rPr>
                <w:color w:val="4F81BD" w:themeColor="accent1"/>
                <w:sz w:val="16"/>
                <w:szCs w:val="16"/>
              </w:rPr>
            </w:pPr>
            <w:r w:rsidRPr="004D1FF0">
              <w:rPr>
                <w:color w:val="4F81BD" w:themeColor="accent1"/>
                <w:sz w:val="16"/>
                <w:szCs w:val="16"/>
              </w:rPr>
              <w:t>616,28</w:t>
            </w:r>
          </w:p>
        </w:tc>
        <w:tc>
          <w:tcPr>
            <w:tcW w:w="5556" w:type="dxa"/>
            <w:gridSpan w:val="4"/>
            <w:vMerge/>
            <w:tcBorders>
              <w:left w:val="nil"/>
              <w:right w:val="single" w:sz="4" w:space="0" w:color="auto"/>
            </w:tcBorders>
            <w:shd w:val="clear" w:color="auto" w:fill="auto"/>
            <w:vAlign w:val="bottom"/>
            <w:hideMark/>
          </w:tcPr>
          <w:p w:rsidR="007373F8" w:rsidRPr="006258C1" w:rsidRDefault="007373F8" w:rsidP="00634BBB">
            <w:pPr>
              <w:rPr>
                <w:sz w:val="16"/>
                <w:szCs w:val="16"/>
              </w:rPr>
            </w:pPr>
          </w:p>
        </w:tc>
      </w:tr>
      <w:tr w:rsidR="007373F8"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5</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80" w:right="-80"/>
              <w:rPr>
                <w:sz w:val="16"/>
                <w:szCs w:val="16"/>
              </w:rPr>
            </w:pPr>
            <w:r w:rsidRPr="006258C1">
              <w:rPr>
                <w:sz w:val="16"/>
                <w:szCs w:val="16"/>
              </w:rPr>
              <w:t>г. Краснозаводск,</w:t>
            </w:r>
          </w:p>
          <w:p w:rsidR="007373F8" w:rsidRPr="006258C1" w:rsidRDefault="007373F8" w:rsidP="00634BBB">
            <w:pPr>
              <w:ind w:left="-80" w:right="-80"/>
              <w:rPr>
                <w:sz w:val="16"/>
                <w:szCs w:val="16"/>
              </w:rPr>
            </w:pPr>
            <w:r w:rsidRPr="006258C1">
              <w:rPr>
                <w:sz w:val="16"/>
                <w:szCs w:val="16"/>
              </w:rPr>
              <w:t>ул. 1 Мая, д. 7</w:t>
            </w:r>
          </w:p>
        </w:tc>
        <w:tc>
          <w:tcPr>
            <w:tcW w:w="996" w:type="dxa"/>
            <w:tcBorders>
              <w:top w:val="nil"/>
              <w:left w:val="nil"/>
              <w:bottom w:val="single" w:sz="4" w:space="0" w:color="auto"/>
              <w:right w:val="single" w:sz="4" w:space="0" w:color="auto"/>
            </w:tcBorders>
            <w:shd w:val="clear" w:color="auto" w:fill="auto"/>
            <w:vAlign w:val="bottom"/>
            <w:hideMark/>
          </w:tcPr>
          <w:p w:rsidR="007373F8" w:rsidRPr="0080472C" w:rsidRDefault="007373F8" w:rsidP="00634BBB">
            <w:pPr>
              <w:rPr>
                <w:color w:val="4F81BD" w:themeColor="accent1"/>
                <w:sz w:val="16"/>
                <w:szCs w:val="16"/>
              </w:rPr>
            </w:pPr>
            <w:r w:rsidRPr="0080472C">
              <w:rPr>
                <w:color w:val="4F81BD" w:themeColor="accent1"/>
                <w:sz w:val="16"/>
                <w:szCs w:val="16"/>
              </w:rPr>
              <w:t>401,30</w:t>
            </w:r>
          </w:p>
        </w:tc>
        <w:tc>
          <w:tcPr>
            <w:tcW w:w="687" w:type="dxa"/>
            <w:tcBorders>
              <w:top w:val="nil"/>
              <w:left w:val="nil"/>
              <w:bottom w:val="single" w:sz="4" w:space="0" w:color="auto"/>
              <w:right w:val="single" w:sz="4" w:space="0" w:color="auto"/>
            </w:tcBorders>
            <w:shd w:val="clear" w:color="auto" w:fill="auto"/>
            <w:noWrap/>
            <w:vAlign w:val="bottom"/>
            <w:hideMark/>
          </w:tcPr>
          <w:p w:rsidR="007373F8" w:rsidRPr="0080472C" w:rsidRDefault="004D1FF0" w:rsidP="00634BBB">
            <w:pPr>
              <w:rPr>
                <w:color w:val="4F81BD" w:themeColor="accent1"/>
                <w:sz w:val="16"/>
                <w:szCs w:val="16"/>
              </w:rPr>
            </w:pPr>
            <w:r w:rsidRPr="0080472C">
              <w:rPr>
                <w:color w:val="4F81BD" w:themeColor="accent1"/>
                <w:sz w:val="16"/>
                <w:szCs w:val="16"/>
              </w:rPr>
              <w:t>25</w:t>
            </w:r>
          </w:p>
        </w:tc>
        <w:tc>
          <w:tcPr>
            <w:tcW w:w="567" w:type="dxa"/>
            <w:tcBorders>
              <w:top w:val="nil"/>
              <w:left w:val="nil"/>
              <w:bottom w:val="single" w:sz="4" w:space="0" w:color="auto"/>
              <w:right w:val="single" w:sz="4" w:space="0" w:color="auto"/>
            </w:tcBorders>
            <w:shd w:val="clear" w:color="auto" w:fill="auto"/>
            <w:noWrap/>
            <w:vAlign w:val="bottom"/>
            <w:hideMark/>
          </w:tcPr>
          <w:p w:rsidR="007373F8" w:rsidRPr="0080472C" w:rsidRDefault="007373F8" w:rsidP="00634BBB">
            <w:pPr>
              <w:rPr>
                <w:color w:val="4F81BD" w:themeColor="accent1"/>
                <w:sz w:val="16"/>
                <w:szCs w:val="16"/>
              </w:rPr>
            </w:pPr>
            <w:r w:rsidRPr="0080472C">
              <w:rPr>
                <w:color w:val="4F81BD" w:themeColor="accent1"/>
                <w:sz w:val="16"/>
                <w:szCs w:val="16"/>
              </w:rPr>
              <w:t>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80472C" w:rsidRDefault="007373F8" w:rsidP="00634BBB">
            <w:pPr>
              <w:rPr>
                <w:color w:val="4F81BD" w:themeColor="accent1"/>
                <w:sz w:val="16"/>
                <w:szCs w:val="16"/>
              </w:rPr>
            </w:pPr>
            <w:r w:rsidRPr="0080472C">
              <w:rPr>
                <w:color w:val="4F81BD" w:themeColor="accent1"/>
                <w:sz w:val="16"/>
                <w:szCs w:val="16"/>
              </w:rPr>
              <w:t>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80472C" w:rsidRDefault="007373F8" w:rsidP="00634BBB">
            <w:pPr>
              <w:rPr>
                <w:color w:val="4F81BD" w:themeColor="accent1"/>
                <w:sz w:val="16"/>
                <w:szCs w:val="16"/>
              </w:rPr>
            </w:pPr>
            <w:r w:rsidRPr="0080472C">
              <w:rPr>
                <w:color w:val="4F81BD" w:themeColor="accent1"/>
                <w:sz w:val="16"/>
                <w:szCs w:val="16"/>
              </w:rPr>
              <w:t>2</w:t>
            </w:r>
          </w:p>
        </w:tc>
        <w:tc>
          <w:tcPr>
            <w:tcW w:w="874" w:type="dxa"/>
            <w:tcBorders>
              <w:top w:val="nil"/>
              <w:left w:val="nil"/>
              <w:bottom w:val="single" w:sz="4" w:space="0" w:color="auto"/>
              <w:right w:val="single" w:sz="4" w:space="0" w:color="auto"/>
            </w:tcBorders>
            <w:shd w:val="clear" w:color="auto" w:fill="auto"/>
            <w:noWrap/>
            <w:vAlign w:val="bottom"/>
            <w:hideMark/>
          </w:tcPr>
          <w:p w:rsidR="007373F8" w:rsidRPr="0080472C" w:rsidRDefault="007373F8" w:rsidP="00634BBB">
            <w:pPr>
              <w:rPr>
                <w:color w:val="4F81BD" w:themeColor="accent1"/>
                <w:sz w:val="16"/>
                <w:szCs w:val="16"/>
              </w:rPr>
            </w:pPr>
            <w:r w:rsidRPr="0080472C">
              <w:rPr>
                <w:color w:val="4F81BD" w:themeColor="accent1"/>
                <w:sz w:val="16"/>
                <w:szCs w:val="16"/>
              </w:rPr>
              <w:t>401,30</w:t>
            </w:r>
          </w:p>
        </w:tc>
        <w:tc>
          <w:tcPr>
            <w:tcW w:w="896" w:type="dxa"/>
            <w:tcBorders>
              <w:top w:val="nil"/>
              <w:left w:val="nil"/>
              <w:bottom w:val="single" w:sz="4" w:space="0" w:color="auto"/>
              <w:right w:val="single" w:sz="4" w:space="0" w:color="auto"/>
            </w:tcBorders>
            <w:shd w:val="clear" w:color="auto" w:fill="auto"/>
            <w:noWrap/>
            <w:vAlign w:val="bottom"/>
            <w:hideMark/>
          </w:tcPr>
          <w:p w:rsidR="007373F8" w:rsidRPr="0080472C" w:rsidRDefault="007373F8" w:rsidP="00634BBB">
            <w:pPr>
              <w:rPr>
                <w:color w:val="4F81BD" w:themeColor="accent1"/>
                <w:sz w:val="16"/>
                <w:szCs w:val="16"/>
              </w:rPr>
            </w:pPr>
            <w:r w:rsidRPr="0080472C">
              <w:rPr>
                <w:color w:val="4F81BD" w:themeColor="accent1"/>
                <w:sz w:val="16"/>
                <w:szCs w:val="16"/>
              </w:rPr>
              <w:t>295,00</w:t>
            </w:r>
          </w:p>
        </w:tc>
        <w:tc>
          <w:tcPr>
            <w:tcW w:w="884" w:type="dxa"/>
            <w:tcBorders>
              <w:top w:val="nil"/>
              <w:left w:val="nil"/>
              <w:bottom w:val="single" w:sz="4" w:space="0" w:color="auto"/>
              <w:right w:val="single" w:sz="4" w:space="0" w:color="auto"/>
            </w:tcBorders>
            <w:shd w:val="clear" w:color="auto" w:fill="auto"/>
            <w:noWrap/>
            <w:vAlign w:val="bottom"/>
            <w:hideMark/>
          </w:tcPr>
          <w:p w:rsidR="007373F8" w:rsidRPr="0080472C" w:rsidRDefault="007373F8" w:rsidP="00634BBB">
            <w:pPr>
              <w:rPr>
                <w:color w:val="4F81BD" w:themeColor="accent1"/>
                <w:sz w:val="16"/>
                <w:szCs w:val="16"/>
              </w:rPr>
            </w:pPr>
            <w:r w:rsidRPr="0080472C">
              <w:rPr>
                <w:color w:val="4F81BD" w:themeColor="accent1"/>
                <w:sz w:val="16"/>
                <w:szCs w:val="16"/>
              </w:rPr>
              <w:t>106,30</w:t>
            </w:r>
          </w:p>
        </w:tc>
        <w:tc>
          <w:tcPr>
            <w:tcW w:w="5556" w:type="dxa"/>
            <w:gridSpan w:val="4"/>
            <w:vMerge/>
            <w:tcBorders>
              <w:left w:val="nil"/>
              <w:right w:val="single" w:sz="4" w:space="0" w:color="auto"/>
            </w:tcBorders>
            <w:shd w:val="clear" w:color="auto" w:fill="auto"/>
            <w:vAlign w:val="bottom"/>
            <w:hideMark/>
          </w:tcPr>
          <w:p w:rsidR="007373F8" w:rsidRPr="006258C1" w:rsidRDefault="007373F8" w:rsidP="00634BBB">
            <w:pPr>
              <w:rPr>
                <w:sz w:val="16"/>
                <w:szCs w:val="16"/>
              </w:rPr>
            </w:pPr>
          </w:p>
        </w:tc>
      </w:tr>
      <w:tr w:rsidR="007373F8"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6</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F74B0A">
            <w:pPr>
              <w:ind w:left="-80" w:right="-80"/>
              <w:rPr>
                <w:sz w:val="16"/>
                <w:szCs w:val="16"/>
              </w:rPr>
            </w:pPr>
            <w:r w:rsidRPr="006258C1">
              <w:rPr>
                <w:sz w:val="16"/>
                <w:szCs w:val="16"/>
              </w:rPr>
              <w:t>г. Краснозаводск, ул. Горького, д. дача 18А</w:t>
            </w:r>
          </w:p>
        </w:tc>
        <w:tc>
          <w:tcPr>
            <w:tcW w:w="996" w:type="dxa"/>
            <w:tcBorders>
              <w:top w:val="nil"/>
              <w:left w:val="nil"/>
              <w:bottom w:val="single" w:sz="4" w:space="0" w:color="auto"/>
              <w:right w:val="single" w:sz="4" w:space="0" w:color="auto"/>
            </w:tcBorders>
            <w:shd w:val="clear" w:color="auto" w:fill="auto"/>
            <w:vAlign w:val="bottom"/>
            <w:hideMark/>
          </w:tcPr>
          <w:p w:rsidR="007373F8" w:rsidRPr="0080472C" w:rsidRDefault="004D1FF0" w:rsidP="00634BBB">
            <w:pPr>
              <w:rPr>
                <w:color w:val="4F81BD" w:themeColor="accent1"/>
                <w:sz w:val="16"/>
                <w:szCs w:val="16"/>
              </w:rPr>
            </w:pPr>
            <w:r w:rsidRPr="0080472C">
              <w:rPr>
                <w:color w:val="4F81BD" w:themeColor="accent1"/>
                <w:sz w:val="16"/>
                <w:szCs w:val="16"/>
              </w:rPr>
              <w:t>153,10</w:t>
            </w:r>
          </w:p>
        </w:tc>
        <w:tc>
          <w:tcPr>
            <w:tcW w:w="687" w:type="dxa"/>
            <w:tcBorders>
              <w:top w:val="nil"/>
              <w:left w:val="nil"/>
              <w:bottom w:val="single" w:sz="4" w:space="0" w:color="auto"/>
              <w:right w:val="single" w:sz="4" w:space="0" w:color="auto"/>
            </w:tcBorders>
            <w:shd w:val="clear" w:color="auto" w:fill="auto"/>
            <w:noWrap/>
            <w:vAlign w:val="bottom"/>
            <w:hideMark/>
          </w:tcPr>
          <w:p w:rsidR="007373F8" w:rsidRPr="0080472C" w:rsidRDefault="0080472C" w:rsidP="00634BBB">
            <w:pPr>
              <w:rPr>
                <w:color w:val="4F81BD" w:themeColor="accent1"/>
                <w:sz w:val="16"/>
                <w:szCs w:val="16"/>
              </w:rPr>
            </w:pPr>
            <w:r w:rsidRPr="0080472C">
              <w:rPr>
                <w:color w:val="4F81BD" w:themeColor="accent1"/>
                <w:sz w:val="16"/>
                <w:szCs w:val="16"/>
              </w:rPr>
              <w:t>5</w:t>
            </w:r>
          </w:p>
        </w:tc>
        <w:tc>
          <w:tcPr>
            <w:tcW w:w="567" w:type="dxa"/>
            <w:tcBorders>
              <w:top w:val="nil"/>
              <w:left w:val="nil"/>
              <w:bottom w:val="single" w:sz="4" w:space="0" w:color="auto"/>
              <w:right w:val="single" w:sz="4" w:space="0" w:color="auto"/>
            </w:tcBorders>
            <w:shd w:val="clear" w:color="auto" w:fill="auto"/>
            <w:noWrap/>
            <w:vAlign w:val="bottom"/>
            <w:hideMark/>
          </w:tcPr>
          <w:p w:rsidR="007373F8" w:rsidRPr="0080472C" w:rsidRDefault="007373F8" w:rsidP="00634BBB">
            <w:pPr>
              <w:rPr>
                <w:color w:val="4F81BD" w:themeColor="accent1"/>
                <w:sz w:val="16"/>
                <w:szCs w:val="16"/>
              </w:rPr>
            </w:pPr>
            <w:r w:rsidRPr="0080472C">
              <w:rPr>
                <w:color w:val="4F81BD" w:themeColor="accent1"/>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80472C" w:rsidRDefault="007373F8" w:rsidP="00634BBB">
            <w:pPr>
              <w:rPr>
                <w:color w:val="4F81BD" w:themeColor="accent1"/>
                <w:sz w:val="16"/>
                <w:szCs w:val="16"/>
              </w:rPr>
            </w:pPr>
            <w:r w:rsidRPr="0080472C">
              <w:rPr>
                <w:color w:val="4F81BD" w:themeColor="accent1"/>
                <w:sz w:val="16"/>
                <w:szCs w:val="16"/>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80472C" w:rsidRDefault="007373F8" w:rsidP="00634BBB">
            <w:pPr>
              <w:rPr>
                <w:color w:val="4F81BD" w:themeColor="accent1"/>
                <w:sz w:val="16"/>
                <w:szCs w:val="16"/>
              </w:rPr>
            </w:pPr>
            <w:r w:rsidRPr="0080472C">
              <w:rPr>
                <w:color w:val="4F81BD" w:themeColor="accent1"/>
                <w:sz w:val="16"/>
                <w:szCs w:val="16"/>
              </w:rPr>
              <w:t>3</w:t>
            </w:r>
          </w:p>
        </w:tc>
        <w:tc>
          <w:tcPr>
            <w:tcW w:w="874" w:type="dxa"/>
            <w:tcBorders>
              <w:top w:val="nil"/>
              <w:left w:val="nil"/>
              <w:bottom w:val="single" w:sz="4" w:space="0" w:color="auto"/>
              <w:right w:val="single" w:sz="4" w:space="0" w:color="auto"/>
            </w:tcBorders>
            <w:shd w:val="clear" w:color="auto" w:fill="auto"/>
            <w:noWrap/>
            <w:vAlign w:val="bottom"/>
            <w:hideMark/>
          </w:tcPr>
          <w:p w:rsidR="007373F8" w:rsidRPr="0080472C" w:rsidRDefault="004D1FF0" w:rsidP="00634BBB">
            <w:pPr>
              <w:rPr>
                <w:color w:val="4F81BD" w:themeColor="accent1"/>
                <w:sz w:val="16"/>
                <w:szCs w:val="16"/>
              </w:rPr>
            </w:pPr>
            <w:r w:rsidRPr="0080472C">
              <w:rPr>
                <w:color w:val="4F81BD" w:themeColor="accent1"/>
                <w:sz w:val="16"/>
                <w:szCs w:val="16"/>
              </w:rPr>
              <w:t>153,10</w:t>
            </w:r>
          </w:p>
        </w:tc>
        <w:tc>
          <w:tcPr>
            <w:tcW w:w="896" w:type="dxa"/>
            <w:tcBorders>
              <w:top w:val="nil"/>
              <w:left w:val="nil"/>
              <w:bottom w:val="single" w:sz="4" w:space="0" w:color="auto"/>
              <w:right w:val="single" w:sz="4" w:space="0" w:color="auto"/>
            </w:tcBorders>
            <w:shd w:val="clear" w:color="auto" w:fill="auto"/>
            <w:noWrap/>
            <w:vAlign w:val="bottom"/>
            <w:hideMark/>
          </w:tcPr>
          <w:p w:rsidR="007373F8" w:rsidRPr="0080472C" w:rsidRDefault="007373F8" w:rsidP="00634BBB">
            <w:pPr>
              <w:rPr>
                <w:color w:val="4F81BD" w:themeColor="accent1"/>
                <w:sz w:val="16"/>
                <w:szCs w:val="16"/>
              </w:rPr>
            </w:pPr>
            <w:r w:rsidRPr="0080472C">
              <w:rPr>
                <w:color w:val="4F81BD" w:themeColor="accent1"/>
                <w:sz w:val="16"/>
                <w:szCs w:val="16"/>
              </w:rPr>
              <w:t>0,00</w:t>
            </w:r>
          </w:p>
        </w:tc>
        <w:tc>
          <w:tcPr>
            <w:tcW w:w="884" w:type="dxa"/>
            <w:tcBorders>
              <w:top w:val="nil"/>
              <w:left w:val="nil"/>
              <w:bottom w:val="single" w:sz="4" w:space="0" w:color="auto"/>
              <w:right w:val="single" w:sz="4" w:space="0" w:color="auto"/>
            </w:tcBorders>
            <w:shd w:val="clear" w:color="auto" w:fill="auto"/>
            <w:noWrap/>
            <w:vAlign w:val="bottom"/>
            <w:hideMark/>
          </w:tcPr>
          <w:p w:rsidR="007373F8" w:rsidRPr="0080472C" w:rsidRDefault="004D1FF0" w:rsidP="00634BBB">
            <w:pPr>
              <w:rPr>
                <w:color w:val="4F81BD" w:themeColor="accent1"/>
                <w:sz w:val="16"/>
                <w:szCs w:val="16"/>
              </w:rPr>
            </w:pPr>
            <w:r w:rsidRPr="0080472C">
              <w:rPr>
                <w:color w:val="4F81BD" w:themeColor="accent1"/>
                <w:sz w:val="16"/>
                <w:szCs w:val="16"/>
              </w:rPr>
              <w:t>153,10</w:t>
            </w:r>
          </w:p>
        </w:tc>
        <w:tc>
          <w:tcPr>
            <w:tcW w:w="5556" w:type="dxa"/>
            <w:gridSpan w:val="4"/>
            <w:vMerge/>
            <w:tcBorders>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p>
        </w:tc>
      </w:tr>
      <w:tr w:rsidR="00F74B0A" w:rsidRPr="006258C1" w:rsidTr="00F257D4">
        <w:trPr>
          <w:trHeight w:val="60"/>
        </w:trPr>
        <w:tc>
          <w:tcPr>
            <w:tcW w:w="3623" w:type="dxa"/>
            <w:gridSpan w:val="4"/>
            <w:tcBorders>
              <w:top w:val="nil"/>
              <w:left w:val="single" w:sz="4" w:space="0" w:color="auto"/>
              <w:bottom w:val="single" w:sz="4" w:space="0" w:color="auto"/>
              <w:right w:val="single" w:sz="4" w:space="0" w:color="auto"/>
            </w:tcBorders>
            <w:shd w:val="clear" w:color="auto" w:fill="auto"/>
            <w:vAlign w:val="bottom"/>
            <w:hideMark/>
          </w:tcPr>
          <w:p w:rsidR="00F74B0A" w:rsidRPr="006258C1" w:rsidRDefault="00F74B0A" w:rsidP="00F74B0A">
            <w:pPr>
              <w:ind w:left="-94" w:right="-94"/>
              <w:rPr>
                <w:b/>
                <w:bCs/>
                <w:sz w:val="16"/>
                <w:szCs w:val="16"/>
              </w:rPr>
            </w:pPr>
            <w:r w:rsidRPr="006258C1">
              <w:rPr>
                <w:b/>
                <w:bCs/>
                <w:sz w:val="16"/>
                <w:szCs w:val="16"/>
              </w:rPr>
              <w:t> Итого по Этапу V: 2023-2024 г.</w:t>
            </w:r>
          </w:p>
        </w:tc>
        <w:tc>
          <w:tcPr>
            <w:tcW w:w="996" w:type="dxa"/>
            <w:tcBorders>
              <w:top w:val="nil"/>
              <w:left w:val="nil"/>
              <w:bottom w:val="single" w:sz="4" w:space="0" w:color="auto"/>
              <w:right w:val="single" w:sz="4" w:space="0" w:color="auto"/>
            </w:tcBorders>
            <w:shd w:val="clear" w:color="auto" w:fill="auto"/>
            <w:vAlign w:val="bottom"/>
            <w:hideMark/>
          </w:tcPr>
          <w:p w:rsidR="00F74B0A" w:rsidRPr="0080472C" w:rsidRDefault="00F74B0A" w:rsidP="0080472C">
            <w:pPr>
              <w:rPr>
                <w:b/>
                <w:bCs/>
                <w:color w:val="4F81BD" w:themeColor="accent1"/>
                <w:sz w:val="16"/>
                <w:szCs w:val="16"/>
              </w:rPr>
            </w:pPr>
            <w:r w:rsidRPr="0080472C">
              <w:rPr>
                <w:b/>
                <w:bCs/>
                <w:color w:val="4F81BD" w:themeColor="accent1"/>
                <w:sz w:val="16"/>
                <w:szCs w:val="16"/>
              </w:rPr>
              <w:t>4</w:t>
            </w:r>
            <w:r w:rsidR="0080472C" w:rsidRPr="0080472C">
              <w:rPr>
                <w:b/>
                <w:bCs/>
                <w:color w:val="4F81BD" w:themeColor="accent1"/>
                <w:sz w:val="16"/>
                <w:szCs w:val="16"/>
              </w:rPr>
              <w:t> </w:t>
            </w:r>
            <w:r w:rsidRPr="0080472C">
              <w:rPr>
                <w:b/>
                <w:bCs/>
                <w:color w:val="4F81BD" w:themeColor="accent1"/>
                <w:sz w:val="16"/>
                <w:szCs w:val="16"/>
              </w:rPr>
              <w:t>5</w:t>
            </w:r>
            <w:r w:rsidR="0080472C" w:rsidRPr="0080472C">
              <w:rPr>
                <w:b/>
                <w:bCs/>
                <w:color w:val="4F81BD" w:themeColor="accent1"/>
                <w:sz w:val="16"/>
                <w:szCs w:val="16"/>
              </w:rPr>
              <w:t>16,05</w:t>
            </w:r>
          </w:p>
        </w:tc>
        <w:tc>
          <w:tcPr>
            <w:tcW w:w="687" w:type="dxa"/>
            <w:tcBorders>
              <w:top w:val="nil"/>
              <w:left w:val="nil"/>
              <w:bottom w:val="single" w:sz="4" w:space="0" w:color="auto"/>
              <w:right w:val="single" w:sz="4" w:space="0" w:color="auto"/>
            </w:tcBorders>
            <w:shd w:val="clear" w:color="auto" w:fill="auto"/>
            <w:vAlign w:val="bottom"/>
            <w:hideMark/>
          </w:tcPr>
          <w:p w:rsidR="00F74B0A" w:rsidRPr="0080472C" w:rsidRDefault="00F74B0A" w:rsidP="0080472C">
            <w:pPr>
              <w:rPr>
                <w:b/>
                <w:bCs/>
                <w:color w:val="4F81BD" w:themeColor="accent1"/>
                <w:sz w:val="16"/>
                <w:szCs w:val="16"/>
              </w:rPr>
            </w:pPr>
            <w:r w:rsidRPr="0080472C">
              <w:rPr>
                <w:b/>
                <w:bCs/>
                <w:color w:val="4F81BD" w:themeColor="accent1"/>
                <w:sz w:val="16"/>
                <w:szCs w:val="16"/>
              </w:rPr>
              <w:t>3</w:t>
            </w:r>
            <w:r w:rsidR="0080472C" w:rsidRPr="0080472C">
              <w:rPr>
                <w:b/>
                <w:bCs/>
                <w:color w:val="4F81BD" w:themeColor="accent1"/>
                <w:sz w:val="16"/>
                <w:szCs w:val="16"/>
              </w:rPr>
              <w:t>19</w:t>
            </w:r>
          </w:p>
        </w:tc>
        <w:tc>
          <w:tcPr>
            <w:tcW w:w="567" w:type="dxa"/>
            <w:tcBorders>
              <w:top w:val="nil"/>
              <w:left w:val="nil"/>
              <w:bottom w:val="single" w:sz="4" w:space="0" w:color="auto"/>
              <w:right w:val="single" w:sz="4" w:space="0" w:color="auto"/>
            </w:tcBorders>
            <w:shd w:val="clear" w:color="auto" w:fill="auto"/>
            <w:vAlign w:val="bottom"/>
            <w:hideMark/>
          </w:tcPr>
          <w:p w:rsidR="00F74B0A" w:rsidRPr="0080472C" w:rsidRDefault="00F74B0A" w:rsidP="0080472C">
            <w:pPr>
              <w:rPr>
                <w:b/>
                <w:bCs/>
                <w:color w:val="4F81BD" w:themeColor="accent1"/>
                <w:sz w:val="16"/>
                <w:szCs w:val="16"/>
              </w:rPr>
            </w:pPr>
            <w:r w:rsidRPr="0080472C">
              <w:rPr>
                <w:b/>
                <w:bCs/>
                <w:color w:val="4F81BD" w:themeColor="accent1"/>
                <w:sz w:val="16"/>
                <w:szCs w:val="16"/>
              </w:rPr>
              <w:t>1</w:t>
            </w:r>
            <w:r w:rsidR="0080472C" w:rsidRPr="0080472C">
              <w:rPr>
                <w:b/>
                <w:bCs/>
                <w:color w:val="4F81BD" w:themeColor="accent1"/>
                <w:sz w:val="16"/>
                <w:szCs w:val="16"/>
              </w:rPr>
              <w:t>43</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80472C" w:rsidRDefault="00F74B0A" w:rsidP="00634BBB">
            <w:pPr>
              <w:rPr>
                <w:b/>
                <w:bCs/>
                <w:color w:val="4F81BD" w:themeColor="accent1"/>
                <w:sz w:val="16"/>
                <w:szCs w:val="16"/>
              </w:rPr>
            </w:pPr>
            <w:r w:rsidRPr="0080472C">
              <w:rPr>
                <w:b/>
                <w:bCs/>
                <w:color w:val="4F81BD" w:themeColor="accent1"/>
                <w:sz w:val="16"/>
                <w:szCs w:val="16"/>
              </w:rPr>
              <w:t>1</w:t>
            </w:r>
            <w:r w:rsidR="0080472C" w:rsidRPr="0080472C">
              <w:rPr>
                <w:b/>
                <w:bCs/>
                <w:color w:val="4F81BD" w:themeColor="accent1"/>
                <w:sz w:val="16"/>
                <w:szCs w:val="16"/>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80472C" w:rsidRDefault="0080472C" w:rsidP="00634BBB">
            <w:pPr>
              <w:rPr>
                <w:b/>
                <w:bCs/>
                <w:color w:val="4F81BD" w:themeColor="accent1"/>
                <w:sz w:val="16"/>
                <w:szCs w:val="16"/>
              </w:rPr>
            </w:pPr>
            <w:r w:rsidRPr="0080472C">
              <w:rPr>
                <w:b/>
                <w:bCs/>
                <w:color w:val="4F81BD" w:themeColor="accent1"/>
                <w:sz w:val="16"/>
                <w:szCs w:val="16"/>
              </w:rPr>
              <w:t>35</w:t>
            </w:r>
          </w:p>
        </w:tc>
        <w:tc>
          <w:tcPr>
            <w:tcW w:w="874" w:type="dxa"/>
            <w:tcBorders>
              <w:top w:val="nil"/>
              <w:left w:val="nil"/>
              <w:bottom w:val="single" w:sz="4" w:space="0" w:color="auto"/>
              <w:right w:val="single" w:sz="4" w:space="0" w:color="auto"/>
            </w:tcBorders>
            <w:shd w:val="clear" w:color="auto" w:fill="auto"/>
            <w:vAlign w:val="bottom"/>
            <w:hideMark/>
          </w:tcPr>
          <w:p w:rsidR="00F74B0A" w:rsidRPr="0080472C" w:rsidRDefault="0080472C" w:rsidP="00634BBB">
            <w:pPr>
              <w:rPr>
                <w:b/>
                <w:bCs/>
                <w:color w:val="4F81BD" w:themeColor="accent1"/>
                <w:sz w:val="16"/>
                <w:szCs w:val="16"/>
              </w:rPr>
            </w:pPr>
            <w:r w:rsidRPr="0080472C">
              <w:rPr>
                <w:b/>
                <w:bCs/>
                <w:color w:val="4F81BD" w:themeColor="accent1"/>
                <w:sz w:val="16"/>
                <w:szCs w:val="16"/>
              </w:rPr>
              <w:t>4 516,0</w:t>
            </w:r>
            <w:r w:rsidR="00F74B0A" w:rsidRPr="0080472C">
              <w:rPr>
                <w:b/>
                <w:bCs/>
                <w:color w:val="4F81BD" w:themeColor="accent1"/>
                <w:sz w:val="16"/>
                <w:szCs w:val="16"/>
              </w:rPr>
              <w:t>5</w:t>
            </w:r>
          </w:p>
        </w:tc>
        <w:tc>
          <w:tcPr>
            <w:tcW w:w="896" w:type="dxa"/>
            <w:tcBorders>
              <w:top w:val="nil"/>
              <w:left w:val="nil"/>
              <w:bottom w:val="single" w:sz="4" w:space="0" w:color="auto"/>
              <w:right w:val="single" w:sz="4" w:space="0" w:color="auto"/>
            </w:tcBorders>
            <w:shd w:val="clear" w:color="auto" w:fill="auto"/>
            <w:vAlign w:val="bottom"/>
            <w:hideMark/>
          </w:tcPr>
          <w:p w:rsidR="00F74B0A" w:rsidRPr="0080472C" w:rsidRDefault="00F74B0A" w:rsidP="0080472C">
            <w:pPr>
              <w:rPr>
                <w:b/>
                <w:bCs/>
                <w:color w:val="4F81BD" w:themeColor="accent1"/>
                <w:sz w:val="16"/>
                <w:szCs w:val="16"/>
              </w:rPr>
            </w:pPr>
            <w:r w:rsidRPr="0080472C">
              <w:rPr>
                <w:b/>
                <w:bCs/>
                <w:color w:val="4F81BD" w:themeColor="accent1"/>
                <w:sz w:val="16"/>
                <w:szCs w:val="16"/>
              </w:rPr>
              <w:t>3</w:t>
            </w:r>
            <w:r w:rsidR="0080472C" w:rsidRPr="0080472C">
              <w:rPr>
                <w:b/>
                <w:bCs/>
                <w:color w:val="4F81BD" w:themeColor="accent1"/>
                <w:sz w:val="16"/>
                <w:szCs w:val="16"/>
              </w:rPr>
              <w:t> 399,41</w:t>
            </w:r>
          </w:p>
        </w:tc>
        <w:tc>
          <w:tcPr>
            <w:tcW w:w="884" w:type="dxa"/>
            <w:tcBorders>
              <w:top w:val="nil"/>
              <w:left w:val="nil"/>
              <w:bottom w:val="single" w:sz="4" w:space="0" w:color="auto"/>
              <w:right w:val="single" w:sz="4" w:space="0" w:color="auto"/>
            </w:tcBorders>
            <w:shd w:val="clear" w:color="auto" w:fill="auto"/>
            <w:vAlign w:val="bottom"/>
            <w:hideMark/>
          </w:tcPr>
          <w:p w:rsidR="00F74B0A" w:rsidRPr="0080472C" w:rsidRDefault="00F74B0A" w:rsidP="0080472C">
            <w:pPr>
              <w:rPr>
                <w:b/>
                <w:bCs/>
                <w:color w:val="4F81BD" w:themeColor="accent1"/>
                <w:sz w:val="16"/>
                <w:szCs w:val="16"/>
              </w:rPr>
            </w:pPr>
            <w:r w:rsidRPr="0080472C">
              <w:rPr>
                <w:b/>
                <w:bCs/>
                <w:color w:val="4F81BD" w:themeColor="accent1"/>
                <w:sz w:val="16"/>
                <w:szCs w:val="16"/>
              </w:rPr>
              <w:t>1</w:t>
            </w:r>
            <w:r w:rsidR="0080472C" w:rsidRPr="0080472C">
              <w:rPr>
                <w:b/>
                <w:bCs/>
                <w:color w:val="4F81BD" w:themeColor="accent1"/>
                <w:sz w:val="16"/>
                <w:szCs w:val="16"/>
              </w:rPr>
              <w:t> 116,64</w:t>
            </w:r>
          </w:p>
        </w:tc>
        <w:tc>
          <w:tcPr>
            <w:tcW w:w="1354" w:type="dxa"/>
            <w:tcBorders>
              <w:top w:val="nil"/>
              <w:left w:val="nil"/>
              <w:bottom w:val="single" w:sz="4" w:space="0" w:color="auto"/>
              <w:right w:val="single" w:sz="4" w:space="0" w:color="auto"/>
            </w:tcBorders>
            <w:shd w:val="clear" w:color="auto" w:fill="auto"/>
            <w:vAlign w:val="bottom"/>
            <w:hideMark/>
          </w:tcPr>
          <w:p w:rsidR="00F74B0A" w:rsidRPr="0080472C" w:rsidRDefault="0080472C" w:rsidP="00634BBB">
            <w:pPr>
              <w:rPr>
                <w:b/>
                <w:bCs/>
                <w:color w:val="4F81BD" w:themeColor="accent1"/>
                <w:sz w:val="16"/>
                <w:szCs w:val="16"/>
              </w:rPr>
            </w:pPr>
            <w:r w:rsidRPr="0080472C">
              <w:rPr>
                <w:b/>
                <w:bCs/>
                <w:color w:val="4F81BD" w:themeColor="accent1"/>
                <w:sz w:val="16"/>
                <w:szCs w:val="16"/>
              </w:rPr>
              <w:t>204 421 168,72</w:t>
            </w:r>
          </w:p>
        </w:tc>
        <w:tc>
          <w:tcPr>
            <w:tcW w:w="1400" w:type="dxa"/>
            <w:tcBorders>
              <w:top w:val="nil"/>
              <w:left w:val="nil"/>
              <w:bottom w:val="single" w:sz="4" w:space="0" w:color="auto"/>
              <w:right w:val="single" w:sz="4" w:space="0" w:color="auto"/>
            </w:tcBorders>
            <w:shd w:val="clear" w:color="auto" w:fill="auto"/>
            <w:vAlign w:val="bottom"/>
            <w:hideMark/>
          </w:tcPr>
          <w:p w:rsidR="00F74B0A" w:rsidRPr="0080472C" w:rsidRDefault="0080472C" w:rsidP="00634BBB">
            <w:pPr>
              <w:rPr>
                <w:b/>
                <w:bCs/>
                <w:color w:val="4F81BD" w:themeColor="accent1"/>
                <w:sz w:val="16"/>
                <w:szCs w:val="16"/>
              </w:rPr>
            </w:pPr>
            <w:r w:rsidRPr="0080472C">
              <w:rPr>
                <w:b/>
                <w:bCs/>
                <w:color w:val="4F81BD" w:themeColor="accent1"/>
                <w:sz w:val="16"/>
                <w:szCs w:val="16"/>
              </w:rPr>
              <w:t>55 053 223,32</w:t>
            </w:r>
          </w:p>
        </w:tc>
        <w:tc>
          <w:tcPr>
            <w:tcW w:w="1301" w:type="dxa"/>
            <w:tcBorders>
              <w:top w:val="nil"/>
              <w:left w:val="nil"/>
              <w:bottom w:val="single" w:sz="4" w:space="0" w:color="auto"/>
              <w:right w:val="single" w:sz="4" w:space="0" w:color="auto"/>
            </w:tcBorders>
            <w:shd w:val="clear" w:color="auto" w:fill="auto"/>
            <w:vAlign w:val="bottom"/>
            <w:hideMark/>
          </w:tcPr>
          <w:p w:rsidR="00F74B0A" w:rsidRPr="0080472C" w:rsidRDefault="0080472C" w:rsidP="00634BBB">
            <w:pPr>
              <w:rPr>
                <w:b/>
                <w:bCs/>
                <w:color w:val="4F81BD" w:themeColor="accent1"/>
                <w:sz w:val="16"/>
                <w:szCs w:val="16"/>
              </w:rPr>
            </w:pPr>
            <w:r w:rsidRPr="0080472C">
              <w:rPr>
                <w:b/>
                <w:bCs/>
                <w:color w:val="4F81BD" w:themeColor="accent1"/>
                <w:sz w:val="16"/>
                <w:szCs w:val="16"/>
              </w:rPr>
              <w:t>16 166 987,96</w:t>
            </w:r>
          </w:p>
        </w:tc>
        <w:tc>
          <w:tcPr>
            <w:tcW w:w="1501" w:type="dxa"/>
            <w:tcBorders>
              <w:top w:val="nil"/>
              <w:left w:val="nil"/>
              <w:bottom w:val="single" w:sz="4" w:space="0" w:color="auto"/>
              <w:right w:val="single" w:sz="4" w:space="0" w:color="auto"/>
            </w:tcBorders>
            <w:shd w:val="clear" w:color="auto" w:fill="auto"/>
            <w:vAlign w:val="bottom"/>
            <w:hideMark/>
          </w:tcPr>
          <w:p w:rsidR="00F74B0A" w:rsidRPr="0080472C" w:rsidRDefault="0080472C" w:rsidP="00634BBB">
            <w:pPr>
              <w:rPr>
                <w:b/>
                <w:bCs/>
                <w:color w:val="4F81BD" w:themeColor="accent1"/>
                <w:sz w:val="16"/>
                <w:szCs w:val="16"/>
              </w:rPr>
            </w:pPr>
            <w:r w:rsidRPr="0080472C">
              <w:rPr>
                <w:b/>
                <w:bCs/>
                <w:color w:val="4F81BD" w:themeColor="accent1"/>
                <w:sz w:val="16"/>
                <w:szCs w:val="16"/>
              </w:rPr>
              <w:t>275 641 380,00</w:t>
            </w:r>
          </w:p>
        </w:tc>
      </w:tr>
      <w:tr w:rsidR="0080472C" w:rsidRPr="006258C1" w:rsidTr="00F257D4">
        <w:trPr>
          <w:trHeight w:val="60"/>
        </w:trPr>
        <w:tc>
          <w:tcPr>
            <w:tcW w:w="3623" w:type="dxa"/>
            <w:gridSpan w:val="4"/>
            <w:tcBorders>
              <w:top w:val="nil"/>
              <w:left w:val="single" w:sz="4" w:space="0" w:color="auto"/>
              <w:bottom w:val="single" w:sz="4" w:space="0" w:color="auto"/>
              <w:right w:val="single" w:sz="4" w:space="0" w:color="auto"/>
            </w:tcBorders>
            <w:shd w:val="clear" w:color="auto" w:fill="auto"/>
            <w:vAlign w:val="bottom"/>
            <w:hideMark/>
          </w:tcPr>
          <w:p w:rsidR="0080472C" w:rsidRPr="006258C1" w:rsidRDefault="0080472C" w:rsidP="0080472C">
            <w:pPr>
              <w:ind w:left="-94" w:right="-94"/>
              <w:rPr>
                <w:b/>
                <w:bCs/>
                <w:sz w:val="16"/>
                <w:szCs w:val="16"/>
              </w:rPr>
            </w:pPr>
            <w:r w:rsidRPr="006258C1">
              <w:rPr>
                <w:b/>
                <w:bCs/>
                <w:sz w:val="16"/>
                <w:szCs w:val="16"/>
              </w:rPr>
              <w:t> Итого по Сергиево-Посадскому городскому округу за 2024 год</w:t>
            </w:r>
          </w:p>
        </w:tc>
        <w:tc>
          <w:tcPr>
            <w:tcW w:w="996" w:type="dxa"/>
            <w:tcBorders>
              <w:top w:val="nil"/>
              <w:left w:val="nil"/>
              <w:bottom w:val="single" w:sz="4" w:space="0" w:color="auto"/>
              <w:right w:val="single" w:sz="4" w:space="0" w:color="auto"/>
            </w:tcBorders>
            <w:shd w:val="clear" w:color="auto" w:fill="auto"/>
            <w:vAlign w:val="bottom"/>
            <w:hideMark/>
          </w:tcPr>
          <w:p w:rsidR="0080472C" w:rsidRPr="0080472C" w:rsidRDefault="0080472C" w:rsidP="0080472C">
            <w:pPr>
              <w:rPr>
                <w:b/>
                <w:bCs/>
                <w:color w:val="4F81BD" w:themeColor="accent1"/>
                <w:sz w:val="16"/>
                <w:szCs w:val="16"/>
              </w:rPr>
            </w:pPr>
            <w:r w:rsidRPr="0080472C">
              <w:rPr>
                <w:b/>
                <w:bCs/>
                <w:color w:val="4F81BD" w:themeColor="accent1"/>
                <w:sz w:val="16"/>
                <w:szCs w:val="16"/>
              </w:rPr>
              <w:t>4 516,05</w:t>
            </w:r>
          </w:p>
        </w:tc>
        <w:tc>
          <w:tcPr>
            <w:tcW w:w="687" w:type="dxa"/>
            <w:tcBorders>
              <w:top w:val="nil"/>
              <w:left w:val="nil"/>
              <w:bottom w:val="single" w:sz="4" w:space="0" w:color="auto"/>
              <w:right w:val="single" w:sz="4" w:space="0" w:color="auto"/>
            </w:tcBorders>
            <w:shd w:val="clear" w:color="auto" w:fill="auto"/>
            <w:vAlign w:val="bottom"/>
            <w:hideMark/>
          </w:tcPr>
          <w:p w:rsidR="0080472C" w:rsidRPr="0080472C" w:rsidRDefault="0080472C" w:rsidP="0080472C">
            <w:pPr>
              <w:rPr>
                <w:b/>
                <w:bCs/>
                <w:color w:val="4F81BD" w:themeColor="accent1"/>
                <w:sz w:val="16"/>
                <w:szCs w:val="16"/>
              </w:rPr>
            </w:pPr>
            <w:r w:rsidRPr="0080472C">
              <w:rPr>
                <w:b/>
                <w:bCs/>
                <w:color w:val="4F81BD" w:themeColor="accent1"/>
                <w:sz w:val="16"/>
                <w:szCs w:val="16"/>
              </w:rPr>
              <w:t>319</w:t>
            </w:r>
          </w:p>
        </w:tc>
        <w:tc>
          <w:tcPr>
            <w:tcW w:w="567" w:type="dxa"/>
            <w:tcBorders>
              <w:top w:val="nil"/>
              <w:left w:val="nil"/>
              <w:bottom w:val="single" w:sz="4" w:space="0" w:color="auto"/>
              <w:right w:val="single" w:sz="4" w:space="0" w:color="auto"/>
            </w:tcBorders>
            <w:shd w:val="clear" w:color="auto" w:fill="auto"/>
            <w:vAlign w:val="bottom"/>
            <w:hideMark/>
          </w:tcPr>
          <w:p w:rsidR="0080472C" w:rsidRPr="0080472C" w:rsidRDefault="0080472C" w:rsidP="0080472C">
            <w:pPr>
              <w:rPr>
                <w:b/>
                <w:bCs/>
                <w:color w:val="4F81BD" w:themeColor="accent1"/>
                <w:sz w:val="16"/>
                <w:szCs w:val="16"/>
              </w:rPr>
            </w:pPr>
            <w:r w:rsidRPr="0080472C">
              <w:rPr>
                <w:b/>
                <w:bCs/>
                <w:color w:val="4F81BD" w:themeColor="accent1"/>
                <w:sz w:val="16"/>
                <w:szCs w:val="16"/>
              </w:rPr>
              <w:t>143</w:t>
            </w:r>
          </w:p>
        </w:tc>
        <w:tc>
          <w:tcPr>
            <w:tcW w:w="567" w:type="dxa"/>
            <w:gridSpan w:val="2"/>
            <w:tcBorders>
              <w:top w:val="nil"/>
              <w:left w:val="nil"/>
              <w:bottom w:val="single" w:sz="4" w:space="0" w:color="auto"/>
              <w:right w:val="single" w:sz="4" w:space="0" w:color="auto"/>
            </w:tcBorders>
            <w:shd w:val="clear" w:color="auto" w:fill="auto"/>
            <w:vAlign w:val="bottom"/>
            <w:hideMark/>
          </w:tcPr>
          <w:p w:rsidR="0080472C" w:rsidRPr="0080472C" w:rsidRDefault="0080472C" w:rsidP="0080472C">
            <w:pPr>
              <w:rPr>
                <w:b/>
                <w:bCs/>
                <w:color w:val="4F81BD" w:themeColor="accent1"/>
                <w:sz w:val="16"/>
                <w:szCs w:val="16"/>
              </w:rPr>
            </w:pPr>
            <w:r w:rsidRPr="0080472C">
              <w:rPr>
                <w:b/>
                <w:bCs/>
                <w:color w:val="4F81BD" w:themeColor="accent1"/>
                <w:sz w:val="16"/>
                <w:szCs w:val="16"/>
              </w:rPr>
              <w:t>108</w:t>
            </w:r>
          </w:p>
        </w:tc>
        <w:tc>
          <w:tcPr>
            <w:tcW w:w="567" w:type="dxa"/>
            <w:gridSpan w:val="2"/>
            <w:tcBorders>
              <w:top w:val="nil"/>
              <w:left w:val="nil"/>
              <w:bottom w:val="single" w:sz="4" w:space="0" w:color="auto"/>
              <w:right w:val="single" w:sz="4" w:space="0" w:color="auto"/>
            </w:tcBorders>
            <w:shd w:val="clear" w:color="auto" w:fill="auto"/>
            <w:vAlign w:val="bottom"/>
            <w:hideMark/>
          </w:tcPr>
          <w:p w:rsidR="0080472C" w:rsidRPr="0080472C" w:rsidRDefault="0080472C" w:rsidP="0080472C">
            <w:pPr>
              <w:rPr>
                <w:b/>
                <w:bCs/>
                <w:color w:val="4F81BD" w:themeColor="accent1"/>
                <w:sz w:val="16"/>
                <w:szCs w:val="16"/>
              </w:rPr>
            </w:pPr>
            <w:r w:rsidRPr="0080472C">
              <w:rPr>
                <w:b/>
                <w:bCs/>
                <w:color w:val="4F81BD" w:themeColor="accent1"/>
                <w:sz w:val="16"/>
                <w:szCs w:val="16"/>
              </w:rPr>
              <w:t>35</w:t>
            </w:r>
          </w:p>
        </w:tc>
        <w:tc>
          <w:tcPr>
            <w:tcW w:w="874" w:type="dxa"/>
            <w:tcBorders>
              <w:top w:val="nil"/>
              <w:left w:val="nil"/>
              <w:bottom w:val="single" w:sz="4" w:space="0" w:color="auto"/>
              <w:right w:val="single" w:sz="4" w:space="0" w:color="auto"/>
            </w:tcBorders>
            <w:shd w:val="clear" w:color="auto" w:fill="auto"/>
            <w:vAlign w:val="bottom"/>
            <w:hideMark/>
          </w:tcPr>
          <w:p w:rsidR="0080472C" w:rsidRPr="0080472C" w:rsidRDefault="0080472C" w:rsidP="0080472C">
            <w:pPr>
              <w:rPr>
                <w:b/>
                <w:bCs/>
                <w:color w:val="4F81BD" w:themeColor="accent1"/>
                <w:sz w:val="16"/>
                <w:szCs w:val="16"/>
              </w:rPr>
            </w:pPr>
            <w:r w:rsidRPr="0080472C">
              <w:rPr>
                <w:b/>
                <w:bCs/>
                <w:color w:val="4F81BD" w:themeColor="accent1"/>
                <w:sz w:val="16"/>
                <w:szCs w:val="16"/>
              </w:rPr>
              <w:t>4 516,05</w:t>
            </w:r>
          </w:p>
        </w:tc>
        <w:tc>
          <w:tcPr>
            <w:tcW w:w="896" w:type="dxa"/>
            <w:tcBorders>
              <w:top w:val="nil"/>
              <w:left w:val="nil"/>
              <w:bottom w:val="single" w:sz="4" w:space="0" w:color="auto"/>
              <w:right w:val="single" w:sz="4" w:space="0" w:color="auto"/>
            </w:tcBorders>
            <w:shd w:val="clear" w:color="auto" w:fill="auto"/>
            <w:vAlign w:val="bottom"/>
            <w:hideMark/>
          </w:tcPr>
          <w:p w:rsidR="0080472C" w:rsidRPr="0080472C" w:rsidRDefault="0080472C" w:rsidP="0080472C">
            <w:pPr>
              <w:rPr>
                <w:b/>
                <w:bCs/>
                <w:color w:val="4F81BD" w:themeColor="accent1"/>
                <w:sz w:val="16"/>
                <w:szCs w:val="16"/>
              </w:rPr>
            </w:pPr>
            <w:r w:rsidRPr="0080472C">
              <w:rPr>
                <w:b/>
                <w:bCs/>
                <w:color w:val="4F81BD" w:themeColor="accent1"/>
                <w:sz w:val="16"/>
                <w:szCs w:val="16"/>
              </w:rPr>
              <w:t>3 399,41</w:t>
            </w:r>
          </w:p>
        </w:tc>
        <w:tc>
          <w:tcPr>
            <w:tcW w:w="884" w:type="dxa"/>
            <w:tcBorders>
              <w:top w:val="nil"/>
              <w:left w:val="nil"/>
              <w:bottom w:val="single" w:sz="4" w:space="0" w:color="auto"/>
              <w:right w:val="single" w:sz="4" w:space="0" w:color="auto"/>
            </w:tcBorders>
            <w:shd w:val="clear" w:color="auto" w:fill="auto"/>
            <w:vAlign w:val="bottom"/>
            <w:hideMark/>
          </w:tcPr>
          <w:p w:rsidR="0080472C" w:rsidRPr="0080472C" w:rsidRDefault="0080472C" w:rsidP="0080472C">
            <w:pPr>
              <w:rPr>
                <w:b/>
                <w:bCs/>
                <w:color w:val="4F81BD" w:themeColor="accent1"/>
                <w:sz w:val="16"/>
                <w:szCs w:val="16"/>
              </w:rPr>
            </w:pPr>
            <w:r w:rsidRPr="0080472C">
              <w:rPr>
                <w:b/>
                <w:bCs/>
                <w:color w:val="4F81BD" w:themeColor="accent1"/>
                <w:sz w:val="16"/>
                <w:szCs w:val="16"/>
              </w:rPr>
              <w:t>1 116,64</w:t>
            </w:r>
          </w:p>
        </w:tc>
        <w:tc>
          <w:tcPr>
            <w:tcW w:w="1354" w:type="dxa"/>
            <w:tcBorders>
              <w:top w:val="nil"/>
              <w:left w:val="nil"/>
              <w:bottom w:val="single" w:sz="4" w:space="0" w:color="auto"/>
              <w:right w:val="single" w:sz="4" w:space="0" w:color="auto"/>
            </w:tcBorders>
            <w:shd w:val="clear" w:color="auto" w:fill="auto"/>
            <w:vAlign w:val="bottom"/>
            <w:hideMark/>
          </w:tcPr>
          <w:p w:rsidR="0080472C" w:rsidRPr="0080472C" w:rsidRDefault="0080472C" w:rsidP="0080472C">
            <w:pPr>
              <w:rPr>
                <w:b/>
                <w:color w:val="4F81BD" w:themeColor="accent1"/>
                <w:sz w:val="16"/>
                <w:szCs w:val="16"/>
              </w:rPr>
            </w:pPr>
            <w:r w:rsidRPr="0080472C">
              <w:rPr>
                <w:b/>
                <w:color w:val="4F81BD" w:themeColor="accent1"/>
                <w:sz w:val="16"/>
                <w:szCs w:val="16"/>
              </w:rPr>
              <w:t>204 421 168,72</w:t>
            </w:r>
          </w:p>
        </w:tc>
        <w:tc>
          <w:tcPr>
            <w:tcW w:w="1400" w:type="dxa"/>
            <w:tcBorders>
              <w:top w:val="nil"/>
              <w:left w:val="nil"/>
              <w:bottom w:val="single" w:sz="4" w:space="0" w:color="auto"/>
              <w:right w:val="single" w:sz="4" w:space="0" w:color="auto"/>
            </w:tcBorders>
            <w:shd w:val="clear" w:color="auto" w:fill="auto"/>
            <w:vAlign w:val="bottom"/>
            <w:hideMark/>
          </w:tcPr>
          <w:p w:rsidR="0080472C" w:rsidRPr="0080472C" w:rsidRDefault="0080472C" w:rsidP="0080472C">
            <w:pPr>
              <w:rPr>
                <w:b/>
                <w:color w:val="4F81BD" w:themeColor="accent1"/>
                <w:sz w:val="16"/>
                <w:szCs w:val="16"/>
              </w:rPr>
            </w:pPr>
            <w:r w:rsidRPr="0080472C">
              <w:rPr>
                <w:b/>
                <w:color w:val="4F81BD" w:themeColor="accent1"/>
                <w:sz w:val="16"/>
                <w:szCs w:val="16"/>
              </w:rPr>
              <w:t>55 053 223,32</w:t>
            </w:r>
          </w:p>
        </w:tc>
        <w:tc>
          <w:tcPr>
            <w:tcW w:w="1301" w:type="dxa"/>
            <w:tcBorders>
              <w:top w:val="nil"/>
              <w:left w:val="nil"/>
              <w:bottom w:val="single" w:sz="4" w:space="0" w:color="auto"/>
              <w:right w:val="single" w:sz="4" w:space="0" w:color="auto"/>
            </w:tcBorders>
            <w:shd w:val="clear" w:color="auto" w:fill="auto"/>
            <w:vAlign w:val="bottom"/>
            <w:hideMark/>
          </w:tcPr>
          <w:p w:rsidR="0080472C" w:rsidRPr="0080472C" w:rsidRDefault="0080472C" w:rsidP="0080472C">
            <w:pPr>
              <w:rPr>
                <w:b/>
                <w:color w:val="4F81BD" w:themeColor="accent1"/>
                <w:sz w:val="16"/>
                <w:szCs w:val="16"/>
              </w:rPr>
            </w:pPr>
            <w:r w:rsidRPr="0080472C">
              <w:rPr>
                <w:b/>
                <w:color w:val="4F81BD" w:themeColor="accent1"/>
                <w:sz w:val="16"/>
                <w:szCs w:val="16"/>
              </w:rPr>
              <w:t>16 166 987,96</w:t>
            </w:r>
          </w:p>
        </w:tc>
        <w:tc>
          <w:tcPr>
            <w:tcW w:w="1501" w:type="dxa"/>
            <w:tcBorders>
              <w:top w:val="nil"/>
              <w:left w:val="nil"/>
              <w:bottom w:val="single" w:sz="4" w:space="0" w:color="auto"/>
              <w:right w:val="single" w:sz="4" w:space="0" w:color="auto"/>
            </w:tcBorders>
            <w:shd w:val="clear" w:color="auto" w:fill="auto"/>
            <w:vAlign w:val="bottom"/>
            <w:hideMark/>
          </w:tcPr>
          <w:p w:rsidR="0080472C" w:rsidRPr="0080472C" w:rsidRDefault="0080472C" w:rsidP="0080472C">
            <w:pPr>
              <w:rPr>
                <w:b/>
                <w:color w:val="4F81BD" w:themeColor="accent1"/>
                <w:sz w:val="16"/>
                <w:szCs w:val="16"/>
              </w:rPr>
            </w:pPr>
            <w:r w:rsidRPr="0080472C">
              <w:rPr>
                <w:b/>
                <w:color w:val="4F81BD" w:themeColor="accent1"/>
                <w:sz w:val="16"/>
                <w:szCs w:val="16"/>
              </w:rPr>
              <w:t>275 641 380,00</w:t>
            </w:r>
          </w:p>
        </w:tc>
      </w:tr>
      <w:tr w:rsidR="007373F8"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1</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7373F8" w:rsidRPr="006258C1" w:rsidRDefault="007373F8" w:rsidP="00634BBB">
            <w:pPr>
              <w:ind w:left="-80" w:right="-80"/>
              <w:rPr>
                <w:sz w:val="16"/>
                <w:szCs w:val="16"/>
              </w:rPr>
            </w:pPr>
            <w:r w:rsidRPr="006258C1">
              <w:rPr>
                <w:sz w:val="16"/>
                <w:szCs w:val="16"/>
              </w:rPr>
              <w:t xml:space="preserve">г. Краснозаводск, </w:t>
            </w:r>
          </w:p>
          <w:p w:rsidR="007373F8" w:rsidRPr="006258C1" w:rsidRDefault="007373F8" w:rsidP="00634BBB">
            <w:pPr>
              <w:ind w:left="-80" w:right="-80"/>
              <w:rPr>
                <w:sz w:val="16"/>
                <w:szCs w:val="16"/>
              </w:rPr>
            </w:pPr>
            <w:r w:rsidRPr="006258C1">
              <w:rPr>
                <w:sz w:val="16"/>
                <w:szCs w:val="16"/>
              </w:rPr>
              <w:t>пер. Больничный, д. 13</w:t>
            </w:r>
          </w:p>
        </w:tc>
        <w:tc>
          <w:tcPr>
            <w:tcW w:w="996" w:type="dxa"/>
            <w:tcBorders>
              <w:top w:val="nil"/>
              <w:left w:val="nil"/>
              <w:bottom w:val="single" w:sz="4" w:space="0" w:color="auto"/>
              <w:right w:val="single" w:sz="4" w:space="0" w:color="auto"/>
            </w:tcBorders>
            <w:shd w:val="clear" w:color="auto" w:fill="auto"/>
            <w:noWrap/>
            <w:vAlign w:val="center"/>
            <w:hideMark/>
          </w:tcPr>
          <w:p w:rsidR="007373F8" w:rsidRPr="0080472C" w:rsidRDefault="0080472C" w:rsidP="00634BBB">
            <w:pPr>
              <w:rPr>
                <w:color w:val="4F81BD" w:themeColor="accent1"/>
                <w:sz w:val="16"/>
                <w:szCs w:val="16"/>
              </w:rPr>
            </w:pPr>
            <w:r w:rsidRPr="0080472C">
              <w:rPr>
                <w:color w:val="4F81BD" w:themeColor="accent1"/>
                <w:sz w:val="16"/>
                <w:szCs w:val="16"/>
              </w:rPr>
              <w:t>853,65</w:t>
            </w:r>
          </w:p>
        </w:tc>
        <w:tc>
          <w:tcPr>
            <w:tcW w:w="687" w:type="dxa"/>
            <w:tcBorders>
              <w:top w:val="nil"/>
              <w:left w:val="nil"/>
              <w:bottom w:val="single" w:sz="4" w:space="0" w:color="auto"/>
              <w:right w:val="single" w:sz="4" w:space="0" w:color="auto"/>
            </w:tcBorders>
            <w:shd w:val="clear" w:color="auto" w:fill="auto"/>
            <w:noWrap/>
            <w:vAlign w:val="center"/>
            <w:hideMark/>
          </w:tcPr>
          <w:p w:rsidR="007373F8" w:rsidRPr="0080472C" w:rsidRDefault="007373F8" w:rsidP="00634BBB">
            <w:pPr>
              <w:rPr>
                <w:color w:val="4F81BD" w:themeColor="accent1"/>
                <w:sz w:val="16"/>
                <w:szCs w:val="16"/>
              </w:rPr>
            </w:pPr>
            <w:r w:rsidRPr="0080472C">
              <w:rPr>
                <w:color w:val="4F81BD" w:themeColor="accent1"/>
                <w:sz w:val="16"/>
                <w:szCs w:val="16"/>
              </w:rPr>
              <w:t>54</w:t>
            </w:r>
          </w:p>
        </w:tc>
        <w:tc>
          <w:tcPr>
            <w:tcW w:w="567" w:type="dxa"/>
            <w:tcBorders>
              <w:top w:val="nil"/>
              <w:left w:val="nil"/>
              <w:bottom w:val="single" w:sz="4" w:space="0" w:color="auto"/>
              <w:right w:val="single" w:sz="4" w:space="0" w:color="auto"/>
            </w:tcBorders>
            <w:shd w:val="clear" w:color="auto" w:fill="auto"/>
            <w:noWrap/>
            <w:vAlign w:val="center"/>
            <w:hideMark/>
          </w:tcPr>
          <w:p w:rsidR="007373F8" w:rsidRPr="0080472C" w:rsidRDefault="0080472C" w:rsidP="00634BBB">
            <w:pPr>
              <w:rPr>
                <w:color w:val="4F81BD" w:themeColor="accent1"/>
                <w:sz w:val="16"/>
                <w:szCs w:val="16"/>
              </w:rPr>
            </w:pPr>
            <w:r w:rsidRPr="0080472C">
              <w:rPr>
                <w:color w:val="4F81BD" w:themeColor="accent1"/>
                <w:sz w:val="16"/>
                <w:szCs w:val="16"/>
              </w:rPr>
              <w:t>21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373F8" w:rsidRPr="0080472C" w:rsidRDefault="0080472C" w:rsidP="00634BBB">
            <w:pPr>
              <w:rPr>
                <w:color w:val="4F81BD" w:themeColor="accent1"/>
                <w:sz w:val="16"/>
                <w:szCs w:val="16"/>
              </w:rPr>
            </w:pPr>
            <w:r w:rsidRPr="0080472C">
              <w:rPr>
                <w:color w:val="4F81BD" w:themeColor="accent1"/>
                <w:sz w:val="16"/>
                <w:szCs w:val="16"/>
              </w:rPr>
              <w:t>16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373F8" w:rsidRPr="0080472C" w:rsidRDefault="0080472C" w:rsidP="00634BBB">
            <w:pPr>
              <w:rPr>
                <w:color w:val="4F81BD" w:themeColor="accent1"/>
                <w:sz w:val="16"/>
                <w:szCs w:val="16"/>
              </w:rPr>
            </w:pPr>
            <w:r w:rsidRPr="0080472C">
              <w:rPr>
                <w:color w:val="4F81BD" w:themeColor="accent1"/>
                <w:sz w:val="16"/>
                <w:szCs w:val="16"/>
              </w:rPr>
              <w:t>5</w:t>
            </w:r>
          </w:p>
        </w:tc>
        <w:tc>
          <w:tcPr>
            <w:tcW w:w="874" w:type="dxa"/>
            <w:tcBorders>
              <w:top w:val="nil"/>
              <w:left w:val="nil"/>
              <w:bottom w:val="single" w:sz="4" w:space="0" w:color="auto"/>
              <w:right w:val="single" w:sz="4" w:space="0" w:color="auto"/>
            </w:tcBorders>
            <w:shd w:val="clear" w:color="auto" w:fill="auto"/>
            <w:noWrap/>
            <w:vAlign w:val="center"/>
            <w:hideMark/>
          </w:tcPr>
          <w:p w:rsidR="007373F8" w:rsidRPr="0080472C" w:rsidRDefault="0080472C" w:rsidP="00634BBB">
            <w:pPr>
              <w:rPr>
                <w:color w:val="4F81BD" w:themeColor="accent1"/>
                <w:sz w:val="16"/>
                <w:szCs w:val="16"/>
              </w:rPr>
            </w:pPr>
            <w:r w:rsidRPr="0080472C">
              <w:rPr>
                <w:color w:val="4F81BD" w:themeColor="accent1"/>
                <w:sz w:val="16"/>
                <w:szCs w:val="16"/>
              </w:rPr>
              <w:t>853,65</w:t>
            </w:r>
          </w:p>
        </w:tc>
        <w:tc>
          <w:tcPr>
            <w:tcW w:w="896" w:type="dxa"/>
            <w:tcBorders>
              <w:top w:val="nil"/>
              <w:left w:val="nil"/>
              <w:bottom w:val="single" w:sz="4" w:space="0" w:color="auto"/>
              <w:right w:val="single" w:sz="4" w:space="0" w:color="auto"/>
            </w:tcBorders>
            <w:shd w:val="clear" w:color="auto" w:fill="auto"/>
            <w:noWrap/>
            <w:vAlign w:val="center"/>
            <w:hideMark/>
          </w:tcPr>
          <w:p w:rsidR="007373F8" w:rsidRPr="0080472C" w:rsidRDefault="0080472C" w:rsidP="00634BBB">
            <w:pPr>
              <w:rPr>
                <w:color w:val="4F81BD" w:themeColor="accent1"/>
                <w:sz w:val="16"/>
                <w:szCs w:val="16"/>
              </w:rPr>
            </w:pPr>
            <w:r w:rsidRPr="0080472C">
              <w:rPr>
                <w:color w:val="4F81BD" w:themeColor="accent1"/>
                <w:sz w:val="16"/>
                <w:szCs w:val="16"/>
              </w:rPr>
              <w:t>684,07</w:t>
            </w:r>
          </w:p>
        </w:tc>
        <w:tc>
          <w:tcPr>
            <w:tcW w:w="884" w:type="dxa"/>
            <w:tcBorders>
              <w:top w:val="nil"/>
              <w:left w:val="nil"/>
              <w:bottom w:val="single" w:sz="4" w:space="0" w:color="auto"/>
              <w:right w:val="single" w:sz="4" w:space="0" w:color="auto"/>
            </w:tcBorders>
            <w:shd w:val="clear" w:color="auto" w:fill="auto"/>
            <w:noWrap/>
            <w:vAlign w:val="center"/>
            <w:hideMark/>
          </w:tcPr>
          <w:p w:rsidR="007373F8" w:rsidRPr="0080472C" w:rsidRDefault="0080472C" w:rsidP="00634BBB">
            <w:pPr>
              <w:rPr>
                <w:color w:val="4F81BD" w:themeColor="accent1"/>
                <w:sz w:val="16"/>
                <w:szCs w:val="16"/>
              </w:rPr>
            </w:pPr>
            <w:r w:rsidRPr="0080472C">
              <w:rPr>
                <w:color w:val="4F81BD" w:themeColor="accent1"/>
                <w:sz w:val="16"/>
                <w:szCs w:val="16"/>
              </w:rPr>
              <w:t>169,58</w:t>
            </w:r>
          </w:p>
        </w:tc>
        <w:tc>
          <w:tcPr>
            <w:tcW w:w="5556" w:type="dxa"/>
            <w:gridSpan w:val="4"/>
            <w:vMerge w:val="restart"/>
            <w:tcBorders>
              <w:top w:val="nil"/>
              <w:left w:val="nil"/>
              <w:right w:val="single" w:sz="4" w:space="0" w:color="auto"/>
            </w:tcBorders>
            <w:shd w:val="clear" w:color="auto" w:fill="auto"/>
            <w:vAlign w:val="bottom"/>
            <w:hideMark/>
          </w:tcPr>
          <w:p w:rsidR="007373F8" w:rsidRPr="006258C1" w:rsidRDefault="007373F8" w:rsidP="007373F8">
            <w:pPr>
              <w:rPr>
                <w:sz w:val="16"/>
                <w:szCs w:val="16"/>
              </w:rPr>
            </w:pPr>
          </w:p>
        </w:tc>
      </w:tr>
      <w:tr w:rsidR="007373F8"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2</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7373F8" w:rsidRPr="006258C1" w:rsidRDefault="007373F8" w:rsidP="00634BBB">
            <w:pPr>
              <w:ind w:left="-80" w:right="-80"/>
              <w:rPr>
                <w:sz w:val="16"/>
                <w:szCs w:val="16"/>
              </w:rPr>
            </w:pPr>
            <w:r w:rsidRPr="006258C1">
              <w:rPr>
                <w:sz w:val="16"/>
                <w:szCs w:val="16"/>
              </w:rPr>
              <w:t xml:space="preserve">г. Краснозаводск, </w:t>
            </w:r>
          </w:p>
          <w:p w:rsidR="007373F8" w:rsidRPr="006258C1" w:rsidRDefault="007373F8" w:rsidP="00634BBB">
            <w:pPr>
              <w:ind w:left="-80" w:right="-80"/>
              <w:rPr>
                <w:sz w:val="16"/>
                <w:szCs w:val="16"/>
              </w:rPr>
            </w:pPr>
            <w:r w:rsidRPr="006258C1">
              <w:rPr>
                <w:sz w:val="16"/>
                <w:szCs w:val="16"/>
              </w:rPr>
              <w:t>пер. Больничный, д. 3</w:t>
            </w:r>
          </w:p>
        </w:tc>
        <w:tc>
          <w:tcPr>
            <w:tcW w:w="996" w:type="dxa"/>
            <w:tcBorders>
              <w:top w:val="nil"/>
              <w:left w:val="nil"/>
              <w:bottom w:val="single" w:sz="4" w:space="0" w:color="auto"/>
              <w:right w:val="single" w:sz="4" w:space="0" w:color="auto"/>
            </w:tcBorders>
            <w:shd w:val="clear" w:color="auto" w:fill="auto"/>
            <w:noWrap/>
            <w:vAlign w:val="center"/>
            <w:hideMark/>
          </w:tcPr>
          <w:p w:rsidR="007373F8" w:rsidRPr="0080472C" w:rsidRDefault="0080472C" w:rsidP="00634BBB">
            <w:pPr>
              <w:rPr>
                <w:color w:val="4F81BD" w:themeColor="accent1"/>
                <w:sz w:val="16"/>
                <w:szCs w:val="16"/>
              </w:rPr>
            </w:pPr>
            <w:r w:rsidRPr="0080472C">
              <w:rPr>
                <w:color w:val="4F81BD" w:themeColor="accent1"/>
                <w:sz w:val="16"/>
                <w:szCs w:val="16"/>
              </w:rPr>
              <w:t>544,40</w:t>
            </w:r>
          </w:p>
        </w:tc>
        <w:tc>
          <w:tcPr>
            <w:tcW w:w="687" w:type="dxa"/>
            <w:tcBorders>
              <w:top w:val="nil"/>
              <w:left w:val="nil"/>
              <w:bottom w:val="single" w:sz="4" w:space="0" w:color="auto"/>
              <w:right w:val="single" w:sz="4" w:space="0" w:color="auto"/>
            </w:tcBorders>
            <w:shd w:val="clear" w:color="auto" w:fill="auto"/>
            <w:noWrap/>
            <w:vAlign w:val="center"/>
            <w:hideMark/>
          </w:tcPr>
          <w:p w:rsidR="007373F8" w:rsidRPr="0080472C" w:rsidRDefault="007373F8" w:rsidP="00634BBB">
            <w:pPr>
              <w:rPr>
                <w:color w:val="4F81BD" w:themeColor="accent1"/>
                <w:sz w:val="16"/>
                <w:szCs w:val="16"/>
              </w:rPr>
            </w:pPr>
            <w:r w:rsidRPr="0080472C">
              <w:rPr>
                <w:color w:val="4F81BD" w:themeColor="accent1"/>
                <w:sz w:val="16"/>
                <w:szCs w:val="16"/>
              </w:rPr>
              <w:t>30</w:t>
            </w:r>
          </w:p>
        </w:tc>
        <w:tc>
          <w:tcPr>
            <w:tcW w:w="567" w:type="dxa"/>
            <w:tcBorders>
              <w:top w:val="nil"/>
              <w:left w:val="nil"/>
              <w:bottom w:val="single" w:sz="4" w:space="0" w:color="auto"/>
              <w:right w:val="single" w:sz="4" w:space="0" w:color="auto"/>
            </w:tcBorders>
            <w:shd w:val="clear" w:color="auto" w:fill="auto"/>
            <w:noWrap/>
            <w:vAlign w:val="center"/>
            <w:hideMark/>
          </w:tcPr>
          <w:p w:rsidR="007373F8" w:rsidRPr="0080472C" w:rsidRDefault="007373F8" w:rsidP="00634BBB">
            <w:pPr>
              <w:rPr>
                <w:color w:val="4F81BD" w:themeColor="accent1"/>
                <w:sz w:val="16"/>
                <w:szCs w:val="16"/>
              </w:rPr>
            </w:pPr>
            <w:r w:rsidRPr="0080472C">
              <w:rPr>
                <w:color w:val="4F81BD" w:themeColor="accent1"/>
                <w:sz w:val="16"/>
                <w:szCs w:val="16"/>
              </w:rPr>
              <w:t>1</w:t>
            </w:r>
            <w:r w:rsidR="0080472C" w:rsidRPr="0080472C">
              <w:rPr>
                <w:color w:val="4F81BD" w:themeColor="accent1"/>
                <w:sz w:val="16"/>
                <w:szCs w:val="16"/>
              </w:rPr>
              <w:t>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373F8" w:rsidRPr="0080472C" w:rsidRDefault="007373F8" w:rsidP="00634BBB">
            <w:pPr>
              <w:rPr>
                <w:color w:val="4F81BD" w:themeColor="accent1"/>
                <w:sz w:val="16"/>
                <w:szCs w:val="16"/>
              </w:rPr>
            </w:pPr>
            <w:r w:rsidRPr="0080472C">
              <w:rPr>
                <w:color w:val="4F81BD" w:themeColor="accent1"/>
                <w:sz w:val="16"/>
                <w:szCs w:val="16"/>
              </w:rPr>
              <w:t>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373F8" w:rsidRPr="0080472C" w:rsidRDefault="0080472C" w:rsidP="00634BBB">
            <w:pPr>
              <w:rPr>
                <w:color w:val="4F81BD" w:themeColor="accent1"/>
                <w:sz w:val="16"/>
                <w:szCs w:val="16"/>
              </w:rPr>
            </w:pPr>
            <w:r w:rsidRPr="0080472C">
              <w:rPr>
                <w:color w:val="4F81BD" w:themeColor="accent1"/>
                <w:sz w:val="16"/>
                <w:szCs w:val="16"/>
              </w:rPr>
              <w:t>1</w:t>
            </w:r>
          </w:p>
        </w:tc>
        <w:tc>
          <w:tcPr>
            <w:tcW w:w="874" w:type="dxa"/>
            <w:tcBorders>
              <w:top w:val="nil"/>
              <w:left w:val="nil"/>
              <w:bottom w:val="single" w:sz="4" w:space="0" w:color="auto"/>
              <w:right w:val="single" w:sz="4" w:space="0" w:color="auto"/>
            </w:tcBorders>
            <w:shd w:val="clear" w:color="auto" w:fill="auto"/>
            <w:noWrap/>
            <w:vAlign w:val="center"/>
            <w:hideMark/>
          </w:tcPr>
          <w:p w:rsidR="007373F8" w:rsidRPr="0080472C" w:rsidRDefault="0080472C" w:rsidP="00634BBB">
            <w:pPr>
              <w:rPr>
                <w:color w:val="4F81BD" w:themeColor="accent1"/>
                <w:sz w:val="16"/>
                <w:szCs w:val="16"/>
              </w:rPr>
            </w:pPr>
            <w:r w:rsidRPr="0080472C">
              <w:rPr>
                <w:color w:val="4F81BD" w:themeColor="accent1"/>
                <w:sz w:val="16"/>
                <w:szCs w:val="16"/>
              </w:rPr>
              <w:t>544,40</w:t>
            </w:r>
          </w:p>
        </w:tc>
        <w:tc>
          <w:tcPr>
            <w:tcW w:w="896" w:type="dxa"/>
            <w:tcBorders>
              <w:top w:val="nil"/>
              <w:left w:val="nil"/>
              <w:bottom w:val="single" w:sz="4" w:space="0" w:color="auto"/>
              <w:right w:val="single" w:sz="4" w:space="0" w:color="auto"/>
            </w:tcBorders>
            <w:shd w:val="clear" w:color="auto" w:fill="auto"/>
            <w:noWrap/>
            <w:vAlign w:val="center"/>
            <w:hideMark/>
          </w:tcPr>
          <w:p w:rsidR="007373F8" w:rsidRPr="0080472C" w:rsidRDefault="0080472C" w:rsidP="00634BBB">
            <w:pPr>
              <w:rPr>
                <w:color w:val="4F81BD" w:themeColor="accent1"/>
                <w:sz w:val="16"/>
                <w:szCs w:val="16"/>
              </w:rPr>
            </w:pPr>
            <w:r w:rsidRPr="0080472C">
              <w:rPr>
                <w:color w:val="4F81BD" w:themeColor="accent1"/>
                <w:sz w:val="16"/>
                <w:szCs w:val="16"/>
              </w:rPr>
              <w:t>512,40</w:t>
            </w:r>
          </w:p>
        </w:tc>
        <w:tc>
          <w:tcPr>
            <w:tcW w:w="884" w:type="dxa"/>
            <w:tcBorders>
              <w:top w:val="nil"/>
              <w:left w:val="nil"/>
              <w:bottom w:val="single" w:sz="4" w:space="0" w:color="auto"/>
              <w:right w:val="single" w:sz="4" w:space="0" w:color="auto"/>
            </w:tcBorders>
            <w:shd w:val="clear" w:color="auto" w:fill="auto"/>
            <w:noWrap/>
            <w:vAlign w:val="center"/>
            <w:hideMark/>
          </w:tcPr>
          <w:p w:rsidR="007373F8" w:rsidRPr="0080472C" w:rsidRDefault="0080472C" w:rsidP="00634BBB">
            <w:pPr>
              <w:rPr>
                <w:color w:val="4F81BD" w:themeColor="accent1"/>
                <w:sz w:val="16"/>
                <w:szCs w:val="16"/>
              </w:rPr>
            </w:pPr>
            <w:r w:rsidRPr="0080472C">
              <w:rPr>
                <w:color w:val="4F81BD" w:themeColor="accent1"/>
                <w:sz w:val="16"/>
                <w:szCs w:val="16"/>
              </w:rPr>
              <w:t>32,00</w:t>
            </w:r>
          </w:p>
        </w:tc>
        <w:tc>
          <w:tcPr>
            <w:tcW w:w="5556" w:type="dxa"/>
            <w:gridSpan w:val="4"/>
            <w:vMerge/>
            <w:tcBorders>
              <w:left w:val="nil"/>
              <w:right w:val="single" w:sz="4" w:space="0" w:color="auto"/>
            </w:tcBorders>
            <w:shd w:val="clear" w:color="auto" w:fill="auto"/>
            <w:vAlign w:val="bottom"/>
            <w:hideMark/>
          </w:tcPr>
          <w:p w:rsidR="007373F8" w:rsidRPr="006258C1" w:rsidRDefault="007373F8" w:rsidP="00634BBB">
            <w:pPr>
              <w:rPr>
                <w:sz w:val="16"/>
                <w:szCs w:val="16"/>
              </w:rPr>
            </w:pPr>
          </w:p>
        </w:tc>
      </w:tr>
      <w:tr w:rsidR="007373F8"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3</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7373F8" w:rsidRPr="006258C1" w:rsidRDefault="007373F8" w:rsidP="00634BBB">
            <w:pPr>
              <w:ind w:left="-80" w:right="-80"/>
              <w:rPr>
                <w:sz w:val="16"/>
                <w:szCs w:val="16"/>
              </w:rPr>
            </w:pPr>
            <w:r w:rsidRPr="006258C1">
              <w:rPr>
                <w:sz w:val="16"/>
                <w:szCs w:val="16"/>
              </w:rPr>
              <w:t xml:space="preserve">г. Краснозаводск, </w:t>
            </w:r>
          </w:p>
          <w:p w:rsidR="007373F8" w:rsidRPr="006258C1" w:rsidRDefault="007373F8" w:rsidP="00634BBB">
            <w:pPr>
              <w:ind w:left="-80" w:right="-80"/>
              <w:rPr>
                <w:sz w:val="16"/>
                <w:szCs w:val="16"/>
              </w:rPr>
            </w:pPr>
            <w:r w:rsidRPr="006258C1">
              <w:rPr>
                <w:sz w:val="16"/>
                <w:szCs w:val="16"/>
              </w:rPr>
              <w:t>пер. Больничный, д. 5</w:t>
            </w:r>
          </w:p>
        </w:tc>
        <w:tc>
          <w:tcPr>
            <w:tcW w:w="996" w:type="dxa"/>
            <w:tcBorders>
              <w:top w:val="nil"/>
              <w:left w:val="nil"/>
              <w:bottom w:val="single" w:sz="4" w:space="0" w:color="auto"/>
              <w:right w:val="single" w:sz="4" w:space="0" w:color="auto"/>
            </w:tcBorders>
            <w:shd w:val="clear" w:color="auto" w:fill="auto"/>
            <w:noWrap/>
            <w:vAlign w:val="center"/>
            <w:hideMark/>
          </w:tcPr>
          <w:p w:rsidR="007373F8" w:rsidRPr="0080472C" w:rsidRDefault="0080472C" w:rsidP="00634BBB">
            <w:pPr>
              <w:rPr>
                <w:color w:val="4F81BD" w:themeColor="accent1"/>
                <w:sz w:val="16"/>
                <w:szCs w:val="16"/>
              </w:rPr>
            </w:pPr>
            <w:r w:rsidRPr="0080472C">
              <w:rPr>
                <w:color w:val="4F81BD" w:themeColor="accent1"/>
                <w:sz w:val="16"/>
                <w:szCs w:val="16"/>
              </w:rPr>
              <w:t>529,00</w:t>
            </w:r>
          </w:p>
        </w:tc>
        <w:tc>
          <w:tcPr>
            <w:tcW w:w="687" w:type="dxa"/>
            <w:tcBorders>
              <w:top w:val="nil"/>
              <w:left w:val="nil"/>
              <w:bottom w:val="single" w:sz="4" w:space="0" w:color="auto"/>
              <w:right w:val="single" w:sz="4" w:space="0" w:color="auto"/>
            </w:tcBorders>
            <w:shd w:val="clear" w:color="auto" w:fill="auto"/>
            <w:noWrap/>
            <w:vAlign w:val="center"/>
            <w:hideMark/>
          </w:tcPr>
          <w:p w:rsidR="007373F8" w:rsidRPr="0080472C" w:rsidRDefault="007373F8" w:rsidP="00634BBB">
            <w:pPr>
              <w:rPr>
                <w:color w:val="4F81BD" w:themeColor="accent1"/>
                <w:sz w:val="16"/>
                <w:szCs w:val="16"/>
              </w:rPr>
            </w:pPr>
            <w:r w:rsidRPr="0080472C">
              <w:rPr>
                <w:color w:val="4F81BD" w:themeColor="accent1"/>
                <w:sz w:val="16"/>
                <w:szCs w:val="16"/>
              </w:rPr>
              <w:t>24</w:t>
            </w:r>
          </w:p>
        </w:tc>
        <w:tc>
          <w:tcPr>
            <w:tcW w:w="567" w:type="dxa"/>
            <w:tcBorders>
              <w:top w:val="nil"/>
              <w:left w:val="nil"/>
              <w:bottom w:val="single" w:sz="4" w:space="0" w:color="auto"/>
              <w:right w:val="single" w:sz="4" w:space="0" w:color="auto"/>
            </w:tcBorders>
            <w:shd w:val="clear" w:color="auto" w:fill="auto"/>
            <w:noWrap/>
            <w:vAlign w:val="center"/>
            <w:hideMark/>
          </w:tcPr>
          <w:p w:rsidR="007373F8" w:rsidRPr="0080472C" w:rsidRDefault="0080472C" w:rsidP="00634BBB">
            <w:pPr>
              <w:rPr>
                <w:color w:val="4F81BD" w:themeColor="accent1"/>
                <w:sz w:val="16"/>
                <w:szCs w:val="16"/>
              </w:rPr>
            </w:pPr>
            <w:r w:rsidRPr="0080472C">
              <w:rPr>
                <w:color w:val="4F81BD" w:themeColor="accent1"/>
                <w:sz w:val="16"/>
                <w:szCs w:val="16"/>
              </w:rPr>
              <w:t>16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373F8" w:rsidRPr="0080472C" w:rsidRDefault="0080472C" w:rsidP="00634BBB">
            <w:pPr>
              <w:rPr>
                <w:color w:val="4F81BD" w:themeColor="accent1"/>
                <w:sz w:val="16"/>
                <w:szCs w:val="16"/>
              </w:rPr>
            </w:pPr>
            <w:r w:rsidRPr="0080472C">
              <w:rPr>
                <w:color w:val="4F81BD" w:themeColor="accent1"/>
                <w:sz w:val="16"/>
                <w:szCs w:val="16"/>
              </w:rPr>
              <w:t>16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373F8" w:rsidRPr="0080472C" w:rsidRDefault="0080472C" w:rsidP="00634BBB">
            <w:pPr>
              <w:rPr>
                <w:color w:val="4F81BD" w:themeColor="accent1"/>
                <w:sz w:val="16"/>
                <w:szCs w:val="16"/>
              </w:rPr>
            </w:pPr>
            <w:r w:rsidRPr="0080472C">
              <w:rPr>
                <w:color w:val="4F81BD" w:themeColor="accent1"/>
                <w:sz w:val="16"/>
                <w:szCs w:val="16"/>
              </w:rPr>
              <w:t>0</w:t>
            </w:r>
          </w:p>
        </w:tc>
        <w:tc>
          <w:tcPr>
            <w:tcW w:w="874" w:type="dxa"/>
            <w:tcBorders>
              <w:top w:val="nil"/>
              <w:left w:val="nil"/>
              <w:bottom w:val="single" w:sz="4" w:space="0" w:color="auto"/>
              <w:right w:val="single" w:sz="4" w:space="0" w:color="auto"/>
            </w:tcBorders>
            <w:shd w:val="clear" w:color="auto" w:fill="auto"/>
            <w:noWrap/>
            <w:vAlign w:val="center"/>
            <w:hideMark/>
          </w:tcPr>
          <w:p w:rsidR="007373F8" w:rsidRPr="0080472C" w:rsidRDefault="0080472C" w:rsidP="00634BBB">
            <w:pPr>
              <w:rPr>
                <w:color w:val="4F81BD" w:themeColor="accent1"/>
                <w:sz w:val="16"/>
                <w:szCs w:val="16"/>
              </w:rPr>
            </w:pPr>
            <w:r w:rsidRPr="0080472C">
              <w:rPr>
                <w:color w:val="4F81BD" w:themeColor="accent1"/>
                <w:sz w:val="16"/>
                <w:szCs w:val="16"/>
              </w:rPr>
              <w:t>529,00</w:t>
            </w:r>
          </w:p>
        </w:tc>
        <w:tc>
          <w:tcPr>
            <w:tcW w:w="896" w:type="dxa"/>
            <w:tcBorders>
              <w:top w:val="nil"/>
              <w:left w:val="nil"/>
              <w:bottom w:val="single" w:sz="4" w:space="0" w:color="auto"/>
              <w:right w:val="single" w:sz="4" w:space="0" w:color="auto"/>
            </w:tcBorders>
            <w:shd w:val="clear" w:color="auto" w:fill="auto"/>
            <w:noWrap/>
            <w:vAlign w:val="center"/>
            <w:hideMark/>
          </w:tcPr>
          <w:p w:rsidR="007373F8" w:rsidRPr="0080472C" w:rsidRDefault="0080472C" w:rsidP="00634BBB">
            <w:pPr>
              <w:rPr>
                <w:color w:val="4F81BD" w:themeColor="accent1"/>
                <w:sz w:val="16"/>
                <w:szCs w:val="16"/>
              </w:rPr>
            </w:pPr>
            <w:r w:rsidRPr="0080472C">
              <w:rPr>
                <w:color w:val="4F81BD" w:themeColor="accent1"/>
                <w:sz w:val="16"/>
                <w:szCs w:val="16"/>
              </w:rPr>
              <w:t>529,00</w:t>
            </w:r>
          </w:p>
        </w:tc>
        <w:tc>
          <w:tcPr>
            <w:tcW w:w="884" w:type="dxa"/>
            <w:tcBorders>
              <w:top w:val="nil"/>
              <w:left w:val="nil"/>
              <w:bottom w:val="single" w:sz="4" w:space="0" w:color="auto"/>
              <w:right w:val="single" w:sz="4" w:space="0" w:color="auto"/>
            </w:tcBorders>
            <w:shd w:val="clear" w:color="auto" w:fill="auto"/>
            <w:noWrap/>
            <w:vAlign w:val="center"/>
            <w:hideMark/>
          </w:tcPr>
          <w:p w:rsidR="007373F8" w:rsidRPr="0080472C" w:rsidRDefault="0080472C" w:rsidP="00634BBB">
            <w:pPr>
              <w:rPr>
                <w:color w:val="4F81BD" w:themeColor="accent1"/>
                <w:sz w:val="16"/>
                <w:szCs w:val="16"/>
              </w:rPr>
            </w:pPr>
            <w:r w:rsidRPr="0080472C">
              <w:rPr>
                <w:color w:val="4F81BD" w:themeColor="accent1"/>
                <w:sz w:val="16"/>
                <w:szCs w:val="16"/>
              </w:rPr>
              <w:t>0</w:t>
            </w:r>
          </w:p>
        </w:tc>
        <w:tc>
          <w:tcPr>
            <w:tcW w:w="5556" w:type="dxa"/>
            <w:gridSpan w:val="4"/>
            <w:vMerge/>
            <w:tcBorders>
              <w:left w:val="nil"/>
              <w:right w:val="single" w:sz="4" w:space="0" w:color="auto"/>
            </w:tcBorders>
            <w:shd w:val="clear" w:color="auto" w:fill="auto"/>
            <w:vAlign w:val="bottom"/>
            <w:hideMark/>
          </w:tcPr>
          <w:p w:rsidR="007373F8" w:rsidRPr="006258C1" w:rsidRDefault="007373F8" w:rsidP="00634BBB">
            <w:pPr>
              <w:rPr>
                <w:sz w:val="16"/>
                <w:szCs w:val="16"/>
              </w:rPr>
            </w:pPr>
          </w:p>
        </w:tc>
      </w:tr>
      <w:tr w:rsidR="007373F8"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80472C" w:rsidP="00634BBB">
            <w:pPr>
              <w:ind w:left="-93" w:right="-80"/>
              <w:rPr>
                <w:sz w:val="16"/>
                <w:szCs w:val="16"/>
              </w:rPr>
            </w:pPr>
            <w:r>
              <w:rPr>
                <w:sz w:val="16"/>
                <w:szCs w:val="16"/>
              </w:rPr>
              <w:t>4</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7373F8" w:rsidRPr="006258C1" w:rsidRDefault="007373F8" w:rsidP="00634BBB">
            <w:pPr>
              <w:ind w:left="-80" w:right="-80"/>
              <w:rPr>
                <w:sz w:val="16"/>
                <w:szCs w:val="16"/>
              </w:rPr>
            </w:pPr>
            <w:r w:rsidRPr="006258C1">
              <w:rPr>
                <w:sz w:val="16"/>
                <w:szCs w:val="16"/>
              </w:rPr>
              <w:t xml:space="preserve">г. Краснозаводск, </w:t>
            </w:r>
          </w:p>
          <w:p w:rsidR="007373F8" w:rsidRPr="006258C1" w:rsidRDefault="007373F8" w:rsidP="00634BBB">
            <w:pPr>
              <w:ind w:left="-80" w:right="-80"/>
              <w:rPr>
                <w:sz w:val="16"/>
                <w:szCs w:val="16"/>
              </w:rPr>
            </w:pPr>
            <w:r w:rsidRPr="006258C1">
              <w:rPr>
                <w:sz w:val="16"/>
                <w:szCs w:val="16"/>
              </w:rPr>
              <w:t>ул. Трудовые Резервы, д. 3</w:t>
            </w:r>
          </w:p>
        </w:tc>
        <w:tc>
          <w:tcPr>
            <w:tcW w:w="996" w:type="dxa"/>
            <w:tcBorders>
              <w:top w:val="nil"/>
              <w:left w:val="nil"/>
              <w:bottom w:val="single" w:sz="4" w:space="0" w:color="auto"/>
              <w:right w:val="single" w:sz="4" w:space="0" w:color="auto"/>
            </w:tcBorders>
            <w:shd w:val="clear" w:color="auto" w:fill="auto"/>
            <w:noWrap/>
            <w:vAlign w:val="center"/>
            <w:hideMark/>
          </w:tcPr>
          <w:p w:rsidR="007373F8" w:rsidRPr="0080472C" w:rsidRDefault="0080472C" w:rsidP="00634BBB">
            <w:pPr>
              <w:rPr>
                <w:color w:val="4F81BD" w:themeColor="accent1"/>
                <w:sz w:val="16"/>
                <w:szCs w:val="16"/>
              </w:rPr>
            </w:pPr>
            <w:r w:rsidRPr="0080472C">
              <w:rPr>
                <w:color w:val="4F81BD" w:themeColor="accent1"/>
                <w:sz w:val="16"/>
                <w:szCs w:val="16"/>
              </w:rPr>
              <w:t>902,11</w:t>
            </w:r>
          </w:p>
        </w:tc>
        <w:tc>
          <w:tcPr>
            <w:tcW w:w="687" w:type="dxa"/>
            <w:tcBorders>
              <w:top w:val="nil"/>
              <w:left w:val="nil"/>
              <w:bottom w:val="single" w:sz="4" w:space="0" w:color="auto"/>
              <w:right w:val="single" w:sz="4" w:space="0" w:color="auto"/>
            </w:tcBorders>
            <w:shd w:val="clear" w:color="auto" w:fill="auto"/>
            <w:noWrap/>
            <w:vAlign w:val="center"/>
            <w:hideMark/>
          </w:tcPr>
          <w:p w:rsidR="007373F8" w:rsidRPr="0080472C" w:rsidRDefault="0080472C" w:rsidP="00634BBB">
            <w:pPr>
              <w:rPr>
                <w:color w:val="4F81BD" w:themeColor="accent1"/>
                <w:sz w:val="16"/>
                <w:szCs w:val="16"/>
              </w:rPr>
            </w:pPr>
            <w:r w:rsidRPr="0080472C">
              <w:rPr>
                <w:color w:val="4F81BD" w:themeColor="accent1"/>
                <w:sz w:val="16"/>
                <w:szCs w:val="16"/>
              </w:rPr>
              <w:t>66</w:t>
            </w:r>
          </w:p>
        </w:tc>
        <w:tc>
          <w:tcPr>
            <w:tcW w:w="567" w:type="dxa"/>
            <w:tcBorders>
              <w:top w:val="nil"/>
              <w:left w:val="nil"/>
              <w:bottom w:val="single" w:sz="4" w:space="0" w:color="auto"/>
              <w:right w:val="single" w:sz="4" w:space="0" w:color="auto"/>
            </w:tcBorders>
            <w:shd w:val="clear" w:color="auto" w:fill="auto"/>
            <w:noWrap/>
            <w:vAlign w:val="center"/>
            <w:hideMark/>
          </w:tcPr>
          <w:p w:rsidR="007373F8" w:rsidRPr="0080472C" w:rsidRDefault="0080472C" w:rsidP="00634BBB">
            <w:pPr>
              <w:rPr>
                <w:color w:val="4F81BD" w:themeColor="accent1"/>
                <w:sz w:val="16"/>
                <w:szCs w:val="16"/>
              </w:rPr>
            </w:pPr>
            <w:r w:rsidRPr="0080472C">
              <w:rPr>
                <w:color w:val="4F81BD" w:themeColor="accent1"/>
                <w:sz w:val="16"/>
                <w:szCs w:val="16"/>
              </w:rPr>
              <w:t>28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373F8" w:rsidRPr="0080472C" w:rsidRDefault="007373F8" w:rsidP="00634BBB">
            <w:pPr>
              <w:rPr>
                <w:color w:val="4F81BD" w:themeColor="accent1"/>
                <w:sz w:val="16"/>
                <w:szCs w:val="16"/>
              </w:rPr>
            </w:pPr>
            <w:r w:rsidRPr="0080472C">
              <w:rPr>
                <w:color w:val="4F81BD" w:themeColor="accent1"/>
                <w:sz w:val="16"/>
                <w:szCs w:val="16"/>
              </w:rPr>
              <w:t>15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373F8" w:rsidRPr="0080472C" w:rsidRDefault="0080472C" w:rsidP="00634BBB">
            <w:pPr>
              <w:rPr>
                <w:color w:val="4F81BD" w:themeColor="accent1"/>
                <w:sz w:val="16"/>
                <w:szCs w:val="16"/>
              </w:rPr>
            </w:pPr>
            <w:r w:rsidRPr="0080472C">
              <w:rPr>
                <w:color w:val="4F81BD" w:themeColor="accent1"/>
                <w:sz w:val="16"/>
                <w:szCs w:val="16"/>
              </w:rPr>
              <w:t>13</w:t>
            </w:r>
          </w:p>
        </w:tc>
        <w:tc>
          <w:tcPr>
            <w:tcW w:w="874" w:type="dxa"/>
            <w:tcBorders>
              <w:top w:val="nil"/>
              <w:left w:val="nil"/>
              <w:bottom w:val="single" w:sz="4" w:space="0" w:color="auto"/>
              <w:right w:val="single" w:sz="4" w:space="0" w:color="auto"/>
            </w:tcBorders>
            <w:shd w:val="clear" w:color="auto" w:fill="auto"/>
            <w:noWrap/>
            <w:vAlign w:val="center"/>
            <w:hideMark/>
          </w:tcPr>
          <w:p w:rsidR="007373F8" w:rsidRPr="0080472C" w:rsidRDefault="0080472C" w:rsidP="00634BBB">
            <w:pPr>
              <w:rPr>
                <w:color w:val="4F81BD" w:themeColor="accent1"/>
                <w:sz w:val="16"/>
                <w:szCs w:val="16"/>
              </w:rPr>
            </w:pPr>
            <w:r w:rsidRPr="0080472C">
              <w:rPr>
                <w:color w:val="4F81BD" w:themeColor="accent1"/>
                <w:sz w:val="16"/>
                <w:szCs w:val="16"/>
              </w:rPr>
              <w:t>902,11</w:t>
            </w:r>
          </w:p>
        </w:tc>
        <w:tc>
          <w:tcPr>
            <w:tcW w:w="896" w:type="dxa"/>
            <w:tcBorders>
              <w:top w:val="nil"/>
              <w:left w:val="nil"/>
              <w:bottom w:val="single" w:sz="4" w:space="0" w:color="auto"/>
              <w:right w:val="single" w:sz="4" w:space="0" w:color="auto"/>
            </w:tcBorders>
            <w:shd w:val="clear" w:color="auto" w:fill="auto"/>
            <w:noWrap/>
            <w:vAlign w:val="center"/>
            <w:hideMark/>
          </w:tcPr>
          <w:p w:rsidR="007373F8" w:rsidRPr="0080472C" w:rsidRDefault="0080472C" w:rsidP="00634BBB">
            <w:pPr>
              <w:rPr>
                <w:color w:val="4F81BD" w:themeColor="accent1"/>
                <w:sz w:val="16"/>
                <w:szCs w:val="16"/>
              </w:rPr>
            </w:pPr>
            <w:r w:rsidRPr="0080472C">
              <w:rPr>
                <w:color w:val="4F81BD" w:themeColor="accent1"/>
                <w:sz w:val="16"/>
                <w:szCs w:val="16"/>
              </w:rPr>
              <w:t>474,85</w:t>
            </w:r>
          </w:p>
        </w:tc>
        <w:tc>
          <w:tcPr>
            <w:tcW w:w="884" w:type="dxa"/>
            <w:tcBorders>
              <w:top w:val="nil"/>
              <w:left w:val="nil"/>
              <w:bottom w:val="single" w:sz="4" w:space="0" w:color="auto"/>
              <w:right w:val="single" w:sz="4" w:space="0" w:color="auto"/>
            </w:tcBorders>
            <w:shd w:val="clear" w:color="auto" w:fill="auto"/>
            <w:noWrap/>
            <w:vAlign w:val="center"/>
            <w:hideMark/>
          </w:tcPr>
          <w:p w:rsidR="007373F8" w:rsidRPr="0080472C" w:rsidRDefault="007373F8" w:rsidP="00634BBB">
            <w:pPr>
              <w:rPr>
                <w:color w:val="4F81BD" w:themeColor="accent1"/>
                <w:sz w:val="16"/>
                <w:szCs w:val="16"/>
              </w:rPr>
            </w:pPr>
            <w:r w:rsidRPr="0080472C">
              <w:rPr>
                <w:color w:val="4F81BD" w:themeColor="accent1"/>
                <w:sz w:val="16"/>
                <w:szCs w:val="16"/>
              </w:rPr>
              <w:t>427,26</w:t>
            </w:r>
          </w:p>
        </w:tc>
        <w:tc>
          <w:tcPr>
            <w:tcW w:w="5556" w:type="dxa"/>
            <w:gridSpan w:val="4"/>
            <w:vMerge/>
            <w:tcBorders>
              <w:left w:val="nil"/>
              <w:right w:val="single" w:sz="4" w:space="0" w:color="auto"/>
            </w:tcBorders>
            <w:shd w:val="clear" w:color="auto" w:fill="auto"/>
            <w:vAlign w:val="bottom"/>
            <w:hideMark/>
          </w:tcPr>
          <w:p w:rsidR="007373F8" w:rsidRPr="006258C1" w:rsidRDefault="007373F8" w:rsidP="00634BBB">
            <w:pPr>
              <w:rPr>
                <w:sz w:val="16"/>
                <w:szCs w:val="16"/>
              </w:rPr>
            </w:pPr>
          </w:p>
        </w:tc>
      </w:tr>
      <w:tr w:rsidR="007373F8"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80472C" w:rsidP="00634BBB">
            <w:pPr>
              <w:ind w:left="-93" w:right="-80"/>
              <w:rPr>
                <w:sz w:val="16"/>
                <w:szCs w:val="16"/>
              </w:rPr>
            </w:pPr>
            <w:r>
              <w:rPr>
                <w:sz w:val="16"/>
                <w:szCs w:val="16"/>
              </w:rPr>
              <w:t>5</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7373F8" w:rsidRPr="006258C1" w:rsidRDefault="007373F8" w:rsidP="00634BBB">
            <w:pPr>
              <w:ind w:left="-80" w:right="-80"/>
              <w:rPr>
                <w:sz w:val="16"/>
                <w:szCs w:val="16"/>
              </w:rPr>
            </w:pPr>
            <w:r w:rsidRPr="006258C1">
              <w:rPr>
                <w:sz w:val="16"/>
                <w:szCs w:val="16"/>
              </w:rPr>
              <w:t xml:space="preserve">г. Краснозаводск, </w:t>
            </w:r>
          </w:p>
          <w:p w:rsidR="007373F8" w:rsidRPr="006258C1" w:rsidRDefault="007373F8" w:rsidP="00634BBB">
            <w:pPr>
              <w:ind w:left="-80" w:right="-80"/>
              <w:rPr>
                <w:sz w:val="16"/>
                <w:szCs w:val="16"/>
              </w:rPr>
            </w:pPr>
            <w:r w:rsidRPr="006258C1">
              <w:rPr>
                <w:sz w:val="16"/>
                <w:szCs w:val="16"/>
              </w:rPr>
              <w:t>ул. Трудовые Резервы, д. 7</w:t>
            </w:r>
          </w:p>
        </w:tc>
        <w:tc>
          <w:tcPr>
            <w:tcW w:w="996" w:type="dxa"/>
            <w:tcBorders>
              <w:top w:val="nil"/>
              <w:left w:val="nil"/>
              <w:bottom w:val="single" w:sz="4" w:space="0" w:color="auto"/>
              <w:right w:val="single" w:sz="4" w:space="0" w:color="auto"/>
            </w:tcBorders>
            <w:shd w:val="clear" w:color="auto" w:fill="auto"/>
            <w:noWrap/>
            <w:vAlign w:val="center"/>
            <w:hideMark/>
          </w:tcPr>
          <w:p w:rsidR="007373F8" w:rsidRPr="0080472C" w:rsidRDefault="0080472C" w:rsidP="00634BBB">
            <w:pPr>
              <w:rPr>
                <w:color w:val="4F81BD" w:themeColor="accent1"/>
                <w:sz w:val="16"/>
                <w:szCs w:val="16"/>
              </w:rPr>
            </w:pPr>
            <w:r w:rsidRPr="0080472C">
              <w:rPr>
                <w:color w:val="4F81BD" w:themeColor="accent1"/>
                <w:sz w:val="16"/>
                <w:szCs w:val="16"/>
              </w:rPr>
              <w:t>886,77</w:t>
            </w:r>
          </w:p>
        </w:tc>
        <w:tc>
          <w:tcPr>
            <w:tcW w:w="687" w:type="dxa"/>
            <w:tcBorders>
              <w:top w:val="nil"/>
              <w:left w:val="nil"/>
              <w:bottom w:val="single" w:sz="4" w:space="0" w:color="auto"/>
              <w:right w:val="single" w:sz="4" w:space="0" w:color="auto"/>
            </w:tcBorders>
            <w:shd w:val="clear" w:color="auto" w:fill="auto"/>
            <w:noWrap/>
            <w:vAlign w:val="center"/>
            <w:hideMark/>
          </w:tcPr>
          <w:p w:rsidR="007373F8" w:rsidRPr="0080472C" w:rsidRDefault="0080472C" w:rsidP="00634BBB">
            <w:pPr>
              <w:rPr>
                <w:color w:val="4F81BD" w:themeColor="accent1"/>
                <w:sz w:val="16"/>
                <w:szCs w:val="16"/>
              </w:rPr>
            </w:pPr>
            <w:r w:rsidRPr="0080472C">
              <w:rPr>
                <w:color w:val="4F81BD" w:themeColor="accent1"/>
                <w:sz w:val="16"/>
                <w:szCs w:val="16"/>
              </w:rPr>
              <w:t>84</w:t>
            </w:r>
          </w:p>
        </w:tc>
        <w:tc>
          <w:tcPr>
            <w:tcW w:w="567" w:type="dxa"/>
            <w:tcBorders>
              <w:top w:val="nil"/>
              <w:left w:val="nil"/>
              <w:bottom w:val="single" w:sz="4" w:space="0" w:color="auto"/>
              <w:right w:val="single" w:sz="4" w:space="0" w:color="auto"/>
            </w:tcBorders>
            <w:shd w:val="clear" w:color="auto" w:fill="auto"/>
            <w:noWrap/>
            <w:vAlign w:val="center"/>
            <w:hideMark/>
          </w:tcPr>
          <w:p w:rsidR="007373F8" w:rsidRPr="0080472C" w:rsidRDefault="0080472C" w:rsidP="00634BBB">
            <w:pPr>
              <w:rPr>
                <w:color w:val="4F81BD" w:themeColor="accent1"/>
                <w:sz w:val="16"/>
                <w:szCs w:val="16"/>
              </w:rPr>
            </w:pPr>
            <w:r w:rsidRPr="0080472C">
              <w:rPr>
                <w:color w:val="4F81BD" w:themeColor="accent1"/>
                <w:sz w:val="16"/>
                <w:szCs w:val="16"/>
              </w:rPr>
              <w:t>35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373F8" w:rsidRPr="0080472C" w:rsidRDefault="007373F8" w:rsidP="00634BBB">
            <w:pPr>
              <w:rPr>
                <w:color w:val="4F81BD" w:themeColor="accent1"/>
                <w:sz w:val="16"/>
                <w:szCs w:val="16"/>
              </w:rPr>
            </w:pPr>
            <w:r w:rsidRPr="0080472C">
              <w:rPr>
                <w:color w:val="4F81BD" w:themeColor="accent1"/>
                <w:sz w:val="16"/>
                <w:szCs w:val="16"/>
              </w:rPr>
              <w:t>22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373F8" w:rsidRPr="0080472C" w:rsidRDefault="0080472C" w:rsidP="00634BBB">
            <w:pPr>
              <w:rPr>
                <w:color w:val="4F81BD" w:themeColor="accent1"/>
                <w:sz w:val="16"/>
                <w:szCs w:val="16"/>
              </w:rPr>
            </w:pPr>
            <w:r w:rsidRPr="0080472C">
              <w:rPr>
                <w:color w:val="4F81BD" w:themeColor="accent1"/>
                <w:sz w:val="16"/>
                <w:szCs w:val="16"/>
              </w:rPr>
              <w:t>13</w:t>
            </w:r>
          </w:p>
        </w:tc>
        <w:tc>
          <w:tcPr>
            <w:tcW w:w="874" w:type="dxa"/>
            <w:tcBorders>
              <w:top w:val="nil"/>
              <w:left w:val="nil"/>
              <w:bottom w:val="single" w:sz="4" w:space="0" w:color="auto"/>
              <w:right w:val="single" w:sz="4" w:space="0" w:color="auto"/>
            </w:tcBorders>
            <w:shd w:val="clear" w:color="auto" w:fill="auto"/>
            <w:noWrap/>
            <w:vAlign w:val="center"/>
            <w:hideMark/>
          </w:tcPr>
          <w:p w:rsidR="007373F8" w:rsidRPr="0080472C" w:rsidRDefault="0080472C" w:rsidP="00634BBB">
            <w:pPr>
              <w:rPr>
                <w:color w:val="4F81BD" w:themeColor="accent1"/>
                <w:sz w:val="16"/>
                <w:szCs w:val="16"/>
              </w:rPr>
            </w:pPr>
            <w:r w:rsidRPr="0080472C">
              <w:rPr>
                <w:color w:val="4F81BD" w:themeColor="accent1"/>
                <w:sz w:val="16"/>
                <w:szCs w:val="16"/>
              </w:rPr>
              <w:t>886,77</w:t>
            </w:r>
          </w:p>
        </w:tc>
        <w:tc>
          <w:tcPr>
            <w:tcW w:w="896" w:type="dxa"/>
            <w:tcBorders>
              <w:top w:val="nil"/>
              <w:left w:val="nil"/>
              <w:bottom w:val="single" w:sz="4" w:space="0" w:color="auto"/>
              <w:right w:val="single" w:sz="4" w:space="0" w:color="auto"/>
            </w:tcBorders>
            <w:shd w:val="clear" w:color="auto" w:fill="auto"/>
            <w:noWrap/>
            <w:vAlign w:val="center"/>
            <w:hideMark/>
          </w:tcPr>
          <w:p w:rsidR="007373F8" w:rsidRPr="0080472C" w:rsidRDefault="0080472C" w:rsidP="00634BBB">
            <w:pPr>
              <w:rPr>
                <w:color w:val="4F81BD" w:themeColor="accent1"/>
                <w:sz w:val="16"/>
                <w:szCs w:val="16"/>
              </w:rPr>
            </w:pPr>
            <w:r w:rsidRPr="0080472C">
              <w:rPr>
                <w:color w:val="4F81BD" w:themeColor="accent1"/>
                <w:sz w:val="16"/>
                <w:szCs w:val="16"/>
              </w:rPr>
              <w:t>513,47</w:t>
            </w:r>
          </w:p>
        </w:tc>
        <w:tc>
          <w:tcPr>
            <w:tcW w:w="884" w:type="dxa"/>
            <w:tcBorders>
              <w:top w:val="nil"/>
              <w:left w:val="nil"/>
              <w:bottom w:val="single" w:sz="4" w:space="0" w:color="auto"/>
              <w:right w:val="single" w:sz="4" w:space="0" w:color="auto"/>
            </w:tcBorders>
            <w:shd w:val="clear" w:color="auto" w:fill="auto"/>
            <w:noWrap/>
            <w:vAlign w:val="center"/>
            <w:hideMark/>
          </w:tcPr>
          <w:p w:rsidR="007373F8" w:rsidRPr="0080472C" w:rsidRDefault="0080472C" w:rsidP="00634BBB">
            <w:pPr>
              <w:rPr>
                <w:color w:val="4F81BD" w:themeColor="accent1"/>
                <w:sz w:val="16"/>
                <w:szCs w:val="16"/>
              </w:rPr>
            </w:pPr>
            <w:r w:rsidRPr="0080472C">
              <w:rPr>
                <w:color w:val="4F81BD" w:themeColor="accent1"/>
                <w:sz w:val="16"/>
                <w:szCs w:val="16"/>
              </w:rPr>
              <w:t>373,30</w:t>
            </w:r>
          </w:p>
        </w:tc>
        <w:tc>
          <w:tcPr>
            <w:tcW w:w="5556" w:type="dxa"/>
            <w:gridSpan w:val="4"/>
            <w:vMerge/>
            <w:tcBorders>
              <w:left w:val="nil"/>
              <w:right w:val="single" w:sz="4" w:space="0" w:color="auto"/>
            </w:tcBorders>
            <w:shd w:val="clear" w:color="auto" w:fill="auto"/>
            <w:vAlign w:val="bottom"/>
            <w:hideMark/>
          </w:tcPr>
          <w:p w:rsidR="007373F8" w:rsidRPr="006258C1" w:rsidRDefault="007373F8" w:rsidP="00634BBB">
            <w:pPr>
              <w:rPr>
                <w:sz w:val="16"/>
                <w:szCs w:val="16"/>
              </w:rPr>
            </w:pPr>
          </w:p>
        </w:tc>
      </w:tr>
      <w:tr w:rsidR="007373F8"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80472C" w:rsidP="00634BBB">
            <w:pPr>
              <w:ind w:left="-93" w:right="-80"/>
              <w:rPr>
                <w:sz w:val="16"/>
                <w:szCs w:val="16"/>
              </w:rPr>
            </w:pPr>
            <w:r>
              <w:rPr>
                <w:sz w:val="16"/>
                <w:szCs w:val="16"/>
              </w:rPr>
              <w:t>6</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7373F8" w:rsidRPr="006258C1" w:rsidRDefault="007373F8" w:rsidP="00F74B0A">
            <w:pPr>
              <w:ind w:left="-80" w:right="-80"/>
              <w:rPr>
                <w:sz w:val="16"/>
                <w:szCs w:val="16"/>
              </w:rPr>
            </w:pPr>
            <w:r w:rsidRPr="006258C1">
              <w:rPr>
                <w:sz w:val="16"/>
                <w:szCs w:val="16"/>
              </w:rPr>
              <w:t>г. Краснозаводск,</w:t>
            </w:r>
          </w:p>
          <w:p w:rsidR="007373F8" w:rsidRPr="006258C1" w:rsidRDefault="007373F8" w:rsidP="00F74B0A">
            <w:pPr>
              <w:ind w:left="-80" w:right="-80"/>
              <w:rPr>
                <w:sz w:val="16"/>
                <w:szCs w:val="16"/>
              </w:rPr>
            </w:pPr>
            <w:r w:rsidRPr="006258C1">
              <w:rPr>
                <w:sz w:val="16"/>
                <w:szCs w:val="16"/>
              </w:rPr>
              <w:t>пер. Больничный, д. 14</w:t>
            </w:r>
          </w:p>
        </w:tc>
        <w:tc>
          <w:tcPr>
            <w:tcW w:w="996" w:type="dxa"/>
            <w:tcBorders>
              <w:top w:val="nil"/>
              <w:left w:val="nil"/>
              <w:bottom w:val="single" w:sz="4" w:space="0" w:color="auto"/>
              <w:right w:val="single" w:sz="4" w:space="0" w:color="auto"/>
            </w:tcBorders>
            <w:shd w:val="clear" w:color="auto" w:fill="auto"/>
            <w:noWrap/>
            <w:vAlign w:val="center"/>
            <w:hideMark/>
          </w:tcPr>
          <w:p w:rsidR="007373F8" w:rsidRPr="0080472C" w:rsidRDefault="0080472C" w:rsidP="00634BBB">
            <w:pPr>
              <w:rPr>
                <w:color w:val="4F81BD" w:themeColor="accent1"/>
                <w:sz w:val="16"/>
                <w:szCs w:val="16"/>
              </w:rPr>
            </w:pPr>
            <w:r w:rsidRPr="0080472C">
              <w:rPr>
                <w:color w:val="4F81BD" w:themeColor="accent1"/>
                <w:sz w:val="16"/>
                <w:szCs w:val="16"/>
              </w:rPr>
              <w:t>800,12</w:t>
            </w:r>
          </w:p>
        </w:tc>
        <w:tc>
          <w:tcPr>
            <w:tcW w:w="687" w:type="dxa"/>
            <w:tcBorders>
              <w:top w:val="nil"/>
              <w:left w:val="nil"/>
              <w:bottom w:val="single" w:sz="4" w:space="0" w:color="auto"/>
              <w:right w:val="single" w:sz="4" w:space="0" w:color="auto"/>
            </w:tcBorders>
            <w:shd w:val="clear" w:color="auto" w:fill="auto"/>
            <w:noWrap/>
            <w:vAlign w:val="center"/>
            <w:hideMark/>
          </w:tcPr>
          <w:p w:rsidR="007373F8" w:rsidRPr="0080472C" w:rsidRDefault="007373F8" w:rsidP="00634BBB">
            <w:pPr>
              <w:rPr>
                <w:color w:val="4F81BD" w:themeColor="accent1"/>
                <w:sz w:val="16"/>
                <w:szCs w:val="16"/>
              </w:rPr>
            </w:pPr>
            <w:r w:rsidRPr="0080472C">
              <w:rPr>
                <w:color w:val="4F81BD" w:themeColor="accent1"/>
                <w:sz w:val="16"/>
                <w:szCs w:val="16"/>
              </w:rPr>
              <w:t>61</w:t>
            </w:r>
          </w:p>
        </w:tc>
        <w:tc>
          <w:tcPr>
            <w:tcW w:w="567" w:type="dxa"/>
            <w:tcBorders>
              <w:top w:val="nil"/>
              <w:left w:val="nil"/>
              <w:bottom w:val="single" w:sz="4" w:space="0" w:color="auto"/>
              <w:right w:val="single" w:sz="4" w:space="0" w:color="auto"/>
            </w:tcBorders>
            <w:shd w:val="clear" w:color="auto" w:fill="auto"/>
            <w:noWrap/>
            <w:vAlign w:val="center"/>
            <w:hideMark/>
          </w:tcPr>
          <w:p w:rsidR="007373F8" w:rsidRPr="0080472C" w:rsidRDefault="0080472C" w:rsidP="00634BBB">
            <w:pPr>
              <w:rPr>
                <w:color w:val="4F81BD" w:themeColor="accent1"/>
                <w:sz w:val="16"/>
                <w:szCs w:val="16"/>
              </w:rPr>
            </w:pPr>
            <w:r w:rsidRPr="0080472C">
              <w:rPr>
                <w:color w:val="4F81BD" w:themeColor="accent1"/>
                <w:sz w:val="16"/>
                <w:szCs w:val="16"/>
              </w:rPr>
              <w:t>28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373F8" w:rsidRPr="0080472C" w:rsidRDefault="007373F8" w:rsidP="00634BBB">
            <w:pPr>
              <w:rPr>
                <w:color w:val="4F81BD" w:themeColor="accent1"/>
                <w:sz w:val="16"/>
                <w:szCs w:val="16"/>
              </w:rPr>
            </w:pPr>
            <w:r w:rsidRPr="0080472C">
              <w:rPr>
                <w:color w:val="4F81BD" w:themeColor="accent1"/>
                <w:sz w:val="16"/>
                <w:szCs w:val="16"/>
              </w:rPr>
              <w:t>25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373F8" w:rsidRPr="0080472C" w:rsidRDefault="0080472C" w:rsidP="00634BBB">
            <w:pPr>
              <w:rPr>
                <w:color w:val="4F81BD" w:themeColor="accent1"/>
                <w:sz w:val="16"/>
                <w:szCs w:val="16"/>
              </w:rPr>
            </w:pPr>
            <w:r w:rsidRPr="0080472C">
              <w:rPr>
                <w:color w:val="4F81BD" w:themeColor="accent1"/>
                <w:sz w:val="16"/>
                <w:szCs w:val="16"/>
              </w:rPr>
              <w:t>3</w:t>
            </w:r>
          </w:p>
        </w:tc>
        <w:tc>
          <w:tcPr>
            <w:tcW w:w="874" w:type="dxa"/>
            <w:tcBorders>
              <w:top w:val="nil"/>
              <w:left w:val="nil"/>
              <w:bottom w:val="single" w:sz="4" w:space="0" w:color="auto"/>
              <w:right w:val="single" w:sz="4" w:space="0" w:color="auto"/>
            </w:tcBorders>
            <w:shd w:val="clear" w:color="auto" w:fill="auto"/>
            <w:noWrap/>
            <w:vAlign w:val="center"/>
            <w:hideMark/>
          </w:tcPr>
          <w:p w:rsidR="007373F8" w:rsidRPr="0080472C" w:rsidRDefault="0080472C" w:rsidP="00634BBB">
            <w:pPr>
              <w:rPr>
                <w:color w:val="4F81BD" w:themeColor="accent1"/>
                <w:sz w:val="16"/>
                <w:szCs w:val="16"/>
              </w:rPr>
            </w:pPr>
            <w:r w:rsidRPr="0080472C">
              <w:rPr>
                <w:color w:val="4F81BD" w:themeColor="accent1"/>
                <w:sz w:val="16"/>
                <w:szCs w:val="16"/>
              </w:rPr>
              <w:t>800,12</w:t>
            </w:r>
          </w:p>
        </w:tc>
        <w:tc>
          <w:tcPr>
            <w:tcW w:w="896" w:type="dxa"/>
            <w:tcBorders>
              <w:top w:val="nil"/>
              <w:left w:val="nil"/>
              <w:bottom w:val="single" w:sz="4" w:space="0" w:color="auto"/>
              <w:right w:val="single" w:sz="4" w:space="0" w:color="auto"/>
            </w:tcBorders>
            <w:shd w:val="clear" w:color="auto" w:fill="auto"/>
            <w:noWrap/>
            <w:vAlign w:val="center"/>
            <w:hideMark/>
          </w:tcPr>
          <w:p w:rsidR="007373F8" w:rsidRPr="0080472C" w:rsidRDefault="007373F8" w:rsidP="0080472C">
            <w:pPr>
              <w:rPr>
                <w:color w:val="4F81BD" w:themeColor="accent1"/>
                <w:sz w:val="16"/>
                <w:szCs w:val="16"/>
              </w:rPr>
            </w:pPr>
            <w:r w:rsidRPr="0080472C">
              <w:rPr>
                <w:color w:val="4F81BD" w:themeColor="accent1"/>
                <w:sz w:val="16"/>
                <w:szCs w:val="16"/>
              </w:rPr>
              <w:t>685,</w:t>
            </w:r>
            <w:r w:rsidR="0080472C" w:rsidRPr="0080472C">
              <w:rPr>
                <w:color w:val="4F81BD" w:themeColor="accent1"/>
                <w:sz w:val="16"/>
                <w:szCs w:val="16"/>
              </w:rPr>
              <w:t>62</w:t>
            </w:r>
          </w:p>
        </w:tc>
        <w:tc>
          <w:tcPr>
            <w:tcW w:w="884" w:type="dxa"/>
            <w:tcBorders>
              <w:top w:val="nil"/>
              <w:left w:val="nil"/>
              <w:bottom w:val="single" w:sz="4" w:space="0" w:color="auto"/>
              <w:right w:val="single" w:sz="4" w:space="0" w:color="auto"/>
            </w:tcBorders>
            <w:shd w:val="clear" w:color="auto" w:fill="auto"/>
            <w:noWrap/>
            <w:vAlign w:val="center"/>
            <w:hideMark/>
          </w:tcPr>
          <w:p w:rsidR="007373F8" w:rsidRPr="0080472C" w:rsidRDefault="0080472C" w:rsidP="00634BBB">
            <w:pPr>
              <w:rPr>
                <w:color w:val="4F81BD" w:themeColor="accent1"/>
                <w:sz w:val="16"/>
                <w:szCs w:val="16"/>
              </w:rPr>
            </w:pPr>
            <w:r w:rsidRPr="0080472C">
              <w:rPr>
                <w:color w:val="4F81BD" w:themeColor="accent1"/>
                <w:sz w:val="16"/>
                <w:szCs w:val="16"/>
              </w:rPr>
              <w:t>114,50</w:t>
            </w:r>
          </w:p>
        </w:tc>
        <w:tc>
          <w:tcPr>
            <w:tcW w:w="5556" w:type="dxa"/>
            <w:gridSpan w:val="4"/>
            <w:vMerge/>
            <w:tcBorders>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p>
        </w:tc>
      </w:tr>
      <w:tr w:rsidR="00F74B0A" w:rsidRPr="006258C1" w:rsidTr="00F257D4">
        <w:trPr>
          <w:trHeight w:val="60"/>
        </w:trPr>
        <w:tc>
          <w:tcPr>
            <w:tcW w:w="3623" w:type="dxa"/>
            <w:gridSpan w:val="4"/>
            <w:tcBorders>
              <w:top w:val="nil"/>
              <w:left w:val="single" w:sz="4" w:space="0" w:color="auto"/>
              <w:bottom w:val="single" w:sz="4" w:space="0" w:color="auto"/>
              <w:right w:val="single" w:sz="4" w:space="0" w:color="auto"/>
            </w:tcBorders>
            <w:shd w:val="clear" w:color="auto" w:fill="auto"/>
            <w:vAlign w:val="bottom"/>
            <w:hideMark/>
          </w:tcPr>
          <w:p w:rsidR="00F74B0A" w:rsidRPr="006258C1" w:rsidRDefault="00F74B0A" w:rsidP="00F74B0A">
            <w:pPr>
              <w:ind w:left="-94" w:right="-94"/>
              <w:rPr>
                <w:b/>
                <w:bCs/>
                <w:sz w:val="16"/>
                <w:szCs w:val="16"/>
              </w:rPr>
            </w:pPr>
            <w:r w:rsidRPr="006258C1">
              <w:rPr>
                <w:b/>
                <w:bCs/>
                <w:sz w:val="16"/>
                <w:szCs w:val="16"/>
              </w:rPr>
              <w:t>Итого по Этапу VI: 2024-2025 г</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C12722" w:rsidRDefault="0080472C" w:rsidP="0080472C">
            <w:pPr>
              <w:rPr>
                <w:b/>
                <w:bCs/>
                <w:color w:val="4F81BD" w:themeColor="accent1"/>
                <w:sz w:val="16"/>
                <w:szCs w:val="16"/>
              </w:rPr>
            </w:pPr>
            <w:r w:rsidRPr="00C12722">
              <w:rPr>
                <w:b/>
                <w:bCs/>
                <w:color w:val="4F81BD" w:themeColor="accent1"/>
                <w:sz w:val="16"/>
                <w:szCs w:val="16"/>
              </w:rPr>
              <w:t>22 357</w:t>
            </w:r>
            <w:r w:rsidR="00F74B0A" w:rsidRPr="00C12722">
              <w:rPr>
                <w:b/>
                <w:bCs/>
                <w:color w:val="4F81BD" w:themeColor="accent1"/>
                <w:sz w:val="16"/>
                <w:szCs w:val="16"/>
              </w:rPr>
              <w:t>,</w:t>
            </w:r>
            <w:r w:rsidRPr="00C12722">
              <w:rPr>
                <w:b/>
                <w:bCs/>
                <w:color w:val="4F81BD" w:themeColor="accent1"/>
                <w:sz w:val="16"/>
                <w:szCs w:val="16"/>
              </w:rPr>
              <w:t>78</w:t>
            </w:r>
          </w:p>
        </w:tc>
        <w:tc>
          <w:tcPr>
            <w:tcW w:w="687" w:type="dxa"/>
            <w:tcBorders>
              <w:top w:val="single" w:sz="4" w:space="0" w:color="auto"/>
              <w:left w:val="nil"/>
              <w:bottom w:val="single" w:sz="4" w:space="0" w:color="auto"/>
              <w:right w:val="single" w:sz="4" w:space="0" w:color="auto"/>
            </w:tcBorders>
            <w:shd w:val="clear" w:color="auto" w:fill="auto"/>
            <w:vAlign w:val="bottom"/>
            <w:hideMark/>
          </w:tcPr>
          <w:p w:rsidR="00F74B0A" w:rsidRPr="00C12722" w:rsidRDefault="00F74B0A" w:rsidP="00634BBB">
            <w:pPr>
              <w:rPr>
                <w:b/>
                <w:bCs/>
                <w:color w:val="4F81BD" w:themeColor="accent1"/>
                <w:sz w:val="16"/>
                <w:szCs w:val="16"/>
              </w:rPr>
            </w:pPr>
            <w:r w:rsidRPr="00C12722">
              <w:rPr>
                <w:b/>
                <w:bCs/>
                <w:color w:val="4F81BD" w:themeColor="accent1"/>
                <w:sz w:val="16"/>
                <w:szCs w:val="16"/>
              </w:rPr>
              <w:t>1</w:t>
            </w:r>
            <w:r w:rsidR="0080472C" w:rsidRPr="00C12722">
              <w:rPr>
                <w:b/>
                <w:bCs/>
                <w:color w:val="4F81BD" w:themeColor="accent1"/>
                <w:sz w:val="16"/>
                <w:szCs w:val="16"/>
              </w:rPr>
              <w:t xml:space="preserve"> 382</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74B0A" w:rsidRPr="00C12722" w:rsidRDefault="0080472C" w:rsidP="00634BBB">
            <w:pPr>
              <w:rPr>
                <w:b/>
                <w:bCs/>
                <w:color w:val="4F81BD" w:themeColor="accent1"/>
                <w:sz w:val="16"/>
                <w:szCs w:val="16"/>
              </w:rPr>
            </w:pPr>
            <w:r w:rsidRPr="00C12722">
              <w:rPr>
                <w:b/>
                <w:bCs/>
                <w:color w:val="4F81BD" w:themeColor="accent1"/>
                <w:sz w:val="16"/>
                <w:szCs w:val="16"/>
              </w:rPr>
              <w:t>559</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F74B0A" w:rsidRPr="00C12722" w:rsidRDefault="0080472C" w:rsidP="00634BBB">
            <w:pPr>
              <w:rPr>
                <w:b/>
                <w:bCs/>
                <w:color w:val="4F81BD" w:themeColor="accent1"/>
                <w:sz w:val="16"/>
                <w:szCs w:val="16"/>
              </w:rPr>
            </w:pPr>
            <w:r w:rsidRPr="00C12722">
              <w:rPr>
                <w:b/>
                <w:bCs/>
                <w:color w:val="4F81BD" w:themeColor="accent1"/>
                <w:sz w:val="16"/>
                <w:szCs w:val="16"/>
              </w:rPr>
              <w:t>352</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F74B0A" w:rsidRPr="00C12722" w:rsidRDefault="00F74B0A" w:rsidP="0080472C">
            <w:pPr>
              <w:rPr>
                <w:b/>
                <w:bCs/>
                <w:color w:val="4F81BD" w:themeColor="accent1"/>
                <w:sz w:val="16"/>
                <w:szCs w:val="16"/>
              </w:rPr>
            </w:pPr>
            <w:r w:rsidRPr="00C12722">
              <w:rPr>
                <w:b/>
                <w:bCs/>
                <w:color w:val="4F81BD" w:themeColor="accent1"/>
                <w:sz w:val="16"/>
                <w:szCs w:val="16"/>
              </w:rPr>
              <w:t>2</w:t>
            </w:r>
            <w:r w:rsidR="0080472C" w:rsidRPr="00C12722">
              <w:rPr>
                <w:b/>
                <w:bCs/>
                <w:color w:val="4F81BD" w:themeColor="accent1"/>
                <w:sz w:val="16"/>
                <w:szCs w:val="16"/>
              </w:rPr>
              <w:t>07</w:t>
            </w:r>
          </w:p>
        </w:tc>
        <w:tc>
          <w:tcPr>
            <w:tcW w:w="874" w:type="dxa"/>
            <w:tcBorders>
              <w:top w:val="single" w:sz="4" w:space="0" w:color="auto"/>
              <w:left w:val="nil"/>
              <w:bottom w:val="single" w:sz="4" w:space="0" w:color="auto"/>
              <w:right w:val="single" w:sz="4" w:space="0" w:color="auto"/>
            </w:tcBorders>
            <w:shd w:val="clear" w:color="auto" w:fill="auto"/>
            <w:vAlign w:val="bottom"/>
            <w:hideMark/>
          </w:tcPr>
          <w:p w:rsidR="00F74B0A" w:rsidRPr="00C12722" w:rsidRDefault="00F74B0A" w:rsidP="0080472C">
            <w:pPr>
              <w:ind w:left="-115"/>
              <w:rPr>
                <w:b/>
                <w:bCs/>
                <w:color w:val="4F81BD" w:themeColor="accent1"/>
                <w:sz w:val="16"/>
                <w:szCs w:val="16"/>
              </w:rPr>
            </w:pPr>
            <w:r w:rsidRPr="00C12722">
              <w:rPr>
                <w:b/>
                <w:bCs/>
                <w:color w:val="4F81BD" w:themeColor="accent1"/>
                <w:sz w:val="16"/>
                <w:szCs w:val="16"/>
              </w:rPr>
              <w:t>22</w:t>
            </w:r>
            <w:r w:rsidR="0080472C" w:rsidRPr="00C12722">
              <w:rPr>
                <w:b/>
                <w:bCs/>
                <w:color w:val="4F81BD" w:themeColor="accent1"/>
                <w:sz w:val="16"/>
                <w:szCs w:val="16"/>
              </w:rPr>
              <w:t> </w:t>
            </w:r>
            <w:r w:rsidRPr="00C12722">
              <w:rPr>
                <w:b/>
                <w:bCs/>
                <w:color w:val="4F81BD" w:themeColor="accent1"/>
                <w:sz w:val="16"/>
                <w:szCs w:val="16"/>
              </w:rPr>
              <w:t>35</w:t>
            </w:r>
            <w:r w:rsidR="0080472C" w:rsidRPr="00C12722">
              <w:rPr>
                <w:b/>
                <w:bCs/>
                <w:color w:val="4F81BD" w:themeColor="accent1"/>
                <w:sz w:val="16"/>
                <w:szCs w:val="16"/>
              </w:rPr>
              <w:t>7,78</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F74B0A" w:rsidRPr="00C12722" w:rsidRDefault="0080472C" w:rsidP="00634BBB">
            <w:pPr>
              <w:rPr>
                <w:b/>
                <w:bCs/>
                <w:color w:val="4F81BD" w:themeColor="accent1"/>
                <w:sz w:val="16"/>
                <w:szCs w:val="16"/>
              </w:rPr>
            </w:pPr>
            <w:r w:rsidRPr="00C12722">
              <w:rPr>
                <w:b/>
                <w:bCs/>
                <w:color w:val="4F81BD" w:themeColor="accent1"/>
                <w:sz w:val="16"/>
                <w:szCs w:val="16"/>
              </w:rPr>
              <w:t>13 858,58</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F74B0A" w:rsidRPr="00C12722" w:rsidRDefault="0080472C" w:rsidP="00634BBB">
            <w:pPr>
              <w:rPr>
                <w:b/>
                <w:bCs/>
                <w:color w:val="4F81BD" w:themeColor="accent1"/>
                <w:sz w:val="16"/>
                <w:szCs w:val="16"/>
              </w:rPr>
            </w:pPr>
            <w:r w:rsidRPr="00C12722">
              <w:rPr>
                <w:b/>
                <w:bCs/>
                <w:color w:val="4F81BD" w:themeColor="accent1"/>
                <w:sz w:val="16"/>
                <w:szCs w:val="16"/>
              </w:rPr>
              <w:t>8 499,20</w:t>
            </w:r>
          </w:p>
        </w:tc>
        <w:tc>
          <w:tcPr>
            <w:tcW w:w="1354" w:type="dxa"/>
            <w:tcBorders>
              <w:top w:val="single" w:sz="4" w:space="0" w:color="auto"/>
              <w:left w:val="nil"/>
              <w:bottom w:val="single" w:sz="4" w:space="0" w:color="auto"/>
              <w:right w:val="single" w:sz="4" w:space="0" w:color="auto"/>
            </w:tcBorders>
            <w:shd w:val="clear" w:color="auto" w:fill="auto"/>
            <w:vAlign w:val="bottom"/>
            <w:hideMark/>
          </w:tcPr>
          <w:p w:rsidR="00F74B0A" w:rsidRPr="00C12722" w:rsidRDefault="00C12722" w:rsidP="00634BBB">
            <w:pPr>
              <w:rPr>
                <w:b/>
                <w:bCs/>
                <w:color w:val="4F81BD" w:themeColor="accent1"/>
                <w:sz w:val="16"/>
                <w:szCs w:val="16"/>
              </w:rPr>
            </w:pPr>
            <w:r w:rsidRPr="00C12722">
              <w:rPr>
                <w:b/>
                <w:bCs/>
                <w:color w:val="4F81BD" w:themeColor="accent1"/>
                <w:sz w:val="16"/>
                <w:szCs w:val="16"/>
              </w:rPr>
              <w:t>637 571 780,20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F74B0A" w:rsidRPr="00C12722" w:rsidRDefault="00C12722" w:rsidP="00634BBB">
            <w:pPr>
              <w:rPr>
                <w:b/>
                <w:bCs/>
                <w:color w:val="4F81BD" w:themeColor="accent1"/>
                <w:sz w:val="16"/>
                <w:szCs w:val="16"/>
              </w:rPr>
            </w:pPr>
            <w:r w:rsidRPr="00C12722">
              <w:rPr>
                <w:b/>
                <w:bCs/>
                <w:color w:val="4F81BD" w:themeColor="accent1"/>
                <w:sz w:val="16"/>
                <w:szCs w:val="16"/>
              </w:rPr>
              <w:t>562 084 716,24</w:t>
            </w:r>
          </w:p>
        </w:tc>
        <w:tc>
          <w:tcPr>
            <w:tcW w:w="1301" w:type="dxa"/>
            <w:tcBorders>
              <w:top w:val="single" w:sz="4" w:space="0" w:color="auto"/>
              <w:left w:val="nil"/>
              <w:bottom w:val="single" w:sz="4" w:space="0" w:color="auto"/>
              <w:right w:val="single" w:sz="4" w:space="0" w:color="auto"/>
            </w:tcBorders>
            <w:shd w:val="clear" w:color="auto" w:fill="auto"/>
            <w:vAlign w:val="bottom"/>
            <w:hideMark/>
          </w:tcPr>
          <w:p w:rsidR="00F74B0A" w:rsidRPr="00C12722" w:rsidRDefault="00C12722" w:rsidP="00634BBB">
            <w:pPr>
              <w:rPr>
                <w:b/>
                <w:bCs/>
                <w:color w:val="4F81BD" w:themeColor="accent1"/>
                <w:sz w:val="16"/>
                <w:szCs w:val="16"/>
              </w:rPr>
            </w:pPr>
            <w:r w:rsidRPr="00C12722">
              <w:rPr>
                <w:b/>
                <w:bCs/>
                <w:color w:val="4F81BD" w:themeColor="accent1"/>
                <w:sz w:val="16"/>
                <w:szCs w:val="16"/>
              </w:rPr>
              <w:t>165 062 394,03</w:t>
            </w:r>
          </w:p>
        </w:tc>
        <w:tc>
          <w:tcPr>
            <w:tcW w:w="1501" w:type="dxa"/>
            <w:tcBorders>
              <w:top w:val="single" w:sz="4" w:space="0" w:color="auto"/>
              <w:left w:val="nil"/>
              <w:bottom w:val="single" w:sz="4" w:space="0" w:color="auto"/>
              <w:right w:val="single" w:sz="4" w:space="0" w:color="auto"/>
            </w:tcBorders>
            <w:shd w:val="clear" w:color="auto" w:fill="auto"/>
            <w:vAlign w:val="bottom"/>
            <w:hideMark/>
          </w:tcPr>
          <w:p w:rsidR="00F74B0A" w:rsidRPr="00C12722" w:rsidRDefault="00C12722" w:rsidP="00634BBB">
            <w:pPr>
              <w:rPr>
                <w:b/>
                <w:bCs/>
                <w:color w:val="4F81BD" w:themeColor="accent1"/>
                <w:sz w:val="16"/>
                <w:szCs w:val="16"/>
              </w:rPr>
            </w:pPr>
            <w:r w:rsidRPr="00C12722">
              <w:rPr>
                <w:b/>
                <w:bCs/>
                <w:color w:val="4F81BD" w:themeColor="accent1"/>
                <w:sz w:val="16"/>
                <w:szCs w:val="16"/>
              </w:rPr>
              <w:t>1 364 718 891,20</w:t>
            </w:r>
          </w:p>
        </w:tc>
      </w:tr>
      <w:tr w:rsidR="00F74B0A" w:rsidRPr="006258C1" w:rsidTr="00F257D4">
        <w:trPr>
          <w:trHeight w:val="60"/>
        </w:trPr>
        <w:tc>
          <w:tcPr>
            <w:tcW w:w="362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F74B0A">
            <w:pPr>
              <w:ind w:left="-94" w:right="-94"/>
              <w:rPr>
                <w:b/>
                <w:bCs/>
                <w:sz w:val="16"/>
                <w:szCs w:val="16"/>
              </w:rPr>
            </w:pPr>
            <w:r w:rsidRPr="006258C1">
              <w:rPr>
                <w:b/>
                <w:bCs/>
                <w:sz w:val="16"/>
                <w:szCs w:val="16"/>
              </w:rPr>
              <w:t> Итого по Сергиево-Посадскому городскому округу за 2024 год</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C12722" w:rsidRDefault="00F74B0A" w:rsidP="00C12722">
            <w:pPr>
              <w:rPr>
                <w:b/>
                <w:bCs/>
                <w:color w:val="4F81BD" w:themeColor="accent1"/>
                <w:sz w:val="16"/>
                <w:szCs w:val="16"/>
              </w:rPr>
            </w:pPr>
            <w:r w:rsidRPr="00C12722">
              <w:rPr>
                <w:b/>
                <w:bCs/>
                <w:color w:val="4F81BD" w:themeColor="accent1"/>
                <w:sz w:val="16"/>
                <w:szCs w:val="16"/>
              </w:rPr>
              <w:t>15 02</w:t>
            </w:r>
            <w:r w:rsidR="00C12722" w:rsidRPr="00C12722">
              <w:rPr>
                <w:b/>
                <w:bCs/>
                <w:color w:val="4F81BD" w:themeColor="accent1"/>
                <w:sz w:val="16"/>
                <w:szCs w:val="16"/>
              </w:rPr>
              <w:t>5</w:t>
            </w:r>
            <w:r w:rsidRPr="00C12722">
              <w:rPr>
                <w:b/>
                <w:bCs/>
                <w:color w:val="4F81BD" w:themeColor="accent1"/>
                <w:sz w:val="16"/>
                <w:szCs w:val="16"/>
              </w:rPr>
              <w:t>,</w:t>
            </w:r>
            <w:r w:rsidR="00C12722" w:rsidRPr="00C12722">
              <w:rPr>
                <w:b/>
                <w:bCs/>
                <w:color w:val="4F81BD" w:themeColor="accent1"/>
                <w:sz w:val="16"/>
                <w:szCs w:val="16"/>
              </w:rPr>
              <w:t>29</w:t>
            </w:r>
          </w:p>
        </w:tc>
        <w:tc>
          <w:tcPr>
            <w:tcW w:w="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C12722" w:rsidRDefault="00F74B0A" w:rsidP="00634BBB">
            <w:pPr>
              <w:rPr>
                <w:b/>
                <w:bCs/>
                <w:color w:val="4F81BD" w:themeColor="accent1"/>
                <w:sz w:val="16"/>
                <w:szCs w:val="16"/>
              </w:rPr>
            </w:pPr>
            <w:r w:rsidRPr="00C12722">
              <w:rPr>
                <w:b/>
                <w:bCs/>
                <w:color w:val="4F81BD" w:themeColor="accent1"/>
                <w:sz w:val="16"/>
                <w:szCs w:val="16"/>
              </w:rPr>
              <w:t>9</w:t>
            </w:r>
            <w:r w:rsidR="00C12722" w:rsidRPr="00C12722">
              <w:rPr>
                <w:b/>
                <w:bCs/>
                <w:color w:val="4F81BD" w:themeColor="accent1"/>
                <w:sz w:val="16"/>
                <w:szCs w:val="16"/>
              </w:rPr>
              <w:t>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C12722" w:rsidRDefault="00C12722" w:rsidP="00634BBB">
            <w:pPr>
              <w:rPr>
                <w:b/>
                <w:bCs/>
                <w:color w:val="4F81BD" w:themeColor="accent1"/>
                <w:sz w:val="16"/>
                <w:szCs w:val="16"/>
              </w:rPr>
            </w:pPr>
            <w:r w:rsidRPr="00C12722">
              <w:rPr>
                <w:b/>
                <w:bCs/>
                <w:color w:val="4F81BD" w:themeColor="accent1"/>
                <w:sz w:val="16"/>
                <w:szCs w:val="16"/>
              </w:rPr>
              <w:t>392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C12722" w:rsidRDefault="00C12722" w:rsidP="00634BBB">
            <w:pPr>
              <w:rPr>
                <w:b/>
                <w:bCs/>
                <w:color w:val="4F81BD" w:themeColor="accent1"/>
                <w:sz w:val="16"/>
                <w:szCs w:val="16"/>
              </w:rPr>
            </w:pPr>
            <w:r w:rsidRPr="00C12722">
              <w:rPr>
                <w:b/>
                <w:bCs/>
                <w:color w:val="4F81BD" w:themeColor="accent1"/>
                <w:sz w:val="16"/>
                <w:szCs w:val="16"/>
              </w:rPr>
              <w:t>276</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C12722" w:rsidRDefault="00F74B0A" w:rsidP="00C12722">
            <w:pPr>
              <w:rPr>
                <w:b/>
                <w:bCs/>
                <w:color w:val="4F81BD" w:themeColor="accent1"/>
                <w:sz w:val="16"/>
                <w:szCs w:val="16"/>
              </w:rPr>
            </w:pPr>
            <w:r w:rsidRPr="00C12722">
              <w:rPr>
                <w:b/>
                <w:bCs/>
                <w:color w:val="4F81BD" w:themeColor="accent1"/>
                <w:sz w:val="16"/>
                <w:szCs w:val="16"/>
              </w:rPr>
              <w:t>1</w:t>
            </w:r>
            <w:r w:rsidR="00C12722" w:rsidRPr="00C12722">
              <w:rPr>
                <w:b/>
                <w:bCs/>
                <w:color w:val="4F81BD" w:themeColor="accent1"/>
                <w:sz w:val="16"/>
                <w:szCs w:val="16"/>
              </w:rPr>
              <w:t>16</w:t>
            </w:r>
          </w:p>
        </w:tc>
        <w:tc>
          <w:tcPr>
            <w:tcW w:w="8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C12722" w:rsidRDefault="00F74B0A" w:rsidP="00C12722">
            <w:pPr>
              <w:ind w:left="-87"/>
              <w:rPr>
                <w:b/>
                <w:bCs/>
                <w:color w:val="4F81BD" w:themeColor="accent1"/>
                <w:sz w:val="16"/>
                <w:szCs w:val="16"/>
              </w:rPr>
            </w:pPr>
            <w:r w:rsidRPr="00C12722">
              <w:rPr>
                <w:b/>
                <w:bCs/>
                <w:color w:val="4F81BD" w:themeColor="accent1"/>
                <w:sz w:val="16"/>
                <w:szCs w:val="16"/>
              </w:rPr>
              <w:t>15</w:t>
            </w:r>
            <w:r w:rsidR="00C12722" w:rsidRPr="00C12722">
              <w:rPr>
                <w:b/>
                <w:bCs/>
                <w:color w:val="4F81BD" w:themeColor="accent1"/>
                <w:sz w:val="16"/>
                <w:szCs w:val="16"/>
              </w:rPr>
              <w:t> 025,29</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C12722" w:rsidRDefault="00C12722" w:rsidP="00634BBB">
            <w:pPr>
              <w:rPr>
                <w:b/>
                <w:bCs/>
                <w:color w:val="4F81BD" w:themeColor="accent1"/>
                <w:sz w:val="16"/>
                <w:szCs w:val="16"/>
              </w:rPr>
            </w:pPr>
            <w:r w:rsidRPr="00C12722">
              <w:rPr>
                <w:b/>
                <w:bCs/>
                <w:color w:val="4F81BD" w:themeColor="accent1"/>
                <w:sz w:val="16"/>
                <w:szCs w:val="16"/>
              </w:rPr>
              <w:t>10 440,88</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C12722" w:rsidRDefault="00C12722" w:rsidP="00634BBB">
            <w:pPr>
              <w:rPr>
                <w:b/>
                <w:bCs/>
                <w:color w:val="4F81BD" w:themeColor="accent1"/>
                <w:sz w:val="16"/>
                <w:szCs w:val="16"/>
              </w:rPr>
            </w:pPr>
            <w:r w:rsidRPr="00C12722">
              <w:rPr>
                <w:b/>
                <w:bCs/>
                <w:color w:val="4F81BD" w:themeColor="accent1"/>
                <w:sz w:val="16"/>
                <w:szCs w:val="16"/>
              </w:rPr>
              <w:t>1 584,41</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C12722" w:rsidRDefault="00C12722" w:rsidP="00634BBB">
            <w:pPr>
              <w:rPr>
                <w:b/>
                <w:bCs/>
                <w:color w:val="4F81BD" w:themeColor="accent1"/>
                <w:sz w:val="16"/>
                <w:szCs w:val="16"/>
              </w:rPr>
            </w:pPr>
            <w:r w:rsidRPr="00C12722">
              <w:rPr>
                <w:b/>
                <w:bCs/>
                <w:color w:val="4F81BD" w:themeColor="accent1"/>
                <w:sz w:val="16"/>
                <w:szCs w:val="16"/>
              </w:rPr>
              <w:t>428 472 813,68</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C12722" w:rsidRDefault="00C12722" w:rsidP="00634BBB">
            <w:pPr>
              <w:rPr>
                <w:b/>
                <w:bCs/>
                <w:color w:val="4F81BD" w:themeColor="accent1"/>
                <w:sz w:val="16"/>
                <w:szCs w:val="16"/>
              </w:rPr>
            </w:pPr>
            <w:r w:rsidRPr="00C12722">
              <w:rPr>
                <w:b/>
                <w:bCs/>
                <w:color w:val="4F81BD" w:themeColor="accent1"/>
                <w:sz w:val="16"/>
                <w:szCs w:val="16"/>
              </w:rPr>
              <w:t>377 742 596,36</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C12722" w:rsidRDefault="00C12722" w:rsidP="00634BBB">
            <w:pPr>
              <w:rPr>
                <w:b/>
                <w:bCs/>
                <w:color w:val="4F81BD" w:themeColor="accent1"/>
                <w:sz w:val="16"/>
                <w:szCs w:val="16"/>
              </w:rPr>
            </w:pPr>
            <w:r w:rsidRPr="00C12722">
              <w:rPr>
                <w:b/>
                <w:bCs/>
                <w:color w:val="4F81BD" w:themeColor="accent1"/>
                <w:sz w:val="16"/>
                <w:szCs w:val="16"/>
              </w:rPr>
              <w:t>110 928 291,56</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C12722" w:rsidRDefault="00C12722" w:rsidP="00634BBB">
            <w:pPr>
              <w:rPr>
                <w:b/>
                <w:bCs/>
                <w:color w:val="4F81BD" w:themeColor="accent1"/>
                <w:sz w:val="16"/>
                <w:szCs w:val="16"/>
              </w:rPr>
            </w:pPr>
            <w:r w:rsidRPr="00C12722">
              <w:rPr>
                <w:b/>
                <w:bCs/>
                <w:color w:val="4F81BD" w:themeColor="accent1"/>
                <w:sz w:val="16"/>
                <w:szCs w:val="16"/>
              </w:rPr>
              <w:t>917 143 701,60</w:t>
            </w:r>
          </w:p>
        </w:tc>
      </w:tr>
      <w:tr w:rsidR="00BE68C1" w:rsidRPr="006258C1" w:rsidTr="00F257D4">
        <w:trPr>
          <w:trHeight w:val="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1</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Сергиев Посад</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Сергиев Посад, </w:t>
            </w:r>
          </w:p>
          <w:p w:rsidR="00BE68C1" w:rsidRPr="006258C1" w:rsidRDefault="00BE68C1" w:rsidP="00634BBB">
            <w:pPr>
              <w:ind w:left="-80" w:right="-80"/>
              <w:rPr>
                <w:sz w:val="16"/>
                <w:szCs w:val="16"/>
              </w:rPr>
            </w:pPr>
            <w:r w:rsidRPr="006258C1">
              <w:rPr>
                <w:sz w:val="16"/>
                <w:szCs w:val="16"/>
              </w:rPr>
              <w:t>ул. Куликова, д. 18Б</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367,40</w:t>
            </w:r>
          </w:p>
        </w:tc>
        <w:tc>
          <w:tcPr>
            <w:tcW w:w="687" w:type="dxa"/>
            <w:tcBorders>
              <w:top w:val="single" w:sz="4" w:space="0" w:color="auto"/>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19</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E68C1" w:rsidRPr="009F4E45" w:rsidRDefault="00C12722" w:rsidP="00634BBB">
            <w:pPr>
              <w:rPr>
                <w:color w:val="4F81BD" w:themeColor="accent1"/>
                <w:sz w:val="16"/>
                <w:szCs w:val="16"/>
              </w:rPr>
            </w:pPr>
            <w:r w:rsidRPr="009F4E45">
              <w:rPr>
                <w:color w:val="4F81BD" w:themeColor="accent1"/>
                <w:sz w:val="16"/>
                <w:szCs w:val="16"/>
              </w:rPr>
              <w:t>11</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6</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BE68C1" w:rsidRPr="009F4E45" w:rsidRDefault="00C12722" w:rsidP="00634BBB">
            <w:pPr>
              <w:rPr>
                <w:color w:val="4F81BD" w:themeColor="accent1"/>
                <w:sz w:val="16"/>
                <w:szCs w:val="16"/>
              </w:rPr>
            </w:pPr>
            <w:r w:rsidRPr="009F4E45">
              <w:rPr>
                <w:color w:val="4F81BD" w:themeColor="accent1"/>
                <w:sz w:val="16"/>
                <w:szCs w:val="16"/>
              </w:rPr>
              <w:t>5</w:t>
            </w:r>
          </w:p>
        </w:tc>
        <w:tc>
          <w:tcPr>
            <w:tcW w:w="874" w:type="dxa"/>
            <w:tcBorders>
              <w:top w:val="single" w:sz="4" w:space="0" w:color="auto"/>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367,40</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239,10</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128,30</w:t>
            </w:r>
          </w:p>
        </w:tc>
        <w:tc>
          <w:tcPr>
            <w:tcW w:w="5556" w:type="dxa"/>
            <w:gridSpan w:val="4"/>
            <w:vMerge w:val="restart"/>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BE68C1">
            <w:pPr>
              <w:rPr>
                <w:sz w:val="16"/>
                <w:szCs w:val="16"/>
              </w:rPr>
            </w:pPr>
            <w:r w:rsidRPr="006258C1">
              <w:rPr>
                <w:sz w:val="16"/>
                <w:szCs w:val="16"/>
              </w:rPr>
              <w:t> </w:t>
            </w:r>
          </w:p>
        </w:tc>
      </w:tr>
      <w:tr w:rsidR="00BE68C1" w:rsidRPr="006258C1" w:rsidTr="00F257D4">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2</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Сергиев Посад</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Сергиев Посад, </w:t>
            </w:r>
          </w:p>
          <w:p w:rsidR="00BE68C1" w:rsidRPr="006258C1" w:rsidRDefault="00BE68C1" w:rsidP="00634BBB">
            <w:pPr>
              <w:ind w:left="-80" w:right="-80"/>
              <w:rPr>
                <w:sz w:val="16"/>
                <w:szCs w:val="16"/>
              </w:rPr>
            </w:pPr>
            <w:r w:rsidRPr="006258C1">
              <w:rPr>
                <w:sz w:val="16"/>
                <w:szCs w:val="16"/>
              </w:rPr>
              <w:t>ул. Куликова, д. 20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386,20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3</w:t>
            </w:r>
          </w:p>
        </w:tc>
        <w:tc>
          <w:tcPr>
            <w:tcW w:w="8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386,20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288,10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98,10</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F257D4">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3</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Сергиев Посад</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Сергиев Посад, </w:t>
            </w:r>
          </w:p>
          <w:p w:rsidR="00BE68C1" w:rsidRPr="006258C1" w:rsidRDefault="00BE68C1" w:rsidP="00634BBB">
            <w:pPr>
              <w:ind w:left="-80" w:right="-80"/>
              <w:rPr>
                <w:sz w:val="16"/>
                <w:szCs w:val="16"/>
              </w:rPr>
            </w:pPr>
            <w:r w:rsidRPr="006258C1">
              <w:rPr>
                <w:sz w:val="16"/>
                <w:szCs w:val="16"/>
              </w:rPr>
              <w:t>ул. Московская, д. 14</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351,40</w:t>
            </w:r>
          </w:p>
        </w:tc>
        <w:tc>
          <w:tcPr>
            <w:tcW w:w="687" w:type="dxa"/>
            <w:tcBorders>
              <w:top w:val="single" w:sz="4" w:space="0" w:color="auto"/>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28</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9</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7</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2</w:t>
            </w:r>
          </w:p>
        </w:tc>
        <w:tc>
          <w:tcPr>
            <w:tcW w:w="874" w:type="dxa"/>
            <w:tcBorders>
              <w:top w:val="single" w:sz="4" w:space="0" w:color="auto"/>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351,40</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296,20</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55,20</w:t>
            </w:r>
          </w:p>
        </w:tc>
        <w:tc>
          <w:tcPr>
            <w:tcW w:w="5556" w:type="dxa"/>
            <w:gridSpan w:val="4"/>
            <w:vMerge/>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4</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Сергиев Посад, </w:t>
            </w:r>
          </w:p>
          <w:p w:rsidR="00BE68C1" w:rsidRPr="006258C1" w:rsidRDefault="00BE68C1" w:rsidP="00634BBB">
            <w:pPr>
              <w:ind w:left="-80" w:right="-80"/>
              <w:rPr>
                <w:sz w:val="16"/>
                <w:szCs w:val="16"/>
              </w:rPr>
            </w:pPr>
            <w:r w:rsidRPr="006258C1">
              <w:rPr>
                <w:sz w:val="16"/>
                <w:szCs w:val="16"/>
              </w:rPr>
              <w:t>ул. Школьная, д. 17</w:t>
            </w:r>
          </w:p>
        </w:tc>
        <w:tc>
          <w:tcPr>
            <w:tcW w:w="996"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490,90</w:t>
            </w:r>
          </w:p>
        </w:tc>
        <w:tc>
          <w:tcPr>
            <w:tcW w:w="687"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28</w:t>
            </w:r>
          </w:p>
        </w:tc>
        <w:tc>
          <w:tcPr>
            <w:tcW w:w="567"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9</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6</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3</w:t>
            </w:r>
          </w:p>
        </w:tc>
        <w:tc>
          <w:tcPr>
            <w:tcW w:w="874"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490,90</w:t>
            </w:r>
          </w:p>
        </w:tc>
        <w:tc>
          <w:tcPr>
            <w:tcW w:w="896"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314,90</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176,00</w:t>
            </w:r>
          </w:p>
        </w:tc>
        <w:tc>
          <w:tcPr>
            <w:tcW w:w="5556" w:type="dxa"/>
            <w:gridSpan w:val="4"/>
            <w:vMerge/>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5</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Сергиев Посад, </w:t>
            </w:r>
          </w:p>
          <w:p w:rsidR="00BE68C1" w:rsidRPr="006258C1" w:rsidRDefault="00BE68C1" w:rsidP="00634BBB">
            <w:pPr>
              <w:ind w:left="-80" w:right="-80"/>
              <w:rPr>
                <w:sz w:val="16"/>
                <w:szCs w:val="16"/>
              </w:rPr>
            </w:pPr>
            <w:r w:rsidRPr="006258C1">
              <w:rPr>
                <w:sz w:val="16"/>
                <w:szCs w:val="16"/>
              </w:rPr>
              <w:t>ул. Школьная, д. 19</w:t>
            </w:r>
          </w:p>
        </w:tc>
        <w:tc>
          <w:tcPr>
            <w:tcW w:w="996"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726,90</w:t>
            </w:r>
          </w:p>
        </w:tc>
        <w:tc>
          <w:tcPr>
            <w:tcW w:w="687" w:type="dxa"/>
            <w:tcBorders>
              <w:top w:val="nil"/>
              <w:left w:val="nil"/>
              <w:bottom w:val="single" w:sz="4" w:space="0" w:color="auto"/>
              <w:right w:val="single" w:sz="4" w:space="0" w:color="auto"/>
            </w:tcBorders>
            <w:shd w:val="clear" w:color="auto" w:fill="auto"/>
            <w:vAlign w:val="bottom"/>
            <w:hideMark/>
          </w:tcPr>
          <w:p w:rsidR="00BE68C1" w:rsidRPr="009F4E45" w:rsidRDefault="00C12722" w:rsidP="00634BBB">
            <w:pPr>
              <w:rPr>
                <w:color w:val="4F81BD" w:themeColor="accent1"/>
                <w:sz w:val="16"/>
                <w:szCs w:val="16"/>
              </w:rPr>
            </w:pPr>
            <w:r w:rsidRPr="009F4E45">
              <w:rPr>
                <w:color w:val="4F81BD" w:themeColor="accent1"/>
                <w:sz w:val="16"/>
                <w:szCs w:val="16"/>
              </w:rPr>
              <w:t>35</w:t>
            </w:r>
          </w:p>
        </w:tc>
        <w:tc>
          <w:tcPr>
            <w:tcW w:w="567"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20</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15</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5</w:t>
            </w:r>
          </w:p>
        </w:tc>
        <w:tc>
          <w:tcPr>
            <w:tcW w:w="874"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726,90</w:t>
            </w:r>
          </w:p>
        </w:tc>
        <w:tc>
          <w:tcPr>
            <w:tcW w:w="896"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564,80</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162,10</w:t>
            </w:r>
          </w:p>
        </w:tc>
        <w:tc>
          <w:tcPr>
            <w:tcW w:w="5556" w:type="dxa"/>
            <w:gridSpan w:val="4"/>
            <w:vMerge/>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6</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Сергиев Посад, </w:t>
            </w:r>
          </w:p>
          <w:p w:rsidR="00BE68C1" w:rsidRPr="006258C1" w:rsidRDefault="00BE68C1" w:rsidP="00634BBB">
            <w:pPr>
              <w:ind w:left="-80" w:right="-80"/>
              <w:rPr>
                <w:sz w:val="16"/>
                <w:szCs w:val="16"/>
              </w:rPr>
            </w:pPr>
            <w:r w:rsidRPr="006258C1">
              <w:rPr>
                <w:sz w:val="16"/>
                <w:szCs w:val="16"/>
              </w:rPr>
              <w:t>ул. Куликова, д. 18</w:t>
            </w:r>
          </w:p>
        </w:tc>
        <w:tc>
          <w:tcPr>
            <w:tcW w:w="996"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384,20</w:t>
            </w:r>
          </w:p>
        </w:tc>
        <w:tc>
          <w:tcPr>
            <w:tcW w:w="687"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26</w:t>
            </w:r>
          </w:p>
        </w:tc>
        <w:tc>
          <w:tcPr>
            <w:tcW w:w="567"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11</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8</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3</w:t>
            </w:r>
          </w:p>
        </w:tc>
        <w:tc>
          <w:tcPr>
            <w:tcW w:w="874"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384,20</w:t>
            </w:r>
          </w:p>
        </w:tc>
        <w:tc>
          <w:tcPr>
            <w:tcW w:w="896"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272,50</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111,70</w:t>
            </w:r>
          </w:p>
        </w:tc>
        <w:tc>
          <w:tcPr>
            <w:tcW w:w="5556" w:type="dxa"/>
            <w:gridSpan w:val="4"/>
            <w:vMerge/>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7</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Сергиев Посад, </w:t>
            </w:r>
          </w:p>
          <w:p w:rsidR="00BE68C1" w:rsidRPr="006258C1" w:rsidRDefault="00BE68C1" w:rsidP="00634BBB">
            <w:pPr>
              <w:ind w:left="-80" w:right="-80"/>
              <w:rPr>
                <w:sz w:val="16"/>
                <w:szCs w:val="16"/>
              </w:rPr>
            </w:pPr>
            <w:r w:rsidRPr="006258C1">
              <w:rPr>
                <w:sz w:val="16"/>
                <w:szCs w:val="16"/>
              </w:rPr>
              <w:t>д. Наугольное, д. 99</w:t>
            </w:r>
          </w:p>
        </w:tc>
        <w:tc>
          <w:tcPr>
            <w:tcW w:w="996"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44,60</w:t>
            </w:r>
          </w:p>
        </w:tc>
        <w:tc>
          <w:tcPr>
            <w:tcW w:w="687"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2</w:t>
            </w:r>
          </w:p>
        </w:tc>
        <w:tc>
          <w:tcPr>
            <w:tcW w:w="567"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1</w:t>
            </w:r>
          </w:p>
        </w:tc>
        <w:tc>
          <w:tcPr>
            <w:tcW w:w="874"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44,60</w:t>
            </w:r>
          </w:p>
        </w:tc>
        <w:tc>
          <w:tcPr>
            <w:tcW w:w="896"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0,00</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44,60</w:t>
            </w:r>
          </w:p>
        </w:tc>
        <w:tc>
          <w:tcPr>
            <w:tcW w:w="5556" w:type="dxa"/>
            <w:gridSpan w:val="4"/>
            <w:vMerge/>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8</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Сергиев Посад, </w:t>
            </w:r>
          </w:p>
          <w:p w:rsidR="00BE68C1" w:rsidRPr="006258C1" w:rsidRDefault="00BE68C1" w:rsidP="00634BBB">
            <w:pPr>
              <w:ind w:left="-80" w:right="-80"/>
              <w:rPr>
                <w:sz w:val="16"/>
                <w:szCs w:val="16"/>
              </w:rPr>
            </w:pPr>
            <w:r w:rsidRPr="006258C1">
              <w:rPr>
                <w:sz w:val="16"/>
                <w:szCs w:val="16"/>
              </w:rPr>
              <w:t>ул. Инженерная, д. 11</w:t>
            </w:r>
          </w:p>
        </w:tc>
        <w:tc>
          <w:tcPr>
            <w:tcW w:w="996"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872,40</w:t>
            </w:r>
          </w:p>
        </w:tc>
        <w:tc>
          <w:tcPr>
            <w:tcW w:w="687"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39</w:t>
            </w:r>
          </w:p>
        </w:tc>
        <w:tc>
          <w:tcPr>
            <w:tcW w:w="567"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12</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11</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1</w:t>
            </w:r>
          </w:p>
        </w:tc>
        <w:tc>
          <w:tcPr>
            <w:tcW w:w="874"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872,40</w:t>
            </w:r>
          </w:p>
        </w:tc>
        <w:tc>
          <w:tcPr>
            <w:tcW w:w="896"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797,70</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74,70</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lastRenderedPageBreak/>
              <w:t>9</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Сергиев Посад, </w:t>
            </w:r>
          </w:p>
          <w:p w:rsidR="00BE68C1" w:rsidRPr="006258C1" w:rsidRDefault="00BE68C1" w:rsidP="00634BBB">
            <w:pPr>
              <w:ind w:left="-80" w:right="-80"/>
              <w:rPr>
                <w:sz w:val="16"/>
                <w:szCs w:val="16"/>
              </w:rPr>
            </w:pPr>
            <w:r w:rsidRPr="006258C1">
              <w:rPr>
                <w:sz w:val="16"/>
                <w:szCs w:val="16"/>
              </w:rPr>
              <w:t>ул. Куликова, д. 18А</w:t>
            </w:r>
          </w:p>
        </w:tc>
        <w:tc>
          <w:tcPr>
            <w:tcW w:w="996"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384,90</w:t>
            </w:r>
          </w:p>
        </w:tc>
        <w:tc>
          <w:tcPr>
            <w:tcW w:w="687"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8</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5</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3</w:t>
            </w:r>
          </w:p>
        </w:tc>
        <w:tc>
          <w:tcPr>
            <w:tcW w:w="874"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384,90</w:t>
            </w:r>
          </w:p>
        </w:tc>
        <w:tc>
          <w:tcPr>
            <w:tcW w:w="896"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247,30</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137,60</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10</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Сергиев Посад, </w:t>
            </w:r>
          </w:p>
          <w:p w:rsidR="00BE68C1" w:rsidRPr="006258C1" w:rsidRDefault="00BE68C1" w:rsidP="00634BBB">
            <w:pPr>
              <w:ind w:left="-80" w:right="-80"/>
              <w:rPr>
                <w:sz w:val="16"/>
                <w:szCs w:val="16"/>
              </w:rPr>
            </w:pPr>
            <w:r w:rsidRPr="006258C1">
              <w:rPr>
                <w:sz w:val="16"/>
                <w:szCs w:val="16"/>
              </w:rPr>
              <w:t>проезд. Хотьковский, д. 17</w:t>
            </w:r>
          </w:p>
        </w:tc>
        <w:tc>
          <w:tcPr>
            <w:tcW w:w="996"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895,10</w:t>
            </w:r>
          </w:p>
        </w:tc>
        <w:tc>
          <w:tcPr>
            <w:tcW w:w="687"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55</w:t>
            </w:r>
          </w:p>
        </w:tc>
        <w:tc>
          <w:tcPr>
            <w:tcW w:w="567" w:type="dxa"/>
            <w:tcBorders>
              <w:top w:val="nil"/>
              <w:left w:val="nil"/>
              <w:bottom w:val="single" w:sz="4" w:space="0" w:color="auto"/>
              <w:right w:val="single" w:sz="4" w:space="0" w:color="auto"/>
            </w:tcBorders>
            <w:shd w:val="clear" w:color="auto" w:fill="auto"/>
            <w:vAlign w:val="bottom"/>
            <w:hideMark/>
          </w:tcPr>
          <w:p w:rsidR="00BE68C1" w:rsidRPr="009F4E45" w:rsidRDefault="00C12722" w:rsidP="00634BBB">
            <w:pPr>
              <w:rPr>
                <w:color w:val="4F81BD" w:themeColor="accent1"/>
                <w:sz w:val="16"/>
                <w:szCs w:val="16"/>
              </w:rPr>
            </w:pPr>
            <w:r w:rsidRPr="009F4E45">
              <w:rPr>
                <w:color w:val="4F81BD" w:themeColor="accent1"/>
                <w:sz w:val="16"/>
                <w:szCs w:val="16"/>
              </w:rPr>
              <w:t>22</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9F4E45" w:rsidRDefault="00C12722" w:rsidP="00634BBB">
            <w:pPr>
              <w:rPr>
                <w:color w:val="4F81BD" w:themeColor="accent1"/>
                <w:sz w:val="16"/>
                <w:szCs w:val="16"/>
              </w:rPr>
            </w:pPr>
            <w:r w:rsidRPr="009F4E45">
              <w:rPr>
                <w:color w:val="4F81BD" w:themeColor="accent1"/>
                <w:sz w:val="16"/>
                <w:szCs w:val="16"/>
              </w:rPr>
              <w:t>9</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13</w:t>
            </w:r>
          </w:p>
        </w:tc>
        <w:tc>
          <w:tcPr>
            <w:tcW w:w="874"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895,10</w:t>
            </w:r>
          </w:p>
        </w:tc>
        <w:tc>
          <w:tcPr>
            <w:tcW w:w="896" w:type="dxa"/>
            <w:tcBorders>
              <w:top w:val="nil"/>
              <w:left w:val="nil"/>
              <w:bottom w:val="single" w:sz="4" w:space="0" w:color="auto"/>
              <w:right w:val="single" w:sz="4" w:space="0" w:color="auto"/>
            </w:tcBorders>
            <w:shd w:val="clear" w:color="auto" w:fill="auto"/>
            <w:vAlign w:val="bottom"/>
            <w:hideMark/>
          </w:tcPr>
          <w:p w:rsidR="00BE68C1" w:rsidRPr="009F4E45" w:rsidRDefault="009F4E45" w:rsidP="00634BBB">
            <w:pPr>
              <w:rPr>
                <w:color w:val="4F81BD" w:themeColor="accent1"/>
                <w:sz w:val="16"/>
                <w:szCs w:val="16"/>
              </w:rPr>
            </w:pPr>
            <w:r w:rsidRPr="009F4E45">
              <w:rPr>
                <w:color w:val="4F81BD" w:themeColor="accent1"/>
                <w:sz w:val="16"/>
                <w:szCs w:val="16"/>
              </w:rPr>
              <w:t>367,80</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BE68C1" w:rsidRPr="009F4E45" w:rsidRDefault="009F4E45" w:rsidP="00634BBB">
            <w:pPr>
              <w:rPr>
                <w:color w:val="4F81BD" w:themeColor="accent1"/>
                <w:sz w:val="16"/>
                <w:szCs w:val="16"/>
              </w:rPr>
            </w:pPr>
            <w:r w:rsidRPr="009F4E45">
              <w:rPr>
                <w:color w:val="4F81BD" w:themeColor="accent1"/>
                <w:sz w:val="16"/>
                <w:szCs w:val="16"/>
              </w:rPr>
              <w:t>527,30</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11</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Краснозаводск, </w:t>
            </w:r>
          </w:p>
          <w:p w:rsidR="00BE68C1" w:rsidRPr="006258C1" w:rsidRDefault="00BE68C1" w:rsidP="00634BBB">
            <w:pPr>
              <w:ind w:left="-80" w:right="-80"/>
              <w:rPr>
                <w:sz w:val="16"/>
                <w:szCs w:val="16"/>
              </w:rPr>
            </w:pPr>
            <w:r w:rsidRPr="006258C1">
              <w:rPr>
                <w:sz w:val="16"/>
                <w:szCs w:val="16"/>
              </w:rPr>
              <w:t>ул. Трудовые Резервы, д. 5</w:t>
            </w:r>
          </w:p>
        </w:tc>
        <w:tc>
          <w:tcPr>
            <w:tcW w:w="996"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907,31</w:t>
            </w:r>
          </w:p>
        </w:tc>
        <w:tc>
          <w:tcPr>
            <w:tcW w:w="687" w:type="dxa"/>
            <w:tcBorders>
              <w:top w:val="nil"/>
              <w:left w:val="nil"/>
              <w:bottom w:val="single" w:sz="4" w:space="0" w:color="auto"/>
              <w:right w:val="single" w:sz="4" w:space="0" w:color="auto"/>
            </w:tcBorders>
            <w:shd w:val="clear" w:color="auto" w:fill="auto"/>
            <w:vAlign w:val="bottom"/>
            <w:hideMark/>
          </w:tcPr>
          <w:p w:rsidR="00BE68C1" w:rsidRPr="009F4E45" w:rsidRDefault="009F4E45" w:rsidP="00634BBB">
            <w:pPr>
              <w:rPr>
                <w:color w:val="4F81BD" w:themeColor="accent1"/>
                <w:sz w:val="16"/>
                <w:szCs w:val="16"/>
              </w:rPr>
            </w:pPr>
            <w:r w:rsidRPr="009F4E45">
              <w:rPr>
                <w:color w:val="4F81BD" w:themeColor="accent1"/>
                <w:sz w:val="16"/>
                <w:szCs w:val="16"/>
              </w:rPr>
              <w:t>88</w:t>
            </w:r>
          </w:p>
        </w:tc>
        <w:tc>
          <w:tcPr>
            <w:tcW w:w="567" w:type="dxa"/>
            <w:tcBorders>
              <w:top w:val="nil"/>
              <w:left w:val="nil"/>
              <w:bottom w:val="single" w:sz="4" w:space="0" w:color="auto"/>
              <w:right w:val="single" w:sz="4" w:space="0" w:color="auto"/>
            </w:tcBorders>
            <w:shd w:val="clear" w:color="auto" w:fill="auto"/>
            <w:vAlign w:val="bottom"/>
            <w:hideMark/>
          </w:tcPr>
          <w:p w:rsidR="00BE68C1" w:rsidRPr="009F4E45" w:rsidRDefault="009F4E45" w:rsidP="00634BBB">
            <w:pPr>
              <w:rPr>
                <w:color w:val="4F81BD" w:themeColor="accent1"/>
                <w:sz w:val="16"/>
                <w:szCs w:val="16"/>
              </w:rPr>
            </w:pPr>
            <w:r w:rsidRPr="009F4E45">
              <w:rPr>
                <w:color w:val="4F81BD" w:themeColor="accent1"/>
                <w:sz w:val="16"/>
                <w:szCs w:val="16"/>
              </w:rPr>
              <w:t>32</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26</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9F4E45" w:rsidRDefault="009F4E45" w:rsidP="00634BBB">
            <w:pPr>
              <w:rPr>
                <w:color w:val="4F81BD" w:themeColor="accent1"/>
                <w:sz w:val="16"/>
                <w:szCs w:val="16"/>
              </w:rPr>
            </w:pPr>
            <w:r w:rsidRPr="009F4E45">
              <w:rPr>
                <w:color w:val="4F81BD" w:themeColor="accent1"/>
                <w:sz w:val="16"/>
                <w:szCs w:val="16"/>
              </w:rPr>
              <w:t>9</w:t>
            </w:r>
          </w:p>
        </w:tc>
        <w:tc>
          <w:tcPr>
            <w:tcW w:w="874"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907,31</w:t>
            </w:r>
          </w:p>
        </w:tc>
        <w:tc>
          <w:tcPr>
            <w:tcW w:w="896"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671,71</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235,60</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12</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Краснозаводск, </w:t>
            </w:r>
          </w:p>
          <w:p w:rsidR="00BE68C1" w:rsidRPr="006258C1" w:rsidRDefault="00BE68C1" w:rsidP="00634BBB">
            <w:pPr>
              <w:ind w:left="-80" w:right="-80"/>
              <w:rPr>
                <w:sz w:val="16"/>
                <w:szCs w:val="16"/>
              </w:rPr>
            </w:pPr>
            <w:r w:rsidRPr="006258C1">
              <w:rPr>
                <w:sz w:val="16"/>
                <w:szCs w:val="16"/>
              </w:rPr>
              <w:t>ул. 1 Мая, д. 12</w:t>
            </w:r>
          </w:p>
        </w:tc>
        <w:tc>
          <w:tcPr>
            <w:tcW w:w="996" w:type="dxa"/>
            <w:tcBorders>
              <w:top w:val="nil"/>
              <w:left w:val="nil"/>
              <w:bottom w:val="single" w:sz="4" w:space="0" w:color="auto"/>
              <w:right w:val="single" w:sz="4" w:space="0" w:color="auto"/>
            </w:tcBorders>
            <w:shd w:val="clear" w:color="auto" w:fill="auto"/>
            <w:vAlign w:val="bottom"/>
            <w:hideMark/>
          </w:tcPr>
          <w:p w:rsidR="00BE68C1" w:rsidRPr="009F4E45" w:rsidRDefault="009F4E45" w:rsidP="00634BBB">
            <w:pPr>
              <w:rPr>
                <w:color w:val="4F81BD" w:themeColor="accent1"/>
                <w:sz w:val="16"/>
                <w:szCs w:val="16"/>
              </w:rPr>
            </w:pPr>
            <w:r w:rsidRPr="009F4E45">
              <w:rPr>
                <w:color w:val="4F81BD" w:themeColor="accent1"/>
                <w:sz w:val="16"/>
                <w:szCs w:val="16"/>
              </w:rPr>
              <w:t>841,24</w:t>
            </w:r>
          </w:p>
        </w:tc>
        <w:tc>
          <w:tcPr>
            <w:tcW w:w="687" w:type="dxa"/>
            <w:tcBorders>
              <w:top w:val="nil"/>
              <w:left w:val="nil"/>
              <w:bottom w:val="single" w:sz="4" w:space="0" w:color="auto"/>
              <w:right w:val="single" w:sz="4" w:space="0" w:color="auto"/>
            </w:tcBorders>
            <w:shd w:val="clear" w:color="auto" w:fill="auto"/>
            <w:vAlign w:val="bottom"/>
            <w:hideMark/>
          </w:tcPr>
          <w:p w:rsidR="00BE68C1" w:rsidRPr="009F4E45" w:rsidRDefault="009F4E45" w:rsidP="00634BBB">
            <w:pPr>
              <w:rPr>
                <w:color w:val="4F81BD" w:themeColor="accent1"/>
                <w:sz w:val="16"/>
                <w:szCs w:val="16"/>
              </w:rPr>
            </w:pPr>
            <w:r w:rsidRPr="009F4E45">
              <w:rPr>
                <w:color w:val="4F81BD" w:themeColor="accent1"/>
                <w:sz w:val="16"/>
                <w:szCs w:val="16"/>
              </w:rPr>
              <w:t>68</w:t>
            </w:r>
          </w:p>
        </w:tc>
        <w:tc>
          <w:tcPr>
            <w:tcW w:w="567" w:type="dxa"/>
            <w:tcBorders>
              <w:top w:val="nil"/>
              <w:left w:val="nil"/>
              <w:bottom w:val="single" w:sz="4" w:space="0" w:color="auto"/>
              <w:right w:val="single" w:sz="4" w:space="0" w:color="auto"/>
            </w:tcBorders>
            <w:shd w:val="clear" w:color="auto" w:fill="auto"/>
            <w:vAlign w:val="bottom"/>
            <w:hideMark/>
          </w:tcPr>
          <w:p w:rsidR="00BE68C1" w:rsidRPr="009F4E45" w:rsidRDefault="009F4E45" w:rsidP="00634BBB">
            <w:pPr>
              <w:rPr>
                <w:color w:val="4F81BD" w:themeColor="accent1"/>
                <w:sz w:val="16"/>
                <w:szCs w:val="16"/>
              </w:rPr>
            </w:pPr>
            <w:r w:rsidRPr="009F4E45">
              <w:rPr>
                <w:color w:val="4F81BD" w:themeColor="accent1"/>
                <w:sz w:val="16"/>
                <w:szCs w:val="16"/>
              </w:rPr>
              <w:t>31</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18</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9F4E45" w:rsidRDefault="009F4E45" w:rsidP="00634BBB">
            <w:pPr>
              <w:rPr>
                <w:color w:val="4F81BD" w:themeColor="accent1"/>
                <w:sz w:val="16"/>
                <w:szCs w:val="16"/>
              </w:rPr>
            </w:pPr>
            <w:r w:rsidRPr="009F4E45">
              <w:rPr>
                <w:color w:val="4F81BD" w:themeColor="accent1"/>
                <w:sz w:val="16"/>
                <w:szCs w:val="16"/>
              </w:rPr>
              <w:t>13</w:t>
            </w:r>
          </w:p>
        </w:tc>
        <w:tc>
          <w:tcPr>
            <w:tcW w:w="874" w:type="dxa"/>
            <w:tcBorders>
              <w:top w:val="nil"/>
              <w:left w:val="nil"/>
              <w:bottom w:val="single" w:sz="4" w:space="0" w:color="auto"/>
              <w:right w:val="single" w:sz="4" w:space="0" w:color="auto"/>
            </w:tcBorders>
            <w:shd w:val="clear" w:color="auto" w:fill="auto"/>
            <w:vAlign w:val="bottom"/>
            <w:hideMark/>
          </w:tcPr>
          <w:p w:rsidR="00BE68C1" w:rsidRPr="009F4E45" w:rsidRDefault="009F4E45" w:rsidP="00634BBB">
            <w:pPr>
              <w:rPr>
                <w:color w:val="4F81BD" w:themeColor="accent1"/>
                <w:sz w:val="16"/>
                <w:szCs w:val="16"/>
              </w:rPr>
            </w:pPr>
            <w:r w:rsidRPr="009F4E45">
              <w:rPr>
                <w:color w:val="4F81BD" w:themeColor="accent1"/>
                <w:sz w:val="16"/>
                <w:szCs w:val="16"/>
              </w:rPr>
              <w:t>841,24</w:t>
            </w:r>
          </w:p>
        </w:tc>
        <w:tc>
          <w:tcPr>
            <w:tcW w:w="896" w:type="dxa"/>
            <w:tcBorders>
              <w:top w:val="nil"/>
              <w:left w:val="nil"/>
              <w:bottom w:val="single" w:sz="4" w:space="0" w:color="auto"/>
              <w:right w:val="single" w:sz="4" w:space="0" w:color="auto"/>
            </w:tcBorders>
            <w:shd w:val="clear" w:color="auto" w:fill="auto"/>
            <w:vAlign w:val="bottom"/>
            <w:hideMark/>
          </w:tcPr>
          <w:p w:rsidR="00BE68C1" w:rsidRPr="009F4E45" w:rsidRDefault="009F4E45" w:rsidP="00634BBB">
            <w:pPr>
              <w:rPr>
                <w:color w:val="4F81BD" w:themeColor="accent1"/>
                <w:sz w:val="16"/>
                <w:szCs w:val="16"/>
              </w:rPr>
            </w:pPr>
            <w:r w:rsidRPr="009F4E45">
              <w:rPr>
                <w:color w:val="4F81BD" w:themeColor="accent1"/>
                <w:sz w:val="16"/>
                <w:szCs w:val="16"/>
              </w:rPr>
              <w:t>448,04</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BE68C1" w:rsidRPr="009F4E45" w:rsidRDefault="009F4E45" w:rsidP="00634BBB">
            <w:pPr>
              <w:rPr>
                <w:color w:val="4F81BD" w:themeColor="accent1"/>
                <w:sz w:val="16"/>
                <w:szCs w:val="16"/>
              </w:rPr>
            </w:pPr>
            <w:r w:rsidRPr="009F4E45">
              <w:rPr>
                <w:color w:val="4F81BD" w:themeColor="accent1"/>
                <w:sz w:val="16"/>
                <w:szCs w:val="16"/>
              </w:rPr>
              <w:t>393,20</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13</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Краснозаводск, </w:t>
            </w:r>
          </w:p>
          <w:p w:rsidR="00BE68C1" w:rsidRPr="006258C1" w:rsidRDefault="00BE68C1" w:rsidP="00634BBB">
            <w:pPr>
              <w:ind w:left="-80" w:right="-80"/>
              <w:rPr>
                <w:sz w:val="16"/>
                <w:szCs w:val="16"/>
              </w:rPr>
            </w:pPr>
            <w:r w:rsidRPr="006258C1">
              <w:rPr>
                <w:sz w:val="16"/>
                <w:szCs w:val="16"/>
              </w:rPr>
              <w:t>ул. 1 Мая, д. 14</w:t>
            </w:r>
          </w:p>
        </w:tc>
        <w:tc>
          <w:tcPr>
            <w:tcW w:w="996" w:type="dxa"/>
            <w:tcBorders>
              <w:top w:val="nil"/>
              <w:left w:val="nil"/>
              <w:bottom w:val="single" w:sz="4" w:space="0" w:color="auto"/>
              <w:right w:val="single" w:sz="4" w:space="0" w:color="auto"/>
            </w:tcBorders>
            <w:shd w:val="clear" w:color="auto" w:fill="auto"/>
            <w:vAlign w:val="bottom"/>
            <w:hideMark/>
          </w:tcPr>
          <w:p w:rsidR="00BE68C1" w:rsidRPr="009F4E45" w:rsidRDefault="009F4E45" w:rsidP="00634BBB">
            <w:pPr>
              <w:rPr>
                <w:color w:val="4F81BD" w:themeColor="accent1"/>
                <w:sz w:val="16"/>
                <w:szCs w:val="16"/>
              </w:rPr>
            </w:pPr>
            <w:r w:rsidRPr="009F4E45">
              <w:rPr>
                <w:color w:val="4F81BD" w:themeColor="accent1"/>
                <w:sz w:val="16"/>
                <w:szCs w:val="16"/>
              </w:rPr>
              <w:t>877,75</w:t>
            </w:r>
          </w:p>
        </w:tc>
        <w:tc>
          <w:tcPr>
            <w:tcW w:w="687" w:type="dxa"/>
            <w:tcBorders>
              <w:top w:val="nil"/>
              <w:left w:val="nil"/>
              <w:bottom w:val="single" w:sz="4" w:space="0" w:color="auto"/>
              <w:right w:val="single" w:sz="4" w:space="0" w:color="auto"/>
            </w:tcBorders>
            <w:shd w:val="clear" w:color="auto" w:fill="auto"/>
            <w:vAlign w:val="bottom"/>
            <w:hideMark/>
          </w:tcPr>
          <w:p w:rsidR="00BE68C1" w:rsidRPr="009F4E45" w:rsidRDefault="009F4E45" w:rsidP="00634BBB">
            <w:pPr>
              <w:rPr>
                <w:color w:val="4F81BD" w:themeColor="accent1"/>
                <w:sz w:val="16"/>
                <w:szCs w:val="16"/>
              </w:rPr>
            </w:pPr>
            <w:r w:rsidRPr="009F4E45">
              <w:rPr>
                <w:color w:val="4F81BD" w:themeColor="accent1"/>
                <w:sz w:val="16"/>
                <w:szCs w:val="16"/>
              </w:rPr>
              <w:t>73</w:t>
            </w:r>
          </w:p>
        </w:tc>
        <w:tc>
          <w:tcPr>
            <w:tcW w:w="567"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9F4E45">
            <w:pPr>
              <w:rPr>
                <w:color w:val="4F81BD" w:themeColor="accent1"/>
                <w:sz w:val="16"/>
                <w:szCs w:val="16"/>
              </w:rPr>
            </w:pPr>
            <w:r w:rsidRPr="009F4E45">
              <w:rPr>
                <w:color w:val="4F81BD" w:themeColor="accent1"/>
                <w:sz w:val="16"/>
                <w:szCs w:val="16"/>
              </w:rPr>
              <w:t>3</w:t>
            </w:r>
            <w:r w:rsidR="009F4E45" w:rsidRPr="009F4E45">
              <w:rPr>
                <w:color w:val="4F81BD" w:themeColor="accent1"/>
                <w:sz w:val="16"/>
                <w:szCs w:val="16"/>
              </w:rPr>
              <w:t>3</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22</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9F4E45" w:rsidRDefault="009F4E45" w:rsidP="00634BBB">
            <w:pPr>
              <w:rPr>
                <w:color w:val="4F81BD" w:themeColor="accent1"/>
                <w:sz w:val="16"/>
                <w:szCs w:val="16"/>
              </w:rPr>
            </w:pPr>
            <w:r w:rsidRPr="009F4E45">
              <w:rPr>
                <w:color w:val="4F81BD" w:themeColor="accent1"/>
                <w:sz w:val="16"/>
                <w:szCs w:val="16"/>
              </w:rPr>
              <w:t>11</w:t>
            </w:r>
          </w:p>
        </w:tc>
        <w:tc>
          <w:tcPr>
            <w:tcW w:w="874" w:type="dxa"/>
            <w:tcBorders>
              <w:top w:val="nil"/>
              <w:left w:val="nil"/>
              <w:bottom w:val="single" w:sz="4" w:space="0" w:color="auto"/>
              <w:right w:val="single" w:sz="4" w:space="0" w:color="auto"/>
            </w:tcBorders>
            <w:shd w:val="clear" w:color="auto" w:fill="auto"/>
            <w:vAlign w:val="bottom"/>
            <w:hideMark/>
          </w:tcPr>
          <w:p w:rsidR="00BE68C1" w:rsidRPr="009F4E45" w:rsidRDefault="009F4E45" w:rsidP="00634BBB">
            <w:pPr>
              <w:rPr>
                <w:color w:val="4F81BD" w:themeColor="accent1"/>
                <w:sz w:val="16"/>
                <w:szCs w:val="16"/>
              </w:rPr>
            </w:pPr>
            <w:r w:rsidRPr="009F4E45">
              <w:rPr>
                <w:color w:val="4F81BD" w:themeColor="accent1"/>
                <w:sz w:val="16"/>
                <w:szCs w:val="16"/>
              </w:rPr>
              <w:t>877,75</w:t>
            </w:r>
          </w:p>
        </w:tc>
        <w:tc>
          <w:tcPr>
            <w:tcW w:w="896" w:type="dxa"/>
            <w:tcBorders>
              <w:top w:val="nil"/>
              <w:left w:val="nil"/>
              <w:bottom w:val="single" w:sz="4" w:space="0" w:color="auto"/>
              <w:right w:val="single" w:sz="4" w:space="0" w:color="auto"/>
            </w:tcBorders>
            <w:shd w:val="clear" w:color="auto" w:fill="auto"/>
            <w:vAlign w:val="bottom"/>
            <w:hideMark/>
          </w:tcPr>
          <w:p w:rsidR="00BE68C1" w:rsidRPr="009F4E45" w:rsidRDefault="009F4E45" w:rsidP="00634BBB">
            <w:pPr>
              <w:rPr>
                <w:color w:val="4F81BD" w:themeColor="accent1"/>
                <w:sz w:val="16"/>
                <w:szCs w:val="16"/>
              </w:rPr>
            </w:pPr>
            <w:r w:rsidRPr="009F4E45">
              <w:rPr>
                <w:color w:val="4F81BD" w:themeColor="accent1"/>
                <w:sz w:val="16"/>
                <w:szCs w:val="16"/>
              </w:rPr>
              <w:t>528,33</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BE68C1" w:rsidRPr="009F4E45" w:rsidRDefault="009F4E45" w:rsidP="00634BBB">
            <w:pPr>
              <w:rPr>
                <w:color w:val="4F81BD" w:themeColor="accent1"/>
                <w:sz w:val="16"/>
                <w:szCs w:val="16"/>
              </w:rPr>
            </w:pPr>
            <w:r w:rsidRPr="009F4E45">
              <w:rPr>
                <w:color w:val="4F81BD" w:themeColor="accent1"/>
                <w:sz w:val="16"/>
                <w:szCs w:val="16"/>
              </w:rPr>
              <w:t>349,42</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14</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Краснозаводск, </w:t>
            </w:r>
          </w:p>
          <w:p w:rsidR="00BE68C1" w:rsidRPr="006258C1" w:rsidRDefault="00BE68C1" w:rsidP="00634BBB">
            <w:pPr>
              <w:ind w:left="-80" w:right="-80"/>
              <w:rPr>
                <w:sz w:val="16"/>
                <w:szCs w:val="16"/>
              </w:rPr>
            </w:pPr>
            <w:r w:rsidRPr="006258C1">
              <w:rPr>
                <w:sz w:val="16"/>
                <w:szCs w:val="16"/>
              </w:rPr>
              <w:t>ул. 1 Мая, д. 16</w:t>
            </w:r>
          </w:p>
        </w:tc>
        <w:tc>
          <w:tcPr>
            <w:tcW w:w="996" w:type="dxa"/>
            <w:tcBorders>
              <w:top w:val="nil"/>
              <w:left w:val="nil"/>
              <w:bottom w:val="single" w:sz="4" w:space="0" w:color="auto"/>
              <w:right w:val="single" w:sz="4" w:space="0" w:color="auto"/>
            </w:tcBorders>
            <w:shd w:val="clear" w:color="auto" w:fill="auto"/>
            <w:vAlign w:val="bottom"/>
            <w:hideMark/>
          </w:tcPr>
          <w:p w:rsidR="00BE68C1" w:rsidRPr="009F4E45" w:rsidRDefault="009F4E45" w:rsidP="00634BBB">
            <w:pPr>
              <w:rPr>
                <w:color w:val="4F81BD" w:themeColor="accent1"/>
                <w:sz w:val="16"/>
                <w:szCs w:val="16"/>
              </w:rPr>
            </w:pPr>
            <w:r w:rsidRPr="009F4E45">
              <w:rPr>
                <w:color w:val="4F81BD" w:themeColor="accent1"/>
                <w:sz w:val="16"/>
                <w:szCs w:val="16"/>
              </w:rPr>
              <w:t>846,35</w:t>
            </w:r>
          </w:p>
        </w:tc>
        <w:tc>
          <w:tcPr>
            <w:tcW w:w="687" w:type="dxa"/>
            <w:tcBorders>
              <w:top w:val="nil"/>
              <w:left w:val="nil"/>
              <w:bottom w:val="single" w:sz="4" w:space="0" w:color="auto"/>
              <w:right w:val="single" w:sz="4" w:space="0" w:color="auto"/>
            </w:tcBorders>
            <w:shd w:val="clear" w:color="auto" w:fill="auto"/>
            <w:vAlign w:val="bottom"/>
            <w:hideMark/>
          </w:tcPr>
          <w:p w:rsidR="00BE68C1" w:rsidRPr="009F4E45" w:rsidRDefault="009F4E45" w:rsidP="00634BBB">
            <w:pPr>
              <w:rPr>
                <w:color w:val="4F81BD" w:themeColor="accent1"/>
                <w:sz w:val="16"/>
                <w:szCs w:val="16"/>
              </w:rPr>
            </w:pPr>
            <w:r w:rsidRPr="009F4E45">
              <w:rPr>
                <w:color w:val="4F81BD" w:themeColor="accent1"/>
                <w:sz w:val="16"/>
                <w:szCs w:val="16"/>
              </w:rPr>
              <w:t>50</w:t>
            </w:r>
          </w:p>
        </w:tc>
        <w:tc>
          <w:tcPr>
            <w:tcW w:w="567"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23</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21</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2</w:t>
            </w:r>
          </w:p>
        </w:tc>
        <w:tc>
          <w:tcPr>
            <w:tcW w:w="874"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9F4E45">
            <w:pPr>
              <w:rPr>
                <w:color w:val="4F81BD" w:themeColor="accent1"/>
                <w:sz w:val="16"/>
                <w:szCs w:val="16"/>
              </w:rPr>
            </w:pPr>
            <w:r w:rsidRPr="009F4E45">
              <w:rPr>
                <w:color w:val="4F81BD" w:themeColor="accent1"/>
                <w:sz w:val="16"/>
                <w:szCs w:val="16"/>
              </w:rPr>
              <w:t>846,</w:t>
            </w:r>
            <w:r w:rsidR="009F4E45" w:rsidRPr="009F4E45">
              <w:rPr>
                <w:color w:val="4F81BD" w:themeColor="accent1"/>
                <w:sz w:val="16"/>
                <w:szCs w:val="16"/>
              </w:rPr>
              <w:t>35</w:t>
            </w:r>
          </w:p>
        </w:tc>
        <w:tc>
          <w:tcPr>
            <w:tcW w:w="896" w:type="dxa"/>
            <w:tcBorders>
              <w:top w:val="nil"/>
              <w:left w:val="nil"/>
              <w:bottom w:val="single" w:sz="4" w:space="0" w:color="auto"/>
              <w:right w:val="single" w:sz="4" w:space="0" w:color="auto"/>
            </w:tcBorders>
            <w:shd w:val="clear" w:color="auto" w:fill="auto"/>
            <w:vAlign w:val="bottom"/>
            <w:hideMark/>
          </w:tcPr>
          <w:p w:rsidR="00BE68C1" w:rsidRPr="009F4E45" w:rsidRDefault="009F4E45" w:rsidP="00634BBB">
            <w:pPr>
              <w:rPr>
                <w:color w:val="4F81BD" w:themeColor="accent1"/>
                <w:sz w:val="16"/>
                <w:szCs w:val="16"/>
              </w:rPr>
            </w:pPr>
            <w:r w:rsidRPr="009F4E45">
              <w:rPr>
                <w:color w:val="4F81BD" w:themeColor="accent1"/>
                <w:sz w:val="16"/>
                <w:szCs w:val="16"/>
              </w:rPr>
              <w:t>800,35</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BE68C1" w:rsidRPr="009F4E45" w:rsidRDefault="009F4E45" w:rsidP="00634BBB">
            <w:pPr>
              <w:rPr>
                <w:color w:val="4F81BD" w:themeColor="accent1"/>
                <w:sz w:val="16"/>
                <w:szCs w:val="16"/>
              </w:rPr>
            </w:pPr>
            <w:r w:rsidRPr="009F4E45">
              <w:rPr>
                <w:color w:val="4F81BD" w:themeColor="accent1"/>
                <w:sz w:val="16"/>
                <w:szCs w:val="16"/>
              </w:rPr>
              <w:t>46,00</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15</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Краснозаводск, </w:t>
            </w:r>
          </w:p>
          <w:p w:rsidR="00BE68C1" w:rsidRPr="006258C1" w:rsidRDefault="00BE68C1" w:rsidP="00634BBB">
            <w:pPr>
              <w:ind w:left="-80" w:right="-80"/>
              <w:rPr>
                <w:sz w:val="16"/>
                <w:szCs w:val="16"/>
              </w:rPr>
            </w:pPr>
            <w:r w:rsidRPr="006258C1">
              <w:rPr>
                <w:sz w:val="16"/>
                <w:szCs w:val="16"/>
              </w:rPr>
              <w:t>ул. 1 Мая, д. 17</w:t>
            </w:r>
          </w:p>
        </w:tc>
        <w:tc>
          <w:tcPr>
            <w:tcW w:w="996"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9F4E45">
            <w:pPr>
              <w:rPr>
                <w:color w:val="4F81BD" w:themeColor="accent1"/>
                <w:sz w:val="16"/>
                <w:szCs w:val="16"/>
              </w:rPr>
            </w:pPr>
            <w:r w:rsidRPr="009F4E45">
              <w:rPr>
                <w:color w:val="4F81BD" w:themeColor="accent1"/>
                <w:sz w:val="16"/>
                <w:szCs w:val="16"/>
              </w:rPr>
              <w:t>1 037,</w:t>
            </w:r>
            <w:r w:rsidR="009F4E45" w:rsidRPr="009F4E45">
              <w:rPr>
                <w:color w:val="4F81BD" w:themeColor="accent1"/>
                <w:sz w:val="16"/>
                <w:szCs w:val="16"/>
              </w:rPr>
              <w:t>7</w:t>
            </w:r>
            <w:r w:rsidRPr="009F4E45">
              <w:rPr>
                <w:color w:val="4F81BD" w:themeColor="accent1"/>
                <w:sz w:val="16"/>
                <w:szCs w:val="16"/>
              </w:rPr>
              <w:t>0</w:t>
            </w:r>
          </w:p>
        </w:tc>
        <w:tc>
          <w:tcPr>
            <w:tcW w:w="687"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4</w:t>
            </w:r>
            <w:r w:rsidR="009F4E45" w:rsidRPr="009F4E45">
              <w:rPr>
                <w:color w:val="4F81BD" w:themeColor="accent1"/>
                <w:sz w:val="16"/>
                <w:szCs w:val="16"/>
              </w:rPr>
              <w:t>9</w:t>
            </w:r>
          </w:p>
        </w:tc>
        <w:tc>
          <w:tcPr>
            <w:tcW w:w="567"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24</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19</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5</w:t>
            </w:r>
          </w:p>
        </w:tc>
        <w:tc>
          <w:tcPr>
            <w:tcW w:w="874"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9F4E45">
            <w:pPr>
              <w:rPr>
                <w:color w:val="4F81BD" w:themeColor="accent1"/>
                <w:sz w:val="16"/>
                <w:szCs w:val="16"/>
              </w:rPr>
            </w:pPr>
            <w:r w:rsidRPr="009F4E45">
              <w:rPr>
                <w:color w:val="4F81BD" w:themeColor="accent1"/>
                <w:sz w:val="16"/>
                <w:szCs w:val="16"/>
              </w:rPr>
              <w:t>1 037,</w:t>
            </w:r>
            <w:r w:rsidR="009F4E45" w:rsidRPr="009F4E45">
              <w:rPr>
                <w:color w:val="4F81BD" w:themeColor="accent1"/>
                <w:sz w:val="16"/>
                <w:szCs w:val="16"/>
              </w:rPr>
              <w:t>7</w:t>
            </w:r>
            <w:r w:rsidRPr="009F4E45">
              <w:rPr>
                <w:color w:val="4F81BD" w:themeColor="accent1"/>
                <w:sz w:val="16"/>
                <w:szCs w:val="16"/>
              </w:rPr>
              <w:t>0</w:t>
            </w:r>
          </w:p>
        </w:tc>
        <w:tc>
          <w:tcPr>
            <w:tcW w:w="896"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9F4E45">
            <w:pPr>
              <w:rPr>
                <w:color w:val="4F81BD" w:themeColor="accent1"/>
                <w:sz w:val="16"/>
                <w:szCs w:val="16"/>
              </w:rPr>
            </w:pPr>
            <w:r w:rsidRPr="009F4E45">
              <w:rPr>
                <w:color w:val="4F81BD" w:themeColor="accent1"/>
                <w:sz w:val="16"/>
                <w:szCs w:val="16"/>
              </w:rPr>
              <w:t>83</w:t>
            </w:r>
            <w:r w:rsidR="009F4E45" w:rsidRPr="009F4E45">
              <w:rPr>
                <w:color w:val="4F81BD" w:themeColor="accent1"/>
                <w:sz w:val="16"/>
                <w:szCs w:val="16"/>
              </w:rPr>
              <w:t>3,3</w:t>
            </w:r>
            <w:r w:rsidRPr="009F4E45">
              <w:rPr>
                <w:color w:val="4F81BD" w:themeColor="accent1"/>
                <w:sz w:val="16"/>
                <w:szCs w:val="16"/>
              </w:rPr>
              <w:t>0</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204,40</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16</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Краснозаводск, </w:t>
            </w:r>
          </w:p>
          <w:p w:rsidR="00BE68C1" w:rsidRPr="006258C1" w:rsidRDefault="00BE68C1" w:rsidP="00634BBB">
            <w:pPr>
              <w:ind w:left="-80" w:right="-80"/>
              <w:rPr>
                <w:sz w:val="16"/>
                <w:szCs w:val="16"/>
              </w:rPr>
            </w:pPr>
            <w:r w:rsidRPr="006258C1">
              <w:rPr>
                <w:sz w:val="16"/>
                <w:szCs w:val="16"/>
              </w:rPr>
              <w:t>ул. 1 Мая, д. 18</w:t>
            </w:r>
          </w:p>
        </w:tc>
        <w:tc>
          <w:tcPr>
            <w:tcW w:w="996" w:type="dxa"/>
            <w:tcBorders>
              <w:top w:val="nil"/>
              <w:left w:val="nil"/>
              <w:bottom w:val="single" w:sz="4" w:space="0" w:color="auto"/>
              <w:right w:val="single" w:sz="4" w:space="0" w:color="auto"/>
            </w:tcBorders>
            <w:shd w:val="clear" w:color="auto" w:fill="auto"/>
            <w:vAlign w:val="bottom"/>
            <w:hideMark/>
          </w:tcPr>
          <w:p w:rsidR="00BE68C1" w:rsidRPr="009F4E45" w:rsidRDefault="009F4E45" w:rsidP="00634BBB">
            <w:pPr>
              <w:rPr>
                <w:color w:val="4F81BD" w:themeColor="accent1"/>
                <w:sz w:val="16"/>
                <w:szCs w:val="16"/>
              </w:rPr>
            </w:pPr>
            <w:r w:rsidRPr="009F4E45">
              <w:rPr>
                <w:color w:val="4F81BD" w:themeColor="accent1"/>
                <w:sz w:val="16"/>
                <w:szCs w:val="16"/>
              </w:rPr>
              <w:t>839,91</w:t>
            </w:r>
          </w:p>
        </w:tc>
        <w:tc>
          <w:tcPr>
            <w:tcW w:w="687" w:type="dxa"/>
            <w:tcBorders>
              <w:top w:val="nil"/>
              <w:left w:val="nil"/>
              <w:bottom w:val="single" w:sz="4" w:space="0" w:color="auto"/>
              <w:right w:val="single" w:sz="4" w:space="0" w:color="auto"/>
            </w:tcBorders>
            <w:shd w:val="clear" w:color="auto" w:fill="auto"/>
            <w:vAlign w:val="bottom"/>
            <w:hideMark/>
          </w:tcPr>
          <w:p w:rsidR="00BE68C1" w:rsidRPr="009F4E45" w:rsidRDefault="009F4E45" w:rsidP="00634BBB">
            <w:pPr>
              <w:rPr>
                <w:color w:val="4F81BD" w:themeColor="accent1"/>
                <w:sz w:val="16"/>
                <w:szCs w:val="16"/>
              </w:rPr>
            </w:pPr>
            <w:r w:rsidRPr="009F4E45">
              <w:rPr>
                <w:color w:val="4F81BD" w:themeColor="accent1"/>
                <w:sz w:val="16"/>
                <w:szCs w:val="16"/>
              </w:rPr>
              <w:t>58</w:t>
            </w:r>
          </w:p>
        </w:tc>
        <w:tc>
          <w:tcPr>
            <w:tcW w:w="567"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20</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8</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12</w:t>
            </w:r>
          </w:p>
        </w:tc>
        <w:tc>
          <w:tcPr>
            <w:tcW w:w="874" w:type="dxa"/>
            <w:tcBorders>
              <w:top w:val="nil"/>
              <w:left w:val="nil"/>
              <w:bottom w:val="single" w:sz="4" w:space="0" w:color="auto"/>
              <w:right w:val="single" w:sz="4" w:space="0" w:color="auto"/>
            </w:tcBorders>
            <w:shd w:val="clear" w:color="auto" w:fill="auto"/>
            <w:vAlign w:val="bottom"/>
            <w:hideMark/>
          </w:tcPr>
          <w:p w:rsidR="00BE68C1" w:rsidRPr="009F4E45" w:rsidRDefault="009F4E45" w:rsidP="00634BBB">
            <w:pPr>
              <w:rPr>
                <w:color w:val="4F81BD" w:themeColor="accent1"/>
                <w:sz w:val="16"/>
                <w:szCs w:val="16"/>
              </w:rPr>
            </w:pPr>
            <w:r w:rsidRPr="009F4E45">
              <w:rPr>
                <w:color w:val="4F81BD" w:themeColor="accent1"/>
                <w:sz w:val="16"/>
                <w:szCs w:val="16"/>
              </w:rPr>
              <w:t>839,91</w:t>
            </w:r>
          </w:p>
        </w:tc>
        <w:tc>
          <w:tcPr>
            <w:tcW w:w="896" w:type="dxa"/>
            <w:tcBorders>
              <w:top w:val="nil"/>
              <w:left w:val="nil"/>
              <w:bottom w:val="single" w:sz="4" w:space="0" w:color="auto"/>
              <w:right w:val="single" w:sz="4" w:space="0" w:color="auto"/>
            </w:tcBorders>
            <w:shd w:val="clear" w:color="auto" w:fill="auto"/>
            <w:vAlign w:val="bottom"/>
            <w:hideMark/>
          </w:tcPr>
          <w:p w:rsidR="00BE68C1" w:rsidRPr="009F4E45" w:rsidRDefault="009F4E45" w:rsidP="00634BBB">
            <w:pPr>
              <w:rPr>
                <w:color w:val="4F81BD" w:themeColor="accent1"/>
                <w:sz w:val="16"/>
                <w:szCs w:val="16"/>
              </w:rPr>
            </w:pPr>
            <w:r w:rsidRPr="009F4E45">
              <w:rPr>
                <w:color w:val="4F81BD" w:themeColor="accent1"/>
                <w:sz w:val="16"/>
                <w:szCs w:val="16"/>
              </w:rPr>
              <w:t>233,07</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BE68C1" w:rsidRPr="009F4E45" w:rsidRDefault="009F4E45" w:rsidP="00634BBB">
            <w:pPr>
              <w:rPr>
                <w:color w:val="4F81BD" w:themeColor="accent1"/>
                <w:sz w:val="16"/>
                <w:szCs w:val="16"/>
              </w:rPr>
            </w:pPr>
            <w:r w:rsidRPr="009F4E45">
              <w:rPr>
                <w:color w:val="4F81BD" w:themeColor="accent1"/>
                <w:sz w:val="16"/>
                <w:szCs w:val="16"/>
              </w:rPr>
              <w:t>606,84</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17</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Краснозаводск, </w:t>
            </w:r>
          </w:p>
          <w:p w:rsidR="00BE68C1" w:rsidRPr="006258C1" w:rsidRDefault="00BE68C1" w:rsidP="00634BBB">
            <w:pPr>
              <w:ind w:left="-80" w:right="-80"/>
              <w:rPr>
                <w:sz w:val="16"/>
                <w:szCs w:val="16"/>
              </w:rPr>
            </w:pPr>
            <w:r w:rsidRPr="006258C1">
              <w:rPr>
                <w:sz w:val="16"/>
                <w:szCs w:val="16"/>
              </w:rPr>
              <w:t>ул. 1 Мая, д. 19</w:t>
            </w:r>
          </w:p>
        </w:tc>
        <w:tc>
          <w:tcPr>
            <w:tcW w:w="996" w:type="dxa"/>
            <w:tcBorders>
              <w:top w:val="nil"/>
              <w:left w:val="nil"/>
              <w:bottom w:val="single" w:sz="4" w:space="0" w:color="auto"/>
              <w:right w:val="single" w:sz="4" w:space="0" w:color="auto"/>
            </w:tcBorders>
            <w:shd w:val="clear" w:color="auto" w:fill="auto"/>
            <w:vAlign w:val="bottom"/>
            <w:hideMark/>
          </w:tcPr>
          <w:p w:rsidR="00BE68C1" w:rsidRPr="009F4E45" w:rsidRDefault="009F4E45" w:rsidP="00634BBB">
            <w:pPr>
              <w:rPr>
                <w:color w:val="4F81BD" w:themeColor="accent1"/>
                <w:sz w:val="16"/>
                <w:szCs w:val="16"/>
              </w:rPr>
            </w:pPr>
            <w:r w:rsidRPr="009F4E45">
              <w:rPr>
                <w:color w:val="4F81BD" w:themeColor="accent1"/>
                <w:sz w:val="16"/>
                <w:szCs w:val="16"/>
              </w:rPr>
              <w:t>1 039,4</w:t>
            </w:r>
            <w:r w:rsidR="00BE68C1" w:rsidRPr="009F4E45">
              <w:rPr>
                <w:color w:val="4F81BD" w:themeColor="accent1"/>
                <w:sz w:val="16"/>
                <w:szCs w:val="16"/>
              </w:rPr>
              <w:t>0</w:t>
            </w:r>
          </w:p>
        </w:tc>
        <w:tc>
          <w:tcPr>
            <w:tcW w:w="687"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9F4E45">
            <w:pPr>
              <w:rPr>
                <w:color w:val="4F81BD" w:themeColor="accent1"/>
                <w:sz w:val="16"/>
                <w:szCs w:val="16"/>
              </w:rPr>
            </w:pPr>
            <w:r w:rsidRPr="009F4E45">
              <w:rPr>
                <w:color w:val="4F81BD" w:themeColor="accent1"/>
                <w:sz w:val="16"/>
                <w:szCs w:val="16"/>
              </w:rPr>
              <w:t>4</w:t>
            </w:r>
            <w:r w:rsidR="009F4E45" w:rsidRPr="009F4E45">
              <w:rPr>
                <w:color w:val="4F81BD" w:themeColor="accent1"/>
                <w:sz w:val="16"/>
                <w:szCs w:val="16"/>
              </w:rPr>
              <w:t>52</w:t>
            </w:r>
          </w:p>
        </w:tc>
        <w:tc>
          <w:tcPr>
            <w:tcW w:w="567"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24</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17</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7</w:t>
            </w:r>
          </w:p>
        </w:tc>
        <w:tc>
          <w:tcPr>
            <w:tcW w:w="874" w:type="dxa"/>
            <w:tcBorders>
              <w:top w:val="nil"/>
              <w:left w:val="nil"/>
              <w:bottom w:val="single" w:sz="4" w:space="0" w:color="auto"/>
              <w:right w:val="single" w:sz="4" w:space="0" w:color="auto"/>
            </w:tcBorders>
            <w:shd w:val="clear" w:color="auto" w:fill="auto"/>
            <w:vAlign w:val="bottom"/>
            <w:hideMark/>
          </w:tcPr>
          <w:p w:rsidR="00BE68C1" w:rsidRPr="009F4E45" w:rsidRDefault="009F4E45" w:rsidP="00634BBB">
            <w:pPr>
              <w:rPr>
                <w:color w:val="4F81BD" w:themeColor="accent1"/>
                <w:sz w:val="16"/>
                <w:szCs w:val="16"/>
              </w:rPr>
            </w:pPr>
            <w:r w:rsidRPr="009F4E45">
              <w:rPr>
                <w:color w:val="4F81BD" w:themeColor="accent1"/>
                <w:sz w:val="16"/>
                <w:szCs w:val="16"/>
              </w:rPr>
              <w:t>1 039,4</w:t>
            </w:r>
            <w:r w:rsidR="00BE68C1" w:rsidRPr="009F4E45">
              <w:rPr>
                <w:color w:val="4F81BD" w:themeColor="accent1"/>
                <w:sz w:val="16"/>
                <w:szCs w:val="16"/>
              </w:rPr>
              <w:t>0</w:t>
            </w:r>
          </w:p>
        </w:tc>
        <w:tc>
          <w:tcPr>
            <w:tcW w:w="896" w:type="dxa"/>
            <w:tcBorders>
              <w:top w:val="nil"/>
              <w:left w:val="nil"/>
              <w:bottom w:val="single" w:sz="4" w:space="0" w:color="auto"/>
              <w:right w:val="single" w:sz="4" w:space="0" w:color="auto"/>
            </w:tcBorders>
            <w:shd w:val="clear" w:color="auto" w:fill="auto"/>
            <w:vAlign w:val="bottom"/>
            <w:hideMark/>
          </w:tcPr>
          <w:p w:rsidR="00BE68C1" w:rsidRPr="009F4E45" w:rsidRDefault="009F4E45" w:rsidP="00634BBB">
            <w:pPr>
              <w:rPr>
                <w:color w:val="4F81BD" w:themeColor="accent1"/>
                <w:sz w:val="16"/>
                <w:szCs w:val="16"/>
              </w:rPr>
            </w:pPr>
            <w:r w:rsidRPr="009F4E45">
              <w:rPr>
                <w:color w:val="4F81BD" w:themeColor="accent1"/>
                <w:sz w:val="16"/>
                <w:szCs w:val="16"/>
              </w:rPr>
              <w:t>731,7</w:t>
            </w:r>
            <w:r w:rsidR="00BE68C1" w:rsidRPr="009F4E45">
              <w:rPr>
                <w:color w:val="4F81BD" w:themeColor="accent1"/>
                <w:sz w:val="16"/>
                <w:szCs w:val="16"/>
              </w:rPr>
              <w:t>0</w:t>
            </w:r>
          </w:p>
        </w:tc>
        <w:tc>
          <w:tcPr>
            <w:tcW w:w="884" w:type="dxa"/>
            <w:tcBorders>
              <w:top w:val="nil"/>
              <w:left w:val="nil"/>
              <w:bottom w:val="single" w:sz="4" w:space="0" w:color="auto"/>
              <w:right w:val="single" w:sz="4" w:space="0" w:color="auto"/>
            </w:tcBorders>
            <w:shd w:val="clear" w:color="auto" w:fill="auto"/>
            <w:vAlign w:val="bottom"/>
            <w:hideMark/>
          </w:tcPr>
          <w:p w:rsidR="00BE68C1" w:rsidRPr="009F4E45" w:rsidRDefault="00BE68C1" w:rsidP="00634BBB">
            <w:pPr>
              <w:rPr>
                <w:color w:val="4F81BD" w:themeColor="accent1"/>
                <w:sz w:val="16"/>
                <w:szCs w:val="16"/>
              </w:rPr>
            </w:pPr>
            <w:r w:rsidRPr="009F4E45">
              <w:rPr>
                <w:color w:val="4F81BD" w:themeColor="accent1"/>
                <w:sz w:val="16"/>
                <w:szCs w:val="16"/>
              </w:rPr>
              <w:t>307,70</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18</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Краснозаводск, </w:t>
            </w:r>
          </w:p>
          <w:p w:rsidR="00BE68C1" w:rsidRPr="006258C1" w:rsidRDefault="00BE68C1" w:rsidP="00634BBB">
            <w:pPr>
              <w:ind w:left="-80" w:right="-80"/>
              <w:rPr>
                <w:sz w:val="16"/>
                <w:szCs w:val="16"/>
              </w:rPr>
            </w:pPr>
            <w:r w:rsidRPr="006258C1">
              <w:rPr>
                <w:sz w:val="16"/>
                <w:szCs w:val="16"/>
              </w:rPr>
              <w:t>ул. 1 Мая, д. 20</w:t>
            </w:r>
          </w:p>
        </w:tc>
        <w:tc>
          <w:tcPr>
            <w:tcW w:w="996" w:type="dxa"/>
            <w:tcBorders>
              <w:top w:val="nil"/>
              <w:left w:val="nil"/>
              <w:bottom w:val="single" w:sz="4" w:space="0" w:color="auto"/>
              <w:right w:val="single" w:sz="4" w:space="0" w:color="auto"/>
            </w:tcBorders>
            <w:shd w:val="clear" w:color="auto" w:fill="auto"/>
            <w:vAlign w:val="bottom"/>
            <w:hideMark/>
          </w:tcPr>
          <w:p w:rsidR="00BE68C1" w:rsidRPr="00B27D1F" w:rsidRDefault="00BE68C1" w:rsidP="00634BBB">
            <w:pPr>
              <w:rPr>
                <w:color w:val="4F81BD" w:themeColor="accent1"/>
                <w:sz w:val="16"/>
                <w:szCs w:val="16"/>
              </w:rPr>
            </w:pPr>
            <w:r w:rsidRPr="00B27D1F">
              <w:rPr>
                <w:color w:val="4F81BD" w:themeColor="accent1"/>
                <w:sz w:val="16"/>
                <w:szCs w:val="16"/>
              </w:rPr>
              <w:t>801,22</w:t>
            </w:r>
          </w:p>
        </w:tc>
        <w:tc>
          <w:tcPr>
            <w:tcW w:w="687" w:type="dxa"/>
            <w:tcBorders>
              <w:top w:val="nil"/>
              <w:left w:val="nil"/>
              <w:bottom w:val="single" w:sz="4" w:space="0" w:color="auto"/>
              <w:right w:val="single" w:sz="4" w:space="0" w:color="auto"/>
            </w:tcBorders>
            <w:shd w:val="clear" w:color="auto" w:fill="auto"/>
            <w:vAlign w:val="bottom"/>
            <w:hideMark/>
          </w:tcPr>
          <w:p w:rsidR="00BE68C1" w:rsidRPr="00B27D1F" w:rsidRDefault="00BE68C1" w:rsidP="00634BBB">
            <w:pPr>
              <w:rPr>
                <w:color w:val="4F81BD" w:themeColor="accent1"/>
                <w:sz w:val="16"/>
                <w:szCs w:val="16"/>
              </w:rPr>
            </w:pPr>
            <w:r w:rsidRPr="00B27D1F">
              <w:rPr>
                <w:color w:val="4F81BD" w:themeColor="accent1"/>
                <w:sz w:val="16"/>
                <w:szCs w:val="16"/>
              </w:rPr>
              <w:t>56</w:t>
            </w:r>
          </w:p>
        </w:tc>
        <w:tc>
          <w:tcPr>
            <w:tcW w:w="567" w:type="dxa"/>
            <w:tcBorders>
              <w:top w:val="nil"/>
              <w:left w:val="nil"/>
              <w:bottom w:val="single" w:sz="4" w:space="0" w:color="auto"/>
              <w:right w:val="single" w:sz="4" w:space="0" w:color="auto"/>
            </w:tcBorders>
            <w:shd w:val="clear" w:color="auto" w:fill="auto"/>
            <w:vAlign w:val="bottom"/>
            <w:hideMark/>
          </w:tcPr>
          <w:p w:rsidR="00BE68C1" w:rsidRPr="00B27D1F" w:rsidRDefault="009F4E45" w:rsidP="00634BBB">
            <w:pPr>
              <w:rPr>
                <w:color w:val="4F81BD" w:themeColor="accent1"/>
                <w:sz w:val="16"/>
                <w:szCs w:val="16"/>
              </w:rPr>
            </w:pPr>
            <w:r w:rsidRPr="00B27D1F">
              <w:rPr>
                <w:color w:val="4F81BD" w:themeColor="accent1"/>
                <w:sz w:val="16"/>
                <w:szCs w:val="16"/>
              </w:rPr>
              <w:t>26</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B27D1F" w:rsidRDefault="00BE68C1" w:rsidP="00634BBB">
            <w:pPr>
              <w:rPr>
                <w:color w:val="4F81BD" w:themeColor="accent1"/>
                <w:sz w:val="16"/>
                <w:szCs w:val="16"/>
              </w:rPr>
            </w:pPr>
            <w:r w:rsidRPr="00B27D1F">
              <w:rPr>
                <w:color w:val="4F81BD" w:themeColor="accent1"/>
                <w:sz w:val="16"/>
                <w:szCs w:val="16"/>
              </w:rPr>
              <w:t>18</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B27D1F" w:rsidRDefault="009F4E45" w:rsidP="00634BBB">
            <w:pPr>
              <w:rPr>
                <w:color w:val="4F81BD" w:themeColor="accent1"/>
                <w:sz w:val="16"/>
                <w:szCs w:val="16"/>
              </w:rPr>
            </w:pPr>
            <w:r w:rsidRPr="00B27D1F">
              <w:rPr>
                <w:color w:val="4F81BD" w:themeColor="accent1"/>
                <w:sz w:val="16"/>
                <w:szCs w:val="16"/>
              </w:rPr>
              <w:t>8</w:t>
            </w:r>
          </w:p>
        </w:tc>
        <w:tc>
          <w:tcPr>
            <w:tcW w:w="874" w:type="dxa"/>
            <w:tcBorders>
              <w:top w:val="nil"/>
              <w:left w:val="nil"/>
              <w:bottom w:val="single" w:sz="4" w:space="0" w:color="auto"/>
              <w:right w:val="single" w:sz="4" w:space="0" w:color="auto"/>
            </w:tcBorders>
            <w:shd w:val="clear" w:color="auto" w:fill="auto"/>
            <w:vAlign w:val="bottom"/>
            <w:hideMark/>
          </w:tcPr>
          <w:p w:rsidR="00BE68C1" w:rsidRPr="00B27D1F" w:rsidRDefault="00BE68C1" w:rsidP="00634BBB">
            <w:pPr>
              <w:rPr>
                <w:color w:val="4F81BD" w:themeColor="accent1"/>
                <w:sz w:val="16"/>
                <w:szCs w:val="16"/>
              </w:rPr>
            </w:pPr>
            <w:r w:rsidRPr="00B27D1F">
              <w:rPr>
                <w:color w:val="4F81BD" w:themeColor="accent1"/>
                <w:sz w:val="16"/>
                <w:szCs w:val="16"/>
              </w:rPr>
              <w:t>801,22</w:t>
            </w:r>
          </w:p>
        </w:tc>
        <w:tc>
          <w:tcPr>
            <w:tcW w:w="896" w:type="dxa"/>
            <w:tcBorders>
              <w:top w:val="nil"/>
              <w:left w:val="nil"/>
              <w:bottom w:val="single" w:sz="4" w:space="0" w:color="auto"/>
              <w:right w:val="single" w:sz="4" w:space="0" w:color="auto"/>
            </w:tcBorders>
            <w:shd w:val="clear" w:color="auto" w:fill="auto"/>
            <w:vAlign w:val="bottom"/>
            <w:hideMark/>
          </w:tcPr>
          <w:p w:rsidR="00BE68C1" w:rsidRPr="00B27D1F" w:rsidRDefault="00BE68C1" w:rsidP="00634BBB">
            <w:pPr>
              <w:rPr>
                <w:color w:val="4F81BD" w:themeColor="accent1"/>
                <w:sz w:val="16"/>
                <w:szCs w:val="16"/>
              </w:rPr>
            </w:pPr>
            <w:r w:rsidRPr="00B27D1F">
              <w:rPr>
                <w:color w:val="4F81BD" w:themeColor="accent1"/>
                <w:sz w:val="16"/>
                <w:szCs w:val="16"/>
              </w:rPr>
              <w:t>432,32</w:t>
            </w:r>
          </w:p>
        </w:tc>
        <w:tc>
          <w:tcPr>
            <w:tcW w:w="884" w:type="dxa"/>
            <w:tcBorders>
              <w:top w:val="nil"/>
              <w:left w:val="nil"/>
              <w:bottom w:val="single" w:sz="4" w:space="0" w:color="auto"/>
              <w:right w:val="single" w:sz="4" w:space="0" w:color="auto"/>
            </w:tcBorders>
            <w:shd w:val="clear" w:color="auto" w:fill="auto"/>
            <w:vAlign w:val="bottom"/>
            <w:hideMark/>
          </w:tcPr>
          <w:p w:rsidR="00BE68C1" w:rsidRPr="00B27D1F" w:rsidRDefault="00BE68C1" w:rsidP="00634BBB">
            <w:pPr>
              <w:rPr>
                <w:color w:val="4F81BD" w:themeColor="accent1"/>
                <w:sz w:val="16"/>
                <w:szCs w:val="16"/>
              </w:rPr>
            </w:pPr>
            <w:r w:rsidRPr="00B27D1F">
              <w:rPr>
                <w:color w:val="4F81BD" w:themeColor="accent1"/>
                <w:sz w:val="16"/>
                <w:szCs w:val="16"/>
              </w:rPr>
              <w:t>368,90</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19</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Краснозаводск, </w:t>
            </w:r>
          </w:p>
          <w:p w:rsidR="00BE68C1" w:rsidRPr="006258C1" w:rsidRDefault="00BE68C1" w:rsidP="00634BBB">
            <w:pPr>
              <w:ind w:left="-80" w:right="-80"/>
              <w:rPr>
                <w:sz w:val="16"/>
                <w:szCs w:val="16"/>
              </w:rPr>
            </w:pPr>
            <w:r w:rsidRPr="006258C1">
              <w:rPr>
                <w:sz w:val="16"/>
                <w:szCs w:val="16"/>
              </w:rPr>
              <w:t>ул. 1 Мая, д. 27</w:t>
            </w:r>
          </w:p>
        </w:tc>
        <w:tc>
          <w:tcPr>
            <w:tcW w:w="996" w:type="dxa"/>
            <w:tcBorders>
              <w:top w:val="nil"/>
              <w:left w:val="nil"/>
              <w:bottom w:val="single" w:sz="4" w:space="0" w:color="auto"/>
              <w:right w:val="single" w:sz="4" w:space="0" w:color="auto"/>
            </w:tcBorders>
            <w:shd w:val="clear" w:color="auto" w:fill="auto"/>
            <w:vAlign w:val="bottom"/>
            <w:hideMark/>
          </w:tcPr>
          <w:p w:rsidR="00BE68C1" w:rsidRPr="00B27D1F" w:rsidRDefault="009F4E45" w:rsidP="00634BBB">
            <w:pPr>
              <w:rPr>
                <w:color w:val="4F81BD" w:themeColor="accent1"/>
                <w:sz w:val="16"/>
                <w:szCs w:val="16"/>
              </w:rPr>
            </w:pPr>
            <w:r w:rsidRPr="00B27D1F">
              <w:rPr>
                <w:color w:val="4F81BD" w:themeColor="accent1"/>
                <w:sz w:val="16"/>
                <w:szCs w:val="16"/>
              </w:rPr>
              <w:t>1 861,60</w:t>
            </w:r>
          </w:p>
        </w:tc>
        <w:tc>
          <w:tcPr>
            <w:tcW w:w="687" w:type="dxa"/>
            <w:tcBorders>
              <w:top w:val="nil"/>
              <w:left w:val="nil"/>
              <w:bottom w:val="single" w:sz="4" w:space="0" w:color="auto"/>
              <w:right w:val="single" w:sz="4" w:space="0" w:color="auto"/>
            </w:tcBorders>
            <w:shd w:val="clear" w:color="auto" w:fill="auto"/>
            <w:vAlign w:val="bottom"/>
            <w:hideMark/>
          </w:tcPr>
          <w:p w:rsidR="00BE68C1" w:rsidRPr="00B27D1F" w:rsidRDefault="00BE68C1" w:rsidP="00634BBB">
            <w:pPr>
              <w:rPr>
                <w:color w:val="4F81BD" w:themeColor="accent1"/>
                <w:sz w:val="16"/>
                <w:szCs w:val="16"/>
              </w:rPr>
            </w:pPr>
            <w:r w:rsidRPr="00B27D1F">
              <w:rPr>
                <w:color w:val="4F81BD" w:themeColor="accent1"/>
                <w:sz w:val="16"/>
                <w:szCs w:val="16"/>
              </w:rPr>
              <w:t>98</w:t>
            </w:r>
          </w:p>
        </w:tc>
        <w:tc>
          <w:tcPr>
            <w:tcW w:w="567" w:type="dxa"/>
            <w:tcBorders>
              <w:top w:val="nil"/>
              <w:left w:val="nil"/>
              <w:bottom w:val="single" w:sz="4" w:space="0" w:color="auto"/>
              <w:right w:val="single" w:sz="4" w:space="0" w:color="auto"/>
            </w:tcBorders>
            <w:shd w:val="clear" w:color="auto" w:fill="auto"/>
            <w:vAlign w:val="bottom"/>
            <w:hideMark/>
          </w:tcPr>
          <w:p w:rsidR="00BE68C1" w:rsidRPr="00B27D1F" w:rsidRDefault="00BE68C1" w:rsidP="00634BBB">
            <w:pPr>
              <w:rPr>
                <w:color w:val="4F81BD" w:themeColor="accent1"/>
                <w:sz w:val="16"/>
                <w:szCs w:val="16"/>
              </w:rPr>
            </w:pPr>
            <w:r w:rsidRPr="00B27D1F">
              <w:rPr>
                <w:color w:val="4F81BD" w:themeColor="accent1"/>
                <w:sz w:val="16"/>
                <w:szCs w:val="16"/>
              </w:rPr>
              <w:t>34</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B27D1F" w:rsidRDefault="00BE68C1" w:rsidP="00634BBB">
            <w:pPr>
              <w:rPr>
                <w:color w:val="4F81BD" w:themeColor="accent1"/>
                <w:sz w:val="16"/>
                <w:szCs w:val="16"/>
              </w:rPr>
            </w:pPr>
            <w:r w:rsidRPr="00B27D1F">
              <w:rPr>
                <w:color w:val="4F81BD" w:themeColor="accent1"/>
                <w:sz w:val="16"/>
                <w:szCs w:val="16"/>
              </w:rPr>
              <w:t>32</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B27D1F" w:rsidRDefault="00BE68C1" w:rsidP="00634BBB">
            <w:pPr>
              <w:rPr>
                <w:color w:val="4F81BD" w:themeColor="accent1"/>
                <w:sz w:val="16"/>
                <w:szCs w:val="16"/>
              </w:rPr>
            </w:pPr>
            <w:r w:rsidRPr="00B27D1F">
              <w:rPr>
                <w:color w:val="4F81BD" w:themeColor="accent1"/>
                <w:sz w:val="16"/>
                <w:szCs w:val="16"/>
              </w:rPr>
              <w:t>2</w:t>
            </w:r>
          </w:p>
        </w:tc>
        <w:tc>
          <w:tcPr>
            <w:tcW w:w="874" w:type="dxa"/>
            <w:tcBorders>
              <w:top w:val="nil"/>
              <w:left w:val="nil"/>
              <w:bottom w:val="single" w:sz="4" w:space="0" w:color="auto"/>
              <w:right w:val="single" w:sz="4" w:space="0" w:color="auto"/>
            </w:tcBorders>
            <w:shd w:val="clear" w:color="auto" w:fill="auto"/>
            <w:vAlign w:val="bottom"/>
            <w:hideMark/>
          </w:tcPr>
          <w:p w:rsidR="00BE68C1" w:rsidRPr="00B27D1F" w:rsidRDefault="009F4E45" w:rsidP="00634BBB">
            <w:pPr>
              <w:rPr>
                <w:color w:val="4F81BD" w:themeColor="accent1"/>
                <w:sz w:val="16"/>
                <w:szCs w:val="16"/>
              </w:rPr>
            </w:pPr>
            <w:r w:rsidRPr="00B27D1F">
              <w:rPr>
                <w:color w:val="4F81BD" w:themeColor="accent1"/>
                <w:sz w:val="16"/>
                <w:szCs w:val="16"/>
              </w:rPr>
              <w:t>1 861,60</w:t>
            </w:r>
          </w:p>
        </w:tc>
        <w:tc>
          <w:tcPr>
            <w:tcW w:w="896" w:type="dxa"/>
            <w:tcBorders>
              <w:top w:val="nil"/>
              <w:left w:val="nil"/>
              <w:bottom w:val="single" w:sz="4" w:space="0" w:color="auto"/>
              <w:right w:val="single" w:sz="4" w:space="0" w:color="auto"/>
            </w:tcBorders>
            <w:shd w:val="clear" w:color="auto" w:fill="auto"/>
            <w:vAlign w:val="bottom"/>
            <w:hideMark/>
          </w:tcPr>
          <w:p w:rsidR="00BE68C1" w:rsidRPr="00B27D1F" w:rsidRDefault="00BE68C1" w:rsidP="009F4E45">
            <w:pPr>
              <w:rPr>
                <w:color w:val="4F81BD" w:themeColor="accent1"/>
                <w:sz w:val="16"/>
                <w:szCs w:val="16"/>
              </w:rPr>
            </w:pPr>
            <w:r w:rsidRPr="00B27D1F">
              <w:rPr>
                <w:color w:val="4F81BD" w:themeColor="accent1"/>
                <w:sz w:val="16"/>
                <w:szCs w:val="16"/>
              </w:rPr>
              <w:t>1</w:t>
            </w:r>
            <w:r w:rsidR="009F4E45" w:rsidRPr="00B27D1F">
              <w:rPr>
                <w:color w:val="4F81BD" w:themeColor="accent1"/>
                <w:sz w:val="16"/>
                <w:szCs w:val="16"/>
              </w:rPr>
              <w:t> </w:t>
            </w:r>
            <w:r w:rsidRPr="00B27D1F">
              <w:rPr>
                <w:color w:val="4F81BD" w:themeColor="accent1"/>
                <w:sz w:val="16"/>
                <w:szCs w:val="16"/>
              </w:rPr>
              <w:t>7</w:t>
            </w:r>
            <w:r w:rsidR="009F4E45" w:rsidRPr="00B27D1F">
              <w:rPr>
                <w:color w:val="4F81BD" w:themeColor="accent1"/>
                <w:sz w:val="16"/>
                <w:szCs w:val="16"/>
              </w:rPr>
              <w:t>56,48</w:t>
            </w:r>
          </w:p>
        </w:tc>
        <w:tc>
          <w:tcPr>
            <w:tcW w:w="884" w:type="dxa"/>
            <w:tcBorders>
              <w:top w:val="nil"/>
              <w:left w:val="nil"/>
              <w:bottom w:val="single" w:sz="4" w:space="0" w:color="auto"/>
              <w:right w:val="single" w:sz="4" w:space="0" w:color="auto"/>
            </w:tcBorders>
            <w:shd w:val="clear" w:color="auto" w:fill="auto"/>
            <w:vAlign w:val="bottom"/>
            <w:hideMark/>
          </w:tcPr>
          <w:p w:rsidR="00BE68C1" w:rsidRPr="00B27D1F" w:rsidRDefault="00BE68C1" w:rsidP="00634BBB">
            <w:pPr>
              <w:rPr>
                <w:color w:val="4F81BD" w:themeColor="accent1"/>
                <w:sz w:val="16"/>
                <w:szCs w:val="16"/>
              </w:rPr>
            </w:pPr>
            <w:r w:rsidRPr="00B27D1F">
              <w:rPr>
                <w:color w:val="4F81BD" w:themeColor="accent1"/>
                <w:sz w:val="16"/>
                <w:szCs w:val="16"/>
              </w:rPr>
              <w:t>1</w:t>
            </w:r>
            <w:r w:rsidR="009F4E45" w:rsidRPr="00B27D1F">
              <w:rPr>
                <w:color w:val="4F81BD" w:themeColor="accent1"/>
                <w:sz w:val="16"/>
                <w:szCs w:val="16"/>
              </w:rPr>
              <w:t>05,12</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20</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Краснозаводск, </w:t>
            </w:r>
          </w:p>
          <w:p w:rsidR="00BE68C1" w:rsidRPr="006258C1" w:rsidRDefault="00BE68C1" w:rsidP="00634BBB">
            <w:pPr>
              <w:ind w:left="-80" w:right="-80"/>
              <w:rPr>
                <w:sz w:val="16"/>
                <w:szCs w:val="16"/>
              </w:rPr>
            </w:pPr>
            <w:r w:rsidRPr="006258C1">
              <w:rPr>
                <w:sz w:val="16"/>
                <w:szCs w:val="16"/>
              </w:rPr>
              <w:t>ул. 1 Мая, д. 31</w:t>
            </w:r>
          </w:p>
        </w:tc>
        <w:tc>
          <w:tcPr>
            <w:tcW w:w="996" w:type="dxa"/>
            <w:tcBorders>
              <w:top w:val="nil"/>
              <w:left w:val="nil"/>
              <w:bottom w:val="single" w:sz="4" w:space="0" w:color="auto"/>
              <w:right w:val="single" w:sz="4" w:space="0" w:color="auto"/>
            </w:tcBorders>
            <w:shd w:val="clear" w:color="auto" w:fill="auto"/>
            <w:vAlign w:val="bottom"/>
            <w:hideMark/>
          </w:tcPr>
          <w:p w:rsidR="00BE68C1" w:rsidRPr="00B27D1F" w:rsidRDefault="009F4E45" w:rsidP="00634BBB">
            <w:pPr>
              <w:rPr>
                <w:color w:val="4F81BD" w:themeColor="accent1"/>
                <w:sz w:val="16"/>
                <w:szCs w:val="16"/>
              </w:rPr>
            </w:pPr>
            <w:r w:rsidRPr="00B27D1F">
              <w:rPr>
                <w:color w:val="4F81BD" w:themeColor="accent1"/>
                <w:sz w:val="16"/>
                <w:szCs w:val="16"/>
              </w:rPr>
              <w:t>25,25</w:t>
            </w:r>
          </w:p>
        </w:tc>
        <w:tc>
          <w:tcPr>
            <w:tcW w:w="687" w:type="dxa"/>
            <w:tcBorders>
              <w:top w:val="nil"/>
              <w:left w:val="nil"/>
              <w:bottom w:val="single" w:sz="4" w:space="0" w:color="auto"/>
              <w:right w:val="single" w:sz="4" w:space="0" w:color="auto"/>
            </w:tcBorders>
            <w:shd w:val="clear" w:color="auto" w:fill="auto"/>
            <w:vAlign w:val="bottom"/>
            <w:hideMark/>
          </w:tcPr>
          <w:p w:rsidR="00BE68C1" w:rsidRPr="00B27D1F" w:rsidRDefault="009F4E45" w:rsidP="00634BBB">
            <w:pPr>
              <w:rPr>
                <w:color w:val="4F81BD" w:themeColor="accent1"/>
                <w:sz w:val="16"/>
                <w:szCs w:val="16"/>
              </w:rPr>
            </w:pPr>
            <w:r w:rsidRPr="00B27D1F">
              <w:rPr>
                <w:color w:val="4F81BD" w:themeColor="accent1"/>
                <w:sz w:val="16"/>
                <w:szCs w:val="16"/>
              </w:rPr>
              <w:t>2</w:t>
            </w:r>
          </w:p>
        </w:tc>
        <w:tc>
          <w:tcPr>
            <w:tcW w:w="567" w:type="dxa"/>
            <w:tcBorders>
              <w:top w:val="nil"/>
              <w:left w:val="nil"/>
              <w:bottom w:val="single" w:sz="4" w:space="0" w:color="auto"/>
              <w:right w:val="single" w:sz="4" w:space="0" w:color="auto"/>
            </w:tcBorders>
            <w:shd w:val="clear" w:color="auto" w:fill="auto"/>
            <w:vAlign w:val="bottom"/>
            <w:hideMark/>
          </w:tcPr>
          <w:p w:rsidR="00BE68C1" w:rsidRPr="00B27D1F" w:rsidRDefault="00BE68C1" w:rsidP="00634BBB">
            <w:pPr>
              <w:rPr>
                <w:color w:val="4F81BD" w:themeColor="accent1"/>
                <w:sz w:val="16"/>
                <w:szCs w:val="16"/>
              </w:rPr>
            </w:pPr>
            <w:r w:rsidRPr="00B27D1F">
              <w:rPr>
                <w:color w:val="4F81BD" w:themeColor="accent1"/>
                <w:sz w:val="16"/>
                <w:szCs w:val="16"/>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B27D1F" w:rsidRDefault="00BE68C1" w:rsidP="00634BBB">
            <w:pPr>
              <w:rPr>
                <w:color w:val="4F81BD" w:themeColor="accent1"/>
                <w:sz w:val="16"/>
                <w:szCs w:val="16"/>
              </w:rPr>
            </w:pPr>
            <w:r w:rsidRPr="00B27D1F">
              <w:rPr>
                <w:color w:val="4F81BD" w:themeColor="accent1"/>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B27D1F" w:rsidRDefault="00BE68C1" w:rsidP="00634BBB">
            <w:pPr>
              <w:rPr>
                <w:color w:val="4F81BD" w:themeColor="accent1"/>
                <w:sz w:val="16"/>
                <w:szCs w:val="16"/>
              </w:rPr>
            </w:pPr>
            <w:r w:rsidRPr="00B27D1F">
              <w:rPr>
                <w:color w:val="4F81BD" w:themeColor="accent1"/>
                <w:sz w:val="16"/>
                <w:szCs w:val="16"/>
              </w:rPr>
              <w:t>1</w:t>
            </w:r>
          </w:p>
        </w:tc>
        <w:tc>
          <w:tcPr>
            <w:tcW w:w="874" w:type="dxa"/>
            <w:tcBorders>
              <w:top w:val="nil"/>
              <w:left w:val="nil"/>
              <w:bottom w:val="single" w:sz="4" w:space="0" w:color="auto"/>
              <w:right w:val="single" w:sz="4" w:space="0" w:color="auto"/>
            </w:tcBorders>
            <w:shd w:val="clear" w:color="auto" w:fill="auto"/>
            <w:vAlign w:val="bottom"/>
            <w:hideMark/>
          </w:tcPr>
          <w:p w:rsidR="00BE68C1" w:rsidRPr="00B27D1F" w:rsidRDefault="009F4E45" w:rsidP="00634BBB">
            <w:pPr>
              <w:rPr>
                <w:color w:val="4F81BD" w:themeColor="accent1"/>
                <w:sz w:val="16"/>
                <w:szCs w:val="16"/>
              </w:rPr>
            </w:pPr>
            <w:r w:rsidRPr="00B27D1F">
              <w:rPr>
                <w:color w:val="4F81BD" w:themeColor="accent1"/>
                <w:sz w:val="16"/>
                <w:szCs w:val="16"/>
              </w:rPr>
              <w:t>25,25</w:t>
            </w:r>
          </w:p>
        </w:tc>
        <w:tc>
          <w:tcPr>
            <w:tcW w:w="896" w:type="dxa"/>
            <w:tcBorders>
              <w:top w:val="nil"/>
              <w:left w:val="nil"/>
              <w:bottom w:val="single" w:sz="4" w:space="0" w:color="auto"/>
              <w:right w:val="single" w:sz="4" w:space="0" w:color="auto"/>
            </w:tcBorders>
            <w:shd w:val="clear" w:color="auto" w:fill="auto"/>
            <w:vAlign w:val="bottom"/>
            <w:hideMark/>
          </w:tcPr>
          <w:p w:rsidR="00BE68C1" w:rsidRPr="00B27D1F" w:rsidRDefault="00BE68C1" w:rsidP="00634BBB">
            <w:pPr>
              <w:rPr>
                <w:color w:val="4F81BD" w:themeColor="accent1"/>
                <w:sz w:val="16"/>
                <w:szCs w:val="16"/>
              </w:rPr>
            </w:pPr>
            <w:r w:rsidRPr="00B27D1F">
              <w:rPr>
                <w:color w:val="4F81BD" w:themeColor="accent1"/>
                <w:sz w:val="16"/>
                <w:szCs w:val="16"/>
              </w:rPr>
              <w:t>0,00</w:t>
            </w:r>
          </w:p>
        </w:tc>
        <w:tc>
          <w:tcPr>
            <w:tcW w:w="884" w:type="dxa"/>
            <w:tcBorders>
              <w:top w:val="nil"/>
              <w:left w:val="nil"/>
              <w:bottom w:val="single" w:sz="4" w:space="0" w:color="auto"/>
              <w:right w:val="single" w:sz="4" w:space="0" w:color="auto"/>
            </w:tcBorders>
            <w:shd w:val="clear" w:color="auto" w:fill="auto"/>
            <w:vAlign w:val="bottom"/>
            <w:hideMark/>
          </w:tcPr>
          <w:p w:rsidR="00BE68C1" w:rsidRPr="00B27D1F" w:rsidRDefault="009F4E45" w:rsidP="00634BBB">
            <w:pPr>
              <w:rPr>
                <w:color w:val="4F81BD" w:themeColor="accent1"/>
                <w:sz w:val="16"/>
                <w:szCs w:val="16"/>
              </w:rPr>
            </w:pPr>
            <w:r w:rsidRPr="00B27D1F">
              <w:rPr>
                <w:color w:val="4F81BD" w:themeColor="accent1"/>
                <w:sz w:val="16"/>
                <w:szCs w:val="16"/>
              </w:rPr>
              <w:t>25,25</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21</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Краснозаводск, </w:t>
            </w:r>
          </w:p>
          <w:p w:rsidR="00BE68C1" w:rsidRPr="006258C1" w:rsidRDefault="00BE68C1" w:rsidP="00634BBB">
            <w:pPr>
              <w:ind w:left="-80" w:right="-80"/>
              <w:rPr>
                <w:sz w:val="16"/>
                <w:szCs w:val="16"/>
              </w:rPr>
            </w:pPr>
            <w:r w:rsidRPr="006258C1">
              <w:rPr>
                <w:sz w:val="16"/>
                <w:szCs w:val="16"/>
              </w:rPr>
              <w:t>ул. Горького, д. 12</w:t>
            </w:r>
          </w:p>
        </w:tc>
        <w:tc>
          <w:tcPr>
            <w:tcW w:w="996" w:type="dxa"/>
            <w:tcBorders>
              <w:top w:val="nil"/>
              <w:left w:val="nil"/>
              <w:bottom w:val="single" w:sz="4" w:space="0" w:color="auto"/>
              <w:right w:val="single" w:sz="4" w:space="0" w:color="auto"/>
            </w:tcBorders>
            <w:shd w:val="clear" w:color="auto" w:fill="auto"/>
            <w:vAlign w:val="bottom"/>
            <w:hideMark/>
          </w:tcPr>
          <w:p w:rsidR="00BE68C1" w:rsidRPr="00B27D1F" w:rsidRDefault="00BE68C1" w:rsidP="009F4E45">
            <w:pPr>
              <w:rPr>
                <w:color w:val="4F81BD" w:themeColor="accent1"/>
                <w:sz w:val="16"/>
                <w:szCs w:val="16"/>
              </w:rPr>
            </w:pPr>
            <w:r w:rsidRPr="00B27D1F">
              <w:rPr>
                <w:color w:val="4F81BD" w:themeColor="accent1"/>
                <w:sz w:val="16"/>
                <w:szCs w:val="16"/>
              </w:rPr>
              <w:t>1</w:t>
            </w:r>
            <w:r w:rsidR="009F4E45" w:rsidRPr="00B27D1F">
              <w:rPr>
                <w:color w:val="4F81BD" w:themeColor="accent1"/>
                <w:sz w:val="16"/>
                <w:szCs w:val="16"/>
              </w:rPr>
              <w:t> 043,56</w:t>
            </w:r>
          </w:p>
        </w:tc>
        <w:tc>
          <w:tcPr>
            <w:tcW w:w="687" w:type="dxa"/>
            <w:tcBorders>
              <w:top w:val="nil"/>
              <w:left w:val="nil"/>
              <w:bottom w:val="single" w:sz="4" w:space="0" w:color="auto"/>
              <w:right w:val="single" w:sz="4" w:space="0" w:color="auto"/>
            </w:tcBorders>
            <w:shd w:val="clear" w:color="auto" w:fill="auto"/>
            <w:vAlign w:val="bottom"/>
            <w:hideMark/>
          </w:tcPr>
          <w:p w:rsidR="00BE68C1" w:rsidRPr="00B27D1F" w:rsidRDefault="009F4E45" w:rsidP="00634BBB">
            <w:pPr>
              <w:rPr>
                <w:color w:val="4F81BD" w:themeColor="accent1"/>
                <w:sz w:val="16"/>
                <w:szCs w:val="16"/>
              </w:rPr>
            </w:pPr>
            <w:r w:rsidRPr="00B27D1F">
              <w:rPr>
                <w:color w:val="4F81BD" w:themeColor="accent1"/>
                <w:sz w:val="16"/>
                <w:szCs w:val="16"/>
              </w:rPr>
              <w:t>65</w:t>
            </w:r>
          </w:p>
        </w:tc>
        <w:tc>
          <w:tcPr>
            <w:tcW w:w="567" w:type="dxa"/>
            <w:tcBorders>
              <w:top w:val="nil"/>
              <w:left w:val="nil"/>
              <w:bottom w:val="single" w:sz="4" w:space="0" w:color="auto"/>
              <w:right w:val="single" w:sz="4" w:space="0" w:color="auto"/>
            </w:tcBorders>
            <w:shd w:val="clear" w:color="auto" w:fill="auto"/>
            <w:vAlign w:val="bottom"/>
            <w:hideMark/>
          </w:tcPr>
          <w:p w:rsidR="00BE68C1" w:rsidRPr="00B27D1F" w:rsidRDefault="009F4E45" w:rsidP="00634BBB">
            <w:pPr>
              <w:rPr>
                <w:color w:val="4F81BD" w:themeColor="accent1"/>
                <w:sz w:val="16"/>
                <w:szCs w:val="16"/>
              </w:rPr>
            </w:pPr>
            <w:r w:rsidRPr="00B27D1F">
              <w:rPr>
                <w:color w:val="4F81BD" w:themeColor="accent1"/>
                <w:sz w:val="16"/>
                <w:szCs w:val="16"/>
              </w:rPr>
              <w:t>30</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B27D1F" w:rsidRDefault="00BE68C1" w:rsidP="00634BBB">
            <w:pPr>
              <w:rPr>
                <w:color w:val="4F81BD" w:themeColor="accent1"/>
                <w:sz w:val="16"/>
                <w:szCs w:val="16"/>
              </w:rPr>
            </w:pPr>
            <w:r w:rsidRPr="00B27D1F">
              <w:rPr>
                <w:color w:val="4F81BD" w:themeColor="accent1"/>
                <w:sz w:val="16"/>
                <w:szCs w:val="16"/>
              </w:rPr>
              <w:t>20</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B27D1F" w:rsidRDefault="009F4E45" w:rsidP="00634BBB">
            <w:pPr>
              <w:rPr>
                <w:color w:val="4F81BD" w:themeColor="accent1"/>
                <w:sz w:val="16"/>
                <w:szCs w:val="16"/>
              </w:rPr>
            </w:pPr>
            <w:r w:rsidRPr="00B27D1F">
              <w:rPr>
                <w:color w:val="4F81BD" w:themeColor="accent1"/>
                <w:sz w:val="16"/>
                <w:szCs w:val="16"/>
              </w:rPr>
              <w:t>10</w:t>
            </w:r>
          </w:p>
        </w:tc>
        <w:tc>
          <w:tcPr>
            <w:tcW w:w="874" w:type="dxa"/>
            <w:tcBorders>
              <w:top w:val="nil"/>
              <w:left w:val="nil"/>
              <w:bottom w:val="single" w:sz="4" w:space="0" w:color="auto"/>
              <w:right w:val="single" w:sz="4" w:space="0" w:color="auto"/>
            </w:tcBorders>
            <w:shd w:val="clear" w:color="auto" w:fill="auto"/>
            <w:vAlign w:val="bottom"/>
            <w:hideMark/>
          </w:tcPr>
          <w:p w:rsidR="00BE68C1" w:rsidRPr="00B27D1F" w:rsidRDefault="00BE68C1" w:rsidP="009F4E45">
            <w:pPr>
              <w:rPr>
                <w:color w:val="4F81BD" w:themeColor="accent1"/>
                <w:sz w:val="16"/>
                <w:szCs w:val="16"/>
              </w:rPr>
            </w:pPr>
            <w:r w:rsidRPr="00B27D1F">
              <w:rPr>
                <w:color w:val="4F81BD" w:themeColor="accent1"/>
                <w:sz w:val="16"/>
                <w:szCs w:val="16"/>
              </w:rPr>
              <w:t>1</w:t>
            </w:r>
            <w:r w:rsidR="009F4E45" w:rsidRPr="00B27D1F">
              <w:rPr>
                <w:color w:val="4F81BD" w:themeColor="accent1"/>
                <w:sz w:val="16"/>
                <w:szCs w:val="16"/>
              </w:rPr>
              <w:t> 043,56</w:t>
            </w:r>
          </w:p>
        </w:tc>
        <w:tc>
          <w:tcPr>
            <w:tcW w:w="896" w:type="dxa"/>
            <w:tcBorders>
              <w:top w:val="nil"/>
              <w:left w:val="nil"/>
              <w:bottom w:val="single" w:sz="4" w:space="0" w:color="auto"/>
              <w:right w:val="single" w:sz="4" w:space="0" w:color="auto"/>
            </w:tcBorders>
            <w:shd w:val="clear" w:color="auto" w:fill="auto"/>
            <w:vAlign w:val="bottom"/>
            <w:hideMark/>
          </w:tcPr>
          <w:p w:rsidR="00BE68C1" w:rsidRPr="00B27D1F" w:rsidRDefault="009F4E45" w:rsidP="00634BBB">
            <w:pPr>
              <w:rPr>
                <w:color w:val="4F81BD" w:themeColor="accent1"/>
                <w:sz w:val="16"/>
                <w:szCs w:val="16"/>
              </w:rPr>
            </w:pPr>
            <w:r w:rsidRPr="00B27D1F">
              <w:rPr>
                <w:color w:val="4F81BD" w:themeColor="accent1"/>
                <w:sz w:val="16"/>
                <w:szCs w:val="16"/>
              </w:rPr>
              <w:t>617,18</w:t>
            </w:r>
          </w:p>
        </w:tc>
        <w:tc>
          <w:tcPr>
            <w:tcW w:w="884" w:type="dxa"/>
            <w:tcBorders>
              <w:top w:val="nil"/>
              <w:left w:val="nil"/>
              <w:bottom w:val="single" w:sz="4" w:space="0" w:color="auto"/>
              <w:right w:val="single" w:sz="4" w:space="0" w:color="auto"/>
            </w:tcBorders>
            <w:shd w:val="clear" w:color="auto" w:fill="auto"/>
            <w:vAlign w:val="bottom"/>
            <w:hideMark/>
          </w:tcPr>
          <w:p w:rsidR="00BE68C1" w:rsidRPr="00B27D1F" w:rsidRDefault="009F4E45" w:rsidP="00634BBB">
            <w:pPr>
              <w:rPr>
                <w:color w:val="4F81BD" w:themeColor="accent1"/>
                <w:sz w:val="16"/>
                <w:szCs w:val="16"/>
              </w:rPr>
            </w:pPr>
            <w:r w:rsidRPr="00B27D1F">
              <w:rPr>
                <w:color w:val="4F81BD" w:themeColor="accent1"/>
                <w:sz w:val="16"/>
                <w:szCs w:val="16"/>
              </w:rPr>
              <w:t>426,38</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F74B0A" w:rsidRPr="006258C1" w:rsidTr="00F257D4">
        <w:trPr>
          <w:trHeight w:val="64"/>
        </w:trPr>
        <w:tc>
          <w:tcPr>
            <w:tcW w:w="362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22F9C" w:rsidRPr="006258C1" w:rsidRDefault="00F74B0A" w:rsidP="00F74B0A">
            <w:pPr>
              <w:ind w:left="-94" w:right="-94"/>
              <w:rPr>
                <w:b/>
                <w:bCs/>
                <w:sz w:val="16"/>
                <w:szCs w:val="16"/>
              </w:rPr>
            </w:pPr>
            <w:r w:rsidRPr="006258C1">
              <w:rPr>
                <w:b/>
                <w:bCs/>
                <w:sz w:val="16"/>
                <w:szCs w:val="16"/>
              </w:rPr>
              <w:t> </w:t>
            </w:r>
          </w:p>
          <w:p w:rsidR="00522F9C" w:rsidRPr="006258C1" w:rsidRDefault="00F74B0A" w:rsidP="00522F9C">
            <w:pPr>
              <w:ind w:left="-94" w:right="-94"/>
              <w:rPr>
                <w:b/>
                <w:bCs/>
                <w:sz w:val="16"/>
                <w:szCs w:val="16"/>
              </w:rPr>
            </w:pPr>
            <w:r w:rsidRPr="006258C1">
              <w:rPr>
                <w:b/>
                <w:bCs/>
                <w:sz w:val="16"/>
                <w:szCs w:val="16"/>
              </w:rPr>
              <w:t>Итого по Сергиево-Посадскому городскому округу за 2025 год</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B27D1F" w:rsidRDefault="00F74B0A" w:rsidP="00634BBB">
            <w:pPr>
              <w:rPr>
                <w:b/>
                <w:bCs/>
                <w:color w:val="4F81BD" w:themeColor="accent1"/>
                <w:sz w:val="16"/>
                <w:szCs w:val="16"/>
              </w:rPr>
            </w:pPr>
            <w:r w:rsidRPr="00B27D1F">
              <w:rPr>
                <w:b/>
                <w:bCs/>
                <w:color w:val="4F81BD" w:themeColor="accent1"/>
                <w:sz w:val="16"/>
                <w:szCs w:val="16"/>
              </w:rPr>
              <w:t>7 332,49</w:t>
            </w:r>
          </w:p>
        </w:tc>
        <w:tc>
          <w:tcPr>
            <w:tcW w:w="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B27D1F" w:rsidRDefault="00F74B0A" w:rsidP="00634BBB">
            <w:pPr>
              <w:rPr>
                <w:b/>
                <w:bCs/>
                <w:color w:val="4F81BD" w:themeColor="accent1"/>
                <w:sz w:val="16"/>
                <w:szCs w:val="16"/>
              </w:rPr>
            </w:pPr>
            <w:r w:rsidRPr="00B27D1F">
              <w:rPr>
                <w:b/>
                <w:bCs/>
                <w:color w:val="4F81BD" w:themeColor="accent1"/>
                <w:sz w:val="16"/>
                <w:szCs w:val="16"/>
              </w:rPr>
              <w:t>450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B27D1F" w:rsidRDefault="009F4E45" w:rsidP="00634BBB">
            <w:pPr>
              <w:rPr>
                <w:b/>
                <w:bCs/>
                <w:color w:val="4F81BD" w:themeColor="accent1"/>
                <w:sz w:val="16"/>
                <w:szCs w:val="16"/>
              </w:rPr>
            </w:pPr>
            <w:r w:rsidRPr="00B27D1F">
              <w:rPr>
                <w:b/>
                <w:bCs/>
                <w:color w:val="4F81BD" w:themeColor="accent1"/>
                <w:sz w:val="16"/>
                <w:szCs w:val="16"/>
              </w:rPr>
              <w:t>167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B27D1F" w:rsidRDefault="009F4E45" w:rsidP="00634BBB">
            <w:pPr>
              <w:rPr>
                <w:b/>
                <w:bCs/>
                <w:color w:val="4F81BD" w:themeColor="accent1"/>
                <w:sz w:val="16"/>
                <w:szCs w:val="16"/>
              </w:rPr>
            </w:pPr>
            <w:r w:rsidRPr="00B27D1F">
              <w:rPr>
                <w:b/>
                <w:bCs/>
                <w:color w:val="4F81BD" w:themeColor="accent1"/>
                <w:sz w:val="16"/>
                <w:szCs w:val="16"/>
              </w:rPr>
              <w:t>76</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B27D1F" w:rsidRDefault="00F74B0A" w:rsidP="00634BBB">
            <w:pPr>
              <w:rPr>
                <w:b/>
                <w:bCs/>
                <w:color w:val="4F81BD" w:themeColor="accent1"/>
                <w:sz w:val="16"/>
                <w:szCs w:val="16"/>
              </w:rPr>
            </w:pPr>
            <w:r w:rsidRPr="00B27D1F">
              <w:rPr>
                <w:b/>
                <w:bCs/>
                <w:color w:val="4F81BD" w:themeColor="accent1"/>
                <w:sz w:val="16"/>
                <w:szCs w:val="16"/>
              </w:rPr>
              <w:t>91</w:t>
            </w:r>
          </w:p>
        </w:tc>
        <w:tc>
          <w:tcPr>
            <w:tcW w:w="8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B27D1F" w:rsidRDefault="00F74B0A" w:rsidP="00634BBB">
            <w:pPr>
              <w:rPr>
                <w:b/>
                <w:bCs/>
                <w:color w:val="4F81BD" w:themeColor="accent1"/>
                <w:sz w:val="16"/>
                <w:szCs w:val="16"/>
              </w:rPr>
            </w:pPr>
            <w:r w:rsidRPr="00B27D1F">
              <w:rPr>
                <w:b/>
                <w:bCs/>
                <w:color w:val="4F81BD" w:themeColor="accent1"/>
                <w:sz w:val="16"/>
                <w:szCs w:val="16"/>
              </w:rPr>
              <w:t>7 332,49</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B27D1F" w:rsidRDefault="00F74B0A" w:rsidP="00B27D1F">
            <w:pPr>
              <w:rPr>
                <w:b/>
                <w:bCs/>
                <w:color w:val="4F81BD" w:themeColor="accent1"/>
                <w:sz w:val="16"/>
                <w:szCs w:val="16"/>
              </w:rPr>
            </w:pPr>
            <w:r w:rsidRPr="00B27D1F">
              <w:rPr>
                <w:b/>
                <w:bCs/>
                <w:color w:val="4F81BD" w:themeColor="accent1"/>
                <w:sz w:val="16"/>
                <w:szCs w:val="16"/>
              </w:rPr>
              <w:t>3</w:t>
            </w:r>
            <w:r w:rsidR="00B27D1F" w:rsidRPr="00B27D1F">
              <w:rPr>
                <w:b/>
                <w:bCs/>
                <w:color w:val="4F81BD" w:themeColor="accent1"/>
                <w:sz w:val="16"/>
                <w:szCs w:val="16"/>
              </w:rPr>
              <w:t> </w:t>
            </w:r>
            <w:r w:rsidRPr="00B27D1F">
              <w:rPr>
                <w:b/>
                <w:bCs/>
                <w:color w:val="4F81BD" w:themeColor="accent1"/>
                <w:sz w:val="16"/>
                <w:szCs w:val="16"/>
              </w:rPr>
              <w:t>4</w:t>
            </w:r>
            <w:r w:rsidR="00B27D1F" w:rsidRPr="00B27D1F">
              <w:rPr>
                <w:b/>
                <w:bCs/>
                <w:color w:val="4F81BD" w:themeColor="accent1"/>
                <w:sz w:val="16"/>
                <w:szCs w:val="16"/>
              </w:rPr>
              <w:t>17,70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B27D1F" w:rsidRDefault="00B27D1F" w:rsidP="00634BBB">
            <w:pPr>
              <w:rPr>
                <w:b/>
                <w:bCs/>
                <w:color w:val="4F81BD" w:themeColor="accent1"/>
                <w:sz w:val="16"/>
                <w:szCs w:val="16"/>
              </w:rPr>
            </w:pPr>
            <w:r w:rsidRPr="00B27D1F">
              <w:rPr>
                <w:b/>
                <w:bCs/>
                <w:color w:val="4F81BD" w:themeColor="accent1"/>
                <w:sz w:val="16"/>
                <w:szCs w:val="16"/>
              </w:rPr>
              <w:t>3 914,79</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B27D1F" w:rsidRDefault="00B27D1F" w:rsidP="00634BBB">
            <w:pPr>
              <w:rPr>
                <w:b/>
                <w:bCs/>
                <w:color w:val="4F81BD" w:themeColor="accent1"/>
                <w:sz w:val="16"/>
                <w:szCs w:val="16"/>
              </w:rPr>
            </w:pPr>
            <w:r w:rsidRPr="00B27D1F">
              <w:rPr>
                <w:b/>
                <w:bCs/>
                <w:color w:val="4F81BD" w:themeColor="accent1"/>
                <w:sz w:val="16"/>
                <w:szCs w:val="16"/>
              </w:rPr>
              <w:t>209 098 967,25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B27D1F" w:rsidRDefault="00B27D1F" w:rsidP="00634BBB">
            <w:pPr>
              <w:rPr>
                <w:b/>
                <w:bCs/>
                <w:color w:val="4F81BD" w:themeColor="accent1"/>
                <w:sz w:val="16"/>
                <w:szCs w:val="16"/>
              </w:rPr>
            </w:pPr>
            <w:r w:rsidRPr="00B27D1F">
              <w:rPr>
                <w:b/>
                <w:bCs/>
                <w:color w:val="4F81BD" w:themeColor="accent1"/>
                <w:sz w:val="16"/>
                <w:szCs w:val="16"/>
              </w:rPr>
              <w:t>184 342 119,88</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B27D1F" w:rsidRDefault="00B27D1F" w:rsidP="00634BBB">
            <w:pPr>
              <w:rPr>
                <w:b/>
                <w:bCs/>
                <w:color w:val="4F81BD" w:themeColor="accent1"/>
                <w:sz w:val="16"/>
                <w:szCs w:val="16"/>
              </w:rPr>
            </w:pPr>
            <w:r w:rsidRPr="00B27D1F">
              <w:rPr>
                <w:b/>
                <w:bCs/>
                <w:color w:val="4F81BD" w:themeColor="accent1"/>
                <w:sz w:val="16"/>
                <w:szCs w:val="16"/>
              </w:rPr>
              <w:t>54 134 102,47</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B27D1F" w:rsidRDefault="00F74B0A" w:rsidP="00634BBB">
            <w:pPr>
              <w:rPr>
                <w:b/>
                <w:bCs/>
                <w:color w:val="4F81BD" w:themeColor="accent1"/>
                <w:sz w:val="16"/>
                <w:szCs w:val="16"/>
              </w:rPr>
            </w:pPr>
            <w:r w:rsidRPr="00B27D1F">
              <w:rPr>
                <w:b/>
                <w:bCs/>
                <w:color w:val="4F81BD" w:themeColor="accent1"/>
                <w:sz w:val="16"/>
                <w:szCs w:val="16"/>
              </w:rPr>
              <w:t>447 575 189,60</w:t>
            </w:r>
          </w:p>
        </w:tc>
      </w:tr>
      <w:tr w:rsidR="00A14D54" w:rsidRPr="006258C1" w:rsidTr="00F257D4">
        <w:trPr>
          <w:trHeight w:val="64"/>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A14D54" w:rsidRPr="006258C1" w:rsidRDefault="00A14D54" w:rsidP="00634BBB">
            <w:pPr>
              <w:ind w:left="-93" w:right="-80"/>
              <w:rPr>
                <w:sz w:val="16"/>
                <w:szCs w:val="16"/>
              </w:rPr>
            </w:pPr>
            <w:r w:rsidRPr="006258C1">
              <w:rPr>
                <w:sz w:val="16"/>
                <w:szCs w:val="16"/>
              </w:rPr>
              <w:t>1</w:t>
            </w:r>
          </w:p>
        </w:tc>
        <w:tc>
          <w:tcPr>
            <w:tcW w:w="1282"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80" w:right="-80"/>
              <w:rPr>
                <w:sz w:val="16"/>
                <w:szCs w:val="16"/>
              </w:rPr>
            </w:pPr>
            <w:r w:rsidRPr="006258C1">
              <w:rPr>
                <w:sz w:val="16"/>
                <w:szCs w:val="16"/>
              </w:rPr>
              <w:t>г. Сергиев Посад, ул. 2-й Кирпичный завод, д. 10</w:t>
            </w:r>
          </w:p>
        </w:tc>
        <w:tc>
          <w:tcPr>
            <w:tcW w:w="996"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427,90</w:t>
            </w:r>
          </w:p>
        </w:tc>
        <w:tc>
          <w:tcPr>
            <w:tcW w:w="687"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30</w:t>
            </w:r>
          </w:p>
        </w:tc>
        <w:tc>
          <w:tcPr>
            <w:tcW w:w="567"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8</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5</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3</w:t>
            </w:r>
          </w:p>
        </w:tc>
        <w:tc>
          <w:tcPr>
            <w:tcW w:w="874"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427,90</w:t>
            </w:r>
          </w:p>
        </w:tc>
        <w:tc>
          <w:tcPr>
            <w:tcW w:w="896"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257,90</w:t>
            </w:r>
          </w:p>
        </w:tc>
        <w:tc>
          <w:tcPr>
            <w:tcW w:w="884"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170,00</w:t>
            </w:r>
          </w:p>
        </w:tc>
        <w:tc>
          <w:tcPr>
            <w:tcW w:w="5556" w:type="dxa"/>
            <w:gridSpan w:val="4"/>
            <w:vMerge w:val="restart"/>
            <w:tcBorders>
              <w:top w:val="nil"/>
              <w:left w:val="nil"/>
              <w:right w:val="single" w:sz="4" w:space="0" w:color="auto"/>
            </w:tcBorders>
            <w:shd w:val="clear" w:color="auto" w:fill="auto"/>
            <w:vAlign w:val="bottom"/>
            <w:hideMark/>
          </w:tcPr>
          <w:p w:rsidR="00A14D54" w:rsidRPr="006258C1" w:rsidRDefault="00A14D54" w:rsidP="00BE68C1">
            <w:pPr>
              <w:rPr>
                <w:sz w:val="16"/>
                <w:szCs w:val="16"/>
              </w:rPr>
            </w:pPr>
            <w:r w:rsidRPr="006258C1">
              <w:rPr>
                <w:sz w:val="16"/>
                <w:szCs w:val="16"/>
              </w:rPr>
              <w:t> </w:t>
            </w:r>
          </w:p>
        </w:tc>
      </w:tr>
      <w:tr w:rsidR="00A14D54" w:rsidRPr="006258C1" w:rsidTr="00F257D4">
        <w:trPr>
          <w:trHeight w:val="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4D54" w:rsidRPr="006258C1" w:rsidRDefault="00A14D54" w:rsidP="00634BBB">
            <w:pPr>
              <w:ind w:left="-93" w:right="-80"/>
              <w:rPr>
                <w:sz w:val="16"/>
                <w:szCs w:val="16"/>
              </w:rPr>
            </w:pPr>
            <w:r w:rsidRPr="006258C1">
              <w:rPr>
                <w:sz w:val="16"/>
                <w:szCs w:val="16"/>
              </w:rPr>
              <w:t>2</w:t>
            </w:r>
          </w:p>
        </w:tc>
        <w:tc>
          <w:tcPr>
            <w:tcW w:w="1282" w:type="dxa"/>
            <w:tcBorders>
              <w:top w:val="single" w:sz="4" w:space="0" w:color="auto"/>
              <w:left w:val="nil"/>
              <w:bottom w:val="single" w:sz="4" w:space="0" w:color="auto"/>
              <w:right w:val="single" w:sz="4" w:space="0" w:color="auto"/>
            </w:tcBorders>
            <w:shd w:val="clear" w:color="auto" w:fill="auto"/>
            <w:vAlign w:val="bottom"/>
            <w:hideMark/>
          </w:tcPr>
          <w:p w:rsidR="00A14D54" w:rsidRPr="006258C1" w:rsidRDefault="00A14D54" w:rsidP="00634BBB">
            <w:pPr>
              <w:ind w:left="-94" w:right="-94"/>
              <w:rPr>
                <w:sz w:val="16"/>
                <w:szCs w:val="16"/>
              </w:rPr>
            </w:pPr>
            <w:r w:rsidRPr="006258C1">
              <w:rPr>
                <w:sz w:val="16"/>
                <w:szCs w:val="16"/>
              </w:rPr>
              <w:t>Сергиев Посад</w:t>
            </w:r>
          </w:p>
        </w:tc>
        <w:tc>
          <w:tcPr>
            <w:tcW w:w="1900" w:type="dxa"/>
            <w:gridSpan w:val="2"/>
            <w:tcBorders>
              <w:top w:val="single" w:sz="4" w:space="0" w:color="auto"/>
              <w:left w:val="nil"/>
              <w:bottom w:val="single" w:sz="4" w:space="0" w:color="auto"/>
              <w:right w:val="single" w:sz="4" w:space="0" w:color="auto"/>
            </w:tcBorders>
            <w:shd w:val="clear" w:color="auto" w:fill="auto"/>
            <w:vAlign w:val="bottom"/>
            <w:hideMark/>
          </w:tcPr>
          <w:p w:rsidR="00A14D54" w:rsidRPr="006258C1" w:rsidRDefault="00A14D54" w:rsidP="00634BBB">
            <w:pPr>
              <w:ind w:left="-80" w:right="-80"/>
              <w:rPr>
                <w:sz w:val="16"/>
                <w:szCs w:val="16"/>
              </w:rPr>
            </w:pPr>
            <w:r w:rsidRPr="006258C1">
              <w:rPr>
                <w:sz w:val="16"/>
                <w:szCs w:val="16"/>
              </w:rPr>
              <w:t>г. Сергиев Посад, ул. 2-й Кирпичный завод, д. 11</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406,90</w:t>
            </w:r>
          </w:p>
        </w:tc>
        <w:tc>
          <w:tcPr>
            <w:tcW w:w="687" w:type="dxa"/>
            <w:tcBorders>
              <w:top w:val="single" w:sz="4" w:space="0" w:color="auto"/>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26</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9</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4</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5</w:t>
            </w:r>
          </w:p>
        </w:tc>
        <w:tc>
          <w:tcPr>
            <w:tcW w:w="874" w:type="dxa"/>
            <w:tcBorders>
              <w:top w:val="single" w:sz="4" w:space="0" w:color="auto"/>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406,90</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159,00</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247,90</w:t>
            </w:r>
          </w:p>
        </w:tc>
        <w:tc>
          <w:tcPr>
            <w:tcW w:w="5556" w:type="dxa"/>
            <w:gridSpan w:val="4"/>
            <w:vMerge/>
            <w:tcBorders>
              <w:left w:val="nil"/>
              <w:right w:val="single" w:sz="4" w:space="0" w:color="auto"/>
            </w:tcBorders>
            <w:shd w:val="clear" w:color="auto" w:fill="auto"/>
            <w:vAlign w:val="bottom"/>
          </w:tcPr>
          <w:p w:rsidR="00A14D54" w:rsidRPr="006258C1" w:rsidRDefault="00A14D54" w:rsidP="00634BBB">
            <w:pPr>
              <w:rPr>
                <w:sz w:val="16"/>
                <w:szCs w:val="16"/>
              </w:rPr>
            </w:pPr>
          </w:p>
        </w:tc>
      </w:tr>
      <w:tr w:rsidR="00A14D54" w:rsidRPr="006258C1" w:rsidTr="00F257D4">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4D54" w:rsidRPr="006258C1" w:rsidRDefault="00A14D54" w:rsidP="00634BBB">
            <w:pPr>
              <w:ind w:left="-93" w:right="-80"/>
              <w:rPr>
                <w:sz w:val="16"/>
                <w:szCs w:val="16"/>
              </w:rPr>
            </w:pPr>
            <w:r w:rsidRPr="006258C1">
              <w:rPr>
                <w:sz w:val="16"/>
                <w:szCs w:val="16"/>
              </w:rPr>
              <w:t>3</w:t>
            </w:r>
          </w:p>
        </w:tc>
        <w:tc>
          <w:tcPr>
            <w:tcW w:w="1282" w:type="dxa"/>
            <w:tcBorders>
              <w:top w:val="single" w:sz="4" w:space="0" w:color="auto"/>
              <w:left w:val="nil"/>
              <w:bottom w:val="single" w:sz="4" w:space="0" w:color="auto"/>
              <w:right w:val="single" w:sz="4" w:space="0" w:color="auto"/>
            </w:tcBorders>
            <w:shd w:val="clear" w:color="auto" w:fill="auto"/>
            <w:vAlign w:val="bottom"/>
            <w:hideMark/>
          </w:tcPr>
          <w:p w:rsidR="00A14D54" w:rsidRPr="006258C1" w:rsidRDefault="00A14D54" w:rsidP="00634BBB">
            <w:pPr>
              <w:ind w:left="-94" w:right="-94"/>
              <w:rPr>
                <w:sz w:val="16"/>
                <w:szCs w:val="16"/>
              </w:rPr>
            </w:pPr>
            <w:r w:rsidRPr="006258C1">
              <w:rPr>
                <w:sz w:val="16"/>
                <w:szCs w:val="16"/>
              </w:rPr>
              <w:t>Сергиев Посад</w:t>
            </w:r>
          </w:p>
        </w:tc>
        <w:tc>
          <w:tcPr>
            <w:tcW w:w="1900" w:type="dxa"/>
            <w:gridSpan w:val="2"/>
            <w:tcBorders>
              <w:top w:val="single" w:sz="4" w:space="0" w:color="auto"/>
              <w:left w:val="nil"/>
              <w:bottom w:val="single" w:sz="4" w:space="0" w:color="auto"/>
              <w:right w:val="single" w:sz="4" w:space="0" w:color="auto"/>
            </w:tcBorders>
            <w:shd w:val="clear" w:color="auto" w:fill="auto"/>
            <w:vAlign w:val="bottom"/>
            <w:hideMark/>
          </w:tcPr>
          <w:p w:rsidR="00A14D54" w:rsidRPr="006258C1" w:rsidRDefault="00A14D54" w:rsidP="00634BBB">
            <w:pPr>
              <w:ind w:left="-80" w:right="-80"/>
              <w:rPr>
                <w:sz w:val="16"/>
                <w:szCs w:val="16"/>
              </w:rPr>
            </w:pPr>
            <w:r w:rsidRPr="006258C1">
              <w:rPr>
                <w:sz w:val="16"/>
                <w:szCs w:val="16"/>
              </w:rPr>
              <w:t>г. Сергиев Посад, ул. 2-й Кирпичный завод, д. 12</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597,28</w:t>
            </w:r>
          </w:p>
        </w:tc>
        <w:tc>
          <w:tcPr>
            <w:tcW w:w="687" w:type="dxa"/>
            <w:tcBorders>
              <w:top w:val="single" w:sz="4" w:space="0" w:color="auto"/>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45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A14D54" w:rsidRPr="00B27D1F" w:rsidRDefault="00B27D1F" w:rsidP="00B27D1F">
            <w:pPr>
              <w:rPr>
                <w:color w:val="4F81BD" w:themeColor="accent1"/>
                <w:sz w:val="16"/>
                <w:szCs w:val="16"/>
              </w:rPr>
            </w:pPr>
            <w:r w:rsidRPr="00B27D1F">
              <w:rPr>
                <w:color w:val="4F81BD" w:themeColor="accent1"/>
                <w:sz w:val="16"/>
                <w:szCs w:val="16"/>
              </w:rPr>
              <w:t>19</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A14D54" w:rsidRPr="00B27D1F" w:rsidRDefault="00B27D1F" w:rsidP="00634BBB">
            <w:pPr>
              <w:rPr>
                <w:color w:val="4F81BD" w:themeColor="accent1"/>
                <w:sz w:val="16"/>
                <w:szCs w:val="16"/>
              </w:rPr>
            </w:pPr>
            <w:r w:rsidRPr="00B27D1F">
              <w:rPr>
                <w:color w:val="4F81BD" w:themeColor="accent1"/>
                <w:sz w:val="16"/>
                <w:szCs w:val="16"/>
              </w:rPr>
              <w:t>2</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17</w:t>
            </w:r>
          </w:p>
        </w:tc>
        <w:tc>
          <w:tcPr>
            <w:tcW w:w="874" w:type="dxa"/>
            <w:tcBorders>
              <w:top w:val="single" w:sz="4" w:space="0" w:color="auto"/>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597,28</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A14D54" w:rsidRPr="00B27D1F" w:rsidRDefault="00B27D1F" w:rsidP="00634BBB">
            <w:pPr>
              <w:rPr>
                <w:color w:val="4F81BD" w:themeColor="accent1"/>
                <w:sz w:val="16"/>
                <w:szCs w:val="16"/>
              </w:rPr>
            </w:pPr>
            <w:r w:rsidRPr="00B27D1F">
              <w:rPr>
                <w:color w:val="4F81BD" w:themeColor="accent1"/>
                <w:sz w:val="16"/>
                <w:szCs w:val="16"/>
              </w:rPr>
              <w:t>41,00</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A14D54" w:rsidRPr="00B27D1F" w:rsidRDefault="00B27D1F" w:rsidP="00634BBB">
            <w:pPr>
              <w:rPr>
                <w:color w:val="4F81BD" w:themeColor="accent1"/>
                <w:sz w:val="16"/>
                <w:szCs w:val="16"/>
              </w:rPr>
            </w:pPr>
            <w:r w:rsidRPr="00B27D1F">
              <w:rPr>
                <w:color w:val="4F81BD" w:themeColor="accent1"/>
                <w:sz w:val="16"/>
                <w:szCs w:val="16"/>
              </w:rPr>
              <w:t>556,28</w:t>
            </w:r>
          </w:p>
        </w:tc>
        <w:tc>
          <w:tcPr>
            <w:tcW w:w="5556" w:type="dxa"/>
            <w:gridSpan w:val="4"/>
            <w:vMerge/>
            <w:tcBorders>
              <w:left w:val="nil"/>
              <w:right w:val="single" w:sz="4" w:space="0" w:color="auto"/>
            </w:tcBorders>
            <w:shd w:val="clear" w:color="auto" w:fill="auto"/>
            <w:vAlign w:val="bottom"/>
          </w:tcPr>
          <w:p w:rsidR="00A14D54" w:rsidRPr="006258C1" w:rsidRDefault="00A14D54" w:rsidP="00634BBB">
            <w:pPr>
              <w:rPr>
                <w:sz w:val="16"/>
                <w:szCs w:val="16"/>
              </w:rPr>
            </w:pPr>
          </w:p>
        </w:tc>
      </w:tr>
      <w:tr w:rsidR="00A14D54"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A14D54" w:rsidRPr="006258C1" w:rsidRDefault="00A14D54" w:rsidP="00634BBB">
            <w:pPr>
              <w:ind w:left="-93" w:right="-80"/>
              <w:rPr>
                <w:sz w:val="16"/>
                <w:szCs w:val="16"/>
              </w:rPr>
            </w:pPr>
            <w:r w:rsidRPr="006258C1">
              <w:rPr>
                <w:sz w:val="16"/>
                <w:szCs w:val="16"/>
              </w:rPr>
              <w:t>4</w:t>
            </w:r>
          </w:p>
        </w:tc>
        <w:tc>
          <w:tcPr>
            <w:tcW w:w="1282"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80" w:right="-80"/>
              <w:rPr>
                <w:sz w:val="16"/>
                <w:szCs w:val="16"/>
              </w:rPr>
            </w:pPr>
            <w:r w:rsidRPr="006258C1">
              <w:rPr>
                <w:sz w:val="16"/>
                <w:szCs w:val="16"/>
              </w:rPr>
              <w:t>г. Сергиев Посад, ул. 2-й Кирпичный завод, д. 13</w:t>
            </w:r>
          </w:p>
        </w:tc>
        <w:tc>
          <w:tcPr>
            <w:tcW w:w="996"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663,80</w:t>
            </w:r>
          </w:p>
        </w:tc>
        <w:tc>
          <w:tcPr>
            <w:tcW w:w="687"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57</w:t>
            </w:r>
          </w:p>
        </w:tc>
        <w:tc>
          <w:tcPr>
            <w:tcW w:w="567"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23</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6</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17</w:t>
            </w:r>
          </w:p>
        </w:tc>
        <w:tc>
          <w:tcPr>
            <w:tcW w:w="874"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663,80</w:t>
            </w:r>
          </w:p>
        </w:tc>
        <w:tc>
          <w:tcPr>
            <w:tcW w:w="896"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168,30</w:t>
            </w:r>
          </w:p>
        </w:tc>
        <w:tc>
          <w:tcPr>
            <w:tcW w:w="884"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495,50</w:t>
            </w:r>
          </w:p>
        </w:tc>
        <w:tc>
          <w:tcPr>
            <w:tcW w:w="5556" w:type="dxa"/>
            <w:gridSpan w:val="4"/>
            <w:vMerge/>
            <w:tcBorders>
              <w:left w:val="nil"/>
              <w:right w:val="single" w:sz="4" w:space="0" w:color="auto"/>
            </w:tcBorders>
            <w:shd w:val="clear" w:color="auto" w:fill="auto"/>
            <w:vAlign w:val="bottom"/>
          </w:tcPr>
          <w:p w:rsidR="00A14D54" w:rsidRPr="006258C1" w:rsidRDefault="00A14D54" w:rsidP="00634BBB">
            <w:pPr>
              <w:rPr>
                <w:sz w:val="16"/>
                <w:szCs w:val="16"/>
              </w:rPr>
            </w:pPr>
          </w:p>
        </w:tc>
      </w:tr>
      <w:tr w:rsidR="00A14D54"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A14D54" w:rsidRPr="006258C1" w:rsidRDefault="00A14D54" w:rsidP="00634BBB">
            <w:pPr>
              <w:ind w:left="-93" w:right="-80"/>
              <w:rPr>
                <w:sz w:val="16"/>
                <w:szCs w:val="16"/>
              </w:rPr>
            </w:pPr>
            <w:r w:rsidRPr="006258C1">
              <w:rPr>
                <w:sz w:val="16"/>
                <w:szCs w:val="16"/>
              </w:rPr>
              <w:t>5</w:t>
            </w:r>
          </w:p>
        </w:tc>
        <w:tc>
          <w:tcPr>
            <w:tcW w:w="1282"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80" w:right="-80"/>
              <w:rPr>
                <w:sz w:val="16"/>
                <w:szCs w:val="16"/>
              </w:rPr>
            </w:pPr>
            <w:r w:rsidRPr="006258C1">
              <w:rPr>
                <w:sz w:val="16"/>
                <w:szCs w:val="16"/>
              </w:rPr>
              <w:t>г. Сергиев Посад, ул. 2-й Кирпичный завод, д. 14</w:t>
            </w:r>
          </w:p>
        </w:tc>
        <w:tc>
          <w:tcPr>
            <w:tcW w:w="996"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851,80</w:t>
            </w:r>
          </w:p>
        </w:tc>
        <w:tc>
          <w:tcPr>
            <w:tcW w:w="687"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43</w:t>
            </w:r>
          </w:p>
        </w:tc>
        <w:tc>
          <w:tcPr>
            <w:tcW w:w="567"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16</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8</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8</w:t>
            </w:r>
          </w:p>
        </w:tc>
        <w:tc>
          <w:tcPr>
            <w:tcW w:w="874"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851,80</w:t>
            </w:r>
          </w:p>
        </w:tc>
        <w:tc>
          <w:tcPr>
            <w:tcW w:w="896"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417,50</w:t>
            </w:r>
          </w:p>
        </w:tc>
        <w:tc>
          <w:tcPr>
            <w:tcW w:w="884"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434,30</w:t>
            </w:r>
          </w:p>
        </w:tc>
        <w:tc>
          <w:tcPr>
            <w:tcW w:w="5556" w:type="dxa"/>
            <w:gridSpan w:val="4"/>
            <w:vMerge/>
            <w:tcBorders>
              <w:left w:val="nil"/>
              <w:right w:val="single" w:sz="4" w:space="0" w:color="auto"/>
            </w:tcBorders>
            <w:shd w:val="clear" w:color="auto" w:fill="auto"/>
            <w:vAlign w:val="bottom"/>
          </w:tcPr>
          <w:p w:rsidR="00A14D54" w:rsidRPr="006258C1" w:rsidRDefault="00A14D54" w:rsidP="00634BBB">
            <w:pPr>
              <w:rPr>
                <w:sz w:val="16"/>
                <w:szCs w:val="16"/>
              </w:rPr>
            </w:pPr>
          </w:p>
        </w:tc>
      </w:tr>
      <w:tr w:rsidR="00A14D54"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A14D54" w:rsidRPr="006258C1" w:rsidRDefault="00A14D54" w:rsidP="00634BBB">
            <w:pPr>
              <w:ind w:left="-93" w:right="-80"/>
              <w:rPr>
                <w:sz w:val="16"/>
                <w:szCs w:val="16"/>
              </w:rPr>
            </w:pPr>
            <w:r w:rsidRPr="006258C1">
              <w:rPr>
                <w:sz w:val="16"/>
                <w:szCs w:val="16"/>
              </w:rPr>
              <w:t>6</w:t>
            </w:r>
          </w:p>
        </w:tc>
        <w:tc>
          <w:tcPr>
            <w:tcW w:w="1282"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80" w:right="-80"/>
              <w:rPr>
                <w:sz w:val="16"/>
                <w:szCs w:val="16"/>
              </w:rPr>
            </w:pPr>
            <w:r w:rsidRPr="006258C1">
              <w:rPr>
                <w:sz w:val="16"/>
                <w:szCs w:val="16"/>
              </w:rPr>
              <w:t>г. Сергиев Посад, ул. 2-й Кирпичный завод, д. 15</w:t>
            </w:r>
          </w:p>
        </w:tc>
        <w:tc>
          <w:tcPr>
            <w:tcW w:w="996"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827,70</w:t>
            </w:r>
          </w:p>
        </w:tc>
        <w:tc>
          <w:tcPr>
            <w:tcW w:w="687"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46</w:t>
            </w:r>
          </w:p>
        </w:tc>
        <w:tc>
          <w:tcPr>
            <w:tcW w:w="567"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13</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4</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9</w:t>
            </w:r>
          </w:p>
        </w:tc>
        <w:tc>
          <w:tcPr>
            <w:tcW w:w="874"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827,70</w:t>
            </w:r>
          </w:p>
        </w:tc>
        <w:tc>
          <w:tcPr>
            <w:tcW w:w="896"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281,90</w:t>
            </w:r>
          </w:p>
        </w:tc>
        <w:tc>
          <w:tcPr>
            <w:tcW w:w="884"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545,80</w:t>
            </w:r>
          </w:p>
        </w:tc>
        <w:tc>
          <w:tcPr>
            <w:tcW w:w="5556" w:type="dxa"/>
            <w:gridSpan w:val="4"/>
            <w:vMerge/>
            <w:tcBorders>
              <w:left w:val="nil"/>
              <w:right w:val="single" w:sz="4" w:space="0" w:color="auto"/>
            </w:tcBorders>
            <w:shd w:val="clear" w:color="auto" w:fill="auto"/>
            <w:vAlign w:val="bottom"/>
          </w:tcPr>
          <w:p w:rsidR="00A14D54" w:rsidRPr="006258C1" w:rsidRDefault="00A14D54" w:rsidP="00634BBB">
            <w:pPr>
              <w:rPr>
                <w:sz w:val="16"/>
                <w:szCs w:val="16"/>
              </w:rPr>
            </w:pPr>
          </w:p>
        </w:tc>
      </w:tr>
      <w:tr w:rsidR="00A14D54"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A14D54" w:rsidRPr="006258C1" w:rsidRDefault="00A14D54" w:rsidP="00634BBB">
            <w:pPr>
              <w:ind w:left="-93" w:right="-80"/>
              <w:rPr>
                <w:sz w:val="16"/>
                <w:szCs w:val="16"/>
              </w:rPr>
            </w:pPr>
            <w:r w:rsidRPr="006258C1">
              <w:rPr>
                <w:sz w:val="16"/>
                <w:szCs w:val="16"/>
              </w:rPr>
              <w:t>7</w:t>
            </w:r>
          </w:p>
        </w:tc>
        <w:tc>
          <w:tcPr>
            <w:tcW w:w="1282"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80" w:right="-80"/>
              <w:rPr>
                <w:sz w:val="16"/>
                <w:szCs w:val="16"/>
              </w:rPr>
            </w:pPr>
            <w:r w:rsidRPr="006258C1">
              <w:rPr>
                <w:sz w:val="16"/>
                <w:szCs w:val="16"/>
              </w:rPr>
              <w:t>г. Сергиев Посад, ул. 2-й Кирпичный завод, д. 16</w:t>
            </w:r>
          </w:p>
        </w:tc>
        <w:tc>
          <w:tcPr>
            <w:tcW w:w="996"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642,90</w:t>
            </w:r>
          </w:p>
        </w:tc>
        <w:tc>
          <w:tcPr>
            <w:tcW w:w="687"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31</w:t>
            </w:r>
          </w:p>
        </w:tc>
        <w:tc>
          <w:tcPr>
            <w:tcW w:w="567"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12</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8</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4</w:t>
            </w:r>
          </w:p>
        </w:tc>
        <w:tc>
          <w:tcPr>
            <w:tcW w:w="874"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642,90</w:t>
            </w:r>
          </w:p>
        </w:tc>
        <w:tc>
          <w:tcPr>
            <w:tcW w:w="896"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439,30</w:t>
            </w:r>
          </w:p>
        </w:tc>
        <w:tc>
          <w:tcPr>
            <w:tcW w:w="884"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203,60</w:t>
            </w:r>
          </w:p>
        </w:tc>
        <w:tc>
          <w:tcPr>
            <w:tcW w:w="5556" w:type="dxa"/>
            <w:gridSpan w:val="4"/>
            <w:vMerge/>
            <w:tcBorders>
              <w:left w:val="nil"/>
              <w:right w:val="single" w:sz="4" w:space="0" w:color="auto"/>
            </w:tcBorders>
            <w:shd w:val="clear" w:color="auto" w:fill="auto"/>
            <w:vAlign w:val="bottom"/>
          </w:tcPr>
          <w:p w:rsidR="00A14D54" w:rsidRPr="006258C1" w:rsidRDefault="00A14D54" w:rsidP="00634BBB">
            <w:pPr>
              <w:rPr>
                <w:sz w:val="16"/>
                <w:szCs w:val="16"/>
              </w:rPr>
            </w:pPr>
          </w:p>
        </w:tc>
      </w:tr>
      <w:tr w:rsidR="00A14D54"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A14D54" w:rsidRPr="006258C1" w:rsidRDefault="00A14D54" w:rsidP="00634BBB">
            <w:pPr>
              <w:ind w:left="-93" w:right="-80"/>
              <w:rPr>
                <w:sz w:val="16"/>
                <w:szCs w:val="16"/>
              </w:rPr>
            </w:pPr>
            <w:r w:rsidRPr="006258C1">
              <w:rPr>
                <w:sz w:val="16"/>
                <w:szCs w:val="16"/>
              </w:rPr>
              <w:t>8</w:t>
            </w:r>
          </w:p>
        </w:tc>
        <w:tc>
          <w:tcPr>
            <w:tcW w:w="1282"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80" w:right="-80"/>
              <w:rPr>
                <w:sz w:val="16"/>
                <w:szCs w:val="16"/>
              </w:rPr>
            </w:pPr>
            <w:r w:rsidRPr="006258C1">
              <w:rPr>
                <w:sz w:val="16"/>
                <w:szCs w:val="16"/>
              </w:rPr>
              <w:t>г. Сергиев Посад, ул. 2-й Кирпичный завод, д. 17</w:t>
            </w:r>
          </w:p>
        </w:tc>
        <w:tc>
          <w:tcPr>
            <w:tcW w:w="996"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638,40</w:t>
            </w:r>
          </w:p>
        </w:tc>
        <w:tc>
          <w:tcPr>
            <w:tcW w:w="687"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40</w:t>
            </w:r>
          </w:p>
        </w:tc>
        <w:tc>
          <w:tcPr>
            <w:tcW w:w="567"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16</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12</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4</w:t>
            </w:r>
          </w:p>
        </w:tc>
        <w:tc>
          <w:tcPr>
            <w:tcW w:w="874"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638,40</w:t>
            </w:r>
          </w:p>
        </w:tc>
        <w:tc>
          <w:tcPr>
            <w:tcW w:w="896"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477,80</w:t>
            </w:r>
          </w:p>
        </w:tc>
        <w:tc>
          <w:tcPr>
            <w:tcW w:w="884"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160,60</w:t>
            </w:r>
          </w:p>
        </w:tc>
        <w:tc>
          <w:tcPr>
            <w:tcW w:w="5556" w:type="dxa"/>
            <w:gridSpan w:val="4"/>
            <w:vMerge/>
            <w:tcBorders>
              <w:left w:val="nil"/>
              <w:right w:val="single" w:sz="4" w:space="0" w:color="auto"/>
            </w:tcBorders>
            <w:shd w:val="clear" w:color="auto" w:fill="auto"/>
            <w:vAlign w:val="bottom"/>
          </w:tcPr>
          <w:p w:rsidR="00A14D54" w:rsidRPr="006258C1" w:rsidRDefault="00A14D54" w:rsidP="00634BBB">
            <w:pPr>
              <w:rPr>
                <w:sz w:val="16"/>
                <w:szCs w:val="16"/>
              </w:rPr>
            </w:pPr>
          </w:p>
        </w:tc>
      </w:tr>
      <w:tr w:rsidR="00A14D54"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A14D54" w:rsidRPr="006258C1" w:rsidRDefault="00A14D54" w:rsidP="00634BBB">
            <w:pPr>
              <w:ind w:left="-93" w:right="-80"/>
              <w:rPr>
                <w:sz w:val="16"/>
                <w:szCs w:val="16"/>
              </w:rPr>
            </w:pPr>
            <w:r w:rsidRPr="006258C1">
              <w:rPr>
                <w:sz w:val="16"/>
                <w:szCs w:val="16"/>
              </w:rPr>
              <w:lastRenderedPageBreak/>
              <w:t>9</w:t>
            </w:r>
          </w:p>
        </w:tc>
        <w:tc>
          <w:tcPr>
            <w:tcW w:w="1282"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80" w:right="-80"/>
              <w:rPr>
                <w:sz w:val="16"/>
                <w:szCs w:val="16"/>
              </w:rPr>
            </w:pPr>
            <w:r w:rsidRPr="006258C1">
              <w:rPr>
                <w:sz w:val="16"/>
                <w:szCs w:val="16"/>
              </w:rPr>
              <w:t xml:space="preserve">г. Сергиев Посад, </w:t>
            </w:r>
            <w:r w:rsidRPr="006258C1">
              <w:rPr>
                <w:sz w:val="16"/>
                <w:szCs w:val="16"/>
              </w:rPr>
              <w:br/>
              <w:t>ул. Клементьевская, д. 79</w:t>
            </w:r>
          </w:p>
        </w:tc>
        <w:tc>
          <w:tcPr>
            <w:tcW w:w="996"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511,20</w:t>
            </w:r>
          </w:p>
        </w:tc>
        <w:tc>
          <w:tcPr>
            <w:tcW w:w="687"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28</w:t>
            </w:r>
          </w:p>
        </w:tc>
        <w:tc>
          <w:tcPr>
            <w:tcW w:w="567"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9</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4</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5</w:t>
            </w:r>
          </w:p>
        </w:tc>
        <w:tc>
          <w:tcPr>
            <w:tcW w:w="874"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511,20</w:t>
            </w:r>
          </w:p>
        </w:tc>
        <w:tc>
          <w:tcPr>
            <w:tcW w:w="896"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198,70</w:t>
            </w:r>
          </w:p>
        </w:tc>
        <w:tc>
          <w:tcPr>
            <w:tcW w:w="884"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312,50</w:t>
            </w:r>
          </w:p>
        </w:tc>
        <w:tc>
          <w:tcPr>
            <w:tcW w:w="5556" w:type="dxa"/>
            <w:gridSpan w:val="4"/>
            <w:vMerge/>
            <w:tcBorders>
              <w:left w:val="nil"/>
              <w:right w:val="single" w:sz="4" w:space="0" w:color="auto"/>
            </w:tcBorders>
            <w:shd w:val="clear" w:color="auto" w:fill="auto"/>
            <w:vAlign w:val="bottom"/>
          </w:tcPr>
          <w:p w:rsidR="00A14D54" w:rsidRPr="006258C1" w:rsidRDefault="00A14D54" w:rsidP="00634BBB">
            <w:pPr>
              <w:rPr>
                <w:sz w:val="16"/>
                <w:szCs w:val="16"/>
              </w:rPr>
            </w:pPr>
          </w:p>
        </w:tc>
      </w:tr>
      <w:tr w:rsidR="00A14D54"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A14D54" w:rsidRPr="006258C1" w:rsidRDefault="00A14D54" w:rsidP="00634BBB">
            <w:pPr>
              <w:ind w:left="-93" w:right="-80"/>
              <w:rPr>
                <w:sz w:val="16"/>
                <w:szCs w:val="16"/>
              </w:rPr>
            </w:pPr>
            <w:r w:rsidRPr="006258C1">
              <w:rPr>
                <w:sz w:val="16"/>
                <w:szCs w:val="16"/>
              </w:rPr>
              <w:t>10</w:t>
            </w:r>
          </w:p>
        </w:tc>
        <w:tc>
          <w:tcPr>
            <w:tcW w:w="1282"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80" w:right="-80"/>
              <w:rPr>
                <w:sz w:val="16"/>
                <w:szCs w:val="16"/>
              </w:rPr>
            </w:pPr>
            <w:r w:rsidRPr="006258C1">
              <w:rPr>
                <w:sz w:val="16"/>
                <w:szCs w:val="16"/>
              </w:rPr>
              <w:t xml:space="preserve">г. Сергиев Посад, </w:t>
            </w:r>
            <w:r w:rsidRPr="006258C1">
              <w:rPr>
                <w:sz w:val="16"/>
                <w:szCs w:val="16"/>
              </w:rPr>
              <w:br/>
              <w:t>ул. Клементьевская, д. 81</w:t>
            </w:r>
          </w:p>
        </w:tc>
        <w:tc>
          <w:tcPr>
            <w:tcW w:w="996"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602,20</w:t>
            </w:r>
          </w:p>
        </w:tc>
        <w:tc>
          <w:tcPr>
            <w:tcW w:w="687"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38</w:t>
            </w:r>
          </w:p>
        </w:tc>
        <w:tc>
          <w:tcPr>
            <w:tcW w:w="567"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13</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5</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8</w:t>
            </w:r>
          </w:p>
        </w:tc>
        <w:tc>
          <w:tcPr>
            <w:tcW w:w="874"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602,20</w:t>
            </w:r>
          </w:p>
        </w:tc>
        <w:tc>
          <w:tcPr>
            <w:tcW w:w="896"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258,00</w:t>
            </w:r>
          </w:p>
        </w:tc>
        <w:tc>
          <w:tcPr>
            <w:tcW w:w="884"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344,20</w:t>
            </w:r>
          </w:p>
        </w:tc>
        <w:tc>
          <w:tcPr>
            <w:tcW w:w="5556" w:type="dxa"/>
            <w:gridSpan w:val="4"/>
            <w:vMerge/>
            <w:tcBorders>
              <w:left w:val="nil"/>
              <w:right w:val="single" w:sz="4" w:space="0" w:color="auto"/>
            </w:tcBorders>
            <w:shd w:val="clear" w:color="auto" w:fill="auto"/>
            <w:vAlign w:val="bottom"/>
          </w:tcPr>
          <w:p w:rsidR="00A14D54" w:rsidRPr="006258C1" w:rsidRDefault="00A14D54" w:rsidP="00634BBB">
            <w:pPr>
              <w:rPr>
                <w:sz w:val="16"/>
                <w:szCs w:val="16"/>
              </w:rPr>
            </w:pPr>
          </w:p>
        </w:tc>
      </w:tr>
      <w:tr w:rsidR="00A14D54"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A14D54" w:rsidRPr="006258C1" w:rsidRDefault="00A14D54" w:rsidP="00634BBB">
            <w:pPr>
              <w:ind w:left="-93" w:right="-80"/>
              <w:rPr>
                <w:sz w:val="16"/>
                <w:szCs w:val="16"/>
              </w:rPr>
            </w:pPr>
            <w:r w:rsidRPr="006258C1">
              <w:rPr>
                <w:sz w:val="16"/>
                <w:szCs w:val="16"/>
              </w:rPr>
              <w:t>11</w:t>
            </w:r>
          </w:p>
        </w:tc>
        <w:tc>
          <w:tcPr>
            <w:tcW w:w="1282"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80" w:right="-80"/>
              <w:rPr>
                <w:sz w:val="16"/>
                <w:szCs w:val="16"/>
              </w:rPr>
            </w:pPr>
            <w:r w:rsidRPr="006258C1">
              <w:rPr>
                <w:sz w:val="16"/>
                <w:szCs w:val="16"/>
              </w:rPr>
              <w:t xml:space="preserve">г. Сергиев Посад, </w:t>
            </w:r>
            <w:r w:rsidRPr="006258C1">
              <w:rPr>
                <w:sz w:val="16"/>
                <w:szCs w:val="16"/>
              </w:rPr>
              <w:br/>
              <w:t>ул. Клементьевская, д. 82</w:t>
            </w:r>
          </w:p>
        </w:tc>
        <w:tc>
          <w:tcPr>
            <w:tcW w:w="996"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704,70</w:t>
            </w:r>
          </w:p>
        </w:tc>
        <w:tc>
          <w:tcPr>
            <w:tcW w:w="687"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36</w:t>
            </w:r>
          </w:p>
        </w:tc>
        <w:tc>
          <w:tcPr>
            <w:tcW w:w="567"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18</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15</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3</w:t>
            </w:r>
          </w:p>
        </w:tc>
        <w:tc>
          <w:tcPr>
            <w:tcW w:w="874"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704,70</w:t>
            </w:r>
          </w:p>
        </w:tc>
        <w:tc>
          <w:tcPr>
            <w:tcW w:w="896"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565,40</w:t>
            </w:r>
          </w:p>
        </w:tc>
        <w:tc>
          <w:tcPr>
            <w:tcW w:w="884"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139,30</w:t>
            </w:r>
          </w:p>
        </w:tc>
        <w:tc>
          <w:tcPr>
            <w:tcW w:w="5556" w:type="dxa"/>
            <w:gridSpan w:val="4"/>
            <w:vMerge/>
            <w:tcBorders>
              <w:left w:val="nil"/>
              <w:right w:val="single" w:sz="4" w:space="0" w:color="auto"/>
            </w:tcBorders>
            <w:shd w:val="clear" w:color="auto" w:fill="auto"/>
            <w:vAlign w:val="bottom"/>
          </w:tcPr>
          <w:p w:rsidR="00A14D54" w:rsidRPr="006258C1" w:rsidRDefault="00A14D54" w:rsidP="00634BBB">
            <w:pPr>
              <w:rPr>
                <w:sz w:val="16"/>
                <w:szCs w:val="16"/>
              </w:rPr>
            </w:pPr>
          </w:p>
        </w:tc>
      </w:tr>
      <w:tr w:rsidR="00A14D54" w:rsidRPr="006258C1" w:rsidTr="00F257D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A14D54" w:rsidRPr="006258C1" w:rsidRDefault="00A14D54" w:rsidP="00634BBB">
            <w:pPr>
              <w:ind w:left="-93" w:right="-80"/>
              <w:rPr>
                <w:sz w:val="16"/>
                <w:szCs w:val="16"/>
              </w:rPr>
            </w:pPr>
            <w:r w:rsidRPr="006258C1">
              <w:rPr>
                <w:sz w:val="16"/>
                <w:szCs w:val="16"/>
              </w:rPr>
              <w:t>12</w:t>
            </w:r>
          </w:p>
        </w:tc>
        <w:tc>
          <w:tcPr>
            <w:tcW w:w="1282"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80" w:right="-80"/>
              <w:rPr>
                <w:sz w:val="16"/>
                <w:szCs w:val="16"/>
              </w:rPr>
            </w:pPr>
            <w:r w:rsidRPr="006258C1">
              <w:rPr>
                <w:sz w:val="16"/>
                <w:szCs w:val="16"/>
              </w:rPr>
              <w:t xml:space="preserve">г. Сергиев Посад, </w:t>
            </w:r>
            <w:r w:rsidRPr="006258C1">
              <w:rPr>
                <w:sz w:val="16"/>
                <w:szCs w:val="16"/>
              </w:rPr>
              <w:br/>
              <w:t>ул. Куликова, д. 3</w:t>
            </w:r>
          </w:p>
        </w:tc>
        <w:tc>
          <w:tcPr>
            <w:tcW w:w="996"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457,71</w:t>
            </w:r>
          </w:p>
        </w:tc>
        <w:tc>
          <w:tcPr>
            <w:tcW w:w="687"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30</w:t>
            </w:r>
          </w:p>
        </w:tc>
        <w:tc>
          <w:tcPr>
            <w:tcW w:w="567"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11</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3</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8</w:t>
            </w:r>
          </w:p>
        </w:tc>
        <w:tc>
          <w:tcPr>
            <w:tcW w:w="874"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457,71</w:t>
            </w:r>
          </w:p>
        </w:tc>
        <w:tc>
          <w:tcPr>
            <w:tcW w:w="896"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152,90</w:t>
            </w:r>
          </w:p>
        </w:tc>
        <w:tc>
          <w:tcPr>
            <w:tcW w:w="884" w:type="dxa"/>
            <w:tcBorders>
              <w:top w:val="nil"/>
              <w:left w:val="nil"/>
              <w:bottom w:val="single" w:sz="4" w:space="0" w:color="auto"/>
              <w:right w:val="single" w:sz="4" w:space="0" w:color="auto"/>
            </w:tcBorders>
            <w:shd w:val="clear" w:color="auto" w:fill="auto"/>
            <w:vAlign w:val="bottom"/>
            <w:hideMark/>
          </w:tcPr>
          <w:p w:rsidR="00A14D54" w:rsidRPr="00B27D1F" w:rsidRDefault="00A14D54" w:rsidP="00634BBB">
            <w:pPr>
              <w:rPr>
                <w:color w:val="4F81BD" w:themeColor="accent1"/>
                <w:sz w:val="16"/>
                <w:szCs w:val="16"/>
              </w:rPr>
            </w:pPr>
            <w:r w:rsidRPr="00B27D1F">
              <w:rPr>
                <w:color w:val="4F81BD" w:themeColor="accent1"/>
                <w:sz w:val="16"/>
                <w:szCs w:val="16"/>
              </w:rPr>
              <w:t>304,81</w:t>
            </w:r>
          </w:p>
        </w:tc>
        <w:tc>
          <w:tcPr>
            <w:tcW w:w="5556" w:type="dxa"/>
            <w:gridSpan w:val="4"/>
            <w:vMerge/>
            <w:tcBorders>
              <w:left w:val="nil"/>
              <w:bottom w:val="single" w:sz="4" w:space="0" w:color="auto"/>
              <w:right w:val="single" w:sz="4" w:space="0" w:color="auto"/>
            </w:tcBorders>
            <w:shd w:val="clear" w:color="auto" w:fill="auto"/>
            <w:vAlign w:val="bottom"/>
          </w:tcPr>
          <w:p w:rsidR="00A14D54" w:rsidRPr="006258C1" w:rsidRDefault="00A14D54" w:rsidP="00634BBB">
            <w:pPr>
              <w:rPr>
                <w:sz w:val="16"/>
                <w:szCs w:val="16"/>
              </w:rPr>
            </w:pPr>
          </w:p>
        </w:tc>
      </w:tr>
      <w:tr w:rsidR="00B27D1F" w:rsidRPr="006258C1" w:rsidTr="00F257D4">
        <w:trPr>
          <w:trHeight w:val="60"/>
        </w:trPr>
        <w:tc>
          <w:tcPr>
            <w:tcW w:w="3623" w:type="dxa"/>
            <w:gridSpan w:val="4"/>
            <w:tcBorders>
              <w:top w:val="nil"/>
              <w:left w:val="single" w:sz="4" w:space="0" w:color="auto"/>
              <w:bottom w:val="single" w:sz="4" w:space="0" w:color="auto"/>
              <w:right w:val="single" w:sz="4" w:space="0" w:color="auto"/>
            </w:tcBorders>
            <w:shd w:val="clear" w:color="auto" w:fill="auto"/>
            <w:vAlign w:val="bottom"/>
          </w:tcPr>
          <w:p w:rsidR="00B27D1F" w:rsidRPr="006258C1" w:rsidRDefault="00D24551" w:rsidP="00B27D1F">
            <w:pPr>
              <w:rPr>
                <w:b/>
                <w:bCs/>
                <w:sz w:val="16"/>
                <w:szCs w:val="16"/>
              </w:rPr>
            </w:pPr>
            <w:r>
              <w:rPr>
                <w:b/>
                <w:bCs/>
                <w:sz w:val="16"/>
                <w:szCs w:val="16"/>
              </w:rPr>
              <w:t>ИТОГО по Подпрограмме 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7D1F" w:rsidRPr="000442CD" w:rsidRDefault="00F257D4" w:rsidP="00B27D1F">
            <w:pPr>
              <w:rPr>
                <w:b/>
                <w:bCs/>
                <w:color w:val="4F81BD" w:themeColor="accent1"/>
                <w:sz w:val="16"/>
                <w:szCs w:val="16"/>
              </w:rPr>
            </w:pPr>
            <w:r w:rsidRPr="00F257D4">
              <w:rPr>
                <w:b/>
                <w:bCs/>
                <w:color w:val="4F81BD" w:themeColor="accent1"/>
                <w:sz w:val="16"/>
                <w:szCs w:val="16"/>
              </w:rPr>
              <w:t>35 760,80</w:t>
            </w:r>
          </w:p>
        </w:tc>
        <w:tc>
          <w:tcPr>
            <w:tcW w:w="687" w:type="dxa"/>
            <w:tcBorders>
              <w:top w:val="nil"/>
              <w:left w:val="nil"/>
              <w:bottom w:val="single" w:sz="4" w:space="0" w:color="auto"/>
              <w:right w:val="single" w:sz="4" w:space="0" w:color="auto"/>
            </w:tcBorders>
            <w:shd w:val="clear" w:color="auto" w:fill="auto"/>
            <w:vAlign w:val="bottom"/>
          </w:tcPr>
          <w:p w:rsidR="00B27D1F" w:rsidRPr="000442CD" w:rsidRDefault="00F257D4" w:rsidP="00B27D1F">
            <w:pPr>
              <w:rPr>
                <w:b/>
                <w:bCs/>
                <w:color w:val="4F81BD" w:themeColor="accent1"/>
                <w:sz w:val="16"/>
                <w:szCs w:val="16"/>
              </w:rPr>
            </w:pPr>
            <w:r w:rsidRPr="00F257D4">
              <w:rPr>
                <w:b/>
                <w:bCs/>
                <w:color w:val="4F81BD" w:themeColor="accent1"/>
                <w:sz w:val="16"/>
                <w:szCs w:val="16"/>
              </w:rPr>
              <w:t>2 300</w:t>
            </w:r>
          </w:p>
        </w:tc>
        <w:tc>
          <w:tcPr>
            <w:tcW w:w="567" w:type="dxa"/>
            <w:tcBorders>
              <w:top w:val="nil"/>
              <w:left w:val="nil"/>
              <w:bottom w:val="single" w:sz="4" w:space="0" w:color="auto"/>
              <w:right w:val="single" w:sz="4" w:space="0" w:color="auto"/>
            </w:tcBorders>
            <w:shd w:val="clear" w:color="auto" w:fill="auto"/>
            <w:vAlign w:val="bottom"/>
          </w:tcPr>
          <w:p w:rsidR="00B27D1F" w:rsidRPr="000442CD" w:rsidRDefault="00F257D4" w:rsidP="00B27D1F">
            <w:pPr>
              <w:rPr>
                <w:b/>
                <w:bCs/>
                <w:color w:val="4F81BD" w:themeColor="accent1"/>
                <w:sz w:val="16"/>
                <w:szCs w:val="16"/>
              </w:rPr>
            </w:pPr>
            <w:r w:rsidRPr="00F257D4">
              <w:rPr>
                <w:b/>
                <w:bCs/>
                <w:color w:val="4F81BD" w:themeColor="accent1"/>
                <w:sz w:val="16"/>
                <w:szCs w:val="16"/>
              </w:rPr>
              <w:t>914</w:t>
            </w:r>
          </w:p>
        </w:tc>
        <w:tc>
          <w:tcPr>
            <w:tcW w:w="567" w:type="dxa"/>
            <w:gridSpan w:val="2"/>
            <w:tcBorders>
              <w:top w:val="nil"/>
              <w:left w:val="nil"/>
              <w:bottom w:val="single" w:sz="4" w:space="0" w:color="auto"/>
              <w:right w:val="single" w:sz="4" w:space="0" w:color="auto"/>
            </w:tcBorders>
            <w:shd w:val="clear" w:color="auto" w:fill="auto"/>
            <w:vAlign w:val="bottom"/>
          </w:tcPr>
          <w:p w:rsidR="00B27D1F" w:rsidRPr="000442CD" w:rsidRDefault="00F257D4" w:rsidP="00B27D1F">
            <w:pPr>
              <w:rPr>
                <w:b/>
                <w:bCs/>
                <w:color w:val="4F81BD" w:themeColor="accent1"/>
                <w:sz w:val="16"/>
                <w:szCs w:val="16"/>
              </w:rPr>
            </w:pPr>
            <w:r w:rsidRPr="00F257D4">
              <w:rPr>
                <w:b/>
                <w:bCs/>
                <w:color w:val="4F81BD" w:themeColor="accent1"/>
                <w:sz w:val="16"/>
                <w:szCs w:val="16"/>
              </w:rPr>
              <w:t>582</w:t>
            </w:r>
          </w:p>
        </w:tc>
        <w:tc>
          <w:tcPr>
            <w:tcW w:w="567" w:type="dxa"/>
            <w:gridSpan w:val="2"/>
            <w:tcBorders>
              <w:top w:val="nil"/>
              <w:left w:val="nil"/>
              <w:bottom w:val="single" w:sz="4" w:space="0" w:color="auto"/>
              <w:right w:val="single" w:sz="4" w:space="0" w:color="auto"/>
            </w:tcBorders>
            <w:shd w:val="clear" w:color="auto" w:fill="auto"/>
            <w:vAlign w:val="bottom"/>
          </w:tcPr>
          <w:p w:rsidR="00B27D1F" w:rsidRPr="000442CD" w:rsidRDefault="00F257D4" w:rsidP="00B27D1F">
            <w:pPr>
              <w:rPr>
                <w:b/>
                <w:bCs/>
                <w:color w:val="4F81BD" w:themeColor="accent1"/>
                <w:sz w:val="16"/>
                <w:szCs w:val="16"/>
              </w:rPr>
            </w:pPr>
            <w:r w:rsidRPr="00F257D4">
              <w:rPr>
                <w:b/>
                <w:bCs/>
                <w:color w:val="4F81BD" w:themeColor="accent1"/>
                <w:sz w:val="16"/>
                <w:szCs w:val="16"/>
              </w:rPr>
              <w:t>332</w:t>
            </w:r>
          </w:p>
        </w:tc>
        <w:tc>
          <w:tcPr>
            <w:tcW w:w="874" w:type="dxa"/>
            <w:tcBorders>
              <w:top w:val="nil"/>
              <w:left w:val="nil"/>
              <w:bottom w:val="single" w:sz="4" w:space="0" w:color="auto"/>
              <w:right w:val="single" w:sz="4" w:space="0" w:color="auto"/>
            </w:tcBorders>
            <w:shd w:val="clear" w:color="auto" w:fill="auto"/>
            <w:vAlign w:val="bottom"/>
          </w:tcPr>
          <w:p w:rsidR="00B27D1F" w:rsidRPr="000442CD" w:rsidRDefault="00F257D4" w:rsidP="00B27D1F">
            <w:pPr>
              <w:rPr>
                <w:b/>
                <w:bCs/>
                <w:color w:val="4F81BD" w:themeColor="accent1"/>
                <w:sz w:val="16"/>
                <w:szCs w:val="16"/>
              </w:rPr>
            </w:pPr>
            <w:r w:rsidRPr="00F257D4">
              <w:rPr>
                <w:b/>
                <w:bCs/>
                <w:color w:val="4F81BD" w:themeColor="accent1"/>
                <w:sz w:val="16"/>
                <w:szCs w:val="16"/>
              </w:rPr>
              <w:t>35 760,80</w:t>
            </w:r>
          </w:p>
        </w:tc>
        <w:tc>
          <w:tcPr>
            <w:tcW w:w="896" w:type="dxa"/>
            <w:tcBorders>
              <w:top w:val="nil"/>
              <w:left w:val="nil"/>
              <w:bottom w:val="single" w:sz="4" w:space="0" w:color="auto"/>
              <w:right w:val="single" w:sz="4" w:space="0" w:color="auto"/>
            </w:tcBorders>
            <w:shd w:val="clear" w:color="auto" w:fill="auto"/>
            <w:vAlign w:val="bottom"/>
          </w:tcPr>
          <w:p w:rsidR="00B27D1F" w:rsidRPr="000442CD" w:rsidRDefault="00F257D4" w:rsidP="00B27D1F">
            <w:pPr>
              <w:rPr>
                <w:b/>
                <w:bCs/>
                <w:color w:val="4F81BD" w:themeColor="accent1"/>
                <w:sz w:val="16"/>
                <w:szCs w:val="16"/>
              </w:rPr>
            </w:pPr>
            <w:r w:rsidRPr="00F257D4">
              <w:rPr>
                <w:b/>
                <w:bCs/>
                <w:color w:val="4F81BD" w:themeColor="accent1"/>
                <w:sz w:val="16"/>
                <w:szCs w:val="16"/>
              </w:rPr>
              <w:t>22 116,19</w:t>
            </w:r>
          </w:p>
        </w:tc>
        <w:tc>
          <w:tcPr>
            <w:tcW w:w="884" w:type="dxa"/>
            <w:tcBorders>
              <w:top w:val="nil"/>
              <w:left w:val="nil"/>
              <w:bottom w:val="single" w:sz="4" w:space="0" w:color="auto"/>
              <w:right w:val="single" w:sz="4" w:space="0" w:color="auto"/>
            </w:tcBorders>
            <w:shd w:val="clear" w:color="auto" w:fill="auto"/>
            <w:vAlign w:val="bottom"/>
          </w:tcPr>
          <w:p w:rsidR="00B27D1F" w:rsidRPr="000442CD" w:rsidRDefault="00F257D4" w:rsidP="00B27D1F">
            <w:pPr>
              <w:rPr>
                <w:b/>
                <w:bCs/>
                <w:color w:val="4F81BD" w:themeColor="accent1"/>
                <w:sz w:val="16"/>
                <w:szCs w:val="16"/>
              </w:rPr>
            </w:pPr>
            <w:r w:rsidRPr="00F257D4">
              <w:rPr>
                <w:b/>
                <w:bCs/>
                <w:color w:val="4F81BD" w:themeColor="accent1"/>
                <w:sz w:val="16"/>
                <w:szCs w:val="16"/>
              </w:rPr>
              <w:t>13 644,61</w:t>
            </w:r>
          </w:p>
        </w:tc>
        <w:tc>
          <w:tcPr>
            <w:tcW w:w="1354" w:type="dxa"/>
            <w:tcBorders>
              <w:top w:val="nil"/>
              <w:left w:val="nil"/>
              <w:bottom w:val="single" w:sz="4" w:space="0" w:color="auto"/>
              <w:right w:val="single" w:sz="4" w:space="0" w:color="auto"/>
            </w:tcBorders>
            <w:shd w:val="clear" w:color="auto" w:fill="auto"/>
            <w:vAlign w:val="bottom"/>
          </w:tcPr>
          <w:p w:rsidR="00B27D1F" w:rsidRPr="000442CD" w:rsidRDefault="00F257D4" w:rsidP="00B27D1F">
            <w:pPr>
              <w:rPr>
                <w:b/>
                <w:bCs/>
                <w:color w:val="4F81BD" w:themeColor="accent1"/>
                <w:sz w:val="16"/>
                <w:szCs w:val="16"/>
              </w:rPr>
            </w:pPr>
            <w:r w:rsidRPr="00F257D4">
              <w:rPr>
                <w:b/>
                <w:bCs/>
                <w:color w:val="4F81BD" w:themeColor="accent1"/>
                <w:sz w:val="16"/>
                <w:szCs w:val="16"/>
              </w:rPr>
              <w:t>1 248 408 104,25</w:t>
            </w:r>
          </w:p>
        </w:tc>
        <w:tc>
          <w:tcPr>
            <w:tcW w:w="1400" w:type="dxa"/>
            <w:tcBorders>
              <w:top w:val="nil"/>
              <w:left w:val="nil"/>
              <w:bottom w:val="single" w:sz="4" w:space="0" w:color="auto"/>
              <w:right w:val="single" w:sz="4" w:space="0" w:color="auto"/>
            </w:tcBorders>
            <w:shd w:val="clear" w:color="auto" w:fill="auto"/>
            <w:vAlign w:val="bottom"/>
          </w:tcPr>
          <w:p w:rsidR="00B27D1F" w:rsidRPr="00D07189" w:rsidRDefault="00F257D4" w:rsidP="00B27D1F">
            <w:pPr>
              <w:rPr>
                <w:b/>
                <w:bCs/>
                <w:color w:val="4F81BD" w:themeColor="accent1"/>
                <w:sz w:val="16"/>
                <w:szCs w:val="16"/>
              </w:rPr>
            </w:pPr>
            <w:r w:rsidRPr="00F257D4">
              <w:rPr>
                <w:b/>
                <w:bCs/>
                <w:color w:val="4F81BD" w:themeColor="accent1"/>
                <w:sz w:val="16"/>
                <w:szCs w:val="16"/>
              </w:rPr>
              <w:t>721 184 172,20</w:t>
            </w:r>
          </w:p>
        </w:tc>
        <w:tc>
          <w:tcPr>
            <w:tcW w:w="1301" w:type="dxa"/>
            <w:tcBorders>
              <w:top w:val="nil"/>
              <w:left w:val="nil"/>
              <w:bottom w:val="single" w:sz="4" w:space="0" w:color="auto"/>
              <w:right w:val="single" w:sz="4" w:space="0" w:color="auto"/>
            </w:tcBorders>
            <w:shd w:val="clear" w:color="auto" w:fill="auto"/>
            <w:vAlign w:val="bottom"/>
          </w:tcPr>
          <w:p w:rsidR="00B27D1F" w:rsidRPr="00D07189" w:rsidRDefault="00F257D4" w:rsidP="00B27D1F">
            <w:pPr>
              <w:rPr>
                <w:b/>
                <w:bCs/>
                <w:color w:val="4F81BD" w:themeColor="accent1"/>
                <w:sz w:val="16"/>
                <w:szCs w:val="16"/>
              </w:rPr>
            </w:pPr>
            <w:r w:rsidRPr="00F257D4">
              <w:rPr>
                <w:b/>
                <w:bCs/>
                <w:color w:val="4F81BD" w:themeColor="accent1"/>
                <w:sz w:val="16"/>
                <w:szCs w:val="16"/>
              </w:rPr>
              <w:t>222 530 011,15</w:t>
            </w:r>
          </w:p>
        </w:tc>
        <w:tc>
          <w:tcPr>
            <w:tcW w:w="1501" w:type="dxa"/>
            <w:tcBorders>
              <w:top w:val="nil"/>
              <w:left w:val="nil"/>
              <w:bottom w:val="single" w:sz="4" w:space="0" w:color="auto"/>
              <w:right w:val="single" w:sz="4" w:space="0" w:color="auto"/>
            </w:tcBorders>
            <w:shd w:val="clear" w:color="auto" w:fill="auto"/>
            <w:vAlign w:val="bottom"/>
          </w:tcPr>
          <w:p w:rsidR="00B27D1F" w:rsidRPr="00D07189" w:rsidRDefault="00F257D4" w:rsidP="00B27D1F">
            <w:pPr>
              <w:rPr>
                <w:b/>
                <w:bCs/>
                <w:color w:val="4F81BD" w:themeColor="accent1"/>
                <w:sz w:val="16"/>
                <w:szCs w:val="16"/>
              </w:rPr>
            </w:pPr>
            <w:r w:rsidRPr="00F257D4">
              <w:rPr>
                <w:b/>
                <w:bCs/>
                <w:color w:val="4F81BD" w:themeColor="accent1"/>
                <w:sz w:val="16"/>
                <w:szCs w:val="16"/>
              </w:rPr>
              <w:t>2 192 122 287,60</w:t>
            </w:r>
          </w:p>
        </w:tc>
      </w:tr>
    </w:tbl>
    <w:p w:rsidR="00186088" w:rsidRPr="006258C1" w:rsidRDefault="00186088">
      <w:pPr>
        <w:spacing w:after="200" w:line="276" w:lineRule="auto"/>
      </w:pPr>
      <w:r w:rsidRPr="006258C1">
        <w:br w:type="page"/>
      </w:r>
    </w:p>
    <w:p w:rsidR="009C5A45" w:rsidRPr="006258C1" w:rsidRDefault="0082603B" w:rsidP="007A4822">
      <w:pPr>
        <w:ind w:firstLine="567"/>
        <w:jc w:val="center"/>
        <w:rPr>
          <w:b/>
        </w:rPr>
      </w:pPr>
      <w:r w:rsidRPr="006258C1">
        <w:rPr>
          <w:b/>
        </w:rPr>
        <w:lastRenderedPageBreak/>
        <w:t>1</w:t>
      </w:r>
      <w:r w:rsidR="001661AD" w:rsidRPr="006258C1">
        <w:rPr>
          <w:b/>
        </w:rPr>
        <w:t>3</w:t>
      </w:r>
      <w:r w:rsidRPr="006258C1">
        <w:rPr>
          <w:b/>
        </w:rPr>
        <w:t xml:space="preserve">. Подпрограмма </w:t>
      </w:r>
      <w:r w:rsidR="00426F5D">
        <w:rPr>
          <w:b/>
          <w:color w:val="000000"/>
        </w:rPr>
        <w:t>2</w:t>
      </w:r>
      <w:r w:rsidRPr="006258C1">
        <w:rPr>
          <w:b/>
          <w:color w:val="000000"/>
        </w:rPr>
        <w:t xml:space="preserve"> «Обеспечение мероприятий по переселению граждан из аварийного жилищного фонда</w:t>
      </w:r>
      <w:r w:rsidR="00BD1C95" w:rsidRPr="006258C1">
        <w:t xml:space="preserve"> </w:t>
      </w:r>
      <w:r w:rsidR="00BD1C95" w:rsidRPr="006258C1">
        <w:rPr>
          <w:b/>
        </w:rPr>
        <w:t>в Московской области</w:t>
      </w:r>
      <w:r w:rsidRPr="006258C1">
        <w:rPr>
          <w:b/>
          <w:color w:val="000000"/>
        </w:rPr>
        <w:t>»</w:t>
      </w:r>
    </w:p>
    <w:tbl>
      <w:tblPr>
        <w:tblW w:w="17310" w:type="dxa"/>
        <w:tblInd w:w="136" w:type="dxa"/>
        <w:tblLook w:val="04A0" w:firstRow="1" w:lastRow="0" w:firstColumn="1" w:lastColumn="0" w:noHBand="0" w:noVBand="1"/>
      </w:tblPr>
      <w:tblGrid>
        <w:gridCol w:w="2814"/>
        <w:gridCol w:w="2324"/>
        <w:gridCol w:w="2379"/>
        <w:gridCol w:w="1372"/>
        <w:gridCol w:w="1274"/>
        <w:gridCol w:w="1162"/>
        <w:gridCol w:w="1175"/>
        <w:gridCol w:w="1218"/>
        <w:gridCol w:w="1204"/>
        <w:gridCol w:w="2388"/>
      </w:tblGrid>
      <w:tr w:rsidR="00866BED" w:rsidRPr="006258C1" w:rsidTr="00F04C00">
        <w:trPr>
          <w:gridAfter w:val="1"/>
          <w:wAfter w:w="2388" w:type="dxa"/>
          <w:trHeight w:val="315"/>
        </w:trPr>
        <w:tc>
          <w:tcPr>
            <w:tcW w:w="14922" w:type="dxa"/>
            <w:gridSpan w:val="9"/>
            <w:tcBorders>
              <w:top w:val="nil"/>
              <w:left w:val="nil"/>
              <w:bottom w:val="nil"/>
              <w:right w:val="nil"/>
            </w:tcBorders>
            <w:shd w:val="clear" w:color="auto" w:fill="auto"/>
            <w:vAlign w:val="bottom"/>
            <w:hideMark/>
          </w:tcPr>
          <w:p w:rsidR="00866BED" w:rsidRPr="006258C1" w:rsidRDefault="00426F5D" w:rsidP="00426F5D">
            <w:pPr>
              <w:jc w:val="center"/>
              <w:rPr>
                <w:b/>
                <w:color w:val="000000"/>
              </w:rPr>
            </w:pPr>
            <w:r>
              <w:rPr>
                <w:b/>
                <w:color w:val="000000"/>
              </w:rPr>
              <w:t>13.1. Паспорт П</w:t>
            </w:r>
            <w:r w:rsidR="00866BED" w:rsidRPr="006258C1">
              <w:rPr>
                <w:b/>
                <w:color w:val="000000"/>
              </w:rPr>
              <w:t xml:space="preserve">одпрограммы </w:t>
            </w:r>
            <w:r>
              <w:rPr>
                <w:b/>
                <w:color w:val="000000"/>
              </w:rPr>
              <w:t>2</w:t>
            </w:r>
          </w:p>
        </w:tc>
      </w:tr>
      <w:tr w:rsidR="00866BED" w:rsidRPr="006258C1" w:rsidTr="00F04C00">
        <w:trPr>
          <w:gridAfter w:val="1"/>
          <w:wAfter w:w="2388" w:type="dxa"/>
          <w:trHeight w:val="255"/>
        </w:trPr>
        <w:tc>
          <w:tcPr>
            <w:tcW w:w="14922" w:type="dxa"/>
            <w:gridSpan w:val="9"/>
            <w:tcBorders>
              <w:top w:val="nil"/>
              <w:left w:val="nil"/>
              <w:bottom w:val="single" w:sz="4" w:space="0" w:color="auto"/>
              <w:right w:val="nil"/>
            </w:tcBorders>
            <w:shd w:val="clear" w:color="auto" w:fill="auto"/>
            <w:vAlign w:val="bottom"/>
            <w:hideMark/>
          </w:tcPr>
          <w:p w:rsidR="00866BED" w:rsidRPr="006258C1" w:rsidRDefault="00866BED" w:rsidP="007A4822">
            <w:pPr>
              <w:jc w:val="center"/>
              <w:rPr>
                <w:color w:val="000000"/>
                <w:sz w:val="20"/>
                <w:szCs w:val="20"/>
              </w:rPr>
            </w:pPr>
            <w:r w:rsidRPr="006258C1">
              <w:rPr>
                <w:color w:val="000000"/>
                <w:sz w:val="20"/>
                <w:szCs w:val="20"/>
              </w:rPr>
              <w:t> </w:t>
            </w:r>
          </w:p>
        </w:tc>
      </w:tr>
      <w:tr w:rsidR="00866BED" w:rsidRPr="006258C1" w:rsidTr="00F04C00">
        <w:trPr>
          <w:gridAfter w:val="1"/>
          <w:wAfter w:w="2388" w:type="dxa"/>
          <w:trHeight w:val="103"/>
        </w:trPr>
        <w:tc>
          <w:tcPr>
            <w:tcW w:w="28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6258C1" w:rsidRDefault="00866BED" w:rsidP="00BD67C5">
            <w:pPr>
              <w:rPr>
                <w:color w:val="000000"/>
                <w:sz w:val="18"/>
                <w:szCs w:val="18"/>
              </w:rPr>
            </w:pPr>
            <w:r w:rsidRPr="006258C1">
              <w:rPr>
                <w:color w:val="000000"/>
                <w:sz w:val="18"/>
                <w:szCs w:val="18"/>
              </w:rPr>
              <w:t>Цель (цели) подпрограммы</w:t>
            </w:r>
          </w:p>
        </w:tc>
        <w:tc>
          <w:tcPr>
            <w:tcW w:w="12108"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6258C1" w:rsidRDefault="00426F5D" w:rsidP="00AA6955">
            <w:pPr>
              <w:ind w:left="-73"/>
              <w:rPr>
                <w:color w:val="000000"/>
                <w:sz w:val="18"/>
                <w:szCs w:val="18"/>
              </w:rPr>
            </w:pPr>
            <w:r>
              <w:rPr>
                <w:color w:val="000000"/>
                <w:sz w:val="18"/>
                <w:szCs w:val="18"/>
              </w:rPr>
              <w:t>Цели Подпрограммы 2</w:t>
            </w:r>
            <w:r w:rsidR="00866BED" w:rsidRPr="006258C1">
              <w:rPr>
                <w:color w:val="000000"/>
                <w:sz w:val="18"/>
                <w:szCs w:val="18"/>
              </w:rPr>
              <w:t>:</w:t>
            </w:r>
          </w:p>
          <w:p w:rsidR="00866BED" w:rsidRPr="006258C1" w:rsidRDefault="00866BED" w:rsidP="00426F5D">
            <w:pPr>
              <w:ind w:left="-73"/>
              <w:rPr>
                <w:color w:val="000000"/>
                <w:sz w:val="18"/>
                <w:szCs w:val="18"/>
              </w:rPr>
            </w:pPr>
            <w:r w:rsidRPr="006258C1">
              <w:rPr>
                <w:color w:val="000000"/>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6258C1">
              <w:rPr>
                <w:color w:val="000000"/>
                <w:sz w:val="18"/>
                <w:szCs w:val="18"/>
              </w:rPr>
              <w:br/>
              <w:t>- создание безопасных и благоприятных условий проживания граждан;</w:t>
            </w:r>
            <w:r w:rsidRPr="006258C1">
              <w:rPr>
                <w:color w:val="000000"/>
                <w:sz w:val="18"/>
                <w:szCs w:val="18"/>
              </w:rPr>
              <w:br/>
              <w:t>- финансовое и организационное обеспечение переселения граждан из непригодного для прож</w:t>
            </w:r>
            <w:r w:rsidR="00426F5D">
              <w:rPr>
                <w:color w:val="000000"/>
                <w:sz w:val="18"/>
                <w:szCs w:val="18"/>
              </w:rPr>
              <w:t>ивания жилищного фонда.</w:t>
            </w:r>
            <w:r w:rsidR="00426F5D">
              <w:rPr>
                <w:color w:val="000000"/>
                <w:sz w:val="18"/>
                <w:szCs w:val="18"/>
              </w:rPr>
              <w:br/>
              <w:t>Задачи Подпрограммы 2</w:t>
            </w:r>
            <w:r w:rsidRPr="006258C1">
              <w:rPr>
                <w:color w:val="000000"/>
                <w:sz w:val="18"/>
                <w:szCs w:val="18"/>
              </w:rPr>
              <w:t xml:space="preserve">: </w:t>
            </w:r>
            <w:r w:rsidRPr="006258C1">
              <w:rPr>
                <w:color w:val="000000"/>
                <w:sz w:val="18"/>
                <w:szCs w:val="18"/>
              </w:rPr>
              <w:b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6258C1">
              <w:rPr>
                <w:color w:val="000000"/>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6258C1">
              <w:rPr>
                <w:color w:val="000000"/>
                <w:sz w:val="18"/>
                <w:szCs w:val="18"/>
              </w:rPr>
              <w:br/>
              <w:t>- переселение граждан, проживающих в признанных аварийными многоквартирных жилых домах.</w:t>
            </w:r>
          </w:p>
        </w:tc>
      </w:tr>
      <w:tr w:rsidR="00866BED" w:rsidRPr="006258C1" w:rsidTr="00F04C00">
        <w:trPr>
          <w:gridAfter w:val="1"/>
          <w:wAfter w:w="2388" w:type="dxa"/>
          <w:trHeight w:val="103"/>
        </w:trPr>
        <w:tc>
          <w:tcPr>
            <w:tcW w:w="2814" w:type="dxa"/>
            <w:tcBorders>
              <w:top w:val="single" w:sz="4" w:space="0" w:color="auto"/>
              <w:left w:val="single" w:sz="4" w:space="0" w:color="auto"/>
              <w:bottom w:val="single" w:sz="4" w:space="0" w:color="auto"/>
              <w:right w:val="single" w:sz="4" w:space="0" w:color="auto"/>
            </w:tcBorders>
            <w:shd w:val="clear" w:color="auto" w:fill="auto"/>
            <w:vAlign w:val="bottom"/>
          </w:tcPr>
          <w:p w:rsidR="00866BED" w:rsidRPr="006258C1" w:rsidRDefault="00866BED" w:rsidP="00B073C6">
            <w:pPr>
              <w:rPr>
                <w:color w:val="000000"/>
                <w:sz w:val="18"/>
                <w:szCs w:val="18"/>
              </w:rPr>
            </w:pPr>
            <w:r w:rsidRPr="006258C1">
              <w:rPr>
                <w:color w:val="000000"/>
                <w:sz w:val="18"/>
                <w:szCs w:val="18"/>
              </w:rPr>
              <w:t>Координатор подпрограммы</w:t>
            </w:r>
          </w:p>
        </w:tc>
        <w:tc>
          <w:tcPr>
            <w:tcW w:w="12108"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66BED" w:rsidRPr="006258C1" w:rsidRDefault="00866BED" w:rsidP="00AA6955">
            <w:pPr>
              <w:ind w:left="-73"/>
              <w:rPr>
                <w:color w:val="000000"/>
                <w:sz w:val="18"/>
                <w:szCs w:val="18"/>
              </w:rPr>
            </w:pPr>
            <w:r w:rsidRPr="006258C1">
              <w:rPr>
                <w:color w:val="000000"/>
                <w:sz w:val="18"/>
                <w:szCs w:val="18"/>
              </w:rPr>
              <w:t>Заместитель главы администрации городского округа, курирующий вопросы переселения граждан</w:t>
            </w:r>
          </w:p>
        </w:tc>
      </w:tr>
      <w:tr w:rsidR="00866BED" w:rsidRPr="006258C1" w:rsidTr="00F04C00">
        <w:trPr>
          <w:gridAfter w:val="1"/>
          <w:wAfter w:w="2388" w:type="dxa"/>
          <w:trHeight w:val="103"/>
        </w:trPr>
        <w:tc>
          <w:tcPr>
            <w:tcW w:w="2814" w:type="dxa"/>
            <w:tcBorders>
              <w:top w:val="single" w:sz="4" w:space="0" w:color="auto"/>
              <w:left w:val="single" w:sz="4" w:space="0" w:color="auto"/>
              <w:bottom w:val="single" w:sz="4" w:space="0" w:color="auto"/>
              <w:right w:val="single" w:sz="4" w:space="0" w:color="auto"/>
            </w:tcBorders>
            <w:shd w:val="clear" w:color="auto" w:fill="auto"/>
            <w:vAlign w:val="bottom"/>
          </w:tcPr>
          <w:p w:rsidR="00866BED" w:rsidRPr="006258C1" w:rsidRDefault="00866BED" w:rsidP="00B073C6">
            <w:pPr>
              <w:rPr>
                <w:color w:val="000000"/>
                <w:sz w:val="18"/>
                <w:szCs w:val="18"/>
              </w:rPr>
            </w:pPr>
            <w:r w:rsidRPr="006258C1">
              <w:rPr>
                <w:color w:val="000000"/>
                <w:sz w:val="18"/>
                <w:szCs w:val="18"/>
              </w:rPr>
              <w:t>Муниципальный заказчик подпрограммы</w:t>
            </w:r>
          </w:p>
        </w:tc>
        <w:tc>
          <w:tcPr>
            <w:tcW w:w="12108"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66BED" w:rsidRPr="006258C1" w:rsidRDefault="00866BED" w:rsidP="00AA6955">
            <w:pPr>
              <w:ind w:left="-73"/>
              <w:rPr>
                <w:color w:val="000000"/>
                <w:sz w:val="18"/>
                <w:szCs w:val="18"/>
              </w:rPr>
            </w:pPr>
            <w:r w:rsidRPr="006258C1">
              <w:rPr>
                <w:color w:val="000000"/>
                <w:sz w:val="18"/>
                <w:szCs w:val="18"/>
              </w:rPr>
              <w:t>Администрация Сергиево-Посадского городского округа</w:t>
            </w:r>
          </w:p>
        </w:tc>
      </w:tr>
      <w:tr w:rsidR="00866BED" w:rsidRPr="006258C1" w:rsidTr="00F04C00">
        <w:trPr>
          <w:gridAfter w:val="1"/>
          <w:wAfter w:w="2388" w:type="dxa"/>
          <w:trHeight w:val="77"/>
        </w:trPr>
        <w:tc>
          <w:tcPr>
            <w:tcW w:w="28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6258C1" w:rsidRDefault="0068157B" w:rsidP="007A4822">
            <w:pPr>
              <w:rPr>
                <w:color w:val="000000"/>
                <w:sz w:val="18"/>
                <w:szCs w:val="18"/>
              </w:rPr>
            </w:pPr>
            <w:r w:rsidRPr="006258C1">
              <w:rPr>
                <w:color w:val="000000"/>
                <w:sz w:val="18"/>
                <w:szCs w:val="18"/>
              </w:rPr>
              <w:t>С</w:t>
            </w:r>
            <w:r w:rsidR="00866BED" w:rsidRPr="006258C1">
              <w:rPr>
                <w:color w:val="000000"/>
                <w:sz w:val="18"/>
                <w:szCs w:val="18"/>
              </w:rPr>
              <w:t>роки реализации подпрограммы</w:t>
            </w:r>
          </w:p>
        </w:tc>
        <w:tc>
          <w:tcPr>
            <w:tcW w:w="12108"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6258C1" w:rsidRDefault="00426F5D" w:rsidP="00426F5D">
            <w:pPr>
              <w:ind w:left="-73"/>
              <w:rPr>
                <w:color w:val="000000"/>
                <w:sz w:val="18"/>
                <w:szCs w:val="18"/>
              </w:rPr>
            </w:pPr>
            <w:r>
              <w:rPr>
                <w:color w:val="000000"/>
                <w:sz w:val="18"/>
                <w:szCs w:val="18"/>
              </w:rPr>
              <w:t>Сроки реализации Подпрограммы 2</w:t>
            </w:r>
            <w:r w:rsidR="00866BED" w:rsidRPr="006258C1">
              <w:rPr>
                <w:color w:val="000000"/>
                <w:sz w:val="18"/>
                <w:szCs w:val="18"/>
              </w:rPr>
              <w:t>: 2020 – 2025 года</w:t>
            </w:r>
          </w:p>
        </w:tc>
      </w:tr>
      <w:tr w:rsidR="00F04C00" w:rsidRPr="006258C1" w:rsidTr="00F04C00">
        <w:trPr>
          <w:gridAfter w:val="1"/>
          <w:wAfter w:w="2388" w:type="dxa"/>
          <w:trHeight w:val="64"/>
        </w:trPr>
        <w:tc>
          <w:tcPr>
            <w:tcW w:w="2814" w:type="dxa"/>
            <w:vMerge w:val="restart"/>
            <w:tcBorders>
              <w:top w:val="single" w:sz="4" w:space="0" w:color="auto"/>
              <w:left w:val="single" w:sz="4" w:space="0" w:color="auto"/>
              <w:right w:val="single" w:sz="4" w:space="0" w:color="auto"/>
            </w:tcBorders>
            <w:shd w:val="clear" w:color="auto" w:fill="auto"/>
            <w:vAlign w:val="bottom"/>
            <w:hideMark/>
          </w:tcPr>
          <w:p w:rsidR="00866BED" w:rsidRPr="006258C1" w:rsidRDefault="00866BED" w:rsidP="007A4822">
            <w:pPr>
              <w:rPr>
                <w:color w:val="000000"/>
                <w:sz w:val="18"/>
                <w:szCs w:val="18"/>
              </w:rPr>
            </w:pPr>
            <w:r w:rsidRPr="006258C1">
              <w:rPr>
                <w:color w:val="000000"/>
                <w:sz w:val="18"/>
                <w:szCs w:val="18"/>
              </w:rPr>
              <w:t xml:space="preserve">Источники финансирования подпрограммы </w:t>
            </w:r>
          </w:p>
        </w:tc>
        <w:tc>
          <w:tcPr>
            <w:tcW w:w="232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6258C1" w:rsidRDefault="00866BED" w:rsidP="00AA6955">
            <w:pPr>
              <w:ind w:left="-73"/>
              <w:rPr>
                <w:color w:val="000000"/>
                <w:sz w:val="18"/>
                <w:szCs w:val="18"/>
              </w:rPr>
            </w:pPr>
            <w:r w:rsidRPr="006258C1">
              <w:rPr>
                <w:color w:val="000000"/>
                <w:sz w:val="18"/>
                <w:szCs w:val="18"/>
              </w:rPr>
              <w:t>Главный распорядитель бюджетных средств</w:t>
            </w:r>
          </w:p>
        </w:tc>
        <w:tc>
          <w:tcPr>
            <w:tcW w:w="237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6258C1" w:rsidRDefault="00866BED" w:rsidP="000D3909">
            <w:pPr>
              <w:ind w:left="-73" w:right="-108"/>
              <w:rPr>
                <w:color w:val="000000"/>
                <w:sz w:val="18"/>
                <w:szCs w:val="18"/>
              </w:rPr>
            </w:pPr>
            <w:r w:rsidRPr="006258C1">
              <w:rPr>
                <w:color w:val="000000"/>
                <w:sz w:val="18"/>
                <w:szCs w:val="18"/>
              </w:rPr>
              <w:t>Источник финансирования</w:t>
            </w:r>
          </w:p>
        </w:tc>
        <w:tc>
          <w:tcPr>
            <w:tcW w:w="740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6258C1" w:rsidRDefault="0068157B" w:rsidP="00AA6955">
            <w:pPr>
              <w:ind w:left="-73"/>
              <w:rPr>
                <w:color w:val="000000"/>
                <w:sz w:val="18"/>
                <w:szCs w:val="18"/>
              </w:rPr>
            </w:pPr>
            <w:r w:rsidRPr="006258C1">
              <w:rPr>
                <w:color w:val="000000"/>
                <w:sz w:val="18"/>
                <w:szCs w:val="18"/>
              </w:rPr>
              <w:t xml:space="preserve">Общий объем средств, направляемых на реализацию мероприятий подпрограммы, </w:t>
            </w:r>
            <w:r w:rsidR="00866BED" w:rsidRPr="006258C1">
              <w:rPr>
                <w:color w:val="000000"/>
                <w:sz w:val="18"/>
                <w:szCs w:val="18"/>
              </w:rPr>
              <w:t>рублей</w:t>
            </w:r>
          </w:p>
        </w:tc>
      </w:tr>
      <w:tr w:rsidR="00F04C00" w:rsidRPr="006258C1" w:rsidTr="00F04C00">
        <w:trPr>
          <w:gridAfter w:val="1"/>
          <w:wAfter w:w="2388" w:type="dxa"/>
          <w:trHeight w:val="64"/>
        </w:trPr>
        <w:tc>
          <w:tcPr>
            <w:tcW w:w="2814" w:type="dxa"/>
            <w:vMerge/>
            <w:tcBorders>
              <w:left w:val="single" w:sz="4" w:space="0" w:color="auto"/>
              <w:right w:val="single" w:sz="4" w:space="0" w:color="auto"/>
            </w:tcBorders>
            <w:vAlign w:val="center"/>
            <w:hideMark/>
          </w:tcPr>
          <w:p w:rsidR="00F04C00" w:rsidRPr="006258C1" w:rsidRDefault="00F04C00" w:rsidP="007A4822">
            <w:pPr>
              <w:rPr>
                <w:color w:val="000000"/>
                <w:sz w:val="18"/>
                <w:szCs w:val="18"/>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F04C00" w:rsidRPr="006258C1" w:rsidRDefault="00F04C00" w:rsidP="00AA6955">
            <w:pPr>
              <w:ind w:left="-73"/>
              <w:rPr>
                <w:color w:val="000000"/>
                <w:sz w:val="18"/>
                <w:szCs w:val="18"/>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F04C00" w:rsidRPr="006258C1" w:rsidRDefault="00F04C00" w:rsidP="000D3909">
            <w:pPr>
              <w:ind w:left="-73" w:right="-108"/>
              <w:rPr>
                <w:color w:val="000000"/>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4C00" w:rsidRPr="00765715" w:rsidRDefault="00F04C00" w:rsidP="00F04C00">
            <w:pPr>
              <w:ind w:left="-73"/>
              <w:rPr>
                <w:color w:val="4F81BD" w:themeColor="accent1"/>
                <w:sz w:val="18"/>
                <w:szCs w:val="18"/>
              </w:rPr>
            </w:pPr>
            <w:r w:rsidRPr="00765715">
              <w:rPr>
                <w:color w:val="4F81BD" w:themeColor="accent1"/>
                <w:sz w:val="18"/>
                <w:szCs w:val="18"/>
              </w:rPr>
              <w:t>Итого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4C00" w:rsidRPr="00765715" w:rsidRDefault="00F04C00" w:rsidP="00F04C00">
            <w:pPr>
              <w:ind w:left="-73"/>
              <w:rPr>
                <w:color w:val="4F81BD" w:themeColor="accent1"/>
                <w:sz w:val="18"/>
                <w:szCs w:val="18"/>
              </w:rPr>
            </w:pPr>
            <w:r w:rsidRPr="00765715">
              <w:rPr>
                <w:color w:val="4F81BD" w:themeColor="accent1"/>
                <w:sz w:val="18"/>
                <w:szCs w:val="18"/>
              </w:rPr>
              <w:t>2020 год</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4C00" w:rsidRPr="00765715" w:rsidRDefault="00F04C00" w:rsidP="00F04C00">
            <w:pPr>
              <w:ind w:left="-73"/>
              <w:rPr>
                <w:color w:val="4F81BD" w:themeColor="accent1"/>
                <w:sz w:val="18"/>
                <w:szCs w:val="18"/>
              </w:rPr>
            </w:pPr>
            <w:r w:rsidRPr="00765715">
              <w:rPr>
                <w:color w:val="4F81BD" w:themeColor="accent1"/>
                <w:sz w:val="18"/>
                <w:szCs w:val="18"/>
              </w:rPr>
              <w:t>2021 год</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4C00" w:rsidRPr="00765715" w:rsidRDefault="00F04C00" w:rsidP="00F04C00">
            <w:pPr>
              <w:ind w:left="-73"/>
              <w:rPr>
                <w:color w:val="4F81BD" w:themeColor="accent1"/>
                <w:sz w:val="18"/>
                <w:szCs w:val="18"/>
              </w:rPr>
            </w:pPr>
            <w:r w:rsidRPr="00765715">
              <w:rPr>
                <w:color w:val="4F81BD" w:themeColor="accent1"/>
                <w:sz w:val="18"/>
                <w:szCs w:val="18"/>
              </w:rPr>
              <w:t>2022 год</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765715" w:rsidRDefault="00F04C00" w:rsidP="00F04C00">
            <w:pPr>
              <w:rPr>
                <w:color w:val="4F81BD" w:themeColor="accent1"/>
                <w:sz w:val="18"/>
                <w:szCs w:val="18"/>
              </w:rPr>
            </w:pPr>
            <w:r w:rsidRPr="00765715">
              <w:rPr>
                <w:color w:val="4F81BD" w:themeColor="accent1"/>
                <w:sz w:val="18"/>
                <w:szCs w:val="18"/>
              </w:rPr>
              <w:t>2023 год</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765715" w:rsidRDefault="00F04C00" w:rsidP="00F04C00">
            <w:pPr>
              <w:rPr>
                <w:color w:val="4F81BD" w:themeColor="accent1"/>
                <w:sz w:val="18"/>
                <w:szCs w:val="18"/>
              </w:rPr>
            </w:pPr>
            <w:r w:rsidRPr="00765715">
              <w:rPr>
                <w:color w:val="4F81BD" w:themeColor="accent1"/>
                <w:sz w:val="18"/>
                <w:szCs w:val="18"/>
              </w:rPr>
              <w:t>2024 год</w:t>
            </w:r>
          </w:p>
        </w:tc>
      </w:tr>
      <w:tr w:rsidR="00F04C00" w:rsidRPr="006258C1" w:rsidTr="00F04C00">
        <w:trPr>
          <w:gridAfter w:val="1"/>
          <w:wAfter w:w="2388" w:type="dxa"/>
          <w:trHeight w:val="64"/>
        </w:trPr>
        <w:tc>
          <w:tcPr>
            <w:tcW w:w="2814" w:type="dxa"/>
            <w:vMerge/>
            <w:tcBorders>
              <w:left w:val="single" w:sz="4" w:space="0" w:color="auto"/>
              <w:right w:val="single" w:sz="4" w:space="0" w:color="auto"/>
            </w:tcBorders>
            <w:vAlign w:val="center"/>
            <w:hideMark/>
          </w:tcPr>
          <w:p w:rsidR="00F04C00" w:rsidRPr="006258C1" w:rsidRDefault="00F04C00" w:rsidP="007A4822">
            <w:pPr>
              <w:rPr>
                <w:color w:val="000000"/>
                <w:sz w:val="18"/>
                <w:szCs w:val="18"/>
              </w:rPr>
            </w:pPr>
          </w:p>
        </w:tc>
        <w:tc>
          <w:tcPr>
            <w:tcW w:w="232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04C00" w:rsidRPr="006258C1" w:rsidRDefault="00F04C00" w:rsidP="00AA6955">
            <w:pPr>
              <w:ind w:left="-73"/>
              <w:rPr>
                <w:color w:val="000000"/>
                <w:sz w:val="18"/>
                <w:szCs w:val="18"/>
              </w:rPr>
            </w:pPr>
            <w:r w:rsidRPr="006258C1">
              <w:rPr>
                <w:color w:val="000000"/>
                <w:sz w:val="18"/>
                <w:szCs w:val="18"/>
              </w:rPr>
              <w:t>Министерство строительного комплекса Московской области</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4C00" w:rsidRPr="006258C1" w:rsidRDefault="00F04C00" w:rsidP="000D3909">
            <w:pPr>
              <w:ind w:left="-73" w:right="-108"/>
              <w:rPr>
                <w:color w:val="000000"/>
                <w:sz w:val="18"/>
                <w:szCs w:val="18"/>
              </w:rPr>
            </w:pPr>
            <w:r w:rsidRPr="006258C1">
              <w:rPr>
                <w:color w:val="000000"/>
                <w:sz w:val="18"/>
                <w:szCs w:val="18"/>
              </w:rPr>
              <w:t>Всего:</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312366" w:rsidRDefault="00111DC0" w:rsidP="00F04C00">
            <w:pPr>
              <w:ind w:left="-81" w:right="-105"/>
              <w:rPr>
                <w:b/>
                <w:bCs/>
                <w:color w:val="FF0000"/>
                <w:sz w:val="18"/>
                <w:szCs w:val="18"/>
              </w:rPr>
            </w:pPr>
            <w:r w:rsidRPr="00312366">
              <w:rPr>
                <w:b/>
                <w:bCs/>
                <w:color w:val="FF0000"/>
                <w:sz w:val="18"/>
                <w:szCs w:val="18"/>
              </w:rPr>
              <w:t>1 087 700 449,38</w:t>
            </w:r>
            <w:r w:rsidR="00F04C00" w:rsidRPr="00312366">
              <w:rPr>
                <w:b/>
                <w:bCs/>
                <w:color w:val="FF0000"/>
                <w:sz w:val="18"/>
                <w:szCs w:val="18"/>
              </w:rPr>
              <w:t xml:space="preserve">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312366" w:rsidRDefault="00111DC0" w:rsidP="00F04C00">
            <w:pPr>
              <w:ind w:left="-81" w:right="-105"/>
              <w:rPr>
                <w:color w:val="FF0000"/>
                <w:sz w:val="18"/>
                <w:szCs w:val="18"/>
              </w:rPr>
            </w:pPr>
            <w:r w:rsidRPr="00312366">
              <w:rPr>
                <w:color w:val="FF0000"/>
                <w:sz w:val="18"/>
                <w:szCs w:val="18"/>
              </w:rPr>
              <w:t>371 764 701,83</w:t>
            </w:r>
            <w:r w:rsidR="00F04C00" w:rsidRPr="00312366">
              <w:rPr>
                <w:color w:val="FF0000"/>
                <w:sz w:val="18"/>
                <w:szCs w:val="18"/>
              </w:rPr>
              <w:t xml:space="preserve">  </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312366" w:rsidRDefault="00F04C00" w:rsidP="00F04C00">
            <w:pPr>
              <w:ind w:left="-81" w:right="-105"/>
              <w:rPr>
                <w:color w:val="FF0000"/>
                <w:sz w:val="18"/>
                <w:szCs w:val="18"/>
              </w:rPr>
            </w:pPr>
            <w:r w:rsidRPr="00312366">
              <w:rPr>
                <w:color w:val="FF0000"/>
                <w:sz w:val="18"/>
                <w:szCs w:val="18"/>
              </w:rPr>
              <w:t xml:space="preserve">39 571 040,35  </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312366" w:rsidRDefault="00F04C00" w:rsidP="00F04C00">
            <w:pPr>
              <w:ind w:left="-81" w:right="-105"/>
              <w:rPr>
                <w:color w:val="FF0000"/>
                <w:sz w:val="18"/>
                <w:szCs w:val="18"/>
              </w:rPr>
            </w:pPr>
            <w:r w:rsidRPr="00312366">
              <w:rPr>
                <w:color w:val="FF0000"/>
                <w:sz w:val="18"/>
                <w:szCs w:val="18"/>
              </w:rPr>
              <w:t xml:space="preserve">60 267 233,60  </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312366" w:rsidRDefault="00F04C00" w:rsidP="00F04C00">
            <w:pPr>
              <w:ind w:left="-81" w:right="-105"/>
              <w:rPr>
                <w:color w:val="FF0000"/>
                <w:sz w:val="18"/>
                <w:szCs w:val="18"/>
              </w:rPr>
            </w:pPr>
            <w:r w:rsidRPr="00312366">
              <w:rPr>
                <w:color w:val="FF0000"/>
                <w:sz w:val="18"/>
                <w:szCs w:val="18"/>
              </w:rPr>
              <w:t xml:space="preserve">312 732 030,89  </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312366" w:rsidRDefault="00F04C00" w:rsidP="00F04C00">
            <w:pPr>
              <w:ind w:left="-81" w:right="-105"/>
              <w:rPr>
                <w:color w:val="FF0000"/>
                <w:sz w:val="18"/>
                <w:szCs w:val="18"/>
              </w:rPr>
            </w:pPr>
            <w:r w:rsidRPr="00312366">
              <w:rPr>
                <w:color w:val="FF0000"/>
                <w:sz w:val="18"/>
                <w:szCs w:val="18"/>
              </w:rPr>
              <w:t xml:space="preserve">303 365 442,71  </w:t>
            </w:r>
          </w:p>
        </w:tc>
      </w:tr>
      <w:tr w:rsidR="00F04C00" w:rsidRPr="006258C1" w:rsidTr="00F04C00">
        <w:trPr>
          <w:gridAfter w:val="1"/>
          <w:wAfter w:w="2388" w:type="dxa"/>
          <w:trHeight w:val="64"/>
        </w:trPr>
        <w:tc>
          <w:tcPr>
            <w:tcW w:w="2814" w:type="dxa"/>
            <w:vMerge/>
            <w:tcBorders>
              <w:left w:val="single" w:sz="4" w:space="0" w:color="auto"/>
              <w:right w:val="single" w:sz="4" w:space="0" w:color="auto"/>
            </w:tcBorders>
            <w:vAlign w:val="center"/>
            <w:hideMark/>
          </w:tcPr>
          <w:p w:rsidR="00F04C00" w:rsidRPr="006258C1" w:rsidRDefault="00F04C00" w:rsidP="007A4822">
            <w:pPr>
              <w:rPr>
                <w:color w:val="000000"/>
                <w:sz w:val="18"/>
                <w:szCs w:val="18"/>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F04C00" w:rsidRPr="006258C1" w:rsidRDefault="00F04C00" w:rsidP="00AA6955">
            <w:pPr>
              <w:ind w:left="-73"/>
              <w:rPr>
                <w:color w:val="000000"/>
                <w:sz w:val="18"/>
                <w:szCs w:val="18"/>
              </w:rPr>
            </w:pPr>
          </w:p>
        </w:tc>
        <w:tc>
          <w:tcPr>
            <w:tcW w:w="2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4C00" w:rsidRPr="006258C1" w:rsidRDefault="00F04C00" w:rsidP="000D3909">
            <w:pPr>
              <w:ind w:left="-73" w:right="-108"/>
              <w:rPr>
                <w:color w:val="000000"/>
                <w:sz w:val="18"/>
                <w:szCs w:val="18"/>
              </w:rPr>
            </w:pPr>
            <w:r w:rsidRPr="006258C1">
              <w:rPr>
                <w:color w:val="000000"/>
                <w:sz w:val="18"/>
                <w:szCs w:val="18"/>
              </w:rPr>
              <w:t>Средства федерального бюджета</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765715" w:rsidRDefault="00F04C00" w:rsidP="00F04C00">
            <w:pPr>
              <w:ind w:left="-81" w:right="-105"/>
              <w:rPr>
                <w:b/>
                <w:bCs/>
                <w:color w:val="4F81BD" w:themeColor="accent1"/>
                <w:sz w:val="18"/>
                <w:szCs w:val="18"/>
              </w:rPr>
            </w:pPr>
            <w:r w:rsidRPr="00765715">
              <w:rPr>
                <w:b/>
                <w:bCs/>
                <w:color w:val="4F81BD" w:themeColor="accent1"/>
                <w:sz w:val="18"/>
                <w:szCs w:val="18"/>
              </w:rPr>
              <w:t xml:space="preserve">0,00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765715" w:rsidRDefault="00F04C00" w:rsidP="00F04C00">
            <w:pPr>
              <w:ind w:left="-81" w:right="-105"/>
              <w:rPr>
                <w:color w:val="4F81BD" w:themeColor="accent1"/>
                <w:sz w:val="18"/>
                <w:szCs w:val="18"/>
              </w:rPr>
            </w:pPr>
            <w:r w:rsidRPr="00765715">
              <w:rPr>
                <w:color w:val="4F81BD" w:themeColor="accent1"/>
                <w:sz w:val="18"/>
                <w:szCs w:val="18"/>
              </w:rPr>
              <w:t xml:space="preserve">0,00  </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765715" w:rsidRDefault="00F04C00" w:rsidP="00F04C00">
            <w:pPr>
              <w:ind w:left="-81" w:right="-105"/>
              <w:rPr>
                <w:color w:val="4F81BD" w:themeColor="accent1"/>
                <w:sz w:val="18"/>
                <w:szCs w:val="18"/>
              </w:rPr>
            </w:pPr>
            <w:r w:rsidRPr="00765715">
              <w:rPr>
                <w:color w:val="4F81BD" w:themeColor="accent1"/>
                <w:sz w:val="18"/>
                <w:szCs w:val="18"/>
              </w:rPr>
              <w:t xml:space="preserve">0,00  </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765715" w:rsidRDefault="00F04C00" w:rsidP="00F04C00">
            <w:pPr>
              <w:ind w:left="-81" w:right="-105"/>
              <w:rPr>
                <w:color w:val="4F81BD" w:themeColor="accent1"/>
                <w:sz w:val="18"/>
                <w:szCs w:val="18"/>
              </w:rPr>
            </w:pPr>
            <w:r w:rsidRPr="00765715">
              <w:rPr>
                <w:color w:val="4F81BD" w:themeColor="accent1"/>
                <w:sz w:val="18"/>
                <w:szCs w:val="18"/>
              </w:rPr>
              <w:t xml:space="preserve">0,00  </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765715" w:rsidRDefault="00F04C00" w:rsidP="00F04C00">
            <w:pPr>
              <w:ind w:left="-81" w:right="-105"/>
              <w:rPr>
                <w:color w:val="4F81BD" w:themeColor="accent1"/>
                <w:sz w:val="18"/>
                <w:szCs w:val="18"/>
              </w:rPr>
            </w:pPr>
            <w:r w:rsidRPr="00765715">
              <w:rPr>
                <w:color w:val="4F81BD" w:themeColor="accent1"/>
                <w:sz w:val="18"/>
                <w:szCs w:val="18"/>
              </w:rPr>
              <w:t xml:space="preserve">0,00  </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765715" w:rsidRDefault="00F04C00" w:rsidP="00F04C00">
            <w:pPr>
              <w:ind w:left="-81" w:right="-105"/>
              <w:rPr>
                <w:color w:val="4F81BD" w:themeColor="accent1"/>
                <w:sz w:val="18"/>
                <w:szCs w:val="18"/>
              </w:rPr>
            </w:pPr>
            <w:r w:rsidRPr="00765715">
              <w:rPr>
                <w:color w:val="4F81BD" w:themeColor="accent1"/>
                <w:sz w:val="18"/>
                <w:szCs w:val="18"/>
              </w:rPr>
              <w:t xml:space="preserve">0,00  </w:t>
            </w:r>
          </w:p>
        </w:tc>
      </w:tr>
      <w:tr w:rsidR="00F04C00" w:rsidRPr="006258C1" w:rsidTr="00F04C00">
        <w:trPr>
          <w:gridAfter w:val="1"/>
          <w:wAfter w:w="2388" w:type="dxa"/>
          <w:trHeight w:val="64"/>
        </w:trPr>
        <w:tc>
          <w:tcPr>
            <w:tcW w:w="2814" w:type="dxa"/>
            <w:vMerge/>
            <w:tcBorders>
              <w:left w:val="single" w:sz="4" w:space="0" w:color="auto"/>
              <w:right w:val="single" w:sz="4" w:space="0" w:color="auto"/>
            </w:tcBorders>
            <w:vAlign w:val="center"/>
            <w:hideMark/>
          </w:tcPr>
          <w:p w:rsidR="00F04C00" w:rsidRPr="006258C1" w:rsidRDefault="00F04C00" w:rsidP="007A4822">
            <w:pPr>
              <w:rPr>
                <w:color w:val="000000"/>
                <w:sz w:val="18"/>
                <w:szCs w:val="18"/>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F04C00" w:rsidRPr="006258C1" w:rsidRDefault="00F04C00" w:rsidP="00AA6955">
            <w:pPr>
              <w:ind w:left="-73"/>
              <w:rPr>
                <w:color w:val="000000"/>
                <w:sz w:val="18"/>
                <w:szCs w:val="18"/>
              </w:rPr>
            </w:pPr>
          </w:p>
        </w:tc>
        <w:tc>
          <w:tcPr>
            <w:tcW w:w="2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4C00" w:rsidRPr="006258C1" w:rsidRDefault="00F04C00" w:rsidP="000D3909">
            <w:pPr>
              <w:ind w:left="-73" w:right="-108"/>
              <w:rPr>
                <w:color w:val="000000"/>
                <w:sz w:val="18"/>
                <w:szCs w:val="18"/>
              </w:rPr>
            </w:pPr>
            <w:r w:rsidRPr="006258C1">
              <w:rPr>
                <w:color w:val="000000"/>
                <w:sz w:val="18"/>
                <w:szCs w:val="18"/>
              </w:rPr>
              <w:t>Средства бюджета Московской области</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312366" w:rsidRDefault="00F04C00" w:rsidP="00F04C00">
            <w:pPr>
              <w:ind w:left="-81" w:right="-105"/>
              <w:rPr>
                <w:b/>
                <w:bCs/>
                <w:color w:val="FF0000"/>
                <w:sz w:val="18"/>
                <w:szCs w:val="18"/>
              </w:rPr>
            </w:pPr>
            <w:r w:rsidRPr="00312366">
              <w:rPr>
                <w:b/>
                <w:bCs/>
                <w:color w:val="FF0000"/>
                <w:sz w:val="18"/>
                <w:szCs w:val="18"/>
              </w:rPr>
              <w:t xml:space="preserve">785 363 984,64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312366" w:rsidRDefault="00F04C00" w:rsidP="00F04C00">
            <w:pPr>
              <w:ind w:left="-81" w:right="-105"/>
              <w:rPr>
                <w:color w:val="FF0000"/>
                <w:sz w:val="18"/>
                <w:szCs w:val="18"/>
              </w:rPr>
            </w:pPr>
            <w:r w:rsidRPr="00312366">
              <w:rPr>
                <w:color w:val="FF0000"/>
                <w:sz w:val="18"/>
                <w:szCs w:val="18"/>
              </w:rPr>
              <w:t xml:space="preserve">250 503 545,63  </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312366" w:rsidRDefault="00F04C00" w:rsidP="00F04C00">
            <w:pPr>
              <w:ind w:left="-81" w:right="-105"/>
              <w:rPr>
                <w:color w:val="FF0000"/>
                <w:sz w:val="18"/>
                <w:szCs w:val="18"/>
              </w:rPr>
            </w:pPr>
            <w:r w:rsidRPr="00312366">
              <w:rPr>
                <w:color w:val="FF0000"/>
                <w:sz w:val="18"/>
                <w:szCs w:val="18"/>
              </w:rPr>
              <w:t xml:space="preserve">12 030 520,32  </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312366" w:rsidRDefault="00F04C00" w:rsidP="00F04C00">
            <w:pPr>
              <w:ind w:left="-81" w:right="-105"/>
              <w:rPr>
                <w:color w:val="FF0000"/>
                <w:sz w:val="18"/>
                <w:szCs w:val="18"/>
              </w:rPr>
            </w:pPr>
            <w:r w:rsidRPr="00312366">
              <w:rPr>
                <w:color w:val="FF0000"/>
                <w:sz w:val="18"/>
                <w:szCs w:val="18"/>
              </w:rPr>
              <w:t xml:space="preserve">46 586 571,57  </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312366" w:rsidRDefault="00F04C00" w:rsidP="00F04C00">
            <w:pPr>
              <w:ind w:left="-81" w:right="-105"/>
              <w:rPr>
                <w:color w:val="FF0000"/>
                <w:sz w:val="18"/>
                <w:szCs w:val="18"/>
              </w:rPr>
            </w:pPr>
            <w:r w:rsidRPr="00312366">
              <w:rPr>
                <w:color w:val="FF0000"/>
                <w:sz w:val="18"/>
                <w:szCs w:val="18"/>
              </w:rPr>
              <w:t xml:space="preserve">241 741 859,86  </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312366" w:rsidRDefault="00F04C00" w:rsidP="00F04C00">
            <w:pPr>
              <w:ind w:left="-81" w:right="-105"/>
              <w:rPr>
                <w:color w:val="FF0000"/>
                <w:sz w:val="18"/>
                <w:szCs w:val="18"/>
              </w:rPr>
            </w:pPr>
            <w:r w:rsidRPr="00312366">
              <w:rPr>
                <w:color w:val="FF0000"/>
                <w:sz w:val="18"/>
                <w:szCs w:val="18"/>
              </w:rPr>
              <w:t xml:space="preserve">234 501 487,26  </w:t>
            </w:r>
          </w:p>
        </w:tc>
      </w:tr>
      <w:tr w:rsidR="00F04C00" w:rsidRPr="006258C1" w:rsidTr="00F04C00">
        <w:trPr>
          <w:gridAfter w:val="1"/>
          <w:wAfter w:w="2388" w:type="dxa"/>
          <w:trHeight w:val="64"/>
        </w:trPr>
        <w:tc>
          <w:tcPr>
            <w:tcW w:w="2814" w:type="dxa"/>
            <w:vMerge/>
            <w:tcBorders>
              <w:left w:val="single" w:sz="4" w:space="0" w:color="auto"/>
              <w:right w:val="single" w:sz="4" w:space="0" w:color="auto"/>
            </w:tcBorders>
            <w:vAlign w:val="center"/>
            <w:hideMark/>
          </w:tcPr>
          <w:p w:rsidR="00F04C00" w:rsidRPr="006258C1" w:rsidRDefault="00F04C00" w:rsidP="007A4822">
            <w:pPr>
              <w:rPr>
                <w:color w:val="000000"/>
                <w:sz w:val="18"/>
                <w:szCs w:val="18"/>
              </w:rPr>
            </w:pPr>
          </w:p>
        </w:tc>
        <w:tc>
          <w:tcPr>
            <w:tcW w:w="232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04C00" w:rsidRPr="006258C1" w:rsidRDefault="00F04C00" w:rsidP="00AA6955">
            <w:pPr>
              <w:ind w:left="-73"/>
              <w:rPr>
                <w:color w:val="000000"/>
                <w:sz w:val="18"/>
                <w:szCs w:val="18"/>
              </w:rPr>
            </w:pPr>
            <w:r w:rsidRPr="006258C1">
              <w:rPr>
                <w:color w:val="000000"/>
                <w:sz w:val="18"/>
                <w:szCs w:val="18"/>
              </w:rPr>
              <w:t>Администрация Сергиево-Посадского городского округа Московской области</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4C00" w:rsidRPr="006258C1" w:rsidRDefault="00F04C00" w:rsidP="000D3909">
            <w:pPr>
              <w:ind w:left="-73" w:right="-108"/>
              <w:rPr>
                <w:color w:val="000000"/>
                <w:sz w:val="18"/>
                <w:szCs w:val="18"/>
              </w:rPr>
            </w:pPr>
            <w:r w:rsidRPr="006258C1">
              <w:rPr>
                <w:color w:val="000000"/>
                <w:sz w:val="18"/>
                <w:szCs w:val="18"/>
              </w:rPr>
              <w:t>Средства бюджета Сергиево-Посадского городского округа</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312366" w:rsidRDefault="00111DC0" w:rsidP="00F04C00">
            <w:pPr>
              <w:ind w:left="-81" w:right="-105"/>
              <w:rPr>
                <w:b/>
                <w:bCs/>
                <w:color w:val="FF0000"/>
                <w:sz w:val="18"/>
                <w:szCs w:val="18"/>
              </w:rPr>
            </w:pPr>
            <w:r w:rsidRPr="00312366">
              <w:rPr>
                <w:b/>
                <w:bCs/>
                <w:color w:val="FF0000"/>
                <w:sz w:val="18"/>
                <w:szCs w:val="18"/>
              </w:rPr>
              <w:t>302 336 464,74</w:t>
            </w:r>
            <w:r w:rsidR="00F04C00" w:rsidRPr="00312366">
              <w:rPr>
                <w:b/>
                <w:bCs/>
                <w:color w:val="FF0000"/>
                <w:sz w:val="18"/>
                <w:szCs w:val="18"/>
              </w:rPr>
              <w:t xml:space="preserve">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312366" w:rsidRDefault="00111DC0" w:rsidP="00F04C00">
            <w:pPr>
              <w:ind w:left="-81" w:right="-105"/>
              <w:rPr>
                <w:color w:val="FF0000"/>
                <w:sz w:val="18"/>
                <w:szCs w:val="18"/>
              </w:rPr>
            </w:pPr>
            <w:r w:rsidRPr="00312366">
              <w:rPr>
                <w:color w:val="FF0000"/>
                <w:sz w:val="18"/>
                <w:szCs w:val="18"/>
              </w:rPr>
              <w:t>121 261 156,20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312366" w:rsidRDefault="00F04C00" w:rsidP="00F04C00">
            <w:pPr>
              <w:ind w:left="-81" w:right="-105"/>
              <w:rPr>
                <w:color w:val="FF0000"/>
                <w:sz w:val="18"/>
                <w:szCs w:val="18"/>
              </w:rPr>
            </w:pPr>
            <w:r w:rsidRPr="00312366">
              <w:rPr>
                <w:color w:val="FF0000"/>
                <w:sz w:val="18"/>
                <w:szCs w:val="18"/>
              </w:rPr>
              <w:t>27 540 520,03</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312366" w:rsidRDefault="00F04C00" w:rsidP="00F04C00">
            <w:pPr>
              <w:ind w:left="-81" w:right="-105"/>
              <w:rPr>
                <w:color w:val="FF0000"/>
                <w:sz w:val="18"/>
                <w:szCs w:val="18"/>
              </w:rPr>
            </w:pPr>
            <w:r w:rsidRPr="00312366">
              <w:rPr>
                <w:color w:val="FF0000"/>
                <w:sz w:val="18"/>
                <w:szCs w:val="18"/>
              </w:rPr>
              <w:t>13 680 662,03</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312366" w:rsidRDefault="00F04C00" w:rsidP="00F04C00">
            <w:pPr>
              <w:ind w:left="-81" w:right="-105"/>
              <w:rPr>
                <w:color w:val="FF0000"/>
                <w:sz w:val="18"/>
                <w:szCs w:val="18"/>
              </w:rPr>
            </w:pPr>
            <w:r w:rsidRPr="00312366">
              <w:rPr>
                <w:color w:val="FF0000"/>
                <w:sz w:val="18"/>
                <w:szCs w:val="18"/>
              </w:rPr>
              <w:t>70 990 171,03</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312366" w:rsidRDefault="00F04C00" w:rsidP="00F04C00">
            <w:pPr>
              <w:ind w:left="-81" w:right="-105"/>
              <w:rPr>
                <w:color w:val="FF0000"/>
                <w:sz w:val="18"/>
                <w:szCs w:val="18"/>
              </w:rPr>
            </w:pPr>
            <w:r w:rsidRPr="00312366">
              <w:rPr>
                <w:color w:val="FF0000"/>
                <w:sz w:val="18"/>
                <w:szCs w:val="18"/>
              </w:rPr>
              <w:t>68 863 955,45</w:t>
            </w:r>
          </w:p>
        </w:tc>
      </w:tr>
      <w:tr w:rsidR="00F04C00" w:rsidRPr="006258C1" w:rsidTr="00F04C00">
        <w:trPr>
          <w:gridAfter w:val="1"/>
          <w:wAfter w:w="2388" w:type="dxa"/>
          <w:trHeight w:val="64"/>
        </w:trPr>
        <w:tc>
          <w:tcPr>
            <w:tcW w:w="2814" w:type="dxa"/>
            <w:vMerge/>
            <w:tcBorders>
              <w:left w:val="single" w:sz="4" w:space="0" w:color="auto"/>
              <w:bottom w:val="single" w:sz="4" w:space="0" w:color="auto"/>
              <w:right w:val="single" w:sz="4" w:space="0" w:color="auto"/>
            </w:tcBorders>
            <w:vAlign w:val="center"/>
            <w:hideMark/>
          </w:tcPr>
          <w:p w:rsidR="00F04C00" w:rsidRPr="006258C1" w:rsidRDefault="00F04C00" w:rsidP="007A4822">
            <w:pPr>
              <w:rPr>
                <w:color w:val="000000"/>
                <w:sz w:val="18"/>
                <w:szCs w:val="18"/>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F04C00" w:rsidRPr="006258C1" w:rsidRDefault="00F04C00" w:rsidP="00AA6955">
            <w:pPr>
              <w:ind w:left="-73"/>
              <w:rPr>
                <w:color w:val="000000"/>
                <w:sz w:val="18"/>
                <w:szCs w:val="18"/>
              </w:rPr>
            </w:pPr>
          </w:p>
        </w:tc>
        <w:tc>
          <w:tcPr>
            <w:tcW w:w="2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4C00" w:rsidRPr="006258C1" w:rsidRDefault="00F04C00" w:rsidP="000D3909">
            <w:pPr>
              <w:ind w:left="-73" w:right="-108"/>
              <w:rPr>
                <w:color w:val="000000"/>
                <w:sz w:val="18"/>
                <w:szCs w:val="18"/>
              </w:rPr>
            </w:pPr>
            <w:r w:rsidRPr="006258C1">
              <w:rPr>
                <w:color w:val="000000"/>
                <w:sz w:val="18"/>
                <w:szCs w:val="18"/>
              </w:rPr>
              <w:t>Внебюджетные источники</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765715" w:rsidRDefault="00F04C00" w:rsidP="00F04C00">
            <w:pPr>
              <w:ind w:left="-81" w:right="-105"/>
              <w:rPr>
                <w:b/>
                <w:bCs/>
                <w:color w:val="4F81BD" w:themeColor="accent1"/>
                <w:sz w:val="18"/>
                <w:szCs w:val="18"/>
              </w:rPr>
            </w:pPr>
            <w:r w:rsidRPr="00765715">
              <w:rPr>
                <w:b/>
                <w:bCs/>
                <w:color w:val="4F81BD" w:themeColor="accent1"/>
                <w:sz w:val="18"/>
                <w:szCs w:val="18"/>
              </w:rPr>
              <w:t xml:space="preserve">0,00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765715" w:rsidRDefault="00F04C00" w:rsidP="00F04C00">
            <w:pPr>
              <w:ind w:left="-81" w:right="-105"/>
              <w:rPr>
                <w:color w:val="4F81BD" w:themeColor="accent1"/>
                <w:sz w:val="18"/>
                <w:szCs w:val="18"/>
              </w:rPr>
            </w:pPr>
            <w:r w:rsidRPr="00765715">
              <w:rPr>
                <w:color w:val="4F81BD" w:themeColor="accent1"/>
                <w:sz w:val="18"/>
                <w:szCs w:val="18"/>
              </w:rPr>
              <w:t xml:space="preserve">0,00  </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765715" w:rsidRDefault="00F04C00" w:rsidP="00F04C00">
            <w:pPr>
              <w:ind w:left="-81" w:right="-105"/>
              <w:rPr>
                <w:color w:val="4F81BD" w:themeColor="accent1"/>
                <w:sz w:val="18"/>
                <w:szCs w:val="18"/>
              </w:rPr>
            </w:pPr>
            <w:r w:rsidRPr="00765715">
              <w:rPr>
                <w:color w:val="4F81BD" w:themeColor="accent1"/>
                <w:sz w:val="18"/>
                <w:szCs w:val="18"/>
              </w:rPr>
              <w:t xml:space="preserve">0,00  </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765715" w:rsidRDefault="00F04C00" w:rsidP="00F04C00">
            <w:pPr>
              <w:ind w:left="-81" w:right="-105"/>
              <w:rPr>
                <w:color w:val="4F81BD" w:themeColor="accent1"/>
                <w:sz w:val="18"/>
                <w:szCs w:val="18"/>
              </w:rPr>
            </w:pPr>
            <w:r w:rsidRPr="00765715">
              <w:rPr>
                <w:color w:val="4F81BD" w:themeColor="accent1"/>
                <w:sz w:val="18"/>
                <w:szCs w:val="18"/>
              </w:rPr>
              <w:t xml:space="preserve">0,00  </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765715" w:rsidRDefault="00F04C00" w:rsidP="00F04C00">
            <w:pPr>
              <w:ind w:left="-81" w:right="-105"/>
              <w:rPr>
                <w:color w:val="4F81BD" w:themeColor="accent1"/>
                <w:sz w:val="18"/>
                <w:szCs w:val="18"/>
              </w:rPr>
            </w:pPr>
            <w:r w:rsidRPr="00765715">
              <w:rPr>
                <w:color w:val="4F81BD" w:themeColor="accent1"/>
                <w:sz w:val="18"/>
                <w:szCs w:val="18"/>
              </w:rPr>
              <w:t xml:space="preserve">0,00  </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765715" w:rsidRDefault="00F04C00" w:rsidP="00F04C00">
            <w:pPr>
              <w:ind w:left="-81" w:right="-105"/>
              <w:rPr>
                <w:color w:val="4F81BD" w:themeColor="accent1"/>
                <w:sz w:val="18"/>
                <w:szCs w:val="18"/>
              </w:rPr>
            </w:pPr>
            <w:r w:rsidRPr="00765715">
              <w:rPr>
                <w:color w:val="4F81BD" w:themeColor="accent1"/>
                <w:sz w:val="18"/>
                <w:szCs w:val="18"/>
              </w:rPr>
              <w:t xml:space="preserve">0,00  </w:t>
            </w:r>
          </w:p>
        </w:tc>
      </w:tr>
      <w:tr w:rsidR="00F04C00" w:rsidRPr="006258C1" w:rsidTr="00F04C00">
        <w:trPr>
          <w:trHeight w:val="64"/>
        </w:trPr>
        <w:tc>
          <w:tcPr>
            <w:tcW w:w="2814" w:type="dxa"/>
            <w:vMerge w:val="restart"/>
            <w:tcBorders>
              <w:top w:val="single" w:sz="4" w:space="0" w:color="auto"/>
              <w:left w:val="single" w:sz="4" w:space="0" w:color="auto"/>
              <w:right w:val="single" w:sz="4" w:space="0" w:color="auto"/>
            </w:tcBorders>
            <w:shd w:val="clear" w:color="auto" w:fill="auto"/>
            <w:vAlign w:val="bottom"/>
          </w:tcPr>
          <w:p w:rsidR="00F04C00" w:rsidRPr="006258C1" w:rsidRDefault="00F04C00" w:rsidP="00866BED">
            <w:pPr>
              <w:rPr>
                <w:color w:val="000000"/>
                <w:sz w:val="18"/>
                <w:szCs w:val="18"/>
              </w:rPr>
            </w:pPr>
            <w:r w:rsidRPr="006258C1">
              <w:rPr>
                <w:color w:val="000000"/>
                <w:sz w:val="18"/>
                <w:szCs w:val="18"/>
              </w:rPr>
              <w:t>Планируемые результаты реализации подпрограммы</w:t>
            </w:r>
          </w:p>
        </w:tc>
        <w:tc>
          <w:tcPr>
            <w:tcW w:w="4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C00" w:rsidRPr="006258C1" w:rsidRDefault="00F04C00" w:rsidP="00AA6955">
            <w:pPr>
              <w:ind w:left="-73"/>
              <w:rPr>
                <w:color w:val="000000"/>
                <w:sz w:val="18"/>
                <w:szCs w:val="18"/>
              </w:rPr>
            </w:pPr>
            <w:r w:rsidRPr="006258C1">
              <w:rPr>
                <w:color w:val="000000"/>
                <w:sz w:val="18"/>
                <w:szCs w:val="18"/>
              </w:rPr>
              <w:t>Количество квадратных метров расселенного аварийного жилищного фонда за счет средств консолидированного бюджета (тыс.кв.м)</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736604" w:rsidRDefault="00736604" w:rsidP="00723CE4">
            <w:pPr>
              <w:ind w:left="-81" w:right="-105"/>
              <w:rPr>
                <w:b/>
                <w:bCs/>
                <w:color w:val="4F81BD" w:themeColor="accent1"/>
                <w:sz w:val="18"/>
                <w:szCs w:val="18"/>
              </w:rPr>
            </w:pPr>
            <w:r w:rsidRPr="00736604">
              <w:rPr>
                <w:b/>
                <w:bCs/>
                <w:color w:val="4F81BD" w:themeColor="accent1"/>
                <w:sz w:val="18"/>
                <w:szCs w:val="18"/>
              </w:rPr>
              <w:t>23,9</w:t>
            </w:r>
            <w:r w:rsidR="00723CE4">
              <w:rPr>
                <w:b/>
                <w:bCs/>
                <w:color w:val="4F81BD" w:themeColor="accent1"/>
                <w:sz w:val="18"/>
                <w:szCs w:val="18"/>
              </w:rPr>
              <w:t>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736604" w:rsidRDefault="00736604" w:rsidP="00F04C00">
            <w:pPr>
              <w:ind w:left="-81" w:right="-105"/>
              <w:rPr>
                <w:color w:val="4F81BD" w:themeColor="accent1"/>
                <w:sz w:val="18"/>
                <w:szCs w:val="18"/>
              </w:rPr>
            </w:pPr>
            <w:r w:rsidRPr="00736604">
              <w:rPr>
                <w:color w:val="4F81BD" w:themeColor="accent1"/>
                <w:sz w:val="18"/>
                <w:szCs w:val="18"/>
              </w:rPr>
              <w:t>2,605</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736604" w:rsidRDefault="00736604" w:rsidP="00723CE4">
            <w:pPr>
              <w:ind w:left="-81" w:right="-105"/>
              <w:rPr>
                <w:color w:val="4F81BD" w:themeColor="accent1"/>
                <w:sz w:val="18"/>
                <w:szCs w:val="18"/>
              </w:rPr>
            </w:pPr>
            <w:r w:rsidRPr="00736604">
              <w:rPr>
                <w:color w:val="4F81BD" w:themeColor="accent1"/>
                <w:sz w:val="18"/>
                <w:szCs w:val="18"/>
              </w:rPr>
              <w:t>10,1</w:t>
            </w:r>
            <w:r w:rsidR="00723CE4">
              <w:rPr>
                <w:color w:val="4F81BD" w:themeColor="accent1"/>
                <w:sz w:val="18"/>
                <w:szCs w:val="18"/>
              </w:rPr>
              <w:t>02</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736604" w:rsidRDefault="00736604" w:rsidP="00F04C00">
            <w:pPr>
              <w:ind w:left="-81" w:right="-105"/>
              <w:rPr>
                <w:color w:val="4F81BD" w:themeColor="accent1"/>
                <w:sz w:val="18"/>
                <w:szCs w:val="18"/>
              </w:rPr>
            </w:pPr>
            <w:r w:rsidRPr="00736604">
              <w:rPr>
                <w:color w:val="4F81BD" w:themeColor="accent1"/>
                <w:sz w:val="18"/>
                <w:szCs w:val="18"/>
              </w:rPr>
              <w:t>1,329</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736604" w:rsidRDefault="00F04C00" w:rsidP="00F04C00">
            <w:pPr>
              <w:ind w:left="-81" w:right="-105"/>
              <w:rPr>
                <w:color w:val="4F81BD" w:themeColor="accent1"/>
                <w:sz w:val="18"/>
                <w:szCs w:val="18"/>
              </w:rPr>
            </w:pPr>
            <w:r w:rsidRPr="00736604">
              <w:rPr>
                <w:color w:val="4F81BD" w:themeColor="accent1"/>
                <w:sz w:val="18"/>
                <w:szCs w:val="18"/>
              </w:rPr>
              <w:t>0,000</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736604" w:rsidRDefault="00736604" w:rsidP="00F04C00">
            <w:pPr>
              <w:ind w:left="-81" w:right="-105"/>
              <w:rPr>
                <w:color w:val="4F81BD" w:themeColor="accent1"/>
                <w:sz w:val="18"/>
                <w:szCs w:val="18"/>
              </w:rPr>
            </w:pPr>
            <w:r w:rsidRPr="00736604">
              <w:rPr>
                <w:color w:val="4F81BD" w:themeColor="accent1"/>
                <w:sz w:val="18"/>
                <w:szCs w:val="18"/>
              </w:rPr>
              <w:t>9,890</w:t>
            </w:r>
          </w:p>
        </w:tc>
        <w:tc>
          <w:tcPr>
            <w:tcW w:w="2388" w:type="dxa"/>
            <w:vAlign w:val="bottom"/>
          </w:tcPr>
          <w:p w:rsidR="00F04C00" w:rsidRPr="006258C1" w:rsidRDefault="00F04C00">
            <w:pPr>
              <w:rPr>
                <w:color w:val="000000"/>
                <w:sz w:val="20"/>
                <w:szCs w:val="20"/>
              </w:rPr>
            </w:pPr>
          </w:p>
        </w:tc>
      </w:tr>
      <w:tr w:rsidR="00F04C00" w:rsidRPr="006258C1" w:rsidTr="00F04C00">
        <w:trPr>
          <w:gridAfter w:val="1"/>
          <w:wAfter w:w="2388" w:type="dxa"/>
          <w:trHeight w:val="64"/>
        </w:trPr>
        <w:tc>
          <w:tcPr>
            <w:tcW w:w="2814" w:type="dxa"/>
            <w:vMerge/>
            <w:tcBorders>
              <w:left w:val="single" w:sz="4" w:space="0" w:color="auto"/>
              <w:right w:val="single" w:sz="4" w:space="0" w:color="auto"/>
            </w:tcBorders>
            <w:shd w:val="clear" w:color="auto" w:fill="auto"/>
            <w:vAlign w:val="bottom"/>
          </w:tcPr>
          <w:p w:rsidR="00F04C00" w:rsidRPr="006258C1" w:rsidRDefault="00F04C00" w:rsidP="007A4822">
            <w:pPr>
              <w:rPr>
                <w:color w:val="000000"/>
                <w:sz w:val="18"/>
                <w:szCs w:val="18"/>
              </w:rPr>
            </w:pPr>
          </w:p>
        </w:tc>
        <w:tc>
          <w:tcPr>
            <w:tcW w:w="4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C00" w:rsidRPr="006258C1" w:rsidRDefault="00F04C00" w:rsidP="00AA6955">
            <w:pPr>
              <w:ind w:left="-73"/>
              <w:rPr>
                <w:color w:val="000000"/>
                <w:sz w:val="18"/>
                <w:szCs w:val="18"/>
              </w:rPr>
            </w:pPr>
            <w:r w:rsidRPr="006258C1">
              <w:rPr>
                <w:color w:val="000000"/>
                <w:sz w:val="18"/>
                <w:szCs w:val="18"/>
              </w:rPr>
              <w:t>Количество расселенных жителей (тыс.чел.)</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736604" w:rsidRDefault="00F04C00" w:rsidP="006E61B8">
            <w:pPr>
              <w:ind w:left="-81" w:right="-105"/>
              <w:rPr>
                <w:b/>
                <w:bCs/>
                <w:color w:val="4F81BD" w:themeColor="accent1"/>
                <w:sz w:val="18"/>
                <w:szCs w:val="18"/>
              </w:rPr>
            </w:pPr>
            <w:r w:rsidRPr="00736604">
              <w:rPr>
                <w:b/>
                <w:bCs/>
                <w:color w:val="4F81BD" w:themeColor="accent1"/>
                <w:sz w:val="18"/>
                <w:szCs w:val="18"/>
              </w:rPr>
              <w:t>1,5</w:t>
            </w:r>
            <w:r w:rsidR="006E61B8" w:rsidRPr="00736604">
              <w:rPr>
                <w:b/>
                <w:bCs/>
                <w:color w:val="4F81BD" w:themeColor="accent1"/>
                <w:sz w:val="18"/>
                <w:szCs w:val="18"/>
              </w:rPr>
              <w:t>55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736604" w:rsidRDefault="00736604" w:rsidP="00F04C00">
            <w:pPr>
              <w:ind w:left="-81" w:right="-105"/>
              <w:rPr>
                <w:color w:val="4F81BD" w:themeColor="accent1"/>
                <w:sz w:val="18"/>
                <w:szCs w:val="18"/>
              </w:rPr>
            </w:pPr>
            <w:r w:rsidRPr="00736604">
              <w:rPr>
                <w:color w:val="4F81BD" w:themeColor="accent1"/>
                <w:sz w:val="18"/>
                <w:szCs w:val="18"/>
              </w:rPr>
              <w:t>0,178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312366" w:rsidRDefault="00736604" w:rsidP="00F04C00">
            <w:pPr>
              <w:ind w:left="-81" w:right="-105"/>
              <w:rPr>
                <w:color w:val="FF0000"/>
                <w:sz w:val="18"/>
                <w:szCs w:val="18"/>
              </w:rPr>
            </w:pPr>
            <w:r w:rsidRPr="00736604">
              <w:rPr>
                <w:color w:val="4F81BD" w:themeColor="accent1"/>
                <w:sz w:val="18"/>
                <w:szCs w:val="18"/>
              </w:rPr>
              <w:t>0,697</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736604" w:rsidRDefault="00736604" w:rsidP="00F04C00">
            <w:pPr>
              <w:ind w:left="-81" w:right="-105"/>
              <w:rPr>
                <w:color w:val="4F81BD" w:themeColor="accent1"/>
                <w:sz w:val="18"/>
                <w:szCs w:val="18"/>
              </w:rPr>
            </w:pPr>
            <w:r w:rsidRPr="00736604">
              <w:rPr>
                <w:color w:val="4F81BD" w:themeColor="accent1"/>
                <w:sz w:val="18"/>
                <w:szCs w:val="18"/>
              </w:rPr>
              <w:t>0,129</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736604" w:rsidRDefault="00F04C00" w:rsidP="00F04C00">
            <w:pPr>
              <w:ind w:left="-81" w:right="-105"/>
              <w:rPr>
                <w:color w:val="4F81BD" w:themeColor="accent1"/>
                <w:sz w:val="18"/>
                <w:szCs w:val="18"/>
              </w:rPr>
            </w:pPr>
            <w:r w:rsidRPr="00736604">
              <w:rPr>
                <w:color w:val="4F81BD" w:themeColor="accent1"/>
                <w:sz w:val="18"/>
                <w:szCs w:val="18"/>
              </w:rPr>
              <w:t>0,000</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736604" w:rsidRDefault="00736604" w:rsidP="00F04C00">
            <w:pPr>
              <w:ind w:left="-81" w:right="-105"/>
              <w:rPr>
                <w:color w:val="4F81BD" w:themeColor="accent1"/>
                <w:sz w:val="18"/>
                <w:szCs w:val="18"/>
              </w:rPr>
            </w:pPr>
            <w:r w:rsidRPr="00736604">
              <w:rPr>
                <w:color w:val="4F81BD" w:themeColor="accent1"/>
                <w:sz w:val="18"/>
                <w:szCs w:val="18"/>
              </w:rPr>
              <w:t>0,551</w:t>
            </w:r>
          </w:p>
        </w:tc>
      </w:tr>
      <w:tr w:rsidR="00F04C00" w:rsidRPr="006258C1" w:rsidTr="00F04C00">
        <w:trPr>
          <w:gridAfter w:val="1"/>
          <w:wAfter w:w="2388" w:type="dxa"/>
          <w:trHeight w:val="64"/>
        </w:trPr>
        <w:tc>
          <w:tcPr>
            <w:tcW w:w="2814" w:type="dxa"/>
            <w:vMerge/>
            <w:tcBorders>
              <w:left w:val="single" w:sz="4" w:space="0" w:color="auto"/>
              <w:right w:val="single" w:sz="4" w:space="0" w:color="auto"/>
            </w:tcBorders>
            <w:shd w:val="clear" w:color="auto" w:fill="auto"/>
            <w:vAlign w:val="bottom"/>
          </w:tcPr>
          <w:p w:rsidR="00F04C00" w:rsidRPr="006258C1" w:rsidRDefault="00F04C00" w:rsidP="007A4822">
            <w:pPr>
              <w:rPr>
                <w:color w:val="000000"/>
                <w:sz w:val="18"/>
                <w:szCs w:val="18"/>
              </w:rPr>
            </w:pPr>
          </w:p>
        </w:tc>
        <w:tc>
          <w:tcPr>
            <w:tcW w:w="4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C00" w:rsidRPr="006258C1" w:rsidRDefault="00F04C00" w:rsidP="00AA6955">
            <w:pPr>
              <w:ind w:left="-73"/>
              <w:rPr>
                <w:color w:val="000000"/>
                <w:sz w:val="18"/>
                <w:szCs w:val="18"/>
              </w:rPr>
            </w:pPr>
            <w:r w:rsidRPr="006258C1">
              <w:rPr>
                <w:color w:val="000000"/>
                <w:sz w:val="18"/>
                <w:szCs w:val="18"/>
              </w:rPr>
              <w:t>Количество переселённых жителей из аварийного жилищного фонда (тыс.чел.)</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736604" w:rsidRDefault="00F04C00" w:rsidP="006E61B8">
            <w:pPr>
              <w:ind w:left="-81" w:right="-105"/>
              <w:rPr>
                <w:b/>
                <w:bCs/>
                <w:color w:val="4F81BD" w:themeColor="accent1"/>
                <w:sz w:val="18"/>
                <w:szCs w:val="18"/>
              </w:rPr>
            </w:pPr>
            <w:r w:rsidRPr="00736604">
              <w:rPr>
                <w:b/>
                <w:bCs/>
                <w:color w:val="4F81BD" w:themeColor="accent1"/>
                <w:sz w:val="18"/>
                <w:szCs w:val="18"/>
              </w:rPr>
              <w:t>0,4</w:t>
            </w:r>
            <w:r w:rsidR="006E61B8" w:rsidRPr="00736604">
              <w:rPr>
                <w:b/>
                <w:bCs/>
                <w:color w:val="4F81BD" w:themeColor="accent1"/>
                <w:sz w:val="18"/>
                <w:szCs w:val="18"/>
              </w:rPr>
              <w:t>77</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736604" w:rsidRDefault="00F04C00" w:rsidP="004D0304">
            <w:pPr>
              <w:ind w:left="-81" w:right="-105"/>
              <w:rPr>
                <w:color w:val="4F81BD" w:themeColor="accent1"/>
                <w:sz w:val="18"/>
                <w:szCs w:val="18"/>
              </w:rPr>
            </w:pPr>
            <w:r w:rsidRPr="00736604">
              <w:rPr>
                <w:color w:val="4F81BD" w:themeColor="accent1"/>
                <w:sz w:val="18"/>
                <w:szCs w:val="18"/>
              </w:rPr>
              <w:t>0,</w:t>
            </w:r>
            <w:r w:rsidR="004D0304" w:rsidRPr="00736604">
              <w:rPr>
                <w:color w:val="4F81BD" w:themeColor="accent1"/>
                <w:sz w:val="18"/>
                <w:szCs w:val="18"/>
              </w:rPr>
              <w:t>170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4D0304" w:rsidRDefault="00F04C00" w:rsidP="004D0304">
            <w:pPr>
              <w:ind w:left="-81" w:right="-105"/>
              <w:rPr>
                <w:color w:val="4F81BD" w:themeColor="accent1"/>
                <w:sz w:val="18"/>
                <w:szCs w:val="18"/>
              </w:rPr>
            </w:pPr>
            <w:r w:rsidRPr="004D0304">
              <w:rPr>
                <w:color w:val="4F81BD" w:themeColor="accent1"/>
                <w:sz w:val="18"/>
                <w:szCs w:val="18"/>
              </w:rPr>
              <w:t>0,</w:t>
            </w:r>
            <w:r w:rsidR="004D0304" w:rsidRPr="004D0304">
              <w:rPr>
                <w:color w:val="4F81BD" w:themeColor="accent1"/>
                <w:sz w:val="18"/>
                <w:szCs w:val="18"/>
              </w:rPr>
              <w:t>307</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736604" w:rsidRDefault="00F04C00" w:rsidP="00F04C00">
            <w:pPr>
              <w:ind w:left="-81" w:right="-105"/>
              <w:rPr>
                <w:color w:val="4F81BD" w:themeColor="accent1"/>
                <w:sz w:val="18"/>
                <w:szCs w:val="18"/>
              </w:rPr>
            </w:pPr>
            <w:r w:rsidRPr="00736604">
              <w:rPr>
                <w:color w:val="4F81BD" w:themeColor="accent1"/>
                <w:sz w:val="18"/>
                <w:szCs w:val="18"/>
              </w:rPr>
              <w:t>0,000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736604" w:rsidRDefault="00F04C00" w:rsidP="00F04C00">
            <w:pPr>
              <w:ind w:left="-81" w:right="-105"/>
              <w:rPr>
                <w:color w:val="4F81BD" w:themeColor="accent1"/>
                <w:sz w:val="18"/>
                <w:szCs w:val="18"/>
              </w:rPr>
            </w:pPr>
            <w:r w:rsidRPr="00736604">
              <w:rPr>
                <w:color w:val="4F81BD" w:themeColor="accent1"/>
                <w:sz w:val="18"/>
                <w:szCs w:val="18"/>
              </w:rPr>
              <w:t>0,000</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736604" w:rsidRDefault="00F04C00" w:rsidP="00F04C00">
            <w:pPr>
              <w:ind w:left="-81" w:right="-105"/>
              <w:rPr>
                <w:color w:val="4F81BD" w:themeColor="accent1"/>
                <w:sz w:val="18"/>
                <w:szCs w:val="18"/>
              </w:rPr>
            </w:pPr>
            <w:r w:rsidRPr="00736604">
              <w:rPr>
                <w:color w:val="4F81BD" w:themeColor="accent1"/>
                <w:sz w:val="18"/>
                <w:szCs w:val="18"/>
              </w:rPr>
              <w:t>0,000</w:t>
            </w:r>
          </w:p>
        </w:tc>
      </w:tr>
      <w:tr w:rsidR="00F04C00" w:rsidRPr="006258C1" w:rsidTr="00F04C00">
        <w:trPr>
          <w:gridAfter w:val="1"/>
          <w:wAfter w:w="2388" w:type="dxa"/>
          <w:trHeight w:val="64"/>
        </w:trPr>
        <w:tc>
          <w:tcPr>
            <w:tcW w:w="2814" w:type="dxa"/>
            <w:vMerge/>
            <w:tcBorders>
              <w:left w:val="single" w:sz="4" w:space="0" w:color="auto"/>
              <w:right w:val="single" w:sz="4" w:space="0" w:color="auto"/>
            </w:tcBorders>
            <w:shd w:val="clear" w:color="auto" w:fill="auto"/>
            <w:vAlign w:val="bottom"/>
          </w:tcPr>
          <w:p w:rsidR="00F04C00" w:rsidRPr="006258C1" w:rsidRDefault="00F04C00" w:rsidP="007A4822">
            <w:pPr>
              <w:rPr>
                <w:color w:val="000000"/>
                <w:sz w:val="18"/>
                <w:szCs w:val="18"/>
              </w:rPr>
            </w:pPr>
          </w:p>
        </w:tc>
        <w:tc>
          <w:tcPr>
            <w:tcW w:w="4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C00" w:rsidRPr="006258C1" w:rsidRDefault="00F04C00" w:rsidP="00AA6955">
            <w:pPr>
              <w:ind w:left="-73"/>
              <w:rPr>
                <w:color w:val="000000"/>
                <w:sz w:val="18"/>
                <w:szCs w:val="18"/>
              </w:rPr>
            </w:pPr>
            <w:r w:rsidRPr="006258C1">
              <w:rPr>
                <w:color w:val="000000"/>
                <w:sz w:val="18"/>
                <w:szCs w:val="18"/>
              </w:rPr>
              <w:t>Количество граждан, переселенных из аварийного жилищного фонда (тыс. чел.)</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736604" w:rsidRDefault="00F04C00" w:rsidP="006E61B8">
            <w:pPr>
              <w:ind w:left="-81" w:right="-105"/>
              <w:rPr>
                <w:b/>
                <w:bCs/>
                <w:color w:val="4F81BD" w:themeColor="accent1"/>
                <w:sz w:val="18"/>
                <w:szCs w:val="18"/>
              </w:rPr>
            </w:pPr>
            <w:r w:rsidRPr="00736604">
              <w:rPr>
                <w:b/>
                <w:bCs/>
                <w:color w:val="4F81BD" w:themeColor="accent1"/>
                <w:sz w:val="18"/>
                <w:szCs w:val="18"/>
              </w:rPr>
              <w:t>1,0</w:t>
            </w:r>
            <w:r w:rsidR="006E61B8" w:rsidRPr="00736604">
              <w:rPr>
                <w:b/>
                <w:bCs/>
                <w:color w:val="4F81BD" w:themeColor="accent1"/>
                <w:sz w:val="18"/>
                <w:szCs w:val="18"/>
              </w:rPr>
              <w:t>78</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736604" w:rsidRDefault="00736604" w:rsidP="00F04C00">
            <w:pPr>
              <w:ind w:left="-81" w:right="-105"/>
              <w:rPr>
                <w:color w:val="4F81BD" w:themeColor="accent1"/>
                <w:sz w:val="18"/>
                <w:szCs w:val="18"/>
              </w:rPr>
            </w:pPr>
            <w:r w:rsidRPr="00736604">
              <w:rPr>
                <w:color w:val="4F81BD" w:themeColor="accent1"/>
                <w:sz w:val="18"/>
                <w:szCs w:val="18"/>
              </w:rPr>
              <w:t>0,008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312366" w:rsidRDefault="00736604" w:rsidP="00F04C00">
            <w:pPr>
              <w:ind w:left="-81" w:right="-105"/>
              <w:rPr>
                <w:color w:val="FF0000"/>
                <w:sz w:val="18"/>
                <w:szCs w:val="18"/>
              </w:rPr>
            </w:pPr>
            <w:r w:rsidRPr="00736604">
              <w:rPr>
                <w:color w:val="4F81BD" w:themeColor="accent1"/>
                <w:sz w:val="18"/>
                <w:szCs w:val="18"/>
              </w:rPr>
              <w:t>0,390</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736604" w:rsidRDefault="00736604" w:rsidP="00F04C00">
            <w:pPr>
              <w:ind w:left="-81" w:right="-105"/>
              <w:rPr>
                <w:color w:val="4F81BD" w:themeColor="accent1"/>
                <w:sz w:val="18"/>
                <w:szCs w:val="18"/>
              </w:rPr>
            </w:pPr>
            <w:r w:rsidRPr="00736604">
              <w:rPr>
                <w:color w:val="4F81BD" w:themeColor="accent1"/>
                <w:sz w:val="18"/>
                <w:szCs w:val="18"/>
              </w:rPr>
              <w:t>0,129</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736604" w:rsidRDefault="00F04C00" w:rsidP="00F04C00">
            <w:pPr>
              <w:ind w:left="-81" w:right="-105"/>
              <w:rPr>
                <w:color w:val="4F81BD" w:themeColor="accent1"/>
                <w:sz w:val="18"/>
                <w:szCs w:val="18"/>
              </w:rPr>
            </w:pPr>
            <w:r w:rsidRPr="00736604">
              <w:rPr>
                <w:color w:val="4F81BD" w:themeColor="accent1"/>
                <w:sz w:val="18"/>
                <w:szCs w:val="18"/>
              </w:rPr>
              <w:t>0,000</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736604" w:rsidRDefault="00736604" w:rsidP="00F04C00">
            <w:pPr>
              <w:ind w:left="-81" w:right="-105"/>
              <w:rPr>
                <w:color w:val="4F81BD" w:themeColor="accent1"/>
                <w:sz w:val="18"/>
                <w:szCs w:val="18"/>
              </w:rPr>
            </w:pPr>
            <w:r w:rsidRPr="00736604">
              <w:rPr>
                <w:color w:val="4F81BD" w:themeColor="accent1"/>
                <w:sz w:val="18"/>
                <w:szCs w:val="18"/>
              </w:rPr>
              <w:t>0,551</w:t>
            </w:r>
          </w:p>
        </w:tc>
      </w:tr>
      <w:tr w:rsidR="00F04C00" w:rsidRPr="006258C1" w:rsidTr="00F04C00">
        <w:trPr>
          <w:gridAfter w:val="1"/>
          <w:wAfter w:w="2388" w:type="dxa"/>
          <w:trHeight w:val="64"/>
        </w:trPr>
        <w:tc>
          <w:tcPr>
            <w:tcW w:w="2814" w:type="dxa"/>
            <w:vMerge/>
            <w:tcBorders>
              <w:left w:val="single" w:sz="4" w:space="0" w:color="auto"/>
              <w:bottom w:val="single" w:sz="4" w:space="0" w:color="auto"/>
              <w:right w:val="single" w:sz="4" w:space="0" w:color="auto"/>
            </w:tcBorders>
            <w:shd w:val="clear" w:color="auto" w:fill="auto"/>
            <w:vAlign w:val="bottom"/>
          </w:tcPr>
          <w:p w:rsidR="00F04C00" w:rsidRPr="006258C1" w:rsidRDefault="00F04C00" w:rsidP="007A4822">
            <w:pPr>
              <w:rPr>
                <w:color w:val="000000"/>
                <w:sz w:val="18"/>
                <w:szCs w:val="18"/>
              </w:rPr>
            </w:pPr>
          </w:p>
        </w:tc>
        <w:tc>
          <w:tcPr>
            <w:tcW w:w="4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C00" w:rsidRPr="006258C1" w:rsidRDefault="00F04C00" w:rsidP="00AA6955">
            <w:pPr>
              <w:ind w:left="-73"/>
              <w:rPr>
                <w:color w:val="000000"/>
                <w:sz w:val="18"/>
                <w:szCs w:val="18"/>
              </w:rPr>
            </w:pPr>
            <w:r w:rsidRPr="006258C1">
              <w:rPr>
                <w:color w:val="000000"/>
                <w:sz w:val="18"/>
                <w:szCs w:val="18"/>
              </w:rPr>
              <w:t>Количество расселенных жилых помещений (шт.)</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E61B8" w:rsidRDefault="006E61B8" w:rsidP="00F04C00">
            <w:pPr>
              <w:ind w:left="-81" w:right="-105"/>
              <w:rPr>
                <w:b/>
                <w:bCs/>
                <w:color w:val="4F81BD" w:themeColor="accent1"/>
                <w:sz w:val="18"/>
                <w:szCs w:val="18"/>
              </w:rPr>
            </w:pPr>
            <w:r w:rsidRPr="006E61B8">
              <w:rPr>
                <w:b/>
                <w:bCs/>
                <w:color w:val="4F81BD" w:themeColor="accent1"/>
                <w:sz w:val="18"/>
                <w:szCs w:val="18"/>
              </w:rPr>
              <w:t>578</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765715" w:rsidRDefault="00765715" w:rsidP="00765715">
            <w:pPr>
              <w:ind w:left="-81" w:right="-105"/>
              <w:rPr>
                <w:color w:val="4F81BD" w:themeColor="accent1"/>
                <w:sz w:val="18"/>
                <w:szCs w:val="18"/>
              </w:rPr>
            </w:pPr>
            <w:r w:rsidRPr="00765715">
              <w:rPr>
                <w:color w:val="4F81BD" w:themeColor="accent1"/>
                <w:sz w:val="18"/>
                <w:szCs w:val="18"/>
              </w:rPr>
              <w:t>71</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765715" w:rsidRDefault="00765715" w:rsidP="00F04C00">
            <w:pPr>
              <w:ind w:left="-81" w:right="-105"/>
              <w:rPr>
                <w:color w:val="4F81BD" w:themeColor="accent1"/>
                <w:sz w:val="18"/>
                <w:szCs w:val="18"/>
              </w:rPr>
            </w:pPr>
            <w:r w:rsidRPr="00765715">
              <w:rPr>
                <w:color w:val="4F81BD" w:themeColor="accent1"/>
                <w:sz w:val="18"/>
                <w:szCs w:val="18"/>
              </w:rPr>
              <w:t>242</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765715" w:rsidRDefault="00765715" w:rsidP="00F04C00">
            <w:pPr>
              <w:ind w:left="-81" w:right="-105"/>
              <w:rPr>
                <w:color w:val="4F81BD" w:themeColor="accent1"/>
                <w:sz w:val="18"/>
                <w:szCs w:val="18"/>
              </w:rPr>
            </w:pPr>
            <w:r w:rsidRPr="00765715">
              <w:rPr>
                <w:color w:val="4F81BD" w:themeColor="accent1"/>
                <w:sz w:val="18"/>
                <w:szCs w:val="18"/>
              </w:rPr>
              <w:t>52</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765715" w:rsidRDefault="00F04C00" w:rsidP="00F04C00">
            <w:pPr>
              <w:ind w:left="-81" w:right="-105"/>
              <w:rPr>
                <w:color w:val="4F81BD" w:themeColor="accent1"/>
                <w:sz w:val="18"/>
                <w:szCs w:val="18"/>
              </w:rPr>
            </w:pPr>
            <w:r w:rsidRPr="00765715">
              <w:rPr>
                <w:color w:val="4F81BD" w:themeColor="accent1"/>
                <w:sz w:val="18"/>
                <w:szCs w:val="18"/>
              </w:rPr>
              <w:t>0</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765715" w:rsidRDefault="00765715" w:rsidP="00F04C00">
            <w:pPr>
              <w:ind w:left="-81" w:right="-105"/>
              <w:rPr>
                <w:color w:val="4F81BD" w:themeColor="accent1"/>
                <w:sz w:val="18"/>
                <w:szCs w:val="18"/>
              </w:rPr>
            </w:pPr>
            <w:r w:rsidRPr="00765715">
              <w:rPr>
                <w:color w:val="4F81BD" w:themeColor="accent1"/>
                <w:sz w:val="18"/>
                <w:szCs w:val="18"/>
              </w:rPr>
              <w:t>213</w:t>
            </w:r>
          </w:p>
        </w:tc>
      </w:tr>
    </w:tbl>
    <w:p w:rsidR="0082603B" w:rsidRPr="006258C1" w:rsidRDefault="0082603B" w:rsidP="007A4822">
      <w:pPr>
        <w:spacing w:after="200"/>
      </w:pPr>
      <w:r w:rsidRPr="006258C1">
        <w:br w:type="page"/>
      </w:r>
    </w:p>
    <w:p w:rsidR="0082603B" w:rsidRPr="006258C1" w:rsidRDefault="0082603B" w:rsidP="007A4822">
      <w:pPr>
        <w:spacing w:after="200"/>
        <w:sectPr w:rsidR="0082603B" w:rsidRPr="006258C1" w:rsidSect="00D24551">
          <w:type w:val="continuous"/>
          <w:pgSz w:w="16838" w:h="11906" w:orient="landscape"/>
          <w:pgMar w:top="1985" w:right="628" w:bottom="0" w:left="1134" w:header="709" w:footer="709" w:gutter="0"/>
          <w:cols w:space="708"/>
          <w:docGrid w:linePitch="360"/>
        </w:sectPr>
      </w:pPr>
    </w:p>
    <w:p w:rsidR="0082603B" w:rsidRPr="006258C1" w:rsidRDefault="0082603B" w:rsidP="007A4822">
      <w:pPr>
        <w:spacing w:after="240"/>
        <w:jc w:val="center"/>
        <w:rPr>
          <w:b/>
        </w:rPr>
      </w:pPr>
      <w:r w:rsidRPr="006258C1">
        <w:rPr>
          <w:b/>
        </w:rPr>
        <w:lastRenderedPageBreak/>
        <w:t>1</w:t>
      </w:r>
      <w:r w:rsidR="001661AD" w:rsidRPr="006258C1">
        <w:rPr>
          <w:b/>
        </w:rPr>
        <w:t>3</w:t>
      </w:r>
      <w:r w:rsidRPr="006258C1">
        <w:rPr>
          <w:b/>
        </w:rPr>
        <w:t>.2. Характеристика проблем, ре</w:t>
      </w:r>
      <w:r w:rsidR="00312366">
        <w:rPr>
          <w:b/>
        </w:rPr>
        <w:t>шаемых посредством мероприятий П</w:t>
      </w:r>
      <w:r w:rsidRPr="006258C1">
        <w:rPr>
          <w:b/>
        </w:rPr>
        <w:t xml:space="preserve">одпрограммы </w:t>
      </w:r>
      <w:r w:rsidR="00312366">
        <w:rPr>
          <w:b/>
        </w:rPr>
        <w:t>2</w:t>
      </w:r>
    </w:p>
    <w:p w:rsidR="00D74046" w:rsidRPr="006258C1" w:rsidRDefault="00312366" w:rsidP="007A4822">
      <w:pPr>
        <w:pStyle w:val="ConsPlusNormal"/>
        <w:shd w:val="clear" w:color="auto" w:fill="FFFFFF" w:themeFill="background1"/>
        <w:suppressAutoHyphens/>
        <w:ind w:firstLine="709"/>
        <w:jc w:val="both"/>
        <w:rPr>
          <w:rFonts w:ascii="Times New Roman" w:eastAsia="Calibri" w:hAnsi="Times New Roman" w:cs="Times New Roman"/>
          <w:sz w:val="24"/>
          <w:szCs w:val="24"/>
        </w:rPr>
      </w:pPr>
      <w:r>
        <w:rPr>
          <w:rFonts w:ascii="Times New Roman" w:hAnsi="Times New Roman" w:cs="Times New Roman"/>
          <w:sz w:val="24"/>
          <w:szCs w:val="24"/>
        </w:rPr>
        <w:t>Реализация мероприятий П</w:t>
      </w:r>
      <w:r w:rsidR="0082603B" w:rsidRPr="006258C1">
        <w:rPr>
          <w:rFonts w:ascii="Times New Roman" w:hAnsi="Times New Roman" w:cs="Times New Roman"/>
          <w:sz w:val="24"/>
          <w:szCs w:val="24"/>
        </w:rPr>
        <w:t xml:space="preserve">одпрограммы </w:t>
      </w:r>
      <w:r w:rsidRPr="00312366">
        <w:rPr>
          <w:rFonts w:ascii="Times New Roman" w:hAnsi="Times New Roman" w:cs="Times New Roman"/>
          <w:sz w:val="24"/>
          <w:szCs w:val="24"/>
        </w:rPr>
        <w:t>2</w:t>
      </w:r>
      <w:r w:rsidR="0082603B" w:rsidRPr="006258C1">
        <w:rPr>
          <w:rFonts w:ascii="Times New Roman" w:hAnsi="Times New Roman" w:cs="Times New Roman"/>
          <w:sz w:val="24"/>
          <w:szCs w:val="24"/>
        </w:rPr>
        <w:t xml:space="preserve"> направлена на ликвидацию жилищного фонда, признанного аварийным и подлежащим сносу </w:t>
      </w:r>
      <w:r w:rsidR="00D74046" w:rsidRPr="006258C1">
        <w:rPr>
          <w:rFonts w:ascii="Times New Roman" w:eastAsia="Calibri" w:hAnsi="Times New Roman" w:cs="Times New Roman"/>
          <w:sz w:val="24"/>
          <w:szCs w:val="24"/>
        </w:rPr>
        <w:t>в порядке, установленном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признанные аварийными в связи с физическим износом в процессе эксплуатации, а также аварийный фонд, представляющий угрозу жизни и здоровью граждан согласно перечню, рекомендованному государственной жилищной инспекцией в порядке государственного жилищного надзора к обязательному расселению.</w:t>
      </w:r>
    </w:p>
    <w:p w:rsidR="0082603B" w:rsidRPr="006258C1" w:rsidRDefault="0082603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6258C1">
        <w:rPr>
          <w:rFonts w:ascii="Times New Roman" w:hAnsi="Times New Roman" w:cs="Times New Roman"/>
          <w:sz w:val="24"/>
          <w:szCs w:val="24"/>
        </w:rPr>
        <w:t xml:space="preserve">Подпрограммой </w:t>
      </w:r>
      <w:r w:rsidR="00312366">
        <w:rPr>
          <w:rFonts w:ascii="Times New Roman" w:hAnsi="Times New Roman" w:cs="Times New Roman"/>
          <w:sz w:val="24"/>
          <w:szCs w:val="24"/>
        </w:rPr>
        <w:t>2</w:t>
      </w:r>
      <w:r w:rsidRPr="006258C1">
        <w:rPr>
          <w:rFonts w:ascii="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rsidR="0082603B" w:rsidRPr="006258C1" w:rsidRDefault="0082603B" w:rsidP="007A4822">
      <w:pPr>
        <w:pStyle w:val="ConsPlusNormal"/>
        <w:shd w:val="clear" w:color="auto" w:fill="FFFFFF" w:themeFill="background1"/>
        <w:suppressAutoHyphens/>
        <w:ind w:firstLine="709"/>
        <w:jc w:val="both"/>
        <w:rPr>
          <w:rFonts w:ascii="Times New Roman" w:hAnsi="Times New Roman" w:cs="Times New Roman"/>
          <w:sz w:val="24"/>
          <w:szCs w:val="24"/>
          <w:lang w:eastAsia="en-US"/>
        </w:rPr>
      </w:pPr>
      <w:r w:rsidRPr="006258C1">
        <w:rPr>
          <w:rFonts w:ascii="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sidRPr="006258C1">
        <w:rPr>
          <w:rFonts w:ascii="Times New Roman" w:hAnsi="Times New Roman" w:cs="Times New Roman"/>
          <w:sz w:val="24"/>
          <w:szCs w:val="24"/>
        </w:rPr>
        <w:t>только за счет средств бюджета Московской области</w:t>
      </w:r>
      <w:r w:rsidR="00D74046" w:rsidRPr="006258C1">
        <w:rPr>
          <w:rFonts w:ascii="Times New Roman" w:hAnsi="Times New Roman" w:cs="Times New Roman"/>
          <w:sz w:val="24"/>
          <w:szCs w:val="24"/>
        </w:rPr>
        <w:t xml:space="preserve"> и Сергиево-Посадского городского округа</w:t>
      </w:r>
      <w:r w:rsidRPr="006258C1">
        <w:rPr>
          <w:rFonts w:ascii="Times New Roman" w:hAnsi="Times New Roman" w:cs="Times New Roman"/>
          <w:sz w:val="24"/>
          <w:szCs w:val="24"/>
          <w:lang w:eastAsia="en-US"/>
        </w:rPr>
        <w:t>.</w:t>
      </w:r>
    </w:p>
    <w:p w:rsidR="0082603B" w:rsidRPr="006258C1" w:rsidRDefault="0082603B" w:rsidP="007A4822">
      <w:pPr>
        <w:ind w:firstLine="709"/>
        <w:jc w:val="both"/>
      </w:pPr>
      <w:r w:rsidRPr="006258C1">
        <w:t xml:space="preserve">В ходе реализации </w:t>
      </w:r>
      <w:r w:rsidR="00312366">
        <w:t>П</w:t>
      </w:r>
      <w:r w:rsidRPr="006258C1">
        <w:t xml:space="preserve">одпрограммы </w:t>
      </w:r>
      <w:r w:rsidR="00312366" w:rsidRPr="00312366">
        <w:t>2</w:t>
      </w:r>
      <w:r w:rsidR="00D74046" w:rsidRPr="006258C1">
        <w:t xml:space="preserve"> </w:t>
      </w:r>
      <w:r w:rsidRPr="006258C1">
        <w:t>осуществляются:</w:t>
      </w:r>
    </w:p>
    <w:p w:rsidR="0082603B" w:rsidRPr="006258C1" w:rsidRDefault="00D74046" w:rsidP="007A4822">
      <w:pPr>
        <w:ind w:firstLine="709"/>
        <w:jc w:val="both"/>
      </w:pPr>
      <w:r w:rsidRPr="006258C1">
        <w:t>-</w:t>
      </w:r>
      <w:r w:rsidR="0082603B" w:rsidRPr="006258C1">
        <w:t xml:space="preserve"> финансовое и организационное обеспечение </w:t>
      </w:r>
      <w:r w:rsidRPr="006258C1">
        <w:t>Министерством строительного комплекса Московской Сергиево-Посадского городского округа</w:t>
      </w:r>
      <w:r w:rsidR="0082603B" w:rsidRPr="006258C1">
        <w:t xml:space="preserve"> в вопросе переселения граждан из аварийных многоквартирных домов;</w:t>
      </w:r>
    </w:p>
    <w:p w:rsidR="0082603B" w:rsidRPr="006258C1" w:rsidRDefault="00D74046" w:rsidP="007A4822">
      <w:pPr>
        <w:ind w:firstLine="709"/>
        <w:jc w:val="both"/>
      </w:pPr>
      <w:r w:rsidRPr="006258C1">
        <w:t>-</w:t>
      </w:r>
      <w:r w:rsidR="0082603B" w:rsidRPr="006258C1">
        <w:t xml:space="preserve">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82603B" w:rsidRPr="006258C1" w:rsidRDefault="00D74046" w:rsidP="007A4822">
      <w:pPr>
        <w:ind w:firstLine="709"/>
        <w:jc w:val="both"/>
      </w:pPr>
      <w:r w:rsidRPr="006258C1">
        <w:t>-</w:t>
      </w:r>
      <w:r w:rsidR="0082603B" w:rsidRPr="006258C1">
        <w:t xml:space="preserve">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82603B" w:rsidRPr="006258C1" w:rsidRDefault="00D74046" w:rsidP="007A4822">
      <w:pPr>
        <w:autoSpaceDE w:val="0"/>
        <w:autoSpaceDN w:val="0"/>
        <w:adjustRightInd w:val="0"/>
        <w:ind w:firstLine="708"/>
        <w:jc w:val="both"/>
      </w:pPr>
      <w:r w:rsidRPr="006258C1">
        <w:t>-</w:t>
      </w:r>
      <w:r w:rsidR="0082603B" w:rsidRPr="006258C1">
        <w:t xml:space="preserve">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82603B" w:rsidRPr="006258C1" w:rsidRDefault="00D74046" w:rsidP="007A4822">
      <w:pPr>
        <w:autoSpaceDE w:val="0"/>
        <w:autoSpaceDN w:val="0"/>
        <w:adjustRightInd w:val="0"/>
        <w:spacing w:after="240"/>
        <w:ind w:firstLine="708"/>
        <w:jc w:val="both"/>
      </w:pPr>
      <w:r w:rsidRPr="006258C1">
        <w:t>-</w:t>
      </w:r>
      <w:r w:rsidR="0082603B" w:rsidRPr="006258C1">
        <w:t xml:space="preserve"> установление единого порядка реализации мероприятий по переселению граждан из аварийного жилищного фонда.</w:t>
      </w:r>
    </w:p>
    <w:p w:rsidR="0082603B" w:rsidRPr="006258C1" w:rsidRDefault="00D74046" w:rsidP="007A4822">
      <w:pPr>
        <w:pStyle w:val="ConsPlusNormal"/>
        <w:shd w:val="clear" w:color="auto" w:fill="FFFFFF" w:themeFill="background1"/>
        <w:suppressAutoHyphens/>
        <w:spacing w:after="240"/>
        <w:ind w:firstLine="709"/>
        <w:jc w:val="center"/>
        <w:rPr>
          <w:rFonts w:ascii="Times New Roman" w:hAnsi="Times New Roman" w:cs="Times New Roman"/>
          <w:b/>
          <w:sz w:val="24"/>
          <w:szCs w:val="24"/>
        </w:rPr>
      </w:pPr>
      <w:r w:rsidRPr="006258C1">
        <w:rPr>
          <w:rFonts w:ascii="Times New Roman" w:hAnsi="Times New Roman" w:cs="Times New Roman"/>
          <w:b/>
          <w:sz w:val="24"/>
          <w:szCs w:val="24"/>
        </w:rPr>
        <w:t>1</w:t>
      </w:r>
      <w:r w:rsidR="001661AD" w:rsidRPr="006258C1">
        <w:rPr>
          <w:rFonts w:ascii="Times New Roman" w:hAnsi="Times New Roman" w:cs="Times New Roman"/>
          <w:b/>
          <w:sz w:val="24"/>
          <w:szCs w:val="24"/>
        </w:rPr>
        <w:t>3</w:t>
      </w:r>
      <w:r w:rsidR="0082603B" w:rsidRPr="006258C1">
        <w:rPr>
          <w:rFonts w:ascii="Times New Roman" w:hAnsi="Times New Roman" w:cs="Times New Roman"/>
          <w:b/>
          <w:sz w:val="24"/>
          <w:szCs w:val="24"/>
        </w:rPr>
        <w:t xml:space="preserve">.3. Концептуальные направления </w:t>
      </w:r>
      <w:r w:rsidR="00312366">
        <w:rPr>
          <w:rFonts w:ascii="Times New Roman" w:hAnsi="Times New Roman" w:cs="Times New Roman"/>
          <w:b/>
          <w:sz w:val="24"/>
          <w:szCs w:val="24"/>
        </w:rPr>
        <w:t>П</w:t>
      </w:r>
      <w:r w:rsidR="0082603B" w:rsidRPr="006258C1">
        <w:rPr>
          <w:rFonts w:ascii="Times New Roman" w:hAnsi="Times New Roman" w:cs="Times New Roman"/>
          <w:b/>
          <w:sz w:val="24"/>
          <w:szCs w:val="24"/>
        </w:rPr>
        <w:t xml:space="preserve">одпрограммы </w:t>
      </w:r>
      <w:r w:rsidR="00312366" w:rsidRPr="006971BB">
        <w:rPr>
          <w:rFonts w:ascii="Times New Roman" w:hAnsi="Times New Roman" w:cs="Times New Roman"/>
          <w:b/>
          <w:sz w:val="24"/>
          <w:szCs w:val="24"/>
        </w:rPr>
        <w:t>2</w:t>
      </w:r>
    </w:p>
    <w:p w:rsidR="0082603B" w:rsidRPr="006258C1" w:rsidRDefault="0082603B" w:rsidP="007A4822">
      <w:pPr>
        <w:ind w:firstLine="708"/>
        <w:jc w:val="both"/>
      </w:pPr>
      <w:r w:rsidRPr="006258C1">
        <w:t xml:space="preserve">Концепция </w:t>
      </w:r>
      <w:r w:rsidR="00312366">
        <w:t>П</w:t>
      </w:r>
      <w:r w:rsidRPr="006258C1">
        <w:t xml:space="preserve">одпрограммы </w:t>
      </w:r>
      <w:r w:rsidR="00312366" w:rsidRPr="00312366">
        <w:t>2</w:t>
      </w:r>
      <w:r w:rsidRPr="006258C1">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w:t>
      </w:r>
      <w:r w:rsidR="00D74046" w:rsidRPr="006258C1">
        <w:t>Сергиево-Посадском городском округе</w:t>
      </w:r>
      <w:r w:rsidRPr="006258C1">
        <w:t xml:space="preserve"> только за счет средств бюджета Московской области</w:t>
      </w:r>
      <w:r w:rsidR="00D74046" w:rsidRPr="006258C1">
        <w:t xml:space="preserve"> и Сергиево-Посадского городского округа</w:t>
      </w:r>
      <w:r w:rsidRPr="006258C1">
        <w:t>.</w:t>
      </w:r>
    </w:p>
    <w:p w:rsidR="0082603B" w:rsidRPr="006258C1" w:rsidRDefault="0082603B" w:rsidP="007A4822">
      <w:pPr>
        <w:ind w:firstLine="708"/>
        <w:jc w:val="both"/>
      </w:pPr>
      <w:r w:rsidRPr="006258C1">
        <w:t xml:space="preserve">Основными целями </w:t>
      </w:r>
      <w:r w:rsidR="00312366">
        <w:t>П</w:t>
      </w:r>
      <w:r w:rsidR="00D74046" w:rsidRPr="006258C1">
        <w:t xml:space="preserve">одпрограммы </w:t>
      </w:r>
      <w:r w:rsidR="00312366">
        <w:t>2</w:t>
      </w:r>
      <w:r w:rsidRPr="006258C1">
        <w:t xml:space="preserve"> являются:</w:t>
      </w:r>
    </w:p>
    <w:p w:rsidR="0082603B" w:rsidRPr="006258C1" w:rsidRDefault="00D74046" w:rsidP="007A4822">
      <w:pPr>
        <w:ind w:firstLine="708"/>
        <w:jc w:val="both"/>
      </w:pPr>
      <w:r w:rsidRPr="006258C1">
        <w:t xml:space="preserve">- </w:t>
      </w:r>
      <w:r w:rsidR="0082603B" w:rsidRPr="006258C1">
        <w:t>создание безопасных и благоприятных условий проживания граждан и внедрение ресурсосберегающих, энергоэффективных технологий;</w:t>
      </w:r>
    </w:p>
    <w:p w:rsidR="0082603B" w:rsidRPr="006258C1" w:rsidRDefault="00D74046" w:rsidP="007A4822">
      <w:pPr>
        <w:ind w:firstLine="708"/>
        <w:jc w:val="both"/>
      </w:pPr>
      <w:r w:rsidRPr="006258C1">
        <w:t xml:space="preserve">- </w:t>
      </w:r>
      <w:r w:rsidR="0082603B" w:rsidRPr="006258C1">
        <w:t>финансовое и организационное обеспечение переселения граждан из аварийных многоквартирных жилых домов.</w:t>
      </w:r>
    </w:p>
    <w:p w:rsidR="0082603B" w:rsidRPr="006258C1" w:rsidRDefault="0082603B" w:rsidP="007A4822">
      <w:pPr>
        <w:ind w:firstLine="708"/>
        <w:jc w:val="both"/>
      </w:pPr>
      <w:r w:rsidRPr="006258C1">
        <w:lastRenderedPageBreak/>
        <w:t xml:space="preserve">Основными задачами </w:t>
      </w:r>
      <w:r w:rsidR="00312366">
        <w:t>П</w:t>
      </w:r>
      <w:r w:rsidR="00D74046" w:rsidRPr="006258C1">
        <w:t xml:space="preserve">одпрограммы </w:t>
      </w:r>
      <w:r w:rsidR="00312366">
        <w:t>2</w:t>
      </w:r>
      <w:r w:rsidRPr="006258C1">
        <w:t xml:space="preserve"> являются: </w:t>
      </w:r>
    </w:p>
    <w:p w:rsidR="0082603B" w:rsidRPr="006258C1" w:rsidRDefault="00D74046" w:rsidP="007A4822">
      <w:pPr>
        <w:ind w:firstLine="708"/>
        <w:jc w:val="both"/>
      </w:pPr>
      <w:r w:rsidRPr="006258C1">
        <w:t xml:space="preserve">- </w:t>
      </w:r>
      <w:r w:rsidR="0082603B" w:rsidRPr="006258C1">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82603B" w:rsidRPr="006258C1" w:rsidRDefault="00D74046" w:rsidP="007A4822">
      <w:pPr>
        <w:ind w:firstLine="708"/>
        <w:jc w:val="both"/>
      </w:pPr>
      <w:r w:rsidRPr="006258C1">
        <w:t xml:space="preserve">- </w:t>
      </w:r>
      <w:r w:rsidR="0082603B" w:rsidRPr="006258C1">
        <w:t xml:space="preserve">координация решения финансовых и организационных вопросов расселения аварийных многоквартирных жилых домов, расположенных на территории в </w:t>
      </w:r>
      <w:r w:rsidRPr="006258C1">
        <w:t>городского округа</w:t>
      </w:r>
      <w:r w:rsidR="0082603B" w:rsidRPr="006258C1">
        <w:t>;</w:t>
      </w:r>
    </w:p>
    <w:p w:rsidR="0082603B" w:rsidRPr="006258C1" w:rsidRDefault="00D74046" w:rsidP="007A4822">
      <w:pPr>
        <w:ind w:firstLine="708"/>
        <w:jc w:val="both"/>
      </w:pPr>
      <w:r w:rsidRPr="006258C1">
        <w:t xml:space="preserve">- </w:t>
      </w:r>
      <w:r w:rsidR="0082603B" w:rsidRPr="006258C1">
        <w:t>переселение граждан, проживающих в признанных аварийными многоквартирных жилых домах.</w:t>
      </w:r>
    </w:p>
    <w:p w:rsidR="001824D4" w:rsidRPr="006258C1" w:rsidRDefault="001824D4" w:rsidP="007A4822">
      <w:pPr>
        <w:autoSpaceDE w:val="0"/>
        <w:autoSpaceDN w:val="0"/>
        <w:adjustRightInd w:val="0"/>
        <w:ind w:firstLine="709"/>
        <w:jc w:val="both"/>
      </w:pPr>
      <w:r w:rsidRPr="006258C1">
        <w:t>Расходование средств, предусмотренных на реализацию муниципальной программы, осуществляется на:</w:t>
      </w:r>
    </w:p>
    <w:p w:rsidR="001824D4" w:rsidRPr="006258C1" w:rsidRDefault="001824D4" w:rsidP="007A4822">
      <w:pPr>
        <w:autoSpaceDE w:val="0"/>
        <w:autoSpaceDN w:val="0"/>
        <w:adjustRightInd w:val="0"/>
        <w:ind w:firstLine="709"/>
        <w:jc w:val="both"/>
      </w:pPr>
      <w:r w:rsidRPr="006258C1">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rsidR="001824D4" w:rsidRPr="006258C1" w:rsidRDefault="001824D4" w:rsidP="007A4822">
      <w:pPr>
        <w:autoSpaceDE w:val="0"/>
        <w:autoSpaceDN w:val="0"/>
        <w:adjustRightInd w:val="0"/>
        <w:ind w:firstLine="709"/>
        <w:jc w:val="both"/>
      </w:pPr>
      <w:r w:rsidRPr="006258C1">
        <w:t>б) выплату лицам, в чьей собственности находятся жилые помещения, входящие в аварийный жилищный фонд, выкупной цены;</w:t>
      </w:r>
    </w:p>
    <w:p w:rsidR="001824D4" w:rsidRPr="006258C1" w:rsidRDefault="001824D4" w:rsidP="007A4822">
      <w:pPr>
        <w:autoSpaceDE w:val="0"/>
        <w:autoSpaceDN w:val="0"/>
        <w:adjustRightInd w:val="0"/>
        <w:ind w:firstLine="709"/>
        <w:jc w:val="both"/>
      </w:pPr>
      <w:r w:rsidRPr="006258C1">
        <w:t>в) строительство многоквартирных домов;</w:t>
      </w:r>
    </w:p>
    <w:p w:rsidR="001824D4" w:rsidRPr="006258C1" w:rsidRDefault="001824D4" w:rsidP="007A4822">
      <w:pPr>
        <w:autoSpaceDE w:val="0"/>
        <w:autoSpaceDN w:val="0"/>
        <w:adjustRightInd w:val="0"/>
        <w:ind w:firstLine="709"/>
        <w:jc w:val="both"/>
      </w:pPr>
      <w:r w:rsidRPr="006258C1">
        <w:t>г) приобретение жилых помещений у лиц, не являющихся застройщиками в домах, введенных в эксплуатацию.</w:t>
      </w:r>
    </w:p>
    <w:p w:rsidR="00197B77" w:rsidRPr="006258C1" w:rsidRDefault="001824D4" w:rsidP="007A4822">
      <w:pPr>
        <w:autoSpaceDE w:val="0"/>
        <w:autoSpaceDN w:val="0"/>
        <w:adjustRightInd w:val="0"/>
        <w:ind w:firstLine="709"/>
        <w:jc w:val="both"/>
      </w:pPr>
      <w:r w:rsidRPr="006258C1">
        <w:t>Иные способы переселения граждан из аварийного жилищного фонда в рамках региональной программы не допускаются.</w:t>
      </w:r>
    </w:p>
    <w:p w:rsidR="00197B77" w:rsidRPr="006258C1" w:rsidRDefault="00197B77" w:rsidP="007A4822">
      <w:pPr>
        <w:autoSpaceDE w:val="0"/>
        <w:autoSpaceDN w:val="0"/>
        <w:adjustRightInd w:val="0"/>
        <w:ind w:firstLine="709"/>
        <w:jc w:val="both"/>
      </w:pPr>
      <w:r w:rsidRPr="006258C1">
        <w:t>Предоставление жилых помещений осуществляется в соответствии со статьями 32, 86 и 89 Жилищного кодекса Российской Федера</w:t>
      </w:r>
      <w:r w:rsidR="00312366">
        <w:t>ции. В процессе исполнения П</w:t>
      </w:r>
      <w:r w:rsidRPr="006258C1">
        <w:t xml:space="preserve">одпрограммы </w:t>
      </w:r>
      <w:r w:rsidR="00312366" w:rsidRPr="00312366">
        <w:t>2</w:t>
      </w:r>
      <w:r w:rsidRPr="006258C1">
        <w:t xml:space="preserve"> гражданам, выселяемым из жилых помещений в аварийном многоквартирном доме, занимаемых по договорам социального найма, в соответствии со статьями 86 и 89 Жилищного кодекса Российской Федерации предоставляются другие жилые помещения по договору социального найма.</w:t>
      </w:r>
    </w:p>
    <w:p w:rsidR="00197B77" w:rsidRPr="006258C1" w:rsidRDefault="00197B77" w:rsidP="007A4822">
      <w:pPr>
        <w:ind w:firstLine="709"/>
        <w:jc w:val="both"/>
      </w:pPr>
      <w:r w:rsidRPr="006258C1">
        <w:t>Изъятие жилых помещений в аварийных многоквартирных домах осуществляется в порядке, предусмотренном статьей 32 Жилищного кодекса Росс</w:t>
      </w:r>
      <w:r w:rsidR="00312366">
        <w:t>ийской Федерации. При этом для П</w:t>
      </w:r>
      <w:r w:rsidRPr="006258C1">
        <w:t xml:space="preserve">одпрограммой </w:t>
      </w:r>
      <w:r w:rsidR="00312366" w:rsidRPr="00312366">
        <w:t>2</w:t>
      </w:r>
      <w:r w:rsidRPr="006258C1">
        <w:t xml:space="preserve"> предусмотрено два альтернативных решения для собственников жилых помещений в аварийных многоквартирных домах:</w:t>
      </w:r>
    </w:p>
    <w:p w:rsidR="00197B77" w:rsidRPr="006258C1" w:rsidRDefault="00197B77" w:rsidP="007A4822">
      <w:pPr>
        <w:ind w:firstLine="709"/>
        <w:jc w:val="both"/>
      </w:pPr>
      <w:r w:rsidRPr="006258C1">
        <w:t>- выплата выкупной цены за изымаемое жилое помещение;</w:t>
      </w:r>
    </w:p>
    <w:p w:rsidR="00197B77" w:rsidRPr="006258C1" w:rsidRDefault="00197B77" w:rsidP="007A4822">
      <w:pPr>
        <w:ind w:firstLine="709"/>
        <w:jc w:val="both"/>
      </w:pPr>
      <w:r w:rsidRPr="006258C1">
        <w:t>- предоставление взамен изымаемого жилого помещения другого жилого помещения с зачетом стоимости в выкупную цену.</w:t>
      </w:r>
    </w:p>
    <w:p w:rsidR="001824D4" w:rsidRPr="006258C1" w:rsidRDefault="001824D4" w:rsidP="007A4822">
      <w:pPr>
        <w:autoSpaceDE w:val="0"/>
        <w:autoSpaceDN w:val="0"/>
        <w:adjustRightInd w:val="0"/>
        <w:ind w:firstLine="709"/>
        <w:jc w:val="both"/>
      </w:pPr>
      <w:r w:rsidRPr="006258C1">
        <w:t>Перечень необходимых мероприятий, направленных на расселение аварийного жилья, приведен в разделе 1</w:t>
      </w:r>
      <w:r w:rsidR="001661AD" w:rsidRPr="006258C1">
        <w:t>3</w:t>
      </w:r>
      <w:r w:rsidRPr="006258C1">
        <w:t>.4.</w:t>
      </w:r>
    </w:p>
    <w:p w:rsidR="001824D4" w:rsidRPr="006258C1" w:rsidRDefault="001824D4" w:rsidP="007A4822">
      <w:pPr>
        <w:autoSpaceDE w:val="0"/>
        <w:autoSpaceDN w:val="0"/>
        <w:adjustRightInd w:val="0"/>
        <w:ind w:firstLine="709"/>
        <w:jc w:val="both"/>
      </w:pPr>
      <w:r w:rsidRPr="006258C1">
        <w:t>План мероприятий по переселению граждан из аварийного жилищного фонда по источникам финансирования приведен в разделе 1</w:t>
      </w:r>
      <w:r w:rsidR="001661AD" w:rsidRPr="006258C1">
        <w:t>3</w:t>
      </w:r>
      <w:r w:rsidRPr="006258C1">
        <w:t>.5.</w:t>
      </w:r>
    </w:p>
    <w:p w:rsidR="001824D4" w:rsidRPr="006258C1" w:rsidRDefault="001824D4" w:rsidP="007A4822">
      <w:pPr>
        <w:autoSpaceDE w:val="0"/>
        <w:autoSpaceDN w:val="0"/>
        <w:adjustRightInd w:val="0"/>
        <w:ind w:firstLine="709"/>
        <w:jc w:val="both"/>
      </w:pPr>
      <w:r w:rsidRPr="006258C1">
        <w:t>План реализации мероприятий по переселению граждан из аварийного жилищного фонда по способам переселения приведен в разделе 1</w:t>
      </w:r>
      <w:r w:rsidR="001661AD" w:rsidRPr="006258C1">
        <w:t>3</w:t>
      </w:r>
      <w:r w:rsidRPr="006258C1">
        <w:t xml:space="preserve">.6. </w:t>
      </w:r>
    </w:p>
    <w:p w:rsidR="00197B77" w:rsidRPr="006258C1" w:rsidRDefault="001824D4" w:rsidP="00522D19">
      <w:pPr>
        <w:autoSpaceDE w:val="0"/>
        <w:autoSpaceDN w:val="0"/>
        <w:adjustRightInd w:val="0"/>
        <w:ind w:firstLine="709"/>
        <w:jc w:val="both"/>
      </w:pPr>
      <w:r w:rsidRPr="006258C1">
        <w:t xml:space="preserve">План-график реализации </w:t>
      </w:r>
      <w:r w:rsidR="00312366">
        <w:t>П</w:t>
      </w:r>
      <w:r w:rsidRPr="006258C1">
        <w:t xml:space="preserve">одпрограммы </w:t>
      </w:r>
      <w:r w:rsidR="00312366" w:rsidRPr="00312366">
        <w:t>2</w:t>
      </w:r>
      <w:r w:rsidRPr="006258C1">
        <w:t>, содержащий инфо</w:t>
      </w:r>
      <w:r w:rsidR="00312366">
        <w:t>рмацию о механизмах реализации П</w:t>
      </w:r>
      <w:r w:rsidRPr="006258C1">
        <w:t xml:space="preserve">одпрограммы </w:t>
      </w:r>
      <w:r w:rsidR="00312366">
        <w:t>2</w:t>
      </w:r>
      <w:r w:rsidR="002C52FD" w:rsidRPr="006258C1">
        <w:t xml:space="preserve"> на 20</w:t>
      </w:r>
      <w:r w:rsidR="00604BC4" w:rsidRPr="006258C1">
        <w:t>20</w:t>
      </w:r>
      <w:r w:rsidR="002C52FD" w:rsidRPr="006258C1">
        <w:t>-2022</w:t>
      </w:r>
      <w:r w:rsidRPr="006258C1">
        <w:t xml:space="preserve"> годы, а также промежуточные результаты реа</w:t>
      </w:r>
      <w:r w:rsidR="00312366">
        <w:t>лизации П</w:t>
      </w:r>
      <w:r w:rsidRPr="006258C1">
        <w:t xml:space="preserve">одпрограммы </w:t>
      </w:r>
      <w:r w:rsidR="00312366" w:rsidRPr="00312366">
        <w:t>2</w:t>
      </w:r>
      <w:r w:rsidRPr="006258C1">
        <w:t xml:space="preserve"> в разбивке по способам и планируемым срокам достижения этих промежуточных результатов приведены в разделе 1</w:t>
      </w:r>
      <w:r w:rsidR="001661AD" w:rsidRPr="006258C1">
        <w:t>3</w:t>
      </w:r>
      <w:r w:rsidRPr="006258C1">
        <w:t>.7.</w:t>
      </w:r>
    </w:p>
    <w:p w:rsidR="00EF7F88" w:rsidRPr="006258C1" w:rsidRDefault="00EF7F88" w:rsidP="00EF7F88">
      <w:pPr>
        <w:autoSpaceDE w:val="0"/>
        <w:autoSpaceDN w:val="0"/>
        <w:adjustRightInd w:val="0"/>
        <w:ind w:firstLine="709"/>
        <w:jc w:val="both"/>
      </w:pPr>
      <w:r w:rsidRPr="006258C1">
        <w:lastRenderedPageBreak/>
        <w:t>Расче</w:t>
      </w:r>
      <w:r w:rsidR="00312366">
        <w:t>т объема финансовых средств по Подпрограмме 2</w:t>
      </w:r>
      <w:r w:rsidRPr="006258C1">
        <w:t>, содержащий информацию о площади, количестве жилых помещений, количестве расселяемых людей, а также об объемах финансирования по каждому году приведен в разделе 13.8.</w:t>
      </w:r>
    </w:p>
    <w:p w:rsidR="00455CAF" w:rsidRPr="006258C1" w:rsidRDefault="00455CAF" w:rsidP="006E7802">
      <w:pPr>
        <w:spacing w:before="240" w:after="200"/>
        <w:jc w:val="center"/>
        <w:rPr>
          <w:b/>
          <w:color w:val="000000"/>
          <w:szCs w:val="16"/>
        </w:rPr>
      </w:pPr>
      <w:r w:rsidRPr="006258C1">
        <w:rPr>
          <w:b/>
          <w:color w:val="000000"/>
          <w:szCs w:val="16"/>
        </w:rPr>
        <w:t>1</w:t>
      </w:r>
      <w:r w:rsidR="001661AD" w:rsidRPr="006258C1">
        <w:rPr>
          <w:b/>
          <w:color w:val="000000"/>
          <w:szCs w:val="16"/>
        </w:rPr>
        <w:t>3</w:t>
      </w:r>
      <w:r w:rsidR="00312366">
        <w:rPr>
          <w:b/>
          <w:color w:val="000000"/>
          <w:szCs w:val="16"/>
        </w:rPr>
        <w:t>.4. Перечень мероприятий Подпрограммы 2</w:t>
      </w:r>
    </w:p>
    <w:tbl>
      <w:tblPr>
        <w:tblW w:w="156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5"/>
        <w:gridCol w:w="708"/>
        <w:gridCol w:w="1843"/>
        <w:gridCol w:w="1134"/>
        <w:gridCol w:w="1276"/>
        <w:gridCol w:w="1134"/>
        <w:gridCol w:w="1134"/>
        <w:gridCol w:w="1134"/>
        <w:gridCol w:w="1324"/>
        <w:gridCol w:w="1175"/>
        <w:gridCol w:w="1065"/>
        <w:gridCol w:w="1190"/>
      </w:tblGrid>
      <w:tr w:rsidR="00761214" w:rsidRPr="006258C1" w:rsidTr="00845CAE">
        <w:trPr>
          <w:trHeight w:val="423"/>
        </w:trPr>
        <w:tc>
          <w:tcPr>
            <w:tcW w:w="568" w:type="dxa"/>
            <w:vMerge w:val="restart"/>
            <w:shd w:val="clear" w:color="auto" w:fill="auto"/>
            <w:hideMark/>
          </w:tcPr>
          <w:p w:rsidR="00761214" w:rsidRPr="006258C1" w:rsidRDefault="00761214" w:rsidP="00063A2D">
            <w:pPr>
              <w:ind w:left="-79" w:right="-99"/>
              <w:rPr>
                <w:sz w:val="18"/>
                <w:szCs w:val="18"/>
              </w:rPr>
            </w:pPr>
            <w:r w:rsidRPr="006258C1">
              <w:rPr>
                <w:sz w:val="18"/>
                <w:szCs w:val="18"/>
              </w:rPr>
              <w:t>№ п/п</w:t>
            </w:r>
          </w:p>
        </w:tc>
        <w:tc>
          <w:tcPr>
            <w:tcW w:w="1985" w:type="dxa"/>
            <w:vMerge w:val="restart"/>
            <w:shd w:val="clear" w:color="auto" w:fill="auto"/>
            <w:hideMark/>
          </w:tcPr>
          <w:p w:rsidR="00761214" w:rsidRPr="006258C1" w:rsidRDefault="00761214" w:rsidP="00063A2D">
            <w:pPr>
              <w:ind w:left="-80" w:right="-87"/>
              <w:rPr>
                <w:sz w:val="18"/>
                <w:szCs w:val="18"/>
              </w:rPr>
            </w:pPr>
            <w:r w:rsidRPr="006258C1">
              <w:rPr>
                <w:sz w:val="18"/>
                <w:szCs w:val="18"/>
              </w:rPr>
              <w:t>Мероприятие подпрограммы</w:t>
            </w:r>
          </w:p>
        </w:tc>
        <w:tc>
          <w:tcPr>
            <w:tcW w:w="708" w:type="dxa"/>
            <w:vMerge w:val="restart"/>
            <w:shd w:val="clear" w:color="auto" w:fill="auto"/>
            <w:textDirection w:val="btLr"/>
            <w:hideMark/>
          </w:tcPr>
          <w:p w:rsidR="00761214" w:rsidRPr="006258C1" w:rsidRDefault="00761214" w:rsidP="00063A2D">
            <w:pPr>
              <w:ind w:left="-87" w:right="-77"/>
              <w:rPr>
                <w:sz w:val="18"/>
                <w:szCs w:val="18"/>
              </w:rPr>
            </w:pPr>
            <w:r w:rsidRPr="006258C1">
              <w:rPr>
                <w:sz w:val="18"/>
                <w:szCs w:val="18"/>
              </w:rPr>
              <w:t xml:space="preserve">  Сроки исполнения</w:t>
            </w:r>
          </w:p>
          <w:p w:rsidR="00761214" w:rsidRPr="006258C1" w:rsidRDefault="00761214" w:rsidP="00063A2D">
            <w:pPr>
              <w:ind w:left="-87" w:right="-77"/>
              <w:rPr>
                <w:sz w:val="18"/>
                <w:szCs w:val="18"/>
              </w:rPr>
            </w:pPr>
            <w:r w:rsidRPr="006258C1">
              <w:rPr>
                <w:sz w:val="18"/>
                <w:szCs w:val="18"/>
              </w:rPr>
              <w:t xml:space="preserve">   мероприятия</w:t>
            </w:r>
          </w:p>
        </w:tc>
        <w:tc>
          <w:tcPr>
            <w:tcW w:w="1843" w:type="dxa"/>
            <w:vMerge w:val="restart"/>
            <w:shd w:val="clear" w:color="auto" w:fill="auto"/>
            <w:hideMark/>
          </w:tcPr>
          <w:p w:rsidR="00761214" w:rsidRPr="006258C1" w:rsidRDefault="00761214" w:rsidP="00063A2D">
            <w:pPr>
              <w:ind w:left="-108" w:right="-108"/>
              <w:rPr>
                <w:sz w:val="18"/>
                <w:szCs w:val="18"/>
              </w:rPr>
            </w:pPr>
            <w:r w:rsidRPr="006258C1">
              <w:rPr>
                <w:sz w:val="18"/>
                <w:szCs w:val="18"/>
              </w:rPr>
              <w:t>Источники финансирования</w:t>
            </w:r>
          </w:p>
        </w:tc>
        <w:tc>
          <w:tcPr>
            <w:tcW w:w="1134" w:type="dxa"/>
            <w:vMerge w:val="restart"/>
            <w:textDirection w:val="btLr"/>
          </w:tcPr>
          <w:p w:rsidR="00761214" w:rsidRPr="006258C1" w:rsidRDefault="00761214" w:rsidP="00063A2D">
            <w:pPr>
              <w:ind w:left="-90" w:right="-104"/>
              <w:rPr>
                <w:sz w:val="18"/>
                <w:szCs w:val="18"/>
              </w:rPr>
            </w:pPr>
            <w:r w:rsidRPr="006258C1">
              <w:rPr>
                <w:color w:val="000000"/>
                <w:sz w:val="16"/>
                <w:szCs w:val="16"/>
              </w:rPr>
              <w:t>Объем финансирования мероприятия в году, предшествующему году начала реализации муниципальной программы (руб.)</w:t>
            </w:r>
          </w:p>
        </w:tc>
        <w:tc>
          <w:tcPr>
            <w:tcW w:w="1276" w:type="dxa"/>
            <w:vMerge w:val="restart"/>
            <w:shd w:val="clear" w:color="auto" w:fill="auto"/>
            <w:hideMark/>
          </w:tcPr>
          <w:p w:rsidR="00761214" w:rsidRPr="006258C1" w:rsidRDefault="00761214" w:rsidP="00063A2D">
            <w:pPr>
              <w:ind w:left="-90" w:right="-104"/>
              <w:rPr>
                <w:sz w:val="18"/>
                <w:szCs w:val="18"/>
              </w:rPr>
            </w:pPr>
            <w:r w:rsidRPr="006258C1">
              <w:rPr>
                <w:sz w:val="18"/>
                <w:szCs w:val="18"/>
              </w:rPr>
              <w:t>Всего (руб.)</w:t>
            </w:r>
          </w:p>
        </w:tc>
        <w:tc>
          <w:tcPr>
            <w:tcW w:w="5901" w:type="dxa"/>
            <w:gridSpan w:val="5"/>
            <w:shd w:val="clear" w:color="auto" w:fill="auto"/>
            <w:hideMark/>
          </w:tcPr>
          <w:p w:rsidR="00761214" w:rsidRPr="006258C1" w:rsidRDefault="00761214" w:rsidP="00063A2D">
            <w:pPr>
              <w:ind w:left="-108" w:right="-108"/>
              <w:rPr>
                <w:sz w:val="18"/>
                <w:szCs w:val="18"/>
              </w:rPr>
            </w:pPr>
            <w:r w:rsidRPr="006258C1">
              <w:rPr>
                <w:sz w:val="18"/>
                <w:szCs w:val="18"/>
              </w:rPr>
              <w:t>Объем финансирования по годам (руб.)</w:t>
            </w:r>
          </w:p>
        </w:tc>
        <w:tc>
          <w:tcPr>
            <w:tcW w:w="1065" w:type="dxa"/>
            <w:vMerge w:val="restart"/>
            <w:shd w:val="clear" w:color="auto" w:fill="auto"/>
            <w:hideMark/>
          </w:tcPr>
          <w:p w:rsidR="00761214" w:rsidRPr="006258C1" w:rsidRDefault="00761214" w:rsidP="00063A2D">
            <w:pPr>
              <w:ind w:left="-108" w:right="-66"/>
              <w:rPr>
                <w:sz w:val="18"/>
                <w:szCs w:val="18"/>
              </w:rPr>
            </w:pPr>
            <w:r w:rsidRPr="006258C1">
              <w:rPr>
                <w:sz w:val="18"/>
                <w:szCs w:val="18"/>
              </w:rPr>
              <w:t>Ответствен</w:t>
            </w:r>
            <w:r w:rsidR="00063A2D" w:rsidRPr="006258C1">
              <w:rPr>
                <w:sz w:val="18"/>
                <w:szCs w:val="18"/>
              </w:rPr>
              <w:t>-</w:t>
            </w:r>
            <w:r w:rsidRPr="006258C1">
              <w:rPr>
                <w:sz w:val="18"/>
                <w:szCs w:val="18"/>
              </w:rPr>
              <w:t>ный за выполнение мероприятия  подпрограммы</w:t>
            </w:r>
          </w:p>
        </w:tc>
        <w:tc>
          <w:tcPr>
            <w:tcW w:w="1190" w:type="dxa"/>
            <w:vMerge w:val="restart"/>
            <w:shd w:val="clear" w:color="auto" w:fill="auto"/>
            <w:hideMark/>
          </w:tcPr>
          <w:p w:rsidR="00761214" w:rsidRPr="006258C1" w:rsidRDefault="00761214" w:rsidP="00063A2D">
            <w:pPr>
              <w:ind w:left="-108" w:right="-66"/>
              <w:rPr>
                <w:sz w:val="18"/>
                <w:szCs w:val="18"/>
              </w:rPr>
            </w:pPr>
            <w:r w:rsidRPr="006258C1">
              <w:rPr>
                <w:sz w:val="18"/>
                <w:szCs w:val="18"/>
              </w:rPr>
              <w:t>Результаты выполнения мероприятий подпрограммы</w:t>
            </w:r>
          </w:p>
        </w:tc>
      </w:tr>
      <w:tr w:rsidR="001D1B1D" w:rsidRPr="006258C1" w:rsidTr="00845CAE">
        <w:trPr>
          <w:trHeight w:val="1702"/>
        </w:trPr>
        <w:tc>
          <w:tcPr>
            <w:tcW w:w="568" w:type="dxa"/>
            <w:vMerge/>
            <w:hideMark/>
          </w:tcPr>
          <w:p w:rsidR="00761214" w:rsidRPr="006258C1" w:rsidRDefault="00761214" w:rsidP="00063A2D">
            <w:pPr>
              <w:ind w:left="-79" w:right="-99"/>
              <w:rPr>
                <w:sz w:val="18"/>
                <w:szCs w:val="18"/>
              </w:rPr>
            </w:pPr>
          </w:p>
        </w:tc>
        <w:tc>
          <w:tcPr>
            <w:tcW w:w="1985" w:type="dxa"/>
            <w:vMerge/>
            <w:hideMark/>
          </w:tcPr>
          <w:p w:rsidR="00761214" w:rsidRPr="006258C1" w:rsidRDefault="00761214" w:rsidP="00063A2D">
            <w:pPr>
              <w:ind w:left="-80" w:right="-87"/>
              <w:rPr>
                <w:sz w:val="18"/>
                <w:szCs w:val="18"/>
              </w:rPr>
            </w:pPr>
          </w:p>
        </w:tc>
        <w:tc>
          <w:tcPr>
            <w:tcW w:w="708" w:type="dxa"/>
            <w:vMerge/>
            <w:hideMark/>
          </w:tcPr>
          <w:p w:rsidR="00761214" w:rsidRPr="006258C1" w:rsidRDefault="00761214" w:rsidP="00063A2D">
            <w:pPr>
              <w:ind w:left="-87" w:right="-77"/>
              <w:rPr>
                <w:sz w:val="18"/>
                <w:szCs w:val="18"/>
              </w:rPr>
            </w:pPr>
          </w:p>
        </w:tc>
        <w:tc>
          <w:tcPr>
            <w:tcW w:w="1843" w:type="dxa"/>
            <w:vMerge/>
            <w:hideMark/>
          </w:tcPr>
          <w:p w:rsidR="00761214" w:rsidRPr="006258C1" w:rsidRDefault="00761214" w:rsidP="00063A2D">
            <w:pPr>
              <w:ind w:left="-108" w:right="-108"/>
              <w:rPr>
                <w:sz w:val="18"/>
                <w:szCs w:val="18"/>
              </w:rPr>
            </w:pPr>
          </w:p>
        </w:tc>
        <w:tc>
          <w:tcPr>
            <w:tcW w:w="1134" w:type="dxa"/>
            <w:vMerge/>
          </w:tcPr>
          <w:p w:rsidR="00761214" w:rsidRPr="006258C1" w:rsidRDefault="00761214" w:rsidP="00063A2D">
            <w:pPr>
              <w:ind w:left="-90" w:right="-104"/>
              <w:rPr>
                <w:sz w:val="18"/>
                <w:szCs w:val="18"/>
              </w:rPr>
            </w:pPr>
          </w:p>
        </w:tc>
        <w:tc>
          <w:tcPr>
            <w:tcW w:w="1276" w:type="dxa"/>
            <w:vMerge/>
            <w:hideMark/>
          </w:tcPr>
          <w:p w:rsidR="00761214" w:rsidRPr="006258C1" w:rsidRDefault="00761214" w:rsidP="00063A2D">
            <w:pPr>
              <w:ind w:left="-90" w:right="-104"/>
              <w:rPr>
                <w:sz w:val="18"/>
                <w:szCs w:val="18"/>
              </w:rPr>
            </w:pPr>
          </w:p>
        </w:tc>
        <w:tc>
          <w:tcPr>
            <w:tcW w:w="1134" w:type="dxa"/>
            <w:shd w:val="clear" w:color="auto" w:fill="auto"/>
            <w:hideMark/>
          </w:tcPr>
          <w:p w:rsidR="00761214" w:rsidRPr="006258C1" w:rsidRDefault="00761214" w:rsidP="00063A2D">
            <w:pPr>
              <w:ind w:left="-108" w:right="-108"/>
              <w:rPr>
                <w:sz w:val="18"/>
                <w:szCs w:val="18"/>
              </w:rPr>
            </w:pPr>
            <w:r w:rsidRPr="006258C1">
              <w:rPr>
                <w:sz w:val="18"/>
                <w:szCs w:val="18"/>
              </w:rPr>
              <w:t>2020 год</w:t>
            </w:r>
          </w:p>
        </w:tc>
        <w:tc>
          <w:tcPr>
            <w:tcW w:w="1134" w:type="dxa"/>
            <w:shd w:val="clear" w:color="auto" w:fill="auto"/>
            <w:hideMark/>
          </w:tcPr>
          <w:p w:rsidR="00761214" w:rsidRPr="006258C1" w:rsidRDefault="00761214" w:rsidP="00063A2D">
            <w:pPr>
              <w:ind w:left="-90" w:right="-104"/>
              <w:rPr>
                <w:sz w:val="18"/>
                <w:szCs w:val="18"/>
              </w:rPr>
            </w:pPr>
            <w:r w:rsidRPr="006258C1">
              <w:rPr>
                <w:sz w:val="18"/>
                <w:szCs w:val="18"/>
              </w:rPr>
              <w:t>2021 год</w:t>
            </w:r>
          </w:p>
        </w:tc>
        <w:tc>
          <w:tcPr>
            <w:tcW w:w="1134" w:type="dxa"/>
            <w:shd w:val="clear" w:color="auto" w:fill="auto"/>
            <w:hideMark/>
          </w:tcPr>
          <w:p w:rsidR="00761214" w:rsidRPr="006258C1" w:rsidRDefault="00761214" w:rsidP="00063A2D">
            <w:pPr>
              <w:ind w:left="-108" w:right="-108"/>
              <w:rPr>
                <w:sz w:val="18"/>
                <w:szCs w:val="18"/>
              </w:rPr>
            </w:pPr>
            <w:r w:rsidRPr="006258C1">
              <w:rPr>
                <w:sz w:val="18"/>
                <w:szCs w:val="18"/>
              </w:rPr>
              <w:t>2022 год</w:t>
            </w:r>
          </w:p>
        </w:tc>
        <w:tc>
          <w:tcPr>
            <w:tcW w:w="1324" w:type="dxa"/>
            <w:shd w:val="clear" w:color="auto" w:fill="auto"/>
            <w:hideMark/>
          </w:tcPr>
          <w:p w:rsidR="00761214" w:rsidRPr="006258C1" w:rsidRDefault="00761214" w:rsidP="00063A2D">
            <w:pPr>
              <w:ind w:left="-94" w:right="-100"/>
              <w:rPr>
                <w:sz w:val="18"/>
                <w:szCs w:val="18"/>
              </w:rPr>
            </w:pPr>
            <w:r w:rsidRPr="006258C1">
              <w:rPr>
                <w:sz w:val="18"/>
                <w:szCs w:val="18"/>
              </w:rPr>
              <w:t>2023 год</w:t>
            </w:r>
          </w:p>
        </w:tc>
        <w:tc>
          <w:tcPr>
            <w:tcW w:w="1175" w:type="dxa"/>
            <w:shd w:val="clear" w:color="auto" w:fill="auto"/>
            <w:hideMark/>
          </w:tcPr>
          <w:p w:rsidR="00761214" w:rsidRPr="006258C1" w:rsidRDefault="00761214" w:rsidP="00063A2D">
            <w:pPr>
              <w:ind w:left="-136" w:right="-100" w:firstLine="42"/>
              <w:rPr>
                <w:sz w:val="18"/>
                <w:szCs w:val="18"/>
              </w:rPr>
            </w:pPr>
            <w:r w:rsidRPr="006258C1">
              <w:rPr>
                <w:sz w:val="18"/>
                <w:szCs w:val="18"/>
              </w:rPr>
              <w:t>2024 год</w:t>
            </w:r>
          </w:p>
        </w:tc>
        <w:tc>
          <w:tcPr>
            <w:tcW w:w="1065" w:type="dxa"/>
            <w:vMerge/>
            <w:hideMark/>
          </w:tcPr>
          <w:p w:rsidR="00761214" w:rsidRPr="006258C1" w:rsidRDefault="00761214" w:rsidP="00063A2D">
            <w:pPr>
              <w:ind w:left="-108" w:right="-66"/>
              <w:rPr>
                <w:sz w:val="18"/>
                <w:szCs w:val="18"/>
              </w:rPr>
            </w:pPr>
          </w:p>
        </w:tc>
        <w:tc>
          <w:tcPr>
            <w:tcW w:w="1190" w:type="dxa"/>
            <w:vMerge/>
            <w:hideMark/>
          </w:tcPr>
          <w:p w:rsidR="00761214" w:rsidRPr="006258C1" w:rsidRDefault="00761214" w:rsidP="00063A2D">
            <w:pPr>
              <w:ind w:left="-108" w:right="-66"/>
              <w:rPr>
                <w:sz w:val="18"/>
                <w:szCs w:val="18"/>
              </w:rPr>
            </w:pPr>
          </w:p>
        </w:tc>
      </w:tr>
      <w:tr w:rsidR="0032505D" w:rsidRPr="006258C1" w:rsidTr="00845CAE">
        <w:trPr>
          <w:trHeight w:val="60"/>
        </w:trPr>
        <w:tc>
          <w:tcPr>
            <w:tcW w:w="568" w:type="dxa"/>
            <w:vMerge w:val="restart"/>
            <w:shd w:val="clear" w:color="auto" w:fill="auto"/>
            <w:hideMark/>
          </w:tcPr>
          <w:p w:rsidR="0032505D" w:rsidRPr="006258C1" w:rsidRDefault="0032505D" w:rsidP="00063A2D">
            <w:pPr>
              <w:ind w:left="-79" w:right="-99"/>
              <w:rPr>
                <w:b/>
                <w:bCs/>
                <w:sz w:val="18"/>
                <w:szCs w:val="18"/>
              </w:rPr>
            </w:pPr>
            <w:r w:rsidRPr="006258C1">
              <w:rPr>
                <w:b/>
                <w:bCs/>
                <w:sz w:val="18"/>
                <w:szCs w:val="18"/>
              </w:rPr>
              <w:t>02</w:t>
            </w:r>
          </w:p>
        </w:tc>
        <w:tc>
          <w:tcPr>
            <w:tcW w:w="1985" w:type="dxa"/>
            <w:shd w:val="clear" w:color="auto" w:fill="auto"/>
            <w:hideMark/>
          </w:tcPr>
          <w:p w:rsidR="0032505D" w:rsidRPr="006258C1" w:rsidRDefault="0032505D" w:rsidP="00063A2D">
            <w:pPr>
              <w:ind w:left="-108" w:right="-87"/>
              <w:rPr>
                <w:b/>
                <w:bCs/>
                <w:sz w:val="18"/>
                <w:szCs w:val="18"/>
              </w:rPr>
            </w:pPr>
            <w:r w:rsidRPr="006258C1">
              <w:rPr>
                <w:b/>
                <w:bCs/>
                <w:sz w:val="18"/>
                <w:szCs w:val="18"/>
              </w:rPr>
              <w:t>Основное мероприятие 02</w:t>
            </w:r>
          </w:p>
        </w:tc>
        <w:tc>
          <w:tcPr>
            <w:tcW w:w="708" w:type="dxa"/>
            <w:vMerge w:val="restart"/>
            <w:shd w:val="clear" w:color="auto" w:fill="auto"/>
            <w:hideMark/>
          </w:tcPr>
          <w:p w:rsidR="0032505D" w:rsidRPr="006258C1" w:rsidRDefault="0032505D" w:rsidP="00063A2D">
            <w:pPr>
              <w:ind w:left="-87" w:right="-77"/>
              <w:rPr>
                <w:b/>
                <w:bCs/>
                <w:sz w:val="18"/>
                <w:szCs w:val="18"/>
              </w:rPr>
            </w:pPr>
            <w:r w:rsidRPr="006258C1">
              <w:rPr>
                <w:b/>
                <w:bCs/>
                <w:sz w:val="18"/>
                <w:szCs w:val="18"/>
              </w:rPr>
              <w:t>2020-2022</w:t>
            </w:r>
          </w:p>
        </w:tc>
        <w:tc>
          <w:tcPr>
            <w:tcW w:w="1843" w:type="dxa"/>
            <w:shd w:val="clear" w:color="auto" w:fill="auto"/>
            <w:hideMark/>
          </w:tcPr>
          <w:p w:rsidR="0032505D" w:rsidRPr="006258C1" w:rsidRDefault="0032505D" w:rsidP="00063A2D">
            <w:pPr>
              <w:ind w:left="-108" w:right="-108"/>
              <w:rPr>
                <w:b/>
                <w:bCs/>
                <w:sz w:val="18"/>
                <w:szCs w:val="18"/>
              </w:rPr>
            </w:pPr>
            <w:r w:rsidRPr="006258C1">
              <w:rPr>
                <w:b/>
                <w:bCs/>
                <w:sz w:val="18"/>
                <w:szCs w:val="18"/>
              </w:rPr>
              <w:t>Итого</w:t>
            </w:r>
          </w:p>
        </w:tc>
        <w:tc>
          <w:tcPr>
            <w:tcW w:w="1134" w:type="dxa"/>
          </w:tcPr>
          <w:p w:rsidR="0032505D" w:rsidRPr="006258C1" w:rsidRDefault="0032505D" w:rsidP="00063A2D">
            <w:pPr>
              <w:ind w:left="-87" w:right="-104"/>
              <w:rPr>
                <w:b/>
                <w:bCs/>
                <w:sz w:val="18"/>
                <w:szCs w:val="18"/>
              </w:rPr>
            </w:pPr>
            <w:r w:rsidRPr="006258C1">
              <w:rPr>
                <w:b/>
                <w:bCs/>
                <w:sz w:val="18"/>
                <w:szCs w:val="18"/>
              </w:rPr>
              <w:t>0,00</w:t>
            </w:r>
          </w:p>
        </w:tc>
        <w:tc>
          <w:tcPr>
            <w:tcW w:w="1276"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1 067 049 685,11</w:t>
            </w:r>
          </w:p>
        </w:tc>
        <w:tc>
          <w:tcPr>
            <w:tcW w:w="1134"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333 803 896,73</w:t>
            </w:r>
          </w:p>
        </w:tc>
        <w:tc>
          <w:tcPr>
            <w:tcW w:w="1134"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76 127 603,58</w:t>
            </w:r>
          </w:p>
        </w:tc>
        <w:tc>
          <w:tcPr>
            <w:tcW w:w="1134"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60 267 233,60</w:t>
            </w:r>
          </w:p>
        </w:tc>
        <w:tc>
          <w:tcPr>
            <w:tcW w:w="1324"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298 425 475,68</w:t>
            </w:r>
          </w:p>
        </w:tc>
        <w:tc>
          <w:tcPr>
            <w:tcW w:w="1175"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298 425 475,52</w:t>
            </w:r>
          </w:p>
        </w:tc>
        <w:tc>
          <w:tcPr>
            <w:tcW w:w="1065" w:type="dxa"/>
            <w:vMerge w:val="restart"/>
            <w:shd w:val="clear" w:color="auto" w:fill="auto"/>
            <w:hideMark/>
          </w:tcPr>
          <w:p w:rsidR="0032505D" w:rsidRPr="006258C1" w:rsidRDefault="0032505D" w:rsidP="00063A2D">
            <w:pPr>
              <w:ind w:left="-108" w:right="-66"/>
              <w:rPr>
                <w:sz w:val="18"/>
                <w:szCs w:val="18"/>
              </w:rPr>
            </w:pPr>
            <w:r w:rsidRPr="006258C1">
              <w:rPr>
                <w:sz w:val="18"/>
                <w:szCs w:val="18"/>
              </w:rPr>
              <w:t>Управление градострои-тельной дея-тельности администра-ции городс-кого округа</w:t>
            </w:r>
          </w:p>
          <w:p w:rsidR="0032505D" w:rsidRPr="006258C1" w:rsidRDefault="0032505D" w:rsidP="00063A2D">
            <w:pPr>
              <w:ind w:left="-108" w:right="-66"/>
              <w:rPr>
                <w:sz w:val="18"/>
                <w:szCs w:val="18"/>
              </w:rPr>
            </w:pPr>
            <w:r w:rsidRPr="006258C1">
              <w:rPr>
                <w:sz w:val="18"/>
                <w:szCs w:val="18"/>
              </w:rPr>
              <w:t> </w:t>
            </w:r>
          </w:p>
        </w:tc>
        <w:tc>
          <w:tcPr>
            <w:tcW w:w="1190" w:type="dxa"/>
            <w:vMerge w:val="restart"/>
            <w:shd w:val="clear" w:color="auto" w:fill="auto"/>
            <w:hideMark/>
          </w:tcPr>
          <w:p w:rsidR="0032505D" w:rsidRPr="00911E7B" w:rsidRDefault="0032505D" w:rsidP="00063A2D">
            <w:pPr>
              <w:ind w:left="-108" w:right="-66"/>
              <w:rPr>
                <w:color w:val="4F81BD" w:themeColor="accent1"/>
                <w:sz w:val="18"/>
                <w:szCs w:val="18"/>
              </w:rPr>
            </w:pPr>
            <w:r w:rsidRPr="00911E7B">
              <w:rPr>
                <w:color w:val="4F81BD" w:themeColor="accent1"/>
                <w:sz w:val="18"/>
                <w:szCs w:val="18"/>
              </w:rPr>
              <w:t xml:space="preserve">Расселение </w:t>
            </w:r>
          </w:p>
          <w:p w:rsidR="0032505D" w:rsidRPr="00911E7B" w:rsidRDefault="0032505D" w:rsidP="00063A2D">
            <w:pPr>
              <w:ind w:left="-108" w:right="-66"/>
              <w:rPr>
                <w:color w:val="4F81BD" w:themeColor="accent1"/>
                <w:sz w:val="18"/>
                <w:szCs w:val="18"/>
              </w:rPr>
            </w:pPr>
            <w:r w:rsidRPr="00911E7B">
              <w:rPr>
                <w:color w:val="4F81BD" w:themeColor="accent1"/>
                <w:sz w:val="18"/>
                <w:szCs w:val="18"/>
              </w:rPr>
              <w:t xml:space="preserve">1 078 жителей из 388 аварийных жилых помещений общей площадью </w:t>
            </w:r>
          </w:p>
          <w:p w:rsidR="0032505D" w:rsidRPr="00911E7B" w:rsidRDefault="0032505D" w:rsidP="00063A2D">
            <w:pPr>
              <w:ind w:left="-108" w:right="-66"/>
              <w:rPr>
                <w:color w:val="4F81BD" w:themeColor="accent1"/>
                <w:sz w:val="18"/>
                <w:szCs w:val="18"/>
              </w:rPr>
            </w:pPr>
            <w:r w:rsidRPr="00911E7B">
              <w:rPr>
                <w:color w:val="4F81BD" w:themeColor="accent1"/>
                <w:sz w:val="18"/>
                <w:szCs w:val="18"/>
              </w:rPr>
              <w:t>16 144,18 кв.м</w:t>
            </w:r>
          </w:p>
          <w:p w:rsidR="0032505D" w:rsidRPr="006258C1" w:rsidRDefault="0032505D" w:rsidP="00063A2D">
            <w:pPr>
              <w:ind w:left="-108" w:right="-66"/>
              <w:rPr>
                <w:sz w:val="18"/>
                <w:szCs w:val="18"/>
              </w:rPr>
            </w:pPr>
          </w:p>
        </w:tc>
      </w:tr>
      <w:tr w:rsidR="0032505D" w:rsidRPr="006258C1" w:rsidTr="00845CAE">
        <w:trPr>
          <w:trHeight w:val="60"/>
        </w:trPr>
        <w:tc>
          <w:tcPr>
            <w:tcW w:w="568" w:type="dxa"/>
            <w:vMerge/>
            <w:shd w:val="clear" w:color="auto" w:fill="auto"/>
            <w:hideMark/>
          </w:tcPr>
          <w:p w:rsidR="0032505D" w:rsidRPr="006258C1" w:rsidRDefault="0032505D" w:rsidP="00063A2D">
            <w:pPr>
              <w:ind w:left="-79" w:right="-99"/>
              <w:rPr>
                <w:b/>
                <w:bCs/>
                <w:sz w:val="18"/>
                <w:szCs w:val="18"/>
              </w:rPr>
            </w:pPr>
          </w:p>
        </w:tc>
        <w:tc>
          <w:tcPr>
            <w:tcW w:w="1985" w:type="dxa"/>
            <w:vMerge w:val="restart"/>
            <w:shd w:val="clear" w:color="auto" w:fill="auto"/>
            <w:hideMark/>
          </w:tcPr>
          <w:p w:rsidR="0032505D" w:rsidRPr="006258C1" w:rsidRDefault="0032505D" w:rsidP="00063A2D">
            <w:pPr>
              <w:ind w:left="-80" w:right="-87"/>
              <w:rPr>
                <w:b/>
                <w:bCs/>
                <w:sz w:val="18"/>
                <w:szCs w:val="18"/>
              </w:rPr>
            </w:pPr>
            <w:r w:rsidRPr="006258C1">
              <w:rPr>
                <w:b/>
                <w:bCs/>
                <w:sz w:val="18"/>
                <w:szCs w:val="18"/>
              </w:rPr>
              <w:t>Переселение граждан из аварийного жилищного фонда</w:t>
            </w:r>
          </w:p>
        </w:tc>
        <w:tc>
          <w:tcPr>
            <w:tcW w:w="708" w:type="dxa"/>
            <w:vMerge/>
            <w:shd w:val="clear" w:color="auto" w:fill="auto"/>
            <w:hideMark/>
          </w:tcPr>
          <w:p w:rsidR="0032505D" w:rsidRPr="006258C1" w:rsidRDefault="0032505D" w:rsidP="00063A2D">
            <w:pPr>
              <w:ind w:left="-87" w:right="-77"/>
              <w:rPr>
                <w:b/>
                <w:bCs/>
                <w:sz w:val="18"/>
                <w:szCs w:val="18"/>
              </w:rPr>
            </w:pPr>
          </w:p>
        </w:tc>
        <w:tc>
          <w:tcPr>
            <w:tcW w:w="1843" w:type="dxa"/>
            <w:shd w:val="clear" w:color="auto" w:fill="auto"/>
            <w:hideMark/>
          </w:tcPr>
          <w:p w:rsidR="0032505D" w:rsidRPr="006258C1" w:rsidRDefault="0032505D" w:rsidP="00063A2D">
            <w:pPr>
              <w:ind w:left="-108" w:right="-108"/>
              <w:rPr>
                <w:b/>
                <w:bCs/>
                <w:sz w:val="18"/>
                <w:szCs w:val="18"/>
              </w:rPr>
            </w:pPr>
            <w:r w:rsidRPr="006258C1">
              <w:rPr>
                <w:b/>
                <w:bCs/>
                <w:sz w:val="18"/>
                <w:szCs w:val="18"/>
              </w:rPr>
              <w:t>Средства бюджета Московской области</w:t>
            </w:r>
          </w:p>
        </w:tc>
        <w:tc>
          <w:tcPr>
            <w:tcW w:w="1134" w:type="dxa"/>
          </w:tcPr>
          <w:p w:rsidR="0032505D" w:rsidRPr="006258C1" w:rsidRDefault="0032505D" w:rsidP="00063A2D">
            <w:pPr>
              <w:ind w:left="-87" w:right="-104"/>
              <w:rPr>
                <w:b/>
                <w:bCs/>
                <w:sz w:val="18"/>
                <w:szCs w:val="18"/>
              </w:rPr>
            </w:pPr>
            <w:r w:rsidRPr="006258C1">
              <w:rPr>
                <w:b/>
                <w:bCs/>
                <w:sz w:val="18"/>
                <w:szCs w:val="18"/>
              </w:rPr>
              <w:t>0,00</w:t>
            </w:r>
          </w:p>
        </w:tc>
        <w:tc>
          <w:tcPr>
            <w:tcW w:w="1276"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778 682 660,70</w:t>
            </w:r>
          </w:p>
        </w:tc>
        <w:tc>
          <w:tcPr>
            <w:tcW w:w="1134"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223 124 817,16</w:t>
            </w:r>
          </w:p>
        </w:tc>
        <w:tc>
          <w:tcPr>
            <w:tcW w:w="1134"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47 605 486,67</w:t>
            </w:r>
          </w:p>
        </w:tc>
        <w:tc>
          <w:tcPr>
            <w:tcW w:w="1134"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46 586 571,57</w:t>
            </w:r>
          </w:p>
        </w:tc>
        <w:tc>
          <w:tcPr>
            <w:tcW w:w="1324"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230 682 892,68</w:t>
            </w:r>
          </w:p>
        </w:tc>
        <w:tc>
          <w:tcPr>
            <w:tcW w:w="1175"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230 682 892,62</w:t>
            </w:r>
          </w:p>
        </w:tc>
        <w:tc>
          <w:tcPr>
            <w:tcW w:w="1065" w:type="dxa"/>
            <w:vMerge/>
            <w:shd w:val="clear" w:color="auto" w:fill="auto"/>
            <w:hideMark/>
          </w:tcPr>
          <w:p w:rsidR="0032505D" w:rsidRPr="006258C1" w:rsidRDefault="0032505D" w:rsidP="00063A2D">
            <w:pPr>
              <w:ind w:left="-108" w:right="-66"/>
              <w:rPr>
                <w:sz w:val="18"/>
                <w:szCs w:val="18"/>
              </w:rPr>
            </w:pPr>
          </w:p>
        </w:tc>
        <w:tc>
          <w:tcPr>
            <w:tcW w:w="1190" w:type="dxa"/>
            <w:vMerge/>
            <w:shd w:val="clear" w:color="auto" w:fill="auto"/>
            <w:hideMark/>
          </w:tcPr>
          <w:p w:rsidR="0032505D" w:rsidRPr="006258C1" w:rsidRDefault="0032505D" w:rsidP="00063A2D">
            <w:pPr>
              <w:ind w:left="-108" w:right="-66"/>
              <w:rPr>
                <w:sz w:val="18"/>
                <w:szCs w:val="18"/>
              </w:rPr>
            </w:pPr>
          </w:p>
        </w:tc>
      </w:tr>
      <w:tr w:rsidR="0032505D" w:rsidRPr="006258C1" w:rsidTr="00845CAE">
        <w:trPr>
          <w:trHeight w:val="60"/>
        </w:trPr>
        <w:tc>
          <w:tcPr>
            <w:tcW w:w="568" w:type="dxa"/>
            <w:vMerge/>
            <w:shd w:val="clear" w:color="auto" w:fill="auto"/>
            <w:hideMark/>
          </w:tcPr>
          <w:p w:rsidR="0032505D" w:rsidRPr="006258C1" w:rsidRDefault="0032505D" w:rsidP="00063A2D">
            <w:pPr>
              <w:ind w:left="-79" w:right="-99"/>
              <w:rPr>
                <w:b/>
                <w:bCs/>
                <w:sz w:val="18"/>
                <w:szCs w:val="18"/>
              </w:rPr>
            </w:pPr>
          </w:p>
        </w:tc>
        <w:tc>
          <w:tcPr>
            <w:tcW w:w="1985" w:type="dxa"/>
            <w:vMerge/>
            <w:shd w:val="clear" w:color="auto" w:fill="auto"/>
            <w:hideMark/>
          </w:tcPr>
          <w:p w:rsidR="0032505D" w:rsidRPr="006258C1" w:rsidRDefault="0032505D" w:rsidP="00063A2D">
            <w:pPr>
              <w:ind w:left="-80" w:right="-87"/>
              <w:rPr>
                <w:sz w:val="18"/>
                <w:szCs w:val="18"/>
              </w:rPr>
            </w:pPr>
          </w:p>
        </w:tc>
        <w:tc>
          <w:tcPr>
            <w:tcW w:w="708" w:type="dxa"/>
            <w:vMerge/>
            <w:shd w:val="clear" w:color="auto" w:fill="auto"/>
            <w:hideMark/>
          </w:tcPr>
          <w:p w:rsidR="0032505D" w:rsidRPr="006258C1" w:rsidRDefault="0032505D" w:rsidP="00063A2D">
            <w:pPr>
              <w:ind w:left="-87" w:right="-77"/>
              <w:rPr>
                <w:b/>
                <w:bCs/>
                <w:sz w:val="18"/>
                <w:szCs w:val="18"/>
              </w:rPr>
            </w:pPr>
          </w:p>
        </w:tc>
        <w:tc>
          <w:tcPr>
            <w:tcW w:w="1843" w:type="dxa"/>
            <w:shd w:val="clear" w:color="auto" w:fill="auto"/>
            <w:hideMark/>
          </w:tcPr>
          <w:p w:rsidR="0032505D" w:rsidRPr="006258C1" w:rsidRDefault="0032505D" w:rsidP="00063A2D">
            <w:pPr>
              <w:ind w:left="-108" w:right="-108"/>
              <w:rPr>
                <w:b/>
                <w:bCs/>
                <w:sz w:val="18"/>
                <w:szCs w:val="18"/>
              </w:rPr>
            </w:pPr>
            <w:r w:rsidRPr="006258C1">
              <w:rPr>
                <w:b/>
                <w:bCs/>
                <w:sz w:val="18"/>
                <w:szCs w:val="18"/>
              </w:rPr>
              <w:t>Средства бюджета городского округа</w:t>
            </w:r>
          </w:p>
        </w:tc>
        <w:tc>
          <w:tcPr>
            <w:tcW w:w="1134" w:type="dxa"/>
          </w:tcPr>
          <w:p w:rsidR="0032505D" w:rsidRPr="006258C1" w:rsidRDefault="0032505D" w:rsidP="00063A2D">
            <w:pPr>
              <w:ind w:left="-87"/>
            </w:pPr>
            <w:r w:rsidRPr="006258C1">
              <w:rPr>
                <w:bCs/>
                <w:sz w:val="18"/>
                <w:szCs w:val="18"/>
              </w:rPr>
              <w:t>0,00</w:t>
            </w:r>
          </w:p>
        </w:tc>
        <w:tc>
          <w:tcPr>
            <w:tcW w:w="1276"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288 367 024,41</w:t>
            </w:r>
          </w:p>
        </w:tc>
        <w:tc>
          <w:tcPr>
            <w:tcW w:w="1134"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110 679 079,57</w:t>
            </w:r>
          </w:p>
        </w:tc>
        <w:tc>
          <w:tcPr>
            <w:tcW w:w="1134"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28 522 116,91</w:t>
            </w:r>
          </w:p>
        </w:tc>
        <w:tc>
          <w:tcPr>
            <w:tcW w:w="1134"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13 680 662,03</w:t>
            </w:r>
          </w:p>
        </w:tc>
        <w:tc>
          <w:tcPr>
            <w:tcW w:w="1324"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67 742 583,00</w:t>
            </w:r>
          </w:p>
        </w:tc>
        <w:tc>
          <w:tcPr>
            <w:tcW w:w="1175"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67 742 582,90</w:t>
            </w:r>
          </w:p>
        </w:tc>
        <w:tc>
          <w:tcPr>
            <w:tcW w:w="1065" w:type="dxa"/>
            <w:vMerge/>
            <w:shd w:val="clear" w:color="auto" w:fill="auto"/>
            <w:hideMark/>
          </w:tcPr>
          <w:p w:rsidR="0032505D" w:rsidRPr="006258C1" w:rsidRDefault="0032505D" w:rsidP="00063A2D">
            <w:pPr>
              <w:ind w:left="-108" w:right="-66"/>
              <w:rPr>
                <w:sz w:val="18"/>
                <w:szCs w:val="18"/>
              </w:rPr>
            </w:pPr>
          </w:p>
        </w:tc>
        <w:tc>
          <w:tcPr>
            <w:tcW w:w="1190" w:type="dxa"/>
            <w:vMerge/>
            <w:shd w:val="clear" w:color="auto" w:fill="auto"/>
            <w:hideMark/>
          </w:tcPr>
          <w:p w:rsidR="0032505D" w:rsidRPr="006258C1" w:rsidRDefault="0032505D" w:rsidP="00063A2D">
            <w:pPr>
              <w:ind w:left="-108" w:right="-66"/>
              <w:rPr>
                <w:sz w:val="18"/>
                <w:szCs w:val="18"/>
              </w:rPr>
            </w:pPr>
          </w:p>
        </w:tc>
      </w:tr>
      <w:tr w:rsidR="0032505D" w:rsidRPr="006258C1" w:rsidTr="00845CAE">
        <w:trPr>
          <w:trHeight w:val="60"/>
        </w:trPr>
        <w:tc>
          <w:tcPr>
            <w:tcW w:w="568" w:type="dxa"/>
            <w:vMerge w:val="restart"/>
            <w:shd w:val="clear" w:color="auto" w:fill="auto"/>
            <w:hideMark/>
          </w:tcPr>
          <w:p w:rsidR="0032505D" w:rsidRPr="006258C1" w:rsidRDefault="0032505D" w:rsidP="00063A2D">
            <w:pPr>
              <w:ind w:left="-79" w:right="-99"/>
              <w:rPr>
                <w:sz w:val="18"/>
                <w:szCs w:val="18"/>
              </w:rPr>
            </w:pPr>
            <w:r w:rsidRPr="006258C1">
              <w:rPr>
                <w:sz w:val="18"/>
                <w:szCs w:val="18"/>
              </w:rPr>
              <w:t>02.1.</w:t>
            </w:r>
          </w:p>
        </w:tc>
        <w:tc>
          <w:tcPr>
            <w:tcW w:w="1985" w:type="dxa"/>
            <w:vMerge w:val="restart"/>
            <w:shd w:val="clear" w:color="auto" w:fill="auto"/>
            <w:hideMark/>
          </w:tcPr>
          <w:p w:rsidR="0032505D" w:rsidRPr="006258C1" w:rsidRDefault="0032505D" w:rsidP="00063A2D">
            <w:pPr>
              <w:ind w:left="-80" w:right="-87"/>
              <w:rPr>
                <w:sz w:val="18"/>
                <w:szCs w:val="18"/>
              </w:rPr>
            </w:pPr>
            <w:r w:rsidRPr="006258C1">
              <w:rPr>
                <w:sz w:val="18"/>
                <w:szCs w:val="18"/>
              </w:rPr>
              <w:t xml:space="preserve">Обеспечение мероприятий по переселению граждан </w:t>
            </w:r>
          </w:p>
        </w:tc>
        <w:tc>
          <w:tcPr>
            <w:tcW w:w="708" w:type="dxa"/>
            <w:vMerge w:val="restart"/>
            <w:shd w:val="clear" w:color="auto" w:fill="auto"/>
            <w:hideMark/>
          </w:tcPr>
          <w:p w:rsidR="0032505D" w:rsidRPr="006258C1" w:rsidRDefault="0032505D" w:rsidP="00063A2D">
            <w:pPr>
              <w:ind w:left="-87" w:right="-77"/>
              <w:rPr>
                <w:sz w:val="18"/>
                <w:szCs w:val="18"/>
              </w:rPr>
            </w:pPr>
            <w:r w:rsidRPr="006258C1">
              <w:rPr>
                <w:sz w:val="18"/>
                <w:szCs w:val="18"/>
              </w:rPr>
              <w:t>2020-2024</w:t>
            </w:r>
          </w:p>
        </w:tc>
        <w:tc>
          <w:tcPr>
            <w:tcW w:w="1843" w:type="dxa"/>
            <w:shd w:val="clear" w:color="auto" w:fill="auto"/>
            <w:hideMark/>
          </w:tcPr>
          <w:p w:rsidR="0032505D" w:rsidRPr="006258C1" w:rsidRDefault="0032505D" w:rsidP="00063A2D">
            <w:pPr>
              <w:ind w:left="-108" w:right="-108"/>
              <w:rPr>
                <w:sz w:val="18"/>
                <w:szCs w:val="18"/>
              </w:rPr>
            </w:pPr>
            <w:r w:rsidRPr="006258C1">
              <w:rPr>
                <w:sz w:val="18"/>
                <w:szCs w:val="18"/>
              </w:rPr>
              <w:t>Итого</w:t>
            </w:r>
          </w:p>
        </w:tc>
        <w:tc>
          <w:tcPr>
            <w:tcW w:w="1134" w:type="dxa"/>
          </w:tcPr>
          <w:p w:rsidR="0032505D" w:rsidRPr="006258C1" w:rsidRDefault="0032505D" w:rsidP="00063A2D">
            <w:pPr>
              <w:ind w:left="-87"/>
            </w:pPr>
            <w:r w:rsidRPr="006258C1">
              <w:rPr>
                <w:bCs/>
                <w:sz w:val="18"/>
                <w:szCs w:val="18"/>
              </w:rPr>
              <w:t>0,00</w:t>
            </w:r>
          </w:p>
        </w:tc>
        <w:tc>
          <w:tcPr>
            <w:tcW w:w="1276"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1 033 772 822,49</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333 803 896,73</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76 127 603,58</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60 267 233,60</w:t>
            </w:r>
          </w:p>
        </w:tc>
        <w:tc>
          <w:tcPr>
            <w:tcW w:w="132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298 425 475,68</w:t>
            </w:r>
          </w:p>
        </w:tc>
        <w:tc>
          <w:tcPr>
            <w:tcW w:w="1175"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298 425 475,52</w:t>
            </w:r>
          </w:p>
        </w:tc>
        <w:tc>
          <w:tcPr>
            <w:tcW w:w="1065" w:type="dxa"/>
            <w:vMerge/>
            <w:shd w:val="clear" w:color="auto" w:fill="auto"/>
            <w:hideMark/>
          </w:tcPr>
          <w:p w:rsidR="0032505D" w:rsidRPr="006258C1" w:rsidRDefault="0032505D" w:rsidP="00063A2D">
            <w:pPr>
              <w:ind w:left="-108" w:right="-66"/>
              <w:rPr>
                <w:sz w:val="18"/>
                <w:szCs w:val="18"/>
              </w:rPr>
            </w:pPr>
          </w:p>
        </w:tc>
        <w:tc>
          <w:tcPr>
            <w:tcW w:w="1190" w:type="dxa"/>
            <w:vMerge/>
            <w:shd w:val="clear" w:color="auto" w:fill="auto"/>
            <w:hideMark/>
          </w:tcPr>
          <w:p w:rsidR="0032505D" w:rsidRPr="006258C1" w:rsidRDefault="0032505D" w:rsidP="00063A2D">
            <w:pPr>
              <w:ind w:left="-108" w:right="-66"/>
              <w:rPr>
                <w:sz w:val="18"/>
                <w:szCs w:val="18"/>
              </w:rPr>
            </w:pPr>
          </w:p>
        </w:tc>
      </w:tr>
      <w:tr w:rsidR="0032505D" w:rsidRPr="006258C1" w:rsidTr="00845CAE">
        <w:trPr>
          <w:trHeight w:val="60"/>
        </w:trPr>
        <w:tc>
          <w:tcPr>
            <w:tcW w:w="568" w:type="dxa"/>
            <w:vMerge/>
            <w:shd w:val="clear" w:color="auto" w:fill="auto"/>
            <w:hideMark/>
          </w:tcPr>
          <w:p w:rsidR="0032505D" w:rsidRPr="006258C1" w:rsidRDefault="0032505D" w:rsidP="00063A2D">
            <w:pPr>
              <w:ind w:left="-79" w:right="-99"/>
              <w:rPr>
                <w:sz w:val="18"/>
                <w:szCs w:val="18"/>
              </w:rPr>
            </w:pPr>
          </w:p>
        </w:tc>
        <w:tc>
          <w:tcPr>
            <w:tcW w:w="1985" w:type="dxa"/>
            <w:vMerge/>
            <w:shd w:val="clear" w:color="auto" w:fill="auto"/>
            <w:hideMark/>
          </w:tcPr>
          <w:p w:rsidR="0032505D" w:rsidRPr="006258C1" w:rsidRDefault="0032505D" w:rsidP="00063A2D">
            <w:pPr>
              <w:ind w:left="-80" w:right="-87"/>
              <w:rPr>
                <w:sz w:val="18"/>
                <w:szCs w:val="18"/>
              </w:rPr>
            </w:pPr>
          </w:p>
        </w:tc>
        <w:tc>
          <w:tcPr>
            <w:tcW w:w="708" w:type="dxa"/>
            <w:vMerge/>
            <w:shd w:val="clear" w:color="auto" w:fill="auto"/>
            <w:hideMark/>
          </w:tcPr>
          <w:p w:rsidR="0032505D" w:rsidRPr="006258C1" w:rsidRDefault="0032505D" w:rsidP="00063A2D">
            <w:pPr>
              <w:ind w:left="-87" w:right="-77"/>
              <w:rPr>
                <w:sz w:val="18"/>
                <w:szCs w:val="18"/>
              </w:rPr>
            </w:pPr>
          </w:p>
        </w:tc>
        <w:tc>
          <w:tcPr>
            <w:tcW w:w="1843" w:type="dxa"/>
            <w:shd w:val="clear" w:color="auto" w:fill="auto"/>
            <w:hideMark/>
          </w:tcPr>
          <w:p w:rsidR="0032505D" w:rsidRPr="006258C1" w:rsidRDefault="0032505D" w:rsidP="00063A2D">
            <w:pPr>
              <w:ind w:left="-108" w:right="-108"/>
              <w:rPr>
                <w:sz w:val="18"/>
                <w:szCs w:val="18"/>
              </w:rPr>
            </w:pPr>
            <w:r w:rsidRPr="006258C1">
              <w:rPr>
                <w:sz w:val="18"/>
                <w:szCs w:val="18"/>
              </w:rPr>
              <w:t>Средства бюджета Московской области</w:t>
            </w:r>
          </w:p>
        </w:tc>
        <w:tc>
          <w:tcPr>
            <w:tcW w:w="1134" w:type="dxa"/>
          </w:tcPr>
          <w:p w:rsidR="0032505D" w:rsidRPr="006258C1" w:rsidRDefault="0032505D" w:rsidP="00063A2D">
            <w:pPr>
              <w:ind w:left="-87"/>
            </w:pPr>
            <w:r w:rsidRPr="006258C1">
              <w:rPr>
                <w:bCs/>
                <w:sz w:val="18"/>
                <w:szCs w:val="18"/>
              </w:rPr>
              <w:t>0,00</w:t>
            </w:r>
          </w:p>
        </w:tc>
        <w:tc>
          <w:tcPr>
            <w:tcW w:w="1276"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745 405 798,08</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223 124 817,16</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47 605 486,67</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46 586 571,57</w:t>
            </w:r>
          </w:p>
        </w:tc>
        <w:tc>
          <w:tcPr>
            <w:tcW w:w="132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230 682 892,68</w:t>
            </w:r>
          </w:p>
        </w:tc>
        <w:tc>
          <w:tcPr>
            <w:tcW w:w="1175"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230 682 892,62</w:t>
            </w:r>
          </w:p>
        </w:tc>
        <w:tc>
          <w:tcPr>
            <w:tcW w:w="1065" w:type="dxa"/>
            <w:vMerge/>
            <w:shd w:val="clear" w:color="auto" w:fill="auto"/>
            <w:hideMark/>
          </w:tcPr>
          <w:p w:rsidR="0032505D" w:rsidRPr="006258C1" w:rsidRDefault="0032505D" w:rsidP="00063A2D">
            <w:pPr>
              <w:ind w:left="-108" w:right="-66"/>
              <w:rPr>
                <w:sz w:val="18"/>
                <w:szCs w:val="18"/>
              </w:rPr>
            </w:pPr>
          </w:p>
        </w:tc>
        <w:tc>
          <w:tcPr>
            <w:tcW w:w="1190" w:type="dxa"/>
            <w:vMerge/>
            <w:shd w:val="clear" w:color="auto" w:fill="auto"/>
            <w:hideMark/>
          </w:tcPr>
          <w:p w:rsidR="0032505D" w:rsidRPr="006258C1" w:rsidRDefault="0032505D" w:rsidP="00063A2D">
            <w:pPr>
              <w:ind w:left="-108" w:right="-66"/>
              <w:rPr>
                <w:sz w:val="18"/>
                <w:szCs w:val="18"/>
              </w:rPr>
            </w:pPr>
          </w:p>
        </w:tc>
      </w:tr>
      <w:tr w:rsidR="0032505D" w:rsidRPr="006258C1" w:rsidTr="00845CAE">
        <w:trPr>
          <w:trHeight w:val="60"/>
        </w:trPr>
        <w:tc>
          <w:tcPr>
            <w:tcW w:w="568" w:type="dxa"/>
            <w:vMerge/>
            <w:shd w:val="clear" w:color="auto" w:fill="auto"/>
            <w:hideMark/>
          </w:tcPr>
          <w:p w:rsidR="0032505D" w:rsidRPr="006258C1" w:rsidRDefault="0032505D" w:rsidP="00063A2D">
            <w:pPr>
              <w:ind w:left="-79" w:right="-99"/>
              <w:rPr>
                <w:sz w:val="18"/>
                <w:szCs w:val="18"/>
              </w:rPr>
            </w:pPr>
          </w:p>
        </w:tc>
        <w:tc>
          <w:tcPr>
            <w:tcW w:w="1985" w:type="dxa"/>
            <w:vMerge/>
            <w:shd w:val="clear" w:color="auto" w:fill="auto"/>
            <w:hideMark/>
          </w:tcPr>
          <w:p w:rsidR="0032505D" w:rsidRPr="006258C1" w:rsidRDefault="0032505D" w:rsidP="00063A2D">
            <w:pPr>
              <w:ind w:left="-80" w:right="-87"/>
              <w:rPr>
                <w:sz w:val="18"/>
                <w:szCs w:val="18"/>
              </w:rPr>
            </w:pPr>
          </w:p>
        </w:tc>
        <w:tc>
          <w:tcPr>
            <w:tcW w:w="708" w:type="dxa"/>
            <w:vMerge/>
            <w:shd w:val="clear" w:color="auto" w:fill="auto"/>
            <w:hideMark/>
          </w:tcPr>
          <w:p w:rsidR="0032505D" w:rsidRPr="006258C1" w:rsidRDefault="0032505D" w:rsidP="00063A2D">
            <w:pPr>
              <w:ind w:left="-87" w:right="-77"/>
              <w:rPr>
                <w:sz w:val="18"/>
                <w:szCs w:val="18"/>
              </w:rPr>
            </w:pPr>
          </w:p>
        </w:tc>
        <w:tc>
          <w:tcPr>
            <w:tcW w:w="1843" w:type="dxa"/>
            <w:shd w:val="clear" w:color="auto" w:fill="auto"/>
            <w:hideMark/>
          </w:tcPr>
          <w:p w:rsidR="0032505D" w:rsidRPr="006258C1" w:rsidRDefault="0032505D" w:rsidP="00063A2D">
            <w:pPr>
              <w:ind w:left="-108" w:right="-108"/>
              <w:rPr>
                <w:sz w:val="18"/>
                <w:szCs w:val="18"/>
              </w:rPr>
            </w:pPr>
            <w:r w:rsidRPr="006258C1">
              <w:rPr>
                <w:sz w:val="18"/>
                <w:szCs w:val="18"/>
              </w:rPr>
              <w:t>Средства бюджета городского округа</w:t>
            </w:r>
          </w:p>
        </w:tc>
        <w:tc>
          <w:tcPr>
            <w:tcW w:w="1134" w:type="dxa"/>
          </w:tcPr>
          <w:p w:rsidR="0032505D" w:rsidRPr="006258C1" w:rsidRDefault="0032505D" w:rsidP="00063A2D">
            <w:pPr>
              <w:ind w:left="-87"/>
            </w:pPr>
            <w:r w:rsidRPr="006258C1">
              <w:rPr>
                <w:bCs/>
                <w:sz w:val="18"/>
                <w:szCs w:val="18"/>
              </w:rPr>
              <w:t>0,00</w:t>
            </w:r>
          </w:p>
        </w:tc>
        <w:tc>
          <w:tcPr>
            <w:tcW w:w="1276"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288 367 024,41</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110 679 079,57</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28 522 116,91</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13 680 662,03</w:t>
            </w:r>
          </w:p>
        </w:tc>
        <w:tc>
          <w:tcPr>
            <w:tcW w:w="132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67 742 583,00</w:t>
            </w:r>
          </w:p>
        </w:tc>
        <w:tc>
          <w:tcPr>
            <w:tcW w:w="1175"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67 742 582,90</w:t>
            </w:r>
          </w:p>
        </w:tc>
        <w:tc>
          <w:tcPr>
            <w:tcW w:w="1065" w:type="dxa"/>
            <w:vMerge/>
            <w:shd w:val="clear" w:color="auto" w:fill="auto"/>
            <w:hideMark/>
          </w:tcPr>
          <w:p w:rsidR="0032505D" w:rsidRPr="006258C1" w:rsidRDefault="0032505D" w:rsidP="00063A2D">
            <w:pPr>
              <w:ind w:left="-108" w:right="-66"/>
              <w:rPr>
                <w:sz w:val="18"/>
                <w:szCs w:val="18"/>
              </w:rPr>
            </w:pPr>
          </w:p>
        </w:tc>
        <w:tc>
          <w:tcPr>
            <w:tcW w:w="1190" w:type="dxa"/>
            <w:vMerge/>
            <w:shd w:val="clear" w:color="auto" w:fill="auto"/>
            <w:hideMark/>
          </w:tcPr>
          <w:p w:rsidR="0032505D" w:rsidRPr="006258C1" w:rsidRDefault="0032505D" w:rsidP="00063A2D">
            <w:pPr>
              <w:ind w:left="-108" w:right="-66"/>
              <w:rPr>
                <w:sz w:val="18"/>
                <w:szCs w:val="18"/>
              </w:rPr>
            </w:pPr>
          </w:p>
        </w:tc>
      </w:tr>
      <w:tr w:rsidR="0032505D" w:rsidRPr="006258C1" w:rsidTr="00845CAE">
        <w:trPr>
          <w:trHeight w:val="60"/>
        </w:trPr>
        <w:tc>
          <w:tcPr>
            <w:tcW w:w="568" w:type="dxa"/>
            <w:vMerge w:val="restart"/>
            <w:shd w:val="clear" w:color="auto" w:fill="auto"/>
            <w:hideMark/>
          </w:tcPr>
          <w:p w:rsidR="0032505D" w:rsidRPr="006258C1" w:rsidRDefault="0032505D" w:rsidP="00063A2D">
            <w:pPr>
              <w:ind w:left="-79" w:right="-99"/>
              <w:rPr>
                <w:sz w:val="18"/>
                <w:szCs w:val="18"/>
              </w:rPr>
            </w:pPr>
            <w:r w:rsidRPr="006258C1">
              <w:rPr>
                <w:sz w:val="18"/>
                <w:szCs w:val="18"/>
              </w:rPr>
              <w:t>02.1.1</w:t>
            </w:r>
          </w:p>
        </w:tc>
        <w:tc>
          <w:tcPr>
            <w:tcW w:w="1985" w:type="dxa"/>
            <w:vMerge w:val="restart"/>
            <w:shd w:val="clear" w:color="auto" w:fill="auto"/>
            <w:hideMark/>
          </w:tcPr>
          <w:p w:rsidR="0032505D" w:rsidRPr="006258C1" w:rsidRDefault="0032505D" w:rsidP="00063A2D">
            <w:pPr>
              <w:ind w:left="-80" w:right="-87"/>
              <w:rPr>
                <w:sz w:val="18"/>
                <w:szCs w:val="18"/>
              </w:rPr>
            </w:pPr>
            <w:r w:rsidRPr="006258C1">
              <w:rPr>
                <w:sz w:val="18"/>
                <w:szCs w:val="18"/>
              </w:rPr>
              <w:t>Обеспечение мероприятий по переселению граждан из аварийного жилищного фонда</w:t>
            </w:r>
          </w:p>
        </w:tc>
        <w:tc>
          <w:tcPr>
            <w:tcW w:w="708" w:type="dxa"/>
            <w:vMerge w:val="restart"/>
            <w:shd w:val="clear" w:color="auto" w:fill="auto"/>
            <w:hideMark/>
          </w:tcPr>
          <w:p w:rsidR="0032505D" w:rsidRPr="006258C1" w:rsidRDefault="0032505D" w:rsidP="00063A2D">
            <w:pPr>
              <w:ind w:left="-87" w:right="-77"/>
              <w:rPr>
                <w:sz w:val="18"/>
                <w:szCs w:val="18"/>
              </w:rPr>
            </w:pPr>
            <w:r w:rsidRPr="006258C1">
              <w:rPr>
                <w:sz w:val="18"/>
                <w:szCs w:val="18"/>
              </w:rPr>
              <w:t>2020-2024</w:t>
            </w:r>
          </w:p>
        </w:tc>
        <w:tc>
          <w:tcPr>
            <w:tcW w:w="1843" w:type="dxa"/>
            <w:shd w:val="clear" w:color="auto" w:fill="auto"/>
            <w:hideMark/>
          </w:tcPr>
          <w:p w:rsidR="0032505D" w:rsidRPr="006258C1" w:rsidRDefault="0032505D" w:rsidP="00063A2D">
            <w:pPr>
              <w:ind w:left="-108" w:right="-108"/>
              <w:rPr>
                <w:sz w:val="18"/>
                <w:szCs w:val="18"/>
              </w:rPr>
            </w:pPr>
            <w:r w:rsidRPr="006258C1">
              <w:rPr>
                <w:sz w:val="18"/>
                <w:szCs w:val="18"/>
              </w:rPr>
              <w:t>Итого</w:t>
            </w:r>
          </w:p>
        </w:tc>
        <w:tc>
          <w:tcPr>
            <w:tcW w:w="1134" w:type="dxa"/>
          </w:tcPr>
          <w:p w:rsidR="0032505D" w:rsidRPr="006258C1" w:rsidRDefault="0032505D" w:rsidP="00063A2D">
            <w:pPr>
              <w:ind w:left="-87"/>
            </w:pPr>
            <w:r w:rsidRPr="006258C1">
              <w:rPr>
                <w:bCs/>
                <w:sz w:val="18"/>
                <w:szCs w:val="18"/>
              </w:rPr>
              <w:t>0,00</w:t>
            </w:r>
          </w:p>
        </w:tc>
        <w:tc>
          <w:tcPr>
            <w:tcW w:w="1276"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964 377 674,35</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288 176 119,79</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19 083 369,76</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60 267 233,60</w:t>
            </w:r>
          </w:p>
        </w:tc>
        <w:tc>
          <w:tcPr>
            <w:tcW w:w="132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298 425 475,68</w:t>
            </w:r>
          </w:p>
        </w:tc>
        <w:tc>
          <w:tcPr>
            <w:tcW w:w="1175"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298 425 475,52</w:t>
            </w:r>
          </w:p>
        </w:tc>
        <w:tc>
          <w:tcPr>
            <w:tcW w:w="1065" w:type="dxa"/>
            <w:vMerge/>
            <w:shd w:val="clear" w:color="auto" w:fill="auto"/>
            <w:hideMark/>
          </w:tcPr>
          <w:p w:rsidR="0032505D" w:rsidRPr="006258C1" w:rsidRDefault="0032505D" w:rsidP="00063A2D">
            <w:pPr>
              <w:ind w:left="-108" w:right="-66"/>
              <w:rPr>
                <w:sz w:val="18"/>
                <w:szCs w:val="18"/>
              </w:rPr>
            </w:pPr>
          </w:p>
        </w:tc>
        <w:tc>
          <w:tcPr>
            <w:tcW w:w="1190" w:type="dxa"/>
            <w:vMerge/>
            <w:shd w:val="clear" w:color="auto" w:fill="auto"/>
            <w:hideMark/>
          </w:tcPr>
          <w:p w:rsidR="0032505D" w:rsidRPr="006258C1" w:rsidRDefault="0032505D" w:rsidP="00063A2D">
            <w:pPr>
              <w:ind w:left="-108" w:right="-66"/>
              <w:rPr>
                <w:sz w:val="18"/>
                <w:szCs w:val="18"/>
              </w:rPr>
            </w:pPr>
          </w:p>
        </w:tc>
      </w:tr>
      <w:tr w:rsidR="0032505D" w:rsidRPr="006258C1" w:rsidTr="00845CAE">
        <w:trPr>
          <w:trHeight w:val="60"/>
        </w:trPr>
        <w:tc>
          <w:tcPr>
            <w:tcW w:w="568" w:type="dxa"/>
            <w:vMerge/>
            <w:shd w:val="clear" w:color="auto" w:fill="auto"/>
            <w:hideMark/>
          </w:tcPr>
          <w:p w:rsidR="0032505D" w:rsidRPr="006258C1" w:rsidRDefault="0032505D" w:rsidP="00063A2D">
            <w:pPr>
              <w:ind w:left="-79" w:right="-99"/>
              <w:rPr>
                <w:sz w:val="18"/>
                <w:szCs w:val="18"/>
              </w:rPr>
            </w:pPr>
          </w:p>
        </w:tc>
        <w:tc>
          <w:tcPr>
            <w:tcW w:w="1985" w:type="dxa"/>
            <w:vMerge/>
            <w:shd w:val="clear" w:color="auto" w:fill="auto"/>
            <w:hideMark/>
          </w:tcPr>
          <w:p w:rsidR="0032505D" w:rsidRPr="006258C1" w:rsidRDefault="0032505D" w:rsidP="00063A2D">
            <w:pPr>
              <w:ind w:left="-80" w:right="-87"/>
              <w:rPr>
                <w:sz w:val="18"/>
                <w:szCs w:val="18"/>
              </w:rPr>
            </w:pPr>
          </w:p>
        </w:tc>
        <w:tc>
          <w:tcPr>
            <w:tcW w:w="708" w:type="dxa"/>
            <w:vMerge/>
            <w:shd w:val="clear" w:color="auto" w:fill="auto"/>
            <w:hideMark/>
          </w:tcPr>
          <w:p w:rsidR="0032505D" w:rsidRPr="006258C1" w:rsidRDefault="0032505D" w:rsidP="00063A2D">
            <w:pPr>
              <w:ind w:left="-87" w:right="-77"/>
              <w:rPr>
                <w:sz w:val="18"/>
                <w:szCs w:val="18"/>
              </w:rPr>
            </w:pPr>
          </w:p>
        </w:tc>
        <w:tc>
          <w:tcPr>
            <w:tcW w:w="1843" w:type="dxa"/>
            <w:shd w:val="clear" w:color="auto" w:fill="auto"/>
            <w:hideMark/>
          </w:tcPr>
          <w:p w:rsidR="0032505D" w:rsidRPr="006258C1" w:rsidRDefault="0032505D" w:rsidP="00063A2D">
            <w:pPr>
              <w:ind w:left="-108" w:right="-108"/>
              <w:rPr>
                <w:sz w:val="18"/>
                <w:szCs w:val="18"/>
              </w:rPr>
            </w:pPr>
            <w:r w:rsidRPr="006258C1">
              <w:rPr>
                <w:sz w:val="18"/>
                <w:szCs w:val="18"/>
              </w:rPr>
              <w:t>Средства бюджета Московской области</w:t>
            </w:r>
          </w:p>
        </w:tc>
        <w:tc>
          <w:tcPr>
            <w:tcW w:w="1134" w:type="dxa"/>
          </w:tcPr>
          <w:p w:rsidR="0032505D" w:rsidRPr="006258C1" w:rsidRDefault="0032505D" w:rsidP="00063A2D">
            <w:pPr>
              <w:ind w:left="-87"/>
            </w:pPr>
            <w:r w:rsidRPr="006258C1">
              <w:rPr>
                <w:bCs/>
                <w:sz w:val="18"/>
                <w:szCs w:val="18"/>
              </w:rPr>
              <w:t>0,00</w:t>
            </w:r>
          </w:p>
        </w:tc>
        <w:tc>
          <w:tcPr>
            <w:tcW w:w="1276"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745 405 798,08</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223 124 817,16</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14 328 624,05</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46 586 571,57</w:t>
            </w:r>
          </w:p>
        </w:tc>
        <w:tc>
          <w:tcPr>
            <w:tcW w:w="132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230 682 892,68</w:t>
            </w:r>
          </w:p>
        </w:tc>
        <w:tc>
          <w:tcPr>
            <w:tcW w:w="1175"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230 682 892,62</w:t>
            </w:r>
          </w:p>
        </w:tc>
        <w:tc>
          <w:tcPr>
            <w:tcW w:w="1065" w:type="dxa"/>
            <w:vMerge/>
            <w:shd w:val="clear" w:color="auto" w:fill="auto"/>
            <w:hideMark/>
          </w:tcPr>
          <w:p w:rsidR="0032505D" w:rsidRPr="006258C1" w:rsidRDefault="0032505D" w:rsidP="00063A2D">
            <w:pPr>
              <w:ind w:left="-108" w:right="-66"/>
              <w:rPr>
                <w:sz w:val="18"/>
                <w:szCs w:val="18"/>
              </w:rPr>
            </w:pPr>
          </w:p>
        </w:tc>
        <w:tc>
          <w:tcPr>
            <w:tcW w:w="1190" w:type="dxa"/>
            <w:vMerge/>
            <w:shd w:val="clear" w:color="auto" w:fill="auto"/>
            <w:hideMark/>
          </w:tcPr>
          <w:p w:rsidR="0032505D" w:rsidRPr="006258C1" w:rsidRDefault="0032505D" w:rsidP="00063A2D">
            <w:pPr>
              <w:ind w:left="-108" w:right="-66"/>
              <w:rPr>
                <w:sz w:val="18"/>
                <w:szCs w:val="18"/>
              </w:rPr>
            </w:pPr>
          </w:p>
        </w:tc>
      </w:tr>
      <w:tr w:rsidR="0032505D" w:rsidRPr="006258C1" w:rsidTr="00845CAE">
        <w:trPr>
          <w:trHeight w:val="60"/>
        </w:trPr>
        <w:tc>
          <w:tcPr>
            <w:tcW w:w="568" w:type="dxa"/>
            <w:vMerge/>
            <w:shd w:val="clear" w:color="auto" w:fill="auto"/>
            <w:hideMark/>
          </w:tcPr>
          <w:p w:rsidR="0032505D" w:rsidRPr="006258C1" w:rsidRDefault="0032505D" w:rsidP="00063A2D">
            <w:pPr>
              <w:ind w:left="-79" w:right="-99"/>
              <w:rPr>
                <w:sz w:val="18"/>
                <w:szCs w:val="18"/>
              </w:rPr>
            </w:pPr>
          </w:p>
        </w:tc>
        <w:tc>
          <w:tcPr>
            <w:tcW w:w="1985" w:type="dxa"/>
            <w:vMerge/>
            <w:shd w:val="clear" w:color="auto" w:fill="auto"/>
            <w:hideMark/>
          </w:tcPr>
          <w:p w:rsidR="0032505D" w:rsidRPr="006258C1" w:rsidRDefault="0032505D" w:rsidP="00063A2D">
            <w:pPr>
              <w:ind w:left="-80" w:right="-87"/>
              <w:rPr>
                <w:sz w:val="18"/>
                <w:szCs w:val="18"/>
              </w:rPr>
            </w:pPr>
          </w:p>
        </w:tc>
        <w:tc>
          <w:tcPr>
            <w:tcW w:w="708" w:type="dxa"/>
            <w:vMerge/>
            <w:shd w:val="clear" w:color="auto" w:fill="auto"/>
            <w:hideMark/>
          </w:tcPr>
          <w:p w:rsidR="0032505D" w:rsidRPr="006258C1" w:rsidRDefault="0032505D" w:rsidP="00063A2D">
            <w:pPr>
              <w:ind w:left="-87" w:right="-77"/>
              <w:rPr>
                <w:sz w:val="18"/>
                <w:szCs w:val="18"/>
              </w:rPr>
            </w:pPr>
          </w:p>
        </w:tc>
        <w:tc>
          <w:tcPr>
            <w:tcW w:w="1843" w:type="dxa"/>
            <w:shd w:val="clear" w:color="auto" w:fill="auto"/>
            <w:hideMark/>
          </w:tcPr>
          <w:p w:rsidR="0032505D" w:rsidRPr="006258C1" w:rsidRDefault="0032505D" w:rsidP="00063A2D">
            <w:pPr>
              <w:ind w:left="-108" w:right="-108"/>
              <w:rPr>
                <w:sz w:val="18"/>
                <w:szCs w:val="18"/>
              </w:rPr>
            </w:pPr>
            <w:r w:rsidRPr="006258C1">
              <w:rPr>
                <w:sz w:val="18"/>
                <w:szCs w:val="18"/>
              </w:rPr>
              <w:t>Средства бюджета городского округа</w:t>
            </w:r>
          </w:p>
        </w:tc>
        <w:tc>
          <w:tcPr>
            <w:tcW w:w="1134" w:type="dxa"/>
          </w:tcPr>
          <w:p w:rsidR="0032505D" w:rsidRPr="006258C1" w:rsidRDefault="0032505D" w:rsidP="00063A2D">
            <w:pPr>
              <w:ind w:left="-87"/>
            </w:pPr>
            <w:r w:rsidRPr="006258C1">
              <w:rPr>
                <w:bCs/>
                <w:sz w:val="18"/>
                <w:szCs w:val="18"/>
              </w:rPr>
              <w:t>0,00</w:t>
            </w:r>
          </w:p>
        </w:tc>
        <w:tc>
          <w:tcPr>
            <w:tcW w:w="1276"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218 971 876,27</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65 051 302,63</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4 754 745,71</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13 680 662,03</w:t>
            </w:r>
          </w:p>
        </w:tc>
        <w:tc>
          <w:tcPr>
            <w:tcW w:w="132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67 742 583,00</w:t>
            </w:r>
          </w:p>
        </w:tc>
        <w:tc>
          <w:tcPr>
            <w:tcW w:w="1175"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67 742 582,90</w:t>
            </w:r>
          </w:p>
        </w:tc>
        <w:tc>
          <w:tcPr>
            <w:tcW w:w="1065" w:type="dxa"/>
            <w:vMerge/>
            <w:shd w:val="clear" w:color="auto" w:fill="auto"/>
            <w:hideMark/>
          </w:tcPr>
          <w:p w:rsidR="0032505D" w:rsidRPr="006258C1" w:rsidRDefault="0032505D" w:rsidP="00063A2D">
            <w:pPr>
              <w:ind w:left="-108" w:right="-66"/>
              <w:rPr>
                <w:sz w:val="18"/>
                <w:szCs w:val="18"/>
              </w:rPr>
            </w:pPr>
          </w:p>
        </w:tc>
        <w:tc>
          <w:tcPr>
            <w:tcW w:w="1190" w:type="dxa"/>
            <w:vMerge/>
            <w:shd w:val="clear" w:color="auto" w:fill="auto"/>
            <w:hideMark/>
          </w:tcPr>
          <w:p w:rsidR="0032505D" w:rsidRPr="006258C1" w:rsidRDefault="0032505D" w:rsidP="00063A2D">
            <w:pPr>
              <w:ind w:left="-108" w:right="-66"/>
              <w:rPr>
                <w:sz w:val="18"/>
                <w:szCs w:val="18"/>
              </w:rPr>
            </w:pPr>
          </w:p>
        </w:tc>
      </w:tr>
      <w:tr w:rsidR="0032505D" w:rsidRPr="006258C1" w:rsidTr="00845CAE">
        <w:trPr>
          <w:trHeight w:val="60"/>
        </w:trPr>
        <w:tc>
          <w:tcPr>
            <w:tcW w:w="568" w:type="dxa"/>
            <w:vMerge w:val="restart"/>
            <w:shd w:val="clear" w:color="auto" w:fill="auto"/>
            <w:hideMark/>
          </w:tcPr>
          <w:p w:rsidR="0032505D" w:rsidRPr="006258C1" w:rsidRDefault="0032505D" w:rsidP="00A83E8C">
            <w:pPr>
              <w:ind w:left="-79" w:right="-99"/>
              <w:rPr>
                <w:sz w:val="18"/>
                <w:szCs w:val="18"/>
              </w:rPr>
            </w:pPr>
            <w:r w:rsidRPr="006258C1">
              <w:rPr>
                <w:sz w:val="18"/>
                <w:szCs w:val="18"/>
              </w:rPr>
              <w:t>02.1.2</w:t>
            </w:r>
          </w:p>
        </w:tc>
        <w:tc>
          <w:tcPr>
            <w:tcW w:w="1985" w:type="dxa"/>
            <w:vMerge w:val="restart"/>
            <w:shd w:val="clear" w:color="auto" w:fill="auto"/>
            <w:hideMark/>
          </w:tcPr>
          <w:p w:rsidR="0032505D" w:rsidRPr="006258C1" w:rsidRDefault="0032505D" w:rsidP="00063A2D">
            <w:pPr>
              <w:ind w:left="-80" w:right="-87"/>
              <w:rPr>
                <w:sz w:val="18"/>
                <w:szCs w:val="18"/>
              </w:rPr>
            </w:pPr>
            <w:r w:rsidRPr="006258C1">
              <w:rPr>
                <w:sz w:val="18"/>
                <w:szCs w:val="18"/>
              </w:rPr>
              <w:t>Прочие мероприятия</w:t>
            </w:r>
          </w:p>
        </w:tc>
        <w:tc>
          <w:tcPr>
            <w:tcW w:w="708" w:type="dxa"/>
            <w:vMerge w:val="restart"/>
            <w:shd w:val="clear" w:color="auto" w:fill="auto"/>
            <w:hideMark/>
          </w:tcPr>
          <w:p w:rsidR="0032505D" w:rsidRPr="006258C1" w:rsidRDefault="0032505D" w:rsidP="00063A2D">
            <w:pPr>
              <w:ind w:left="-87" w:right="-77"/>
              <w:rPr>
                <w:sz w:val="18"/>
                <w:szCs w:val="18"/>
              </w:rPr>
            </w:pPr>
            <w:r w:rsidRPr="006258C1">
              <w:rPr>
                <w:sz w:val="18"/>
                <w:szCs w:val="18"/>
              </w:rPr>
              <w:t>2020-2021</w:t>
            </w:r>
          </w:p>
        </w:tc>
        <w:tc>
          <w:tcPr>
            <w:tcW w:w="1843" w:type="dxa"/>
            <w:shd w:val="clear" w:color="auto" w:fill="auto"/>
            <w:hideMark/>
          </w:tcPr>
          <w:p w:rsidR="0032505D" w:rsidRPr="006258C1" w:rsidRDefault="0032505D" w:rsidP="00063A2D">
            <w:pPr>
              <w:ind w:left="-108" w:right="-108"/>
              <w:rPr>
                <w:sz w:val="18"/>
                <w:szCs w:val="18"/>
              </w:rPr>
            </w:pPr>
            <w:r w:rsidRPr="006258C1">
              <w:rPr>
                <w:sz w:val="18"/>
                <w:szCs w:val="18"/>
              </w:rPr>
              <w:t>Итого</w:t>
            </w:r>
          </w:p>
        </w:tc>
        <w:tc>
          <w:tcPr>
            <w:tcW w:w="1134" w:type="dxa"/>
          </w:tcPr>
          <w:p w:rsidR="0032505D" w:rsidRPr="006258C1" w:rsidRDefault="0032505D" w:rsidP="00063A2D">
            <w:pPr>
              <w:ind w:left="-87"/>
            </w:pPr>
            <w:r w:rsidRPr="006258C1">
              <w:rPr>
                <w:bCs/>
                <w:sz w:val="18"/>
                <w:szCs w:val="18"/>
              </w:rPr>
              <w:t>0,00</w:t>
            </w:r>
          </w:p>
        </w:tc>
        <w:tc>
          <w:tcPr>
            <w:tcW w:w="1276"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9 354 936,00</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1 963 948,00</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7 390 988,00</w:t>
            </w:r>
          </w:p>
        </w:tc>
        <w:tc>
          <w:tcPr>
            <w:tcW w:w="113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32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75"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065" w:type="dxa"/>
            <w:vMerge/>
            <w:shd w:val="clear" w:color="auto" w:fill="auto"/>
            <w:hideMark/>
          </w:tcPr>
          <w:p w:rsidR="0032505D" w:rsidRPr="006258C1" w:rsidRDefault="0032505D" w:rsidP="00063A2D">
            <w:pPr>
              <w:ind w:left="-108" w:right="-66"/>
              <w:rPr>
                <w:sz w:val="18"/>
                <w:szCs w:val="18"/>
              </w:rPr>
            </w:pPr>
          </w:p>
        </w:tc>
        <w:tc>
          <w:tcPr>
            <w:tcW w:w="1190" w:type="dxa"/>
            <w:vMerge/>
            <w:shd w:val="clear" w:color="auto" w:fill="auto"/>
            <w:hideMark/>
          </w:tcPr>
          <w:p w:rsidR="0032505D" w:rsidRPr="006258C1" w:rsidRDefault="0032505D" w:rsidP="00063A2D">
            <w:pPr>
              <w:ind w:left="-108" w:right="-66"/>
              <w:rPr>
                <w:sz w:val="18"/>
                <w:szCs w:val="18"/>
              </w:rPr>
            </w:pPr>
          </w:p>
        </w:tc>
      </w:tr>
      <w:tr w:rsidR="0032505D" w:rsidRPr="006258C1" w:rsidTr="00845CAE">
        <w:trPr>
          <w:trHeight w:val="60"/>
        </w:trPr>
        <w:tc>
          <w:tcPr>
            <w:tcW w:w="568" w:type="dxa"/>
            <w:vMerge/>
            <w:shd w:val="clear" w:color="auto" w:fill="auto"/>
            <w:hideMark/>
          </w:tcPr>
          <w:p w:rsidR="0032505D" w:rsidRPr="006258C1" w:rsidRDefault="0032505D" w:rsidP="00063A2D">
            <w:pPr>
              <w:ind w:left="-79" w:right="-99"/>
              <w:rPr>
                <w:sz w:val="18"/>
                <w:szCs w:val="18"/>
              </w:rPr>
            </w:pPr>
          </w:p>
        </w:tc>
        <w:tc>
          <w:tcPr>
            <w:tcW w:w="1985" w:type="dxa"/>
            <w:vMerge/>
            <w:shd w:val="clear" w:color="auto" w:fill="auto"/>
            <w:hideMark/>
          </w:tcPr>
          <w:p w:rsidR="0032505D" w:rsidRPr="006258C1" w:rsidRDefault="0032505D" w:rsidP="00063A2D">
            <w:pPr>
              <w:ind w:left="-80" w:right="-87"/>
              <w:rPr>
                <w:sz w:val="18"/>
                <w:szCs w:val="18"/>
              </w:rPr>
            </w:pPr>
          </w:p>
        </w:tc>
        <w:tc>
          <w:tcPr>
            <w:tcW w:w="708" w:type="dxa"/>
            <w:vMerge/>
            <w:shd w:val="clear" w:color="auto" w:fill="auto"/>
            <w:hideMark/>
          </w:tcPr>
          <w:p w:rsidR="0032505D" w:rsidRPr="006258C1" w:rsidRDefault="0032505D" w:rsidP="00063A2D">
            <w:pPr>
              <w:ind w:left="-87" w:right="-77"/>
              <w:rPr>
                <w:sz w:val="18"/>
                <w:szCs w:val="18"/>
              </w:rPr>
            </w:pPr>
          </w:p>
        </w:tc>
        <w:tc>
          <w:tcPr>
            <w:tcW w:w="1843" w:type="dxa"/>
            <w:shd w:val="clear" w:color="auto" w:fill="auto"/>
            <w:hideMark/>
          </w:tcPr>
          <w:p w:rsidR="0032505D" w:rsidRPr="006258C1" w:rsidRDefault="0032505D" w:rsidP="00063A2D">
            <w:pPr>
              <w:ind w:left="-108" w:right="-108"/>
              <w:rPr>
                <w:sz w:val="18"/>
                <w:szCs w:val="18"/>
              </w:rPr>
            </w:pPr>
            <w:r w:rsidRPr="006258C1">
              <w:rPr>
                <w:sz w:val="18"/>
                <w:szCs w:val="18"/>
              </w:rPr>
              <w:t>Средства бюджета Московской области</w:t>
            </w:r>
          </w:p>
        </w:tc>
        <w:tc>
          <w:tcPr>
            <w:tcW w:w="1134" w:type="dxa"/>
          </w:tcPr>
          <w:p w:rsidR="0032505D" w:rsidRPr="006258C1" w:rsidRDefault="0032505D" w:rsidP="00063A2D">
            <w:pPr>
              <w:ind w:left="-87"/>
            </w:pPr>
            <w:r w:rsidRPr="006258C1">
              <w:rPr>
                <w:bCs/>
                <w:sz w:val="18"/>
                <w:szCs w:val="18"/>
              </w:rPr>
              <w:t>0,00</w:t>
            </w:r>
          </w:p>
        </w:tc>
        <w:tc>
          <w:tcPr>
            <w:tcW w:w="1276"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3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3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3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32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75"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065" w:type="dxa"/>
            <w:vMerge/>
            <w:shd w:val="clear" w:color="auto" w:fill="auto"/>
            <w:hideMark/>
          </w:tcPr>
          <w:p w:rsidR="0032505D" w:rsidRPr="006258C1" w:rsidRDefault="0032505D" w:rsidP="00063A2D">
            <w:pPr>
              <w:ind w:left="-108" w:right="-66"/>
              <w:rPr>
                <w:sz w:val="18"/>
                <w:szCs w:val="18"/>
              </w:rPr>
            </w:pPr>
          </w:p>
        </w:tc>
        <w:tc>
          <w:tcPr>
            <w:tcW w:w="1190" w:type="dxa"/>
            <w:vMerge/>
            <w:shd w:val="clear" w:color="auto" w:fill="auto"/>
            <w:hideMark/>
          </w:tcPr>
          <w:p w:rsidR="0032505D" w:rsidRPr="006258C1" w:rsidRDefault="0032505D" w:rsidP="00063A2D">
            <w:pPr>
              <w:ind w:left="-108" w:right="-66"/>
              <w:rPr>
                <w:sz w:val="18"/>
                <w:szCs w:val="18"/>
              </w:rPr>
            </w:pPr>
          </w:p>
        </w:tc>
      </w:tr>
      <w:tr w:rsidR="0032505D" w:rsidRPr="006258C1" w:rsidTr="00845CAE">
        <w:trPr>
          <w:trHeight w:val="60"/>
        </w:trPr>
        <w:tc>
          <w:tcPr>
            <w:tcW w:w="568" w:type="dxa"/>
            <w:vMerge/>
            <w:shd w:val="clear" w:color="auto" w:fill="auto"/>
            <w:hideMark/>
          </w:tcPr>
          <w:p w:rsidR="0032505D" w:rsidRPr="006258C1" w:rsidRDefault="0032505D" w:rsidP="00063A2D">
            <w:pPr>
              <w:ind w:left="-79" w:right="-99"/>
              <w:rPr>
                <w:sz w:val="18"/>
                <w:szCs w:val="18"/>
              </w:rPr>
            </w:pPr>
          </w:p>
        </w:tc>
        <w:tc>
          <w:tcPr>
            <w:tcW w:w="1985" w:type="dxa"/>
            <w:vMerge/>
            <w:shd w:val="clear" w:color="auto" w:fill="auto"/>
            <w:hideMark/>
          </w:tcPr>
          <w:p w:rsidR="0032505D" w:rsidRPr="006258C1" w:rsidRDefault="0032505D" w:rsidP="00063A2D">
            <w:pPr>
              <w:ind w:left="-80" w:right="-87"/>
              <w:rPr>
                <w:sz w:val="18"/>
                <w:szCs w:val="18"/>
              </w:rPr>
            </w:pPr>
          </w:p>
        </w:tc>
        <w:tc>
          <w:tcPr>
            <w:tcW w:w="708" w:type="dxa"/>
            <w:vMerge/>
            <w:shd w:val="clear" w:color="auto" w:fill="auto"/>
            <w:hideMark/>
          </w:tcPr>
          <w:p w:rsidR="0032505D" w:rsidRPr="006258C1" w:rsidRDefault="0032505D" w:rsidP="00063A2D">
            <w:pPr>
              <w:ind w:left="-87" w:right="-77"/>
              <w:rPr>
                <w:sz w:val="18"/>
                <w:szCs w:val="18"/>
              </w:rPr>
            </w:pPr>
          </w:p>
        </w:tc>
        <w:tc>
          <w:tcPr>
            <w:tcW w:w="1843" w:type="dxa"/>
            <w:shd w:val="clear" w:color="auto" w:fill="auto"/>
            <w:hideMark/>
          </w:tcPr>
          <w:p w:rsidR="0032505D" w:rsidRPr="006258C1" w:rsidRDefault="0032505D" w:rsidP="00063A2D">
            <w:pPr>
              <w:ind w:left="-108" w:right="-108"/>
              <w:rPr>
                <w:sz w:val="18"/>
                <w:szCs w:val="18"/>
              </w:rPr>
            </w:pPr>
            <w:r w:rsidRPr="006258C1">
              <w:rPr>
                <w:sz w:val="18"/>
                <w:szCs w:val="18"/>
              </w:rPr>
              <w:t>Средства бюджета городского округа</w:t>
            </w:r>
          </w:p>
        </w:tc>
        <w:tc>
          <w:tcPr>
            <w:tcW w:w="1134" w:type="dxa"/>
          </w:tcPr>
          <w:p w:rsidR="0032505D" w:rsidRPr="006258C1" w:rsidRDefault="0032505D" w:rsidP="00063A2D">
            <w:pPr>
              <w:ind w:left="-87"/>
            </w:pPr>
            <w:r w:rsidRPr="006258C1">
              <w:rPr>
                <w:bCs/>
                <w:sz w:val="18"/>
                <w:szCs w:val="18"/>
              </w:rPr>
              <w:t>0,00</w:t>
            </w:r>
          </w:p>
        </w:tc>
        <w:tc>
          <w:tcPr>
            <w:tcW w:w="1276"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9 354 936,00</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1 963 948,00</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7 390 988,00</w:t>
            </w:r>
          </w:p>
        </w:tc>
        <w:tc>
          <w:tcPr>
            <w:tcW w:w="113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32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75"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065" w:type="dxa"/>
            <w:vMerge/>
            <w:shd w:val="clear" w:color="auto" w:fill="auto"/>
            <w:hideMark/>
          </w:tcPr>
          <w:p w:rsidR="0032505D" w:rsidRPr="006258C1" w:rsidRDefault="0032505D" w:rsidP="00063A2D">
            <w:pPr>
              <w:ind w:left="-108" w:right="-66"/>
              <w:rPr>
                <w:sz w:val="18"/>
                <w:szCs w:val="18"/>
              </w:rPr>
            </w:pPr>
          </w:p>
        </w:tc>
        <w:tc>
          <w:tcPr>
            <w:tcW w:w="1190" w:type="dxa"/>
            <w:vMerge/>
            <w:shd w:val="clear" w:color="auto" w:fill="auto"/>
            <w:hideMark/>
          </w:tcPr>
          <w:p w:rsidR="0032505D" w:rsidRPr="006258C1" w:rsidRDefault="0032505D" w:rsidP="00063A2D">
            <w:pPr>
              <w:ind w:left="-108" w:right="-66"/>
              <w:rPr>
                <w:sz w:val="18"/>
                <w:szCs w:val="18"/>
              </w:rPr>
            </w:pPr>
          </w:p>
        </w:tc>
      </w:tr>
      <w:tr w:rsidR="0032505D" w:rsidRPr="006258C1" w:rsidTr="00845CAE">
        <w:trPr>
          <w:trHeight w:val="60"/>
        </w:trPr>
        <w:tc>
          <w:tcPr>
            <w:tcW w:w="568" w:type="dxa"/>
            <w:vMerge w:val="restart"/>
            <w:shd w:val="clear" w:color="auto" w:fill="auto"/>
            <w:hideMark/>
          </w:tcPr>
          <w:p w:rsidR="0032505D" w:rsidRPr="006258C1" w:rsidRDefault="0032505D" w:rsidP="00A83E8C">
            <w:pPr>
              <w:ind w:left="-79" w:right="-99"/>
              <w:rPr>
                <w:sz w:val="18"/>
                <w:szCs w:val="18"/>
              </w:rPr>
            </w:pPr>
            <w:r w:rsidRPr="006258C1">
              <w:rPr>
                <w:sz w:val="18"/>
                <w:szCs w:val="18"/>
              </w:rPr>
              <w:t>02.1.3</w:t>
            </w:r>
          </w:p>
        </w:tc>
        <w:tc>
          <w:tcPr>
            <w:tcW w:w="1985" w:type="dxa"/>
            <w:vMerge w:val="restart"/>
            <w:shd w:val="clear" w:color="auto" w:fill="auto"/>
            <w:hideMark/>
          </w:tcPr>
          <w:p w:rsidR="0032505D" w:rsidRPr="006258C1" w:rsidRDefault="0032505D" w:rsidP="00063A2D">
            <w:pPr>
              <w:ind w:left="-80" w:right="-87"/>
              <w:rPr>
                <w:sz w:val="18"/>
                <w:szCs w:val="18"/>
              </w:rPr>
            </w:pPr>
            <w:r w:rsidRPr="006258C1">
              <w:rPr>
                <w:sz w:val="18"/>
                <w:szCs w:val="18"/>
              </w:rPr>
              <w:t xml:space="preserve">Средства на оплату площади жилых помещений, </w:t>
            </w:r>
            <w:r w:rsidRPr="006258C1">
              <w:rPr>
                <w:sz w:val="18"/>
                <w:szCs w:val="18"/>
              </w:rPr>
              <w:lastRenderedPageBreak/>
              <w:t>превышающих общую площадь занимаемых жилых помещений</w:t>
            </w:r>
          </w:p>
        </w:tc>
        <w:tc>
          <w:tcPr>
            <w:tcW w:w="708" w:type="dxa"/>
            <w:vMerge w:val="restart"/>
            <w:shd w:val="clear" w:color="auto" w:fill="auto"/>
            <w:hideMark/>
          </w:tcPr>
          <w:p w:rsidR="0032505D" w:rsidRPr="006258C1" w:rsidRDefault="0032505D" w:rsidP="00063A2D">
            <w:pPr>
              <w:ind w:left="-87" w:right="-77"/>
              <w:rPr>
                <w:sz w:val="18"/>
                <w:szCs w:val="18"/>
              </w:rPr>
            </w:pPr>
            <w:r w:rsidRPr="006258C1">
              <w:rPr>
                <w:sz w:val="18"/>
                <w:szCs w:val="18"/>
              </w:rPr>
              <w:lastRenderedPageBreak/>
              <w:t>2020-2021</w:t>
            </w:r>
          </w:p>
        </w:tc>
        <w:tc>
          <w:tcPr>
            <w:tcW w:w="1843" w:type="dxa"/>
            <w:shd w:val="clear" w:color="auto" w:fill="auto"/>
            <w:hideMark/>
          </w:tcPr>
          <w:p w:rsidR="0032505D" w:rsidRPr="006258C1" w:rsidRDefault="0032505D" w:rsidP="00063A2D">
            <w:pPr>
              <w:ind w:left="-108" w:right="-108"/>
              <w:rPr>
                <w:sz w:val="18"/>
                <w:szCs w:val="18"/>
              </w:rPr>
            </w:pPr>
            <w:r w:rsidRPr="006258C1">
              <w:rPr>
                <w:sz w:val="18"/>
                <w:szCs w:val="18"/>
              </w:rPr>
              <w:t>Итого</w:t>
            </w:r>
          </w:p>
        </w:tc>
        <w:tc>
          <w:tcPr>
            <w:tcW w:w="1134" w:type="dxa"/>
          </w:tcPr>
          <w:p w:rsidR="0032505D" w:rsidRPr="006258C1" w:rsidRDefault="0032505D" w:rsidP="00063A2D">
            <w:pPr>
              <w:ind w:left="-87"/>
            </w:pPr>
            <w:r w:rsidRPr="006258C1">
              <w:rPr>
                <w:bCs/>
                <w:sz w:val="18"/>
                <w:szCs w:val="18"/>
              </w:rPr>
              <w:t>0,00</w:t>
            </w:r>
          </w:p>
        </w:tc>
        <w:tc>
          <w:tcPr>
            <w:tcW w:w="1276"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48 027 229,74</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themeColor="accent1"/>
                <w:sz w:val="14"/>
                <w:szCs w:val="14"/>
              </w:rPr>
              <w:t>43 663 828,94</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themeColor="accent1"/>
                <w:sz w:val="14"/>
                <w:szCs w:val="14"/>
              </w:rPr>
              <w:t>4 363 400,80</w:t>
            </w:r>
          </w:p>
        </w:tc>
        <w:tc>
          <w:tcPr>
            <w:tcW w:w="113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32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75"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065" w:type="dxa"/>
            <w:vMerge/>
            <w:shd w:val="clear" w:color="auto" w:fill="auto"/>
            <w:hideMark/>
          </w:tcPr>
          <w:p w:rsidR="0032505D" w:rsidRPr="006258C1" w:rsidRDefault="0032505D" w:rsidP="00063A2D">
            <w:pPr>
              <w:ind w:left="-108" w:right="-66"/>
              <w:rPr>
                <w:sz w:val="18"/>
                <w:szCs w:val="18"/>
              </w:rPr>
            </w:pPr>
          </w:p>
        </w:tc>
        <w:tc>
          <w:tcPr>
            <w:tcW w:w="1190" w:type="dxa"/>
            <w:vMerge/>
            <w:shd w:val="clear" w:color="auto" w:fill="auto"/>
            <w:hideMark/>
          </w:tcPr>
          <w:p w:rsidR="0032505D" w:rsidRPr="006258C1" w:rsidRDefault="0032505D" w:rsidP="00063A2D">
            <w:pPr>
              <w:ind w:left="-108" w:right="-66"/>
              <w:rPr>
                <w:sz w:val="18"/>
                <w:szCs w:val="18"/>
              </w:rPr>
            </w:pPr>
          </w:p>
        </w:tc>
      </w:tr>
      <w:tr w:rsidR="0032505D" w:rsidRPr="006258C1" w:rsidTr="00845CAE">
        <w:trPr>
          <w:trHeight w:val="60"/>
        </w:trPr>
        <w:tc>
          <w:tcPr>
            <w:tcW w:w="568" w:type="dxa"/>
            <w:vMerge/>
            <w:shd w:val="clear" w:color="auto" w:fill="auto"/>
            <w:hideMark/>
          </w:tcPr>
          <w:p w:rsidR="0032505D" w:rsidRPr="006258C1" w:rsidRDefault="0032505D" w:rsidP="00063A2D">
            <w:pPr>
              <w:ind w:left="-79" w:right="-99"/>
              <w:rPr>
                <w:sz w:val="18"/>
                <w:szCs w:val="18"/>
              </w:rPr>
            </w:pPr>
          </w:p>
        </w:tc>
        <w:tc>
          <w:tcPr>
            <w:tcW w:w="1985" w:type="dxa"/>
            <w:vMerge/>
            <w:shd w:val="clear" w:color="auto" w:fill="auto"/>
            <w:hideMark/>
          </w:tcPr>
          <w:p w:rsidR="0032505D" w:rsidRPr="006258C1" w:rsidRDefault="0032505D" w:rsidP="00063A2D">
            <w:pPr>
              <w:ind w:left="-80" w:right="-87"/>
              <w:rPr>
                <w:sz w:val="18"/>
                <w:szCs w:val="18"/>
              </w:rPr>
            </w:pPr>
          </w:p>
        </w:tc>
        <w:tc>
          <w:tcPr>
            <w:tcW w:w="708" w:type="dxa"/>
            <w:vMerge/>
            <w:shd w:val="clear" w:color="auto" w:fill="auto"/>
            <w:hideMark/>
          </w:tcPr>
          <w:p w:rsidR="0032505D" w:rsidRPr="006258C1" w:rsidRDefault="0032505D" w:rsidP="00063A2D">
            <w:pPr>
              <w:ind w:left="-87" w:right="-77"/>
              <w:rPr>
                <w:sz w:val="18"/>
                <w:szCs w:val="18"/>
              </w:rPr>
            </w:pPr>
          </w:p>
        </w:tc>
        <w:tc>
          <w:tcPr>
            <w:tcW w:w="1843" w:type="dxa"/>
            <w:shd w:val="clear" w:color="auto" w:fill="auto"/>
            <w:hideMark/>
          </w:tcPr>
          <w:p w:rsidR="0032505D" w:rsidRPr="006258C1" w:rsidRDefault="0032505D" w:rsidP="00063A2D">
            <w:pPr>
              <w:ind w:left="-108" w:right="-108"/>
              <w:rPr>
                <w:sz w:val="18"/>
                <w:szCs w:val="18"/>
              </w:rPr>
            </w:pPr>
            <w:r w:rsidRPr="006258C1">
              <w:rPr>
                <w:sz w:val="18"/>
                <w:szCs w:val="18"/>
              </w:rPr>
              <w:t>Средства бюджета Московской области</w:t>
            </w:r>
          </w:p>
        </w:tc>
        <w:tc>
          <w:tcPr>
            <w:tcW w:w="1134" w:type="dxa"/>
          </w:tcPr>
          <w:p w:rsidR="0032505D" w:rsidRPr="006258C1" w:rsidRDefault="0032505D" w:rsidP="00063A2D">
            <w:pPr>
              <w:ind w:left="-87"/>
            </w:pPr>
            <w:r w:rsidRPr="006258C1">
              <w:rPr>
                <w:bCs/>
                <w:sz w:val="18"/>
                <w:szCs w:val="18"/>
              </w:rPr>
              <w:t>0,00</w:t>
            </w:r>
          </w:p>
        </w:tc>
        <w:tc>
          <w:tcPr>
            <w:tcW w:w="1276"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0,00</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0,00</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0,00</w:t>
            </w:r>
          </w:p>
        </w:tc>
        <w:tc>
          <w:tcPr>
            <w:tcW w:w="113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32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75"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065" w:type="dxa"/>
            <w:vMerge/>
            <w:shd w:val="clear" w:color="auto" w:fill="auto"/>
            <w:hideMark/>
          </w:tcPr>
          <w:p w:rsidR="0032505D" w:rsidRPr="006258C1" w:rsidRDefault="0032505D" w:rsidP="00063A2D">
            <w:pPr>
              <w:ind w:left="-108" w:right="-66"/>
              <w:rPr>
                <w:sz w:val="18"/>
                <w:szCs w:val="18"/>
              </w:rPr>
            </w:pPr>
          </w:p>
        </w:tc>
        <w:tc>
          <w:tcPr>
            <w:tcW w:w="1190" w:type="dxa"/>
            <w:vMerge/>
            <w:shd w:val="clear" w:color="auto" w:fill="auto"/>
            <w:hideMark/>
          </w:tcPr>
          <w:p w:rsidR="0032505D" w:rsidRPr="006258C1" w:rsidRDefault="0032505D" w:rsidP="00063A2D">
            <w:pPr>
              <w:ind w:left="-108" w:right="-66"/>
              <w:rPr>
                <w:sz w:val="18"/>
                <w:szCs w:val="18"/>
              </w:rPr>
            </w:pPr>
          </w:p>
        </w:tc>
      </w:tr>
      <w:tr w:rsidR="0032505D" w:rsidRPr="006258C1" w:rsidTr="00845CAE">
        <w:trPr>
          <w:trHeight w:val="401"/>
        </w:trPr>
        <w:tc>
          <w:tcPr>
            <w:tcW w:w="568" w:type="dxa"/>
            <w:vMerge/>
            <w:shd w:val="clear" w:color="auto" w:fill="auto"/>
            <w:hideMark/>
          </w:tcPr>
          <w:p w:rsidR="0032505D" w:rsidRPr="006258C1" w:rsidRDefault="0032505D" w:rsidP="00063A2D">
            <w:pPr>
              <w:ind w:left="-79" w:right="-99"/>
              <w:rPr>
                <w:sz w:val="18"/>
                <w:szCs w:val="18"/>
              </w:rPr>
            </w:pPr>
          </w:p>
        </w:tc>
        <w:tc>
          <w:tcPr>
            <w:tcW w:w="1985" w:type="dxa"/>
            <w:vMerge/>
            <w:shd w:val="clear" w:color="auto" w:fill="auto"/>
            <w:hideMark/>
          </w:tcPr>
          <w:p w:rsidR="0032505D" w:rsidRPr="006258C1" w:rsidRDefault="0032505D" w:rsidP="00063A2D">
            <w:pPr>
              <w:ind w:left="-80" w:right="-87"/>
              <w:rPr>
                <w:sz w:val="18"/>
                <w:szCs w:val="18"/>
              </w:rPr>
            </w:pPr>
          </w:p>
        </w:tc>
        <w:tc>
          <w:tcPr>
            <w:tcW w:w="708" w:type="dxa"/>
            <w:vMerge/>
            <w:shd w:val="clear" w:color="auto" w:fill="auto"/>
            <w:hideMark/>
          </w:tcPr>
          <w:p w:rsidR="0032505D" w:rsidRPr="006258C1" w:rsidRDefault="0032505D" w:rsidP="00063A2D">
            <w:pPr>
              <w:ind w:left="-87" w:right="-77"/>
              <w:rPr>
                <w:sz w:val="18"/>
                <w:szCs w:val="18"/>
              </w:rPr>
            </w:pPr>
          </w:p>
        </w:tc>
        <w:tc>
          <w:tcPr>
            <w:tcW w:w="1843" w:type="dxa"/>
            <w:shd w:val="clear" w:color="auto" w:fill="auto"/>
            <w:hideMark/>
          </w:tcPr>
          <w:p w:rsidR="0032505D" w:rsidRPr="006258C1" w:rsidRDefault="0032505D" w:rsidP="00063A2D">
            <w:pPr>
              <w:ind w:left="-108" w:right="-108"/>
              <w:rPr>
                <w:sz w:val="18"/>
                <w:szCs w:val="18"/>
              </w:rPr>
            </w:pPr>
            <w:r w:rsidRPr="006258C1">
              <w:rPr>
                <w:sz w:val="18"/>
                <w:szCs w:val="18"/>
              </w:rPr>
              <w:t>Средства бюджета городского округа</w:t>
            </w:r>
          </w:p>
        </w:tc>
        <w:tc>
          <w:tcPr>
            <w:tcW w:w="1134" w:type="dxa"/>
          </w:tcPr>
          <w:p w:rsidR="0032505D" w:rsidRPr="006258C1" w:rsidRDefault="0032505D" w:rsidP="00063A2D">
            <w:pPr>
              <w:ind w:left="-87"/>
            </w:pPr>
            <w:r w:rsidRPr="006258C1">
              <w:rPr>
                <w:bCs/>
                <w:sz w:val="18"/>
                <w:szCs w:val="18"/>
              </w:rPr>
              <w:t>0,00</w:t>
            </w:r>
          </w:p>
        </w:tc>
        <w:tc>
          <w:tcPr>
            <w:tcW w:w="1276"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48 027 229,74</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themeColor="accent1"/>
                <w:sz w:val="14"/>
                <w:szCs w:val="14"/>
              </w:rPr>
              <w:t>43 663 828,94</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themeColor="accent1"/>
                <w:sz w:val="14"/>
                <w:szCs w:val="14"/>
              </w:rPr>
              <w:t>4 363 400,80</w:t>
            </w:r>
          </w:p>
        </w:tc>
        <w:tc>
          <w:tcPr>
            <w:tcW w:w="113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32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75"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065" w:type="dxa"/>
            <w:vMerge/>
            <w:shd w:val="clear" w:color="auto" w:fill="auto"/>
            <w:hideMark/>
          </w:tcPr>
          <w:p w:rsidR="0032505D" w:rsidRPr="006258C1" w:rsidRDefault="0032505D" w:rsidP="00063A2D">
            <w:pPr>
              <w:ind w:left="-108" w:right="-66"/>
              <w:rPr>
                <w:sz w:val="18"/>
                <w:szCs w:val="18"/>
              </w:rPr>
            </w:pPr>
          </w:p>
        </w:tc>
        <w:tc>
          <w:tcPr>
            <w:tcW w:w="1190" w:type="dxa"/>
            <w:vMerge/>
            <w:shd w:val="clear" w:color="auto" w:fill="auto"/>
            <w:hideMark/>
          </w:tcPr>
          <w:p w:rsidR="0032505D" w:rsidRPr="006258C1" w:rsidRDefault="0032505D" w:rsidP="00063A2D">
            <w:pPr>
              <w:ind w:left="-108" w:right="-66"/>
              <w:rPr>
                <w:sz w:val="18"/>
                <w:szCs w:val="18"/>
              </w:rPr>
            </w:pPr>
          </w:p>
        </w:tc>
      </w:tr>
      <w:tr w:rsidR="0032505D" w:rsidRPr="006258C1" w:rsidTr="00845CAE">
        <w:trPr>
          <w:trHeight w:val="60"/>
        </w:trPr>
        <w:tc>
          <w:tcPr>
            <w:tcW w:w="568" w:type="dxa"/>
            <w:vMerge w:val="restart"/>
            <w:shd w:val="clear" w:color="auto" w:fill="auto"/>
            <w:hideMark/>
          </w:tcPr>
          <w:p w:rsidR="0032505D" w:rsidRPr="006258C1" w:rsidRDefault="0032505D" w:rsidP="00A83E8C">
            <w:pPr>
              <w:ind w:left="-79" w:right="-99"/>
              <w:rPr>
                <w:sz w:val="18"/>
                <w:szCs w:val="18"/>
              </w:rPr>
            </w:pPr>
            <w:r w:rsidRPr="006258C1">
              <w:rPr>
                <w:sz w:val="18"/>
                <w:szCs w:val="18"/>
              </w:rPr>
              <w:lastRenderedPageBreak/>
              <w:t>02.1.4</w:t>
            </w:r>
          </w:p>
        </w:tc>
        <w:tc>
          <w:tcPr>
            <w:tcW w:w="1985" w:type="dxa"/>
            <w:vMerge w:val="restart"/>
            <w:shd w:val="clear" w:color="auto" w:fill="auto"/>
            <w:hideMark/>
          </w:tcPr>
          <w:p w:rsidR="0032505D" w:rsidRPr="006258C1" w:rsidRDefault="0032505D" w:rsidP="00063A2D">
            <w:pPr>
              <w:ind w:left="-80" w:right="-87"/>
              <w:rPr>
                <w:sz w:val="18"/>
                <w:szCs w:val="18"/>
              </w:rPr>
            </w:pPr>
            <w:r w:rsidRPr="006258C1">
              <w:rPr>
                <w:sz w:val="18"/>
                <w:szCs w:val="18"/>
              </w:rPr>
              <w:t>Субсидия МБУ "Развитие" на проведение инженерных изысканий, подготовку проектно-сметной документации, проведение экспертизы, строительство внешних инженерных сетей, вынос инженерных сетей из пятна застройки (Владимирская-69)</w:t>
            </w:r>
          </w:p>
        </w:tc>
        <w:tc>
          <w:tcPr>
            <w:tcW w:w="708" w:type="dxa"/>
            <w:vMerge w:val="restart"/>
            <w:shd w:val="clear" w:color="auto" w:fill="auto"/>
            <w:hideMark/>
          </w:tcPr>
          <w:p w:rsidR="0032505D" w:rsidRPr="006258C1" w:rsidRDefault="0032505D" w:rsidP="00063A2D">
            <w:pPr>
              <w:ind w:left="-87" w:right="-77"/>
              <w:rPr>
                <w:sz w:val="18"/>
                <w:szCs w:val="18"/>
              </w:rPr>
            </w:pPr>
            <w:r w:rsidRPr="006258C1">
              <w:rPr>
                <w:sz w:val="18"/>
                <w:szCs w:val="18"/>
              </w:rPr>
              <w:t>2021</w:t>
            </w:r>
          </w:p>
        </w:tc>
        <w:tc>
          <w:tcPr>
            <w:tcW w:w="1843" w:type="dxa"/>
            <w:shd w:val="clear" w:color="auto" w:fill="auto"/>
            <w:hideMark/>
          </w:tcPr>
          <w:p w:rsidR="0032505D" w:rsidRPr="006258C1" w:rsidRDefault="0032505D" w:rsidP="00063A2D">
            <w:pPr>
              <w:ind w:left="-108" w:right="-108"/>
              <w:rPr>
                <w:sz w:val="18"/>
                <w:szCs w:val="18"/>
              </w:rPr>
            </w:pPr>
            <w:r w:rsidRPr="006258C1">
              <w:rPr>
                <w:sz w:val="18"/>
                <w:szCs w:val="18"/>
              </w:rPr>
              <w:t>Итого</w:t>
            </w:r>
          </w:p>
        </w:tc>
        <w:tc>
          <w:tcPr>
            <w:tcW w:w="1134" w:type="dxa"/>
          </w:tcPr>
          <w:p w:rsidR="0032505D" w:rsidRPr="006258C1" w:rsidRDefault="0032505D" w:rsidP="00063A2D">
            <w:pPr>
              <w:ind w:left="-87"/>
            </w:pPr>
            <w:r w:rsidRPr="006258C1">
              <w:rPr>
                <w:bCs/>
                <w:sz w:val="18"/>
                <w:szCs w:val="18"/>
              </w:rPr>
              <w:t>0,00</w:t>
            </w:r>
          </w:p>
        </w:tc>
        <w:tc>
          <w:tcPr>
            <w:tcW w:w="1276"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12 012 982,40</w:t>
            </w:r>
          </w:p>
        </w:tc>
        <w:tc>
          <w:tcPr>
            <w:tcW w:w="113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12 012 982,40</w:t>
            </w:r>
          </w:p>
        </w:tc>
        <w:tc>
          <w:tcPr>
            <w:tcW w:w="113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32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75"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065" w:type="dxa"/>
            <w:vMerge/>
            <w:shd w:val="clear" w:color="auto" w:fill="auto"/>
            <w:hideMark/>
          </w:tcPr>
          <w:p w:rsidR="0032505D" w:rsidRPr="006258C1" w:rsidRDefault="0032505D" w:rsidP="00063A2D">
            <w:pPr>
              <w:ind w:left="-108" w:right="-66"/>
              <w:rPr>
                <w:sz w:val="18"/>
                <w:szCs w:val="18"/>
              </w:rPr>
            </w:pPr>
          </w:p>
        </w:tc>
        <w:tc>
          <w:tcPr>
            <w:tcW w:w="1190" w:type="dxa"/>
            <w:vMerge/>
            <w:shd w:val="clear" w:color="auto" w:fill="auto"/>
            <w:hideMark/>
          </w:tcPr>
          <w:p w:rsidR="0032505D" w:rsidRPr="006258C1" w:rsidRDefault="0032505D" w:rsidP="00063A2D">
            <w:pPr>
              <w:ind w:left="-108" w:right="-66"/>
              <w:rPr>
                <w:sz w:val="18"/>
                <w:szCs w:val="18"/>
              </w:rPr>
            </w:pPr>
          </w:p>
        </w:tc>
      </w:tr>
      <w:tr w:rsidR="0032505D" w:rsidRPr="006258C1" w:rsidTr="00845CAE">
        <w:trPr>
          <w:trHeight w:val="60"/>
        </w:trPr>
        <w:tc>
          <w:tcPr>
            <w:tcW w:w="568" w:type="dxa"/>
            <w:vMerge/>
            <w:shd w:val="clear" w:color="auto" w:fill="auto"/>
            <w:hideMark/>
          </w:tcPr>
          <w:p w:rsidR="0032505D" w:rsidRPr="006258C1" w:rsidRDefault="0032505D" w:rsidP="00063A2D">
            <w:pPr>
              <w:ind w:left="-79" w:right="-99"/>
              <w:rPr>
                <w:sz w:val="18"/>
                <w:szCs w:val="18"/>
              </w:rPr>
            </w:pPr>
          </w:p>
        </w:tc>
        <w:tc>
          <w:tcPr>
            <w:tcW w:w="1985" w:type="dxa"/>
            <w:vMerge/>
            <w:shd w:val="clear" w:color="auto" w:fill="auto"/>
            <w:hideMark/>
          </w:tcPr>
          <w:p w:rsidR="0032505D" w:rsidRPr="006258C1" w:rsidRDefault="0032505D" w:rsidP="00063A2D">
            <w:pPr>
              <w:ind w:left="-80" w:right="-87"/>
              <w:rPr>
                <w:sz w:val="18"/>
                <w:szCs w:val="18"/>
              </w:rPr>
            </w:pPr>
          </w:p>
        </w:tc>
        <w:tc>
          <w:tcPr>
            <w:tcW w:w="708" w:type="dxa"/>
            <w:vMerge/>
            <w:shd w:val="clear" w:color="auto" w:fill="auto"/>
            <w:hideMark/>
          </w:tcPr>
          <w:p w:rsidR="0032505D" w:rsidRPr="006258C1" w:rsidRDefault="0032505D" w:rsidP="00063A2D">
            <w:pPr>
              <w:ind w:left="-87" w:right="-77"/>
              <w:rPr>
                <w:sz w:val="18"/>
                <w:szCs w:val="18"/>
              </w:rPr>
            </w:pPr>
          </w:p>
        </w:tc>
        <w:tc>
          <w:tcPr>
            <w:tcW w:w="1843" w:type="dxa"/>
            <w:shd w:val="clear" w:color="auto" w:fill="auto"/>
            <w:hideMark/>
          </w:tcPr>
          <w:p w:rsidR="0032505D" w:rsidRPr="006258C1" w:rsidRDefault="0032505D" w:rsidP="00063A2D">
            <w:pPr>
              <w:ind w:left="-108" w:right="-108"/>
              <w:rPr>
                <w:sz w:val="18"/>
                <w:szCs w:val="18"/>
              </w:rPr>
            </w:pPr>
            <w:r w:rsidRPr="006258C1">
              <w:rPr>
                <w:sz w:val="18"/>
                <w:szCs w:val="18"/>
              </w:rPr>
              <w:t>Средства бюджета Московской области</w:t>
            </w:r>
          </w:p>
        </w:tc>
        <w:tc>
          <w:tcPr>
            <w:tcW w:w="1134" w:type="dxa"/>
          </w:tcPr>
          <w:p w:rsidR="0032505D" w:rsidRPr="006258C1" w:rsidRDefault="0032505D" w:rsidP="00063A2D">
            <w:pPr>
              <w:ind w:left="-87"/>
            </w:pPr>
            <w:r w:rsidRPr="006258C1">
              <w:rPr>
                <w:bCs/>
                <w:sz w:val="18"/>
                <w:szCs w:val="18"/>
              </w:rPr>
              <w:t>0,00</w:t>
            </w:r>
          </w:p>
        </w:tc>
        <w:tc>
          <w:tcPr>
            <w:tcW w:w="1276"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3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3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3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32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75"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065" w:type="dxa"/>
            <w:vMerge/>
            <w:shd w:val="clear" w:color="auto" w:fill="auto"/>
            <w:hideMark/>
          </w:tcPr>
          <w:p w:rsidR="0032505D" w:rsidRPr="006258C1" w:rsidRDefault="0032505D" w:rsidP="00063A2D">
            <w:pPr>
              <w:ind w:left="-108" w:right="-66"/>
              <w:rPr>
                <w:sz w:val="18"/>
                <w:szCs w:val="18"/>
              </w:rPr>
            </w:pPr>
          </w:p>
        </w:tc>
        <w:tc>
          <w:tcPr>
            <w:tcW w:w="1190" w:type="dxa"/>
            <w:vMerge/>
            <w:shd w:val="clear" w:color="auto" w:fill="auto"/>
            <w:hideMark/>
          </w:tcPr>
          <w:p w:rsidR="0032505D" w:rsidRPr="006258C1" w:rsidRDefault="0032505D" w:rsidP="00063A2D">
            <w:pPr>
              <w:ind w:left="-108" w:right="-66"/>
              <w:rPr>
                <w:sz w:val="18"/>
                <w:szCs w:val="18"/>
              </w:rPr>
            </w:pPr>
          </w:p>
        </w:tc>
      </w:tr>
      <w:tr w:rsidR="0032505D" w:rsidRPr="006258C1" w:rsidTr="00845CAE">
        <w:trPr>
          <w:trHeight w:val="778"/>
        </w:trPr>
        <w:tc>
          <w:tcPr>
            <w:tcW w:w="568" w:type="dxa"/>
            <w:vMerge/>
            <w:shd w:val="clear" w:color="auto" w:fill="auto"/>
            <w:hideMark/>
          </w:tcPr>
          <w:p w:rsidR="0032505D" w:rsidRPr="006258C1" w:rsidRDefault="0032505D" w:rsidP="00063A2D">
            <w:pPr>
              <w:ind w:left="-79" w:right="-99"/>
              <w:rPr>
                <w:sz w:val="18"/>
                <w:szCs w:val="18"/>
              </w:rPr>
            </w:pPr>
          </w:p>
        </w:tc>
        <w:tc>
          <w:tcPr>
            <w:tcW w:w="1985" w:type="dxa"/>
            <w:vMerge/>
            <w:shd w:val="clear" w:color="auto" w:fill="auto"/>
            <w:hideMark/>
          </w:tcPr>
          <w:p w:rsidR="0032505D" w:rsidRPr="006258C1" w:rsidRDefault="0032505D" w:rsidP="00063A2D">
            <w:pPr>
              <w:ind w:left="-80" w:right="-87"/>
              <w:rPr>
                <w:sz w:val="18"/>
                <w:szCs w:val="18"/>
              </w:rPr>
            </w:pPr>
          </w:p>
        </w:tc>
        <w:tc>
          <w:tcPr>
            <w:tcW w:w="708" w:type="dxa"/>
            <w:vMerge/>
            <w:shd w:val="clear" w:color="auto" w:fill="auto"/>
            <w:hideMark/>
          </w:tcPr>
          <w:p w:rsidR="0032505D" w:rsidRPr="006258C1" w:rsidRDefault="0032505D" w:rsidP="00063A2D">
            <w:pPr>
              <w:ind w:left="-87" w:right="-77"/>
              <w:rPr>
                <w:sz w:val="18"/>
                <w:szCs w:val="18"/>
              </w:rPr>
            </w:pPr>
          </w:p>
        </w:tc>
        <w:tc>
          <w:tcPr>
            <w:tcW w:w="1843" w:type="dxa"/>
            <w:shd w:val="clear" w:color="auto" w:fill="auto"/>
            <w:hideMark/>
          </w:tcPr>
          <w:p w:rsidR="0032505D" w:rsidRPr="006258C1" w:rsidRDefault="0032505D" w:rsidP="00063A2D">
            <w:pPr>
              <w:ind w:left="-108" w:right="-108"/>
              <w:rPr>
                <w:sz w:val="18"/>
                <w:szCs w:val="18"/>
              </w:rPr>
            </w:pPr>
            <w:r w:rsidRPr="006258C1">
              <w:rPr>
                <w:sz w:val="18"/>
                <w:szCs w:val="18"/>
              </w:rPr>
              <w:t>Средства бюджета городского округа</w:t>
            </w:r>
          </w:p>
        </w:tc>
        <w:tc>
          <w:tcPr>
            <w:tcW w:w="1134" w:type="dxa"/>
          </w:tcPr>
          <w:p w:rsidR="0032505D" w:rsidRPr="006258C1" w:rsidRDefault="0032505D" w:rsidP="00063A2D">
            <w:pPr>
              <w:ind w:left="-87"/>
            </w:pPr>
            <w:r w:rsidRPr="006258C1">
              <w:rPr>
                <w:bCs/>
                <w:sz w:val="18"/>
                <w:szCs w:val="18"/>
              </w:rPr>
              <w:t>0,00</w:t>
            </w:r>
          </w:p>
        </w:tc>
        <w:tc>
          <w:tcPr>
            <w:tcW w:w="1276"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12 012 982,40</w:t>
            </w:r>
          </w:p>
        </w:tc>
        <w:tc>
          <w:tcPr>
            <w:tcW w:w="113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12 012 982,40</w:t>
            </w:r>
          </w:p>
        </w:tc>
        <w:tc>
          <w:tcPr>
            <w:tcW w:w="113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32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75"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065" w:type="dxa"/>
            <w:vMerge/>
            <w:shd w:val="clear" w:color="auto" w:fill="auto"/>
            <w:hideMark/>
          </w:tcPr>
          <w:p w:rsidR="0032505D" w:rsidRPr="006258C1" w:rsidRDefault="0032505D" w:rsidP="00063A2D">
            <w:pPr>
              <w:ind w:left="-108" w:right="-66"/>
              <w:rPr>
                <w:sz w:val="18"/>
                <w:szCs w:val="18"/>
              </w:rPr>
            </w:pPr>
          </w:p>
        </w:tc>
        <w:tc>
          <w:tcPr>
            <w:tcW w:w="1190" w:type="dxa"/>
            <w:vMerge/>
            <w:shd w:val="clear" w:color="auto" w:fill="auto"/>
            <w:hideMark/>
          </w:tcPr>
          <w:p w:rsidR="0032505D" w:rsidRPr="006258C1" w:rsidRDefault="0032505D" w:rsidP="00063A2D">
            <w:pPr>
              <w:ind w:left="-108" w:right="-66"/>
              <w:rPr>
                <w:sz w:val="18"/>
                <w:szCs w:val="18"/>
              </w:rPr>
            </w:pPr>
          </w:p>
        </w:tc>
      </w:tr>
      <w:tr w:rsidR="0032505D" w:rsidRPr="006258C1" w:rsidTr="00845CAE">
        <w:trPr>
          <w:trHeight w:val="60"/>
        </w:trPr>
        <w:tc>
          <w:tcPr>
            <w:tcW w:w="568" w:type="dxa"/>
            <w:vMerge w:val="restart"/>
            <w:shd w:val="clear" w:color="auto" w:fill="auto"/>
            <w:hideMark/>
          </w:tcPr>
          <w:p w:rsidR="0032505D" w:rsidRPr="006258C1" w:rsidRDefault="0032505D" w:rsidP="00A83E8C">
            <w:pPr>
              <w:ind w:left="-79" w:right="-99"/>
              <w:rPr>
                <w:sz w:val="18"/>
                <w:szCs w:val="18"/>
              </w:rPr>
            </w:pPr>
            <w:r w:rsidRPr="006258C1">
              <w:rPr>
                <w:sz w:val="18"/>
                <w:szCs w:val="18"/>
              </w:rPr>
              <w:t>02.1.5</w:t>
            </w:r>
          </w:p>
        </w:tc>
        <w:tc>
          <w:tcPr>
            <w:tcW w:w="1985" w:type="dxa"/>
            <w:vMerge w:val="restart"/>
            <w:shd w:val="clear" w:color="auto" w:fill="auto"/>
            <w:hideMark/>
          </w:tcPr>
          <w:p w:rsidR="0032505D" w:rsidRPr="006258C1" w:rsidRDefault="0032505D" w:rsidP="00063A2D">
            <w:pPr>
              <w:ind w:left="-80" w:right="-87"/>
              <w:rPr>
                <w:sz w:val="18"/>
                <w:szCs w:val="18"/>
              </w:rPr>
            </w:pPr>
            <w:r w:rsidRPr="006258C1">
              <w:rPr>
                <w:sz w:val="18"/>
                <w:szCs w:val="18"/>
              </w:rPr>
              <w:t>Субсидия МБУ "Развитие" на проведение инженерных изысканий, подготовку проектно-сметной документации, проведение экспертизы, строительство внешних инженерных сетей, вынос инженерных сетей из пятна застройки (Краснозаводск)</w:t>
            </w:r>
          </w:p>
        </w:tc>
        <w:tc>
          <w:tcPr>
            <w:tcW w:w="708" w:type="dxa"/>
            <w:vMerge w:val="restart"/>
            <w:shd w:val="clear" w:color="auto" w:fill="auto"/>
            <w:hideMark/>
          </w:tcPr>
          <w:p w:rsidR="0032505D" w:rsidRPr="006258C1" w:rsidRDefault="0032505D" w:rsidP="00063A2D">
            <w:pPr>
              <w:ind w:left="-87" w:right="-77"/>
              <w:rPr>
                <w:sz w:val="18"/>
                <w:szCs w:val="18"/>
              </w:rPr>
            </w:pPr>
            <w:r w:rsidRPr="006258C1">
              <w:rPr>
                <w:sz w:val="18"/>
                <w:szCs w:val="18"/>
              </w:rPr>
              <w:t>2021</w:t>
            </w:r>
          </w:p>
        </w:tc>
        <w:tc>
          <w:tcPr>
            <w:tcW w:w="1843" w:type="dxa"/>
            <w:shd w:val="clear" w:color="auto" w:fill="auto"/>
            <w:hideMark/>
          </w:tcPr>
          <w:p w:rsidR="0032505D" w:rsidRPr="006258C1" w:rsidRDefault="0032505D" w:rsidP="00063A2D">
            <w:pPr>
              <w:ind w:left="-108" w:right="-108"/>
              <w:rPr>
                <w:sz w:val="18"/>
                <w:szCs w:val="18"/>
              </w:rPr>
            </w:pPr>
            <w:r w:rsidRPr="006258C1">
              <w:rPr>
                <w:sz w:val="18"/>
                <w:szCs w:val="18"/>
              </w:rPr>
              <w:t>Итого</w:t>
            </w:r>
          </w:p>
        </w:tc>
        <w:tc>
          <w:tcPr>
            <w:tcW w:w="1134" w:type="dxa"/>
          </w:tcPr>
          <w:p w:rsidR="0032505D" w:rsidRPr="006258C1" w:rsidRDefault="0032505D" w:rsidP="00063A2D">
            <w:pPr>
              <w:ind w:left="-87"/>
            </w:pPr>
            <w:r w:rsidRPr="006258C1">
              <w:rPr>
                <w:bCs/>
                <w:sz w:val="18"/>
                <w:szCs w:val="18"/>
              </w:rPr>
              <w:t>0,00</w:t>
            </w:r>
          </w:p>
        </w:tc>
        <w:tc>
          <w:tcPr>
            <w:tcW w:w="1276"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3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3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3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32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75"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065" w:type="dxa"/>
            <w:vMerge/>
            <w:shd w:val="clear" w:color="auto" w:fill="auto"/>
            <w:hideMark/>
          </w:tcPr>
          <w:p w:rsidR="0032505D" w:rsidRPr="006258C1" w:rsidRDefault="0032505D" w:rsidP="00063A2D">
            <w:pPr>
              <w:ind w:left="-108" w:right="-66"/>
              <w:rPr>
                <w:sz w:val="18"/>
                <w:szCs w:val="18"/>
              </w:rPr>
            </w:pPr>
          </w:p>
        </w:tc>
        <w:tc>
          <w:tcPr>
            <w:tcW w:w="1190" w:type="dxa"/>
            <w:vMerge/>
            <w:shd w:val="clear" w:color="auto" w:fill="auto"/>
            <w:hideMark/>
          </w:tcPr>
          <w:p w:rsidR="0032505D" w:rsidRPr="006258C1" w:rsidRDefault="0032505D" w:rsidP="00063A2D">
            <w:pPr>
              <w:ind w:left="-108" w:right="-66"/>
              <w:rPr>
                <w:sz w:val="18"/>
                <w:szCs w:val="18"/>
              </w:rPr>
            </w:pPr>
          </w:p>
        </w:tc>
      </w:tr>
      <w:tr w:rsidR="0032505D" w:rsidRPr="006258C1" w:rsidTr="00845CAE">
        <w:trPr>
          <w:trHeight w:val="149"/>
        </w:trPr>
        <w:tc>
          <w:tcPr>
            <w:tcW w:w="568" w:type="dxa"/>
            <w:vMerge/>
            <w:shd w:val="clear" w:color="auto" w:fill="auto"/>
            <w:hideMark/>
          </w:tcPr>
          <w:p w:rsidR="0032505D" w:rsidRPr="006258C1" w:rsidRDefault="0032505D" w:rsidP="00063A2D">
            <w:pPr>
              <w:ind w:left="-79" w:right="-99"/>
              <w:rPr>
                <w:sz w:val="18"/>
                <w:szCs w:val="18"/>
              </w:rPr>
            </w:pPr>
          </w:p>
        </w:tc>
        <w:tc>
          <w:tcPr>
            <w:tcW w:w="1985" w:type="dxa"/>
            <w:vMerge/>
            <w:shd w:val="clear" w:color="auto" w:fill="auto"/>
            <w:hideMark/>
          </w:tcPr>
          <w:p w:rsidR="0032505D" w:rsidRPr="006258C1" w:rsidRDefault="0032505D" w:rsidP="00063A2D">
            <w:pPr>
              <w:ind w:left="-80" w:right="-87"/>
              <w:rPr>
                <w:sz w:val="18"/>
                <w:szCs w:val="18"/>
              </w:rPr>
            </w:pPr>
          </w:p>
        </w:tc>
        <w:tc>
          <w:tcPr>
            <w:tcW w:w="708" w:type="dxa"/>
            <w:vMerge/>
            <w:shd w:val="clear" w:color="auto" w:fill="auto"/>
            <w:hideMark/>
          </w:tcPr>
          <w:p w:rsidR="0032505D" w:rsidRPr="006258C1" w:rsidRDefault="0032505D" w:rsidP="00063A2D">
            <w:pPr>
              <w:ind w:left="-87" w:right="-77"/>
              <w:rPr>
                <w:sz w:val="18"/>
                <w:szCs w:val="18"/>
              </w:rPr>
            </w:pPr>
          </w:p>
        </w:tc>
        <w:tc>
          <w:tcPr>
            <w:tcW w:w="1843" w:type="dxa"/>
            <w:shd w:val="clear" w:color="auto" w:fill="auto"/>
            <w:hideMark/>
          </w:tcPr>
          <w:p w:rsidR="0032505D" w:rsidRPr="006258C1" w:rsidRDefault="0032505D" w:rsidP="00063A2D">
            <w:pPr>
              <w:ind w:left="-108" w:right="-108"/>
              <w:rPr>
                <w:sz w:val="18"/>
                <w:szCs w:val="18"/>
              </w:rPr>
            </w:pPr>
            <w:r w:rsidRPr="006258C1">
              <w:rPr>
                <w:sz w:val="18"/>
                <w:szCs w:val="18"/>
              </w:rPr>
              <w:t>Средства бюджета Московской области</w:t>
            </w:r>
          </w:p>
        </w:tc>
        <w:tc>
          <w:tcPr>
            <w:tcW w:w="1134" w:type="dxa"/>
          </w:tcPr>
          <w:p w:rsidR="0032505D" w:rsidRPr="006258C1" w:rsidRDefault="0032505D" w:rsidP="00063A2D">
            <w:pPr>
              <w:ind w:left="-87"/>
            </w:pPr>
            <w:r w:rsidRPr="006258C1">
              <w:rPr>
                <w:bCs/>
                <w:sz w:val="18"/>
                <w:szCs w:val="18"/>
              </w:rPr>
              <w:t>0,00</w:t>
            </w:r>
          </w:p>
        </w:tc>
        <w:tc>
          <w:tcPr>
            <w:tcW w:w="1276"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3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3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3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32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75"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065" w:type="dxa"/>
            <w:vMerge/>
            <w:shd w:val="clear" w:color="auto" w:fill="auto"/>
            <w:hideMark/>
          </w:tcPr>
          <w:p w:rsidR="0032505D" w:rsidRPr="006258C1" w:rsidRDefault="0032505D" w:rsidP="00063A2D">
            <w:pPr>
              <w:ind w:left="-108" w:right="-66"/>
              <w:rPr>
                <w:sz w:val="18"/>
                <w:szCs w:val="18"/>
              </w:rPr>
            </w:pPr>
          </w:p>
        </w:tc>
        <w:tc>
          <w:tcPr>
            <w:tcW w:w="1190" w:type="dxa"/>
            <w:vMerge/>
            <w:shd w:val="clear" w:color="auto" w:fill="auto"/>
            <w:hideMark/>
          </w:tcPr>
          <w:p w:rsidR="0032505D" w:rsidRPr="006258C1" w:rsidRDefault="0032505D" w:rsidP="00063A2D">
            <w:pPr>
              <w:ind w:left="-108" w:right="-66"/>
              <w:rPr>
                <w:sz w:val="18"/>
                <w:szCs w:val="18"/>
              </w:rPr>
            </w:pPr>
          </w:p>
        </w:tc>
      </w:tr>
      <w:tr w:rsidR="0032505D" w:rsidRPr="006258C1" w:rsidTr="00845CAE">
        <w:trPr>
          <w:trHeight w:val="275"/>
        </w:trPr>
        <w:tc>
          <w:tcPr>
            <w:tcW w:w="568" w:type="dxa"/>
            <w:vMerge/>
            <w:shd w:val="clear" w:color="auto" w:fill="auto"/>
            <w:hideMark/>
          </w:tcPr>
          <w:p w:rsidR="0032505D" w:rsidRPr="006258C1" w:rsidRDefault="0032505D" w:rsidP="00063A2D">
            <w:pPr>
              <w:ind w:left="-79" w:right="-99"/>
              <w:rPr>
                <w:sz w:val="18"/>
                <w:szCs w:val="18"/>
              </w:rPr>
            </w:pPr>
          </w:p>
        </w:tc>
        <w:tc>
          <w:tcPr>
            <w:tcW w:w="1985" w:type="dxa"/>
            <w:vMerge/>
            <w:shd w:val="clear" w:color="auto" w:fill="auto"/>
            <w:hideMark/>
          </w:tcPr>
          <w:p w:rsidR="0032505D" w:rsidRPr="006258C1" w:rsidRDefault="0032505D" w:rsidP="00063A2D">
            <w:pPr>
              <w:ind w:left="-80" w:right="-87"/>
              <w:rPr>
                <w:sz w:val="18"/>
                <w:szCs w:val="18"/>
              </w:rPr>
            </w:pPr>
          </w:p>
        </w:tc>
        <w:tc>
          <w:tcPr>
            <w:tcW w:w="708" w:type="dxa"/>
            <w:vMerge/>
            <w:shd w:val="clear" w:color="auto" w:fill="auto"/>
            <w:hideMark/>
          </w:tcPr>
          <w:p w:rsidR="0032505D" w:rsidRPr="006258C1" w:rsidRDefault="0032505D" w:rsidP="00063A2D">
            <w:pPr>
              <w:ind w:left="-87" w:right="-77"/>
              <w:rPr>
                <w:sz w:val="18"/>
                <w:szCs w:val="18"/>
              </w:rPr>
            </w:pPr>
          </w:p>
        </w:tc>
        <w:tc>
          <w:tcPr>
            <w:tcW w:w="1843" w:type="dxa"/>
            <w:shd w:val="clear" w:color="auto" w:fill="auto"/>
            <w:hideMark/>
          </w:tcPr>
          <w:p w:rsidR="0032505D" w:rsidRPr="006258C1" w:rsidRDefault="0032505D" w:rsidP="00063A2D">
            <w:pPr>
              <w:ind w:left="-108" w:right="-108"/>
              <w:rPr>
                <w:sz w:val="18"/>
                <w:szCs w:val="18"/>
              </w:rPr>
            </w:pPr>
            <w:r w:rsidRPr="006258C1">
              <w:rPr>
                <w:sz w:val="18"/>
                <w:szCs w:val="18"/>
              </w:rPr>
              <w:t>Средства бюджета городского округа</w:t>
            </w:r>
          </w:p>
        </w:tc>
        <w:tc>
          <w:tcPr>
            <w:tcW w:w="1134" w:type="dxa"/>
          </w:tcPr>
          <w:p w:rsidR="0032505D" w:rsidRPr="006258C1" w:rsidRDefault="0032505D" w:rsidP="00063A2D">
            <w:pPr>
              <w:ind w:left="-87"/>
            </w:pPr>
            <w:r w:rsidRPr="006258C1">
              <w:rPr>
                <w:bCs/>
                <w:sz w:val="18"/>
                <w:szCs w:val="18"/>
              </w:rPr>
              <w:t>0,00</w:t>
            </w:r>
          </w:p>
        </w:tc>
        <w:tc>
          <w:tcPr>
            <w:tcW w:w="1276"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3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3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3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32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75"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065" w:type="dxa"/>
            <w:vMerge/>
            <w:shd w:val="clear" w:color="auto" w:fill="auto"/>
            <w:hideMark/>
          </w:tcPr>
          <w:p w:rsidR="0032505D" w:rsidRPr="006258C1" w:rsidRDefault="0032505D" w:rsidP="00063A2D">
            <w:pPr>
              <w:ind w:left="-108" w:right="-66"/>
              <w:rPr>
                <w:sz w:val="18"/>
                <w:szCs w:val="18"/>
              </w:rPr>
            </w:pPr>
          </w:p>
        </w:tc>
        <w:tc>
          <w:tcPr>
            <w:tcW w:w="1190" w:type="dxa"/>
            <w:vMerge/>
            <w:shd w:val="clear" w:color="auto" w:fill="auto"/>
            <w:hideMark/>
          </w:tcPr>
          <w:p w:rsidR="0032505D" w:rsidRPr="006258C1" w:rsidRDefault="0032505D" w:rsidP="00063A2D">
            <w:pPr>
              <w:ind w:left="-108" w:right="-66"/>
              <w:rPr>
                <w:sz w:val="18"/>
                <w:szCs w:val="18"/>
              </w:rPr>
            </w:pPr>
          </w:p>
        </w:tc>
      </w:tr>
      <w:tr w:rsidR="0032505D" w:rsidRPr="006258C1" w:rsidTr="00845CAE">
        <w:trPr>
          <w:trHeight w:val="60"/>
        </w:trPr>
        <w:tc>
          <w:tcPr>
            <w:tcW w:w="568" w:type="dxa"/>
            <w:vMerge w:val="restart"/>
            <w:shd w:val="clear" w:color="auto" w:fill="auto"/>
            <w:hideMark/>
          </w:tcPr>
          <w:p w:rsidR="0032505D" w:rsidRPr="006258C1" w:rsidRDefault="0032505D" w:rsidP="00063A2D">
            <w:pPr>
              <w:ind w:left="-79" w:right="-99"/>
              <w:rPr>
                <w:b/>
                <w:bCs/>
                <w:sz w:val="18"/>
                <w:szCs w:val="18"/>
              </w:rPr>
            </w:pPr>
            <w:r w:rsidRPr="006258C1">
              <w:rPr>
                <w:b/>
                <w:bCs/>
                <w:sz w:val="18"/>
                <w:szCs w:val="18"/>
              </w:rPr>
              <w:t>04.</w:t>
            </w:r>
          </w:p>
        </w:tc>
        <w:tc>
          <w:tcPr>
            <w:tcW w:w="1985" w:type="dxa"/>
            <w:shd w:val="clear" w:color="auto" w:fill="auto"/>
            <w:hideMark/>
          </w:tcPr>
          <w:p w:rsidR="0032505D" w:rsidRPr="006258C1" w:rsidRDefault="0032505D" w:rsidP="00063A2D">
            <w:pPr>
              <w:ind w:left="-80" w:right="-122"/>
              <w:rPr>
                <w:b/>
                <w:bCs/>
                <w:sz w:val="18"/>
                <w:szCs w:val="18"/>
              </w:rPr>
            </w:pPr>
            <w:r w:rsidRPr="006258C1">
              <w:rPr>
                <w:b/>
                <w:bCs/>
                <w:sz w:val="18"/>
                <w:szCs w:val="18"/>
              </w:rPr>
              <w:t>Основное мероприятие 04</w:t>
            </w:r>
          </w:p>
        </w:tc>
        <w:tc>
          <w:tcPr>
            <w:tcW w:w="708" w:type="dxa"/>
            <w:vMerge w:val="restart"/>
            <w:shd w:val="clear" w:color="auto" w:fill="auto"/>
            <w:hideMark/>
          </w:tcPr>
          <w:p w:rsidR="0032505D" w:rsidRPr="006258C1" w:rsidRDefault="0032505D" w:rsidP="00063A2D">
            <w:pPr>
              <w:ind w:left="-87" w:right="-77"/>
              <w:rPr>
                <w:b/>
                <w:bCs/>
                <w:sz w:val="18"/>
                <w:szCs w:val="18"/>
              </w:rPr>
            </w:pPr>
            <w:r w:rsidRPr="006258C1">
              <w:rPr>
                <w:b/>
                <w:bCs/>
                <w:sz w:val="18"/>
                <w:szCs w:val="18"/>
              </w:rPr>
              <w:t>2020-2021</w:t>
            </w:r>
          </w:p>
        </w:tc>
        <w:tc>
          <w:tcPr>
            <w:tcW w:w="1843" w:type="dxa"/>
            <w:shd w:val="clear" w:color="auto" w:fill="auto"/>
            <w:hideMark/>
          </w:tcPr>
          <w:p w:rsidR="0032505D" w:rsidRPr="006258C1" w:rsidRDefault="0032505D" w:rsidP="00063A2D">
            <w:pPr>
              <w:ind w:left="-108" w:right="-108"/>
              <w:rPr>
                <w:b/>
                <w:bCs/>
                <w:sz w:val="18"/>
                <w:szCs w:val="18"/>
              </w:rPr>
            </w:pPr>
            <w:r w:rsidRPr="006258C1">
              <w:rPr>
                <w:b/>
                <w:bCs/>
                <w:sz w:val="18"/>
                <w:szCs w:val="18"/>
              </w:rPr>
              <w:t>Итого</w:t>
            </w:r>
          </w:p>
        </w:tc>
        <w:tc>
          <w:tcPr>
            <w:tcW w:w="1134" w:type="dxa"/>
          </w:tcPr>
          <w:p w:rsidR="0032505D" w:rsidRPr="006258C1" w:rsidRDefault="0032505D" w:rsidP="00063A2D">
            <w:pPr>
              <w:ind w:left="-87"/>
            </w:pPr>
            <w:r w:rsidRPr="006258C1">
              <w:rPr>
                <w:bCs/>
                <w:sz w:val="18"/>
                <w:szCs w:val="18"/>
              </w:rPr>
              <w:t>0,00</w:t>
            </w:r>
          </w:p>
        </w:tc>
        <w:tc>
          <w:tcPr>
            <w:tcW w:w="1276"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38 132 064,65</w:t>
            </w:r>
          </w:p>
        </w:tc>
        <w:tc>
          <w:tcPr>
            <w:tcW w:w="1134"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25 408 025,49</w:t>
            </w:r>
          </w:p>
        </w:tc>
        <w:tc>
          <w:tcPr>
            <w:tcW w:w="1134"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12 724 039,16</w:t>
            </w:r>
          </w:p>
        </w:tc>
        <w:tc>
          <w:tcPr>
            <w:tcW w:w="1134" w:type="dxa"/>
            <w:shd w:val="clear" w:color="auto" w:fill="auto"/>
            <w:vAlign w:val="center"/>
            <w:hideMark/>
          </w:tcPr>
          <w:p w:rsidR="0032505D" w:rsidRPr="00845CAE" w:rsidRDefault="0032505D">
            <w:pPr>
              <w:jc w:val="right"/>
              <w:rPr>
                <w:b/>
                <w:bCs/>
                <w:color w:val="000000"/>
                <w:sz w:val="14"/>
                <w:szCs w:val="14"/>
              </w:rPr>
            </w:pPr>
            <w:r w:rsidRPr="00845CAE">
              <w:rPr>
                <w:b/>
                <w:bCs/>
                <w:color w:val="000000"/>
                <w:sz w:val="14"/>
                <w:szCs w:val="14"/>
              </w:rPr>
              <w:t>0,00</w:t>
            </w:r>
          </w:p>
        </w:tc>
        <w:tc>
          <w:tcPr>
            <w:tcW w:w="1324" w:type="dxa"/>
            <w:shd w:val="clear" w:color="auto" w:fill="auto"/>
            <w:vAlign w:val="center"/>
            <w:hideMark/>
          </w:tcPr>
          <w:p w:rsidR="0032505D" w:rsidRPr="00845CAE" w:rsidRDefault="0032505D">
            <w:pPr>
              <w:jc w:val="right"/>
              <w:rPr>
                <w:b/>
                <w:bCs/>
                <w:color w:val="000000"/>
                <w:sz w:val="14"/>
                <w:szCs w:val="14"/>
              </w:rPr>
            </w:pPr>
            <w:r w:rsidRPr="00845CAE">
              <w:rPr>
                <w:b/>
                <w:bCs/>
                <w:color w:val="000000"/>
                <w:sz w:val="14"/>
                <w:szCs w:val="14"/>
              </w:rPr>
              <w:t>0,00</w:t>
            </w:r>
          </w:p>
        </w:tc>
        <w:tc>
          <w:tcPr>
            <w:tcW w:w="1175" w:type="dxa"/>
            <w:shd w:val="clear" w:color="auto" w:fill="auto"/>
            <w:vAlign w:val="center"/>
            <w:hideMark/>
          </w:tcPr>
          <w:p w:rsidR="0032505D" w:rsidRPr="00845CAE" w:rsidRDefault="0032505D">
            <w:pPr>
              <w:jc w:val="right"/>
              <w:rPr>
                <w:b/>
                <w:bCs/>
                <w:color w:val="000000"/>
                <w:sz w:val="14"/>
                <w:szCs w:val="14"/>
              </w:rPr>
            </w:pPr>
            <w:r w:rsidRPr="00845CAE">
              <w:rPr>
                <w:b/>
                <w:bCs/>
                <w:color w:val="000000"/>
                <w:sz w:val="14"/>
                <w:szCs w:val="14"/>
              </w:rPr>
              <w:t>0,00</w:t>
            </w:r>
          </w:p>
        </w:tc>
        <w:tc>
          <w:tcPr>
            <w:tcW w:w="1065" w:type="dxa"/>
            <w:vMerge w:val="restart"/>
            <w:shd w:val="clear" w:color="auto" w:fill="auto"/>
            <w:hideMark/>
          </w:tcPr>
          <w:p w:rsidR="0032505D" w:rsidRPr="006258C1" w:rsidRDefault="0032505D" w:rsidP="00063A2D">
            <w:pPr>
              <w:ind w:left="-108" w:right="-66"/>
              <w:rPr>
                <w:sz w:val="18"/>
                <w:szCs w:val="18"/>
              </w:rPr>
            </w:pPr>
            <w:r w:rsidRPr="006258C1">
              <w:rPr>
                <w:sz w:val="18"/>
                <w:szCs w:val="18"/>
              </w:rPr>
              <w:t>Управление градострои-тельной деятельнос-ти админис-трации городского округа</w:t>
            </w:r>
          </w:p>
          <w:p w:rsidR="0032505D" w:rsidRPr="006258C1" w:rsidRDefault="0032505D" w:rsidP="00063A2D">
            <w:pPr>
              <w:ind w:left="-108" w:right="-66"/>
              <w:rPr>
                <w:sz w:val="18"/>
                <w:szCs w:val="18"/>
              </w:rPr>
            </w:pPr>
          </w:p>
        </w:tc>
        <w:tc>
          <w:tcPr>
            <w:tcW w:w="1190" w:type="dxa"/>
            <w:vMerge w:val="restart"/>
            <w:shd w:val="clear" w:color="auto" w:fill="auto"/>
            <w:hideMark/>
          </w:tcPr>
          <w:p w:rsidR="0032505D" w:rsidRPr="00765715" w:rsidRDefault="0032505D" w:rsidP="00063A2D">
            <w:pPr>
              <w:ind w:left="-108" w:right="-66"/>
              <w:rPr>
                <w:color w:val="4F81BD" w:themeColor="accent1"/>
                <w:sz w:val="18"/>
                <w:szCs w:val="18"/>
              </w:rPr>
            </w:pPr>
            <w:r w:rsidRPr="00765715">
              <w:rPr>
                <w:color w:val="4F81BD" w:themeColor="accent1"/>
                <w:sz w:val="18"/>
                <w:szCs w:val="18"/>
              </w:rPr>
              <w:t xml:space="preserve">Расселение 477 жителей из 190 аварийных жилых помещений общей площадью </w:t>
            </w:r>
          </w:p>
          <w:p w:rsidR="0032505D" w:rsidRPr="00765715" w:rsidRDefault="0032505D" w:rsidP="00063A2D">
            <w:pPr>
              <w:ind w:left="-108" w:right="-66"/>
              <w:rPr>
                <w:color w:val="4F81BD" w:themeColor="accent1"/>
                <w:sz w:val="18"/>
                <w:szCs w:val="18"/>
              </w:rPr>
            </w:pPr>
            <w:r w:rsidRPr="00765715">
              <w:rPr>
                <w:color w:val="4F81BD" w:themeColor="accent1"/>
                <w:sz w:val="18"/>
                <w:szCs w:val="18"/>
              </w:rPr>
              <w:t>7 </w:t>
            </w:r>
            <w:r>
              <w:rPr>
                <w:color w:val="4F81BD" w:themeColor="accent1"/>
                <w:sz w:val="18"/>
                <w:szCs w:val="18"/>
              </w:rPr>
              <w:t>782</w:t>
            </w:r>
            <w:r w:rsidRPr="00765715">
              <w:rPr>
                <w:color w:val="4F81BD" w:themeColor="accent1"/>
                <w:sz w:val="18"/>
                <w:szCs w:val="18"/>
              </w:rPr>
              <w:t>,</w:t>
            </w:r>
            <w:r>
              <w:rPr>
                <w:color w:val="4F81BD" w:themeColor="accent1"/>
                <w:sz w:val="18"/>
                <w:szCs w:val="18"/>
              </w:rPr>
              <w:t>0</w:t>
            </w:r>
            <w:r w:rsidRPr="00765715">
              <w:rPr>
                <w:color w:val="4F81BD" w:themeColor="accent1"/>
                <w:sz w:val="18"/>
                <w:szCs w:val="18"/>
              </w:rPr>
              <w:t>6 кв.м</w:t>
            </w:r>
          </w:p>
          <w:p w:rsidR="0032505D" w:rsidRPr="006258C1" w:rsidRDefault="0032505D" w:rsidP="00063A2D">
            <w:pPr>
              <w:ind w:right="-66"/>
              <w:rPr>
                <w:sz w:val="18"/>
                <w:szCs w:val="18"/>
              </w:rPr>
            </w:pPr>
          </w:p>
        </w:tc>
      </w:tr>
      <w:tr w:rsidR="0032505D" w:rsidRPr="006258C1" w:rsidTr="00845CAE">
        <w:trPr>
          <w:trHeight w:val="150"/>
        </w:trPr>
        <w:tc>
          <w:tcPr>
            <w:tcW w:w="568" w:type="dxa"/>
            <w:vMerge/>
            <w:shd w:val="clear" w:color="auto" w:fill="auto"/>
            <w:hideMark/>
          </w:tcPr>
          <w:p w:rsidR="0032505D" w:rsidRPr="006258C1" w:rsidRDefault="0032505D" w:rsidP="00063A2D">
            <w:pPr>
              <w:ind w:left="-79" w:right="-99"/>
              <w:rPr>
                <w:b/>
                <w:bCs/>
                <w:sz w:val="18"/>
                <w:szCs w:val="18"/>
              </w:rPr>
            </w:pPr>
          </w:p>
        </w:tc>
        <w:tc>
          <w:tcPr>
            <w:tcW w:w="1985" w:type="dxa"/>
            <w:vMerge w:val="restart"/>
            <w:shd w:val="clear" w:color="auto" w:fill="auto"/>
            <w:hideMark/>
          </w:tcPr>
          <w:p w:rsidR="0032505D" w:rsidRPr="006258C1" w:rsidRDefault="0032505D" w:rsidP="00E61AB7">
            <w:pPr>
              <w:ind w:left="-80" w:right="-87"/>
              <w:rPr>
                <w:b/>
                <w:bCs/>
                <w:sz w:val="18"/>
                <w:szCs w:val="18"/>
              </w:rPr>
            </w:pPr>
            <w:r w:rsidRPr="006258C1">
              <w:rPr>
                <w:b/>
                <w:bCs/>
                <w:sz w:val="18"/>
                <w:szCs w:val="18"/>
              </w:rPr>
              <w:t xml:space="preserve">Переселение граждан из многоквартирных жилых домов, признанных аварийными в установленном законодательством порядке в рамках Адресной программы Московской области «Переселение граждан из аварийного </w:t>
            </w:r>
            <w:r w:rsidRPr="006258C1">
              <w:rPr>
                <w:b/>
                <w:bCs/>
                <w:sz w:val="18"/>
                <w:szCs w:val="18"/>
              </w:rPr>
              <w:lastRenderedPageBreak/>
              <w:t>жилищного фонда в Московской области на 2016-2021 годы»</w:t>
            </w:r>
          </w:p>
        </w:tc>
        <w:tc>
          <w:tcPr>
            <w:tcW w:w="708" w:type="dxa"/>
            <w:vMerge/>
            <w:shd w:val="clear" w:color="auto" w:fill="auto"/>
            <w:hideMark/>
          </w:tcPr>
          <w:p w:rsidR="0032505D" w:rsidRPr="006258C1" w:rsidRDefault="0032505D" w:rsidP="00063A2D">
            <w:pPr>
              <w:ind w:left="-87" w:right="-77"/>
              <w:rPr>
                <w:b/>
                <w:bCs/>
                <w:sz w:val="18"/>
                <w:szCs w:val="18"/>
              </w:rPr>
            </w:pPr>
          </w:p>
        </w:tc>
        <w:tc>
          <w:tcPr>
            <w:tcW w:w="1843" w:type="dxa"/>
            <w:shd w:val="clear" w:color="auto" w:fill="auto"/>
            <w:hideMark/>
          </w:tcPr>
          <w:p w:rsidR="0032505D" w:rsidRPr="006258C1" w:rsidRDefault="0032505D" w:rsidP="00063A2D">
            <w:pPr>
              <w:ind w:left="-108" w:right="-108"/>
              <w:rPr>
                <w:b/>
                <w:bCs/>
                <w:sz w:val="18"/>
                <w:szCs w:val="18"/>
              </w:rPr>
            </w:pPr>
            <w:r w:rsidRPr="006258C1">
              <w:rPr>
                <w:b/>
                <w:bCs/>
                <w:sz w:val="18"/>
                <w:szCs w:val="18"/>
              </w:rPr>
              <w:t>Средства бюджета Московской области (возврат возвратов)</w:t>
            </w:r>
          </w:p>
        </w:tc>
        <w:tc>
          <w:tcPr>
            <w:tcW w:w="1134" w:type="dxa"/>
          </w:tcPr>
          <w:p w:rsidR="0032505D" w:rsidRPr="006258C1" w:rsidRDefault="0032505D" w:rsidP="00063A2D">
            <w:pPr>
              <w:ind w:left="-87"/>
            </w:pPr>
            <w:r w:rsidRPr="006258C1">
              <w:rPr>
                <w:bCs/>
                <w:sz w:val="18"/>
                <w:szCs w:val="18"/>
              </w:rPr>
              <w:t>0,00</w:t>
            </w:r>
          </w:p>
        </w:tc>
        <w:tc>
          <w:tcPr>
            <w:tcW w:w="1276"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8 718 188,85</w:t>
            </w:r>
          </w:p>
        </w:tc>
        <w:tc>
          <w:tcPr>
            <w:tcW w:w="1134"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8 718 188,85</w:t>
            </w:r>
          </w:p>
        </w:tc>
        <w:tc>
          <w:tcPr>
            <w:tcW w:w="1134"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0,00</w:t>
            </w:r>
          </w:p>
        </w:tc>
        <w:tc>
          <w:tcPr>
            <w:tcW w:w="1134" w:type="dxa"/>
            <w:shd w:val="clear" w:color="auto" w:fill="auto"/>
            <w:vAlign w:val="center"/>
            <w:hideMark/>
          </w:tcPr>
          <w:p w:rsidR="0032505D" w:rsidRPr="00845CAE" w:rsidRDefault="0032505D">
            <w:pPr>
              <w:jc w:val="right"/>
              <w:rPr>
                <w:b/>
                <w:bCs/>
                <w:color w:val="000000"/>
                <w:sz w:val="14"/>
                <w:szCs w:val="14"/>
              </w:rPr>
            </w:pPr>
            <w:r w:rsidRPr="00845CAE">
              <w:rPr>
                <w:b/>
                <w:bCs/>
                <w:color w:val="000000"/>
                <w:sz w:val="14"/>
                <w:szCs w:val="14"/>
              </w:rPr>
              <w:t>0,00</w:t>
            </w:r>
          </w:p>
        </w:tc>
        <w:tc>
          <w:tcPr>
            <w:tcW w:w="1324" w:type="dxa"/>
            <w:shd w:val="clear" w:color="auto" w:fill="auto"/>
            <w:vAlign w:val="center"/>
            <w:hideMark/>
          </w:tcPr>
          <w:p w:rsidR="0032505D" w:rsidRPr="00845CAE" w:rsidRDefault="0032505D">
            <w:pPr>
              <w:jc w:val="right"/>
              <w:rPr>
                <w:b/>
                <w:bCs/>
                <w:color w:val="000000"/>
                <w:sz w:val="14"/>
                <w:szCs w:val="14"/>
              </w:rPr>
            </w:pPr>
            <w:r w:rsidRPr="00845CAE">
              <w:rPr>
                <w:b/>
                <w:bCs/>
                <w:color w:val="000000"/>
                <w:sz w:val="14"/>
                <w:szCs w:val="14"/>
              </w:rPr>
              <w:t>0,00</w:t>
            </w:r>
          </w:p>
        </w:tc>
        <w:tc>
          <w:tcPr>
            <w:tcW w:w="1175" w:type="dxa"/>
            <w:shd w:val="clear" w:color="auto" w:fill="auto"/>
            <w:vAlign w:val="center"/>
            <w:hideMark/>
          </w:tcPr>
          <w:p w:rsidR="0032505D" w:rsidRPr="00845CAE" w:rsidRDefault="0032505D">
            <w:pPr>
              <w:jc w:val="right"/>
              <w:rPr>
                <w:b/>
                <w:bCs/>
                <w:color w:val="000000"/>
                <w:sz w:val="14"/>
                <w:szCs w:val="14"/>
              </w:rPr>
            </w:pPr>
            <w:r w:rsidRPr="00845CAE">
              <w:rPr>
                <w:b/>
                <w:bCs/>
                <w:color w:val="000000"/>
                <w:sz w:val="14"/>
                <w:szCs w:val="14"/>
              </w:rPr>
              <w:t>0,00</w:t>
            </w:r>
          </w:p>
        </w:tc>
        <w:tc>
          <w:tcPr>
            <w:tcW w:w="1065" w:type="dxa"/>
            <w:vMerge/>
            <w:shd w:val="clear" w:color="auto" w:fill="auto"/>
            <w:hideMark/>
          </w:tcPr>
          <w:p w:rsidR="0032505D" w:rsidRPr="006258C1" w:rsidRDefault="0032505D" w:rsidP="00063A2D">
            <w:pPr>
              <w:ind w:left="-108" w:right="-66"/>
              <w:rPr>
                <w:sz w:val="18"/>
                <w:szCs w:val="18"/>
              </w:rPr>
            </w:pPr>
          </w:p>
        </w:tc>
        <w:tc>
          <w:tcPr>
            <w:tcW w:w="1190" w:type="dxa"/>
            <w:vMerge/>
            <w:shd w:val="clear" w:color="auto" w:fill="auto"/>
            <w:hideMark/>
          </w:tcPr>
          <w:p w:rsidR="0032505D" w:rsidRPr="006258C1" w:rsidRDefault="0032505D" w:rsidP="00063A2D">
            <w:pPr>
              <w:ind w:left="-108" w:right="-66"/>
              <w:rPr>
                <w:sz w:val="18"/>
                <w:szCs w:val="18"/>
              </w:rPr>
            </w:pPr>
          </w:p>
        </w:tc>
      </w:tr>
      <w:tr w:rsidR="0032505D" w:rsidRPr="006258C1" w:rsidTr="00845CAE">
        <w:trPr>
          <w:trHeight w:val="60"/>
        </w:trPr>
        <w:tc>
          <w:tcPr>
            <w:tcW w:w="568" w:type="dxa"/>
            <w:vMerge/>
            <w:shd w:val="clear" w:color="auto" w:fill="auto"/>
            <w:hideMark/>
          </w:tcPr>
          <w:p w:rsidR="0032505D" w:rsidRPr="006258C1" w:rsidRDefault="0032505D" w:rsidP="00063A2D">
            <w:pPr>
              <w:ind w:left="-79" w:right="-99"/>
              <w:rPr>
                <w:b/>
                <w:bCs/>
                <w:sz w:val="18"/>
                <w:szCs w:val="18"/>
              </w:rPr>
            </w:pPr>
          </w:p>
        </w:tc>
        <w:tc>
          <w:tcPr>
            <w:tcW w:w="1985" w:type="dxa"/>
            <w:vMerge/>
            <w:hideMark/>
          </w:tcPr>
          <w:p w:rsidR="0032505D" w:rsidRPr="006258C1" w:rsidRDefault="0032505D" w:rsidP="00063A2D">
            <w:pPr>
              <w:ind w:left="-80" w:right="-87"/>
              <w:rPr>
                <w:b/>
                <w:bCs/>
                <w:sz w:val="18"/>
                <w:szCs w:val="18"/>
              </w:rPr>
            </w:pPr>
          </w:p>
        </w:tc>
        <w:tc>
          <w:tcPr>
            <w:tcW w:w="708" w:type="dxa"/>
            <w:vMerge/>
            <w:shd w:val="clear" w:color="auto" w:fill="auto"/>
            <w:hideMark/>
          </w:tcPr>
          <w:p w:rsidR="0032505D" w:rsidRPr="006258C1" w:rsidRDefault="0032505D" w:rsidP="00063A2D">
            <w:pPr>
              <w:ind w:left="-87" w:right="-77"/>
              <w:rPr>
                <w:b/>
                <w:bCs/>
                <w:sz w:val="18"/>
                <w:szCs w:val="18"/>
              </w:rPr>
            </w:pPr>
          </w:p>
        </w:tc>
        <w:tc>
          <w:tcPr>
            <w:tcW w:w="1843" w:type="dxa"/>
            <w:shd w:val="clear" w:color="auto" w:fill="auto"/>
            <w:hideMark/>
          </w:tcPr>
          <w:p w:rsidR="0032505D" w:rsidRPr="006258C1" w:rsidRDefault="0032505D" w:rsidP="00063A2D">
            <w:pPr>
              <w:ind w:left="-108" w:right="-108"/>
              <w:rPr>
                <w:b/>
                <w:bCs/>
                <w:sz w:val="18"/>
                <w:szCs w:val="18"/>
              </w:rPr>
            </w:pPr>
            <w:r w:rsidRPr="006258C1">
              <w:rPr>
                <w:b/>
                <w:bCs/>
                <w:sz w:val="18"/>
                <w:szCs w:val="18"/>
              </w:rPr>
              <w:t>Средства бюджета Московской области</w:t>
            </w:r>
          </w:p>
        </w:tc>
        <w:tc>
          <w:tcPr>
            <w:tcW w:w="1134" w:type="dxa"/>
          </w:tcPr>
          <w:p w:rsidR="0032505D" w:rsidRPr="006258C1" w:rsidRDefault="0032505D" w:rsidP="00063A2D">
            <w:pPr>
              <w:ind w:left="-87"/>
            </w:pPr>
            <w:r w:rsidRPr="006258C1">
              <w:rPr>
                <w:bCs/>
                <w:sz w:val="18"/>
                <w:szCs w:val="18"/>
              </w:rPr>
              <w:t>0,00</w:t>
            </w:r>
          </w:p>
        </w:tc>
        <w:tc>
          <w:tcPr>
            <w:tcW w:w="1276"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21 669 683,21</w:t>
            </w:r>
          </w:p>
        </w:tc>
        <w:tc>
          <w:tcPr>
            <w:tcW w:w="1134"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9 639 162,89</w:t>
            </w:r>
          </w:p>
        </w:tc>
        <w:tc>
          <w:tcPr>
            <w:tcW w:w="1134"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12 030 520,32</w:t>
            </w:r>
          </w:p>
        </w:tc>
        <w:tc>
          <w:tcPr>
            <w:tcW w:w="1134" w:type="dxa"/>
            <w:shd w:val="clear" w:color="auto" w:fill="auto"/>
            <w:vAlign w:val="center"/>
            <w:hideMark/>
          </w:tcPr>
          <w:p w:rsidR="0032505D" w:rsidRPr="00845CAE" w:rsidRDefault="0032505D">
            <w:pPr>
              <w:jc w:val="right"/>
              <w:rPr>
                <w:b/>
                <w:bCs/>
                <w:color w:val="000000"/>
                <w:sz w:val="14"/>
                <w:szCs w:val="14"/>
              </w:rPr>
            </w:pPr>
            <w:r w:rsidRPr="00845CAE">
              <w:rPr>
                <w:b/>
                <w:bCs/>
                <w:color w:val="000000"/>
                <w:sz w:val="14"/>
                <w:szCs w:val="14"/>
              </w:rPr>
              <w:t>0,00</w:t>
            </w:r>
          </w:p>
        </w:tc>
        <w:tc>
          <w:tcPr>
            <w:tcW w:w="1324" w:type="dxa"/>
            <w:shd w:val="clear" w:color="auto" w:fill="auto"/>
            <w:vAlign w:val="center"/>
            <w:hideMark/>
          </w:tcPr>
          <w:p w:rsidR="0032505D" w:rsidRPr="00845CAE" w:rsidRDefault="0032505D">
            <w:pPr>
              <w:jc w:val="right"/>
              <w:rPr>
                <w:b/>
                <w:bCs/>
                <w:color w:val="000000"/>
                <w:sz w:val="14"/>
                <w:szCs w:val="14"/>
              </w:rPr>
            </w:pPr>
            <w:r w:rsidRPr="00845CAE">
              <w:rPr>
                <w:b/>
                <w:bCs/>
                <w:color w:val="000000"/>
                <w:sz w:val="14"/>
                <w:szCs w:val="14"/>
              </w:rPr>
              <w:t>0,00</w:t>
            </w:r>
          </w:p>
        </w:tc>
        <w:tc>
          <w:tcPr>
            <w:tcW w:w="1175" w:type="dxa"/>
            <w:shd w:val="clear" w:color="auto" w:fill="auto"/>
            <w:vAlign w:val="center"/>
            <w:hideMark/>
          </w:tcPr>
          <w:p w:rsidR="0032505D" w:rsidRPr="00845CAE" w:rsidRDefault="0032505D">
            <w:pPr>
              <w:jc w:val="right"/>
              <w:rPr>
                <w:b/>
                <w:bCs/>
                <w:color w:val="000000"/>
                <w:sz w:val="14"/>
                <w:szCs w:val="14"/>
              </w:rPr>
            </w:pPr>
            <w:r w:rsidRPr="00845CAE">
              <w:rPr>
                <w:b/>
                <w:bCs/>
                <w:color w:val="000000"/>
                <w:sz w:val="14"/>
                <w:szCs w:val="14"/>
              </w:rPr>
              <w:t>0,00</w:t>
            </w:r>
          </w:p>
        </w:tc>
        <w:tc>
          <w:tcPr>
            <w:tcW w:w="1065" w:type="dxa"/>
            <w:vMerge/>
            <w:shd w:val="clear" w:color="auto" w:fill="auto"/>
            <w:hideMark/>
          </w:tcPr>
          <w:p w:rsidR="0032505D" w:rsidRPr="006258C1" w:rsidRDefault="0032505D" w:rsidP="00063A2D">
            <w:pPr>
              <w:ind w:left="-108" w:right="-66"/>
              <w:rPr>
                <w:sz w:val="18"/>
                <w:szCs w:val="18"/>
              </w:rPr>
            </w:pPr>
          </w:p>
        </w:tc>
        <w:tc>
          <w:tcPr>
            <w:tcW w:w="1190" w:type="dxa"/>
            <w:vMerge/>
            <w:shd w:val="clear" w:color="auto" w:fill="auto"/>
            <w:hideMark/>
          </w:tcPr>
          <w:p w:rsidR="0032505D" w:rsidRPr="006258C1" w:rsidRDefault="0032505D" w:rsidP="00063A2D">
            <w:pPr>
              <w:ind w:left="-108" w:right="-66"/>
              <w:rPr>
                <w:sz w:val="18"/>
                <w:szCs w:val="18"/>
              </w:rPr>
            </w:pPr>
          </w:p>
        </w:tc>
      </w:tr>
      <w:tr w:rsidR="0032505D" w:rsidRPr="006258C1" w:rsidTr="00845CAE">
        <w:trPr>
          <w:trHeight w:val="377"/>
        </w:trPr>
        <w:tc>
          <w:tcPr>
            <w:tcW w:w="568" w:type="dxa"/>
            <w:vMerge/>
            <w:shd w:val="clear" w:color="auto" w:fill="auto"/>
            <w:hideMark/>
          </w:tcPr>
          <w:p w:rsidR="0032505D" w:rsidRPr="006258C1" w:rsidRDefault="0032505D" w:rsidP="00063A2D">
            <w:pPr>
              <w:ind w:left="-79" w:right="-99"/>
              <w:rPr>
                <w:b/>
                <w:bCs/>
                <w:sz w:val="18"/>
                <w:szCs w:val="18"/>
              </w:rPr>
            </w:pPr>
          </w:p>
        </w:tc>
        <w:tc>
          <w:tcPr>
            <w:tcW w:w="1985" w:type="dxa"/>
            <w:vMerge/>
            <w:shd w:val="clear" w:color="auto" w:fill="auto"/>
            <w:hideMark/>
          </w:tcPr>
          <w:p w:rsidR="0032505D" w:rsidRPr="006258C1" w:rsidRDefault="0032505D" w:rsidP="00063A2D">
            <w:pPr>
              <w:ind w:left="-80" w:right="-87"/>
              <w:rPr>
                <w:sz w:val="18"/>
                <w:szCs w:val="18"/>
              </w:rPr>
            </w:pPr>
          </w:p>
        </w:tc>
        <w:tc>
          <w:tcPr>
            <w:tcW w:w="708" w:type="dxa"/>
            <w:vMerge/>
            <w:shd w:val="clear" w:color="auto" w:fill="auto"/>
            <w:hideMark/>
          </w:tcPr>
          <w:p w:rsidR="0032505D" w:rsidRPr="006258C1" w:rsidRDefault="0032505D" w:rsidP="00063A2D">
            <w:pPr>
              <w:ind w:left="-87" w:right="-77"/>
              <w:rPr>
                <w:b/>
                <w:bCs/>
                <w:sz w:val="18"/>
                <w:szCs w:val="18"/>
              </w:rPr>
            </w:pPr>
          </w:p>
        </w:tc>
        <w:tc>
          <w:tcPr>
            <w:tcW w:w="1843" w:type="dxa"/>
            <w:shd w:val="clear" w:color="auto" w:fill="auto"/>
            <w:hideMark/>
          </w:tcPr>
          <w:p w:rsidR="0032505D" w:rsidRPr="006258C1" w:rsidRDefault="0032505D" w:rsidP="00063A2D">
            <w:pPr>
              <w:ind w:left="-108" w:right="-108"/>
              <w:rPr>
                <w:b/>
                <w:bCs/>
                <w:sz w:val="18"/>
                <w:szCs w:val="18"/>
              </w:rPr>
            </w:pPr>
            <w:r w:rsidRPr="006258C1">
              <w:rPr>
                <w:b/>
                <w:bCs/>
                <w:sz w:val="18"/>
                <w:szCs w:val="18"/>
              </w:rPr>
              <w:t>Средства бюджета городского округа</w:t>
            </w:r>
          </w:p>
        </w:tc>
        <w:tc>
          <w:tcPr>
            <w:tcW w:w="1134" w:type="dxa"/>
          </w:tcPr>
          <w:p w:rsidR="0032505D" w:rsidRPr="006258C1" w:rsidRDefault="0032505D" w:rsidP="00063A2D">
            <w:pPr>
              <w:ind w:left="-87"/>
            </w:pPr>
            <w:r w:rsidRPr="006258C1">
              <w:rPr>
                <w:bCs/>
                <w:sz w:val="18"/>
                <w:szCs w:val="18"/>
              </w:rPr>
              <w:t>0,00</w:t>
            </w:r>
          </w:p>
        </w:tc>
        <w:tc>
          <w:tcPr>
            <w:tcW w:w="1276"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7 744 192,59</w:t>
            </w:r>
          </w:p>
        </w:tc>
        <w:tc>
          <w:tcPr>
            <w:tcW w:w="1134"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7 050 673,75</w:t>
            </w:r>
          </w:p>
        </w:tc>
        <w:tc>
          <w:tcPr>
            <w:tcW w:w="1134"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693 518,84</w:t>
            </w:r>
          </w:p>
        </w:tc>
        <w:tc>
          <w:tcPr>
            <w:tcW w:w="1134" w:type="dxa"/>
            <w:shd w:val="clear" w:color="auto" w:fill="auto"/>
            <w:vAlign w:val="center"/>
            <w:hideMark/>
          </w:tcPr>
          <w:p w:rsidR="0032505D" w:rsidRPr="00845CAE" w:rsidRDefault="0032505D">
            <w:pPr>
              <w:jc w:val="right"/>
              <w:rPr>
                <w:b/>
                <w:bCs/>
                <w:color w:val="000000"/>
                <w:sz w:val="14"/>
                <w:szCs w:val="14"/>
              </w:rPr>
            </w:pPr>
            <w:r w:rsidRPr="00845CAE">
              <w:rPr>
                <w:b/>
                <w:bCs/>
                <w:color w:val="000000"/>
                <w:sz w:val="14"/>
                <w:szCs w:val="14"/>
              </w:rPr>
              <w:t>0,00</w:t>
            </w:r>
          </w:p>
        </w:tc>
        <w:tc>
          <w:tcPr>
            <w:tcW w:w="1324" w:type="dxa"/>
            <w:shd w:val="clear" w:color="auto" w:fill="auto"/>
            <w:vAlign w:val="center"/>
            <w:hideMark/>
          </w:tcPr>
          <w:p w:rsidR="0032505D" w:rsidRPr="00845CAE" w:rsidRDefault="0032505D">
            <w:pPr>
              <w:jc w:val="right"/>
              <w:rPr>
                <w:b/>
                <w:bCs/>
                <w:color w:val="000000"/>
                <w:sz w:val="14"/>
                <w:szCs w:val="14"/>
              </w:rPr>
            </w:pPr>
            <w:r w:rsidRPr="00845CAE">
              <w:rPr>
                <w:b/>
                <w:bCs/>
                <w:color w:val="000000"/>
                <w:sz w:val="14"/>
                <w:szCs w:val="14"/>
              </w:rPr>
              <w:t>0,00</w:t>
            </w:r>
          </w:p>
        </w:tc>
        <w:tc>
          <w:tcPr>
            <w:tcW w:w="1175" w:type="dxa"/>
            <w:shd w:val="clear" w:color="auto" w:fill="auto"/>
            <w:vAlign w:val="center"/>
            <w:hideMark/>
          </w:tcPr>
          <w:p w:rsidR="0032505D" w:rsidRPr="00845CAE" w:rsidRDefault="0032505D">
            <w:pPr>
              <w:jc w:val="right"/>
              <w:rPr>
                <w:b/>
                <w:bCs/>
                <w:color w:val="000000"/>
                <w:sz w:val="14"/>
                <w:szCs w:val="14"/>
              </w:rPr>
            </w:pPr>
            <w:r w:rsidRPr="00845CAE">
              <w:rPr>
                <w:b/>
                <w:bCs/>
                <w:color w:val="000000"/>
                <w:sz w:val="14"/>
                <w:szCs w:val="14"/>
              </w:rPr>
              <w:t>0,00</w:t>
            </w:r>
          </w:p>
        </w:tc>
        <w:tc>
          <w:tcPr>
            <w:tcW w:w="1065" w:type="dxa"/>
            <w:vMerge/>
            <w:shd w:val="clear" w:color="auto" w:fill="auto"/>
            <w:hideMark/>
          </w:tcPr>
          <w:p w:rsidR="0032505D" w:rsidRPr="006258C1" w:rsidRDefault="0032505D" w:rsidP="00063A2D">
            <w:pPr>
              <w:ind w:left="-108" w:right="-66"/>
              <w:rPr>
                <w:sz w:val="18"/>
                <w:szCs w:val="18"/>
              </w:rPr>
            </w:pPr>
          </w:p>
        </w:tc>
        <w:tc>
          <w:tcPr>
            <w:tcW w:w="1190" w:type="dxa"/>
            <w:vMerge/>
            <w:shd w:val="clear" w:color="auto" w:fill="auto"/>
            <w:hideMark/>
          </w:tcPr>
          <w:p w:rsidR="0032505D" w:rsidRPr="006258C1" w:rsidRDefault="0032505D" w:rsidP="00063A2D">
            <w:pPr>
              <w:ind w:left="-108" w:right="-66"/>
              <w:rPr>
                <w:sz w:val="18"/>
                <w:szCs w:val="18"/>
              </w:rPr>
            </w:pPr>
          </w:p>
        </w:tc>
      </w:tr>
      <w:tr w:rsidR="0032505D" w:rsidRPr="006258C1" w:rsidTr="00845CAE">
        <w:trPr>
          <w:trHeight w:val="60"/>
        </w:trPr>
        <w:tc>
          <w:tcPr>
            <w:tcW w:w="568" w:type="dxa"/>
            <w:vMerge w:val="restart"/>
            <w:shd w:val="clear" w:color="auto" w:fill="auto"/>
            <w:hideMark/>
          </w:tcPr>
          <w:p w:rsidR="0032505D" w:rsidRPr="006258C1" w:rsidRDefault="0032505D" w:rsidP="00063A2D">
            <w:pPr>
              <w:ind w:left="-79" w:right="-99"/>
              <w:rPr>
                <w:sz w:val="18"/>
                <w:szCs w:val="18"/>
              </w:rPr>
            </w:pPr>
            <w:r w:rsidRPr="006258C1">
              <w:rPr>
                <w:sz w:val="18"/>
                <w:szCs w:val="18"/>
              </w:rPr>
              <w:lastRenderedPageBreak/>
              <w:t>04.1.</w:t>
            </w:r>
          </w:p>
        </w:tc>
        <w:tc>
          <w:tcPr>
            <w:tcW w:w="1985" w:type="dxa"/>
            <w:vMerge w:val="restart"/>
            <w:shd w:val="clear" w:color="auto" w:fill="auto"/>
            <w:hideMark/>
          </w:tcPr>
          <w:p w:rsidR="0032505D" w:rsidRPr="006258C1" w:rsidRDefault="0032505D" w:rsidP="00A83E8C">
            <w:pPr>
              <w:ind w:left="-80" w:right="-87"/>
              <w:rPr>
                <w:sz w:val="18"/>
                <w:szCs w:val="18"/>
              </w:rPr>
            </w:pPr>
            <w:r w:rsidRPr="006258C1">
              <w:rPr>
                <w:sz w:val="18"/>
                <w:szCs w:val="18"/>
              </w:rPr>
              <w:t>Обеспечение мероприятий по переселению граждан в рамках адресной программы Московской области 2016-2021</w:t>
            </w:r>
          </w:p>
        </w:tc>
        <w:tc>
          <w:tcPr>
            <w:tcW w:w="708" w:type="dxa"/>
            <w:vMerge w:val="restart"/>
            <w:shd w:val="clear" w:color="auto" w:fill="auto"/>
            <w:hideMark/>
          </w:tcPr>
          <w:p w:rsidR="0032505D" w:rsidRPr="006258C1" w:rsidRDefault="0032505D" w:rsidP="00063A2D">
            <w:pPr>
              <w:ind w:left="-87" w:right="-77"/>
              <w:rPr>
                <w:sz w:val="18"/>
                <w:szCs w:val="18"/>
              </w:rPr>
            </w:pPr>
            <w:r w:rsidRPr="006258C1">
              <w:rPr>
                <w:sz w:val="18"/>
                <w:szCs w:val="18"/>
              </w:rPr>
              <w:t>2020-2021</w:t>
            </w:r>
          </w:p>
        </w:tc>
        <w:tc>
          <w:tcPr>
            <w:tcW w:w="1843" w:type="dxa"/>
            <w:shd w:val="clear" w:color="auto" w:fill="auto"/>
            <w:hideMark/>
          </w:tcPr>
          <w:p w:rsidR="0032505D" w:rsidRPr="006258C1" w:rsidRDefault="0032505D" w:rsidP="00063A2D">
            <w:pPr>
              <w:ind w:left="-108" w:right="-108"/>
              <w:rPr>
                <w:sz w:val="18"/>
                <w:szCs w:val="18"/>
              </w:rPr>
            </w:pPr>
            <w:r w:rsidRPr="006258C1">
              <w:rPr>
                <w:sz w:val="18"/>
                <w:szCs w:val="18"/>
              </w:rPr>
              <w:t>Итого</w:t>
            </w:r>
          </w:p>
        </w:tc>
        <w:tc>
          <w:tcPr>
            <w:tcW w:w="1134" w:type="dxa"/>
          </w:tcPr>
          <w:p w:rsidR="0032505D" w:rsidRPr="006258C1" w:rsidRDefault="0032505D" w:rsidP="00063A2D">
            <w:pPr>
              <w:ind w:left="-87"/>
            </w:pPr>
            <w:r w:rsidRPr="006258C1">
              <w:rPr>
                <w:bCs/>
                <w:sz w:val="18"/>
                <w:szCs w:val="18"/>
              </w:rPr>
              <w:t>0,00</w:t>
            </w:r>
          </w:p>
        </w:tc>
        <w:tc>
          <w:tcPr>
            <w:tcW w:w="1276"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38 132 064,65</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25 408 025,49</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12 724 039,16</w:t>
            </w:r>
          </w:p>
        </w:tc>
        <w:tc>
          <w:tcPr>
            <w:tcW w:w="113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32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75"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065" w:type="dxa"/>
            <w:vMerge/>
            <w:shd w:val="clear" w:color="auto" w:fill="auto"/>
            <w:hideMark/>
          </w:tcPr>
          <w:p w:rsidR="0032505D" w:rsidRPr="006258C1" w:rsidRDefault="0032505D" w:rsidP="00063A2D">
            <w:pPr>
              <w:ind w:left="-108" w:right="-66"/>
              <w:rPr>
                <w:sz w:val="18"/>
                <w:szCs w:val="18"/>
              </w:rPr>
            </w:pPr>
          </w:p>
        </w:tc>
        <w:tc>
          <w:tcPr>
            <w:tcW w:w="1190" w:type="dxa"/>
            <w:vMerge/>
            <w:shd w:val="clear" w:color="auto" w:fill="auto"/>
            <w:hideMark/>
          </w:tcPr>
          <w:p w:rsidR="0032505D" w:rsidRPr="006258C1" w:rsidRDefault="0032505D" w:rsidP="00063A2D">
            <w:pPr>
              <w:ind w:left="-108" w:right="-66"/>
              <w:rPr>
                <w:sz w:val="18"/>
                <w:szCs w:val="18"/>
              </w:rPr>
            </w:pPr>
          </w:p>
        </w:tc>
      </w:tr>
      <w:tr w:rsidR="0032505D" w:rsidRPr="006258C1" w:rsidTr="00845CAE">
        <w:trPr>
          <w:trHeight w:val="60"/>
        </w:trPr>
        <w:tc>
          <w:tcPr>
            <w:tcW w:w="568" w:type="dxa"/>
            <w:vMerge/>
            <w:shd w:val="clear" w:color="auto" w:fill="auto"/>
            <w:hideMark/>
          </w:tcPr>
          <w:p w:rsidR="0032505D" w:rsidRPr="006258C1" w:rsidRDefault="0032505D" w:rsidP="00063A2D">
            <w:pPr>
              <w:ind w:left="-79" w:right="-99"/>
              <w:rPr>
                <w:sz w:val="18"/>
                <w:szCs w:val="18"/>
              </w:rPr>
            </w:pPr>
          </w:p>
        </w:tc>
        <w:tc>
          <w:tcPr>
            <w:tcW w:w="1985" w:type="dxa"/>
            <w:vMerge/>
            <w:shd w:val="clear" w:color="auto" w:fill="auto"/>
            <w:hideMark/>
          </w:tcPr>
          <w:p w:rsidR="0032505D" w:rsidRPr="006258C1" w:rsidRDefault="0032505D" w:rsidP="00063A2D">
            <w:pPr>
              <w:ind w:left="-80" w:right="-87"/>
              <w:rPr>
                <w:sz w:val="18"/>
                <w:szCs w:val="18"/>
              </w:rPr>
            </w:pPr>
          </w:p>
        </w:tc>
        <w:tc>
          <w:tcPr>
            <w:tcW w:w="708" w:type="dxa"/>
            <w:vMerge/>
            <w:shd w:val="clear" w:color="auto" w:fill="auto"/>
            <w:hideMark/>
          </w:tcPr>
          <w:p w:rsidR="0032505D" w:rsidRPr="006258C1" w:rsidRDefault="0032505D" w:rsidP="00063A2D">
            <w:pPr>
              <w:ind w:left="-87" w:right="-77"/>
              <w:rPr>
                <w:sz w:val="18"/>
                <w:szCs w:val="18"/>
              </w:rPr>
            </w:pPr>
          </w:p>
        </w:tc>
        <w:tc>
          <w:tcPr>
            <w:tcW w:w="1843" w:type="dxa"/>
            <w:shd w:val="clear" w:color="auto" w:fill="auto"/>
            <w:hideMark/>
          </w:tcPr>
          <w:p w:rsidR="0032505D" w:rsidRPr="006258C1" w:rsidRDefault="0032505D" w:rsidP="00063A2D">
            <w:pPr>
              <w:ind w:left="-108" w:right="-108"/>
              <w:rPr>
                <w:sz w:val="18"/>
                <w:szCs w:val="18"/>
              </w:rPr>
            </w:pPr>
            <w:r w:rsidRPr="006258C1">
              <w:rPr>
                <w:sz w:val="18"/>
                <w:szCs w:val="18"/>
              </w:rPr>
              <w:t>Средства бюджета Московской области (возврат возвратов)</w:t>
            </w:r>
          </w:p>
        </w:tc>
        <w:tc>
          <w:tcPr>
            <w:tcW w:w="1134" w:type="dxa"/>
          </w:tcPr>
          <w:p w:rsidR="0032505D" w:rsidRPr="006258C1" w:rsidRDefault="0032505D" w:rsidP="00063A2D">
            <w:pPr>
              <w:ind w:left="-87"/>
            </w:pPr>
            <w:r w:rsidRPr="006258C1">
              <w:rPr>
                <w:bCs/>
                <w:sz w:val="18"/>
                <w:szCs w:val="18"/>
              </w:rPr>
              <w:t>0,00</w:t>
            </w:r>
          </w:p>
        </w:tc>
        <w:tc>
          <w:tcPr>
            <w:tcW w:w="1276"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8 718 188,85</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8 718 188,85</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0,00</w:t>
            </w:r>
          </w:p>
        </w:tc>
        <w:tc>
          <w:tcPr>
            <w:tcW w:w="113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32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75"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065" w:type="dxa"/>
            <w:vMerge/>
            <w:shd w:val="clear" w:color="auto" w:fill="auto"/>
            <w:hideMark/>
          </w:tcPr>
          <w:p w:rsidR="0032505D" w:rsidRPr="006258C1" w:rsidRDefault="0032505D" w:rsidP="00063A2D">
            <w:pPr>
              <w:ind w:left="-108" w:right="-66"/>
              <w:rPr>
                <w:sz w:val="18"/>
                <w:szCs w:val="18"/>
              </w:rPr>
            </w:pPr>
          </w:p>
        </w:tc>
        <w:tc>
          <w:tcPr>
            <w:tcW w:w="1190" w:type="dxa"/>
            <w:vMerge/>
            <w:shd w:val="clear" w:color="auto" w:fill="auto"/>
            <w:hideMark/>
          </w:tcPr>
          <w:p w:rsidR="0032505D" w:rsidRPr="006258C1" w:rsidRDefault="0032505D" w:rsidP="00063A2D">
            <w:pPr>
              <w:ind w:left="-108" w:right="-66"/>
              <w:rPr>
                <w:sz w:val="18"/>
                <w:szCs w:val="18"/>
              </w:rPr>
            </w:pPr>
          </w:p>
        </w:tc>
      </w:tr>
      <w:tr w:rsidR="0032505D" w:rsidRPr="006258C1" w:rsidTr="00845CAE">
        <w:trPr>
          <w:trHeight w:val="60"/>
        </w:trPr>
        <w:tc>
          <w:tcPr>
            <w:tcW w:w="568" w:type="dxa"/>
            <w:vMerge/>
            <w:shd w:val="clear" w:color="auto" w:fill="auto"/>
            <w:hideMark/>
          </w:tcPr>
          <w:p w:rsidR="0032505D" w:rsidRPr="006258C1" w:rsidRDefault="0032505D" w:rsidP="00063A2D">
            <w:pPr>
              <w:ind w:left="-79" w:right="-99"/>
              <w:rPr>
                <w:sz w:val="18"/>
                <w:szCs w:val="18"/>
              </w:rPr>
            </w:pPr>
          </w:p>
        </w:tc>
        <w:tc>
          <w:tcPr>
            <w:tcW w:w="1985" w:type="dxa"/>
            <w:vMerge/>
            <w:shd w:val="clear" w:color="auto" w:fill="auto"/>
            <w:hideMark/>
          </w:tcPr>
          <w:p w:rsidR="0032505D" w:rsidRPr="006258C1" w:rsidRDefault="0032505D" w:rsidP="00063A2D">
            <w:pPr>
              <w:ind w:left="-80" w:right="-87"/>
              <w:rPr>
                <w:sz w:val="18"/>
                <w:szCs w:val="18"/>
              </w:rPr>
            </w:pPr>
          </w:p>
        </w:tc>
        <w:tc>
          <w:tcPr>
            <w:tcW w:w="708" w:type="dxa"/>
            <w:vMerge/>
            <w:shd w:val="clear" w:color="auto" w:fill="auto"/>
            <w:hideMark/>
          </w:tcPr>
          <w:p w:rsidR="0032505D" w:rsidRPr="006258C1" w:rsidRDefault="0032505D" w:rsidP="00063A2D">
            <w:pPr>
              <w:ind w:left="-87" w:right="-77"/>
              <w:rPr>
                <w:sz w:val="18"/>
                <w:szCs w:val="18"/>
              </w:rPr>
            </w:pPr>
          </w:p>
        </w:tc>
        <w:tc>
          <w:tcPr>
            <w:tcW w:w="1843" w:type="dxa"/>
            <w:shd w:val="clear" w:color="auto" w:fill="auto"/>
            <w:hideMark/>
          </w:tcPr>
          <w:p w:rsidR="0032505D" w:rsidRPr="006258C1" w:rsidRDefault="0032505D" w:rsidP="00063A2D">
            <w:pPr>
              <w:ind w:left="-108" w:right="-108"/>
              <w:rPr>
                <w:sz w:val="18"/>
                <w:szCs w:val="18"/>
              </w:rPr>
            </w:pPr>
            <w:r w:rsidRPr="006258C1">
              <w:rPr>
                <w:sz w:val="18"/>
                <w:szCs w:val="18"/>
              </w:rPr>
              <w:t>Средства бюджета Московской области</w:t>
            </w:r>
          </w:p>
        </w:tc>
        <w:tc>
          <w:tcPr>
            <w:tcW w:w="1134" w:type="dxa"/>
          </w:tcPr>
          <w:p w:rsidR="0032505D" w:rsidRPr="006258C1" w:rsidRDefault="0032505D" w:rsidP="00063A2D">
            <w:pPr>
              <w:ind w:left="-87"/>
            </w:pPr>
            <w:r w:rsidRPr="006258C1">
              <w:rPr>
                <w:bCs/>
                <w:sz w:val="18"/>
                <w:szCs w:val="18"/>
              </w:rPr>
              <w:t>0,00</w:t>
            </w:r>
          </w:p>
        </w:tc>
        <w:tc>
          <w:tcPr>
            <w:tcW w:w="1276"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21 669 683,21</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9 639 162,89</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12 030 520,32</w:t>
            </w:r>
          </w:p>
        </w:tc>
        <w:tc>
          <w:tcPr>
            <w:tcW w:w="113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32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75"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065" w:type="dxa"/>
            <w:vMerge/>
            <w:shd w:val="clear" w:color="auto" w:fill="auto"/>
            <w:hideMark/>
          </w:tcPr>
          <w:p w:rsidR="0032505D" w:rsidRPr="006258C1" w:rsidRDefault="0032505D" w:rsidP="00063A2D">
            <w:pPr>
              <w:ind w:left="-108" w:right="-66"/>
              <w:rPr>
                <w:sz w:val="18"/>
                <w:szCs w:val="18"/>
              </w:rPr>
            </w:pPr>
          </w:p>
        </w:tc>
        <w:tc>
          <w:tcPr>
            <w:tcW w:w="1190" w:type="dxa"/>
            <w:vMerge/>
            <w:shd w:val="clear" w:color="auto" w:fill="auto"/>
            <w:hideMark/>
          </w:tcPr>
          <w:p w:rsidR="0032505D" w:rsidRPr="006258C1" w:rsidRDefault="0032505D" w:rsidP="00063A2D">
            <w:pPr>
              <w:ind w:left="-108" w:right="-66"/>
              <w:rPr>
                <w:sz w:val="18"/>
                <w:szCs w:val="18"/>
              </w:rPr>
            </w:pPr>
          </w:p>
        </w:tc>
      </w:tr>
      <w:tr w:rsidR="0032505D" w:rsidRPr="006258C1" w:rsidTr="00845CAE">
        <w:trPr>
          <w:trHeight w:val="60"/>
        </w:trPr>
        <w:tc>
          <w:tcPr>
            <w:tcW w:w="568" w:type="dxa"/>
            <w:vMerge/>
            <w:shd w:val="clear" w:color="auto" w:fill="auto"/>
            <w:hideMark/>
          </w:tcPr>
          <w:p w:rsidR="0032505D" w:rsidRPr="006258C1" w:rsidRDefault="0032505D" w:rsidP="00063A2D">
            <w:pPr>
              <w:ind w:left="-79" w:right="-99"/>
              <w:rPr>
                <w:sz w:val="18"/>
                <w:szCs w:val="18"/>
              </w:rPr>
            </w:pPr>
          </w:p>
        </w:tc>
        <w:tc>
          <w:tcPr>
            <w:tcW w:w="1985" w:type="dxa"/>
            <w:vMerge/>
            <w:shd w:val="clear" w:color="auto" w:fill="auto"/>
            <w:hideMark/>
          </w:tcPr>
          <w:p w:rsidR="0032505D" w:rsidRPr="006258C1" w:rsidRDefault="0032505D" w:rsidP="00063A2D">
            <w:pPr>
              <w:ind w:left="-80" w:right="-87"/>
              <w:rPr>
                <w:sz w:val="18"/>
                <w:szCs w:val="18"/>
              </w:rPr>
            </w:pPr>
          </w:p>
        </w:tc>
        <w:tc>
          <w:tcPr>
            <w:tcW w:w="708" w:type="dxa"/>
            <w:vMerge/>
            <w:shd w:val="clear" w:color="auto" w:fill="auto"/>
            <w:hideMark/>
          </w:tcPr>
          <w:p w:rsidR="0032505D" w:rsidRPr="006258C1" w:rsidRDefault="0032505D" w:rsidP="00063A2D">
            <w:pPr>
              <w:ind w:left="-87" w:right="-77"/>
              <w:rPr>
                <w:sz w:val="18"/>
                <w:szCs w:val="18"/>
              </w:rPr>
            </w:pPr>
          </w:p>
        </w:tc>
        <w:tc>
          <w:tcPr>
            <w:tcW w:w="1843" w:type="dxa"/>
            <w:shd w:val="clear" w:color="auto" w:fill="auto"/>
            <w:hideMark/>
          </w:tcPr>
          <w:p w:rsidR="0032505D" w:rsidRPr="006258C1" w:rsidRDefault="0032505D" w:rsidP="00063A2D">
            <w:pPr>
              <w:ind w:left="-108" w:right="-108"/>
              <w:rPr>
                <w:sz w:val="18"/>
                <w:szCs w:val="18"/>
              </w:rPr>
            </w:pPr>
            <w:r w:rsidRPr="006258C1">
              <w:rPr>
                <w:sz w:val="18"/>
                <w:szCs w:val="18"/>
              </w:rPr>
              <w:t>Средства бюджета городского округа</w:t>
            </w:r>
          </w:p>
        </w:tc>
        <w:tc>
          <w:tcPr>
            <w:tcW w:w="1134" w:type="dxa"/>
          </w:tcPr>
          <w:p w:rsidR="0032505D" w:rsidRPr="006258C1" w:rsidRDefault="0032505D" w:rsidP="00063A2D">
            <w:pPr>
              <w:ind w:left="-87"/>
            </w:pPr>
            <w:r w:rsidRPr="006258C1">
              <w:rPr>
                <w:bCs/>
                <w:sz w:val="18"/>
                <w:szCs w:val="18"/>
              </w:rPr>
              <w:t>0,00</w:t>
            </w:r>
          </w:p>
        </w:tc>
        <w:tc>
          <w:tcPr>
            <w:tcW w:w="1276"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7 744 192,59</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7 050 673,75</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693 518,84</w:t>
            </w:r>
          </w:p>
        </w:tc>
        <w:tc>
          <w:tcPr>
            <w:tcW w:w="113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32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75"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065" w:type="dxa"/>
            <w:vMerge/>
            <w:shd w:val="clear" w:color="auto" w:fill="auto"/>
            <w:hideMark/>
          </w:tcPr>
          <w:p w:rsidR="0032505D" w:rsidRPr="006258C1" w:rsidRDefault="0032505D" w:rsidP="00063A2D">
            <w:pPr>
              <w:ind w:left="-108" w:right="-66"/>
              <w:rPr>
                <w:sz w:val="18"/>
                <w:szCs w:val="18"/>
              </w:rPr>
            </w:pPr>
          </w:p>
        </w:tc>
        <w:tc>
          <w:tcPr>
            <w:tcW w:w="1190" w:type="dxa"/>
            <w:vMerge/>
            <w:shd w:val="clear" w:color="auto" w:fill="auto"/>
            <w:hideMark/>
          </w:tcPr>
          <w:p w:rsidR="0032505D" w:rsidRPr="006258C1" w:rsidRDefault="0032505D" w:rsidP="00063A2D">
            <w:pPr>
              <w:ind w:left="-108" w:right="-66"/>
              <w:rPr>
                <w:sz w:val="18"/>
                <w:szCs w:val="18"/>
              </w:rPr>
            </w:pPr>
          </w:p>
        </w:tc>
      </w:tr>
      <w:tr w:rsidR="0032505D" w:rsidRPr="006258C1" w:rsidTr="00845CAE">
        <w:trPr>
          <w:trHeight w:val="100"/>
        </w:trPr>
        <w:tc>
          <w:tcPr>
            <w:tcW w:w="568" w:type="dxa"/>
            <w:vMerge w:val="restart"/>
            <w:shd w:val="clear" w:color="auto" w:fill="auto"/>
            <w:hideMark/>
          </w:tcPr>
          <w:p w:rsidR="0032505D" w:rsidRPr="006258C1" w:rsidRDefault="0032505D" w:rsidP="00063A2D">
            <w:pPr>
              <w:ind w:left="-79" w:right="-99"/>
              <w:rPr>
                <w:sz w:val="18"/>
                <w:szCs w:val="18"/>
              </w:rPr>
            </w:pPr>
            <w:r w:rsidRPr="006258C1">
              <w:rPr>
                <w:sz w:val="18"/>
                <w:szCs w:val="18"/>
              </w:rPr>
              <w:t>04.1.1</w:t>
            </w:r>
          </w:p>
        </w:tc>
        <w:tc>
          <w:tcPr>
            <w:tcW w:w="1985" w:type="dxa"/>
            <w:vMerge w:val="restart"/>
            <w:shd w:val="clear" w:color="auto" w:fill="auto"/>
            <w:hideMark/>
          </w:tcPr>
          <w:p w:rsidR="0032505D" w:rsidRPr="006258C1" w:rsidRDefault="0032505D" w:rsidP="00063A2D">
            <w:pPr>
              <w:ind w:left="-80" w:right="-87"/>
              <w:rPr>
                <w:sz w:val="18"/>
                <w:szCs w:val="18"/>
              </w:rPr>
            </w:pPr>
            <w:r w:rsidRPr="006258C1">
              <w:rPr>
                <w:sz w:val="18"/>
                <w:szCs w:val="18"/>
              </w:rPr>
              <w:t xml:space="preserve">Обеспечение мероприятий по переселению граждан </w:t>
            </w:r>
          </w:p>
        </w:tc>
        <w:tc>
          <w:tcPr>
            <w:tcW w:w="708" w:type="dxa"/>
            <w:vMerge w:val="restart"/>
            <w:shd w:val="clear" w:color="auto" w:fill="auto"/>
            <w:hideMark/>
          </w:tcPr>
          <w:p w:rsidR="0032505D" w:rsidRPr="006258C1" w:rsidRDefault="0032505D" w:rsidP="00063A2D">
            <w:pPr>
              <w:ind w:left="-87" w:right="-77"/>
              <w:rPr>
                <w:sz w:val="18"/>
                <w:szCs w:val="18"/>
              </w:rPr>
            </w:pPr>
            <w:r w:rsidRPr="006258C1">
              <w:rPr>
                <w:sz w:val="18"/>
                <w:szCs w:val="18"/>
              </w:rPr>
              <w:t>2020-2021</w:t>
            </w:r>
          </w:p>
        </w:tc>
        <w:tc>
          <w:tcPr>
            <w:tcW w:w="1843" w:type="dxa"/>
            <w:shd w:val="clear" w:color="auto" w:fill="auto"/>
            <w:hideMark/>
          </w:tcPr>
          <w:p w:rsidR="0032505D" w:rsidRPr="006258C1" w:rsidRDefault="0032505D" w:rsidP="00063A2D">
            <w:pPr>
              <w:ind w:left="-108" w:right="-108"/>
              <w:rPr>
                <w:sz w:val="18"/>
                <w:szCs w:val="18"/>
              </w:rPr>
            </w:pPr>
            <w:r w:rsidRPr="006258C1">
              <w:rPr>
                <w:sz w:val="18"/>
                <w:szCs w:val="18"/>
              </w:rPr>
              <w:t>Итого</w:t>
            </w:r>
          </w:p>
        </w:tc>
        <w:tc>
          <w:tcPr>
            <w:tcW w:w="1134" w:type="dxa"/>
          </w:tcPr>
          <w:p w:rsidR="0032505D" w:rsidRPr="006258C1" w:rsidRDefault="0032505D" w:rsidP="00063A2D">
            <w:pPr>
              <w:ind w:left="-87"/>
            </w:pPr>
            <w:r w:rsidRPr="006258C1">
              <w:rPr>
                <w:bCs/>
                <w:sz w:val="18"/>
                <w:szCs w:val="18"/>
              </w:rPr>
              <w:t>0,00</w:t>
            </w:r>
          </w:p>
        </w:tc>
        <w:tc>
          <w:tcPr>
            <w:tcW w:w="1276"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33 131 304,65</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19 607 178,77</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13 524 125,88</w:t>
            </w:r>
          </w:p>
        </w:tc>
        <w:tc>
          <w:tcPr>
            <w:tcW w:w="113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32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75"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065" w:type="dxa"/>
            <w:vMerge/>
            <w:shd w:val="clear" w:color="auto" w:fill="auto"/>
            <w:hideMark/>
          </w:tcPr>
          <w:p w:rsidR="0032505D" w:rsidRPr="006258C1" w:rsidRDefault="0032505D" w:rsidP="00063A2D">
            <w:pPr>
              <w:ind w:left="-108" w:right="-66"/>
              <w:rPr>
                <w:sz w:val="18"/>
                <w:szCs w:val="18"/>
              </w:rPr>
            </w:pPr>
          </w:p>
        </w:tc>
        <w:tc>
          <w:tcPr>
            <w:tcW w:w="1190" w:type="dxa"/>
            <w:vMerge/>
            <w:shd w:val="clear" w:color="auto" w:fill="auto"/>
            <w:hideMark/>
          </w:tcPr>
          <w:p w:rsidR="0032505D" w:rsidRPr="006258C1" w:rsidRDefault="0032505D" w:rsidP="00063A2D">
            <w:pPr>
              <w:ind w:left="-108" w:right="-66"/>
              <w:rPr>
                <w:sz w:val="18"/>
                <w:szCs w:val="18"/>
              </w:rPr>
            </w:pPr>
          </w:p>
        </w:tc>
      </w:tr>
      <w:tr w:rsidR="0032505D" w:rsidRPr="006258C1" w:rsidTr="00845CAE">
        <w:trPr>
          <w:trHeight w:val="173"/>
        </w:trPr>
        <w:tc>
          <w:tcPr>
            <w:tcW w:w="568" w:type="dxa"/>
            <w:vMerge/>
            <w:shd w:val="clear" w:color="auto" w:fill="auto"/>
            <w:hideMark/>
          </w:tcPr>
          <w:p w:rsidR="0032505D" w:rsidRPr="006258C1" w:rsidRDefault="0032505D" w:rsidP="00063A2D">
            <w:pPr>
              <w:ind w:left="-79" w:right="-99"/>
              <w:rPr>
                <w:sz w:val="18"/>
                <w:szCs w:val="18"/>
              </w:rPr>
            </w:pPr>
          </w:p>
        </w:tc>
        <w:tc>
          <w:tcPr>
            <w:tcW w:w="1985" w:type="dxa"/>
            <w:vMerge/>
            <w:shd w:val="clear" w:color="auto" w:fill="auto"/>
            <w:hideMark/>
          </w:tcPr>
          <w:p w:rsidR="0032505D" w:rsidRPr="006258C1" w:rsidRDefault="0032505D" w:rsidP="00063A2D">
            <w:pPr>
              <w:ind w:left="-80" w:right="-87"/>
              <w:rPr>
                <w:sz w:val="18"/>
                <w:szCs w:val="18"/>
              </w:rPr>
            </w:pPr>
          </w:p>
        </w:tc>
        <w:tc>
          <w:tcPr>
            <w:tcW w:w="708" w:type="dxa"/>
            <w:vMerge/>
            <w:shd w:val="clear" w:color="auto" w:fill="auto"/>
            <w:hideMark/>
          </w:tcPr>
          <w:p w:rsidR="0032505D" w:rsidRPr="006258C1" w:rsidRDefault="0032505D" w:rsidP="00063A2D">
            <w:pPr>
              <w:ind w:left="-87" w:right="-77"/>
              <w:rPr>
                <w:sz w:val="18"/>
                <w:szCs w:val="18"/>
              </w:rPr>
            </w:pPr>
          </w:p>
        </w:tc>
        <w:tc>
          <w:tcPr>
            <w:tcW w:w="1843" w:type="dxa"/>
            <w:shd w:val="clear" w:color="auto" w:fill="auto"/>
            <w:hideMark/>
          </w:tcPr>
          <w:p w:rsidR="0032505D" w:rsidRPr="006258C1" w:rsidRDefault="0032505D" w:rsidP="00063A2D">
            <w:pPr>
              <w:ind w:left="-108" w:right="-108"/>
              <w:rPr>
                <w:sz w:val="18"/>
                <w:szCs w:val="18"/>
              </w:rPr>
            </w:pPr>
            <w:r w:rsidRPr="006258C1">
              <w:rPr>
                <w:sz w:val="18"/>
                <w:szCs w:val="18"/>
              </w:rPr>
              <w:t>Средства бюджета Московской области (возврат возвратов)</w:t>
            </w:r>
          </w:p>
        </w:tc>
        <w:tc>
          <w:tcPr>
            <w:tcW w:w="1134" w:type="dxa"/>
          </w:tcPr>
          <w:p w:rsidR="0032505D" w:rsidRPr="006258C1" w:rsidRDefault="0032505D" w:rsidP="00063A2D">
            <w:pPr>
              <w:ind w:left="-87"/>
            </w:pPr>
            <w:r w:rsidRPr="006258C1">
              <w:rPr>
                <w:bCs/>
                <w:sz w:val="18"/>
                <w:szCs w:val="18"/>
              </w:rPr>
              <w:t>0,00</w:t>
            </w:r>
          </w:p>
        </w:tc>
        <w:tc>
          <w:tcPr>
            <w:tcW w:w="1276"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8 718 188,85</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8 718 188,85</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0,00</w:t>
            </w:r>
          </w:p>
        </w:tc>
        <w:tc>
          <w:tcPr>
            <w:tcW w:w="113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32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75"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065" w:type="dxa"/>
            <w:vMerge/>
            <w:shd w:val="clear" w:color="auto" w:fill="auto"/>
            <w:hideMark/>
          </w:tcPr>
          <w:p w:rsidR="0032505D" w:rsidRPr="006258C1" w:rsidRDefault="0032505D" w:rsidP="00063A2D">
            <w:pPr>
              <w:ind w:left="-108" w:right="-66"/>
              <w:rPr>
                <w:sz w:val="18"/>
                <w:szCs w:val="18"/>
              </w:rPr>
            </w:pPr>
          </w:p>
        </w:tc>
        <w:tc>
          <w:tcPr>
            <w:tcW w:w="1190" w:type="dxa"/>
            <w:vMerge/>
            <w:shd w:val="clear" w:color="auto" w:fill="auto"/>
            <w:hideMark/>
          </w:tcPr>
          <w:p w:rsidR="0032505D" w:rsidRPr="006258C1" w:rsidRDefault="0032505D" w:rsidP="00063A2D">
            <w:pPr>
              <w:ind w:left="-108" w:right="-66"/>
              <w:rPr>
                <w:sz w:val="18"/>
                <w:szCs w:val="18"/>
              </w:rPr>
            </w:pPr>
          </w:p>
        </w:tc>
      </w:tr>
      <w:tr w:rsidR="0032505D" w:rsidRPr="006258C1" w:rsidTr="00845CAE">
        <w:trPr>
          <w:trHeight w:val="60"/>
        </w:trPr>
        <w:tc>
          <w:tcPr>
            <w:tcW w:w="568" w:type="dxa"/>
            <w:vMerge/>
            <w:shd w:val="clear" w:color="auto" w:fill="auto"/>
            <w:hideMark/>
          </w:tcPr>
          <w:p w:rsidR="0032505D" w:rsidRPr="006258C1" w:rsidRDefault="0032505D" w:rsidP="00063A2D">
            <w:pPr>
              <w:ind w:left="-79" w:right="-99"/>
              <w:rPr>
                <w:sz w:val="18"/>
                <w:szCs w:val="18"/>
              </w:rPr>
            </w:pPr>
          </w:p>
        </w:tc>
        <w:tc>
          <w:tcPr>
            <w:tcW w:w="1985" w:type="dxa"/>
            <w:vMerge/>
            <w:shd w:val="clear" w:color="auto" w:fill="auto"/>
            <w:hideMark/>
          </w:tcPr>
          <w:p w:rsidR="0032505D" w:rsidRPr="006258C1" w:rsidRDefault="0032505D" w:rsidP="00063A2D">
            <w:pPr>
              <w:ind w:left="-80" w:right="-87"/>
              <w:rPr>
                <w:sz w:val="18"/>
                <w:szCs w:val="18"/>
              </w:rPr>
            </w:pPr>
          </w:p>
        </w:tc>
        <w:tc>
          <w:tcPr>
            <w:tcW w:w="708" w:type="dxa"/>
            <w:vMerge/>
            <w:shd w:val="clear" w:color="auto" w:fill="auto"/>
            <w:hideMark/>
          </w:tcPr>
          <w:p w:rsidR="0032505D" w:rsidRPr="006258C1" w:rsidRDefault="0032505D" w:rsidP="00063A2D">
            <w:pPr>
              <w:ind w:left="-87" w:right="-77"/>
              <w:rPr>
                <w:sz w:val="18"/>
                <w:szCs w:val="18"/>
              </w:rPr>
            </w:pPr>
          </w:p>
        </w:tc>
        <w:tc>
          <w:tcPr>
            <w:tcW w:w="1843" w:type="dxa"/>
            <w:shd w:val="clear" w:color="auto" w:fill="auto"/>
            <w:hideMark/>
          </w:tcPr>
          <w:p w:rsidR="0032505D" w:rsidRPr="006258C1" w:rsidRDefault="0032505D" w:rsidP="00063A2D">
            <w:pPr>
              <w:ind w:left="-108" w:right="-108"/>
              <w:rPr>
                <w:sz w:val="18"/>
                <w:szCs w:val="18"/>
              </w:rPr>
            </w:pPr>
            <w:r w:rsidRPr="006258C1">
              <w:rPr>
                <w:sz w:val="18"/>
                <w:szCs w:val="18"/>
              </w:rPr>
              <w:t>Средства бюджета Московской области</w:t>
            </w:r>
          </w:p>
        </w:tc>
        <w:tc>
          <w:tcPr>
            <w:tcW w:w="1134" w:type="dxa"/>
          </w:tcPr>
          <w:p w:rsidR="0032505D" w:rsidRPr="006258C1" w:rsidRDefault="0032505D" w:rsidP="00063A2D">
            <w:pPr>
              <w:ind w:left="-87"/>
            </w:pPr>
            <w:r w:rsidRPr="006258C1">
              <w:rPr>
                <w:bCs/>
                <w:sz w:val="18"/>
                <w:szCs w:val="18"/>
              </w:rPr>
              <w:t>0,00</w:t>
            </w:r>
          </w:p>
        </w:tc>
        <w:tc>
          <w:tcPr>
            <w:tcW w:w="1276"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21 669 663,21</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8 839 056,17</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12 830 607,04</w:t>
            </w:r>
          </w:p>
        </w:tc>
        <w:tc>
          <w:tcPr>
            <w:tcW w:w="113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32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75"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065" w:type="dxa"/>
            <w:vMerge/>
            <w:shd w:val="clear" w:color="auto" w:fill="auto"/>
            <w:hideMark/>
          </w:tcPr>
          <w:p w:rsidR="0032505D" w:rsidRPr="006258C1" w:rsidRDefault="0032505D" w:rsidP="00063A2D">
            <w:pPr>
              <w:ind w:left="-108" w:right="-66"/>
              <w:rPr>
                <w:sz w:val="18"/>
                <w:szCs w:val="18"/>
              </w:rPr>
            </w:pPr>
          </w:p>
        </w:tc>
        <w:tc>
          <w:tcPr>
            <w:tcW w:w="1190" w:type="dxa"/>
            <w:vMerge/>
            <w:shd w:val="clear" w:color="auto" w:fill="auto"/>
            <w:hideMark/>
          </w:tcPr>
          <w:p w:rsidR="0032505D" w:rsidRPr="006258C1" w:rsidRDefault="0032505D" w:rsidP="00063A2D">
            <w:pPr>
              <w:ind w:left="-108" w:right="-66"/>
              <w:rPr>
                <w:sz w:val="18"/>
                <w:szCs w:val="18"/>
              </w:rPr>
            </w:pPr>
          </w:p>
        </w:tc>
      </w:tr>
      <w:tr w:rsidR="0032505D" w:rsidRPr="006258C1" w:rsidTr="00845CAE">
        <w:trPr>
          <w:trHeight w:val="60"/>
        </w:trPr>
        <w:tc>
          <w:tcPr>
            <w:tcW w:w="568" w:type="dxa"/>
            <w:vMerge/>
            <w:shd w:val="clear" w:color="auto" w:fill="auto"/>
            <w:hideMark/>
          </w:tcPr>
          <w:p w:rsidR="0032505D" w:rsidRPr="006258C1" w:rsidRDefault="0032505D" w:rsidP="00063A2D">
            <w:pPr>
              <w:ind w:left="-79" w:right="-99"/>
              <w:rPr>
                <w:sz w:val="18"/>
                <w:szCs w:val="18"/>
              </w:rPr>
            </w:pPr>
          </w:p>
        </w:tc>
        <w:tc>
          <w:tcPr>
            <w:tcW w:w="1985" w:type="dxa"/>
            <w:vMerge/>
            <w:shd w:val="clear" w:color="auto" w:fill="auto"/>
            <w:hideMark/>
          </w:tcPr>
          <w:p w:rsidR="0032505D" w:rsidRPr="006258C1" w:rsidRDefault="0032505D" w:rsidP="00063A2D">
            <w:pPr>
              <w:ind w:left="-80" w:right="-87"/>
              <w:rPr>
                <w:sz w:val="18"/>
                <w:szCs w:val="18"/>
              </w:rPr>
            </w:pPr>
          </w:p>
        </w:tc>
        <w:tc>
          <w:tcPr>
            <w:tcW w:w="708" w:type="dxa"/>
            <w:vMerge/>
            <w:shd w:val="clear" w:color="auto" w:fill="auto"/>
            <w:hideMark/>
          </w:tcPr>
          <w:p w:rsidR="0032505D" w:rsidRPr="006258C1" w:rsidRDefault="0032505D" w:rsidP="00063A2D">
            <w:pPr>
              <w:ind w:left="-87" w:right="-77"/>
              <w:rPr>
                <w:sz w:val="18"/>
                <w:szCs w:val="18"/>
              </w:rPr>
            </w:pPr>
          </w:p>
        </w:tc>
        <w:tc>
          <w:tcPr>
            <w:tcW w:w="1843" w:type="dxa"/>
            <w:shd w:val="clear" w:color="auto" w:fill="auto"/>
            <w:hideMark/>
          </w:tcPr>
          <w:p w:rsidR="0032505D" w:rsidRPr="006258C1" w:rsidRDefault="0032505D" w:rsidP="00063A2D">
            <w:pPr>
              <w:ind w:left="-108" w:right="-108"/>
              <w:rPr>
                <w:sz w:val="18"/>
                <w:szCs w:val="18"/>
              </w:rPr>
            </w:pPr>
            <w:r w:rsidRPr="006258C1">
              <w:rPr>
                <w:sz w:val="18"/>
                <w:szCs w:val="18"/>
              </w:rPr>
              <w:t>Средства бюджета городского округа</w:t>
            </w:r>
          </w:p>
        </w:tc>
        <w:tc>
          <w:tcPr>
            <w:tcW w:w="1134" w:type="dxa"/>
          </w:tcPr>
          <w:p w:rsidR="0032505D" w:rsidRPr="006258C1" w:rsidRDefault="0032505D" w:rsidP="00063A2D">
            <w:pPr>
              <w:ind w:left="-87"/>
            </w:pPr>
            <w:r w:rsidRPr="006258C1">
              <w:rPr>
                <w:bCs/>
                <w:sz w:val="18"/>
                <w:szCs w:val="18"/>
              </w:rPr>
              <w:t>0,00</w:t>
            </w:r>
          </w:p>
        </w:tc>
        <w:tc>
          <w:tcPr>
            <w:tcW w:w="1276"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2 743 452,59</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2 049 933,75</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693 518,84</w:t>
            </w:r>
          </w:p>
        </w:tc>
        <w:tc>
          <w:tcPr>
            <w:tcW w:w="113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32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75"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065" w:type="dxa"/>
            <w:vMerge/>
            <w:shd w:val="clear" w:color="auto" w:fill="auto"/>
            <w:hideMark/>
          </w:tcPr>
          <w:p w:rsidR="0032505D" w:rsidRPr="006258C1" w:rsidRDefault="0032505D" w:rsidP="00063A2D">
            <w:pPr>
              <w:ind w:left="-108" w:right="-66"/>
              <w:rPr>
                <w:sz w:val="18"/>
                <w:szCs w:val="18"/>
              </w:rPr>
            </w:pPr>
          </w:p>
        </w:tc>
        <w:tc>
          <w:tcPr>
            <w:tcW w:w="1190" w:type="dxa"/>
            <w:vMerge/>
            <w:shd w:val="clear" w:color="auto" w:fill="auto"/>
            <w:hideMark/>
          </w:tcPr>
          <w:p w:rsidR="0032505D" w:rsidRPr="006258C1" w:rsidRDefault="0032505D" w:rsidP="00063A2D">
            <w:pPr>
              <w:ind w:left="-108" w:right="-66"/>
              <w:rPr>
                <w:sz w:val="18"/>
                <w:szCs w:val="18"/>
              </w:rPr>
            </w:pPr>
          </w:p>
        </w:tc>
      </w:tr>
      <w:tr w:rsidR="0032505D" w:rsidRPr="006258C1" w:rsidTr="00845CAE">
        <w:trPr>
          <w:trHeight w:val="60"/>
        </w:trPr>
        <w:tc>
          <w:tcPr>
            <w:tcW w:w="568" w:type="dxa"/>
            <w:vMerge w:val="restart"/>
            <w:shd w:val="clear" w:color="auto" w:fill="auto"/>
            <w:hideMark/>
          </w:tcPr>
          <w:p w:rsidR="0032505D" w:rsidRPr="006258C1" w:rsidRDefault="0032505D" w:rsidP="00063A2D">
            <w:pPr>
              <w:ind w:left="-79" w:right="-99"/>
              <w:rPr>
                <w:sz w:val="18"/>
                <w:szCs w:val="18"/>
              </w:rPr>
            </w:pPr>
            <w:r w:rsidRPr="006258C1">
              <w:rPr>
                <w:sz w:val="18"/>
                <w:szCs w:val="18"/>
              </w:rPr>
              <w:t>04.1.2</w:t>
            </w:r>
          </w:p>
        </w:tc>
        <w:tc>
          <w:tcPr>
            <w:tcW w:w="1985" w:type="dxa"/>
            <w:vMerge w:val="restart"/>
            <w:shd w:val="clear" w:color="auto" w:fill="auto"/>
            <w:hideMark/>
          </w:tcPr>
          <w:p w:rsidR="0032505D" w:rsidRPr="006258C1" w:rsidRDefault="0032505D" w:rsidP="00063A2D">
            <w:pPr>
              <w:ind w:left="-80" w:right="-87"/>
              <w:rPr>
                <w:sz w:val="18"/>
                <w:szCs w:val="18"/>
              </w:rPr>
            </w:pPr>
            <w:r w:rsidRPr="006258C1">
              <w:rPr>
                <w:sz w:val="18"/>
                <w:szCs w:val="18"/>
              </w:rPr>
              <w:t xml:space="preserve">Обеспечение мероприятий по переселению граждан </w:t>
            </w:r>
          </w:p>
        </w:tc>
        <w:tc>
          <w:tcPr>
            <w:tcW w:w="708" w:type="dxa"/>
            <w:vMerge w:val="restart"/>
            <w:shd w:val="clear" w:color="auto" w:fill="auto"/>
            <w:hideMark/>
          </w:tcPr>
          <w:p w:rsidR="0032505D" w:rsidRPr="006258C1" w:rsidRDefault="0032505D" w:rsidP="004D34A3">
            <w:pPr>
              <w:ind w:left="-87" w:right="-77"/>
              <w:rPr>
                <w:sz w:val="18"/>
                <w:szCs w:val="18"/>
              </w:rPr>
            </w:pPr>
            <w:r>
              <w:rPr>
                <w:sz w:val="18"/>
                <w:szCs w:val="18"/>
              </w:rPr>
              <w:t>2020</w:t>
            </w:r>
          </w:p>
        </w:tc>
        <w:tc>
          <w:tcPr>
            <w:tcW w:w="1843" w:type="dxa"/>
            <w:shd w:val="clear" w:color="auto" w:fill="auto"/>
            <w:hideMark/>
          </w:tcPr>
          <w:p w:rsidR="0032505D" w:rsidRPr="006258C1" w:rsidRDefault="0032505D" w:rsidP="00063A2D">
            <w:pPr>
              <w:ind w:left="-108" w:right="-108"/>
              <w:rPr>
                <w:sz w:val="18"/>
                <w:szCs w:val="18"/>
              </w:rPr>
            </w:pPr>
            <w:r w:rsidRPr="006258C1">
              <w:rPr>
                <w:sz w:val="18"/>
                <w:szCs w:val="18"/>
              </w:rPr>
              <w:t>Итого</w:t>
            </w:r>
          </w:p>
        </w:tc>
        <w:tc>
          <w:tcPr>
            <w:tcW w:w="1134" w:type="dxa"/>
          </w:tcPr>
          <w:p w:rsidR="0032505D" w:rsidRPr="006258C1" w:rsidRDefault="0032505D" w:rsidP="00063A2D">
            <w:pPr>
              <w:ind w:left="-87"/>
            </w:pPr>
            <w:r w:rsidRPr="006258C1">
              <w:rPr>
                <w:bCs/>
                <w:sz w:val="18"/>
                <w:szCs w:val="18"/>
              </w:rPr>
              <w:t>0,00</w:t>
            </w:r>
          </w:p>
        </w:tc>
        <w:tc>
          <w:tcPr>
            <w:tcW w:w="1276"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4 990 900,00</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4 990 900,00</w:t>
            </w:r>
          </w:p>
        </w:tc>
        <w:tc>
          <w:tcPr>
            <w:tcW w:w="113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3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32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75"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065" w:type="dxa"/>
            <w:vMerge/>
            <w:shd w:val="clear" w:color="auto" w:fill="auto"/>
            <w:hideMark/>
          </w:tcPr>
          <w:p w:rsidR="0032505D" w:rsidRPr="006258C1" w:rsidRDefault="0032505D" w:rsidP="00063A2D">
            <w:pPr>
              <w:ind w:left="-108" w:right="-66"/>
              <w:rPr>
                <w:sz w:val="18"/>
                <w:szCs w:val="18"/>
              </w:rPr>
            </w:pPr>
          </w:p>
        </w:tc>
        <w:tc>
          <w:tcPr>
            <w:tcW w:w="1190" w:type="dxa"/>
            <w:vMerge/>
            <w:shd w:val="clear" w:color="auto" w:fill="auto"/>
            <w:hideMark/>
          </w:tcPr>
          <w:p w:rsidR="0032505D" w:rsidRPr="006258C1" w:rsidRDefault="0032505D" w:rsidP="00063A2D">
            <w:pPr>
              <w:ind w:left="-108" w:right="-66"/>
              <w:rPr>
                <w:sz w:val="18"/>
                <w:szCs w:val="18"/>
              </w:rPr>
            </w:pPr>
          </w:p>
        </w:tc>
      </w:tr>
      <w:tr w:rsidR="0032505D" w:rsidRPr="006258C1" w:rsidTr="00845CAE">
        <w:trPr>
          <w:trHeight w:val="60"/>
        </w:trPr>
        <w:tc>
          <w:tcPr>
            <w:tcW w:w="568" w:type="dxa"/>
            <w:vMerge/>
            <w:shd w:val="clear" w:color="auto" w:fill="auto"/>
            <w:hideMark/>
          </w:tcPr>
          <w:p w:rsidR="0032505D" w:rsidRPr="006258C1" w:rsidRDefault="0032505D" w:rsidP="00063A2D">
            <w:pPr>
              <w:ind w:left="-79" w:right="-99"/>
              <w:rPr>
                <w:sz w:val="18"/>
                <w:szCs w:val="18"/>
              </w:rPr>
            </w:pPr>
          </w:p>
        </w:tc>
        <w:tc>
          <w:tcPr>
            <w:tcW w:w="1985" w:type="dxa"/>
            <w:vMerge/>
            <w:shd w:val="clear" w:color="auto" w:fill="auto"/>
          </w:tcPr>
          <w:p w:rsidR="0032505D" w:rsidRPr="006258C1" w:rsidRDefault="0032505D" w:rsidP="00063A2D">
            <w:pPr>
              <w:ind w:left="-80" w:right="-87"/>
              <w:rPr>
                <w:sz w:val="18"/>
                <w:szCs w:val="18"/>
              </w:rPr>
            </w:pPr>
          </w:p>
        </w:tc>
        <w:tc>
          <w:tcPr>
            <w:tcW w:w="708" w:type="dxa"/>
            <w:vMerge/>
            <w:shd w:val="clear" w:color="auto" w:fill="auto"/>
            <w:hideMark/>
          </w:tcPr>
          <w:p w:rsidR="0032505D" w:rsidRPr="006258C1" w:rsidRDefault="0032505D" w:rsidP="00063A2D">
            <w:pPr>
              <w:ind w:left="-87" w:right="-77"/>
              <w:rPr>
                <w:sz w:val="18"/>
                <w:szCs w:val="18"/>
              </w:rPr>
            </w:pPr>
          </w:p>
        </w:tc>
        <w:tc>
          <w:tcPr>
            <w:tcW w:w="1843" w:type="dxa"/>
            <w:shd w:val="clear" w:color="auto" w:fill="auto"/>
            <w:hideMark/>
          </w:tcPr>
          <w:p w:rsidR="0032505D" w:rsidRPr="006258C1" w:rsidRDefault="0032505D" w:rsidP="00063A2D">
            <w:pPr>
              <w:ind w:left="-108" w:right="-108"/>
              <w:rPr>
                <w:sz w:val="18"/>
                <w:szCs w:val="18"/>
              </w:rPr>
            </w:pPr>
            <w:r w:rsidRPr="006258C1">
              <w:rPr>
                <w:sz w:val="18"/>
                <w:szCs w:val="18"/>
              </w:rPr>
              <w:t>Средства бюджета Московской области</w:t>
            </w:r>
          </w:p>
        </w:tc>
        <w:tc>
          <w:tcPr>
            <w:tcW w:w="1134" w:type="dxa"/>
          </w:tcPr>
          <w:p w:rsidR="0032505D" w:rsidRPr="006258C1" w:rsidRDefault="0032505D" w:rsidP="00063A2D">
            <w:pPr>
              <w:ind w:left="-87"/>
            </w:pPr>
            <w:r w:rsidRPr="006258C1">
              <w:rPr>
                <w:bCs/>
                <w:sz w:val="18"/>
                <w:szCs w:val="18"/>
              </w:rPr>
              <w:t>0,00</w:t>
            </w:r>
          </w:p>
        </w:tc>
        <w:tc>
          <w:tcPr>
            <w:tcW w:w="1276"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0,00</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0,00</w:t>
            </w:r>
          </w:p>
        </w:tc>
        <w:tc>
          <w:tcPr>
            <w:tcW w:w="113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3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32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75"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065" w:type="dxa"/>
            <w:vMerge/>
            <w:shd w:val="clear" w:color="auto" w:fill="auto"/>
            <w:hideMark/>
          </w:tcPr>
          <w:p w:rsidR="0032505D" w:rsidRPr="006258C1" w:rsidRDefault="0032505D" w:rsidP="00063A2D">
            <w:pPr>
              <w:ind w:left="-108" w:right="-66"/>
              <w:rPr>
                <w:sz w:val="18"/>
                <w:szCs w:val="18"/>
              </w:rPr>
            </w:pPr>
          </w:p>
        </w:tc>
        <w:tc>
          <w:tcPr>
            <w:tcW w:w="1190" w:type="dxa"/>
            <w:vMerge/>
            <w:shd w:val="clear" w:color="auto" w:fill="auto"/>
            <w:hideMark/>
          </w:tcPr>
          <w:p w:rsidR="0032505D" w:rsidRPr="006258C1" w:rsidRDefault="0032505D" w:rsidP="00063A2D">
            <w:pPr>
              <w:ind w:left="-108" w:right="-66"/>
              <w:rPr>
                <w:sz w:val="18"/>
                <w:szCs w:val="18"/>
              </w:rPr>
            </w:pPr>
          </w:p>
        </w:tc>
      </w:tr>
      <w:tr w:rsidR="0032505D" w:rsidRPr="006258C1" w:rsidTr="00845CAE">
        <w:trPr>
          <w:trHeight w:val="60"/>
        </w:trPr>
        <w:tc>
          <w:tcPr>
            <w:tcW w:w="568" w:type="dxa"/>
            <w:vMerge/>
            <w:shd w:val="clear" w:color="auto" w:fill="auto"/>
            <w:hideMark/>
          </w:tcPr>
          <w:p w:rsidR="0032505D" w:rsidRPr="006258C1" w:rsidRDefault="0032505D" w:rsidP="00063A2D">
            <w:pPr>
              <w:ind w:left="-79" w:right="-99"/>
              <w:rPr>
                <w:sz w:val="18"/>
                <w:szCs w:val="18"/>
              </w:rPr>
            </w:pPr>
          </w:p>
        </w:tc>
        <w:tc>
          <w:tcPr>
            <w:tcW w:w="1985" w:type="dxa"/>
            <w:vMerge/>
            <w:shd w:val="clear" w:color="auto" w:fill="auto"/>
          </w:tcPr>
          <w:p w:rsidR="0032505D" w:rsidRPr="006258C1" w:rsidRDefault="0032505D" w:rsidP="00063A2D">
            <w:pPr>
              <w:ind w:left="-80" w:right="-87"/>
              <w:rPr>
                <w:sz w:val="18"/>
                <w:szCs w:val="18"/>
              </w:rPr>
            </w:pPr>
          </w:p>
        </w:tc>
        <w:tc>
          <w:tcPr>
            <w:tcW w:w="708" w:type="dxa"/>
            <w:vMerge/>
            <w:shd w:val="clear" w:color="auto" w:fill="auto"/>
            <w:hideMark/>
          </w:tcPr>
          <w:p w:rsidR="0032505D" w:rsidRPr="006258C1" w:rsidRDefault="0032505D" w:rsidP="00063A2D">
            <w:pPr>
              <w:ind w:left="-87" w:right="-77"/>
              <w:rPr>
                <w:sz w:val="18"/>
                <w:szCs w:val="18"/>
              </w:rPr>
            </w:pPr>
          </w:p>
        </w:tc>
        <w:tc>
          <w:tcPr>
            <w:tcW w:w="1843" w:type="dxa"/>
            <w:shd w:val="clear" w:color="auto" w:fill="auto"/>
            <w:hideMark/>
          </w:tcPr>
          <w:p w:rsidR="0032505D" w:rsidRPr="006258C1" w:rsidRDefault="0032505D" w:rsidP="00063A2D">
            <w:pPr>
              <w:ind w:left="-108" w:right="-108"/>
              <w:rPr>
                <w:sz w:val="18"/>
                <w:szCs w:val="18"/>
              </w:rPr>
            </w:pPr>
            <w:r w:rsidRPr="006258C1">
              <w:rPr>
                <w:sz w:val="18"/>
                <w:szCs w:val="18"/>
              </w:rPr>
              <w:t>Средства бюджета городского округа</w:t>
            </w:r>
          </w:p>
        </w:tc>
        <w:tc>
          <w:tcPr>
            <w:tcW w:w="1134" w:type="dxa"/>
          </w:tcPr>
          <w:p w:rsidR="0032505D" w:rsidRPr="006258C1" w:rsidRDefault="0032505D" w:rsidP="00063A2D">
            <w:pPr>
              <w:ind w:left="-87"/>
            </w:pPr>
            <w:r w:rsidRPr="006258C1">
              <w:rPr>
                <w:bCs/>
                <w:sz w:val="18"/>
                <w:szCs w:val="18"/>
              </w:rPr>
              <w:t>0,00</w:t>
            </w:r>
          </w:p>
        </w:tc>
        <w:tc>
          <w:tcPr>
            <w:tcW w:w="1276"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4 990 900,00</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4 990 900,00</w:t>
            </w:r>
          </w:p>
        </w:tc>
        <w:tc>
          <w:tcPr>
            <w:tcW w:w="113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3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32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75"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065" w:type="dxa"/>
            <w:vMerge/>
            <w:shd w:val="clear" w:color="auto" w:fill="auto"/>
            <w:hideMark/>
          </w:tcPr>
          <w:p w:rsidR="0032505D" w:rsidRPr="006258C1" w:rsidRDefault="0032505D" w:rsidP="00063A2D">
            <w:pPr>
              <w:ind w:left="-108" w:right="-66"/>
              <w:rPr>
                <w:sz w:val="18"/>
                <w:szCs w:val="18"/>
              </w:rPr>
            </w:pPr>
          </w:p>
        </w:tc>
        <w:tc>
          <w:tcPr>
            <w:tcW w:w="1190" w:type="dxa"/>
            <w:vMerge/>
            <w:shd w:val="clear" w:color="auto" w:fill="auto"/>
            <w:hideMark/>
          </w:tcPr>
          <w:p w:rsidR="0032505D" w:rsidRPr="006258C1" w:rsidRDefault="0032505D" w:rsidP="00063A2D">
            <w:pPr>
              <w:ind w:left="-108" w:right="-66"/>
              <w:rPr>
                <w:sz w:val="18"/>
                <w:szCs w:val="18"/>
              </w:rPr>
            </w:pPr>
          </w:p>
        </w:tc>
      </w:tr>
      <w:tr w:rsidR="0032505D" w:rsidRPr="006258C1" w:rsidTr="00845CAE">
        <w:trPr>
          <w:trHeight w:val="60"/>
        </w:trPr>
        <w:tc>
          <w:tcPr>
            <w:tcW w:w="568" w:type="dxa"/>
            <w:vMerge w:val="restart"/>
            <w:shd w:val="clear" w:color="auto" w:fill="auto"/>
            <w:hideMark/>
          </w:tcPr>
          <w:p w:rsidR="0032505D" w:rsidRPr="006258C1" w:rsidRDefault="0032505D" w:rsidP="00063A2D">
            <w:pPr>
              <w:ind w:left="-79" w:right="-99"/>
              <w:rPr>
                <w:sz w:val="18"/>
                <w:szCs w:val="18"/>
              </w:rPr>
            </w:pPr>
            <w:r w:rsidRPr="006258C1">
              <w:rPr>
                <w:sz w:val="18"/>
                <w:szCs w:val="18"/>
              </w:rPr>
              <w:t>04.1.3</w:t>
            </w:r>
          </w:p>
        </w:tc>
        <w:tc>
          <w:tcPr>
            <w:tcW w:w="1985" w:type="dxa"/>
            <w:vMerge w:val="restart"/>
            <w:shd w:val="clear" w:color="auto" w:fill="auto"/>
            <w:hideMark/>
          </w:tcPr>
          <w:p w:rsidR="0032505D" w:rsidRPr="006258C1" w:rsidRDefault="0032505D" w:rsidP="00063A2D">
            <w:pPr>
              <w:ind w:left="-80" w:right="-87"/>
              <w:rPr>
                <w:sz w:val="18"/>
                <w:szCs w:val="18"/>
              </w:rPr>
            </w:pPr>
            <w:r w:rsidRPr="006258C1">
              <w:rPr>
                <w:sz w:val="18"/>
                <w:szCs w:val="18"/>
              </w:rPr>
              <w:t>Оплата по исполнительным листам (расходы по оплате услуг оценщика)</w:t>
            </w:r>
          </w:p>
        </w:tc>
        <w:tc>
          <w:tcPr>
            <w:tcW w:w="708" w:type="dxa"/>
            <w:vMerge w:val="restart"/>
            <w:shd w:val="clear" w:color="auto" w:fill="auto"/>
            <w:hideMark/>
          </w:tcPr>
          <w:p w:rsidR="0032505D" w:rsidRPr="006258C1" w:rsidRDefault="0032505D" w:rsidP="00063A2D">
            <w:pPr>
              <w:ind w:left="-87" w:right="-77"/>
              <w:rPr>
                <w:sz w:val="18"/>
                <w:szCs w:val="18"/>
              </w:rPr>
            </w:pPr>
            <w:r w:rsidRPr="006258C1">
              <w:rPr>
                <w:sz w:val="18"/>
                <w:szCs w:val="18"/>
              </w:rPr>
              <w:t>2020</w:t>
            </w:r>
          </w:p>
        </w:tc>
        <w:tc>
          <w:tcPr>
            <w:tcW w:w="1843" w:type="dxa"/>
            <w:shd w:val="clear" w:color="auto" w:fill="auto"/>
            <w:hideMark/>
          </w:tcPr>
          <w:p w:rsidR="0032505D" w:rsidRPr="006258C1" w:rsidRDefault="0032505D" w:rsidP="00063A2D">
            <w:pPr>
              <w:ind w:left="-108" w:right="-108"/>
              <w:rPr>
                <w:sz w:val="18"/>
                <w:szCs w:val="18"/>
              </w:rPr>
            </w:pPr>
            <w:r w:rsidRPr="006258C1">
              <w:rPr>
                <w:sz w:val="18"/>
                <w:szCs w:val="18"/>
              </w:rPr>
              <w:t>Итого</w:t>
            </w:r>
          </w:p>
        </w:tc>
        <w:tc>
          <w:tcPr>
            <w:tcW w:w="1134" w:type="dxa"/>
          </w:tcPr>
          <w:p w:rsidR="0032505D" w:rsidRPr="006258C1" w:rsidRDefault="0032505D" w:rsidP="00063A2D">
            <w:pPr>
              <w:ind w:left="-87"/>
            </w:pPr>
            <w:r w:rsidRPr="006258C1">
              <w:rPr>
                <w:bCs/>
                <w:sz w:val="18"/>
                <w:szCs w:val="18"/>
              </w:rPr>
              <w:t>0,00</w:t>
            </w:r>
          </w:p>
        </w:tc>
        <w:tc>
          <w:tcPr>
            <w:tcW w:w="1276"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9 840,00</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9 840,00</w:t>
            </w:r>
          </w:p>
        </w:tc>
        <w:tc>
          <w:tcPr>
            <w:tcW w:w="113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3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32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75"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065" w:type="dxa"/>
            <w:vMerge/>
            <w:shd w:val="clear" w:color="auto" w:fill="auto"/>
            <w:hideMark/>
          </w:tcPr>
          <w:p w:rsidR="0032505D" w:rsidRPr="006258C1" w:rsidRDefault="0032505D" w:rsidP="00063A2D">
            <w:pPr>
              <w:ind w:left="-108" w:right="-66"/>
              <w:rPr>
                <w:sz w:val="18"/>
                <w:szCs w:val="18"/>
              </w:rPr>
            </w:pPr>
          </w:p>
        </w:tc>
        <w:tc>
          <w:tcPr>
            <w:tcW w:w="1190" w:type="dxa"/>
            <w:vMerge/>
            <w:shd w:val="clear" w:color="auto" w:fill="auto"/>
            <w:hideMark/>
          </w:tcPr>
          <w:p w:rsidR="0032505D" w:rsidRPr="006258C1" w:rsidRDefault="0032505D" w:rsidP="00063A2D">
            <w:pPr>
              <w:ind w:left="-108" w:right="-66"/>
              <w:rPr>
                <w:sz w:val="18"/>
                <w:szCs w:val="18"/>
              </w:rPr>
            </w:pPr>
          </w:p>
        </w:tc>
      </w:tr>
      <w:tr w:rsidR="0032505D" w:rsidRPr="006258C1" w:rsidTr="00845CAE">
        <w:trPr>
          <w:trHeight w:val="60"/>
        </w:trPr>
        <w:tc>
          <w:tcPr>
            <w:tcW w:w="568" w:type="dxa"/>
            <w:vMerge/>
            <w:shd w:val="clear" w:color="auto" w:fill="auto"/>
            <w:hideMark/>
          </w:tcPr>
          <w:p w:rsidR="0032505D" w:rsidRPr="006258C1" w:rsidRDefault="0032505D" w:rsidP="00063A2D">
            <w:pPr>
              <w:ind w:left="-79" w:right="-99"/>
              <w:rPr>
                <w:sz w:val="18"/>
                <w:szCs w:val="18"/>
              </w:rPr>
            </w:pPr>
          </w:p>
        </w:tc>
        <w:tc>
          <w:tcPr>
            <w:tcW w:w="1985" w:type="dxa"/>
            <w:vMerge/>
            <w:shd w:val="clear" w:color="auto" w:fill="auto"/>
          </w:tcPr>
          <w:p w:rsidR="0032505D" w:rsidRPr="006258C1" w:rsidRDefault="0032505D" w:rsidP="00063A2D">
            <w:pPr>
              <w:ind w:left="-80" w:right="-87"/>
              <w:rPr>
                <w:sz w:val="18"/>
                <w:szCs w:val="18"/>
              </w:rPr>
            </w:pPr>
          </w:p>
        </w:tc>
        <w:tc>
          <w:tcPr>
            <w:tcW w:w="708" w:type="dxa"/>
            <w:vMerge/>
            <w:shd w:val="clear" w:color="auto" w:fill="auto"/>
            <w:hideMark/>
          </w:tcPr>
          <w:p w:rsidR="0032505D" w:rsidRPr="006258C1" w:rsidRDefault="0032505D" w:rsidP="00063A2D">
            <w:pPr>
              <w:ind w:left="-87" w:right="-77"/>
              <w:rPr>
                <w:sz w:val="18"/>
                <w:szCs w:val="18"/>
              </w:rPr>
            </w:pPr>
          </w:p>
        </w:tc>
        <w:tc>
          <w:tcPr>
            <w:tcW w:w="1843" w:type="dxa"/>
            <w:shd w:val="clear" w:color="auto" w:fill="auto"/>
            <w:hideMark/>
          </w:tcPr>
          <w:p w:rsidR="0032505D" w:rsidRPr="006258C1" w:rsidRDefault="0032505D" w:rsidP="00063A2D">
            <w:pPr>
              <w:ind w:left="-108" w:right="-108"/>
              <w:rPr>
                <w:sz w:val="18"/>
                <w:szCs w:val="18"/>
              </w:rPr>
            </w:pPr>
            <w:r w:rsidRPr="006258C1">
              <w:rPr>
                <w:sz w:val="18"/>
                <w:szCs w:val="18"/>
              </w:rPr>
              <w:t>Средства бюджета Московской области</w:t>
            </w:r>
          </w:p>
        </w:tc>
        <w:tc>
          <w:tcPr>
            <w:tcW w:w="1134" w:type="dxa"/>
          </w:tcPr>
          <w:p w:rsidR="0032505D" w:rsidRPr="006258C1" w:rsidRDefault="0032505D" w:rsidP="00063A2D">
            <w:pPr>
              <w:ind w:left="-87"/>
            </w:pPr>
            <w:r w:rsidRPr="006258C1">
              <w:rPr>
                <w:bCs/>
                <w:sz w:val="18"/>
                <w:szCs w:val="18"/>
              </w:rPr>
              <w:t>0,00</w:t>
            </w:r>
          </w:p>
        </w:tc>
        <w:tc>
          <w:tcPr>
            <w:tcW w:w="1276"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0,00</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0,00</w:t>
            </w:r>
          </w:p>
        </w:tc>
        <w:tc>
          <w:tcPr>
            <w:tcW w:w="113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3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32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75"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065" w:type="dxa"/>
            <w:vMerge/>
            <w:shd w:val="clear" w:color="auto" w:fill="auto"/>
            <w:hideMark/>
          </w:tcPr>
          <w:p w:rsidR="0032505D" w:rsidRPr="006258C1" w:rsidRDefault="0032505D" w:rsidP="00063A2D">
            <w:pPr>
              <w:ind w:left="-108" w:right="-66"/>
              <w:rPr>
                <w:sz w:val="18"/>
                <w:szCs w:val="18"/>
              </w:rPr>
            </w:pPr>
          </w:p>
        </w:tc>
        <w:tc>
          <w:tcPr>
            <w:tcW w:w="1190" w:type="dxa"/>
            <w:vMerge/>
            <w:shd w:val="clear" w:color="auto" w:fill="auto"/>
            <w:hideMark/>
          </w:tcPr>
          <w:p w:rsidR="0032505D" w:rsidRPr="006258C1" w:rsidRDefault="0032505D" w:rsidP="00063A2D">
            <w:pPr>
              <w:ind w:left="-108" w:right="-66"/>
              <w:rPr>
                <w:sz w:val="18"/>
                <w:szCs w:val="18"/>
              </w:rPr>
            </w:pPr>
          </w:p>
        </w:tc>
      </w:tr>
      <w:tr w:rsidR="0032505D" w:rsidRPr="006258C1" w:rsidTr="00845CAE">
        <w:trPr>
          <w:trHeight w:val="60"/>
        </w:trPr>
        <w:tc>
          <w:tcPr>
            <w:tcW w:w="568" w:type="dxa"/>
            <w:vMerge/>
            <w:shd w:val="clear" w:color="auto" w:fill="auto"/>
            <w:hideMark/>
          </w:tcPr>
          <w:p w:rsidR="0032505D" w:rsidRPr="006258C1" w:rsidRDefault="0032505D" w:rsidP="00063A2D">
            <w:pPr>
              <w:ind w:left="-79" w:right="-99"/>
              <w:rPr>
                <w:sz w:val="18"/>
                <w:szCs w:val="18"/>
              </w:rPr>
            </w:pPr>
          </w:p>
        </w:tc>
        <w:tc>
          <w:tcPr>
            <w:tcW w:w="1985" w:type="dxa"/>
            <w:vMerge/>
            <w:shd w:val="clear" w:color="auto" w:fill="auto"/>
          </w:tcPr>
          <w:p w:rsidR="0032505D" w:rsidRPr="006258C1" w:rsidRDefault="0032505D" w:rsidP="00063A2D">
            <w:pPr>
              <w:ind w:left="-80" w:right="-87"/>
              <w:rPr>
                <w:sz w:val="18"/>
                <w:szCs w:val="18"/>
              </w:rPr>
            </w:pPr>
          </w:p>
        </w:tc>
        <w:tc>
          <w:tcPr>
            <w:tcW w:w="708" w:type="dxa"/>
            <w:vMerge/>
            <w:shd w:val="clear" w:color="auto" w:fill="auto"/>
            <w:hideMark/>
          </w:tcPr>
          <w:p w:rsidR="0032505D" w:rsidRPr="006258C1" w:rsidRDefault="0032505D" w:rsidP="00063A2D">
            <w:pPr>
              <w:ind w:left="-87" w:right="-77"/>
              <w:rPr>
                <w:sz w:val="18"/>
                <w:szCs w:val="18"/>
              </w:rPr>
            </w:pPr>
          </w:p>
        </w:tc>
        <w:tc>
          <w:tcPr>
            <w:tcW w:w="1843" w:type="dxa"/>
            <w:shd w:val="clear" w:color="auto" w:fill="auto"/>
            <w:hideMark/>
          </w:tcPr>
          <w:p w:rsidR="0032505D" w:rsidRPr="006258C1" w:rsidRDefault="0032505D" w:rsidP="00063A2D">
            <w:pPr>
              <w:ind w:left="-108" w:right="-108"/>
              <w:rPr>
                <w:sz w:val="18"/>
                <w:szCs w:val="18"/>
              </w:rPr>
            </w:pPr>
            <w:r w:rsidRPr="006258C1">
              <w:rPr>
                <w:sz w:val="18"/>
                <w:szCs w:val="18"/>
              </w:rPr>
              <w:t>Средства бюджета городского округа</w:t>
            </w:r>
          </w:p>
        </w:tc>
        <w:tc>
          <w:tcPr>
            <w:tcW w:w="1134" w:type="dxa"/>
          </w:tcPr>
          <w:p w:rsidR="0032505D" w:rsidRPr="006258C1" w:rsidRDefault="0032505D" w:rsidP="00063A2D">
            <w:pPr>
              <w:ind w:left="-87"/>
            </w:pPr>
            <w:r w:rsidRPr="006258C1">
              <w:rPr>
                <w:bCs/>
                <w:sz w:val="18"/>
                <w:szCs w:val="18"/>
              </w:rPr>
              <w:t>0,00</w:t>
            </w:r>
          </w:p>
        </w:tc>
        <w:tc>
          <w:tcPr>
            <w:tcW w:w="1276"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9 840,00</w:t>
            </w:r>
          </w:p>
        </w:tc>
        <w:tc>
          <w:tcPr>
            <w:tcW w:w="1134" w:type="dxa"/>
            <w:shd w:val="clear" w:color="auto" w:fill="auto"/>
            <w:vAlign w:val="center"/>
            <w:hideMark/>
          </w:tcPr>
          <w:p w:rsidR="0032505D" w:rsidRPr="00845CAE" w:rsidRDefault="0032505D">
            <w:pPr>
              <w:jc w:val="right"/>
              <w:rPr>
                <w:color w:val="4F81BD"/>
                <w:sz w:val="14"/>
                <w:szCs w:val="14"/>
              </w:rPr>
            </w:pPr>
            <w:r w:rsidRPr="00845CAE">
              <w:rPr>
                <w:color w:val="4F81BD"/>
                <w:sz w:val="14"/>
                <w:szCs w:val="14"/>
              </w:rPr>
              <w:t>9 840,00</w:t>
            </w:r>
          </w:p>
        </w:tc>
        <w:tc>
          <w:tcPr>
            <w:tcW w:w="113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3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324"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175" w:type="dxa"/>
            <w:shd w:val="clear" w:color="auto" w:fill="auto"/>
            <w:vAlign w:val="center"/>
            <w:hideMark/>
          </w:tcPr>
          <w:p w:rsidR="0032505D" w:rsidRPr="00845CAE" w:rsidRDefault="0032505D">
            <w:pPr>
              <w:jc w:val="right"/>
              <w:rPr>
                <w:color w:val="000000"/>
                <w:sz w:val="14"/>
                <w:szCs w:val="14"/>
              </w:rPr>
            </w:pPr>
            <w:r w:rsidRPr="00845CAE">
              <w:rPr>
                <w:color w:val="000000"/>
                <w:sz w:val="14"/>
                <w:szCs w:val="14"/>
              </w:rPr>
              <w:t>0,00</w:t>
            </w:r>
          </w:p>
        </w:tc>
        <w:tc>
          <w:tcPr>
            <w:tcW w:w="1065" w:type="dxa"/>
            <w:vMerge/>
            <w:shd w:val="clear" w:color="auto" w:fill="auto"/>
            <w:hideMark/>
          </w:tcPr>
          <w:p w:rsidR="0032505D" w:rsidRPr="006258C1" w:rsidRDefault="0032505D" w:rsidP="00063A2D">
            <w:pPr>
              <w:ind w:left="-108" w:right="-66"/>
              <w:rPr>
                <w:sz w:val="18"/>
                <w:szCs w:val="18"/>
              </w:rPr>
            </w:pPr>
          </w:p>
        </w:tc>
        <w:tc>
          <w:tcPr>
            <w:tcW w:w="1190" w:type="dxa"/>
            <w:vMerge/>
            <w:shd w:val="clear" w:color="auto" w:fill="auto"/>
            <w:hideMark/>
          </w:tcPr>
          <w:p w:rsidR="0032505D" w:rsidRPr="006258C1" w:rsidRDefault="0032505D" w:rsidP="00063A2D">
            <w:pPr>
              <w:ind w:left="-108" w:right="-66"/>
              <w:rPr>
                <w:sz w:val="18"/>
                <w:szCs w:val="18"/>
              </w:rPr>
            </w:pPr>
          </w:p>
        </w:tc>
      </w:tr>
      <w:tr w:rsidR="0032505D" w:rsidRPr="00765715" w:rsidTr="00845CAE">
        <w:trPr>
          <w:trHeight w:val="503"/>
        </w:trPr>
        <w:tc>
          <w:tcPr>
            <w:tcW w:w="3261" w:type="dxa"/>
            <w:gridSpan w:val="3"/>
            <w:vMerge w:val="restart"/>
            <w:shd w:val="clear" w:color="auto" w:fill="auto"/>
            <w:hideMark/>
          </w:tcPr>
          <w:p w:rsidR="0032505D" w:rsidRPr="006258C1" w:rsidRDefault="0032505D" w:rsidP="00063A2D">
            <w:pPr>
              <w:ind w:left="-80" w:right="-87"/>
              <w:rPr>
                <w:b/>
                <w:bCs/>
                <w:sz w:val="18"/>
                <w:szCs w:val="18"/>
              </w:rPr>
            </w:pPr>
            <w:r w:rsidRPr="006258C1">
              <w:rPr>
                <w:b/>
                <w:bCs/>
                <w:sz w:val="18"/>
                <w:szCs w:val="18"/>
              </w:rPr>
              <w:t> Итого по подпрограмме II</w:t>
            </w:r>
          </w:p>
        </w:tc>
        <w:tc>
          <w:tcPr>
            <w:tcW w:w="1843" w:type="dxa"/>
            <w:shd w:val="clear" w:color="auto" w:fill="auto"/>
            <w:hideMark/>
          </w:tcPr>
          <w:p w:rsidR="0032505D" w:rsidRPr="006258C1" w:rsidRDefault="0032505D" w:rsidP="00063A2D">
            <w:pPr>
              <w:ind w:left="-108" w:right="-108"/>
              <w:rPr>
                <w:b/>
                <w:bCs/>
                <w:sz w:val="18"/>
                <w:szCs w:val="18"/>
              </w:rPr>
            </w:pPr>
            <w:r w:rsidRPr="006258C1">
              <w:rPr>
                <w:b/>
                <w:bCs/>
                <w:sz w:val="18"/>
                <w:szCs w:val="18"/>
              </w:rPr>
              <w:t>Итого</w:t>
            </w:r>
          </w:p>
        </w:tc>
        <w:tc>
          <w:tcPr>
            <w:tcW w:w="1134" w:type="dxa"/>
          </w:tcPr>
          <w:p w:rsidR="0032505D" w:rsidRPr="006258C1" w:rsidRDefault="0032505D" w:rsidP="00063A2D">
            <w:pPr>
              <w:ind w:left="-87"/>
            </w:pPr>
            <w:r w:rsidRPr="006258C1">
              <w:rPr>
                <w:b/>
                <w:bCs/>
                <w:sz w:val="18"/>
                <w:szCs w:val="18"/>
              </w:rPr>
              <w:t>0,00</w:t>
            </w:r>
          </w:p>
        </w:tc>
        <w:tc>
          <w:tcPr>
            <w:tcW w:w="1276"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1 105 181 749,76</w:t>
            </w:r>
          </w:p>
        </w:tc>
        <w:tc>
          <w:tcPr>
            <w:tcW w:w="1134"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359 211 922,22</w:t>
            </w:r>
          </w:p>
        </w:tc>
        <w:tc>
          <w:tcPr>
            <w:tcW w:w="1134"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88 851 642,74</w:t>
            </w:r>
          </w:p>
        </w:tc>
        <w:tc>
          <w:tcPr>
            <w:tcW w:w="1134"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60 267 233,60</w:t>
            </w:r>
          </w:p>
        </w:tc>
        <w:tc>
          <w:tcPr>
            <w:tcW w:w="1324"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298 425 475,68</w:t>
            </w:r>
          </w:p>
        </w:tc>
        <w:tc>
          <w:tcPr>
            <w:tcW w:w="1175"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298 425 475,52</w:t>
            </w:r>
          </w:p>
        </w:tc>
        <w:tc>
          <w:tcPr>
            <w:tcW w:w="1065" w:type="dxa"/>
            <w:vMerge w:val="restart"/>
            <w:shd w:val="clear" w:color="auto" w:fill="auto"/>
            <w:vAlign w:val="center"/>
          </w:tcPr>
          <w:p w:rsidR="0032505D" w:rsidRDefault="0032505D">
            <w:pPr>
              <w:jc w:val="right"/>
              <w:rPr>
                <w:b/>
                <w:bCs/>
                <w:color w:val="4F81BD"/>
                <w:sz w:val="18"/>
                <w:szCs w:val="18"/>
              </w:rPr>
            </w:pPr>
          </w:p>
        </w:tc>
        <w:tc>
          <w:tcPr>
            <w:tcW w:w="1190" w:type="dxa"/>
            <w:vMerge w:val="restart"/>
            <w:shd w:val="clear" w:color="auto" w:fill="auto"/>
            <w:vAlign w:val="center"/>
          </w:tcPr>
          <w:p w:rsidR="00845CAE" w:rsidRPr="00765715" w:rsidRDefault="00845CAE" w:rsidP="00845CAE">
            <w:pPr>
              <w:ind w:left="-108" w:right="-66"/>
              <w:rPr>
                <w:color w:val="4F81BD" w:themeColor="accent1"/>
                <w:sz w:val="18"/>
                <w:szCs w:val="18"/>
              </w:rPr>
            </w:pPr>
            <w:r w:rsidRPr="00765715">
              <w:rPr>
                <w:color w:val="4F81BD" w:themeColor="accent1"/>
                <w:sz w:val="18"/>
                <w:szCs w:val="18"/>
              </w:rPr>
              <w:t xml:space="preserve">Расселение 477 жителей из 190 аварийных жилых помещений общей площадью </w:t>
            </w:r>
          </w:p>
          <w:p w:rsidR="00845CAE" w:rsidRPr="00765715" w:rsidRDefault="00845CAE" w:rsidP="00845CAE">
            <w:pPr>
              <w:ind w:left="-108" w:right="-66"/>
              <w:rPr>
                <w:color w:val="4F81BD" w:themeColor="accent1"/>
                <w:sz w:val="18"/>
                <w:szCs w:val="18"/>
              </w:rPr>
            </w:pPr>
            <w:r w:rsidRPr="00765715">
              <w:rPr>
                <w:color w:val="4F81BD" w:themeColor="accent1"/>
                <w:sz w:val="18"/>
                <w:szCs w:val="18"/>
              </w:rPr>
              <w:t>7 </w:t>
            </w:r>
            <w:r>
              <w:rPr>
                <w:color w:val="4F81BD" w:themeColor="accent1"/>
                <w:sz w:val="18"/>
                <w:szCs w:val="18"/>
              </w:rPr>
              <w:t>782</w:t>
            </w:r>
            <w:r w:rsidRPr="00765715">
              <w:rPr>
                <w:color w:val="4F81BD" w:themeColor="accent1"/>
                <w:sz w:val="18"/>
                <w:szCs w:val="18"/>
              </w:rPr>
              <w:t>,</w:t>
            </w:r>
            <w:r>
              <w:rPr>
                <w:color w:val="4F81BD" w:themeColor="accent1"/>
                <w:sz w:val="18"/>
                <w:szCs w:val="18"/>
              </w:rPr>
              <w:t>0</w:t>
            </w:r>
            <w:r w:rsidRPr="00765715">
              <w:rPr>
                <w:color w:val="4F81BD" w:themeColor="accent1"/>
                <w:sz w:val="18"/>
                <w:szCs w:val="18"/>
              </w:rPr>
              <w:t>6 кв.м</w:t>
            </w:r>
          </w:p>
          <w:p w:rsidR="0032505D" w:rsidRDefault="0032505D">
            <w:pPr>
              <w:jc w:val="right"/>
              <w:rPr>
                <w:b/>
                <w:bCs/>
                <w:color w:val="4F81BD"/>
                <w:sz w:val="18"/>
                <w:szCs w:val="18"/>
              </w:rPr>
            </w:pPr>
          </w:p>
        </w:tc>
      </w:tr>
      <w:tr w:rsidR="0032505D" w:rsidRPr="00765715" w:rsidTr="00845CAE">
        <w:trPr>
          <w:trHeight w:val="836"/>
        </w:trPr>
        <w:tc>
          <w:tcPr>
            <w:tcW w:w="3261" w:type="dxa"/>
            <w:gridSpan w:val="3"/>
            <w:vMerge/>
            <w:shd w:val="clear" w:color="auto" w:fill="auto"/>
            <w:hideMark/>
          </w:tcPr>
          <w:p w:rsidR="0032505D" w:rsidRPr="006258C1" w:rsidRDefault="0032505D" w:rsidP="00063A2D">
            <w:pPr>
              <w:ind w:left="-87" w:right="-77"/>
              <w:rPr>
                <w:b/>
                <w:bCs/>
                <w:sz w:val="18"/>
                <w:szCs w:val="18"/>
              </w:rPr>
            </w:pPr>
          </w:p>
        </w:tc>
        <w:tc>
          <w:tcPr>
            <w:tcW w:w="1843" w:type="dxa"/>
            <w:shd w:val="clear" w:color="auto" w:fill="auto"/>
            <w:hideMark/>
          </w:tcPr>
          <w:p w:rsidR="0032505D" w:rsidRPr="006258C1" w:rsidRDefault="0032505D" w:rsidP="00063A2D">
            <w:pPr>
              <w:ind w:left="-108" w:right="-108"/>
              <w:rPr>
                <w:b/>
                <w:bCs/>
                <w:sz w:val="18"/>
                <w:szCs w:val="18"/>
              </w:rPr>
            </w:pPr>
            <w:r w:rsidRPr="006258C1">
              <w:rPr>
                <w:b/>
                <w:bCs/>
                <w:sz w:val="18"/>
                <w:szCs w:val="18"/>
              </w:rPr>
              <w:t>Средства бюджета Московской области</w:t>
            </w:r>
          </w:p>
        </w:tc>
        <w:tc>
          <w:tcPr>
            <w:tcW w:w="1134" w:type="dxa"/>
          </w:tcPr>
          <w:p w:rsidR="0032505D" w:rsidRPr="006258C1" w:rsidRDefault="0032505D" w:rsidP="00063A2D">
            <w:pPr>
              <w:ind w:left="-87"/>
            </w:pPr>
            <w:r w:rsidRPr="006258C1">
              <w:rPr>
                <w:b/>
                <w:bCs/>
                <w:sz w:val="18"/>
                <w:szCs w:val="18"/>
              </w:rPr>
              <w:t>0,00</w:t>
            </w:r>
          </w:p>
        </w:tc>
        <w:tc>
          <w:tcPr>
            <w:tcW w:w="1276"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809 070 532,76</w:t>
            </w:r>
          </w:p>
        </w:tc>
        <w:tc>
          <w:tcPr>
            <w:tcW w:w="1134"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241 482 168,90</w:t>
            </w:r>
          </w:p>
        </w:tc>
        <w:tc>
          <w:tcPr>
            <w:tcW w:w="1134"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59 636 006,99</w:t>
            </w:r>
          </w:p>
        </w:tc>
        <w:tc>
          <w:tcPr>
            <w:tcW w:w="1134"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46 586 571,57</w:t>
            </w:r>
          </w:p>
        </w:tc>
        <w:tc>
          <w:tcPr>
            <w:tcW w:w="1324"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230 682 892,68</w:t>
            </w:r>
          </w:p>
        </w:tc>
        <w:tc>
          <w:tcPr>
            <w:tcW w:w="1175"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230 682 892,62</w:t>
            </w:r>
          </w:p>
        </w:tc>
        <w:tc>
          <w:tcPr>
            <w:tcW w:w="1065" w:type="dxa"/>
            <w:vMerge/>
            <w:shd w:val="clear" w:color="auto" w:fill="auto"/>
            <w:vAlign w:val="center"/>
          </w:tcPr>
          <w:p w:rsidR="0032505D" w:rsidRPr="006258C1" w:rsidRDefault="0032505D" w:rsidP="00063A2D">
            <w:pPr>
              <w:rPr>
                <w:b/>
                <w:bCs/>
                <w:sz w:val="18"/>
                <w:szCs w:val="18"/>
              </w:rPr>
            </w:pPr>
          </w:p>
        </w:tc>
        <w:tc>
          <w:tcPr>
            <w:tcW w:w="1190" w:type="dxa"/>
            <w:vMerge/>
            <w:shd w:val="clear" w:color="auto" w:fill="auto"/>
            <w:vAlign w:val="center"/>
          </w:tcPr>
          <w:p w:rsidR="0032505D" w:rsidRPr="00765715" w:rsidRDefault="0032505D" w:rsidP="00063A2D">
            <w:pPr>
              <w:rPr>
                <w:b/>
                <w:bCs/>
                <w:color w:val="4F81BD" w:themeColor="accent1"/>
                <w:sz w:val="18"/>
                <w:szCs w:val="18"/>
              </w:rPr>
            </w:pPr>
          </w:p>
        </w:tc>
      </w:tr>
      <w:tr w:rsidR="0032505D" w:rsidRPr="00765715" w:rsidTr="00845CAE">
        <w:trPr>
          <w:trHeight w:val="60"/>
        </w:trPr>
        <w:tc>
          <w:tcPr>
            <w:tcW w:w="3261" w:type="dxa"/>
            <w:gridSpan w:val="3"/>
            <w:vMerge/>
            <w:shd w:val="clear" w:color="auto" w:fill="auto"/>
            <w:hideMark/>
          </w:tcPr>
          <w:p w:rsidR="0032505D" w:rsidRPr="006258C1" w:rsidRDefault="0032505D" w:rsidP="00063A2D">
            <w:pPr>
              <w:ind w:left="-87" w:right="-77"/>
              <w:rPr>
                <w:b/>
                <w:bCs/>
                <w:sz w:val="18"/>
                <w:szCs w:val="18"/>
              </w:rPr>
            </w:pPr>
          </w:p>
        </w:tc>
        <w:tc>
          <w:tcPr>
            <w:tcW w:w="1843" w:type="dxa"/>
            <w:shd w:val="clear" w:color="auto" w:fill="auto"/>
            <w:hideMark/>
          </w:tcPr>
          <w:p w:rsidR="0032505D" w:rsidRPr="006258C1" w:rsidRDefault="0032505D" w:rsidP="00063A2D">
            <w:pPr>
              <w:ind w:left="-108" w:right="-108"/>
              <w:rPr>
                <w:b/>
                <w:bCs/>
                <w:sz w:val="18"/>
                <w:szCs w:val="18"/>
              </w:rPr>
            </w:pPr>
            <w:r w:rsidRPr="006258C1">
              <w:rPr>
                <w:b/>
                <w:bCs/>
                <w:sz w:val="18"/>
                <w:szCs w:val="18"/>
              </w:rPr>
              <w:t>Средства бюджета городского округа</w:t>
            </w:r>
          </w:p>
        </w:tc>
        <w:tc>
          <w:tcPr>
            <w:tcW w:w="1134" w:type="dxa"/>
          </w:tcPr>
          <w:p w:rsidR="0032505D" w:rsidRPr="006258C1" w:rsidRDefault="0032505D" w:rsidP="00063A2D">
            <w:pPr>
              <w:ind w:left="-87"/>
            </w:pPr>
            <w:r w:rsidRPr="006258C1">
              <w:rPr>
                <w:b/>
                <w:bCs/>
                <w:sz w:val="18"/>
                <w:szCs w:val="18"/>
              </w:rPr>
              <w:t>0,00</w:t>
            </w:r>
          </w:p>
        </w:tc>
        <w:tc>
          <w:tcPr>
            <w:tcW w:w="1276"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296 111 217,00</w:t>
            </w:r>
          </w:p>
        </w:tc>
        <w:tc>
          <w:tcPr>
            <w:tcW w:w="1134"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117 729 753,32</w:t>
            </w:r>
          </w:p>
        </w:tc>
        <w:tc>
          <w:tcPr>
            <w:tcW w:w="1134"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29 215 635,75</w:t>
            </w:r>
          </w:p>
        </w:tc>
        <w:tc>
          <w:tcPr>
            <w:tcW w:w="1134"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13 680 662,03</w:t>
            </w:r>
          </w:p>
        </w:tc>
        <w:tc>
          <w:tcPr>
            <w:tcW w:w="1324"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67 742 583,00</w:t>
            </w:r>
          </w:p>
        </w:tc>
        <w:tc>
          <w:tcPr>
            <w:tcW w:w="1175" w:type="dxa"/>
            <w:shd w:val="clear" w:color="auto" w:fill="auto"/>
            <w:vAlign w:val="center"/>
            <w:hideMark/>
          </w:tcPr>
          <w:p w:rsidR="0032505D" w:rsidRPr="00845CAE" w:rsidRDefault="0032505D">
            <w:pPr>
              <w:jc w:val="right"/>
              <w:rPr>
                <w:b/>
                <w:bCs/>
                <w:color w:val="4F81BD"/>
                <w:sz w:val="14"/>
                <w:szCs w:val="14"/>
              </w:rPr>
            </w:pPr>
            <w:r w:rsidRPr="00845CAE">
              <w:rPr>
                <w:b/>
                <w:bCs/>
                <w:color w:val="4F81BD"/>
                <w:sz w:val="14"/>
                <w:szCs w:val="14"/>
              </w:rPr>
              <w:t>67 742 582,90</w:t>
            </w:r>
          </w:p>
        </w:tc>
        <w:tc>
          <w:tcPr>
            <w:tcW w:w="1065" w:type="dxa"/>
            <w:vMerge/>
            <w:shd w:val="clear" w:color="auto" w:fill="auto"/>
            <w:vAlign w:val="center"/>
          </w:tcPr>
          <w:p w:rsidR="0032505D" w:rsidRPr="006258C1" w:rsidRDefault="0032505D" w:rsidP="00063A2D">
            <w:pPr>
              <w:rPr>
                <w:b/>
                <w:bCs/>
                <w:sz w:val="18"/>
                <w:szCs w:val="18"/>
              </w:rPr>
            </w:pPr>
          </w:p>
        </w:tc>
        <w:tc>
          <w:tcPr>
            <w:tcW w:w="1190" w:type="dxa"/>
            <w:vMerge/>
            <w:shd w:val="clear" w:color="auto" w:fill="auto"/>
            <w:vAlign w:val="center"/>
          </w:tcPr>
          <w:p w:rsidR="0032505D" w:rsidRPr="00765715" w:rsidRDefault="0032505D" w:rsidP="00063A2D">
            <w:pPr>
              <w:rPr>
                <w:b/>
                <w:bCs/>
                <w:color w:val="4F81BD" w:themeColor="accent1"/>
                <w:sz w:val="18"/>
                <w:szCs w:val="18"/>
              </w:rPr>
            </w:pPr>
          </w:p>
        </w:tc>
      </w:tr>
    </w:tbl>
    <w:p w:rsidR="00C11445" w:rsidRDefault="00C11445" w:rsidP="006E7802">
      <w:pPr>
        <w:spacing w:before="240" w:after="200"/>
        <w:jc w:val="center"/>
        <w:rPr>
          <w:b/>
          <w:color w:val="000000"/>
          <w:szCs w:val="16"/>
        </w:rPr>
        <w:sectPr w:rsidR="00C11445" w:rsidSect="00A14D54">
          <w:pgSz w:w="16838" w:h="11906" w:orient="landscape"/>
          <w:pgMar w:top="1985" w:right="600" w:bottom="284" w:left="1134" w:header="708" w:footer="708" w:gutter="0"/>
          <w:pgNumType w:start="38"/>
          <w:cols w:space="708"/>
          <w:docGrid w:linePitch="360"/>
        </w:sectPr>
      </w:pPr>
    </w:p>
    <w:p w:rsidR="0022774C" w:rsidRPr="006258C1" w:rsidRDefault="0022774C" w:rsidP="006E7802">
      <w:pPr>
        <w:spacing w:before="240" w:after="200"/>
        <w:jc w:val="center"/>
        <w:rPr>
          <w:b/>
          <w:color w:val="000000"/>
          <w:szCs w:val="16"/>
        </w:rPr>
      </w:pPr>
      <w:r w:rsidRPr="006258C1">
        <w:rPr>
          <w:b/>
          <w:color w:val="000000"/>
          <w:szCs w:val="16"/>
        </w:rPr>
        <w:lastRenderedPageBreak/>
        <w:t xml:space="preserve">13.5. План мероприятий по переселению граждан из аварийного жилищного фонда по </w:t>
      </w:r>
      <w:r w:rsidR="00845CAE">
        <w:rPr>
          <w:b/>
          <w:color w:val="000000"/>
          <w:szCs w:val="16"/>
        </w:rPr>
        <w:t>П</w:t>
      </w:r>
      <w:r w:rsidRPr="006258C1">
        <w:rPr>
          <w:b/>
          <w:color w:val="000000"/>
          <w:szCs w:val="16"/>
        </w:rPr>
        <w:t xml:space="preserve">одпрограмме </w:t>
      </w:r>
      <w:r w:rsidR="00845CAE">
        <w:rPr>
          <w:b/>
          <w:color w:val="000000"/>
          <w:szCs w:val="16"/>
        </w:rPr>
        <w:t>2</w:t>
      </w:r>
    </w:p>
    <w:tbl>
      <w:tblPr>
        <w:tblW w:w="15153" w:type="dxa"/>
        <w:tblInd w:w="24" w:type="dxa"/>
        <w:tblLayout w:type="fixed"/>
        <w:tblLook w:val="04A0" w:firstRow="1" w:lastRow="0" w:firstColumn="1" w:lastColumn="0" w:noHBand="0" w:noVBand="1"/>
      </w:tblPr>
      <w:tblGrid>
        <w:gridCol w:w="368"/>
        <w:gridCol w:w="2194"/>
        <w:gridCol w:w="455"/>
        <w:gridCol w:w="504"/>
        <w:gridCol w:w="538"/>
        <w:gridCol w:w="420"/>
        <w:gridCol w:w="708"/>
        <w:gridCol w:w="755"/>
        <w:gridCol w:w="798"/>
        <w:gridCol w:w="1120"/>
        <w:gridCol w:w="518"/>
        <w:gridCol w:w="1064"/>
        <w:gridCol w:w="1134"/>
        <w:gridCol w:w="812"/>
        <w:gridCol w:w="699"/>
        <w:gridCol w:w="756"/>
        <w:gridCol w:w="700"/>
        <w:gridCol w:w="686"/>
        <w:gridCol w:w="924"/>
      </w:tblGrid>
      <w:tr w:rsidR="00E62180" w:rsidRPr="006258C1" w:rsidTr="009C4D32">
        <w:trPr>
          <w:trHeight w:val="540"/>
        </w:trPr>
        <w:tc>
          <w:tcPr>
            <w:tcW w:w="36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62180" w:rsidRPr="006258C1" w:rsidRDefault="00E62180" w:rsidP="00E62180">
            <w:pPr>
              <w:ind w:left="-94" w:right="-104"/>
              <w:rPr>
                <w:color w:val="000000"/>
                <w:sz w:val="16"/>
                <w:szCs w:val="16"/>
              </w:rPr>
            </w:pPr>
            <w:r w:rsidRPr="006258C1">
              <w:rPr>
                <w:color w:val="000000"/>
                <w:sz w:val="16"/>
                <w:szCs w:val="16"/>
              </w:rPr>
              <w:t>№ п/п</w:t>
            </w:r>
          </w:p>
        </w:tc>
        <w:tc>
          <w:tcPr>
            <w:tcW w:w="219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Наименование муниципального образования</w:t>
            </w:r>
          </w:p>
        </w:tc>
        <w:tc>
          <w:tcPr>
            <w:tcW w:w="45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E62180" w:rsidRPr="006258C1" w:rsidRDefault="00E62180" w:rsidP="00E62180">
            <w:pPr>
              <w:rPr>
                <w:color w:val="000000"/>
                <w:sz w:val="16"/>
                <w:szCs w:val="16"/>
              </w:rPr>
            </w:pPr>
            <w:r w:rsidRPr="006258C1">
              <w:rPr>
                <w:color w:val="000000"/>
                <w:sz w:val="16"/>
                <w:szCs w:val="16"/>
              </w:rPr>
              <w:t>Число жителей, планируемых к переселению</w:t>
            </w:r>
          </w:p>
        </w:tc>
        <w:tc>
          <w:tcPr>
            <w:tcW w:w="1462" w:type="dxa"/>
            <w:gridSpan w:val="3"/>
            <w:tcBorders>
              <w:top w:val="single" w:sz="4" w:space="0" w:color="auto"/>
              <w:left w:val="nil"/>
              <w:bottom w:val="single" w:sz="4" w:space="0" w:color="auto"/>
              <w:right w:val="single" w:sz="4" w:space="0" w:color="000000"/>
            </w:tcBorders>
            <w:shd w:val="clear" w:color="auto" w:fill="auto"/>
            <w:vAlign w:val="bottom"/>
            <w:hideMark/>
          </w:tcPr>
          <w:p w:rsidR="00E62180" w:rsidRPr="006258C1" w:rsidRDefault="00E62180" w:rsidP="00E62180">
            <w:pPr>
              <w:ind w:left="-94" w:right="-94"/>
              <w:rPr>
                <w:color w:val="000000"/>
                <w:sz w:val="16"/>
                <w:szCs w:val="16"/>
              </w:rPr>
            </w:pPr>
            <w:r w:rsidRPr="006258C1">
              <w:rPr>
                <w:color w:val="000000"/>
                <w:sz w:val="16"/>
                <w:szCs w:val="16"/>
              </w:rPr>
              <w:t>Количество расселяемых жилых помещений</w:t>
            </w:r>
          </w:p>
        </w:tc>
        <w:tc>
          <w:tcPr>
            <w:tcW w:w="2261" w:type="dxa"/>
            <w:gridSpan w:val="3"/>
            <w:tcBorders>
              <w:top w:val="single" w:sz="4" w:space="0" w:color="auto"/>
              <w:left w:val="nil"/>
              <w:bottom w:val="single" w:sz="4" w:space="0" w:color="auto"/>
              <w:right w:val="single" w:sz="4" w:space="0" w:color="000000"/>
            </w:tcBorders>
            <w:shd w:val="clear" w:color="auto" w:fill="auto"/>
            <w:vAlign w:val="bottom"/>
            <w:hideMark/>
          </w:tcPr>
          <w:p w:rsidR="00E62180" w:rsidRPr="006258C1" w:rsidRDefault="00E62180" w:rsidP="00E62180">
            <w:pPr>
              <w:ind w:left="-66" w:right="-66"/>
              <w:rPr>
                <w:color w:val="000000"/>
                <w:sz w:val="16"/>
                <w:szCs w:val="16"/>
              </w:rPr>
            </w:pPr>
            <w:r w:rsidRPr="006258C1">
              <w:rPr>
                <w:color w:val="000000"/>
                <w:sz w:val="16"/>
                <w:szCs w:val="16"/>
              </w:rPr>
              <w:t>Расселяемая площадь жилых помещений</w:t>
            </w:r>
          </w:p>
        </w:tc>
        <w:tc>
          <w:tcPr>
            <w:tcW w:w="3836" w:type="dxa"/>
            <w:gridSpan w:val="4"/>
            <w:tcBorders>
              <w:top w:val="single" w:sz="4" w:space="0" w:color="auto"/>
              <w:left w:val="nil"/>
              <w:bottom w:val="single" w:sz="4" w:space="0" w:color="auto"/>
              <w:right w:val="single" w:sz="4" w:space="0" w:color="000000"/>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Источники финансирования программы</w:t>
            </w:r>
          </w:p>
        </w:tc>
        <w:tc>
          <w:tcPr>
            <w:tcW w:w="2267" w:type="dxa"/>
            <w:gridSpan w:val="3"/>
            <w:tcBorders>
              <w:top w:val="single" w:sz="4" w:space="0" w:color="auto"/>
              <w:left w:val="nil"/>
              <w:bottom w:val="single" w:sz="4" w:space="0" w:color="auto"/>
              <w:right w:val="single" w:sz="4" w:space="0" w:color="000000"/>
            </w:tcBorders>
            <w:shd w:val="clear" w:color="auto" w:fill="auto"/>
            <w:vAlign w:val="bottom"/>
            <w:hideMark/>
          </w:tcPr>
          <w:p w:rsidR="00E62180" w:rsidRPr="006258C1" w:rsidRDefault="00E62180" w:rsidP="00E62180">
            <w:pPr>
              <w:ind w:left="-108" w:right="-108"/>
              <w:rPr>
                <w:color w:val="000000"/>
                <w:sz w:val="16"/>
                <w:szCs w:val="16"/>
              </w:rPr>
            </w:pPr>
            <w:r w:rsidRPr="006258C1">
              <w:rPr>
                <w:color w:val="000000"/>
                <w:sz w:val="16"/>
                <w:szCs w:val="16"/>
              </w:rPr>
              <w:t>Справочно: Расчетная сумма экономии бюджетных средств</w:t>
            </w:r>
          </w:p>
        </w:tc>
        <w:tc>
          <w:tcPr>
            <w:tcW w:w="2310" w:type="dxa"/>
            <w:gridSpan w:val="3"/>
            <w:tcBorders>
              <w:top w:val="single" w:sz="4" w:space="0" w:color="auto"/>
              <w:left w:val="nil"/>
              <w:bottom w:val="single" w:sz="4" w:space="0" w:color="auto"/>
              <w:right w:val="single" w:sz="4" w:space="0" w:color="000000"/>
            </w:tcBorders>
            <w:shd w:val="clear" w:color="auto" w:fill="auto"/>
            <w:vAlign w:val="bottom"/>
            <w:hideMark/>
          </w:tcPr>
          <w:p w:rsidR="00E62180" w:rsidRPr="006258C1" w:rsidRDefault="00E62180" w:rsidP="00161A22">
            <w:pPr>
              <w:ind w:left="-108" w:right="-80"/>
              <w:rPr>
                <w:color w:val="000000"/>
                <w:sz w:val="16"/>
                <w:szCs w:val="16"/>
              </w:rPr>
            </w:pPr>
            <w:r w:rsidRPr="006258C1">
              <w:rPr>
                <w:color w:val="000000"/>
                <w:sz w:val="16"/>
                <w:szCs w:val="16"/>
              </w:rPr>
              <w:t>Справочно: Возмещение части стоимости жилых помещений</w:t>
            </w:r>
          </w:p>
        </w:tc>
      </w:tr>
      <w:tr w:rsidR="00E62180" w:rsidRPr="006258C1" w:rsidTr="009C4D32">
        <w:trPr>
          <w:trHeight w:val="60"/>
        </w:trPr>
        <w:tc>
          <w:tcPr>
            <w:tcW w:w="368" w:type="dxa"/>
            <w:vMerge/>
            <w:tcBorders>
              <w:top w:val="single" w:sz="4" w:space="0" w:color="auto"/>
              <w:left w:val="single" w:sz="4" w:space="0" w:color="auto"/>
              <w:bottom w:val="single" w:sz="4" w:space="0" w:color="000000"/>
              <w:right w:val="single" w:sz="4" w:space="0" w:color="auto"/>
            </w:tcBorders>
            <w:vAlign w:val="center"/>
            <w:hideMark/>
          </w:tcPr>
          <w:p w:rsidR="00E62180" w:rsidRPr="006258C1" w:rsidRDefault="00E62180" w:rsidP="00E62180">
            <w:pPr>
              <w:rPr>
                <w:color w:val="000000"/>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rsidR="00E62180" w:rsidRPr="006258C1" w:rsidRDefault="00E62180" w:rsidP="00E62180">
            <w:pPr>
              <w:rPr>
                <w:color w:val="000000"/>
                <w:sz w:val="16"/>
                <w:szCs w:val="16"/>
              </w:rPr>
            </w:pPr>
          </w:p>
        </w:tc>
        <w:tc>
          <w:tcPr>
            <w:tcW w:w="455" w:type="dxa"/>
            <w:vMerge/>
            <w:tcBorders>
              <w:top w:val="single" w:sz="4" w:space="0" w:color="auto"/>
              <w:left w:val="single" w:sz="4" w:space="0" w:color="auto"/>
              <w:bottom w:val="single" w:sz="4" w:space="0" w:color="000000"/>
              <w:right w:val="single" w:sz="4" w:space="0" w:color="auto"/>
            </w:tcBorders>
            <w:vAlign w:val="center"/>
            <w:hideMark/>
          </w:tcPr>
          <w:p w:rsidR="00E62180" w:rsidRPr="006258C1" w:rsidRDefault="00E62180" w:rsidP="00E62180">
            <w:pPr>
              <w:rPr>
                <w:color w:val="000000"/>
                <w:sz w:val="16"/>
                <w:szCs w:val="16"/>
              </w:rPr>
            </w:pPr>
          </w:p>
        </w:tc>
        <w:tc>
          <w:tcPr>
            <w:tcW w:w="504" w:type="dxa"/>
            <w:vMerge w:val="restart"/>
            <w:tcBorders>
              <w:top w:val="nil"/>
              <w:left w:val="single" w:sz="4" w:space="0" w:color="auto"/>
              <w:bottom w:val="single" w:sz="4" w:space="0" w:color="000000"/>
              <w:right w:val="single" w:sz="4" w:space="0" w:color="auto"/>
            </w:tcBorders>
            <w:shd w:val="clear" w:color="auto" w:fill="auto"/>
            <w:vAlign w:val="bottom"/>
            <w:hideMark/>
          </w:tcPr>
          <w:p w:rsidR="00E62180" w:rsidRPr="006258C1" w:rsidRDefault="00E62180" w:rsidP="00E62180">
            <w:pPr>
              <w:ind w:left="-108"/>
              <w:rPr>
                <w:color w:val="000000"/>
                <w:sz w:val="16"/>
                <w:szCs w:val="16"/>
              </w:rPr>
            </w:pPr>
            <w:r w:rsidRPr="006258C1">
              <w:rPr>
                <w:color w:val="000000"/>
                <w:sz w:val="16"/>
                <w:szCs w:val="16"/>
              </w:rPr>
              <w:t>Всего</w:t>
            </w:r>
          </w:p>
        </w:tc>
        <w:tc>
          <w:tcPr>
            <w:tcW w:w="958" w:type="dxa"/>
            <w:gridSpan w:val="2"/>
            <w:tcBorders>
              <w:top w:val="single" w:sz="4" w:space="0" w:color="auto"/>
              <w:left w:val="nil"/>
              <w:bottom w:val="single" w:sz="4" w:space="0" w:color="auto"/>
              <w:right w:val="single" w:sz="4" w:space="0" w:color="000000"/>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в том числе</w:t>
            </w:r>
          </w:p>
        </w:tc>
        <w:tc>
          <w:tcPr>
            <w:tcW w:w="708" w:type="dxa"/>
            <w:vMerge w:val="restart"/>
            <w:tcBorders>
              <w:top w:val="nil"/>
              <w:left w:val="single" w:sz="4" w:space="0" w:color="auto"/>
              <w:bottom w:val="single" w:sz="4" w:space="0" w:color="000000"/>
              <w:right w:val="single" w:sz="4" w:space="0" w:color="auto"/>
            </w:tcBorders>
            <w:shd w:val="clear" w:color="auto" w:fill="auto"/>
            <w:vAlign w:val="bottom"/>
            <w:hideMark/>
          </w:tcPr>
          <w:p w:rsidR="00E62180" w:rsidRPr="006258C1" w:rsidRDefault="00E62180" w:rsidP="00E62180">
            <w:pPr>
              <w:ind w:left="-66" w:right="-66"/>
              <w:rPr>
                <w:color w:val="000000"/>
                <w:sz w:val="16"/>
                <w:szCs w:val="16"/>
              </w:rPr>
            </w:pPr>
            <w:r w:rsidRPr="006258C1">
              <w:rPr>
                <w:color w:val="000000"/>
                <w:sz w:val="16"/>
                <w:szCs w:val="16"/>
              </w:rPr>
              <w:t>Всего</w:t>
            </w:r>
          </w:p>
        </w:tc>
        <w:tc>
          <w:tcPr>
            <w:tcW w:w="1553" w:type="dxa"/>
            <w:gridSpan w:val="2"/>
            <w:tcBorders>
              <w:top w:val="single" w:sz="4" w:space="0" w:color="auto"/>
              <w:left w:val="nil"/>
              <w:bottom w:val="single" w:sz="4" w:space="0" w:color="auto"/>
              <w:right w:val="single" w:sz="4" w:space="0" w:color="000000"/>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в том числе</w:t>
            </w:r>
          </w:p>
        </w:tc>
        <w:tc>
          <w:tcPr>
            <w:tcW w:w="1120" w:type="dxa"/>
            <w:vMerge w:val="restart"/>
            <w:tcBorders>
              <w:top w:val="nil"/>
              <w:left w:val="single" w:sz="4" w:space="0" w:color="auto"/>
              <w:bottom w:val="single" w:sz="4" w:space="0" w:color="000000"/>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Всего:</w:t>
            </w:r>
          </w:p>
        </w:tc>
        <w:tc>
          <w:tcPr>
            <w:tcW w:w="2716" w:type="dxa"/>
            <w:gridSpan w:val="3"/>
            <w:tcBorders>
              <w:top w:val="single" w:sz="4" w:space="0" w:color="auto"/>
              <w:left w:val="nil"/>
              <w:bottom w:val="single" w:sz="4" w:space="0" w:color="auto"/>
              <w:right w:val="single" w:sz="4" w:space="0" w:color="000000"/>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в том числе:</w:t>
            </w:r>
          </w:p>
        </w:tc>
        <w:tc>
          <w:tcPr>
            <w:tcW w:w="812" w:type="dxa"/>
            <w:vMerge w:val="restart"/>
            <w:tcBorders>
              <w:top w:val="nil"/>
              <w:left w:val="single" w:sz="4" w:space="0" w:color="auto"/>
              <w:bottom w:val="single" w:sz="4" w:space="0" w:color="000000"/>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Всего:</w:t>
            </w:r>
          </w:p>
        </w:tc>
        <w:tc>
          <w:tcPr>
            <w:tcW w:w="1455" w:type="dxa"/>
            <w:gridSpan w:val="2"/>
            <w:tcBorders>
              <w:top w:val="single" w:sz="4" w:space="0" w:color="auto"/>
              <w:left w:val="nil"/>
              <w:bottom w:val="single" w:sz="4" w:space="0" w:color="auto"/>
              <w:right w:val="single" w:sz="4" w:space="0" w:color="000000"/>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в том числе:</w:t>
            </w:r>
          </w:p>
        </w:tc>
        <w:tc>
          <w:tcPr>
            <w:tcW w:w="700" w:type="dxa"/>
            <w:vMerge w:val="restart"/>
            <w:tcBorders>
              <w:top w:val="nil"/>
              <w:left w:val="single" w:sz="4" w:space="0" w:color="auto"/>
              <w:bottom w:val="single" w:sz="4" w:space="0" w:color="000000"/>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Всего:</w:t>
            </w:r>
          </w:p>
        </w:tc>
        <w:tc>
          <w:tcPr>
            <w:tcW w:w="1610" w:type="dxa"/>
            <w:gridSpan w:val="2"/>
            <w:tcBorders>
              <w:top w:val="single" w:sz="4" w:space="0" w:color="auto"/>
              <w:left w:val="nil"/>
              <w:bottom w:val="single" w:sz="4" w:space="0" w:color="auto"/>
              <w:right w:val="single" w:sz="4" w:space="0" w:color="000000"/>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в том числе:</w:t>
            </w:r>
          </w:p>
        </w:tc>
      </w:tr>
      <w:tr w:rsidR="00E62180" w:rsidRPr="006258C1" w:rsidTr="009C4D32">
        <w:trPr>
          <w:cantSplit/>
          <w:trHeight w:val="2162"/>
        </w:trPr>
        <w:tc>
          <w:tcPr>
            <w:tcW w:w="368" w:type="dxa"/>
            <w:vMerge/>
            <w:tcBorders>
              <w:top w:val="single" w:sz="4" w:space="0" w:color="auto"/>
              <w:left w:val="single" w:sz="4" w:space="0" w:color="auto"/>
              <w:bottom w:val="single" w:sz="4" w:space="0" w:color="000000"/>
              <w:right w:val="single" w:sz="4" w:space="0" w:color="auto"/>
            </w:tcBorders>
            <w:vAlign w:val="center"/>
            <w:hideMark/>
          </w:tcPr>
          <w:p w:rsidR="00E62180" w:rsidRPr="006258C1" w:rsidRDefault="00E62180" w:rsidP="00E62180">
            <w:pPr>
              <w:rPr>
                <w:color w:val="000000"/>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rsidR="00E62180" w:rsidRPr="006258C1" w:rsidRDefault="00E62180" w:rsidP="00E62180">
            <w:pPr>
              <w:rPr>
                <w:color w:val="000000"/>
                <w:sz w:val="16"/>
                <w:szCs w:val="16"/>
              </w:rPr>
            </w:pPr>
          </w:p>
        </w:tc>
        <w:tc>
          <w:tcPr>
            <w:tcW w:w="455" w:type="dxa"/>
            <w:vMerge/>
            <w:tcBorders>
              <w:top w:val="single" w:sz="4" w:space="0" w:color="auto"/>
              <w:left w:val="single" w:sz="4" w:space="0" w:color="auto"/>
              <w:bottom w:val="single" w:sz="4" w:space="0" w:color="000000"/>
              <w:right w:val="single" w:sz="4" w:space="0" w:color="auto"/>
            </w:tcBorders>
            <w:vAlign w:val="center"/>
            <w:hideMark/>
          </w:tcPr>
          <w:p w:rsidR="00E62180" w:rsidRPr="006258C1" w:rsidRDefault="00E62180" w:rsidP="00E62180">
            <w:pPr>
              <w:rPr>
                <w:color w:val="000000"/>
                <w:sz w:val="16"/>
                <w:szCs w:val="16"/>
              </w:rPr>
            </w:pPr>
          </w:p>
        </w:tc>
        <w:tc>
          <w:tcPr>
            <w:tcW w:w="504" w:type="dxa"/>
            <w:vMerge/>
            <w:tcBorders>
              <w:top w:val="nil"/>
              <w:left w:val="single" w:sz="4" w:space="0" w:color="auto"/>
              <w:bottom w:val="single" w:sz="4" w:space="0" w:color="000000"/>
              <w:right w:val="single" w:sz="4" w:space="0" w:color="auto"/>
            </w:tcBorders>
            <w:vAlign w:val="center"/>
            <w:hideMark/>
          </w:tcPr>
          <w:p w:rsidR="00E62180" w:rsidRPr="006258C1" w:rsidRDefault="00E62180" w:rsidP="00E62180">
            <w:pPr>
              <w:rPr>
                <w:color w:val="000000"/>
                <w:sz w:val="16"/>
                <w:szCs w:val="16"/>
              </w:rPr>
            </w:pPr>
          </w:p>
        </w:tc>
        <w:tc>
          <w:tcPr>
            <w:tcW w:w="538" w:type="dxa"/>
            <w:tcBorders>
              <w:top w:val="nil"/>
              <w:left w:val="nil"/>
              <w:bottom w:val="single" w:sz="4" w:space="0" w:color="auto"/>
              <w:right w:val="single" w:sz="4" w:space="0" w:color="auto"/>
            </w:tcBorders>
            <w:shd w:val="clear" w:color="auto" w:fill="auto"/>
            <w:textDirection w:val="btLr"/>
            <w:vAlign w:val="bottom"/>
            <w:hideMark/>
          </w:tcPr>
          <w:p w:rsidR="00E62180" w:rsidRPr="006258C1" w:rsidRDefault="00E62180" w:rsidP="00E62180">
            <w:pPr>
              <w:rPr>
                <w:color w:val="000000"/>
                <w:sz w:val="16"/>
                <w:szCs w:val="16"/>
              </w:rPr>
            </w:pPr>
            <w:r w:rsidRPr="006258C1">
              <w:rPr>
                <w:color w:val="000000"/>
                <w:sz w:val="16"/>
                <w:szCs w:val="16"/>
              </w:rPr>
              <w:t>собственность граждан</w:t>
            </w:r>
          </w:p>
        </w:tc>
        <w:tc>
          <w:tcPr>
            <w:tcW w:w="420" w:type="dxa"/>
            <w:tcBorders>
              <w:top w:val="nil"/>
              <w:left w:val="nil"/>
              <w:bottom w:val="single" w:sz="4" w:space="0" w:color="auto"/>
              <w:right w:val="single" w:sz="4" w:space="0" w:color="auto"/>
            </w:tcBorders>
            <w:shd w:val="clear" w:color="auto" w:fill="auto"/>
            <w:textDirection w:val="btLr"/>
            <w:vAlign w:val="bottom"/>
            <w:hideMark/>
          </w:tcPr>
          <w:p w:rsidR="00E62180" w:rsidRPr="006258C1" w:rsidRDefault="00E62180" w:rsidP="00E62180">
            <w:pPr>
              <w:rPr>
                <w:color w:val="000000"/>
                <w:sz w:val="16"/>
                <w:szCs w:val="16"/>
              </w:rPr>
            </w:pPr>
            <w:r w:rsidRPr="006258C1">
              <w:rPr>
                <w:color w:val="000000"/>
                <w:sz w:val="16"/>
                <w:szCs w:val="16"/>
              </w:rPr>
              <w:t>муниципальная собственность</w:t>
            </w:r>
          </w:p>
        </w:tc>
        <w:tc>
          <w:tcPr>
            <w:tcW w:w="708" w:type="dxa"/>
            <w:vMerge/>
            <w:tcBorders>
              <w:top w:val="nil"/>
              <w:left w:val="single" w:sz="4" w:space="0" w:color="auto"/>
              <w:bottom w:val="single" w:sz="4" w:space="0" w:color="000000"/>
              <w:right w:val="single" w:sz="4" w:space="0" w:color="auto"/>
            </w:tcBorders>
            <w:vAlign w:val="center"/>
            <w:hideMark/>
          </w:tcPr>
          <w:p w:rsidR="00E62180" w:rsidRPr="006258C1" w:rsidRDefault="00E62180" w:rsidP="00E62180">
            <w:pPr>
              <w:rPr>
                <w:color w:val="000000"/>
                <w:sz w:val="16"/>
                <w:szCs w:val="16"/>
              </w:rPr>
            </w:pPr>
          </w:p>
        </w:tc>
        <w:tc>
          <w:tcPr>
            <w:tcW w:w="755" w:type="dxa"/>
            <w:tcBorders>
              <w:top w:val="nil"/>
              <w:left w:val="nil"/>
              <w:bottom w:val="single" w:sz="4" w:space="0" w:color="auto"/>
              <w:right w:val="single" w:sz="4" w:space="0" w:color="auto"/>
            </w:tcBorders>
            <w:shd w:val="clear" w:color="auto" w:fill="auto"/>
            <w:textDirection w:val="btLr"/>
            <w:vAlign w:val="bottom"/>
            <w:hideMark/>
          </w:tcPr>
          <w:p w:rsidR="00E62180" w:rsidRPr="006258C1" w:rsidRDefault="00E62180" w:rsidP="00E62180">
            <w:pPr>
              <w:rPr>
                <w:color w:val="000000"/>
                <w:sz w:val="16"/>
                <w:szCs w:val="16"/>
              </w:rPr>
            </w:pPr>
            <w:r w:rsidRPr="006258C1">
              <w:rPr>
                <w:color w:val="000000"/>
                <w:sz w:val="16"/>
                <w:szCs w:val="16"/>
              </w:rPr>
              <w:t>собственность граждан</w:t>
            </w:r>
          </w:p>
        </w:tc>
        <w:tc>
          <w:tcPr>
            <w:tcW w:w="798" w:type="dxa"/>
            <w:tcBorders>
              <w:top w:val="nil"/>
              <w:left w:val="nil"/>
              <w:bottom w:val="single" w:sz="4" w:space="0" w:color="auto"/>
              <w:right w:val="single" w:sz="4" w:space="0" w:color="auto"/>
            </w:tcBorders>
            <w:shd w:val="clear" w:color="auto" w:fill="auto"/>
            <w:textDirection w:val="btLr"/>
            <w:vAlign w:val="bottom"/>
            <w:hideMark/>
          </w:tcPr>
          <w:p w:rsidR="00E62180" w:rsidRPr="006258C1" w:rsidRDefault="00E62180" w:rsidP="00E62180">
            <w:pPr>
              <w:rPr>
                <w:color w:val="000000"/>
                <w:sz w:val="16"/>
                <w:szCs w:val="16"/>
              </w:rPr>
            </w:pPr>
            <w:r w:rsidRPr="006258C1">
              <w:rPr>
                <w:color w:val="000000"/>
                <w:sz w:val="16"/>
                <w:szCs w:val="16"/>
              </w:rPr>
              <w:t>муниципальная собственность</w:t>
            </w:r>
          </w:p>
        </w:tc>
        <w:tc>
          <w:tcPr>
            <w:tcW w:w="1120" w:type="dxa"/>
            <w:vMerge/>
            <w:tcBorders>
              <w:top w:val="nil"/>
              <w:left w:val="single" w:sz="4" w:space="0" w:color="auto"/>
              <w:bottom w:val="single" w:sz="4" w:space="0" w:color="000000"/>
              <w:right w:val="single" w:sz="4" w:space="0" w:color="auto"/>
            </w:tcBorders>
            <w:vAlign w:val="center"/>
            <w:hideMark/>
          </w:tcPr>
          <w:p w:rsidR="00E62180" w:rsidRPr="006258C1" w:rsidRDefault="00E62180" w:rsidP="00E62180">
            <w:pPr>
              <w:rPr>
                <w:color w:val="000000"/>
                <w:sz w:val="16"/>
                <w:szCs w:val="16"/>
              </w:rPr>
            </w:pPr>
          </w:p>
        </w:tc>
        <w:tc>
          <w:tcPr>
            <w:tcW w:w="518" w:type="dxa"/>
            <w:tcBorders>
              <w:top w:val="nil"/>
              <w:left w:val="nil"/>
              <w:bottom w:val="single" w:sz="4" w:space="0" w:color="auto"/>
              <w:right w:val="single" w:sz="4" w:space="0" w:color="auto"/>
            </w:tcBorders>
            <w:shd w:val="clear" w:color="auto" w:fill="auto"/>
            <w:textDirection w:val="btLr"/>
            <w:vAlign w:val="bottom"/>
            <w:hideMark/>
          </w:tcPr>
          <w:p w:rsidR="00E62180" w:rsidRPr="006258C1" w:rsidRDefault="00E62180" w:rsidP="00E62180">
            <w:pPr>
              <w:rPr>
                <w:color w:val="000000"/>
                <w:sz w:val="16"/>
                <w:szCs w:val="16"/>
              </w:rPr>
            </w:pPr>
            <w:r w:rsidRPr="006258C1">
              <w:rPr>
                <w:color w:val="000000"/>
                <w:sz w:val="16"/>
                <w:szCs w:val="16"/>
              </w:rPr>
              <w:t>за счет средств Фонда</w:t>
            </w:r>
          </w:p>
        </w:tc>
        <w:tc>
          <w:tcPr>
            <w:tcW w:w="1064" w:type="dxa"/>
            <w:tcBorders>
              <w:top w:val="nil"/>
              <w:left w:val="nil"/>
              <w:bottom w:val="single" w:sz="4" w:space="0" w:color="auto"/>
              <w:right w:val="single" w:sz="4" w:space="0" w:color="auto"/>
            </w:tcBorders>
            <w:shd w:val="clear" w:color="auto" w:fill="auto"/>
            <w:textDirection w:val="btLr"/>
            <w:vAlign w:val="bottom"/>
            <w:hideMark/>
          </w:tcPr>
          <w:p w:rsidR="00E62180" w:rsidRPr="006258C1" w:rsidRDefault="00E62180" w:rsidP="00E62180">
            <w:pPr>
              <w:ind w:left="113" w:right="113"/>
              <w:rPr>
                <w:color w:val="000000"/>
                <w:sz w:val="16"/>
                <w:szCs w:val="16"/>
              </w:rPr>
            </w:pPr>
            <w:r w:rsidRPr="006258C1">
              <w:rPr>
                <w:color w:val="000000"/>
                <w:sz w:val="16"/>
                <w:szCs w:val="16"/>
              </w:rPr>
              <w:t>за счет средств бюджета Московской области</w:t>
            </w:r>
          </w:p>
        </w:tc>
        <w:tc>
          <w:tcPr>
            <w:tcW w:w="1134" w:type="dxa"/>
            <w:tcBorders>
              <w:top w:val="nil"/>
              <w:left w:val="nil"/>
              <w:bottom w:val="single" w:sz="4" w:space="0" w:color="auto"/>
              <w:right w:val="single" w:sz="4" w:space="0" w:color="auto"/>
            </w:tcBorders>
            <w:shd w:val="clear" w:color="auto" w:fill="auto"/>
            <w:textDirection w:val="btLr"/>
            <w:vAlign w:val="bottom"/>
            <w:hideMark/>
          </w:tcPr>
          <w:p w:rsidR="00E62180" w:rsidRPr="006258C1" w:rsidRDefault="00E62180" w:rsidP="00E62180">
            <w:pPr>
              <w:ind w:left="113" w:right="113"/>
              <w:rPr>
                <w:color w:val="000000"/>
                <w:sz w:val="16"/>
                <w:szCs w:val="16"/>
              </w:rPr>
            </w:pPr>
            <w:r w:rsidRPr="006258C1">
              <w:rPr>
                <w:color w:val="000000"/>
                <w:sz w:val="16"/>
                <w:szCs w:val="16"/>
              </w:rPr>
              <w:t>за счет средств местного бюджета</w:t>
            </w:r>
          </w:p>
        </w:tc>
        <w:tc>
          <w:tcPr>
            <w:tcW w:w="812" w:type="dxa"/>
            <w:vMerge/>
            <w:tcBorders>
              <w:top w:val="nil"/>
              <w:left w:val="single" w:sz="4" w:space="0" w:color="auto"/>
              <w:bottom w:val="single" w:sz="4" w:space="0" w:color="000000"/>
              <w:right w:val="single" w:sz="4" w:space="0" w:color="auto"/>
            </w:tcBorders>
            <w:vAlign w:val="center"/>
            <w:hideMark/>
          </w:tcPr>
          <w:p w:rsidR="00E62180" w:rsidRPr="006258C1" w:rsidRDefault="00E62180" w:rsidP="00E62180">
            <w:pPr>
              <w:rPr>
                <w:color w:val="000000"/>
                <w:sz w:val="16"/>
                <w:szCs w:val="16"/>
              </w:rPr>
            </w:pPr>
          </w:p>
        </w:tc>
        <w:tc>
          <w:tcPr>
            <w:tcW w:w="699" w:type="dxa"/>
            <w:tcBorders>
              <w:top w:val="nil"/>
              <w:left w:val="nil"/>
              <w:bottom w:val="single" w:sz="4" w:space="0" w:color="auto"/>
              <w:right w:val="single" w:sz="4" w:space="0" w:color="auto"/>
            </w:tcBorders>
            <w:shd w:val="clear" w:color="auto" w:fill="auto"/>
            <w:textDirection w:val="btLr"/>
            <w:vAlign w:val="bottom"/>
            <w:hideMark/>
          </w:tcPr>
          <w:p w:rsidR="00E62180" w:rsidRPr="006258C1" w:rsidRDefault="00E62180" w:rsidP="00E62180">
            <w:pPr>
              <w:rPr>
                <w:color w:val="000000"/>
                <w:sz w:val="16"/>
                <w:szCs w:val="16"/>
              </w:rPr>
            </w:pPr>
            <w:r w:rsidRPr="006258C1">
              <w:rPr>
                <w:color w:val="000000"/>
                <w:sz w:val="16"/>
                <w:szCs w:val="16"/>
              </w:rPr>
              <w:t>за счет переселения граждан по договору о развитии застроенной территории</w:t>
            </w:r>
          </w:p>
        </w:tc>
        <w:tc>
          <w:tcPr>
            <w:tcW w:w="756" w:type="dxa"/>
            <w:tcBorders>
              <w:top w:val="nil"/>
              <w:left w:val="nil"/>
              <w:bottom w:val="single" w:sz="4" w:space="0" w:color="auto"/>
              <w:right w:val="single" w:sz="4" w:space="0" w:color="auto"/>
            </w:tcBorders>
            <w:shd w:val="clear" w:color="auto" w:fill="auto"/>
            <w:textDirection w:val="btLr"/>
            <w:vAlign w:val="bottom"/>
            <w:hideMark/>
          </w:tcPr>
          <w:p w:rsidR="00E62180" w:rsidRPr="006258C1" w:rsidRDefault="00E62180" w:rsidP="00E62180">
            <w:pPr>
              <w:rPr>
                <w:color w:val="000000"/>
                <w:sz w:val="16"/>
                <w:szCs w:val="16"/>
              </w:rPr>
            </w:pPr>
            <w:r w:rsidRPr="006258C1">
              <w:rPr>
                <w:color w:val="000000"/>
                <w:sz w:val="16"/>
                <w:szCs w:val="16"/>
              </w:rPr>
              <w:t>за счет переселения граждан в свободный муниципальный жилищный фонд</w:t>
            </w:r>
          </w:p>
        </w:tc>
        <w:tc>
          <w:tcPr>
            <w:tcW w:w="700" w:type="dxa"/>
            <w:vMerge/>
            <w:tcBorders>
              <w:top w:val="nil"/>
              <w:left w:val="single" w:sz="4" w:space="0" w:color="auto"/>
              <w:bottom w:val="single" w:sz="4" w:space="0" w:color="000000"/>
              <w:right w:val="single" w:sz="4" w:space="0" w:color="auto"/>
            </w:tcBorders>
            <w:vAlign w:val="center"/>
            <w:hideMark/>
          </w:tcPr>
          <w:p w:rsidR="00E62180" w:rsidRPr="006258C1" w:rsidRDefault="00E62180" w:rsidP="00E62180">
            <w:pPr>
              <w:rPr>
                <w:color w:val="000000"/>
                <w:sz w:val="16"/>
                <w:szCs w:val="16"/>
              </w:rPr>
            </w:pPr>
          </w:p>
        </w:tc>
        <w:tc>
          <w:tcPr>
            <w:tcW w:w="686" w:type="dxa"/>
            <w:tcBorders>
              <w:top w:val="nil"/>
              <w:left w:val="nil"/>
              <w:bottom w:val="single" w:sz="4" w:space="0" w:color="auto"/>
              <w:right w:val="single" w:sz="4" w:space="0" w:color="auto"/>
            </w:tcBorders>
            <w:shd w:val="clear" w:color="auto" w:fill="auto"/>
            <w:textDirection w:val="btLr"/>
            <w:vAlign w:val="bottom"/>
            <w:hideMark/>
          </w:tcPr>
          <w:p w:rsidR="00E62180" w:rsidRPr="006258C1" w:rsidRDefault="00E62180" w:rsidP="00E62180">
            <w:pPr>
              <w:rPr>
                <w:color w:val="000000"/>
                <w:sz w:val="16"/>
                <w:szCs w:val="16"/>
              </w:rPr>
            </w:pPr>
            <w:r w:rsidRPr="006258C1">
              <w:rPr>
                <w:color w:val="000000"/>
                <w:sz w:val="16"/>
                <w:szCs w:val="16"/>
              </w:rPr>
              <w:t>за счет средств собственников жилых помещений</w:t>
            </w:r>
          </w:p>
        </w:tc>
        <w:tc>
          <w:tcPr>
            <w:tcW w:w="924" w:type="dxa"/>
            <w:tcBorders>
              <w:top w:val="nil"/>
              <w:left w:val="nil"/>
              <w:bottom w:val="single" w:sz="4" w:space="0" w:color="auto"/>
              <w:right w:val="single" w:sz="4" w:space="0" w:color="auto"/>
            </w:tcBorders>
            <w:shd w:val="clear" w:color="auto" w:fill="auto"/>
            <w:textDirection w:val="btLr"/>
            <w:vAlign w:val="bottom"/>
            <w:hideMark/>
          </w:tcPr>
          <w:p w:rsidR="00E62180" w:rsidRPr="006258C1" w:rsidRDefault="00E62180" w:rsidP="00E62180">
            <w:pPr>
              <w:rPr>
                <w:color w:val="000000"/>
                <w:sz w:val="16"/>
                <w:szCs w:val="16"/>
              </w:rPr>
            </w:pPr>
            <w:r w:rsidRPr="006258C1">
              <w:rPr>
                <w:color w:val="000000"/>
                <w:sz w:val="16"/>
                <w:szCs w:val="16"/>
              </w:rPr>
              <w:t>за счет средств иных лиц (инвестор а по договору о развитии застроенной территории)</w:t>
            </w:r>
          </w:p>
        </w:tc>
      </w:tr>
      <w:tr w:rsidR="00E62180" w:rsidRPr="006258C1" w:rsidTr="009C4D32">
        <w:trPr>
          <w:trHeight w:val="255"/>
        </w:trPr>
        <w:tc>
          <w:tcPr>
            <w:tcW w:w="368" w:type="dxa"/>
            <w:vMerge/>
            <w:tcBorders>
              <w:top w:val="single" w:sz="4" w:space="0" w:color="auto"/>
              <w:left w:val="single" w:sz="4" w:space="0" w:color="auto"/>
              <w:bottom w:val="single" w:sz="4" w:space="0" w:color="000000"/>
              <w:right w:val="single" w:sz="4" w:space="0" w:color="auto"/>
            </w:tcBorders>
            <w:vAlign w:val="center"/>
            <w:hideMark/>
          </w:tcPr>
          <w:p w:rsidR="00E62180" w:rsidRPr="006258C1" w:rsidRDefault="00E62180" w:rsidP="00E62180">
            <w:pPr>
              <w:rPr>
                <w:color w:val="000000"/>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rsidR="00E62180" w:rsidRPr="006258C1" w:rsidRDefault="00E62180" w:rsidP="00E62180">
            <w:pPr>
              <w:rPr>
                <w:color w:val="000000"/>
                <w:sz w:val="16"/>
                <w:szCs w:val="16"/>
              </w:rPr>
            </w:pPr>
          </w:p>
        </w:tc>
        <w:tc>
          <w:tcPr>
            <w:tcW w:w="455"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87"/>
              <w:rPr>
                <w:color w:val="000000"/>
                <w:sz w:val="16"/>
                <w:szCs w:val="16"/>
              </w:rPr>
            </w:pPr>
            <w:r w:rsidRPr="006258C1">
              <w:rPr>
                <w:color w:val="000000"/>
                <w:sz w:val="16"/>
                <w:szCs w:val="16"/>
              </w:rPr>
              <w:t>чел.</w:t>
            </w:r>
          </w:p>
        </w:tc>
        <w:tc>
          <w:tcPr>
            <w:tcW w:w="50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ед.</w:t>
            </w:r>
          </w:p>
        </w:tc>
        <w:tc>
          <w:tcPr>
            <w:tcW w:w="53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ед.</w:t>
            </w:r>
          </w:p>
        </w:tc>
        <w:tc>
          <w:tcPr>
            <w:tcW w:w="42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ед.</w:t>
            </w:r>
          </w:p>
        </w:tc>
        <w:tc>
          <w:tcPr>
            <w:tcW w:w="70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кв. м</w:t>
            </w:r>
          </w:p>
        </w:tc>
        <w:tc>
          <w:tcPr>
            <w:tcW w:w="755"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кв. м</w:t>
            </w:r>
          </w:p>
        </w:tc>
        <w:tc>
          <w:tcPr>
            <w:tcW w:w="79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кв. м</w:t>
            </w:r>
          </w:p>
        </w:tc>
        <w:tc>
          <w:tcPr>
            <w:tcW w:w="112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руб.</w:t>
            </w:r>
          </w:p>
        </w:tc>
        <w:tc>
          <w:tcPr>
            <w:tcW w:w="51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122"/>
              <w:rPr>
                <w:color w:val="000000"/>
                <w:sz w:val="16"/>
                <w:szCs w:val="16"/>
              </w:rPr>
            </w:pPr>
            <w:r w:rsidRPr="006258C1">
              <w:rPr>
                <w:color w:val="000000"/>
                <w:sz w:val="16"/>
                <w:szCs w:val="16"/>
              </w:rPr>
              <w:t>руб.</w:t>
            </w:r>
          </w:p>
        </w:tc>
        <w:tc>
          <w:tcPr>
            <w:tcW w:w="106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руб.</w:t>
            </w:r>
          </w:p>
        </w:tc>
        <w:tc>
          <w:tcPr>
            <w:tcW w:w="113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руб.</w:t>
            </w:r>
          </w:p>
        </w:tc>
        <w:tc>
          <w:tcPr>
            <w:tcW w:w="812"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руб.</w:t>
            </w:r>
          </w:p>
        </w:tc>
        <w:tc>
          <w:tcPr>
            <w:tcW w:w="699"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руб.</w:t>
            </w:r>
          </w:p>
        </w:tc>
        <w:tc>
          <w:tcPr>
            <w:tcW w:w="75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руб.</w:t>
            </w:r>
          </w:p>
        </w:tc>
        <w:tc>
          <w:tcPr>
            <w:tcW w:w="70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руб.</w:t>
            </w:r>
          </w:p>
        </w:tc>
        <w:tc>
          <w:tcPr>
            <w:tcW w:w="68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руб.</w:t>
            </w:r>
          </w:p>
        </w:tc>
        <w:tc>
          <w:tcPr>
            <w:tcW w:w="92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руб.</w:t>
            </w:r>
          </w:p>
        </w:tc>
      </w:tr>
      <w:tr w:rsidR="00E62180" w:rsidRPr="006258C1" w:rsidTr="009C4D32">
        <w:trPr>
          <w:trHeight w:val="255"/>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1</w:t>
            </w:r>
          </w:p>
        </w:tc>
        <w:tc>
          <w:tcPr>
            <w:tcW w:w="219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2</w:t>
            </w:r>
          </w:p>
        </w:tc>
        <w:tc>
          <w:tcPr>
            <w:tcW w:w="455"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3</w:t>
            </w:r>
          </w:p>
        </w:tc>
        <w:tc>
          <w:tcPr>
            <w:tcW w:w="50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4</w:t>
            </w:r>
          </w:p>
        </w:tc>
        <w:tc>
          <w:tcPr>
            <w:tcW w:w="53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5</w:t>
            </w:r>
          </w:p>
        </w:tc>
        <w:tc>
          <w:tcPr>
            <w:tcW w:w="42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6</w:t>
            </w:r>
          </w:p>
        </w:tc>
        <w:tc>
          <w:tcPr>
            <w:tcW w:w="70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7</w:t>
            </w:r>
          </w:p>
        </w:tc>
        <w:tc>
          <w:tcPr>
            <w:tcW w:w="755"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8</w:t>
            </w:r>
          </w:p>
        </w:tc>
        <w:tc>
          <w:tcPr>
            <w:tcW w:w="79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9</w:t>
            </w:r>
          </w:p>
        </w:tc>
        <w:tc>
          <w:tcPr>
            <w:tcW w:w="112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10</w:t>
            </w:r>
          </w:p>
        </w:tc>
        <w:tc>
          <w:tcPr>
            <w:tcW w:w="51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122"/>
              <w:rPr>
                <w:color w:val="000000"/>
                <w:sz w:val="16"/>
                <w:szCs w:val="16"/>
              </w:rPr>
            </w:pPr>
            <w:r w:rsidRPr="006258C1">
              <w:rPr>
                <w:color w:val="000000"/>
                <w:sz w:val="16"/>
                <w:szCs w:val="16"/>
              </w:rPr>
              <w:t>11</w:t>
            </w:r>
          </w:p>
        </w:tc>
        <w:tc>
          <w:tcPr>
            <w:tcW w:w="106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12</w:t>
            </w:r>
          </w:p>
        </w:tc>
        <w:tc>
          <w:tcPr>
            <w:tcW w:w="113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13</w:t>
            </w:r>
          </w:p>
        </w:tc>
        <w:tc>
          <w:tcPr>
            <w:tcW w:w="812"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14</w:t>
            </w:r>
          </w:p>
        </w:tc>
        <w:tc>
          <w:tcPr>
            <w:tcW w:w="699"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15</w:t>
            </w:r>
          </w:p>
        </w:tc>
        <w:tc>
          <w:tcPr>
            <w:tcW w:w="75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16</w:t>
            </w:r>
          </w:p>
        </w:tc>
        <w:tc>
          <w:tcPr>
            <w:tcW w:w="70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17</w:t>
            </w:r>
          </w:p>
        </w:tc>
        <w:tc>
          <w:tcPr>
            <w:tcW w:w="68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18</w:t>
            </w:r>
          </w:p>
        </w:tc>
        <w:tc>
          <w:tcPr>
            <w:tcW w:w="92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19</w:t>
            </w:r>
          </w:p>
        </w:tc>
      </w:tr>
      <w:tr w:rsidR="00161A22" w:rsidRPr="006258C1" w:rsidTr="009C4D32">
        <w:trPr>
          <w:trHeight w:val="60"/>
        </w:trPr>
        <w:tc>
          <w:tcPr>
            <w:tcW w:w="2562" w:type="dxa"/>
            <w:gridSpan w:val="2"/>
            <w:tcBorders>
              <w:top w:val="nil"/>
              <w:left w:val="single" w:sz="4" w:space="0" w:color="auto"/>
              <w:bottom w:val="single" w:sz="4" w:space="0" w:color="auto"/>
              <w:right w:val="single" w:sz="4" w:space="0" w:color="auto"/>
            </w:tcBorders>
            <w:shd w:val="clear" w:color="auto" w:fill="auto"/>
            <w:vAlign w:val="bottom"/>
            <w:hideMark/>
          </w:tcPr>
          <w:p w:rsidR="00E62180" w:rsidRPr="006258C1" w:rsidRDefault="00E62180" w:rsidP="00845CAE">
            <w:pPr>
              <w:ind w:left="-108" w:right="-92"/>
              <w:rPr>
                <w:b/>
                <w:bCs/>
                <w:color w:val="000000"/>
                <w:sz w:val="16"/>
                <w:szCs w:val="16"/>
              </w:rPr>
            </w:pPr>
            <w:r w:rsidRPr="006258C1">
              <w:rPr>
                <w:b/>
                <w:bCs/>
                <w:color w:val="000000"/>
                <w:sz w:val="16"/>
                <w:szCs w:val="16"/>
              </w:rPr>
              <w:t xml:space="preserve"> Всего по </w:t>
            </w:r>
            <w:r w:rsidR="00845CAE">
              <w:rPr>
                <w:b/>
                <w:bCs/>
                <w:color w:val="000000"/>
                <w:sz w:val="16"/>
                <w:szCs w:val="16"/>
              </w:rPr>
              <w:t xml:space="preserve">Подпрограмме 2 </w:t>
            </w:r>
            <w:r w:rsidRPr="006258C1">
              <w:rPr>
                <w:b/>
                <w:bCs/>
                <w:color w:val="000000"/>
                <w:sz w:val="16"/>
                <w:szCs w:val="16"/>
              </w:rPr>
              <w:t>муниципальной программы переселения, в том числе:</w:t>
            </w:r>
          </w:p>
        </w:tc>
        <w:tc>
          <w:tcPr>
            <w:tcW w:w="455" w:type="dxa"/>
            <w:tcBorders>
              <w:top w:val="nil"/>
              <w:left w:val="nil"/>
              <w:bottom w:val="single" w:sz="4" w:space="0" w:color="auto"/>
              <w:right w:val="single" w:sz="4" w:space="0" w:color="auto"/>
            </w:tcBorders>
            <w:shd w:val="clear" w:color="auto" w:fill="auto"/>
            <w:vAlign w:val="bottom"/>
            <w:hideMark/>
          </w:tcPr>
          <w:p w:rsidR="00E62180" w:rsidRPr="00911E7B" w:rsidRDefault="00E62180" w:rsidP="00911E7B">
            <w:pPr>
              <w:ind w:left="-108" w:right="-92"/>
              <w:rPr>
                <w:b/>
                <w:bCs/>
                <w:color w:val="4F81BD" w:themeColor="accent1"/>
                <w:sz w:val="16"/>
                <w:szCs w:val="16"/>
              </w:rPr>
            </w:pPr>
            <w:r w:rsidRPr="00911E7B">
              <w:rPr>
                <w:b/>
                <w:bCs/>
                <w:color w:val="4F81BD" w:themeColor="accent1"/>
                <w:sz w:val="16"/>
                <w:szCs w:val="16"/>
              </w:rPr>
              <w:t xml:space="preserve">1 </w:t>
            </w:r>
            <w:r w:rsidR="00911E7B" w:rsidRPr="00911E7B">
              <w:rPr>
                <w:b/>
                <w:bCs/>
                <w:color w:val="4F81BD" w:themeColor="accent1"/>
                <w:sz w:val="16"/>
                <w:szCs w:val="16"/>
              </w:rPr>
              <w:t>555</w:t>
            </w:r>
          </w:p>
        </w:tc>
        <w:tc>
          <w:tcPr>
            <w:tcW w:w="504" w:type="dxa"/>
            <w:tcBorders>
              <w:top w:val="nil"/>
              <w:left w:val="nil"/>
              <w:bottom w:val="single" w:sz="4" w:space="0" w:color="auto"/>
              <w:right w:val="single" w:sz="4" w:space="0" w:color="auto"/>
            </w:tcBorders>
            <w:shd w:val="clear" w:color="auto" w:fill="auto"/>
            <w:vAlign w:val="bottom"/>
            <w:hideMark/>
          </w:tcPr>
          <w:p w:rsidR="00E62180" w:rsidRPr="00911E7B" w:rsidRDefault="00911E7B" w:rsidP="00E62180">
            <w:pPr>
              <w:ind w:left="-108" w:right="-92"/>
              <w:rPr>
                <w:b/>
                <w:bCs/>
                <w:color w:val="4F81BD" w:themeColor="accent1"/>
                <w:sz w:val="16"/>
                <w:szCs w:val="16"/>
              </w:rPr>
            </w:pPr>
            <w:r w:rsidRPr="00911E7B">
              <w:rPr>
                <w:b/>
                <w:bCs/>
                <w:color w:val="4F81BD" w:themeColor="accent1"/>
                <w:sz w:val="16"/>
                <w:szCs w:val="16"/>
              </w:rPr>
              <w:t>578</w:t>
            </w:r>
          </w:p>
        </w:tc>
        <w:tc>
          <w:tcPr>
            <w:tcW w:w="538" w:type="dxa"/>
            <w:tcBorders>
              <w:top w:val="nil"/>
              <w:left w:val="nil"/>
              <w:bottom w:val="single" w:sz="4" w:space="0" w:color="auto"/>
              <w:right w:val="single" w:sz="4" w:space="0" w:color="auto"/>
            </w:tcBorders>
            <w:shd w:val="clear" w:color="auto" w:fill="auto"/>
            <w:vAlign w:val="bottom"/>
            <w:hideMark/>
          </w:tcPr>
          <w:p w:rsidR="00E62180" w:rsidRPr="00FF26AB" w:rsidRDefault="00FF26AB" w:rsidP="00E62180">
            <w:pPr>
              <w:ind w:left="-108" w:right="-92"/>
              <w:rPr>
                <w:b/>
                <w:bCs/>
                <w:color w:val="4F81BD" w:themeColor="accent1"/>
                <w:sz w:val="16"/>
                <w:szCs w:val="16"/>
              </w:rPr>
            </w:pPr>
            <w:r w:rsidRPr="00FF26AB">
              <w:rPr>
                <w:b/>
                <w:bCs/>
                <w:color w:val="4F81BD" w:themeColor="accent1"/>
                <w:sz w:val="16"/>
                <w:szCs w:val="16"/>
              </w:rPr>
              <w:t>261</w:t>
            </w:r>
          </w:p>
        </w:tc>
        <w:tc>
          <w:tcPr>
            <w:tcW w:w="420" w:type="dxa"/>
            <w:tcBorders>
              <w:top w:val="nil"/>
              <w:left w:val="nil"/>
              <w:bottom w:val="single" w:sz="4" w:space="0" w:color="auto"/>
              <w:right w:val="single" w:sz="4" w:space="0" w:color="auto"/>
            </w:tcBorders>
            <w:shd w:val="clear" w:color="auto" w:fill="auto"/>
            <w:vAlign w:val="bottom"/>
            <w:hideMark/>
          </w:tcPr>
          <w:p w:rsidR="00E62180" w:rsidRPr="00FF26AB" w:rsidRDefault="00FF26AB" w:rsidP="00E62180">
            <w:pPr>
              <w:ind w:left="-108" w:right="-92"/>
              <w:rPr>
                <w:b/>
                <w:bCs/>
                <w:color w:val="4F81BD" w:themeColor="accent1"/>
                <w:sz w:val="16"/>
                <w:szCs w:val="16"/>
              </w:rPr>
            </w:pPr>
            <w:r w:rsidRPr="00FF26AB">
              <w:rPr>
                <w:b/>
                <w:bCs/>
                <w:color w:val="4F81BD" w:themeColor="accent1"/>
                <w:sz w:val="16"/>
                <w:szCs w:val="16"/>
              </w:rPr>
              <w:t>317</w:t>
            </w:r>
          </w:p>
        </w:tc>
        <w:tc>
          <w:tcPr>
            <w:tcW w:w="70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723CE4">
            <w:pPr>
              <w:ind w:left="-108" w:right="-92"/>
              <w:rPr>
                <w:b/>
                <w:bCs/>
                <w:color w:val="000000"/>
                <w:sz w:val="16"/>
                <w:szCs w:val="16"/>
              </w:rPr>
            </w:pPr>
            <w:r w:rsidRPr="00911E7B">
              <w:rPr>
                <w:b/>
                <w:bCs/>
                <w:color w:val="4F81BD" w:themeColor="accent1"/>
                <w:sz w:val="16"/>
                <w:szCs w:val="16"/>
              </w:rPr>
              <w:t>23</w:t>
            </w:r>
            <w:r w:rsidR="00911E7B" w:rsidRPr="00911E7B">
              <w:rPr>
                <w:b/>
                <w:bCs/>
                <w:color w:val="4F81BD" w:themeColor="accent1"/>
                <w:sz w:val="16"/>
                <w:szCs w:val="16"/>
              </w:rPr>
              <w:t> </w:t>
            </w:r>
            <w:r w:rsidRPr="00911E7B">
              <w:rPr>
                <w:b/>
                <w:bCs/>
                <w:color w:val="4F81BD" w:themeColor="accent1"/>
                <w:sz w:val="16"/>
                <w:szCs w:val="16"/>
              </w:rPr>
              <w:t>9</w:t>
            </w:r>
            <w:r w:rsidR="00723CE4">
              <w:rPr>
                <w:b/>
                <w:bCs/>
                <w:color w:val="4F81BD" w:themeColor="accent1"/>
                <w:sz w:val="16"/>
                <w:szCs w:val="16"/>
              </w:rPr>
              <w:t>26</w:t>
            </w:r>
            <w:r w:rsidR="00911E7B" w:rsidRPr="00911E7B">
              <w:rPr>
                <w:b/>
                <w:bCs/>
                <w:color w:val="4F81BD" w:themeColor="accent1"/>
                <w:sz w:val="16"/>
                <w:szCs w:val="16"/>
              </w:rPr>
              <w:t>,</w:t>
            </w:r>
            <w:r w:rsidR="00723CE4">
              <w:rPr>
                <w:b/>
                <w:bCs/>
                <w:color w:val="4F81BD" w:themeColor="accent1"/>
                <w:sz w:val="16"/>
                <w:szCs w:val="16"/>
              </w:rPr>
              <w:t>2</w:t>
            </w:r>
            <w:r w:rsidR="00911E7B" w:rsidRPr="00911E7B">
              <w:rPr>
                <w:b/>
                <w:bCs/>
                <w:color w:val="4F81BD" w:themeColor="accent1"/>
                <w:sz w:val="16"/>
                <w:szCs w:val="16"/>
              </w:rPr>
              <w:t>4</w:t>
            </w:r>
          </w:p>
        </w:tc>
        <w:tc>
          <w:tcPr>
            <w:tcW w:w="755"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2C3596">
            <w:pPr>
              <w:ind w:left="-108" w:right="-92"/>
              <w:rPr>
                <w:b/>
                <w:bCs/>
                <w:color w:val="000000"/>
                <w:sz w:val="16"/>
                <w:szCs w:val="16"/>
              </w:rPr>
            </w:pPr>
            <w:r w:rsidRPr="002C3596">
              <w:rPr>
                <w:b/>
                <w:bCs/>
                <w:color w:val="4F81BD" w:themeColor="accent1"/>
                <w:sz w:val="16"/>
                <w:szCs w:val="16"/>
              </w:rPr>
              <w:t>10</w:t>
            </w:r>
            <w:r w:rsidR="002C3596" w:rsidRPr="002C3596">
              <w:rPr>
                <w:b/>
                <w:bCs/>
                <w:color w:val="4F81BD" w:themeColor="accent1"/>
                <w:sz w:val="16"/>
                <w:szCs w:val="16"/>
              </w:rPr>
              <w:t> 335,14</w:t>
            </w:r>
          </w:p>
        </w:tc>
        <w:tc>
          <w:tcPr>
            <w:tcW w:w="79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2C3596">
            <w:pPr>
              <w:ind w:left="-108" w:right="-92"/>
              <w:rPr>
                <w:b/>
                <w:bCs/>
                <w:color w:val="000000"/>
                <w:sz w:val="16"/>
                <w:szCs w:val="16"/>
              </w:rPr>
            </w:pPr>
            <w:r w:rsidRPr="002C3596">
              <w:rPr>
                <w:b/>
                <w:bCs/>
                <w:color w:val="4F81BD" w:themeColor="accent1"/>
                <w:sz w:val="16"/>
                <w:szCs w:val="16"/>
              </w:rPr>
              <w:t>13</w:t>
            </w:r>
            <w:r w:rsidR="002C3596" w:rsidRPr="002C3596">
              <w:rPr>
                <w:b/>
                <w:bCs/>
                <w:color w:val="4F81BD" w:themeColor="accent1"/>
                <w:sz w:val="16"/>
                <w:szCs w:val="16"/>
              </w:rPr>
              <w:t> </w:t>
            </w:r>
            <w:r w:rsidRPr="002C3596">
              <w:rPr>
                <w:b/>
                <w:bCs/>
                <w:color w:val="4F81BD" w:themeColor="accent1"/>
                <w:sz w:val="16"/>
                <w:szCs w:val="16"/>
              </w:rPr>
              <w:t>5</w:t>
            </w:r>
            <w:r w:rsidR="002C3596" w:rsidRPr="002C3596">
              <w:rPr>
                <w:b/>
                <w:bCs/>
                <w:color w:val="4F81BD" w:themeColor="accent1"/>
                <w:sz w:val="16"/>
                <w:szCs w:val="16"/>
              </w:rPr>
              <w:t>91,11</w:t>
            </w:r>
          </w:p>
        </w:tc>
        <w:tc>
          <w:tcPr>
            <w:tcW w:w="1120" w:type="dxa"/>
            <w:tcBorders>
              <w:top w:val="nil"/>
              <w:left w:val="nil"/>
              <w:bottom w:val="single" w:sz="4" w:space="0" w:color="auto"/>
              <w:right w:val="single" w:sz="4" w:space="0" w:color="auto"/>
            </w:tcBorders>
            <w:shd w:val="clear" w:color="auto" w:fill="auto"/>
            <w:vAlign w:val="bottom"/>
            <w:hideMark/>
          </w:tcPr>
          <w:p w:rsidR="00E62180" w:rsidRPr="006258C1" w:rsidRDefault="000C0A3B" w:rsidP="00E62180">
            <w:pPr>
              <w:ind w:left="-108" w:right="-92"/>
              <w:rPr>
                <w:b/>
                <w:bCs/>
                <w:color w:val="000000"/>
                <w:sz w:val="16"/>
                <w:szCs w:val="16"/>
              </w:rPr>
            </w:pPr>
            <w:r w:rsidRPr="000C0A3B">
              <w:rPr>
                <w:b/>
                <w:bCs/>
                <w:color w:val="4F81BD" w:themeColor="accent1"/>
                <w:sz w:val="16"/>
                <w:szCs w:val="16"/>
              </w:rPr>
              <w:t>988 790 790,15</w:t>
            </w:r>
            <w:r w:rsidR="00E62180" w:rsidRPr="000C0A3B">
              <w:rPr>
                <w:b/>
                <w:bCs/>
                <w:color w:val="4F81BD" w:themeColor="accent1"/>
                <w:sz w:val="16"/>
                <w:szCs w:val="16"/>
              </w:rPr>
              <w:t xml:space="preserve">  </w:t>
            </w:r>
          </w:p>
        </w:tc>
        <w:tc>
          <w:tcPr>
            <w:tcW w:w="51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rsidR="00E62180" w:rsidRPr="000C0A3B" w:rsidRDefault="000C0A3B" w:rsidP="00E62180">
            <w:pPr>
              <w:ind w:left="-108" w:right="-92"/>
              <w:rPr>
                <w:b/>
                <w:bCs/>
                <w:color w:val="4F81BD" w:themeColor="accent1"/>
                <w:sz w:val="16"/>
                <w:szCs w:val="16"/>
              </w:rPr>
            </w:pPr>
            <w:r w:rsidRPr="000C0A3B">
              <w:rPr>
                <w:b/>
                <w:bCs/>
                <w:color w:val="4F81BD" w:themeColor="accent1"/>
                <w:sz w:val="16"/>
                <w:szCs w:val="16"/>
              </w:rPr>
              <w:t>767 075 461,29</w:t>
            </w:r>
            <w:r w:rsidR="00E62180" w:rsidRPr="000C0A3B">
              <w:rPr>
                <w:b/>
                <w:bCs/>
                <w:color w:val="4F81BD" w:themeColor="accent1"/>
                <w:sz w:val="16"/>
                <w:szCs w:val="16"/>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E62180" w:rsidRPr="000C0A3B" w:rsidRDefault="000C0A3B" w:rsidP="00E62180">
            <w:pPr>
              <w:ind w:left="-108" w:right="-92"/>
              <w:rPr>
                <w:b/>
                <w:bCs/>
                <w:color w:val="4F81BD" w:themeColor="accent1"/>
                <w:sz w:val="16"/>
                <w:szCs w:val="16"/>
              </w:rPr>
            </w:pPr>
            <w:r w:rsidRPr="000C0A3B">
              <w:rPr>
                <w:b/>
                <w:bCs/>
                <w:color w:val="4F81BD" w:themeColor="accent1"/>
                <w:sz w:val="16"/>
                <w:szCs w:val="16"/>
              </w:rPr>
              <w:t>221 715 328,86</w:t>
            </w:r>
            <w:r w:rsidR="00E62180" w:rsidRPr="000C0A3B">
              <w:rPr>
                <w:b/>
                <w:bCs/>
                <w:color w:val="4F81BD" w:themeColor="accent1"/>
                <w:sz w:val="16"/>
                <w:szCs w:val="16"/>
              </w:rPr>
              <w:t xml:space="preserve">  </w:t>
            </w:r>
          </w:p>
        </w:tc>
        <w:tc>
          <w:tcPr>
            <w:tcW w:w="812"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b/>
                <w:bCs/>
                <w:color w:val="000000"/>
                <w:sz w:val="16"/>
                <w:szCs w:val="16"/>
              </w:rPr>
            </w:pPr>
            <w:r w:rsidRPr="006258C1">
              <w:rPr>
                <w:b/>
                <w:bCs/>
                <w:color w:val="000000"/>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b/>
                <w:bCs/>
                <w:color w:val="000000"/>
                <w:sz w:val="16"/>
                <w:szCs w:val="16"/>
              </w:rPr>
            </w:pPr>
            <w:r w:rsidRPr="006258C1">
              <w:rPr>
                <w:b/>
                <w:bCs/>
                <w:color w:val="000000"/>
                <w:sz w:val="16"/>
                <w:szCs w:val="16"/>
              </w:rPr>
              <w:t xml:space="preserve">0,00  </w:t>
            </w:r>
          </w:p>
        </w:tc>
      </w:tr>
      <w:tr w:rsidR="00E62180" w:rsidRPr="006258C1" w:rsidTr="009C4D32">
        <w:trPr>
          <w:trHeight w:val="300"/>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1.</w:t>
            </w:r>
          </w:p>
        </w:tc>
        <w:tc>
          <w:tcPr>
            <w:tcW w:w="2194" w:type="dxa"/>
            <w:tcBorders>
              <w:top w:val="nil"/>
              <w:left w:val="nil"/>
              <w:bottom w:val="single" w:sz="4" w:space="0" w:color="auto"/>
              <w:right w:val="single" w:sz="4" w:space="0" w:color="auto"/>
            </w:tcBorders>
            <w:shd w:val="clear" w:color="000000" w:fill="FFFFFF"/>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Всего по этапу 2020 года</w:t>
            </w:r>
          </w:p>
        </w:tc>
        <w:tc>
          <w:tcPr>
            <w:tcW w:w="455" w:type="dxa"/>
            <w:tcBorders>
              <w:top w:val="nil"/>
              <w:left w:val="nil"/>
              <w:bottom w:val="single" w:sz="4" w:space="0" w:color="auto"/>
              <w:right w:val="single" w:sz="4" w:space="0" w:color="auto"/>
            </w:tcBorders>
            <w:shd w:val="clear" w:color="auto" w:fill="auto"/>
            <w:vAlign w:val="bottom"/>
            <w:hideMark/>
          </w:tcPr>
          <w:p w:rsidR="00E62180" w:rsidRPr="00911E7B" w:rsidRDefault="00911E7B" w:rsidP="00E62180">
            <w:pPr>
              <w:ind w:left="-108" w:right="-92"/>
              <w:rPr>
                <w:b/>
                <w:bCs/>
                <w:color w:val="4F81BD" w:themeColor="accent1"/>
                <w:sz w:val="16"/>
                <w:szCs w:val="16"/>
              </w:rPr>
            </w:pPr>
            <w:r w:rsidRPr="00911E7B">
              <w:rPr>
                <w:b/>
                <w:bCs/>
                <w:color w:val="4F81BD" w:themeColor="accent1"/>
                <w:sz w:val="16"/>
                <w:szCs w:val="16"/>
              </w:rPr>
              <w:t>178</w:t>
            </w:r>
          </w:p>
        </w:tc>
        <w:tc>
          <w:tcPr>
            <w:tcW w:w="504" w:type="dxa"/>
            <w:tcBorders>
              <w:top w:val="nil"/>
              <w:left w:val="nil"/>
              <w:bottom w:val="single" w:sz="4" w:space="0" w:color="auto"/>
              <w:right w:val="single" w:sz="4" w:space="0" w:color="auto"/>
            </w:tcBorders>
            <w:shd w:val="clear" w:color="auto" w:fill="auto"/>
            <w:vAlign w:val="bottom"/>
            <w:hideMark/>
          </w:tcPr>
          <w:p w:rsidR="00E62180" w:rsidRPr="00911E7B" w:rsidRDefault="00911E7B" w:rsidP="00E62180">
            <w:pPr>
              <w:ind w:left="-108" w:right="-92"/>
              <w:rPr>
                <w:b/>
                <w:bCs/>
                <w:color w:val="4F81BD" w:themeColor="accent1"/>
                <w:sz w:val="16"/>
                <w:szCs w:val="16"/>
              </w:rPr>
            </w:pPr>
            <w:r w:rsidRPr="00911E7B">
              <w:rPr>
                <w:b/>
                <w:bCs/>
                <w:color w:val="4F81BD" w:themeColor="accent1"/>
                <w:sz w:val="16"/>
                <w:szCs w:val="16"/>
              </w:rPr>
              <w:t>71</w:t>
            </w:r>
          </w:p>
        </w:tc>
        <w:tc>
          <w:tcPr>
            <w:tcW w:w="538" w:type="dxa"/>
            <w:tcBorders>
              <w:top w:val="nil"/>
              <w:left w:val="nil"/>
              <w:bottom w:val="single" w:sz="4" w:space="0" w:color="auto"/>
              <w:right w:val="single" w:sz="4" w:space="0" w:color="auto"/>
            </w:tcBorders>
            <w:shd w:val="clear" w:color="auto" w:fill="auto"/>
            <w:vAlign w:val="bottom"/>
            <w:hideMark/>
          </w:tcPr>
          <w:p w:rsidR="00E62180" w:rsidRPr="00FF26AB" w:rsidRDefault="00FF26AB" w:rsidP="00FF26AB">
            <w:pPr>
              <w:ind w:left="-108" w:right="-92"/>
              <w:rPr>
                <w:b/>
                <w:bCs/>
                <w:color w:val="4F81BD" w:themeColor="accent1"/>
                <w:sz w:val="16"/>
                <w:szCs w:val="16"/>
              </w:rPr>
            </w:pPr>
            <w:r w:rsidRPr="00FF26AB">
              <w:rPr>
                <w:b/>
                <w:bCs/>
                <w:color w:val="4F81BD" w:themeColor="accent1"/>
                <w:sz w:val="16"/>
                <w:szCs w:val="16"/>
              </w:rPr>
              <w:t>41</w:t>
            </w:r>
          </w:p>
        </w:tc>
        <w:tc>
          <w:tcPr>
            <w:tcW w:w="420" w:type="dxa"/>
            <w:tcBorders>
              <w:top w:val="nil"/>
              <w:left w:val="nil"/>
              <w:bottom w:val="single" w:sz="4" w:space="0" w:color="auto"/>
              <w:right w:val="single" w:sz="4" w:space="0" w:color="auto"/>
            </w:tcBorders>
            <w:shd w:val="clear" w:color="auto" w:fill="auto"/>
            <w:vAlign w:val="bottom"/>
            <w:hideMark/>
          </w:tcPr>
          <w:p w:rsidR="00E62180" w:rsidRPr="00FF26AB" w:rsidRDefault="00FF26AB" w:rsidP="00E62180">
            <w:pPr>
              <w:ind w:left="-108" w:right="-92"/>
              <w:rPr>
                <w:b/>
                <w:bCs/>
                <w:color w:val="4F81BD" w:themeColor="accent1"/>
                <w:sz w:val="16"/>
                <w:szCs w:val="16"/>
              </w:rPr>
            </w:pPr>
            <w:r w:rsidRPr="00FF26AB">
              <w:rPr>
                <w:b/>
                <w:bCs/>
                <w:color w:val="4F81BD" w:themeColor="accent1"/>
                <w:sz w:val="16"/>
                <w:szCs w:val="16"/>
              </w:rPr>
              <w:t>30</w:t>
            </w:r>
          </w:p>
        </w:tc>
        <w:tc>
          <w:tcPr>
            <w:tcW w:w="708" w:type="dxa"/>
            <w:tcBorders>
              <w:top w:val="nil"/>
              <w:left w:val="nil"/>
              <w:bottom w:val="single" w:sz="4" w:space="0" w:color="auto"/>
              <w:right w:val="single" w:sz="4" w:space="0" w:color="auto"/>
            </w:tcBorders>
            <w:shd w:val="clear" w:color="auto" w:fill="auto"/>
            <w:vAlign w:val="bottom"/>
            <w:hideMark/>
          </w:tcPr>
          <w:p w:rsidR="00E62180" w:rsidRPr="009C4D32" w:rsidRDefault="009C4D32" w:rsidP="00E62180">
            <w:pPr>
              <w:ind w:left="-108" w:right="-92"/>
              <w:rPr>
                <w:b/>
                <w:bCs/>
                <w:color w:val="4F81BD" w:themeColor="accent1"/>
                <w:sz w:val="16"/>
                <w:szCs w:val="16"/>
              </w:rPr>
            </w:pPr>
            <w:r w:rsidRPr="009C4D32">
              <w:rPr>
                <w:b/>
                <w:bCs/>
                <w:color w:val="4F81BD" w:themeColor="accent1"/>
                <w:sz w:val="16"/>
                <w:szCs w:val="16"/>
              </w:rPr>
              <w:t>2 604,85</w:t>
            </w:r>
            <w:r w:rsidR="00E62180" w:rsidRPr="009C4D32">
              <w:rPr>
                <w:b/>
                <w:bCs/>
                <w:color w:val="4F81BD" w:themeColor="accent1"/>
                <w:sz w:val="16"/>
                <w:szCs w:val="16"/>
              </w:rPr>
              <w:t xml:space="preserve">  </w:t>
            </w:r>
          </w:p>
        </w:tc>
        <w:tc>
          <w:tcPr>
            <w:tcW w:w="755" w:type="dxa"/>
            <w:tcBorders>
              <w:top w:val="nil"/>
              <w:left w:val="nil"/>
              <w:bottom w:val="single" w:sz="4" w:space="0" w:color="auto"/>
              <w:right w:val="single" w:sz="4" w:space="0" w:color="auto"/>
            </w:tcBorders>
            <w:shd w:val="clear" w:color="auto" w:fill="auto"/>
            <w:vAlign w:val="bottom"/>
            <w:hideMark/>
          </w:tcPr>
          <w:p w:rsidR="00E62180" w:rsidRPr="00FA2207" w:rsidRDefault="00FA2207" w:rsidP="00E62180">
            <w:pPr>
              <w:ind w:left="-108" w:right="-92"/>
              <w:rPr>
                <w:b/>
                <w:bCs/>
                <w:color w:val="4F81BD" w:themeColor="accent1"/>
                <w:sz w:val="16"/>
                <w:szCs w:val="16"/>
              </w:rPr>
            </w:pPr>
            <w:r w:rsidRPr="00FA2207">
              <w:rPr>
                <w:b/>
                <w:bCs/>
                <w:color w:val="4F81BD" w:themeColor="accent1"/>
                <w:sz w:val="16"/>
                <w:szCs w:val="16"/>
              </w:rPr>
              <w:t>1 516,84</w:t>
            </w:r>
            <w:r w:rsidR="00E62180" w:rsidRPr="00FA2207">
              <w:rPr>
                <w:b/>
                <w:bCs/>
                <w:color w:val="4F81BD" w:themeColor="accent1"/>
                <w:sz w:val="16"/>
                <w:szCs w:val="16"/>
              </w:rPr>
              <w:t xml:space="preserve">  </w:t>
            </w:r>
          </w:p>
        </w:tc>
        <w:tc>
          <w:tcPr>
            <w:tcW w:w="798" w:type="dxa"/>
            <w:tcBorders>
              <w:top w:val="nil"/>
              <w:left w:val="nil"/>
              <w:bottom w:val="single" w:sz="4" w:space="0" w:color="auto"/>
              <w:right w:val="single" w:sz="4" w:space="0" w:color="auto"/>
            </w:tcBorders>
            <w:shd w:val="clear" w:color="auto" w:fill="auto"/>
            <w:vAlign w:val="bottom"/>
            <w:hideMark/>
          </w:tcPr>
          <w:p w:rsidR="00E62180" w:rsidRPr="00FA2207" w:rsidRDefault="00FA2207" w:rsidP="00E62180">
            <w:pPr>
              <w:ind w:left="-108" w:right="-92"/>
              <w:rPr>
                <w:b/>
                <w:bCs/>
                <w:color w:val="4F81BD" w:themeColor="accent1"/>
                <w:sz w:val="16"/>
                <w:szCs w:val="16"/>
              </w:rPr>
            </w:pPr>
            <w:r w:rsidRPr="00FA2207">
              <w:rPr>
                <w:b/>
                <w:bCs/>
                <w:color w:val="4F81BD" w:themeColor="accent1"/>
                <w:sz w:val="16"/>
                <w:szCs w:val="16"/>
              </w:rPr>
              <w:t>1 088,01</w:t>
            </w:r>
            <w:r w:rsidR="00E62180" w:rsidRPr="00FA2207">
              <w:rPr>
                <w:b/>
                <w:bCs/>
                <w:color w:val="4F81BD" w:themeColor="accent1"/>
                <w:sz w:val="16"/>
                <w:szCs w:val="16"/>
              </w:rPr>
              <w:t xml:space="preserve">  </w:t>
            </w:r>
          </w:p>
        </w:tc>
        <w:tc>
          <w:tcPr>
            <w:tcW w:w="112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11 239 913,92  </w:t>
            </w:r>
          </w:p>
        </w:tc>
        <w:tc>
          <w:tcPr>
            <w:tcW w:w="51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9 172 433,97  </w:t>
            </w:r>
          </w:p>
        </w:tc>
        <w:tc>
          <w:tcPr>
            <w:tcW w:w="113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2 067 479,95  </w:t>
            </w:r>
          </w:p>
        </w:tc>
        <w:tc>
          <w:tcPr>
            <w:tcW w:w="812"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b/>
                <w:bCs/>
                <w:color w:val="000000"/>
                <w:sz w:val="16"/>
                <w:szCs w:val="16"/>
              </w:rPr>
            </w:pPr>
            <w:r w:rsidRPr="006258C1">
              <w:rPr>
                <w:b/>
                <w:bCs/>
                <w:color w:val="000000"/>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b/>
                <w:bCs/>
                <w:color w:val="000000"/>
                <w:sz w:val="16"/>
                <w:szCs w:val="16"/>
              </w:rPr>
            </w:pPr>
            <w:r w:rsidRPr="006258C1">
              <w:rPr>
                <w:b/>
                <w:bCs/>
                <w:color w:val="000000"/>
                <w:sz w:val="16"/>
                <w:szCs w:val="16"/>
              </w:rPr>
              <w:t xml:space="preserve">0,00  </w:t>
            </w:r>
          </w:p>
        </w:tc>
      </w:tr>
      <w:tr w:rsidR="00A05AB4" w:rsidRPr="006258C1" w:rsidTr="009C4D32">
        <w:trPr>
          <w:trHeight w:val="213"/>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E62180" w:rsidRPr="006258C1" w:rsidRDefault="00E62180" w:rsidP="00E62180">
            <w:pPr>
              <w:ind w:left="-108" w:right="-92"/>
              <w:rPr>
                <w:color w:val="000000"/>
                <w:sz w:val="16"/>
                <w:szCs w:val="16"/>
              </w:rPr>
            </w:pPr>
            <w:r w:rsidRPr="006258C1">
              <w:rPr>
                <w:color w:val="000000"/>
                <w:sz w:val="16"/>
                <w:szCs w:val="16"/>
              </w:rPr>
              <w:t>1.1.</w:t>
            </w:r>
          </w:p>
        </w:tc>
        <w:tc>
          <w:tcPr>
            <w:tcW w:w="2194" w:type="dxa"/>
            <w:tcBorders>
              <w:top w:val="nil"/>
              <w:left w:val="nil"/>
              <w:bottom w:val="single" w:sz="4" w:space="0" w:color="auto"/>
              <w:right w:val="single" w:sz="4" w:space="0" w:color="auto"/>
            </w:tcBorders>
            <w:shd w:val="clear" w:color="000000" w:fill="FFFFFF"/>
            <w:vAlign w:val="bottom"/>
            <w:hideMark/>
          </w:tcPr>
          <w:p w:rsidR="00E62180" w:rsidRPr="006258C1" w:rsidRDefault="00E62180" w:rsidP="00E62180">
            <w:pPr>
              <w:ind w:left="-108" w:right="-92"/>
              <w:rPr>
                <w:color w:val="000000"/>
                <w:sz w:val="16"/>
                <w:szCs w:val="16"/>
              </w:rPr>
            </w:pPr>
            <w:r w:rsidRPr="006258C1">
              <w:rPr>
                <w:color w:val="000000"/>
                <w:sz w:val="16"/>
                <w:szCs w:val="16"/>
              </w:rPr>
              <w:t>Итого по Сергиево-Посадскому городскому округу</w:t>
            </w:r>
          </w:p>
        </w:tc>
        <w:tc>
          <w:tcPr>
            <w:tcW w:w="455" w:type="dxa"/>
            <w:tcBorders>
              <w:top w:val="nil"/>
              <w:left w:val="nil"/>
              <w:bottom w:val="single" w:sz="4" w:space="0" w:color="auto"/>
              <w:right w:val="single" w:sz="4" w:space="0" w:color="auto"/>
            </w:tcBorders>
            <w:shd w:val="clear" w:color="000000" w:fill="FFFFFF"/>
            <w:noWrap/>
            <w:vAlign w:val="bottom"/>
            <w:hideMark/>
          </w:tcPr>
          <w:p w:rsidR="00E62180" w:rsidRPr="00911E7B" w:rsidRDefault="00911E7B" w:rsidP="00E62180">
            <w:pPr>
              <w:ind w:left="-108" w:right="-92"/>
              <w:rPr>
                <w:color w:val="4F81BD" w:themeColor="accent1"/>
                <w:sz w:val="16"/>
                <w:szCs w:val="16"/>
              </w:rPr>
            </w:pPr>
            <w:r w:rsidRPr="00911E7B">
              <w:rPr>
                <w:color w:val="4F81BD" w:themeColor="accent1"/>
                <w:sz w:val="16"/>
                <w:szCs w:val="16"/>
              </w:rPr>
              <w:t>178</w:t>
            </w:r>
          </w:p>
        </w:tc>
        <w:tc>
          <w:tcPr>
            <w:tcW w:w="504" w:type="dxa"/>
            <w:tcBorders>
              <w:top w:val="nil"/>
              <w:left w:val="nil"/>
              <w:bottom w:val="single" w:sz="4" w:space="0" w:color="auto"/>
              <w:right w:val="single" w:sz="4" w:space="0" w:color="auto"/>
            </w:tcBorders>
            <w:shd w:val="clear" w:color="000000" w:fill="FFFFFF"/>
            <w:noWrap/>
            <w:vAlign w:val="bottom"/>
            <w:hideMark/>
          </w:tcPr>
          <w:p w:rsidR="00E62180" w:rsidRPr="00911E7B" w:rsidRDefault="00911E7B" w:rsidP="00E62180">
            <w:pPr>
              <w:ind w:left="-108" w:right="-92"/>
              <w:rPr>
                <w:color w:val="4F81BD" w:themeColor="accent1"/>
                <w:sz w:val="16"/>
                <w:szCs w:val="16"/>
              </w:rPr>
            </w:pPr>
            <w:r w:rsidRPr="00911E7B">
              <w:rPr>
                <w:color w:val="4F81BD" w:themeColor="accent1"/>
                <w:sz w:val="16"/>
                <w:szCs w:val="16"/>
              </w:rPr>
              <w:t>71</w:t>
            </w:r>
          </w:p>
        </w:tc>
        <w:tc>
          <w:tcPr>
            <w:tcW w:w="538" w:type="dxa"/>
            <w:tcBorders>
              <w:top w:val="nil"/>
              <w:left w:val="nil"/>
              <w:bottom w:val="single" w:sz="4" w:space="0" w:color="auto"/>
              <w:right w:val="single" w:sz="4" w:space="0" w:color="auto"/>
            </w:tcBorders>
            <w:shd w:val="clear" w:color="000000" w:fill="FFFFFF"/>
            <w:noWrap/>
            <w:vAlign w:val="bottom"/>
            <w:hideMark/>
          </w:tcPr>
          <w:p w:rsidR="00E62180" w:rsidRPr="00FF26AB" w:rsidRDefault="00FF26AB" w:rsidP="00E62180">
            <w:pPr>
              <w:ind w:left="-108" w:right="-92"/>
              <w:rPr>
                <w:color w:val="4F81BD" w:themeColor="accent1"/>
                <w:sz w:val="16"/>
                <w:szCs w:val="16"/>
              </w:rPr>
            </w:pPr>
            <w:r w:rsidRPr="00FF26AB">
              <w:rPr>
                <w:color w:val="4F81BD" w:themeColor="accent1"/>
                <w:sz w:val="16"/>
                <w:szCs w:val="16"/>
              </w:rPr>
              <w:t>41</w:t>
            </w:r>
          </w:p>
        </w:tc>
        <w:tc>
          <w:tcPr>
            <w:tcW w:w="420" w:type="dxa"/>
            <w:tcBorders>
              <w:top w:val="nil"/>
              <w:left w:val="nil"/>
              <w:bottom w:val="single" w:sz="4" w:space="0" w:color="auto"/>
              <w:right w:val="single" w:sz="4" w:space="0" w:color="auto"/>
            </w:tcBorders>
            <w:shd w:val="clear" w:color="000000" w:fill="FFFFFF"/>
            <w:noWrap/>
            <w:vAlign w:val="bottom"/>
            <w:hideMark/>
          </w:tcPr>
          <w:p w:rsidR="00E62180" w:rsidRPr="00FF26AB" w:rsidRDefault="00FF26AB" w:rsidP="00E62180">
            <w:pPr>
              <w:ind w:left="-108" w:right="-92"/>
              <w:rPr>
                <w:color w:val="4F81BD" w:themeColor="accent1"/>
                <w:sz w:val="16"/>
                <w:szCs w:val="16"/>
              </w:rPr>
            </w:pPr>
            <w:r w:rsidRPr="00FF26AB">
              <w:rPr>
                <w:color w:val="4F81BD" w:themeColor="accent1"/>
                <w:sz w:val="16"/>
                <w:szCs w:val="16"/>
              </w:rPr>
              <w:t>30</w:t>
            </w:r>
          </w:p>
        </w:tc>
        <w:tc>
          <w:tcPr>
            <w:tcW w:w="708" w:type="dxa"/>
            <w:tcBorders>
              <w:top w:val="nil"/>
              <w:left w:val="nil"/>
              <w:bottom w:val="single" w:sz="4" w:space="0" w:color="auto"/>
              <w:right w:val="single" w:sz="4" w:space="0" w:color="auto"/>
            </w:tcBorders>
            <w:shd w:val="clear" w:color="000000" w:fill="FFFFFF"/>
            <w:noWrap/>
            <w:vAlign w:val="bottom"/>
            <w:hideMark/>
          </w:tcPr>
          <w:p w:rsidR="00E62180" w:rsidRPr="009C4D32" w:rsidRDefault="009C4D32" w:rsidP="00E62180">
            <w:pPr>
              <w:ind w:left="-108" w:right="-92"/>
              <w:rPr>
                <w:color w:val="4F81BD" w:themeColor="accent1"/>
                <w:sz w:val="16"/>
                <w:szCs w:val="16"/>
              </w:rPr>
            </w:pPr>
            <w:r w:rsidRPr="009C4D32">
              <w:rPr>
                <w:color w:val="4F81BD" w:themeColor="accent1"/>
                <w:sz w:val="16"/>
                <w:szCs w:val="16"/>
              </w:rPr>
              <w:t>2 604,85</w:t>
            </w:r>
            <w:r w:rsidR="00E62180" w:rsidRPr="009C4D32">
              <w:rPr>
                <w:color w:val="4F81BD" w:themeColor="accent1"/>
                <w:sz w:val="16"/>
                <w:szCs w:val="16"/>
              </w:rPr>
              <w:t xml:space="preserve">  </w:t>
            </w:r>
          </w:p>
        </w:tc>
        <w:tc>
          <w:tcPr>
            <w:tcW w:w="755" w:type="dxa"/>
            <w:tcBorders>
              <w:top w:val="nil"/>
              <w:left w:val="nil"/>
              <w:bottom w:val="single" w:sz="4" w:space="0" w:color="auto"/>
              <w:right w:val="single" w:sz="4" w:space="0" w:color="auto"/>
            </w:tcBorders>
            <w:shd w:val="clear" w:color="000000" w:fill="FFFFFF"/>
            <w:noWrap/>
            <w:vAlign w:val="bottom"/>
            <w:hideMark/>
          </w:tcPr>
          <w:p w:rsidR="00E62180" w:rsidRPr="00FA2207" w:rsidRDefault="00FA2207" w:rsidP="00E62180">
            <w:pPr>
              <w:ind w:left="-108" w:right="-92"/>
              <w:rPr>
                <w:color w:val="4F81BD" w:themeColor="accent1"/>
                <w:sz w:val="16"/>
                <w:szCs w:val="16"/>
              </w:rPr>
            </w:pPr>
            <w:r w:rsidRPr="00FA2207">
              <w:rPr>
                <w:color w:val="4F81BD" w:themeColor="accent1"/>
                <w:sz w:val="16"/>
                <w:szCs w:val="16"/>
              </w:rPr>
              <w:t>1 516,84</w:t>
            </w:r>
            <w:r w:rsidR="00E62180" w:rsidRPr="00FA2207">
              <w:rPr>
                <w:color w:val="4F81BD" w:themeColor="accent1"/>
                <w:sz w:val="16"/>
                <w:szCs w:val="16"/>
              </w:rPr>
              <w:t xml:space="preserve">  </w:t>
            </w:r>
          </w:p>
        </w:tc>
        <w:tc>
          <w:tcPr>
            <w:tcW w:w="798" w:type="dxa"/>
            <w:tcBorders>
              <w:top w:val="nil"/>
              <w:left w:val="nil"/>
              <w:bottom w:val="single" w:sz="4" w:space="0" w:color="auto"/>
              <w:right w:val="single" w:sz="4" w:space="0" w:color="auto"/>
            </w:tcBorders>
            <w:shd w:val="clear" w:color="000000" w:fill="FFFFFF"/>
            <w:noWrap/>
            <w:vAlign w:val="bottom"/>
            <w:hideMark/>
          </w:tcPr>
          <w:p w:rsidR="00E62180" w:rsidRPr="00FA2207" w:rsidRDefault="00FA2207" w:rsidP="00E62180">
            <w:pPr>
              <w:ind w:left="-108" w:right="-92"/>
              <w:rPr>
                <w:color w:val="4F81BD" w:themeColor="accent1"/>
                <w:sz w:val="16"/>
                <w:szCs w:val="16"/>
              </w:rPr>
            </w:pPr>
            <w:r w:rsidRPr="00FA2207">
              <w:rPr>
                <w:color w:val="4F81BD" w:themeColor="accent1"/>
                <w:sz w:val="16"/>
                <w:szCs w:val="16"/>
              </w:rPr>
              <w:t>1 088,01</w:t>
            </w:r>
            <w:r w:rsidR="00E62180" w:rsidRPr="00FA2207">
              <w:rPr>
                <w:color w:val="4F81BD" w:themeColor="accent1"/>
                <w:sz w:val="16"/>
                <w:szCs w:val="16"/>
              </w:rPr>
              <w:t xml:space="preserve">  </w:t>
            </w:r>
          </w:p>
        </w:tc>
        <w:tc>
          <w:tcPr>
            <w:tcW w:w="112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color w:val="000000"/>
                <w:sz w:val="16"/>
                <w:szCs w:val="16"/>
              </w:rPr>
            </w:pPr>
            <w:r w:rsidRPr="006258C1">
              <w:rPr>
                <w:color w:val="000000"/>
                <w:sz w:val="16"/>
                <w:szCs w:val="16"/>
              </w:rPr>
              <w:t>11 239 913,92</w:t>
            </w:r>
          </w:p>
        </w:tc>
        <w:tc>
          <w:tcPr>
            <w:tcW w:w="518"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9 172 433,97  </w:t>
            </w:r>
          </w:p>
        </w:tc>
        <w:tc>
          <w:tcPr>
            <w:tcW w:w="1134"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2 067 479,95  </w:t>
            </w:r>
          </w:p>
        </w:tc>
        <w:tc>
          <w:tcPr>
            <w:tcW w:w="812"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0,00  </w:t>
            </w:r>
          </w:p>
        </w:tc>
        <w:tc>
          <w:tcPr>
            <w:tcW w:w="699"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0,00  </w:t>
            </w:r>
          </w:p>
        </w:tc>
        <w:tc>
          <w:tcPr>
            <w:tcW w:w="756"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0,00  </w:t>
            </w:r>
          </w:p>
        </w:tc>
        <w:tc>
          <w:tcPr>
            <w:tcW w:w="700"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0,00  </w:t>
            </w:r>
          </w:p>
        </w:tc>
        <w:tc>
          <w:tcPr>
            <w:tcW w:w="686"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rPr>
                <w:color w:val="000000"/>
                <w:sz w:val="16"/>
                <w:szCs w:val="16"/>
              </w:rPr>
            </w:pPr>
            <w:r w:rsidRPr="006258C1">
              <w:rPr>
                <w:color w:val="000000"/>
                <w:sz w:val="16"/>
                <w:szCs w:val="16"/>
              </w:rPr>
              <w:t xml:space="preserve">0,00  </w:t>
            </w:r>
          </w:p>
        </w:tc>
        <w:tc>
          <w:tcPr>
            <w:tcW w:w="924"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rPr>
                <w:color w:val="000000"/>
                <w:sz w:val="16"/>
                <w:szCs w:val="16"/>
              </w:rPr>
            </w:pPr>
            <w:r w:rsidRPr="006258C1">
              <w:rPr>
                <w:color w:val="000000"/>
                <w:sz w:val="16"/>
                <w:szCs w:val="16"/>
              </w:rPr>
              <w:t xml:space="preserve">0,00  </w:t>
            </w:r>
          </w:p>
        </w:tc>
      </w:tr>
      <w:tr w:rsidR="00E62180" w:rsidRPr="006258C1" w:rsidTr="009C4D32">
        <w:trPr>
          <w:trHeight w:val="60"/>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2.</w:t>
            </w:r>
          </w:p>
        </w:tc>
        <w:tc>
          <w:tcPr>
            <w:tcW w:w="2194" w:type="dxa"/>
            <w:tcBorders>
              <w:top w:val="nil"/>
              <w:left w:val="nil"/>
              <w:bottom w:val="single" w:sz="4" w:space="0" w:color="auto"/>
              <w:right w:val="single" w:sz="4" w:space="0" w:color="auto"/>
            </w:tcBorders>
            <w:shd w:val="clear" w:color="000000" w:fill="FFFFFF"/>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Всего по этапу 2021 года</w:t>
            </w:r>
          </w:p>
        </w:tc>
        <w:tc>
          <w:tcPr>
            <w:tcW w:w="455" w:type="dxa"/>
            <w:tcBorders>
              <w:top w:val="nil"/>
              <w:left w:val="nil"/>
              <w:bottom w:val="single" w:sz="4" w:space="0" w:color="auto"/>
              <w:right w:val="single" w:sz="4" w:space="0" w:color="auto"/>
            </w:tcBorders>
            <w:shd w:val="clear" w:color="auto" w:fill="auto"/>
            <w:vAlign w:val="bottom"/>
            <w:hideMark/>
          </w:tcPr>
          <w:p w:rsidR="00E62180" w:rsidRPr="00911E7B" w:rsidRDefault="00911E7B" w:rsidP="00E62180">
            <w:pPr>
              <w:ind w:left="-108" w:right="-92"/>
              <w:rPr>
                <w:b/>
                <w:bCs/>
                <w:color w:val="4F81BD" w:themeColor="accent1"/>
                <w:sz w:val="16"/>
                <w:szCs w:val="16"/>
              </w:rPr>
            </w:pPr>
            <w:r w:rsidRPr="00911E7B">
              <w:rPr>
                <w:b/>
                <w:bCs/>
                <w:color w:val="4F81BD" w:themeColor="accent1"/>
                <w:sz w:val="16"/>
                <w:szCs w:val="16"/>
              </w:rPr>
              <w:t>697</w:t>
            </w:r>
          </w:p>
        </w:tc>
        <w:tc>
          <w:tcPr>
            <w:tcW w:w="504" w:type="dxa"/>
            <w:tcBorders>
              <w:top w:val="nil"/>
              <w:left w:val="nil"/>
              <w:bottom w:val="single" w:sz="4" w:space="0" w:color="auto"/>
              <w:right w:val="single" w:sz="4" w:space="0" w:color="auto"/>
            </w:tcBorders>
            <w:shd w:val="clear" w:color="auto" w:fill="auto"/>
            <w:vAlign w:val="bottom"/>
            <w:hideMark/>
          </w:tcPr>
          <w:p w:rsidR="00E62180" w:rsidRPr="00911E7B" w:rsidRDefault="00911E7B" w:rsidP="00E62180">
            <w:pPr>
              <w:ind w:left="-108" w:right="-92"/>
              <w:rPr>
                <w:b/>
                <w:bCs/>
                <w:color w:val="4F81BD" w:themeColor="accent1"/>
                <w:sz w:val="16"/>
                <w:szCs w:val="16"/>
              </w:rPr>
            </w:pPr>
            <w:r w:rsidRPr="00911E7B">
              <w:rPr>
                <w:b/>
                <w:bCs/>
                <w:color w:val="4F81BD" w:themeColor="accent1"/>
                <w:sz w:val="16"/>
                <w:szCs w:val="16"/>
              </w:rPr>
              <w:t>242</w:t>
            </w:r>
          </w:p>
        </w:tc>
        <w:tc>
          <w:tcPr>
            <w:tcW w:w="538" w:type="dxa"/>
            <w:tcBorders>
              <w:top w:val="nil"/>
              <w:left w:val="nil"/>
              <w:bottom w:val="single" w:sz="4" w:space="0" w:color="auto"/>
              <w:right w:val="single" w:sz="4" w:space="0" w:color="auto"/>
            </w:tcBorders>
            <w:shd w:val="clear" w:color="auto" w:fill="auto"/>
            <w:vAlign w:val="bottom"/>
            <w:hideMark/>
          </w:tcPr>
          <w:p w:rsidR="00E62180" w:rsidRPr="00FF26AB" w:rsidRDefault="00FF26AB" w:rsidP="00E62180">
            <w:pPr>
              <w:ind w:left="-108" w:right="-92"/>
              <w:rPr>
                <w:b/>
                <w:bCs/>
                <w:color w:val="4F81BD" w:themeColor="accent1"/>
                <w:sz w:val="16"/>
                <w:szCs w:val="16"/>
              </w:rPr>
            </w:pPr>
            <w:r w:rsidRPr="00FF26AB">
              <w:rPr>
                <w:b/>
                <w:bCs/>
                <w:color w:val="4F81BD" w:themeColor="accent1"/>
                <w:sz w:val="16"/>
                <w:szCs w:val="16"/>
              </w:rPr>
              <w:t>82</w:t>
            </w:r>
          </w:p>
        </w:tc>
        <w:tc>
          <w:tcPr>
            <w:tcW w:w="420" w:type="dxa"/>
            <w:tcBorders>
              <w:top w:val="nil"/>
              <w:left w:val="nil"/>
              <w:bottom w:val="single" w:sz="4" w:space="0" w:color="auto"/>
              <w:right w:val="single" w:sz="4" w:space="0" w:color="auto"/>
            </w:tcBorders>
            <w:shd w:val="clear" w:color="auto" w:fill="auto"/>
            <w:vAlign w:val="bottom"/>
            <w:hideMark/>
          </w:tcPr>
          <w:p w:rsidR="00E62180" w:rsidRPr="00FF26AB" w:rsidRDefault="00FF26AB" w:rsidP="00E62180">
            <w:pPr>
              <w:ind w:left="-108" w:right="-92"/>
              <w:rPr>
                <w:b/>
                <w:bCs/>
                <w:color w:val="4F81BD" w:themeColor="accent1"/>
                <w:sz w:val="16"/>
                <w:szCs w:val="16"/>
              </w:rPr>
            </w:pPr>
            <w:r w:rsidRPr="00FF26AB">
              <w:rPr>
                <w:b/>
                <w:bCs/>
                <w:color w:val="4F81BD" w:themeColor="accent1"/>
                <w:sz w:val="16"/>
                <w:szCs w:val="16"/>
              </w:rPr>
              <w:t>160</w:t>
            </w:r>
          </w:p>
        </w:tc>
        <w:tc>
          <w:tcPr>
            <w:tcW w:w="708" w:type="dxa"/>
            <w:tcBorders>
              <w:top w:val="nil"/>
              <w:left w:val="nil"/>
              <w:bottom w:val="single" w:sz="4" w:space="0" w:color="auto"/>
              <w:right w:val="single" w:sz="4" w:space="0" w:color="auto"/>
            </w:tcBorders>
            <w:shd w:val="clear" w:color="auto" w:fill="auto"/>
            <w:vAlign w:val="bottom"/>
            <w:hideMark/>
          </w:tcPr>
          <w:p w:rsidR="00E62180" w:rsidRPr="009C4D32" w:rsidRDefault="009C4D32" w:rsidP="00723CE4">
            <w:pPr>
              <w:ind w:left="-108" w:right="-92"/>
              <w:rPr>
                <w:b/>
                <w:bCs/>
                <w:color w:val="4F81BD" w:themeColor="accent1"/>
                <w:sz w:val="16"/>
                <w:szCs w:val="16"/>
              </w:rPr>
            </w:pPr>
            <w:r w:rsidRPr="009C4D32">
              <w:rPr>
                <w:b/>
                <w:bCs/>
                <w:color w:val="4F81BD" w:themeColor="accent1"/>
                <w:sz w:val="16"/>
                <w:szCs w:val="16"/>
              </w:rPr>
              <w:t>10</w:t>
            </w:r>
            <w:r w:rsidR="00723CE4">
              <w:rPr>
                <w:b/>
                <w:bCs/>
                <w:color w:val="4F81BD" w:themeColor="accent1"/>
                <w:sz w:val="16"/>
                <w:szCs w:val="16"/>
              </w:rPr>
              <w:t> </w:t>
            </w:r>
            <w:r w:rsidR="00911E7B" w:rsidRPr="009C4D32">
              <w:rPr>
                <w:b/>
                <w:bCs/>
                <w:color w:val="4F81BD" w:themeColor="accent1"/>
                <w:sz w:val="16"/>
                <w:szCs w:val="16"/>
              </w:rPr>
              <w:t>1</w:t>
            </w:r>
            <w:r w:rsidR="00723CE4">
              <w:rPr>
                <w:b/>
                <w:bCs/>
                <w:color w:val="4F81BD" w:themeColor="accent1"/>
                <w:sz w:val="16"/>
                <w:szCs w:val="16"/>
              </w:rPr>
              <w:t>02,14</w:t>
            </w:r>
          </w:p>
        </w:tc>
        <w:tc>
          <w:tcPr>
            <w:tcW w:w="755" w:type="dxa"/>
            <w:tcBorders>
              <w:top w:val="nil"/>
              <w:left w:val="nil"/>
              <w:bottom w:val="single" w:sz="4" w:space="0" w:color="auto"/>
              <w:right w:val="single" w:sz="4" w:space="0" w:color="auto"/>
            </w:tcBorders>
            <w:shd w:val="clear" w:color="auto" w:fill="auto"/>
            <w:vAlign w:val="bottom"/>
            <w:hideMark/>
          </w:tcPr>
          <w:p w:rsidR="00E62180" w:rsidRPr="002C3596" w:rsidRDefault="002C3596" w:rsidP="00E62180">
            <w:pPr>
              <w:ind w:left="-108" w:right="-92"/>
              <w:rPr>
                <w:b/>
                <w:bCs/>
                <w:color w:val="4F81BD" w:themeColor="accent1"/>
                <w:sz w:val="16"/>
                <w:szCs w:val="16"/>
              </w:rPr>
            </w:pPr>
            <w:r w:rsidRPr="002C3596">
              <w:rPr>
                <w:b/>
                <w:bCs/>
                <w:color w:val="4F81BD" w:themeColor="accent1"/>
                <w:sz w:val="16"/>
                <w:szCs w:val="16"/>
              </w:rPr>
              <w:t>3 302,66</w:t>
            </w:r>
            <w:r w:rsidR="00E62180" w:rsidRPr="002C3596">
              <w:rPr>
                <w:b/>
                <w:bCs/>
                <w:color w:val="4F81BD" w:themeColor="accent1"/>
                <w:sz w:val="16"/>
                <w:szCs w:val="16"/>
              </w:rPr>
              <w:t xml:space="preserve">  </w:t>
            </w:r>
          </w:p>
        </w:tc>
        <w:tc>
          <w:tcPr>
            <w:tcW w:w="798" w:type="dxa"/>
            <w:tcBorders>
              <w:top w:val="nil"/>
              <w:left w:val="nil"/>
              <w:bottom w:val="single" w:sz="4" w:space="0" w:color="auto"/>
              <w:right w:val="single" w:sz="4" w:space="0" w:color="auto"/>
            </w:tcBorders>
            <w:shd w:val="clear" w:color="auto" w:fill="auto"/>
            <w:vAlign w:val="bottom"/>
            <w:hideMark/>
          </w:tcPr>
          <w:p w:rsidR="00E62180" w:rsidRPr="002C3596" w:rsidRDefault="002C3596" w:rsidP="00E62180">
            <w:pPr>
              <w:ind w:left="-108" w:right="-92"/>
              <w:rPr>
                <w:b/>
                <w:bCs/>
                <w:color w:val="4F81BD" w:themeColor="accent1"/>
                <w:sz w:val="16"/>
                <w:szCs w:val="16"/>
              </w:rPr>
            </w:pPr>
            <w:r w:rsidRPr="002C3596">
              <w:rPr>
                <w:b/>
                <w:bCs/>
                <w:color w:val="4F81BD" w:themeColor="accent1"/>
                <w:sz w:val="16"/>
                <w:szCs w:val="16"/>
              </w:rPr>
              <w:t>6799,48</w:t>
            </w:r>
            <w:r w:rsidR="00E62180" w:rsidRPr="002C3596">
              <w:rPr>
                <w:b/>
                <w:bCs/>
                <w:color w:val="4F81BD" w:themeColor="accent1"/>
                <w:sz w:val="16"/>
                <w:szCs w:val="16"/>
              </w:rPr>
              <w:t xml:space="preserve">  </w:t>
            </w:r>
          </w:p>
        </w:tc>
        <w:tc>
          <w:tcPr>
            <w:tcW w:w="112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210 320 207,16  </w:t>
            </w:r>
          </w:p>
        </w:tc>
        <w:tc>
          <w:tcPr>
            <w:tcW w:w="51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164 801 172,90  </w:t>
            </w:r>
          </w:p>
        </w:tc>
        <w:tc>
          <w:tcPr>
            <w:tcW w:w="113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45 519 034,26  </w:t>
            </w:r>
          </w:p>
        </w:tc>
        <w:tc>
          <w:tcPr>
            <w:tcW w:w="812"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b/>
                <w:bCs/>
                <w:color w:val="000000"/>
                <w:sz w:val="16"/>
                <w:szCs w:val="16"/>
              </w:rPr>
            </w:pPr>
            <w:r w:rsidRPr="006258C1">
              <w:rPr>
                <w:b/>
                <w:bCs/>
                <w:color w:val="000000"/>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b/>
                <w:bCs/>
                <w:color w:val="000000"/>
                <w:sz w:val="16"/>
                <w:szCs w:val="16"/>
              </w:rPr>
            </w:pPr>
            <w:r w:rsidRPr="006258C1">
              <w:rPr>
                <w:b/>
                <w:bCs/>
                <w:color w:val="000000"/>
                <w:sz w:val="16"/>
                <w:szCs w:val="16"/>
              </w:rPr>
              <w:t xml:space="preserve">0,00  </w:t>
            </w:r>
          </w:p>
        </w:tc>
      </w:tr>
      <w:tr w:rsidR="00A05AB4" w:rsidRPr="006258C1" w:rsidTr="009C4D32">
        <w:trPr>
          <w:trHeight w:val="60"/>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E62180" w:rsidRPr="006258C1" w:rsidRDefault="00E62180" w:rsidP="00E62180">
            <w:pPr>
              <w:ind w:left="-108" w:right="-92"/>
              <w:rPr>
                <w:color w:val="000000"/>
                <w:sz w:val="16"/>
                <w:szCs w:val="16"/>
              </w:rPr>
            </w:pPr>
            <w:r w:rsidRPr="006258C1">
              <w:rPr>
                <w:color w:val="000000"/>
                <w:sz w:val="16"/>
                <w:szCs w:val="16"/>
              </w:rPr>
              <w:t>2.1.</w:t>
            </w:r>
          </w:p>
        </w:tc>
        <w:tc>
          <w:tcPr>
            <w:tcW w:w="2194" w:type="dxa"/>
            <w:tcBorders>
              <w:top w:val="nil"/>
              <w:left w:val="nil"/>
              <w:bottom w:val="single" w:sz="4" w:space="0" w:color="auto"/>
              <w:right w:val="single" w:sz="4" w:space="0" w:color="auto"/>
            </w:tcBorders>
            <w:shd w:val="clear" w:color="000000" w:fill="FFFFFF"/>
            <w:vAlign w:val="bottom"/>
            <w:hideMark/>
          </w:tcPr>
          <w:p w:rsidR="00E62180" w:rsidRPr="006258C1" w:rsidRDefault="00E62180" w:rsidP="00E62180">
            <w:pPr>
              <w:ind w:left="-108" w:right="-92"/>
              <w:rPr>
                <w:color w:val="000000"/>
                <w:sz w:val="16"/>
                <w:szCs w:val="16"/>
              </w:rPr>
            </w:pPr>
            <w:r w:rsidRPr="006258C1">
              <w:rPr>
                <w:color w:val="000000"/>
                <w:sz w:val="16"/>
                <w:szCs w:val="16"/>
              </w:rPr>
              <w:t>Итого по Сергиево-Посадскому городскому округу</w:t>
            </w:r>
          </w:p>
        </w:tc>
        <w:tc>
          <w:tcPr>
            <w:tcW w:w="455" w:type="dxa"/>
            <w:tcBorders>
              <w:top w:val="nil"/>
              <w:left w:val="nil"/>
              <w:bottom w:val="single" w:sz="4" w:space="0" w:color="auto"/>
              <w:right w:val="single" w:sz="4" w:space="0" w:color="auto"/>
            </w:tcBorders>
            <w:shd w:val="clear" w:color="000000" w:fill="FFFFFF"/>
            <w:noWrap/>
            <w:vAlign w:val="bottom"/>
            <w:hideMark/>
          </w:tcPr>
          <w:p w:rsidR="00E62180" w:rsidRPr="00911E7B" w:rsidRDefault="00911E7B" w:rsidP="00E62180">
            <w:pPr>
              <w:ind w:left="-108" w:right="-92"/>
              <w:rPr>
                <w:color w:val="4F81BD" w:themeColor="accent1"/>
                <w:sz w:val="16"/>
                <w:szCs w:val="16"/>
              </w:rPr>
            </w:pPr>
            <w:r w:rsidRPr="00911E7B">
              <w:rPr>
                <w:color w:val="4F81BD" w:themeColor="accent1"/>
                <w:sz w:val="16"/>
                <w:szCs w:val="16"/>
              </w:rPr>
              <w:t>697</w:t>
            </w:r>
          </w:p>
        </w:tc>
        <w:tc>
          <w:tcPr>
            <w:tcW w:w="504" w:type="dxa"/>
            <w:tcBorders>
              <w:top w:val="nil"/>
              <w:left w:val="nil"/>
              <w:bottom w:val="single" w:sz="4" w:space="0" w:color="auto"/>
              <w:right w:val="single" w:sz="4" w:space="0" w:color="auto"/>
            </w:tcBorders>
            <w:shd w:val="clear" w:color="000000" w:fill="FFFFFF"/>
            <w:noWrap/>
            <w:vAlign w:val="bottom"/>
            <w:hideMark/>
          </w:tcPr>
          <w:p w:rsidR="00E62180" w:rsidRPr="00911E7B" w:rsidRDefault="00911E7B" w:rsidP="00E62180">
            <w:pPr>
              <w:ind w:left="-108" w:right="-92"/>
              <w:rPr>
                <w:color w:val="4F81BD" w:themeColor="accent1"/>
                <w:sz w:val="16"/>
                <w:szCs w:val="16"/>
              </w:rPr>
            </w:pPr>
            <w:r w:rsidRPr="00911E7B">
              <w:rPr>
                <w:color w:val="4F81BD" w:themeColor="accent1"/>
                <w:sz w:val="16"/>
                <w:szCs w:val="16"/>
              </w:rPr>
              <w:t>242</w:t>
            </w:r>
          </w:p>
        </w:tc>
        <w:tc>
          <w:tcPr>
            <w:tcW w:w="538" w:type="dxa"/>
            <w:tcBorders>
              <w:top w:val="nil"/>
              <w:left w:val="nil"/>
              <w:bottom w:val="single" w:sz="4" w:space="0" w:color="auto"/>
              <w:right w:val="single" w:sz="4" w:space="0" w:color="auto"/>
            </w:tcBorders>
            <w:shd w:val="clear" w:color="000000" w:fill="FFFFFF"/>
            <w:noWrap/>
            <w:vAlign w:val="bottom"/>
            <w:hideMark/>
          </w:tcPr>
          <w:p w:rsidR="00E62180" w:rsidRPr="00FF26AB" w:rsidRDefault="00FF26AB" w:rsidP="00E62180">
            <w:pPr>
              <w:ind w:left="-108" w:right="-92"/>
              <w:rPr>
                <w:color w:val="4F81BD" w:themeColor="accent1"/>
                <w:sz w:val="16"/>
                <w:szCs w:val="16"/>
              </w:rPr>
            </w:pPr>
            <w:r w:rsidRPr="00FF26AB">
              <w:rPr>
                <w:color w:val="4F81BD" w:themeColor="accent1"/>
                <w:sz w:val="16"/>
                <w:szCs w:val="16"/>
              </w:rPr>
              <w:t>82</w:t>
            </w:r>
          </w:p>
        </w:tc>
        <w:tc>
          <w:tcPr>
            <w:tcW w:w="420" w:type="dxa"/>
            <w:tcBorders>
              <w:top w:val="nil"/>
              <w:left w:val="nil"/>
              <w:bottom w:val="single" w:sz="4" w:space="0" w:color="auto"/>
              <w:right w:val="single" w:sz="4" w:space="0" w:color="auto"/>
            </w:tcBorders>
            <w:shd w:val="clear" w:color="000000" w:fill="FFFFFF"/>
            <w:noWrap/>
            <w:vAlign w:val="bottom"/>
            <w:hideMark/>
          </w:tcPr>
          <w:p w:rsidR="00E62180" w:rsidRPr="00FF26AB" w:rsidRDefault="00FF26AB" w:rsidP="00E62180">
            <w:pPr>
              <w:ind w:left="-108" w:right="-92"/>
              <w:rPr>
                <w:color w:val="4F81BD" w:themeColor="accent1"/>
                <w:sz w:val="16"/>
                <w:szCs w:val="16"/>
              </w:rPr>
            </w:pPr>
            <w:r w:rsidRPr="00FF26AB">
              <w:rPr>
                <w:color w:val="4F81BD" w:themeColor="accent1"/>
                <w:sz w:val="16"/>
                <w:szCs w:val="16"/>
              </w:rPr>
              <w:t>160</w:t>
            </w:r>
          </w:p>
        </w:tc>
        <w:tc>
          <w:tcPr>
            <w:tcW w:w="708" w:type="dxa"/>
            <w:tcBorders>
              <w:top w:val="nil"/>
              <w:left w:val="nil"/>
              <w:bottom w:val="single" w:sz="4" w:space="0" w:color="auto"/>
              <w:right w:val="single" w:sz="4" w:space="0" w:color="auto"/>
            </w:tcBorders>
            <w:shd w:val="clear" w:color="000000" w:fill="FFFFFF"/>
            <w:noWrap/>
            <w:vAlign w:val="bottom"/>
            <w:hideMark/>
          </w:tcPr>
          <w:p w:rsidR="00E62180" w:rsidRPr="009C4D32" w:rsidRDefault="009C4D32" w:rsidP="00723CE4">
            <w:pPr>
              <w:ind w:left="-108" w:right="-92"/>
              <w:rPr>
                <w:color w:val="4F81BD" w:themeColor="accent1"/>
                <w:sz w:val="16"/>
                <w:szCs w:val="16"/>
              </w:rPr>
            </w:pPr>
            <w:r w:rsidRPr="009C4D32">
              <w:rPr>
                <w:color w:val="4F81BD" w:themeColor="accent1"/>
                <w:sz w:val="16"/>
                <w:szCs w:val="16"/>
              </w:rPr>
              <w:t>10</w:t>
            </w:r>
            <w:r w:rsidR="00723CE4">
              <w:rPr>
                <w:color w:val="4F81BD" w:themeColor="accent1"/>
                <w:sz w:val="16"/>
                <w:szCs w:val="16"/>
              </w:rPr>
              <w:t> </w:t>
            </w:r>
            <w:r w:rsidRPr="009C4D32">
              <w:rPr>
                <w:color w:val="4F81BD" w:themeColor="accent1"/>
                <w:sz w:val="16"/>
                <w:szCs w:val="16"/>
              </w:rPr>
              <w:t>1</w:t>
            </w:r>
            <w:r w:rsidR="00723CE4">
              <w:rPr>
                <w:color w:val="4F81BD" w:themeColor="accent1"/>
                <w:sz w:val="16"/>
                <w:szCs w:val="16"/>
              </w:rPr>
              <w:t>02,14</w:t>
            </w:r>
          </w:p>
        </w:tc>
        <w:tc>
          <w:tcPr>
            <w:tcW w:w="755" w:type="dxa"/>
            <w:tcBorders>
              <w:top w:val="nil"/>
              <w:left w:val="nil"/>
              <w:bottom w:val="single" w:sz="4" w:space="0" w:color="auto"/>
              <w:right w:val="single" w:sz="4" w:space="0" w:color="auto"/>
            </w:tcBorders>
            <w:shd w:val="clear" w:color="000000" w:fill="FFFFFF"/>
            <w:noWrap/>
            <w:vAlign w:val="bottom"/>
            <w:hideMark/>
          </w:tcPr>
          <w:p w:rsidR="00E62180" w:rsidRPr="002C3596" w:rsidRDefault="002C3596" w:rsidP="00E62180">
            <w:pPr>
              <w:ind w:left="-108" w:right="-92"/>
              <w:rPr>
                <w:color w:val="4F81BD" w:themeColor="accent1"/>
                <w:sz w:val="16"/>
                <w:szCs w:val="16"/>
              </w:rPr>
            </w:pPr>
            <w:r w:rsidRPr="002C3596">
              <w:rPr>
                <w:color w:val="4F81BD" w:themeColor="accent1"/>
                <w:sz w:val="16"/>
                <w:szCs w:val="16"/>
              </w:rPr>
              <w:t>3 302,66</w:t>
            </w:r>
            <w:r w:rsidR="00E62180" w:rsidRPr="002C3596">
              <w:rPr>
                <w:color w:val="4F81BD" w:themeColor="accent1"/>
                <w:sz w:val="16"/>
                <w:szCs w:val="16"/>
              </w:rPr>
              <w:t xml:space="preserve">  </w:t>
            </w:r>
          </w:p>
        </w:tc>
        <w:tc>
          <w:tcPr>
            <w:tcW w:w="798" w:type="dxa"/>
            <w:tcBorders>
              <w:top w:val="nil"/>
              <w:left w:val="nil"/>
              <w:bottom w:val="single" w:sz="4" w:space="0" w:color="auto"/>
              <w:right w:val="single" w:sz="4" w:space="0" w:color="auto"/>
            </w:tcBorders>
            <w:shd w:val="clear" w:color="000000" w:fill="FFFFFF"/>
            <w:noWrap/>
            <w:vAlign w:val="bottom"/>
            <w:hideMark/>
          </w:tcPr>
          <w:p w:rsidR="00E62180" w:rsidRPr="002C3596" w:rsidRDefault="002C3596" w:rsidP="00E62180">
            <w:pPr>
              <w:ind w:left="-108" w:right="-92"/>
              <w:rPr>
                <w:color w:val="4F81BD" w:themeColor="accent1"/>
                <w:sz w:val="16"/>
                <w:szCs w:val="16"/>
              </w:rPr>
            </w:pPr>
            <w:r w:rsidRPr="002C3596">
              <w:rPr>
                <w:color w:val="4F81BD" w:themeColor="accent1"/>
                <w:sz w:val="16"/>
                <w:szCs w:val="16"/>
              </w:rPr>
              <w:t>6799,48</w:t>
            </w:r>
            <w:r w:rsidR="00E62180" w:rsidRPr="002C3596">
              <w:rPr>
                <w:color w:val="4F81BD" w:themeColor="accent1"/>
                <w:sz w:val="16"/>
                <w:szCs w:val="16"/>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210 320 207,16  </w:t>
            </w:r>
          </w:p>
        </w:tc>
        <w:tc>
          <w:tcPr>
            <w:tcW w:w="518"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164 801 172,90  </w:t>
            </w:r>
          </w:p>
        </w:tc>
        <w:tc>
          <w:tcPr>
            <w:tcW w:w="1134"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45 519 034,26  </w:t>
            </w:r>
          </w:p>
        </w:tc>
        <w:tc>
          <w:tcPr>
            <w:tcW w:w="812"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0,00  </w:t>
            </w:r>
          </w:p>
        </w:tc>
        <w:tc>
          <w:tcPr>
            <w:tcW w:w="699"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0,00  </w:t>
            </w:r>
          </w:p>
        </w:tc>
        <w:tc>
          <w:tcPr>
            <w:tcW w:w="756"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0,00  </w:t>
            </w:r>
          </w:p>
        </w:tc>
        <w:tc>
          <w:tcPr>
            <w:tcW w:w="700"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0,00  </w:t>
            </w:r>
          </w:p>
        </w:tc>
        <w:tc>
          <w:tcPr>
            <w:tcW w:w="686"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rPr>
                <w:color w:val="000000"/>
                <w:sz w:val="16"/>
                <w:szCs w:val="16"/>
              </w:rPr>
            </w:pPr>
            <w:r w:rsidRPr="006258C1">
              <w:rPr>
                <w:color w:val="000000"/>
                <w:sz w:val="16"/>
                <w:szCs w:val="16"/>
              </w:rPr>
              <w:t xml:space="preserve">0,00  </w:t>
            </w:r>
          </w:p>
        </w:tc>
        <w:tc>
          <w:tcPr>
            <w:tcW w:w="924"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rPr>
                <w:color w:val="000000"/>
                <w:sz w:val="16"/>
                <w:szCs w:val="16"/>
              </w:rPr>
            </w:pPr>
            <w:r w:rsidRPr="006258C1">
              <w:rPr>
                <w:color w:val="000000"/>
                <w:sz w:val="16"/>
                <w:szCs w:val="16"/>
              </w:rPr>
              <w:t xml:space="preserve">0,00  </w:t>
            </w:r>
          </w:p>
        </w:tc>
      </w:tr>
      <w:tr w:rsidR="00E62180" w:rsidRPr="006258C1" w:rsidTr="009C4D32">
        <w:trPr>
          <w:trHeight w:val="60"/>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3.</w:t>
            </w:r>
          </w:p>
        </w:tc>
        <w:tc>
          <w:tcPr>
            <w:tcW w:w="2194" w:type="dxa"/>
            <w:tcBorders>
              <w:top w:val="nil"/>
              <w:left w:val="nil"/>
              <w:bottom w:val="single" w:sz="4" w:space="0" w:color="auto"/>
              <w:right w:val="single" w:sz="4" w:space="0" w:color="auto"/>
            </w:tcBorders>
            <w:shd w:val="clear" w:color="000000" w:fill="FFFFFF"/>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Всего по этапу 2022 года</w:t>
            </w:r>
          </w:p>
        </w:tc>
        <w:tc>
          <w:tcPr>
            <w:tcW w:w="455" w:type="dxa"/>
            <w:tcBorders>
              <w:top w:val="nil"/>
              <w:left w:val="nil"/>
              <w:bottom w:val="single" w:sz="4" w:space="0" w:color="auto"/>
              <w:right w:val="single" w:sz="4" w:space="0" w:color="auto"/>
            </w:tcBorders>
            <w:shd w:val="clear" w:color="auto" w:fill="auto"/>
            <w:vAlign w:val="bottom"/>
            <w:hideMark/>
          </w:tcPr>
          <w:p w:rsidR="00E62180" w:rsidRPr="00911E7B" w:rsidRDefault="00911E7B" w:rsidP="00E62180">
            <w:pPr>
              <w:ind w:left="-108" w:right="-92"/>
              <w:rPr>
                <w:b/>
                <w:bCs/>
                <w:color w:val="4F81BD" w:themeColor="accent1"/>
                <w:sz w:val="16"/>
                <w:szCs w:val="16"/>
              </w:rPr>
            </w:pPr>
            <w:r w:rsidRPr="00911E7B">
              <w:rPr>
                <w:b/>
                <w:bCs/>
                <w:color w:val="4F81BD" w:themeColor="accent1"/>
                <w:sz w:val="16"/>
                <w:szCs w:val="16"/>
              </w:rPr>
              <w:t>129</w:t>
            </w:r>
          </w:p>
        </w:tc>
        <w:tc>
          <w:tcPr>
            <w:tcW w:w="504" w:type="dxa"/>
            <w:tcBorders>
              <w:top w:val="nil"/>
              <w:left w:val="nil"/>
              <w:bottom w:val="single" w:sz="4" w:space="0" w:color="auto"/>
              <w:right w:val="single" w:sz="4" w:space="0" w:color="auto"/>
            </w:tcBorders>
            <w:shd w:val="clear" w:color="auto" w:fill="auto"/>
            <w:vAlign w:val="bottom"/>
            <w:hideMark/>
          </w:tcPr>
          <w:p w:rsidR="00E62180" w:rsidRPr="00911E7B" w:rsidRDefault="00911E7B" w:rsidP="00E62180">
            <w:pPr>
              <w:ind w:left="-108" w:right="-92"/>
              <w:rPr>
                <w:b/>
                <w:bCs/>
                <w:color w:val="4F81BD" w:themeColor="accent1"/>
                <w:sz w:val="16"/>
                <w:szCs w:val="16"/>
              </w:rPr>
            </w:pPr>
            <w:r w:rsidRPr="00911E7B">
              <w:rPr>
                <w:b/>
                <w:bCs/>
                <w:color w:val="4F81BD" w:themeColor="accent1"/>
                <w:sz w:val="16"/>
                <w:szCs w:val="16"/>
              </w:rPr>
              <w:t>52</w:t>
            </w:r>
          </w:p>
        </w:tc>
        <w:tc>
          <w:tcPr>
            <w:tcW w:w="538" w:type="dxa"/>
            <w:tcBorders>
              <w:top w:val="nil"/>
              <w:left w:val="nil"/>
              <w:bottom w:val="single" w:sz="4" w:space="0" w:color="auto"/>
              <w:right w:val="single" w:sz="4" w:space="0" w:color="auto"/>
            </w:tcBorders>
            <w:shd w:val="clear" w:color="auto" w:fill="auto"/>
            <w:vAlign w:val="bottom"/>
            <w:hideMark/>
          </w:tcPr>
          <w:p w:rsidR="00E62180" w:rsidRPr="00FF26AB" w:rsidRDefault="00FF26AB" w:rsidP="00E62180">
            <w:pPr>
              <w:ind w:left="-108" w:right="-92"/>
              <w:rPr>
                <w:b/>
                <w:bCs/>
                <w:color w:val="4F81BD" w:themeColor="accent1"/>
                <w:sz w:val="16"/>
                <w:szCs w:val="16"/>
              </w:rPr>
            </w:pPr>
            <w:r w:rsidRPr="00FF26AB">
              <w:rPr>
                <w:b/>
                <w:bCs/>
                <w:color w:val="4F81BD" w:themeColor="accent1"/>
                <w:sz w:val="16"/>
                <w:szCs w:val="16"/>
              </w:rPr>
              <w:t>31</w:t>
            </w:r>
          </w:p>
        </w:tc>
        <w:tc>
          <w:tcPr>
            <w:tcW w:w="420" w:type="dxa"/>
            <w:tcBorders>
              <w:top w:val="nil"/>
              <w:left w:val="nil"/>
              <w:bottom w:val="single" w:sz="4" w:space="0" w:color="auto"/>
              <w:right w:val="single" w:sz="4" w:space="0" w:color="auto"/>
            </w:tcBorders>
            <w:shd w:val="clear" w:color="auto" w:fill="auto"/>
            <w:vAlign w:val="bottom"/>
            <w:hideMark/>
          </w:tcPr>
          <w:p w:rsidR="00E62180" w:rsidRPr="00FF26AB" w:rsidRDefault="00FF26AB" w:rsidP="00E62180">
            <w:pPr>
              <w:ind w:left="-108" w:right="-92"/>
              <w:rPr>
                <w:b/>
                <w:bCs/>
                <w:color w:val="4F81BD" w:themeColor="accent1"/>
                <w:sz w:val="16"/>
                <w:szCs w:val="16"/>
              </w:rPr>
            </w:pPr>
            <w:r w:rsidRPr="00FF26AB">
              <w:rPr>
                <w:b/>
                <w:bCs/>
                <w:color w:val="4F81BD" w:themeColor="accent1"/>
                <w:sz w:val="16"/>
                <w:szCs w:val="16"/>
              </w:rPr>
              <w:t>21</w:t>
            </w:r>
          </w:p>
        </w:tc>
        <w:tc>
          <w:tcPr>
            <w:tcW w:w="708" w:type="dxa"/>
            <w:tcBorders>
              <w:top w:val="nil"/>
              <w:left w:val="nil"/>
              <w:bottom w:val="single" w:sz="4" w:space="0" w:color="auto"/>
              <w:right w:val="single" w:sz="4" w:space="0" w:color="auto"/>
            </w:tcBorders>
            <w:shd w:val="clear" w:color="auto" w:fill="auto"/>
            <w:vAlign w:val="bottom"/>
            <w:hideMark/>
          </w:tcPr>
          <w:p w:rsidR="00E62180" w:rsidRPr="00911E7B" w:rsidRDefault="00911E7B" w:rsidP="00E62180">
            <w:pPr>
              <w:ind w:left="-108" w:right="-92"/>
              <w:rPr>
                <w:b/>
                <w:bCs/>
                <w:color w:val="4F81BD" w:themeColor="accent1"/>
                <w:sz w:val="16"/>
                <w:szCs w:val="16"/>
              </w:rPr>
            </w:pPr>
            <w:r w:rsidRPr="00911E7B">
              <w:rPr>
                <w:b/>
                <w:bCs/>
                <w:color w:val="4F81BD" w:themeColor="accent1"/>
                <w:sz w:val="16"/>
                <w:szCs w:val="16"/>
              </w:rPr>
              <w:t>1 328,74</w:t>
            </w:r>
            <w:r w:rsidR="00E62180" w:rsidRPr="00911E7B">
              <w:rPr>
                <w:b/>
                <w:bCs/>
                <w:color w:val="4F81BD" w:themeColor="accent1"/>
                <w:sz w:val="16"/>
                <w:szCs w:val="16"/>
              </w:rPr>
              <w:t xml:space="preserve">  </w:t>
            </w:r>
          </w:p>
        </w:tc>
        <w:tc>
          <w:tcPr>
            <w:tcW w:w="755" w:type="dxa"/>
            <w:tcBorders>
              <w:top w:val="nil"/>
              <w:left w:val="nil"/>
              <w:bottom w:val="single" w:sz="4" w:space="0" w:color="auto"/>
              <w:right w:val="single" w:sz="4" w:space="0" w:color="auto"/>
            </w:tcBorders>
            <w:shd w:val="clear" w:color="auto" w:fill="auto"/>
            <w:vAlign w:val="bottom"/>
            <w:hideMark/>
          </w:tcPr>
          <w:p w:rsidR="00E62180" w:rsidRPr="00FF26AB" w:rsidRDefault="00FF26AB" w:rsidP="00E62180">
            <w:pPr>
              <w:ind w:left="-108" w:right="-92"/>
              <w:rPr>
                <w:b/>
                <w:bCs/>
                <w:color w:val="4F81BD" w:themeColor="accent1"/>
                <w:sz w:val="16"/>
                <w:szCs w:val="16"/>
              </w:rPr>
            </w:pPr>
            <w:r w:rsidRPr="00FF26AB">
              <w:rPr>
                <w:b/>
                <w:bCs/>
                <w:color w:val="4F81BD" w:themeColor="accent1"/>
                <w:sz w:val="16"/>
                <w:szCs w:val="16"/>
              </w:rPr>
              <w:t>702,91</w:t>
            </w:r>
            <w:r w:rsidR="00E62180" w:rsidRPr="00FF26AB">
              <w:rPr>
                <w:b/>
                <w:bCs/>
                <w:color w:val="4F81BD" w:themeColor="accent1"/>
                <w:sz w:val="16"/>
                <w:szCs w:val="16"/>
              </w:rPr>
              <w:t xml:space="preserve">  </w:t>
            </w:r>
          </w:p>
        </w:tc>
        <w:tc>
          <w:tcPr>
            <w:tcW w:w="798" w:type="dxa"/>
            <w:tcBorders>
              <w:top w:val="nil"/>
              <w:left w:val="nil"/>
              <w:bottom w:val="single" w:sz="4" w:space="0" w:color="auto"/>
              <w:right w:val="single" w:sz="4" w:space="0" w:color="auto"/>
            </w:tcBorders>
            <w:shd w:val="clear" w:color="auto" w:fill="auto"/>
            <w:vAlign w:val="bottom"/>
            <w:hideMark/>
          </w:tcPr>
          <w:p w:rsidR="00E62180" w:rsidRPr="00FF26AB" w:rsidRDefault="00FF26AB" w:rsidP="00E62180">
            <w:pPr>
              <w:ind w:left="-108" w:right="-92"/>
              <w:rPr>
                <w:b/>
                <w:bCs/>
                <w:color w:val="4F81BD" w:themeColor="accent1"/>
                <w:sz w:val="16"/>
                <w:szCs w:val="16"/>
              </w:rPr>
            </w:pPr>
            <w:r w:rsidRPr="00FF26AB">
              <w:rPr>
                <w:b/>
                <w:bCs/>
                <w:color w:val="4F81BD" w:themeColor="accent1"/>
                <w:sz w:val="16"/>
                <w:szCs w:val="16"/>
              </w:rPr>
              <w:t>625,83</w:t>
            </w:r>
            <w:r w:rsidR="00E62180" w:rsidRPr="00FF26AB">
              <w:rPr>
                <w:b/>
                <w:bCs/>
                <w:color w:val="4F81BD" w:themeColor="accent1"/>
                <w:sz w:val="16"/>
                <w:szCs w:val="16"/>
              </w:rPr>
              <w:t xml:space="preserve">  </w:t>
            </w:r>
          </w:p>
        </w:tc>
        <w:tc>
          <w:tcPr>
            <w:tcW w:w="112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163 556 069,60  </w:t>
            </w:r>
          </w:p>
        </w:tc>
        <w:tc>
          <w:tcPr>
            <w:tcW w:w="51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126 428 841,80  </w:t>
            </w:r>
          </w:p>
        </w:tc>
        <w:tc>
          <w:tcPr>
            <w:tcW w:w="113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37 127 227,80  </w:t>
            </w:r>
          </w:p>
        </w:tc>
        <w:tc>
          <w:tcPr>
            <w:tcW w:w="812"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b/>
                <w:bCs/>
                <w:color w:val="000000"/>
                <w:sz w:val="16"/>
                <w:szCs w:val="16"/>
              </w:rPr>
            </w:pPr>
            <w:r w:rsidRPr="006258C1">
              <w:rPr>
                <w:b/>
                <w:bCs/>
                <w:color w:val="000000"/>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b/>
                <w:bCs/>
                <w:color w:val="000000"/>
                <w:sz w:val="16"/>
                <w:szCs w:val="16"/>
              </w:rPr>
            </w:pPr>
            <w:r w:rsidRPr="006258C1">
              <w:rPr>
                <w:b/>
                <w:bCs/>
                <w:color w:val="000000"/>
                <w:sz w:val="16"/>
                <w:szCs w:val="16"/>
              </w:rPr>
              <w:t xml:space="preserve">0,00  </w:t>
            </w:r>
          </w:p>
        </w:tc>
      </w:tr>
      <w:tr w:rsidR="00A05AB4" w:rsidRPr="006258C1" w:rsidTr="009C4D32">
        <w:trPr>
          <w:trHeight w:val="60"/>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E62180" w:rsidRPr="006258C1" w:rsidRDefault="00E62180" w:rsidP="00E62180">
            <w:pPr>
              <w:ind w:left="-108" w:right="-92"/>
              <w:rPr>
                <w:color w:val="000000"/>
                <w:sz w:val="16"/>
                <w:szCs w:val="16"/>
              </w:rPr>
            </w:pPr>
            <w:r w:rsidRPr="006258C1">
              <w:rPr>
                <w:color w:val="000000"/>
                <w:sz w:val="16"/>
                <w:szCs w:val="16"/>
              </w:rPr>
              <w:t>3.1.</w:t>
            </w:r>
          </w:p>
        </w:tc>
        <w:tc>
          <w:tcPr>
            <w:tcW w:w="2194" w:type="dxa"/>
            <w:tcBorders>
              <w:top w:val="nil"/>
              <w:left w:val="nil"/>
              <w:bottom w:val="single" w:sz="4" w:space="0" w:color="auto"/>
              <w:right w:val="single" w:sz="4" w:space="0" w:color="auto"/>
            </w:tcBorders>
            <w:shd w:val="clear" w:color="000000" w:fill="FFFFFF"/>
            <w:vAlign w:val="bottom"/>
            <w:hideMark/>
          </w:tcPr>
          <w:p w:rsidR="00E62180" w:rsidRPr="006258C1" w:rsidRDefault="00E62180" w:rsidP="00E62180">
            <w:pPr>
              <w:ind w:left="-108" w:right="-92"/>
              <w:rPr>
                <w:color w:val="000000"/>
                <w:sz w:val="16"/>
                <w:szCs w:val="16"/>
              </w:rPr>
            </w:pPr>
            <w:r w:rsidRPr="006258C1">
              <w:rPr>
                <w:color w:val="000000"/>
                <w:sz w:val="16"/>
                <w:szCs w:val="16"/>
              </w:rPr>
              <w:t>Итого по Сергиево-Посадскому городскому округу</w:t>
            </w:r>
          </w:p>
        </w:tc>
        <w:tc>
          <w:tcPr>
            <w:tcW w:w="455" w:type="dxa"/>
            <w:tcBorders>
              <w:top w:val="nil"/>
              <w:left w:val="nil"/>
              <w:bottom w:val="single" w:sz="4" w:space="0" w:color="auto"/>
              <w:right w:val="single" w:sz="4" w:space="0" w:color="auto"/>
            </w:tcBorders>
            <w:shd w:val="clear" w:color="000000" w:fill="FFFFFF"/>
            <w:noWrap/>
            <w:vAlign w:val="bottom"/>
            <w:hideMark/>
          </w:tcPr>
          <w:p w:rsidR="00E62180" w:rsidRPr="00911E7B" w:rsidRDefault="00911E7B" w:rsidP="00E62180">
            <w:pPr>
              <w:ind w:left="-108" w:right="-92"/>
              <w:rPr>
                <w:color w:val="4F81BD" w:themeColor="accent1"/>
                <w:sz w:val="16"/>
                <w:szCs w:val="16"/>
              </w:rPr>
            </w:pPr>
            <w:r w:rsidRPr="00911E7B">
              <w:rPr>
                <w:color w:val="4F81BD" w:themeColor="accent1"/>
                <w:sz w:val="16"/>
                <w:szCs w:val="16"/>
              </w:rPr>
              <w:t>129</w:t>
            </w:r>
          </w:p>
        </w:tc>
        <w:tc>
          <w:tcPr>
            <w:tcW w:w="504" w:type="dxa"/>
            <w:tcBorders>
              <w:top w:val="nil"/>
              <w:left w:val="nil"/>
              <w:bottom w:val="single" w:sz="4" w:space="0" w:color="auto"/>
              <w:right w:val="single" w:sz="4" w:space="0" w:color="auto"/>
            </w:tcBorders>
            <w:shd w:val="clear" w:color="000000" w:fill="FFFFFF"/>
            <w:noWrap/>
            <w:vAlign w:val="bottom"/>
            <w:hideMark/>
          </w:tcPr>
          <w:p w:rsidR="00E62180" w:rsidRPr="00911E7B" w:rsidRDefault="00911E7B" w:rsidP="00E62180">
            <w:pPr>
              <w:ind w:left="-108" w:right="-92"/>
              <w:rPr>
                <w:color w:val="4F81BD" w:themeColor="accent1"/>
                <w:sz w:val="16"/>
                <w:szCs w:val="16"/>
              </w:rPr>
            </w:pPr>
            <w:r w:rsidRPr="00911E7B">
              <w:rPr>
                <w:color w:val="4F81BD" w:themeColor="accent1"/>
                <w:sz w:val="16"/>
                <w:szCs w:val="16"/>
              </w:rPr>
              <w:t>52</w:t>
            </w:r>
          </w:p>
        </w:tc>
        <w:tc>
          <w:tcPr>
            <w:tcW w:w="538" w:type="dxa"/>
            <w:tcBorders>
              <w:top w:val="nil"/>
              <w:left w:val="nil"/>
              <w:bottom w:val="single" w:sz="4" w:space="0" w:color="auto"/>
              <w:right w:val="single" w:sz="4" w:space="0" w:color="auto"/>
            </w:tcBorders>
            <w:shd w:val="clear" w:color="000000" w:fill="FFFFFF"/>
            <w:noWrap/>
            <w:vAlign w:val="bottom"/>
            <w:hideMark/>
          </w:tcPr>
          <w:p w:rsidR="00E62180" w:rsidRPr="00FF26AB" w:rsidRDefault="00FF26AB" w:rsidP="00E62180">
            <w:pPr>
              <w:ind w:left="-108" w:right="-92"/>
              <w:rPr>
                <w:color w:val="4F81BD" w:themeColor="accent1"/>
                <w:sz w:val="16"/>
                <w:szCs w:val="16"/>
              </w:rPr>
            </w:pPr>
            <w:r w:rsidRPr="00FF26AB">
              <w:rPr>
                <w:color w:val="4F81BD" w:themeColor="accent1"/>
                <w:sz w:val="16"/>
                <w:szCs w:val="16"/>
              </w:rPr>
              <w:t>31</w:t>
            </w:r>
          </w:p>
        </w:tc>
        <w:tc>
          <w:tcPr>
            <w:tcW w:w="420" w:type="dxa"/>
            <w:tcBorders>
              <w:top w:val="nil"/>
              <w:left w:val="nil"/>
              <w:bottom w:val="single" w:sz="4" w:space="0" w:color="auto"/>
              <w:right w:val="single" w:sz="4" w:space="0" w:color="auto"/>
            </w:tcBorders>
            <w:shd w:val="clear" w:color="000000" w:fill="FFFFFF"/>
            <w:noWrap/>
            <w:vAlign w:val="bottom"/>
            <w:hideMark/>
          </w:tcPr>
          <w:p w:rsidR="00E62180" w:rsidRPr="00FF26AB" w:rsidRDefault="00FF26AB" w:rsidP="00E62180">
            <w:pPr>
              <w:ind w:left="-108" w:right="-92"/>
              <w:rPr>
                <w:color w:val="4F81BD" w:themeColor="accent1"/>
                <w:sz w:val="16"/>
                <w:szCs w:val="16"/>
              </w:rPr>
            </w:pPr>
            <w:r w:rsidRPr="00FF26AB">
              <w:rPr>
                <w:color w:val="4F81BD" w:themeColor="accent1"/>
                <w:sz w:val="16"/>
                <w:szCs w:val="16"/>
              </w:rPr>
              <w:t>21</w:t>
            </w:r>
          </w:p>
        </w:tc>
        <w:tc>
          <w:tcPr>
            <w:tcW w:w="708" w:type="dxa"/>
            <w:tcBorders>
              <w:top w:val="nil"/>
              <w:left w:val="nil"/>
              <w:bottom w:val="single" w:sz="4" w:space="0" w:color="auto"/>
              <w:right w:val="single" w:sz="4" w:space="0" w:color="auto"/>
            </w:tcBorders>
            <w:shd w:val="clear" w:color="000000" w:fill="FFFFFF"/>
            <w:noWrap/>
            <w:vAlign w:val="bottom"/>
            <w:hideMark/>
          </w:tcPr>
          <w:p w:rsidR="00E62180" w:rsidRPr="00911E7B" w:rsidRDefault="00911E7B" w:rsidP="00E62180">
            <w:pPr>
              <w:ind w:left="-108" w:right="-92"/>
              <w:rPr>
                <w:color w:val="4F81BD" w:themeColor="accent1"/>
                <w:sz w:val="16"/>
                <w:szCs w:val="16"/>
              </w:rPr>
            </w:pPr>
            <w:r w:rsidRPr="00911E7B">
              <w:rPr>
                <w:color w:val="4F81BD" w:themeColor="accent1"/>
                <w:sz w:val="16"/>
                <w:szCs w:val="16"/>
              </w:rPr>
              <w:t>1 328,74</w:t>
            </w:r>
            <w:r w:rsidR="00E62180" w:rsidRPr="00911E7B">
              <w:rPr>
                <w:color w:val="4F81BD" w:themeColor="accent1"/>
                <w:sz w:val="16"/>
                <w:szCs w:val="16"/>
              </w:rPr>
              <w:t xml:space="preserve">  </w:t>
            </w:r>
          </w:p>
        </w:tc>
        <w:tc>
          <w:tcPr>
            <w:tcW w:w="755" w:type="dxa"/>
            <w:tcBorders>
              <w:top w:val="nil"/>
              <w:left w:val="nil"/>
              <w:bottom w:val="single" w:sz="4" w:space="0" w:color="auto"/>
              <w:right w:val="single" w:sz="4" w:space="0" w:color="auto"/>
            </w:tcBorders>
            <w:shd w:val="clear" w:color="000000" w:fill="FFFFFF"/>
            <w:noWrap/>
            <w:vAlign w:val="bottom"/>
            <w:hideMark/>
          </w:tcPr>
          <w:p w:rsidR="00E62180" w:rsidRPr="00FF26AB" w:rsidRDefault="00FF26AB" w:rsidP="00E62180">
            <w:pPr>
              <w:ind w:left="-108" w:right="-92"/>
              <w:rPr>
                <w:color w:val="4F81BD" w:themeColor="accent1"/>
                <w:sz w:val="16"/>
                <w:szCs w:val="16"/>
              </w:rPr>
            </w:pPr>
            <w:r w:rsidRPr="00FF26AB">
              <w:rPr>
                <w:color w:val="4F81BD" w:themeColor="accent1"/>
                <w:sz w:val="16"/>
                <w:szCs w:val="16"/>
              </w:rPr>
              <w:t>702,91</w:t>
            </w:r>
            <w:r w:rsidR="00E62180" w:rsidRPr="00FF26AB">
              <w:rPr>
                <w:color w:val="4F81BD" w:themeColor="accent1"/>
                <w:sz w:val="16"/>
                <w:szCs w:val="16"/>
              </w:rPr>
              <w:t xml:space="preserve">  </w:t>
            </w:r>
          </w:p>
        </w:tc>
        <w:tc>
          <w:tcPr>
            <w:tcW w:w="798" w:type="dxa"/>
            <w:tcBorders>
              <w:top w:val="nil"/>
              <w:left w:val="nil"/>
              <w:bottom w:val="single" w:sz="4" w:space="0" w:color="auto"/>
              <w:right w:val="single" w:sz="4" w:space="0" w:color="auto"/>
            </w:tcBorders>
            <w:shd w:val="clear" w:color="000000" w:fill="FFFFFF"/>
            <w:noWrap/>
            <w:vAlign w:val="bottom"/>
            <w:hideMark/>
          </w:tcPr>
          <w:p w:rsidR="00E62180" w:rsidRPr="00FF26AB" w:rsidRDefault="00FF26AB" w:rsidP="00E62180">
            <w:pPr>
              <w:ind w:left="-108" w:right="-92"/>
              <w:rPr>
                <w:color w:val="4F81BD" w:themeColor="accent1"/>
                <w:sz w:val="16"/>
                <w:szCs w:val="16"/>
              </w:rPr>
            </w:pPr>
            <w:r w:rsidRPr="00FF26AB">
              <w:rPr>
                <w:color w:val="4F81BD" w:themeColor="accent1"/>
                <w:sz w:val="16"/>
                <w:szCs w:val="16"/>
              </w:rPr>
              <w:t>625,83</w:t>
            </w:r>
            <w:r w:rsidR="00E62180" w:rsidRPr="00FF26AB">
              <w:rPr>
                <w:color w:val="4F81BD" w:themeColor="accent1"/>
                <w:sz w:val="16"/>
                <w:szCs w:val="16"/>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163 556 069,60  </w:t>
            </w:r>
          </w:p>
        </w:tc>
        <w:tc>
          <w:tcPr>
            <w:tcW w:w="518"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126 428 841,80  </w:t>
            </w:r>
          </w:p>
        </w:tc>
        <w:tc>
          <w:tcPr>
            <w:tcW w:w="1134"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37 127 227,80  </w:t>
            </w:r>
          </w:p>
        </w:tc>
        <w:tc>
          <w:tcPr>
            <w:tcW w:w="812"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0,00  </w:t>
            </w:r>
          </w:p>
        </w:tc>
        <w:tc>
          <w:tcPr>
            <w:tcW w:w="699"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0,00  </w:t>
            </w:r>
          </w:p>
        </w:tc>
        <w:tc>
          <w:tcPr>
            <w:tcW w:w="756"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0,00  </w:t>
            </w:r>
          </w:p>
        </w:tc>
        <w:tc>
          <w:tcPr>
            <w:tcW w:w="700"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0,00  </w:t>
            </w:r>
          </w:p>
        </w:tc>
        <w:tc>
          <w:tcPr>
            <w:tcW w:w="686"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rPr>
                <w:color w:val="000000"/>
                <w:sz w:val="16"/>
                <w:szCs w:val="16"/>
              </w:rPr>
            </w:pPr>
            <w:r w:rsidRPr="006258C1">
              <w:rPr>
                <w:color w:val="000000"/>
                <w:sz w:val="16"/>
                <w:szCs w:val="16"/>
              </w:rPr>
              <w:t xml:space="preserve">0,00  </w:t>
            </w:r>
          </w:p>
        </w:tc>
        <w:tc>
          <w:tcPr>
            <w:tcW w:w="924"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rPr>
                <w:color w:val="000000"/>
                <w:sz w:val="16"/>
                <w:szCs w:val="16"/>
              </w:rPr>
            </w:pPr>
            <w:r w:rsidRPr="006258C1">
              <w:rPr>
                <w:color w:val="000000"/>
                <w:sz w:val="16"/>
                <w:szCs w:val="16"/>
              </w:rPr>
              <w:t xml:space="preserve">0,00  </w:t>
            </w:r>
          </w:p>
        </w:tc>
      </w:tr>
      <w:tr w:rsidR="00E62180" w:rsidRPr="006258C1" w:rsidTr="009C4D32">
        <w:trPr>
          <w:trHeight w:val="137"/>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4.</w:t>
            </w:r>
          </w:p>
        </w:tc>
        <w:tc>
          <w:tcPr>
            <w:tcW w:w="2194" w:type="dxa"/>
            <w:tcBorders>
              <w:top w:val="nil"/>
              <w:left w:val="nil"/>
              <w:bottom w:val="single" w:sz="4" w:space="0" w:color="auto"/>
              <w:right w:val="single" w:sz="4" w:space="0" w:color="auto"/>
            </w:tcBorders>
            <w:shd w:val="clear" w:color="000000" w:fill="FFFFFF"/>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Всего по этапу 2023 года</w:t>
            </w:r>
          </w:p>
        </w:tc>
        <w:tc>
          <w:tcPr>
            <w:tcW w:w="455" w:type="dxa"/>
            <w:tcBorders>
              <w:top w:val="nil"/>
              <w:left w:val="nil"/>
              <w:bottom w:val="single" w:sz="4" w:space="0" w:color="auto"/>
              <w:right w:val="single" w:sz="4" w:space="0" w:color="auto"/>
            </w:tcBorders>
            <w:shd w:val="clear" w:color="auto" w:fill="auto"/>
            <w:vAlign w:val="bottom"/>
            <w:hideMark/>
          </w:tcPr>
          <w:p w:rsidR="00E62180" w:rsidRPr="00911E7B" w:rsidRDefault="00E62180" w:rsidP="00E62180">
            <w:pPr>
              <w:ind w:left="-108" w:right="-92"/>
              <w:rPr>
                <w:b/>
                <w:bCs/>
                <w:color w:val="4F81BD" w:themeColor="accent1"/>
                <w:sz w:val="16"/>
                <w:szCs w:val="16"/>
              </w:rPr>
            </w:pPr>
            <w:r w:rsidRPr="00911E7B">
              <w:rPr>
                <w:b/>
                <w:bCs/>
                <w:color w:val="4F81BD" w:themeColor="accent1"/>
                <w:sz w:val="16"/>
                <w:szCs w:val="16"/>
              </w:rPr>
              <w:t>0</w:t>
            </w:r>
          </w:p>
        </w:tc>
        <w:tc>
          <w:tcPr>
            <w:tcW w:w="504" w:type="dxa"/>
            <w:tcBorders>
              <w:top w:val="nil"/>
              <w:left w:val="nil"/>
              <w:bottom w:val="single" w:sz="4" w:space="0" w:color="auto"/>
              <w:right w:val="single" w:sz="4" w:space="0" w:color="auto"/>
            </w:tcBorders>
            <w:shd w:val="clear" w:color="auto" w:fill="auto"/>
            <w:vAlign w:val="bottom"/>
            <w:hideMark/>
          </w:tcPr>
          <w:p w:rsidR="00E62180" w:rsidRPr="00911E7B" w:rsidRDefault="00E62180" w:rsidP="00E62180">
            <w:pPr>
              <w:ind w:left="-108" w:right="-92"/>
              <w:rPr>
                <w:b/>
                <w:bCs/>
                <w:color w:val="4F81BD" w:themeColor="accent1"/>
                <w:sz w:val="16"/>
                <w:szCs w:val="16"/>
              </w:rPr>
            </w:pPr>
            <w:r w:rsidRPr="00911E7B">
              <w:rPr>
                <w:b/>
                <w:bCs/>
                <w:color w:val="4F81BD" w:themeColor="accent1"/>
                <w:sz w:val="16"/>
                <w:szCs w:val="16"/>
              </w:rPr>
              <w:t>0</w:t>
            </w:r>
          </w:p>
        </w:tc>
        <w:tc>
          <w:tcPr>
            <w:tcW w:w="538" w:type="dxa"/>
            <w:tcBorders>
              <w:top w:val="nil"/>
              <w:left w:val="nil"/>
              <w:bottom w:val="single" w:sz="4" w:space="0" w:color="auto"/>
              <w:right w:val="single" w:sz="4" w:space="0" w:color="auto"/>
            </w:tcBorders>
            <w:shd w:val="clear" w:color="auto" w:fill="auto"/>
            <w:vAlign w:val="bottom"/>
            <w:hideMark/>
          </w:tcPr>
          <w:p w:rsidR="00E62180" w:rsidRPr="00FF26AB" w:rsidRDefault="00E62180" w:rsidP="00E62180">
            <w:pPr>
              <w:ind w:left="-108" w:right="-92"/>
              <w:rPr>
                <w:b/>
                <w:bCs/>
                <w:color w:val="4F81BD" w:themeColor="accent1"/>
                <w:sz w:val="16"/>
                <w:szCs w:val="16"/>
              </w:rPr>
            </w:pPr>
            <w:r w:rsidRPr="00FF26AB">
              <w:rPr>
                <w:b/>
                <w:bCs/>
                <w:color w:val="4F81BD" w:themeColor="accent1"/>
                <w:sz w:val="16"/>
                <w:szCs w:val="16"/>
              </w:rPr>
              <w:t>0</w:t>
            </w:r>
          </w:p>
        </w:tc>
        <w:tc>
          <w:tcPr>
            <w:tcW w:w="420" w:type="dxa"/>
            <w:tcBorders>
              <w:top w:val="nil"/>
              <w:left w:val="nil"/>
              <w:bottom w:val="single" w:sz="4" w:space="0" w:color="auto"/>
              <w:right w:val="single" w:sz="4" w:space="0" w:color="auto"/>
            </w:tcBorders>
            <w:shd w:val="clear" w:color="auto" w:fill="auto"/>
            <w:vAlign w:val="bottom"/>
            <w:hideMark/>
          </w:tcPr>
          <w:p w:rsidR="00E62180" w:rsidRPr="00FF26AB" w:rsidRDefault="00E62180" w:rsidP="00E62180">
            <w:pPr>
              <w:ind w:left="-108" w:right="-92"/>
              <w:rPr>
                <w:b/>
                <w:bCs/>
                <w:color w:val="4F81BD" w:themeColor="accent1"/>
                <w:sz w:val="16"/>
                <w:szCs w:val="16"/>
              </w:rPr>
            </w:pPr>
            <w:r w:rsidRPr="00FF26AB">
              <w:rPr>
                <w:b/>
                <w:bCs/>
                <w:color w:val="4F81BD" w:themeColor="accent1"/>
                <w:sz w:val="16"/>
                <w:szCs w:val="16"/>
              </w:rPr>
              <w:t>0</w:t>
            </w:r>
          </w:p>
        </w:tc>
        <w:tc>
          <w:tcPr>
            <w:tcW w:w="708" w:type="dxa"/>
            <w:tcBorders>
              <w:top w:val="nil"/>
              <w:left w:val="nil"/>
              <w:bottom w:val="single" w:sz="4" w:space="0" w:color="auto"/>
              <w:right w:val="single" w:sz="4" w:space="0" w:color="auto"/>
            </w:tcBorders>
            <w:shd w:val="clear" w:color="auto" w:fill="auto"/>
            <w:vAlign w:val="bottom"/>
            <w:hideMark/>
          </w:tcPr>
          <w:p w:rsidR="00E62180" w:rsidRPr="00911E7B" w:rsidRDefault="00E62180" w:rsidP="00E62180">
            <w:pPr>
              <w:ind w:left="-108" w:right="-92"/>
              <w:rPr>
                <w:b/>
                <w:bCs/>
                <w:color w:val="4F81BD" w:themeColor="accent1"/>
                <w:sz w:val="16"/>
                <w:szCs w:val="16"/>
              </w:rPr>
            </w:pPr>
            <w:r w:rsidRPr="00911E7B">
              <w:rPr>
                <w:b/>
                <w:bCs/>
                <w:color w:val="4F81BD" w:themeColor="accent1"/>
                <w:sz w:val="16"/>
                <w:szCs w:val="16"/>
              </w:rPr>
              <w:t xml:space="preserve">0,00  </w:t>
            </w:r>
          </w:p>
        </w:tc>
        <w:tc>
          <w:tcPr>
            <w:tcW w:w="755" w:type="dxa"/>
            <w:tcBorders>
              <w:top w:val="nil"/>
              <w:left w:val="nil"/>
              <w:bottom w:val="single" w:sz="4" w:space="0" w:color="auto"/>
              <w:right w:val="single" w:sz="4" w:space="0" w:color="auto"/>
            </w:tcBorders>
            <w:shd w:val="clear" w:color="auto" w:fill="auto"/>
            <w:vAlign w:val="bottom"/>
            <w:hideMark/>
          </w:tcPr>
          <w:p w:rsidR="00E62180" w:rsidRPr="00FF26AB" w:rsidRDefault="00E62180" w:rsidP="00E62180">
            <w:pPr>
              <w:ind w:left="-108" w:right="-92"/>
              <w:rPr>
                <w:b/>
                <w:bCs/>
                <w:color w:val="4F81BD" w:themeColor="accent1"/>
                <w:sz w:val="16"/>
                <w:szCs w:val="16"/>
              </w:rPr>
            </w:pPr>
            <w:r w:rsidRPr="00FF26AB">
              <w:rPr>
                <w:b/>
                <w:bCs/>
                <w:color w:val="4F81BD" w:themeColor="accent1"/>
                <w:sz w:val="16"/>
                <w:szCs w:val="16"/>
              </w:rPr>
              <w:t xml:space="preserve">0,00  </w:t>
            </w:r>
          </w:p>
        </w:tc>
        <w:tc>
          <w:tcPr>
            <w:tcW w:w="798" w:type="dxa"/>
            <w:tcBorders>
              <w:top w:val="nil"/>
              <w:left w:val="nil"/>
              <w:bottom w:val="single" w:sz="4" w:space="0" w:color="auto"/>
              <w:right w:val="single" w:sz="4" w:space="0" w:color="auto"/>
            </w:tcBorders>
            <w:shd w:val="clear" w:color="auto" w:fill="auto"/>
            <w:vAlign w:val="bottom"/>
            <w:hideMark/>
          </w:tcPr>
          <w:p w:rsidR="00E62180" w:rsidRPr="00FF26AB" w:rsidRDefault="00E62180" w:rsidP="00E62180">
            <w:pPr>
              <w:ind w:left="-108" w:right="-92"/>
              <w:rPr>
                <w:b/>
                <w:bCs/>
                <w:color w:val="4F81BD" w:themeColor="accent1"/>
                <w:sz w:val="16"/>
                <w:szCs w:val="16"/>
              </w:rPr>
            </w:pPr>
            <w:r w:rsidRPr="00FF26AB">
              <w:rPr>
                <w:b/>
                <w:bCs/>
                <w:color w:val="4F81BD" w:themeColor="accent1"/>
                <w:sz w:val="16"/>
                <w:szCs w:val="16"/>
              </w:rPr>
              <w:t xml:space="preserve">0,00  </w:t>
            </w:r>
          </w:p>
        </w:tc>
        <w:tc>
          <w:tcPr>
            <w:tcW w:w="112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51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113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812"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b/>
                <w:bCs/>
                <w:color w:val="000000"/>
                <w:sz w:val="16"/>
                <w:szCs w:val="16"/>
              </w:rPr>
            </w:pPr>
            <w:r w:rsidRPr="006258C1">
              <w:rPr>
                <w:b/>
                <w:bCs/>
                <w:color w:val="000000"/>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b/>
                <w:bCs/>
                <w:color w:val="000000"/>
                <w:sz w:val="16"/>
                <w:szCs w:val="16"/>
              </w:rPr>
            </w:pPr>
            <w:r w:rsidRPr="006258C1">
              <w:rPr>
                <w:b/>
                <w:bCs/>
                <w:color w:val="000000"/>
                <w:sz w:val="16"/>
                <w:szCs w:val="16"/>
              </w:rPr>
              <w:t xml:space="preserve">0,00  </w:t>
            </w:r>
          </w:p>
        </w:tc>
      </w:tr>
      <w:tr w:rsidR="00161A22" w:rsidRPr="006258C1" w:rsidTr="009C4D32">
        <w:trPr>
          <w:trHeight w:val="60"/>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E62180" w:rsidRPr="006258C1" w:rsidRDefault="00E62180" w:rsidP="00E62180">
            <w:pPr>
              <w:ind w:left="-108" w:right="-104"/>
              <w:rPr>
                <w:color w:val="000000"/>
                <w:sz w:val="16"/>
                <w:szCs w:val="16"/>
              </w:rPr>
            </w:pPr>
            <w:r w:rsidRPr="006258C1">
              <w:rPr>
                <w:color w:val="000000"/>
                <w:sz w:val="16"/>
                <w:szCs w:val="16"/>
              </w:rPr>
              <w:t>4.1.</w:t>
            </w:r>
          </w:p>
        </w:tc>
        <w:tc>
          <w:tcPr>
            <w:tcW w:w="2194" w:type="dxa"/>
            <w:tcBorders>
              <w:top w:val="nil"/>
              <w:left w:val="nil"/>
              <w:bottom w:val="single" w:sz="4" w:space="0" w:color="auto"/>
              <w:right w:val="single" w:sz="4" w:space="0" w:color="auto"/>
            </w:tcBorders>
            <w:shd w:val="clear" w:color="000000" w:fill="FFFFFF"/>
            <w:vAlign w:val="bottom"/>
            <w:hideMark/>
          </w:tcPr>
          <w:p w:rsidR="00E62180" w:rsidRPr="006258C1" w:rsidRDefault="00E62180" w:rsidP="00E62180">
            <w:pPr>
              <w:ind w:left="-108" w:right="-104"/>
              <w:rPr>
                <w:color w:val="000000"/>
                <w:sz w:val="16"/>
                <w:szCs w:val="16"/>
              </w:rPr>
            </w:pPr>
            <w:r w:rsidRPr="006258C1">
              <w:rPr>
                <w:color w:val="000000"/>
                <w:sz w:val="16"/>
                <w:szCs w:val="16"/>
              </w:rPr>
              <w:t>Итого по Сергиево-Посадскому городскому округу</w:t>
            </w:r>
          </w:p>
        </w:tc>
        <w:tc>
          <w:tcPr>
            <w:tcW w:w="455" w:type="dxa"/>
            <w:tcBorders>
              <w:top w:val="nil"/>
              <w:left w:val="nil"/>
              <w:bottom w:val="single" w:sz="4" w:space="0" w:color="auto"/>
              <w:right w:val="single" w:sz="4" w:space="0" w:color="auto"/>
            </w:tcBorders>
            <w:shd w:val="clear" w:color="000000" w:fill="FFFFFF"/>
            <w:noWrap/>
            <w:vAlign w:val="bottom"/>
            <w:hideMark/>
          </w:tcPr>
          <w:p w:rsidR="00E62180" w:rsidRPr="00911E7B" w:rsidRDefault="00E62180" w:rsidP="00E62180">
            <w:pPr>
              <w:ind w:left="-115" w:right="-108"/>
              <w:rPr>
                <w:color w:val="4F81BD" w:themeColor="accent1"/>
                <w:sz w:val="16"/>
                <w:szCs w:val="16"/>
              </w:rPr>
            </w:pPr>
            <w:r w:rsidRPr="00911E7B">
              <w:rPr>
                <w:color w:val="4F81BD" w:themeColor="accent1"/>
                <w:sz w:val="16"/>
                <w:szCs w:val="16"/>
              </w:rPr>
              <w:t>0</w:t>
            </w:r>
          </w:p>
        </w:tc>
        <w:tc>
          <w:tcPr>
            <w:tcW w:w="504" w:type="dxa"/>
            <w:tcBorders>
              <w:top w:val="nil"/>
              <w:left w:val="nil"/>
              <w:bottom w:val="single" w:sz="4" w:space="0" w:color="auto"/>
              <w:right w:val="single" w:sz="4" w:space="0" w:color="auto"/>
            </w:tcBorders>
            <w:shd w:val="clear" w:color="000000" w:fill="FFFFFF"/>
            <w:noWrap/>
            <w:vAlign w:val="bottom"/>
            <w:hideMark/>
          </w:tcPr>
          <w:p w:rsidR="00E62180" w:rsidRPr="00911E7B" w:rsidRDefault="00E62180" w:rsidP="00E62180">
            <w:pPr>
              <w:ind w:left="-115" w:right="-108"/>
              <w:rPr>
                <w:color w:val="4F81BD" w:themeColor="accent1"/>
                <w:sz w:val="16"/>
                <w:szCs w:val="16"/>
              </w:rPr>
            </w:pPr>
            <w:r w:rsidRPr="00911E7B">
              <w:rPr>
                <w:color w:val="4F81BD" w:themeColor="accent1"/>
                <w:sz w:val="16"/>
                <w:szCs w:val="16"/>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E62180" w:rsidRPr="00FF26AB" w:rsidRDefault="00E62180" w:rsidP="00E62180">
            <w:pPr>
              <w:ind w:left="-115" w:right="-108"/>
              <w:rPr>
                <w:color w:val="4F81BD" w:themeColor="accent1"/>
                <w:sz w:val="16"/>
                <w:szCs w:val="16"/>
              </w:rPr>
            </w:pPr>
            <w:r w:rsidRPr="00FF26AB">
              <w:rPr>
                <w:color w:val="4F81BD" w:themeColor="accent1"/>
                <w:sz w:val="16"/>
                <w:szCs w:val="16"/>
              </w:rPr>
              <w:t>0</w:t>
            </w:r>
          </w:p>
        </w:tc>
        <w:tc>
          <w:tcPr>
            <w:tcW w:w="420" w:type="dxa"/>
            <w:tcBorders>
              <w:top w:val="nil"/>
              <w:left w:val="nil"/>
              <w:bottom w:val="single" w:sz="4" w:space="0" w:color="auto"/>
              <w:right w:val="single" w:sz="4" w:space="0" w:color="auto"/>
            </w:tcBorders>
            <w:shd w:val="clear" w:color="000000" w:fill="FFFFFF"/>
            <w:noWrap/>
            <w:vAlign w:val="bottom"/>
            <w:hideMark/>
          </w:tcPr>
          <w:p w:rsidR="00E62180" w:rsidRPr="00FF26AB" w:rsidRDefault="00E62180" w:rsidP="00E62180">
            <w:pPr>
              <w:ind w:left="-115" w:right="-108"/>
              <w:rPr>
                <w:color w:val="4F81BD" w:themeColor="accent1"/>
                <w:sz w:val="16"/>
                <w:szCs w:val="16"/>
              </w:rPr>
            </w:pPr>
            <w:r w:rsidRPr="00FF26AB">
              <w:rPr>
                <w:color w:val="4F81BD" w:themeColor="accent1"/>
                <w:sz w:val="16"/>
                <w:szCs w:val="16"/>
              </w:rPr>
              <w:t>0</w:t>
            </w:r>
          </w:p>
        </w:tc>
        <w:tc>
          <w:tcPr>
            <w:tcW w:w="708" w:type="dxa"/>
            <w:tcBorders>
              <w:top w:val="nil"/>
              <w:left w:val="nil"/>
              <w:bottom w:val="single" w:sz="4" w:space="0" w:color="auto"/>
              <w:right w:val="single" w:sz="4" w:space="0" w:color="auto"/>
            </w:tcBorders>
            <w:shd w:val="clear" w:color="000000" w:fill="FFFFFF"/>
            <w:noWrap/>
            <w:vAlign w:val="bottom"/>
            <w:hideMark/>
          </w:tcPr>
          <w:p w:rsidR="00E62180" w:rsidRPr="00911E7B" w:rsidRDefault="00E62180" w:rsidP="00E62180">
            <w:pPr>
              <w:ind w:left="-115" w:right="-108"/>
              <w:rPr>
                <w:color w:val="4F81BD" w:themeColor="accent1"/>
                <w:sz w:val="16"/>
                <w:szCs w:val="16"/>
              </w:rPr>
            </w:pPr>
            <w:r w:rsidRPr="00911E7B">
              <w:rPr>
                <w:color w:val="4F81BD" w:themeColor="accent1"/>
                <w:sz w:val="16"/>
                <w:szCs w:val="16"/>
              </w:rPr>
              <w:t xml:space="preserve">0,00  </w:t>
            </w:r>
          </w:p>
        </w:tc>
        <w:tc>
          <w:tcPr>
            <w:tcW w:w="755" w:type="dxa"/>
            <w:tcBorders>
              <w:top w:val="nil"/>
              <w:left w:val="nil"/>
              <w:bottom w:val="single" w:sz="4" w:space="0" w:color="auto"/>
              <w:right w:val="single" w:sz="4" w:space="0" w:color="auto"/>
            </w:tcBorders>
            <w:shd w:val="clear" w:color="000000" w:fill="FFFFFF"/>
            <w:noWrap/>
            <w:vAlign w:val="bottom"/>
            <w:hideMark/>
          </w:tcPr>
          <w:p w:rsidR="00E62180" w:rsidRPr="00FF26AB" w:rsidRDefault="00E62180" w:rsidP="00E62180">
            <w:pPr>
              <w:ind w:left="-115" w:right="-108"/>
              <w:rPr>
                <w:color w:val="4F81BD" w:themeColor="accent1"/>
                <w:sz w:val="16"/>
                <w:szCs w:val="16"/>
              </w:rPr>
            </w:pPr>
            <w:r w:rsidRPr="00FF26AB">
              <w:rPr>
                <w:color w:val="4F81BD" w:themeColor="accent1"/>
                <w:sz w:val="16"/>
                <w:szCs w:val="16"/>
              </w:rPr>
              <w:t xml:space="preserve">0,00  </w:t>
            </w:r>
          </w:p>
        </w:tc>
        <w:tc>
          <w:tcPr>
            <w:tcW w:w="798" w:type="dxa"/>
            <w:tcBorders>
              <w:top w:val="nil"/>
              <w:left w:val="nil"/>
              <w:bottom w:val="single" w:sz="4" w:space="0" w:color="auto"/>
              <w:right w:val="single" w:sz="4" w:space="0" w:color="auto"/>
            </w:tcBorders>
            <w:shd w:val="clear" w:color="000000" w:fill="FFFFFF"/>
            <w:noWrap/>
            <w:vAlign w:val="bottom"/>
            <w:hideMark/>
          </w:tcPr>
          <w:p w:rsidR="00E62180" w:rsidRPr="00FF26AB" w:rsidRDefault="00E62180" w:rsidP="00E62180">
            <w:pPr>
              <w:ind w:left="-115" w:right="-108"/>
              <w:rPr>
                <w:color w:val="4F81BD" w:themeColor="accent1"/>
                <w:sz w:val="16"/>
                <w:szCs w:val="16"/>
              </w:rPr>
            </w:pPr>
            <w:r w:rsidRPr="00FF26AB">
              <w:rPr>
                <w:color w:val="4F81BD" w:themeColor="accent1"/>
                <w:sz w:val="16"/>
                <w:szCs w:val="16"/>
              </w:rPr>
              <w:t xml:space="preserve">0,00  </w:t>
            </w:r>
          </w:p>
        </w:tc>
        <w:tc>
          <w:tcPr>
            <w:tcW w:w="1120"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62180">
            <w:pPr>
              <w:ind w:left="-115" w:right="-108"/>
              <w:rPr>
                <w:color w:val="000000"/>
                <w:sz w:val="16"/>
                <w:szCs w:val="16"/>
              </w:rPr>
            </w:pPr>
            <w:r w:rsidRPr="006258C1">
              <w:rPr>
                <w:color w:val="000000"/>
                <w:sz w:val="16"/>
                <w:szCs w:val="16"/>
              </w:rPr>
              <w:t xml:space="preserve">0,00  </w:t>
            </w:r>
          </w:p>
        </w:tc>
        <w:tc>
          <w:tcPr>
            <w:tcW w:w="518"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62180">
            <w:pPr>
              <w:ind w:left="-115" w:right="-108"/>
              <w:rPr>
                <w:color w:val="000000"/>
                <w:sz w:val="16"/>
                <w:szCs w:val="16"/>
              </w:rPr>
            </w:pPr>
            <w:r w:rsidRPr="006258C1">
              <w:rPr>
                <w:color w:val="000000"/>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62180">
            <w:pPr>
              <w:ind w:left="-115" w:right="-108"/>
              <w:rPr>
                <w:color w:val="000000"/>
                <w:sz w:val="16"/>
                <w:szCs w:val="16"/>
              </w:rPr>
            </w:pPr>
            <w:r w:rsidRPr="006258C1">
              <w:rPr>
                <w:color w:val="000000"/>
                <w:sz w:val="16"/>
                <w:szCs w:val="16"/>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62180">
            <w:pPr>
              <w:ind w:left="-115" w:right="-108"/>
              <w:rPr>
                <w:color w:val="000000"/>
                <w:sz w:val="16"/>
                <w:szCs w:val="16"/>
              </w:rPr>
            </w:pPr>
            <w:r w:rsidRPr="006258C1">
              <w:rPr>
                <w:color w:val="000000"/>
                <w:sz w:val="16"/>
                <w:szCs w:val="16"/>
              </w:rPr>
              <w:t xml:space="preserve">0,00  </w:t>
            </w:r>
          </w:p>
        </w:tc>
        <w:tc>
          <w:tcPr>
            <w:tcW w:w="812"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15" w:right="-108"/>
              <w:rPr>
                <w:color w:val="000000"/>
                <w:sz w:val="16"/>
                <w:szCs w:val="16"/>
              </w:rPr>
            </w:pPr>
            <w:r w:rsidRPr="006258C1">
              <w:rPr>
                <w:color w:val="000000"/>
                <w:sz w:val="16"/>
                <w:szCs w:val="16"/>
              </w:rPr>
              <w:t xml:space="preserve">0,00  </w:t>
            </w:r>
          </w:p>
        </w:tc>
        <w:tc>
          <w:tcPr>
            <w:tcW w:w="699"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15" w:right="-108"/>
              <w:rPr>
                <w:color w:val="000000"/>
                <w:sz w:val="16"/>
                <w:szCs w:val="16"/>
              </w:rPr>
            </w:pPr>
            <w:r w:rsidRPr="006258C1">
              <w:rPr>
                <w:color w:val="000000"/>
                <w:sz w:val="16"/>
                <w:szCs w:val="16"/>
              </w:rPr>
              <w:t xml:space="preserve">0,00  </w:t>
            </w:r>
          </w:p>
        </w:tc>
        <w:tc>
          <w:tcPr>
            <w:tcW w:w="756"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15" w:right="-108"/>
              <w:rPr>
                <w:color w:val="000000"/>
                <w:sz w:val="16"/>
                <w:szCs w:val="16"/>
              </w:rPr>
            </w:pPr>
            <w:r w:rsidRPr="006258C1">
              <w:rPr>
                <w:color w:val="000000"/>
                <w:sz w:val="16"/>
                <w:szCs w:val="16"/>
              </w:rPr>
              <w:t xml:space="preserve">0,00  </w:t>
            </w:r>
          </w:p>
        </w:tc>
        <w:tc>
          <w:tcPr>
            <w:tcW w:w="700"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15" w:right="-108"/>
              <w:rPr>
                <w:color w:val="000000"/>
                <w:sz w:val="16"/>
                <w:szCs w:val="16"/>
              </w:rPr>
            </w:pPr>
            <w:r w:rsidRPr="006258C1">
              <w:rPr>
                <w:color w:val="000000"/>
                <w:sz w:val="16"/>
                <w:szCs w:val="16"/>
              </w:rPr>
              <w:t xml:space="preserve">0,00  </w:t>
            </w:r>
          </w:p>
        </w:tc>
        <w:tc>
          <w:tcPr>
            <w:tcW w:w="686"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15" w:right="-108"/>
              <w:rPr>
                <w:color w:val="000000"/>
                <w:sz w:val="16"/>
                <w:szCs w:val="16"/>
              </w:rPr>
            </w:pPr>
            <w:r w:rsidRPr="006258C1">
              <w:rPr>
                <w:color w:val="000000"/>
                <w:sz w:val="16"/>
                <w:szCs w:val="16"/>
              </w:rPr>
              <w:t xml:space="preserve">0,00  </w:t>
            </w:r>
          </w:p>
        </w:tc>
        <w:tc>
          <w:tcPr>
            <w:tcW w:w="924"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15" w:right="-108"/>
              <w:rPr>
                <w:color w:val="000000"/>
                <w:sz w:val="16"/>
                <w:szCs w:val="16"/>
              </w:rPr>
            </w:pPr>
            <w:r w:rsidRPr="006258C1">
              <w:rPr>
                <w:color w:val="000000"/>
                <w:sz w:val="16"/>
                <w:szCs w:val="16"/>
              </w:rPr>
              <w:t xml:space="preserve">0,00  </w:t>
            </w:r>
          </w:p>
        </w:tc>
      </w:tr>
      <w:tr w:rsidR="00E62180" w:rsidRPr="006258C1" w:rsidTr="009C4D32">
        <w:trPr>
          <w:trHeight w:val="60"/>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5.</w:t>
            </w:r>
          </w:p>
        </w:tc>
        <w:tc>
          <w:tcPr>
            <w:tcW w:w="2194" w:type="dxa"/>
            <w:tcBorders>
              <w:top w:val="nil"/>
              <w:left w:val="nil"/>
              <w:bottom w:val="single" w:sz="4" w:space="0" w:color="auto"/>
              <w:right w:val="single" w:sz="4" w:space="0" w:color="auto"/>
            </w:tcBorders>
            <w:shd w:val="clear" w:color="000000" w:fill="FFFFFF"/>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Всего по этапу 2024 года</w:t>
            </w:r>
          </w:p>
        </w:tc>
        <w:tc>
          <w:tcPr>
            <w:tcW w:w="455" w:type="dxa"/>
            <w:tcBorders>
              <w:top w:val="nil"/>
              <w:left w:val="nil"/>
              <w:bottom w:val="single" w:sz="4" w:space="0" w:color="auto"/>
              <w:right w:val="single" w:sz="4" w:space="0" w:color="auto"/>
            </w:tcBorders>
            <w:shd w:val="clear" w:color="auto" w:fill="auto"/>
            <w:vAlign w:val="bottom"/>
            <w:hideMark/>
          </w:tcPr>
          <w:p w:rsidR="00E62180" w:rsidRPr="00911E7B" w:rsidRDefault="00911E7B" w:rsidP="00ED3A8C">
            <w:pPr>
              <w:ind w:left="-94" w:right="-118"/>
              <w:rPr>
                <w:b/>
                <w:bCs/>
                <w:color w:val="4F81BD" w:themeColor="accent1"/>
                <w:sz w:val="16"/>
                <w:szCs w:val="16"/>
              </w:rPr>
            </w:pPr>
            <w:r w:rsidRPr="00911E7B">
              <w:rPr>
                <w:b/>
                <w:bCs/>
                <w:color w:val="4F81BD" w:themeColor="accent1"/>
                <w:sz w:val="16"/>
                <w:szCs w:val="16"/>
              </w:rPr>
              <w:t>551</w:t>
            </w:r>
          </w:p>
        </w:tc>
        <w:tc>
          <w:tcPr>
            <w:tcW w:w="504" w:type="dxa"/>
            <w:tcBorders>
              <w:top w:val="nil"/>
              <w:left w:val="nil"/>
              <w:bottom w:val="single" w:sz="4" w:space="0" w:color="auto"/>
              <w:right w:val="single" w:sz="4" w:space="0" w:color="auto"/>
            </w:tcBorders>
            <w:shd w:val="clear" w:color="auto" w:fill="auto"/>
            <w:vAlign w:val="bottom"/>
            <w:hideMark/>
          </w:tcPr>
          <w:p w:rsidR="00E62180" w:rsidRPr="00911E7B" w:rsidRDefault="00911E7B" w:rsidP="00ED3A8C">
            <w:pPr>
              <w:ind w:left="-94" w:right="-118"/>
              <w:rPr>
                <w:b/>
                <w:bCs/>
                <w:color w:val="4F81BD" w:themeColor="accent1"/>
                <w:sz w:val="16"/>
                <w:szCs w:val="16"/>
              </w:rPr>
            </w:pPr>
            <w:r w:rsidRPr="00911E7B">
              <w:rPr>
                <w:b/>
                <w:bCs/>
                <w:color w:val="4F81BD" w:themeColor="accent1"/>
                <w:sz w:val="16"/>
                <w:szCs w:val="16"/>
              </w:rPr>
              <w:t>213</w:t>
            </w:r>
          </w:p>
        </w:tc>
        <w:tc>
          <w:tcPr>
            <w:tcW w:w="538" w:type="dxa"/>
            <w:tcBorders>
              <w:top w:val="nil"/>
              <w:left w:val="nil"/>
              <w:bottom w:val="single" w:sz="4" w:space="0" w:color="auto"/>
              <w:right w:val="single" w:sz="4" w:space="0" w:color="auto"/>
            </w:tcBorders>
            <w:shd w:val="clear" w:color="auto" w:fill="auto"/>
            <w:vAlign w:val="bottom"/>
            <w:hideMark/>
          </w:tcPr>
          <w:p w:rsidR="00E62180" w:rsidRPr="00FF26AB" w:rsidRDefault="00FF26AB" w:rsidP="00ED3A8C">
            <w:pPr>
              <w:ind w:left="-94" w:right="-118"/>
              <w:rPr>
                <w:b/>
                <w:bCs/>
                <w:color w:val="4F81BD" w:themeColor="accent1"/>
                <w:sz w:val="16"/>
                <w:szCs w:val="16"/>
              </w:rPr>
            </w:pPr>
            <w:r w:rsidRPr="00FF26AB">
              <w:rPr>
                <w:b/>
                <w:bCs/>
                <w:color w:val="4F81BD" w:themeColor="accent1"/>
                <w:sz w:val="16"/>
                <w:szCs w:val="16"/>
              </w:rPr>
              <w:t>107</w:t>
            </w:r>
          </w:p>
        </w:tc>
        <w:tc>
          <w:tcPr>
            <w:tcW w:w="420" w:type="dxa"/>
            <w:tcBorders>
              <w:top w:val="nil"/>
              <w:left w:val="nil"/>
              <w:bottom w:val="single" w:sz="4" w:space="0" w:color="auto"/>
              <w:right w:val="single" w:sz="4" w:space="0" w:color="auto"/>
            </w:tcBorders>
            <w:shd w:val="clear" w:color="auto" w:fill="auto"/>
            <w:vAlign w:val="bottom"/>
            <w:hideMark/>
          </w:tcPr>
          <w:p w:rsidR="00E62180" w:rsidRPr="00FF26AB" w:rsidRDefault="00FF26AB" w:rsidP="00ED3A8C">
            <w:pPr>
              <w:ind w:left="-94" w:right="-118"/>
              <w:rPr>
                <w:b/>
                <w:bCs/>
                <w:color w:val="4F81BD" w:themeColor="accent1"/>
                <w:sz w:val="16"/>
                <w:szCs w:val="16"/>
              </w:rPr>
            </w:pPr>
            <w:r w:rsidRPr="00FF26AB">
              <w:rPr>
                <w:b/>
                <w:bCs/>
                <w:color w:val="4F81BD" w:themeColor="accent1"/>
                <w:sz w:val="16"/>
                <w:szCs w:val="16"/>
              </w:rPr>
              <w:t>106</w:t>
            </w:r>
          </w:p>
        </w:tc>
        <w:tc>
          <w:tcPr>
            <w:tcW w:w="708" w:type="dxa"/>
            <w:tcBorders>
              <w:top w:val="nil"/>
              <w:left w:val="nil"/>
              <w:bottom w:val="single" w:sz="4" w:space="0" w:color="auto"/>
              <w:right w:val="single" w:sz="4" w:space="0" w:color="auto"/>
            </w:tcBorders>
            <w:shd w:val="clear" w:color="auto" w:fill="auto"/>
            <w:vAlign w:val="bottom"/>
            <w:hideMark/>
          </w:tcPr>
          <w:p w:rsidR="00E62180" w:rsidRPr="00911E7B" w:rsidRDefault="00E62180" w:rsidP="00911E7B">
            <w:pPr>
              <w:ind w:left="-94" w:right="-118"/>
              <w:rPr>
                <w:b/>
                <w:bCs/>
                <w:color w:val="4F81BD" w:themeColor="accent1"/>
                <w:sz w:val="16"/>
                <w:szCs w:val="16"/>
              </w:rPr>
            </w:pPr>
            <w:r w:rsidRPr="00911E7B">
              <w:rPr>
                <w:b/>
                <w:bCs/>
                <w:color w:val="4F81BD" w:themeColor="accent1"/>
                <w:sz w:val="16"/>
                <w:szCs w:val="16"/>
              </w:rPr>
              <w:t>9</w:t>
            </w:r>
            <w:r w:rsidR="00911E7B" w:rsidRPr="00911E7B">
              <w:rPr>
                <w:b/>
                <w:bCs/>
                <w:color w:val="4F81BD" w:themeColor="accent1"/>
                <w:sz w:val="16"/>
                <w:szCs w:val="16"/>
              </w:rPr>
              <w:t> 890,51</w:t>
            </w:r>
            <w:r w:rsidRPr="00911E7B">
              <w:rPr>
                <w:b/>
                <w:bCs/>
                <w:color w:val="4F81BD" w:themeColor="accent1"/>
                <w:sz w:val="16"/>
                <w:szCs w:val="16"/>
              </w:rPr>
              <w:t xml:space="preserve">  </w:t>
            </w:r>
          </w:p>
        </w:tc>
        <w:tc>
          <w:tcPr>
            <w:tcW w:w="755" w:type="dxa"/>
            <w:tcBorders>
              <w:top w:val="nil"/>
              <w:left w:val="nil"/>
              <w:bottom w:val="single" w:sz="4" w:space="0" w:color="auto"/>
              <w:right w:val="single" w:sz="4" w:space="0" w:color="auto"/>
            </w:tcBorders>
            <w:shd w:val="clear" w:color="auto" w:fill="auto"/>
            <w:vAlign w:val="bottom"/>
            <w:hideMark/>
          </w:tcPr>
          <w:p w:rsidR="00E62180" w:rsidRPr="00FF26AB" w:rsidRDefault="00E62180" w:rsidP="00FF26AB">
            <w:pPr>
              <w:ind w:left="-94" w:right="-118"/>
              <w:rPr>
                <w:b/>
                <w:bCs/>
                <w:color w:val="4F81BD" w:themeColor="accent1"/>
                <w:sz w:val="16"/>
                <w:szCs w:val="16"/>
              </w:rPr>
            </w:pPr>
            <w:r w:rsidRPr="00FF26AB">
              <w:rPr>
                <w:b/>
                <w:bCs/>
                <w:color w:val="4F81BD" w:themeColor="accent1"/>
                <w:sz w:val="16"/>
                <w:szCs w:val="16"/>
              </w:rPr>
              <w:t>4</w:t>
            </w:r>
            <w:r w:rsidR="00FF26AB" w:rsidRPr="00FF26AB">
              <w:rPr>
                <w:b/>
                <w:bCs/>
                <w:color w:val="4F81BD" w:themeColor="accent1"/>
                <w:sz w:val="16"/>
                <w:szCs w:val="16"/>
              </w:rPr>
              <w:t> </w:t>
            </w:r>
            <w:r w:rsidRPr="00FF26AB">
              <w:rPr>
                <w:b/>
                <w:bCs/>
                <w:color w:val="4F81BD" w:themeColor="accent1"/>
                <w:sz w:val="16"/>
                <w:szCs w:val="16"/>
              </w:rPr>
              <w:t>8</w:t>
            </w:r>
            <w:r w:rsidR="00FF26AB" w:rsidRPr="00FF26AB">
              <w:rPr>
                <w:b/>
                <w:bCs/>
                <w:color w:val="4F81BD" w:themeColor="accent1"/>
                <w:sz w:val="16"/>
                <w:szCs w:val="16"/>
              </w:rPr>
              <w:t>12,73</w:t>
            </w:r>
          </w:p>
        </w:tc>
        <w:tc>
          <w:tcPr>
            <w:tcW w:w="798" w:type="dxa"/>
            <w:tcBorders>
              <w:top w:val="nil"/>
              <w:left w:val="nil"/>
              <w:bottom w:val="single" w:sz="4" w:space="0" w:color="auto"/>
              <w:right w:val="single" w:sz="4" w:space="0" w:color="auto"/>
            </w:tcBorders>
            <w:shd w:val="clear" w:color="auto" w:fill="auto"/>
            <w:vAlign w:val="bottom"/>
            <w:hideMark/>
          </w:tcPr>
          <w:p w:rsidR="00E62180" w:rsidRPr="00FF26AB" w:rsidRDefault="00E62180" w:rsidP="00ED3A8C">
            <w:pPr>
              <w:ind w:left="-94" w:right="-118"/>
              <w:rPr>
                <w:b/>
                <w:bCs/>
                <w:color w:val="4F81BD" w:themeColor="accent1"/>
                <w:sz w:val="16"/>
                <w:szCs w:val="16"/>
              </w:rPr>
            </w:pPr>
            <w:r w:rsidRPr="00FF26AB">
              <w:rPr>
                <w:b/>
                <w:bCs/>
                <w:color w:val="4F81BD" w:themeColor="accent1"/>
                <w:sz w:val="16"/>
                <w:szCs w:val="16"/>
              </w:rPr>
              <w:t xml:space="preserve">5 077,78  </w:t>
            </w:r>
          </w:p>
        </w:tc>
        <w:tc>
          <w:tcPr>
            <w:tcW w:w="112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 xml:space="preserve">606 730 885,60  </w:t>
            </w:r>
          </w:p>
        </w:tc>
        <w:tc>
          <w:tcPr>
            <w:tcW w:w="51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 xml:space="preserve">469 002 974,59  </w:t>
            </w:r>
          </w:p>
        </w:tc>
        <w:tc>
          <w:tcPr>
            <w:tcW w:w="113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 xml:space="preserve">137 727 911,01  </w:t>
            </w:r>
          </w:p>
        </w:tc>
        <w:tc>
          <w:tcPr>
            <w:tcW w:w="812"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 xml:space="preserve">0,00  </w:t>
            </w:r>
          </w:p>
        </w:tc>
      </w:tr>
      <w:tr w:rsidR="00A05AB4" w:rsidRPr="006258C1" w:rsidTr="009C4D32">
        <w:trPr>
          <w:trHeight w:val="60"/>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E62180" w:rsidRPr="006258C1" w:rsidRDefault="00E62180" w:rsidP="00ED3A8C">
            <w:pPr>
              <w:ind w:left="-94" w:right="-118"/>
              <w:rPr>
                <w:color w:val="000000"/>
                <w:sz w:val="16"/>
                <w:szCs w:val="16"/>
              </w:rPr>
            </w:pPr>
            <w:r w:rsidRPr="006258C1">
              <w:rPr>
                <w:color w:val="000000"/>
                <w:sz w:val="16"/>
                <w:szCs w:val="16"/>
              </w:rPr>
              <w:t>5.1.</w:t>
            </w:r>
          </w:p>
        </w:tc>
        <w:tc>
          <w:tcPr>
            <w:tcW w:w="2194" w:type="dxa"/>
            <w:tcBorders>
              <w:top w:val="nil"/>
              <w:left w:val="nil"/>
              <w:bottom w:val="single" w:sz="4" w:space="0" w:color="auto"/>
              <w:right w:val="single" w:sz="4" w:space="0" w:color="auto"/>
            </w:tcBorders>
            <w:shd w:val="clear" w:color="000000" w:fill="FFFFFF"/>
            <w:vAlign w:val="bottom"/>
            <w:hideMark/>
          </w:tcPr>
          <w:p w:rsidR="00E62180" w:rsidRPr="006258C1" w:rsidRDefault="00E62180" w:rsidP="00ED3A8C">
            <w:pPr>
              <w:ind w:left="-94" w:right="-118"/>
              <w:rPr>
                <w:color w:val="000000"/>
                <w:sz w:val="16"/>
                <w:szCs w:val="16"/>
              </w:rPr>
            </w:pPr>
            <w:r w:rsidRPr="006258C1">
              <w:rPr>
                <w:color w:val="000000"/>
                <w:sz w:val="16"/>
                <w:szCs w:val="16"/>
              </w:rPr>
              <w:t>Итого по Сергиево-Посадскому городскому округу</w:t>
            </w:r>
          </w:p>
        </w:tc>
        <w:tc>
          <w:tcPr>
            <w:tcW w:w="455" w:type="dxa"/>
            <w:tcBorders>
              <w:top w:val="nil"/>
              <w:left w:val="nil"/>
              <w:bottom w:val="single" w:sz="4" w:space="0" w:color="auto"/>
              <w:right w:val="single" w:sz="4" w:space="0" w:color="auto"/>
            </w:tcBorders>
            <w:shd w:val="clear" w:color="000000" w:fill="FFFFFF"/>
            <w:noWrap/>
            <w:vAlign w:val="bottom"/>
            <w:hideMark/>
          </w:tcPr>
          <w:p w:rsidR="00E62180" w:rsidRPr="00911E7B" w:rsidRDefault="00911E7B" w:rsidP="00ED3A8C">
            <w:pPr>
              <w:ind w:left="-94" w:right="-118"/>
              <w:rPr>
                <w:color w:val="4F81BD" w:themeColor="accent1"/>
                <w:sz w:val="16"/>
                <w:szCs w:val="16"/>
              </w:rPr>
            </w:pPr>
            <w:r w:rsidRPr="00911E7B">
              <w:rPr>
                <w:color w:val="4F81BD" w:themeColor="accent1"/>
                <w:sz w:val="16"/>
                <w:szCs w:val="16"/>
              </w:rPr>
              <w:t>551</w:t>
            </w:r>
          </w:p>
        </w:tc>
        <w:tc>
          <w:tcPr>
            <w:tcW w:w="504" w:type="dxa"/>
            <w:tcBorders>
              <w:top w:val="nil"/>
              <w:left w:val="nil"/>
              <w:bottom w:val="single" w:sz="4" w:space="0" w:color="auto"/>
              <w:right w:val="single" w:sz="4" w:space="0" w:color="auto"/>
            </w:tcBorders>
            <w:shd w:val="clear" w:color="000000" w:fill="FFFFFF"/>
            <w:noWrap/>
            <w:vAlign w:val="bottom"/>
            <w:hideMark/>
          </w:tcPr>
          <w:p w:rsidR="00E62180" w:rsidRPr="00911E7B" w:rsidRDefault="00911E7B" w:rsidP="00ED3A8C">
            <w:pPr>
              <w:ind w:left="-94" w:right="-118"/>
              <w:rPr>
                <w:color w:val="4F81BD" w:themeColor="accent1"/>
                <w:sz w:val="16"/>
                <w:szCs w:val="16"/>
              </w:rPr>
            </w:pPr>
            <w:r w:rsidRPr="00911E7B">
              <w:rPr>
                <w:color w:val="4F81BD" w:themeColor="accent1"/>
                <w:sz w:val="16"/>
                <w:szCs w:val="16"/>
              </w:rPr>
              <w:t>213</w:t>
            </w:r>
          </w:p>
        </w:tc>
        <w:tc>
          <w:tcPr>
            <w:tcW w:w="538" w:type="dxa"/>
            <w:tcBorders>
              <w:top w:val="nil"/>
              <w:left w:val="nil"/>
              <w:bottom w:val="single" w:sz="4" w:space="0" w:color="auto"/>
              <w:right w:val="single" w:sz="4" w:space="0" w:color="auto"/>
            </w:tcBorders>
            <w:shd w:val="clear" w:color="000000" w:fill="FFFFFF"/>
            <w:noWrap/>
            <w:vAlign w:val="bottom"/>
            <w:hideMark/>
          </w:tcPr>
          <w:p w:rsidR="00E62180" w:rsidRPr="00FF26AB" w:rsidRDefault="00E62180" w:rsidP="00ED3A8C">
            <w:pPr>
              <w:ind w:left="-94" w:right="-118"/>
              <w:rPr>
                <w:color w:val="4F81BD" w:themeColor="accent1"/>
                <w:sz w:val="16"/>
                <w:szCs w:val="16"/>
              </w:rPr>
            </w:pPr>
            <w:r w:rsidRPr="00FF26AB">
              <w:rPr>
                <w:color w:val="4F81BD" w:themeColor="accent1"/>
                <w:sz w:val="16"/>
                <w:szCs w:val="16"/>
              </w:rPr>
              <w:t>1</w:t>
            </w:r>
            <w:r w:rsidR="00FF26AB" w:rsidRPr="00FF26AB">
              <w:rPr>
                <w:color w:val="4F81BD" w:themeColor="accent1"/>
                <w:sz w:val="16"/>
                <w:szCs w:val="16"/>
              </w:rPr>
              <w:t>07</w:t>
            </w:r>
          </w:p>
        </w:tc>
        <w:tc>
          <w:tcPr>
            <w:tcW w:w="420" w:type="dxa"/>
            <w:tcBorders>
              <w:top w:val="nil"/>
              <w:left w:val="nil"/>
              <w:bottom w:val="single" w:sz="4" w:space="0" w:color="auto"/>
              <w:right w:val="single" w:sz="4" w:space="0" w:color="auto"/>
            </w:tcBorders>
            <w:shd w:val="clear" w:color="000000" w:fill="FFFFFF"/>
            <w:noWrap/>
            <w:vAlign w:val="bottom"/>
            <w:hideMark/>
          </w:tcPr>
          <w:p w:rsidR="00E62180" w:rsidRPr="00FF26AB" w:rsidRDefault="00FF26AB" w:rsidP="00ED3A8C">
            <w:pPr>
              <w:ind w:left="-94" w:right="-118"/>
              <w:rPr>
                <w:color w:val="4F81BD" w:themeColor="accent1"/>
                <w:sz w:val="16"/>
                <w:szCs w:val="16"/>
              </w:rPr>
            </w:pPr>
            <w:r w:rsidRPr="00FF26AB">
              <w:rPr>
                <w:color w:val="4F81BD" w:themeColor="accent1"/>
                <w:sz w:val="16"/>
                <w:szCs w:val="16"/>
              </w:rPr>
              <w:t>106</w:t>
            </w:r>
          </w:p>
        </w:tc>
        <w:tc>
          <w:tcPr>
            <w:tcW w:w="708" w:type="dxa"/>
            <w:tcBorders>
              <w:top w:val="nil"/>
              <w:left w:val="nil"/>
              <w:bottom w:val="single" w:sz="4" w:space="0" w:color="auto"/>
              <w:right w:val="single" w:sz="4" w:space="0" w:color="auto"/>
            </w:tcBorders>
            <w:shd w:val="clear" w:color="000000" w:fill="FFFFFF"/>
            <w:noWrap/>
            <w:vAlign w:val="bottom"/>
            <w:hideMark/>
          </w:tcPr>
          <w:p w:rsidR="00E62180" w:rsidRPr="00911E7B" w:rsidRDefault="00E62180" w:rsidP="00911E7B">
            <w:pPr>
              <w:ind w:left="-94" w:right="-118"/>
              <w:rPr>
                <w:color w:val="4F81BD" w:themeColor="accent1"/>
                <w:sz w:val="16"/>
                <w:szCs w:val="16"/>
              </w:rPr>
            </w:pPr>
            <w:r w:rsidRPr="00911E7B">
              <w:rPr>
                <w:color w:val="4F81BD" w:themeColor="accent1"/>
                <w:sz w:val="16"/>
                <w:szCs w:val="16"/>
              </w:rPr>
              <w:t>9</w:t>
            </w:r>
            <w:r w:rsidR="00911E7B" w:rsidRPr="00911E7B">
              <w:rPr>
                <w:color w:val="4F81BD" w:themeColor="accent1"/>
                <w:sz w:val="16"/>
                <w:szCs w:val="16"/>
              </w:rPr>
              <w:t> 890,51</w:t>
            </w:r>
            <w:r w:rsidRPr="00911E7B">
              <w:rPr>
                <w:color w:val="4F81BD" w:themeColor="accent1"/>
                <w:sz w:val="16"/>
                <w:szCs w:val="16"/>
              </w:rPr>
              <w:t xml:space="preserve">  </w:t>
            </w:r>
          </w:p>
        </w:tc>
        <w:tc>
          <w:tcPr>
            <w:tcW w:w="755" w:type="dxa"/>
            <w:tcBorders>
              <w:top w:val="nil"/>
              <w:left w:val="nil"/>
              <w:bottom w:val="single" w:sz="4" w:space="0" w:color="auto"/>
              <w:right w:val="single" w:sz="4" w:space="0" w:color="auto"/>
            </w:tcBorders>
            <w:shd w:val="clear" w:color="000000" w:fill="FFFFFF"/>
            <w:noWrap/>
            <w:vAlign w:val="bottom"/>
            <w:hideMark/>
          </w:tcPr>
          <w:p w:rsidR="00E62180" w:rsidRPr="00FF26AB" w:rsidRDefault="00E62180" w:rsidP="00FF26AB">
            <w:pPr>
              <w:ind w:left="-94" w:right="-118"/>
              <w:rPr>
                <w:color w:val="4F81BD" w:themeColor="accent1"/>
                <w:sz w:val="16"/>
                <w:szCs w:val="16"/>
              </w:rPr>
            </w:pPr>
            <w:r w:rsidRPr="00FF26AB">
              <w:rPr>
                <w:color w:val="4F81BD" w:themeColor="accent1"/>
                <w:sz w:val="16"/>
                <w:szCs w:val="16"/>
              </w:rPr>
              <w:t>4</w:t>
            </w:r>
            <w:r w:rsidR="00FF26AB" w:rsidRPr="00FF26AB">
              <w:rPr>
                <w:color w:val="4F81BD" w:themeColor="accent1"/>
                <w:sz w:val="16"/>
                <w:szCs w:val="16"/>
              </w:rPr>
              <w:t> </w:t>
            </w:r>
            <w:r w:rsidRPr="00FF26AB">
              <w:rPr>
                <w:color w:val="4F81BD" w:themeColor="accent1"/>
                <w:sz w:val="16"/>
                <w:szCs w:val="16"/>
              </w:rPr>
              <w:t>8</w:t>
            </w:r>
            <w:r w:rsidR="00FF26AB" w:rsidRPr="00FF26AB">
              <w:rPr>
                <w:color w:val="4F81BD" w:themeColor="accent1"/>
                <w:sz w:val="16"/>
                <w:szCs w:val="16"/>
              </w:rPr>
              <w:t>12,73</w:t>
            </w:r>
          </w:p>
        </w:tc>
        <w:tc>
          <w:tcPr>
            <w:tcW w:w="798" w:type="dxa"/>
            <w:tcBorders>
              <w:top w:val="nil"/>
              <w:left w:val="nil"/>
              <w:bottom w:val="single" w:sz="4" w:space="0" w:color="auto"/>
              <w:right w:val="single" w:sz="4" w:space="0" w:color="auto"/>
            </w:tcBorders>
            <w:shd w:val="clear" w:color="000000" w:fill="FFFFFF"/>
            <w:noWrap/>
            <w:vAlign w:val="bottom"/>
            <w:hideMark/>
          </w:tcPr>
          <w:p w:rsidR="00E62180" w:rsidRPr="00FF26AB" w:rsidRDefault="00E62180" w:rsidP="00ED3A8C">
            <w:pPr>
              <w:ind w:left="-94" w:right="-118"/>
              <w:rPr>
                <w:color w:val="4F81BD" w:themeColor="accent1"/>
                <w:sz w:val="16"/>
                <w:szCs w:val="16"/>
              </w:rPr>
            </w:pPr>
            <w:r w:rsidRPr="00FF26AB">
              <w:rPr>
                <w:color w:val="4F81BD" w:themeColor="accent1"/>
                <w:sz w:val="16"/>
                <w:szCs w:val="16"/>
              </w:rPr>
              <w:t xml:space="preserve">5 077,78  </w:t>
            </w:r>
          </w:p>
        </w:tc>
        <w:tc>
          <w:tcPr>
            <w:tcW w:w="1120"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D3A8C">
            <w:pPr>
              <w:ind w:left="-94" w:right="-118"/>
              <w:rPr>
                <w:color w:val="000000"/>
                <w:sz w:val="16"/>
                <w:szCs w:val="16"/>
              </w:rPr>
            </w:pPr>
            <w:r w:rsidRPr="006258C1">
              <w:rPr>
                <w:color w:val="000000"/>
                <w:sz w:val="16"/>
                <w:szCs w:val="16"/>
              </w:rPr>
              <w:t xml:space="preserve">606 730 885,60  </w:t>
            </w:r>
          </w:p>
        </w:tc>
        <w:tc>
          <w:tcPr>
            <w:tcW w:w="518"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D3A8C">
            <w:pPr>
              <w:ind w:left="-94" w:right="-118"/>
              <w:rPr>
                <w:color w:val="000000"/>
                <w:sz w:val="16"/>
                <w:szCs w:val="16"/>
              </w:rPr>
            </w:pPr>
            <w:r w:rsidRPr="006258C1">
              <w:rPr>
                <w:color w:val="000000"/>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D3A8C">
            <w:pPr>
              <w:ind w:left="-94" w:right="-118"/>
              <w:rPr>
                <w:color w:val="000000"/>
                <w:sz w:val="16"/>
                <w:szCs w:val="16"/>
              </w:rPr>
            </w:pPr>
            <w:r w:rsidRPr="006258C1">
              <w:rPr>
                <w:color w:val="000000"/>
                <w:sz w:val="16"/>
                <w:szCs w:val="16"/>
              </w:rPr>
              <w:t xml:space="preserve">469 002 974,59  </w:t>
            </w:r>
          </w:p>
        </w:tc>
        <w:tc>
          <w:tcPr>
            <w:tcW w:w="1134"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D3A8C">
            <w:pPr>
              <w:ind w:left="-94" w:right="-118"/>
              <w:rPr>
                <w:color w:val="000000"/>
                <w:sz w:val="16"/>
                <w:szCs w:val="16"/>
              </w:rPr>
            </w:pPr>
            <w:r w:rsidRPr="006258C1">
              <w:rPr>
                <w:color w:val="000000"/>
                <w:sz w:val="16"/>
                <w:szCs w:val="16"/>
              </w:rPr>
              <w:t xml:space="preserve">137 727 911,01  </w:t>
            </w:r>
          </w:p>
        </w:tc>
        <w:tc>
          <w:tcPr>
            <w:tcW w:w="812"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D3A8C">
            <w:pPr>
              <w:ind w:left="-94" w:right="-118"/>
              <w:rPr>
                <w:color w:val="000000"/>
                <w:sz w:val="16"/>
                <w:szCs w:val="16"/>
              </w:rPr>
            </w:pPr>
            <w:r w:rsidRPr="006258C1">
              <w:rPr>
                <w:color w:val="000000"/>
                <w:sz w:val="16"/>
                <w:szCs w:val="16"/>
              </w:rPr>
              <w:t xml:space="preserve">0,00  </w:t>
            </w:r>
          </w:p>
        </w:tc>
        <w:tc>
          <w:tcPr>
            <w:tcW w:w="699"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D3A8C">
            <w:pPr>
              <w:ind w:left="-94" w:right="-118"/>
              <w:rPr>
                <w:color w:val="000000"/>
                <w:sz w:val="16"/>
                <w:szCs w:val="16"/>
              </w:rPr>
            </w:pPr>
            <w:r w:rsidRPr="006258C1">
              <w:rPr>
                <w:color w:val="000000"/>
                <w:sz w:val="16"/>
                <w:szCs w:val="16"/>
              </w:rPr>
              <w:t xml:space="preserve">0,00  </w:t>
            </w:r>
          </w:p>
        </w:tc>
        <w:tc>
          <w:tcPr>
            <w:tcW w:w="756"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D3A8C">
            <w:pPr>
              <w:ind w:left="-94" w:right="-118"/>
              <w:rPr>
                <w:color w:val="000000"/>
                <w:sz w:val="16"/>
                <w:szCs w:val="16"/>
              </w:rPr>
            </w:pPr>
            <w:r w:rsidRPr="006258C1">
              <w:rPr>
                <w:color w:val="000000"/>
                <w:sz w:val="16"/>
                <w:szCs w:val="16"/>
              </w:rPr>
              <w:t xml:space="preserve">0,00  </w:t>
            </w:r>
          </w:p>
        </w:tc>
        <w:tc>
          <w:tcPr>
            <w:tcW w:w="700"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D3A8C">
            <w:pPr>
              <w:ind w:left="-94" w:right="-118"/>
              <w:rPr>
                <w:color w:val="000000"/>
                <w:sz w:val="16"/>
                <w:szCs w:val="16"/>
              </w:rPr>
            </w:pPr>
            <w:r w:rsidRPr="006258C1">
              <w:rPr>
                <w:color w:val="000000"/>
                <w:sz w:val="16"/>
                <w:szCs w:val="16"/>
              </w:rPr>
              <w:t xml:space="preserve">0,00  </w:t>
            </w:r>
          </w:p>
        </w:tc>
        <w:tc>
          <w:tcPr>
            <w:tcW w:w="686"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D3A8C">
            <w:pPr>
              <w:ind w:left="-94" w:right="-118"/>
              <w:rPr>
                <w:color w:val="000000"/>
                <w:sz w:val="16"/>
                <w:szCs w:val="16"/>
              </w:rPr>
            </w:pPr>
            <w:r w:rsidRPr="006258C1">
              <w:rPr>
                <w:color w:val="000000"/>
                <w:sz w:val="16"/>
                <w:szCs w:val="16"/>
              </w:rPr>
              <w:t xml:space="preserve">0,00  </w:t>
            </w:r>
          </w:p>
        </w:tc>
        <w:tc>
          <w:tcPr>
            <w:tcW w:w="924"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D3A8C">
            <w:pPr>
              <w:ind w:left="-94" w:right="-118"/>
              <w:rPr>
                <w:color w:val="000000"/>
                <w:sz w:val="16"/>
                <w:szCs w:val="16"/>
              </w:rPr>
            </w:pPr>
            <w:r w:rsidRPr="006258C1">
              <w:rPr>
                <w:color w:val="000000"/>
                <w:sz w:val="16"/>
                <w:szCs w:val="16"/>
              </w:rPr>
              <w:t xml:space="preserve">0,00  </w:t>
            </w:r>
          </w:p>
        </w:tc>
      </w:tr>
    </w:tbl>
    <w:p w:rsidR="00C11445" w:rsidRDefault="00C11445" w:rsidP="006E7802">
      <w:pPr>
        <w:spacing w:before="240" w:after="200"/>
        <w:jc w:val="center"/>
        <w:rPr>
          <w:b/>
          <w:color w:val="000000"/>
          <w:szCs w:val="16"/>
        </w:rPr>
        <w:sectPr w:rsidR="00C11445" w:rsidSect="00A14D54">
          <w:pgSz w:w="16838" w:h="11906" w:orient="landscape"/>
          <w:pgMar w:top="1985" w:right="600" w:bottom="284" w:left="1134" w:header="708" w:footer="708" w:gutter="0"/>
          <w:pgNumType w:start="38"/>
          <w:cols w:space="708"/>
          <w:docGrid w:linePitch="360"/>
        </w:sectPr>
      </w:pPr>
    </w:p>
    <w:p w:rsidR="00E62180" w:rsidRPr="006258C1" w:rsidRDefault="00ED3A8C" w:rsidP="006E7802">
      <w:pPr>
        <w:spacing w:before="240" w:after="200"/>
        <w:jc w:val="center"/>
        <w:rPr>
          <w:b/>
          <w:color w:val="000000"/>
          <w:szCs w:val="16"/>
        </w:rPr>
      </w:pPr>
      <w:r w:rsidRPr="006258C1">
        <w:rPr>
          <w:b/>
          <w:color w:val="000000"/>
          <w:szCs w:val="16"/>
        </w:rPr>
        <w:lastRenderedPageBreak/>
        <w:t xml:space="preserve">3.6. План реализации мероприятий по переселению граждан по способам переселения по </w:t>
      </w:r>
      <w:r w:rsidR="00845CAE">
        <w:rPr>
          <w:b/>
          <w:color w:val="000000"/>
          <w:szCs w:val="16"/>
        </w:rPr>
        <w:t>П</w:t>
      </w:r>
      <w:r w:rsidRPr="006258C1">
        <w:rPr>
          <w:b/>
          <w:color w:val="000000"/>
          <w:szCs w:val="16"/>
        </w:rPr>
        <w:t xml:space="preserve">одпрограмме </w:t>
      </w:r>
      <w:r w:rsidR="00845CAE">
        <w:rPr>
          <w:b/>
          <w:color w:val="000000"/>
          <w:szCs w:val="16"/>
        </w:rPr>
        <w:t>2</w:t>
      </w:r>
    </w:p>
    <w:tbl>
      <w:tblPr>
        <w:tblW w:w="1531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862"/>
        <w:gridCol w:w="700"/>
        <w:gridCol w:w="478"/>
        <w:gridCol w:w="425"/>
        <w:gridCol w:w="398"/>
        <w:gridCol w:w="686"/>
        <w:gridCol w:w="700"/>
        <w:gridCol w:w="725"/>
        <w:gridCol w:w="693"/>
        <w:gridCol w:w="1057"/>
        <w:gridCol w:w="644"/>
        <w:gridCol w:w="425"/>
        <w:gridCol w:w="737"/>
        <w:gridCol w:w="1050"/>
        <w:gridCol w:w="657"/>
        <w:gridCol w:w="1078"/>
        <w:gridCol w:w="546"/>
        <w:gridCol w:w="478"/>
        <w:gridCol w:w="567"/>
        <w:gridCol w:w="987"/>
      </w:tblGrid>
      <w:tr w:rsidR="003F6996" w:rsidRPr="006258C1" w:rsidTr="003F6996">
        <w:trPr>
          <w:trHeight w:val="780"/>
        </w:trPr>
        <w:tc>
          <w:tcPr>
            <w:tcW w:w="421" w:type="dxa"/>
            <w:vMerge w:val="restart"/>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 п/п</w:t>
            </w:r>
          </w:p>
        </w:tc>
        <w:tc>
          <w:tcPr>
            <w:tcW w:w="1862" w:type="dxa"/>
            <w:vMerge w:val="restart"/>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Наименование муниципального образования</w:t>
            </w:r>
          </w:p>
        </w:tc>
        <w:tc>
          <w:tcPr>
            <w:tcW w:w="700" w:type="dxa"/>
            <w:vMerge w:val="restart"/>
            <w:shd w:val="clear" w:color="auto" w:fill="auto"/>
            <w:textDirection w:val="btLr"/>
            <w:vAlign w:val="bottom"/>
            <w:hideMark/>
          </w:tcPr>
          <w:p w:rsidR="003F6996" w:rsidRPr="006258C1" w:rsidRDefault="003F6996" w:rsidP="003F6996">
            <w:pPr>
              <w:ind w:left="-51" w:right="-59"/>
              <w:rPr>
                <w:color w:val="000000"/>
                <w:sz w:val="16"/>
                <w:szCs w:val="16"/>
              </w:rPr>
            </w:pPr>
            <w:r w:rsidRPr="006258C1">
              <w:rPr>
                <w:color w:val="000000"/>
                <w:sz w:val="16"/>
                <w:szCs w:val="16"/>
              </w:rPr>
              <w:t>Всего расселяемая площадь жилых помещений</w:t>
            </w:r>
          </w:p>
        </w:tc>
        <w:tc>
          <w:tcPr>
            <w:tcW w:w="2687" w:type="dxa"/>
            <w:gridSpan w:val="5"/>
            <w:shd w:val="clear" w:color="auto" w:fill="auto"/>
            <w:vAlign w:val="bottom"/>
            <w:hideMark/>
          </w:tcPr>
          <w:p w:rsidR="003F6996" w:rsidRPr="006258C1" w:rsidRDefault="003F6996" w:rsidP="00E52A29">
            <w:pPr>
              <w:ind w:left="-94" w:right="-108"/>
              <w:rPr>
                <w:color w:val="000000"/>
                <w:sz w:val="16"/>
                <w:szCs w:val="16"/>
              </w:rPr>
            </w:pPr>
            <w:r w:rsidRPr="006258C1">
              <w:rPr>
                <w:color w:val="000000"/>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9644" w:type="dxa"/>
            <w:gridSpan w:val="13"/>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Расселение в рамках программы, связанное с приобретением жилых помещений за счет бюджетных средств</w:t>
            </w:r>
          </w:p>
        </w:tc>
      </w:tr>
      <w:tr w:rsidR="003F6996" w:rsidRPr="006258C1" w:rsidTr="00E52A29">
        <w:trPr>
          <w:trHeight w:val="60"/>
        </w:trPr>
        <w:tc>
          <w:tcPr>
            <w:tcW w:w="421" w:type="dxa"/>
            <w:vMerge/>
            <w:vAlign w:val="center"/>
            <w:hideMark/>
          </w:tcPr>
          <w:p w:rsidR="003F6996" w:rsidRPr="006258C1" w:rsidRDefault="003F6996" w:rsidP="003F6996">
            <w:pPr>
              <w:ind w:left="-51" w:right="-59"/>
              <w:rPr>
                <w:color w:val="000000"/>
                <w:sz w:val="16"/>
                <w:szCs w:val="16"/>
              </w:rPr>
            </w:pPr>
          </w:p>
        </w:tc>
        <w:tc>
          <w:tcPr>
            <w:tcW w:w="1862" w:type="dxa"/>
            <w:vMerge/>
            <w:vAlign w:val="center"/>
            <w:hideMark/>
          </w:tcPr>
          <w:p w:rsidR="003F6996" w:rsidRPr="006258C1" w:rsidRDefault="003F6996" w:rsidP="003F6996">
            <w:pPr>
              <w:ind w:left="-51" w:right="-59"/>
              <w:rPr>
                <w:color w:val="000000"/>
                <w:sz w:val="16"/>
                <w:szCs w:val="16"/>
              </w:rPr>
            </w:pPr>
          </w:p>
        </w:tc>
        <w:tc>
          <w:tcPr>
            <w:tcW w:w="700" w:type="dxa"/>
            <w:vMerge/>
            <w:vAlign w:val="center"/>
            <w:hideMark/>
          </w:tcPr>
          <w:p w:rsidR="003F6996" w:rsidRPr="006258C1" w:rsidRDefault="003F6996" w:rsidP="003F6996">
            <w:pPr>
              <w:ind w:left="-51" w:right="-59"/>
              <w:rPr>
                <w:color w:val="000000"/>
                <w:sz w:val="16"/>
                <w:szCs w:val="16"/>
              </w:rPr>
            </w:pPr>
          </w:p>
        </w:tc>
        <w:tc>
          <w:tcPr>
            <w:tcW w:w="478" w:type="dxa"/>
            <w:vMerge w:val="restart"/>
            <w:shd w:val="clear" w:color="auto" w:fill="auto"/>
            <w:vAlign w:val="bottom"/>
            <w:hideMark/>
          </w:tcPr>
          <w:p w:rsidR="003F6996" w:rsidRPr="006258C1" w:rsidRDefault="003F6996" w:rsidP="00E52A29">
            <w:pPr>
              <w:ind w:left="-123" w:right="-59"/>
              <w:rPr>
                <w:color w:val="000000"/>
                <w:sz w:val="16"/>
                <w:szCs w:val="16"/>
              </w:rPr>
            </w:pPr>
            <w:r w:rsidRPr="006258C1">
              <w:rPr>
                <w:color w:val="000000"/>
                <w:sz w:val="16"/>
                <w:szCs w:val="16"/>
              </w:rPr>
              <w:t>Всего:</w:t>
            </w:r>
          </w:p>
        </w:tc>
        <w:tc>
          <w:tcPr>
            <w:tcW w:w="2209" w:type="dxa"/>
            <w:gridSpan w:val="4"/>
            <w:tcBorders>
              <w:bottom w:val="single" w:sz="4" w:space="0" w:color="auto"/>
            </w:tcBorders>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в том числе:</w:t>
            </w:r>
          </w:p>
        </w:tc>
        <w:tc>
          <w:tcPr>
            <w:tcW w:w="2475" w:type="dxa"/>
            <w:gridSpan w:val="3"/>
            <w:vMerge w:val="restart"/>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Всего:</w:t>
            </w:r>
          </w:p>
        </w:tc>
        <w:tc>
          <w:tcPr>
            <w:tcW w:w="7169" w:type="dxa"/>
            <w:gridSpan w:val="10"/>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в том числе:</w:t>
            </w:r>
          </w:p>
        </w:tc>
      </w:tr>
      <w:tr w:rsidR="003F6996" w:rsidRPr="006258C1" w:rsidTr="006C4DFF">
        <w:trPr>
          <w:trHeight w:val="240"/>
        </w:trPr>
        <w:tc>
          <w:tcPr>
            <w:tcW w:w="421" w:type="dxa"/>
            <w:vMerge/>
            <w:vAlign w:val="center"/>
            <w:hideMark/>
          </w:tcPr>
          <w:p w:rsidR="003F6996" w:rsidRPr="006258C1" w:rsidRDefault="003F6996" w:rsidP="003F6996">
            <w:pPr>
              <w:ind w:left="-51" w:right="-59"/>
              <w:rPr>
                <w:color w:val="000000"/>
                <w:sz w:val="16"/>
                <w:szCs w:val="16"/>
              </w:rPr>
            </w:pPr>
          </w:p>
        </w:tc>
        <w:tc>
          <w:tcPr>
            <w:tcW w:w="1862" w:type="dxa"/>
            <w:vMerge/>
            <w:vAlign w:val="center"/>
            <w:hideMark/>
          </w:tcPr>
          <w:p w:rsidR="003F6996" w:rsidRPr="006258C1" w:rsidRDefault="003F6996" w:rsidP="003F6996">
            <w:pPr>
              <w:ind w:left="-51" w:right="-59"/>
              <w:rPr>
                <w:color w:val="000000"/>
                <w:sz w:val="16"/>
                <w:szCs w:val="16"/>
              </w:rPr>
            </w:pPr>
          </w:p>
        </w:tc>
        <w:tc>
          <w:tcPr>
            <w:tcW w:w="700" w:type="dxa"/>
            <w:vMerge/>
            <w:vAlign w:val="center"/>
            <w:hideMark/>
          </w:tcPr>
          <w:p w:rsidR="003F6996" w:rsidRPr="006258C1" w:rsidRDefault="003F6996" w:rsidP="003F6996">
            <w:pPr>
              <w:ind w:left="-51" w:right="-59"/>
              <w:rPr>
                <w:color w:val="000000"/>
                <w:sz w:val="16"/>
                <w:szCs w:val="16"/>
              </w:rPr>
            </w:pPr>
          </w:p>
        </w:tc>
        <w:tc>
          <w:tcPr>
            <w:tcW w:w="478" w:type="dxa"/>
            <w:vMerge/>
            <w:tcBorders>
              <w:right w:val="single" w:sz="4" w:space="0" w:color="auto"/>
            </w:tcBorders>
            <w:vAlign w:val="center"/>
            <w:hideMark/>
          </w:tcPr>
          <w:p w:rsidR="003F6996" w:rsidRPr="006258C1" w:rsidRDefault="003F6996" w:rsidP="003F6996">
            <w:pPr>
              <w:ind w:left="-51" w:right="-59"/>
              <w:rPr>
                <w:color w:val="000000"/>
                <w:sz w:val="16"/>
                <w:szCs w:val="16"/>
              </w:rPr>
            </w:pPr>
          </w:p>
        </w:tc>
        <w:tc>
          <w:tcPr>
            <w:tcW w:w="82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3F6996" w:rsidRPr="006258C1" w:rsidRDefault="003F6996" w:rsidP="003F6996">
            <w:pPr>
              <w:ind w:left="-51" w:right="-59"/>
              <w:rPr>
                <w:color w:val="000000"/>
                <w:sz w:val="16"/>
                <w:szCs w:val="16"/>
              </w:rPr>
            </w:pPr>
            <w:r w:rsidRPr="006258C1">
              <w:rPr>
                <w:color w:val="000000"/>
                <w:sz w:val="16"/>
                <w:szCs w:val="16"/>
              </w:rPr>
              <w:t xml:space="preserve"> Выкуп жилых </w:t>
            </w:r>
          </w:p>
          <w:p w:rsidR="00E52A29" w:rsidRPr="006258C1" w:rsidRDefault="003F6996" w:rsidP="003F6996">
            <w:pPr>
              <w:ind w:left="-51" w:right="-59"/>
              <w:rPr>
                <w:color w:val="000000"/>
                <w:sz w:val="16"/>
                <w:szCs w:val="16"/>
              </w:rPr>
            </w:pPr>
            <w:r w:rsidRPr="006258C1">
              <w:rPr>
                <w:color w:val="000000"/>
                <w:sz w:val="16"/>
                <w:szCs w:val="16"/>
              </w:rPr>
              <w:t xml:space="preserve"> помещений у </w:t>
            </w:r>
          </w:p>
          <w:p w:rsidR="003F6996" w:rsidRPr="006258C1" w:rsidRDefault="00E52A29" w:rsidP="003F6996">
            <w:pPr>
              <w:ind w:left="-51" w:right="-59"/>
              <w:rPr>
                <w:color w:val="000000"/>
                <w:sz w:val="16"/>
                <w:szCs w:val="16"/>
              </w:rPr>
            </w:pPr>
            <w:r w:rsidRPr="006258C1">
              <w:rPr>
                <w:color w:val="000000"/>
                <w:sz w:val="16"/>
                <w:szCs w:val="16"/>
              </w:rPr>
              <w:t xml:space="preserve"> </w:t>
            </w:r>
            <w:r w:rsidR="003F6996" w:rsidRPr="006258C1">
              <w:rPr>
                <w:color w:val="000000"/>
                <w:sz w:val="16"/>
                <w:szCs w:val="16"/>
              </w:rPr>
              <w:t>собственников</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E52A29" w:rsidRPr="006258C1" w:rsidRDefault="003F6996" w:rsidP="003F6996">
            <w:pPr>
              <w:ind w:left="-51" w:right="-59"/>
              <w:rPr>
                <w:color w:val="000000"/>
                <w:sz w:val="16"/>
                <w:szCs w:val="16"/>
              </w:rPr>
            </w:pPr>
            <w:r w:rsidRPr="006258C1">
              <w:rPr>
                <w:color w:val="000000"/>
                <w:sz w:val="16"/>
                <w:szCs w:val="16"/>
              </w:rPr>
              <w:t>Договор о развитии</w:t>
            </w:r>
          </w:p>
          <w:p w:rsidR="00E52A29" w:rsidRPr="006258C1" w:rsidRDefault="00E52A29" w:rsidP="00E52A29">
            <w:pPr>
              <w:ind w:left="-51" w:right="-59"/>
              <w:rPr>
                <w:color w:val="000000"/>
                <w:sz w:val="16"/>
                <w:szCs w:val="16"/>
              </w:rPr>
            </w:pPr>
            <w:r w:rsidRPr="006258C1">
              <w:rPr>
                <w:color w:val="000000"/>
                <w:sz w:val="16"/>
                <w:szCs w:val="16"/>
              </w:rPr>
              <w:t xml:space="preserve"> </w:t>
            </w:r>
            <w:r w:rsidR="003F6996" w:rsidRPr="006258C1">
              <w:rPr>
                <w:color w:val="000000"/>
                <w:sz w:val="16"/>
                <w:szCs w:val="16"/>
              </w:rPr>
              <w:t xml:space="preserve">застроенной </w:t>
            </w:r>
          </w:p>
          <w:p w:rsidR="003F6996" w:rsidRPr="006258C1" w:rsidRDefault="00E52A29" w:rsidP="00E52A29">
            <w:pPr>
              <w:ind w:left="-51" w:right="-59"/>
              <w:rPr>
                <w:color w:val="000000"/>
                <w:sz w:val="16"/>
                <w:szCs w:val="16"/>
              </w:rPr>
            </w:pPr>
            <w:r w:rsidRPr="006258C1">
              <w:rPr>
                <w:color w:val="000000"/>
                <w:sz w:val="16"/>
                <w:szCs w:val="16"/>
              </w:rPr>
              <w:t xml:space="preserve"> </w:t>
            </w:r>
            <w:r w:rsidR="003F6996" w:rsidRPr="006258C1">
              <w:rPr>
                <w:color w:val="000000"/>
                <w:sz w:val="16"/>
                <w:szCs w:val="16"/>
              </w:rPr>
              <w:t>территории</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E52A29" w:rsidRPr="006258C1" w:rsidRDefault="00E52A29" w:rsidP="003F6996">
            <w:pPr>
              <w:ind w:left="-51" w:right="-59"/>
              <w:rPr>
                <w:color w:val="000000"/>
                <w:sz w:val="16"/>
                <w:szCs w:val="16"/>
              </w:rPr>
            </w:pPr>
            <w:r w:rsidRPr="006258C1">
              <w:rPr>
                <w:color w:val="000000"/>
                <w:sz w:val="16"/>
                <w:szCs w:val="16"/>
              </w:rPr>
              <w:t xml:space="preserve"> </w:t>
            </w:r>
            <w:r w:rsidR="003F6996" w:rsidRPr="006258C1">
              <w:rPr>
                <w:color w:val="000000"/>
                <w:sz w:val="16"/>
                <w:szCs w:val="16"/>
              </w:rPr>
              <w:t>Переселение в</w:t>
            </w:r>
          </w:p>
          <w:p w:rsidR="00E52A29" w:rsidRPr="006258C1" w:rsidRDefault="003F6996" w:rsidP="003F6996">
            <w:pPr>
              <w:ind w:left="-51" w:right="-59"/>
              <w:rPr>
                <w:color w:val="000000"/>
                <w:sz w:val="16"/>
                <w:szCs w:val="16"/>
              </w:rPr>
            </w:pPr>
            <w:r w:rsidRPr="006258C1">
              <w:rPr>
                <w:color w:val="000000"/>
                <w:sz w:val="16"/>
                <w:szCs w:val="16"/>
              </w:rPr>
              <w:t xml:space="preserve"> свободный </w:t>
            </w:r>
          </w:p>
          <w:p w:rsidR="003F6996" w:rsidRPr="006258C1" w:rsidRDefault="00E52A29" w:rsidP="003F6996">
            <w:pPr>
              <w:ind w:left="-51" w:right="-59"/>
              <w:rPr>
                <w:color w:val="000000"/>
                <w:sz w:val="16"/>
                <w:szCs w:val="16"/>
              </w:rPr>
            </w:pPr>
            <w:r w:rsidRPr="006258C1">
              <w:rPr>
                <w:color w:val="000000"/>
                <w:sz w:val="16"/>
                <w:szCs w:val="16"/>
              </w:rPr>
              <w:t xml:space="preserve"> </w:t>
            </w:r>
            <w:r w:rsidR="003F6996" w:rsidRPr="006258C1">
              <w:rPr>
                <w:color w:val="000000"/>
                <w:sz w:val="16"/>
                <w:szCs w:val="16"/>
              </w:rPr>
              <w:t>жилищный фонд</w:t>
            </w:r>
          </w:p>
        </w:tc>
        <w:tc>
          <w:tcPr>
            <w:tcW w:w="2475" w:type="dxa"/>
            <w:gridSpan w:val="3"/>
            <w:vMerge/>
            <w:tcBorders>
              <w:left w:val="single" w:sz="4" w:space="0" w:color="auto"/>
            </w:tcBorders>
            <w:vAlign w:val="center"/>
            <w:hideMark/>
          </w:tcPr>
          <w:p w:rsidR="003F6996" w:rsidRPr="006258C1" w:rsidRDefault="003F6996" w:rsidP="003F6996">
            <w:pPr>
              <w:ind w:left="-51" w:right="-59"/>
              <w:rPr>
                <w:color w:val="000000"/>
                <w:sz w:val="16"/>
                <w:szCs w:val="16"/>
              </w:rPr>
            </w:pPr>
          </w:p>
        </w:tc>
        <w:tc>
          <w:tcPr>
            <w:tcW w:w="1069" w:type="dxa"/>
            <w:gridSpan w:val="2"/>
            <w:vMerge w:val="restart"/>
            <w:shd w:val="clear" w:color="auto" w:fill="auto"/>
            <w:vAlign w:val="bottom"/>
            <w:hideMark/>
          </w:tcPr>
          <w:p w:rsidR="003F6996" w:rsidRPr="006258C1" w:rsidRDefault="003F6996" w:rsidP="00E52A29">
            <w:pPr>
              <w:ind w:left="-106" w:right="-59"/>
              <w:rPr>
                <w:color w:val="000000"/>
                <w:sz w:val="16"/>
                <w:szCs w:val="16"/>
              </w:rPr>
            </w:pPr>
            <w:r w:rsidRPr="006258C1">
              <w:rPr>
                <w:color w:val="000000"/>
                <w:sz w:val="16"/>
                <w:szCs w:val="16"/>
              </w:rPr>
              <w:t>Строительство домов</w:t>
            </w:r>
          </w:p>
        </w:tc>
        <w:tc>
          <w:tcPr>
            <w:tcW w:w="3522" w:type="dxa"/>
            <w:gridSpan w:val="4"/>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Приобретение жилых помещений у застройщиков, в т.ч.:</w:t>
            </w:r>
          </w:p>
        </w:tc>
        <w:tc>
          <w:tcPr>
            <w:tcW w:w="1024" w:type="dxa"/>
            <w:gridSpan w:val="2"/>
            <w:vMerge w:val="restart"/>
            <w:shd w:val="clear" w:color="auto" w:fill="auto"/>
            <w:textDirection w:val="btLr"/>
            <w:vAlign w:val="bottom"/>
            <w:hideMark/>
          </w:tcPr>
          <w:p w:rsidR="003F6996" w:rsidRPr="006258C1" w:rsidRDefault="003F6996" w:rsidP="003F6996">
            <w:pPr>
              <w:ind w:left="-92" w:right="-94"/>
              <w:rPr>
                <w:color w:val="000000"/>
                <w:sz w:val="16"/>
                <w:szCs w:val="16"/>
              </w:rPr>
            </w:pPr>
            <w:r w:rsidRPr="006258C1">
              <w:rPr>
                <w:color w:val="000000"/>
                <w:sz w:val="16"/>
                <w:szCs w:val="16"/>
              </w:rPr>
              <w:t>Приобретение жилых помещений у лиц, не являющихся застройщика-ми</w:t>
            </w:r>
          </w:p>
        </w:tc>
        <w:tc>
          <w:tcPr>
            <w:tcW w:w="1554" w:type="dxa"/>
            <w:gridSpan w:val="2"/>
            <w:vMerge w:val="restart"/>
            <w:shd w:val="clear" w:color="auto" w:fill="auto"/>
            <w:vAlign w:val="bottom"/>
            <w:hideMark/>
          </w:tcPr>
          <w:p w:rsidR="003F6996" w:rsidRPr="006258C1" w:rsidRDefault="003F6996" w:rsidP="003F6996">
            <w:pPr>
              <w:rPr>
                <w:color w:val="000000"/>
                <w:sz w:val="16"/>
                <w:szCs w:val="16"/>
              </w:rPr>
            </w:pPr>
            <w:r w:rsidRPr="006258C1">
              <w:rPr>
                <w:color w:val="000000"/>
                <w:sz w:val="16"/>
                <w:szCs w:val="16"/>
              </w:rPr>
              <w:t>Выкуп жилых помещений</w:t>
            </w:r>
          </w:p>
        </w:tc>
      </w:tr>
      <w:tr w:rsidR="003F6996" w:rsidRPr="006258C1" w:rsidTr="00E52A29">
        <w:trPr>
          <w:trHeight w:val="870"/>
        </w:trPr>
        <w:tc>
          <w:tcPr>
            <w:tcW w:w="421" w:type="dxa"/>
            <w:vMerge/>
            <w:vAlign w:val="center"/>
            <w:hideMark/>
          </w:tcPr>
          <w:p w:rsidR="003F6996" w:rsidRPr="006258C1" w:rsidRDefault="003F6996" w:rsidP="003F6996">
            <w:pPr>
              <w:ind w:left="-51" w:right="-59"/>
              <w:rPr>
                <w:color w:val="000000"/>
                <w:sz w:val="16"/>
                <w:szCs w:val="16"/>
              </w:rPr>
            </w:pPr>
          </w:p>
        </w:tc>
        <w:tc>
          <w:tcPr>
            <w:tcW w:w="1862" w:type="dxa"/>
            <w:vMerge/>
            <w:vAlign w:val="center"/>
            <w:hideMark/>
          </w:tcPr>
          <w:p w:rsidR="003F6996" w:rsidRPr="006258C1" w:rsidRDefault="003F6996" w:rsidP="003F6996">
            <w:pPr>
              <w:ind w:left="-51" w:right="-59"/>
              <w:rPr>
                <w:color w:val="000000"/>
                <w:sz w:val="16"/>
                <w:szCs w:val="16"/>
              </w:rPr>
            </w:pPr>
          </w:p>
        </w:tc>
        <w:tc>
          <w:tcPr>
            <w:tcW w:w="700" w:type="dxa"/>
            <w:vMerge/>
            <w:vAlign w:val="center"/>
            <w:hideMark/>
          </w:tcPr>
          <w:p w:rsidR="003F6996" w:rsidRPr="006258C1" w:rsidRDefault="003F6996" w:rsidP="003F6996">
            <w:pPr>
              <w:ind w:left="-51" w:right="-59"/>
              <w:rPr>
                <w:color w:val="000000"/>
                <w:sz w:val="16"/>
                <w:szCs w:val="16"/>
              </w:rPr>
            </w:pPr>
          </w:p>
        </w:tc>
        <w:tc>
          <w:tcPr>
            <w:tcW w:w="478" w:type="dxa"/>
            <w:vMerge/>
            <w:tcBorders>
              <w:right w:val="single" w:sz="4" w:space="0" w:color="auto"/>
            </w:tcBorders>
            <w:vAlign w:val="center"/>
            <w:hideMark/>
          </w:tcPr>
          <w:p w:rsidR="003F6996" w:rsidRPr="006258C1" w:rsidRDefault="003F6996" w:rsidP="003F6996">
            <w:pPr>
              <w:ind w:left="-51" w:right="-59"/>
              <w:rPr>
                <w:color w:val="000000"/>
                <w:sz w:val="16"/>
                <w:szCs w:val="16"/>
              </w:rPr>
            </w:pPr>
          </w:p>
        </w:tc>
        <w:tc>
          <w:tcPr>
            <w:tcW w:w="823" w:type="dxa"/>
            <w:gridSpan w:val="2"/>
            <w:vMerge/>
            <w:tcBorders>
              <w:top w:val="single" w:sz="4" w:space="0" w:color="auto"/>
              <w:left w:val="single" w:sz="4" w:space="0" w:color="auto"/>
              <w:bottom w:val="single" w:sz="4" w:space="0" w:color="auto"/>
              <w:right w:val="single" w:sz="4" w:space="0" w:color="auto"/>
            </w:tcBorders>
            <w:vAlign w:val="center"/>
            <w:hideMark/>
          </w:tcPr>
          <w:p w:rsidR="003F6996" w:rsidRPr="006258C1" w:rsidRDefault="003F6996" w:rsidP="003F6996">
            <w:pPr>
              <w:ind w:left="-51" w:right="-59"/>
              <w:rPr>
                <w:color w:val="000000"/>
                <w:sz w:val="16"/>
                <w:szCs w:val="16"/>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3F6996" w:rsidRPr="006258C1" w:rsidRDefault="003F6996" w:rsidP="003F6996">
            <w:pPr>
              <w:ind w:left="-51" w:right="-59"/>
              <w:rPr>
                <w:color w:val="000000"/>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3F6996" w:rsidRPr="006258C1" w:rsidRDefault="003F6996" w:rsidP="003F6996">
            <w:pPr>
              <w:ind w:left="-51" w:right="-59"/>
              <w:rPr>
                <w:color w:val="000000"/>
                <w:sz w:val="16"/>
                <w:szCs w:val="16"/>
              </w:rPr>
            </w:pPr>
          </w:p>
        </w:tc>
        <w:tc>
          <w:tcPr>
            <w:tcW w:w="2475" w:type="dxa"/>
            <w:gridSpan w:val="3"/>
            <w:vMerge/>
            <w:tcBorders>
              <w:left w:val="single" w:sz="4" w:space="0" w:color="auto"/>
            </w:tcBorders>
            <w:vAlign w:val="center"/>
            <w:hideMark/>
          </w:tcPr>
          <w:p w:rsidR="003F6996" w:rsidRPr="006258C1" w:rsidRDefault="003F6996" w:rsidP="003F6996">
            <w:pPr>
              <w:ind w:left="-51" w:right="-59"/>
              <w:rPr>
                <w:color w:val="000000"/>
                <w:sz w:val="16"/>
                <w:szCs w:val="16"/>
              </w:rPr>
            </w:pPr>
          </w:p>
        </w:tc>
        <w:tc>
          <w:tcPr>
            <w:tcW w:w="1069" w:type="dxa"/>
            <w:gridSpan w:val="2"/>
            <w:vMerge/>
            <w:vAlign w:val="center"/>
            <w:hideMark/>
          </w:tcPr>
          <w:p w:rsidR="003F6996" w:rsidRPr="006258C1" w:rsidRDefault="003F6996" w:rsidP="003F6996">
            <w:pPr>
              <w:ind w:left="-51" w:right="-59"/>
              <w:rPr>
                <w:color w:val="000000"/>
                <w:sz w:val="16"/>
                <w:szCs w:val="16"/>
              </w:rPr>
            </w:pPr>
          </w:p>
        </w:tc>
        <w:tc>
          <w:tcPr>
            <w:tcW w:w="1787" w:type="dxa"/>
            <w:gridSpan w:val="2"/>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в строящихся домах</w:t>
            </w:r>
          </w:p>
        </w:tc>
        <w:tc>
          <w:tcPr>
            <w:tcW w:w="1735" w:type="dxa"/>
            <w:gridSpan w:val="2"/>
            <w:shd w:val="clear" w:color="auto" w:fill="auto"/>
            <w:vAlign w:val="bottom"/>
            <w:hideMark/>
          </w:tcPr>
          <w:p w:rsidR="003F6996" w:rsidRPr="006258C1" w:rsidRDefault="003F6996" w:rsidP="003F6996">
            <w:pPr>
              <w:rPr>
                <w:color w:val="000000"/>
                <w:sz w:val="16"/>
                <w:szCs w:val="16"/>
              </w:rPr>
            </w:pPr>
            <w:r w:rsidRPr="006258C1">
              <w:rPr>
                <w:color w:val="000000"/>
                <w:sz w:val="16"/>
                <w:szCs w:val="16"/>
              </w:rPr>
              <w:t>в домах, введенных в эксплуатацию</w:t>
            </w:r>
          </w:p>
        </w:tc>
        <w:tc>
          <w:tcPr>
            <w:tcW w:w="1024" w:type="dxa"/>
            <w:gridSpan w:val="2"/>
            <w:vMerge/>
            <w:vAlign w:val="center"/>
            <w:hideMark/>
          </w:tcPr>
          <w:p w:rsidR="003F6996" w:rsidRPr="006258C1" w:rsidRDefault="003F6996" w:rsidP="003F6996">
            <w:pPr>
              <w:rPr>
                <w:color w:val="000000"/>
                <w:sz w:val="16"/>
                <w:szCs w:val="16"/>
              </w:rPr>
            </w:pPr>
          </w:p>
        </w:tc>
        <w:tc>
          <w:tcPr>
            <w:tcW w:w="1554" w:type="dxa"/>
            <w:gridSpan w:val="2"/>
            <w:vMerge/>
            <w:vAlign w:val="center"/>
            <w:hideMark/>
          </w:tcPr>
          <w:p w:rsidR="003F6996" w:rsidRPr="006258C1" w:rsidRDefault="003F6996" w:rsidP="003F6996">
            <w:pPr>
              <w:rPr>
                <w:color w:val="000000"/>
                <w:sz w:val="16"/>
                <w:szCs w:val="16"/>
              </w:rPr>
            </w:pPr>
          </w:p>
        </w:tc>
      </w:tr>
      <w:tr w:rsidR="003F6996" w:rsidRPr="006258C1" w:rsidTr="006C4DFF">
        <w:trPr>
          <w:cantSplit/>
          <w:trHeight w:val="982"/>
        </w:trPr>
        <w:tc>
          <w:tcPr>
            <w:tcW w:w="421" w:type="dxa"/>
            <w:vMerge/>
            <w:vAlign w:val="center"/>
            <w:hideMark/>
          </w:tcPr>
          <w:p w:rsidR="003F6996" w:rsidRPr="006258C1" w:rsidRDefault="003F6996" w:rsidP="003F6996">
            <w:pPr>
              <w:ind w:left="-51" w:right="-59"/>
              <w:rPr>
                <w:color w:val="000000"/>
                <w:sz w:val="16"/>
                <w:szCs w:val="16"/>
              </w:rPr>
            </w:pPr>
          </w:p>
        </w:tc>
        <w:tc>
          <w:tcPr>
            <w:tcW w:w="1862" w:type="dxa"/>
            <w:vMerge/>
            <w:vAlign w:val="center"/>
            <w:hideMark/>
          </w:tcPr>
          <w:p w:rsidR="003F6996" w:rsidRPr="006258C1" w:rsidRDefault="003F6996" w:rsidP="003F6996">
            <w:pPr>
              <w:ind w:left="-51" w:right="-59"/>
              <w:rPr>
                <w:color w:val="000000"/>
                <w:sz w:val="16"/>
                <w:szCs w:val="16"/>
              </w:rPr>
            </w:pPr>
          </w:p>
        </w:tc>
        <w:tc>
          <w:tcPr>
            <w:tcW w:w="700" w:type="dxa"/>
            <w:vMerge/>
            <w:vAlign w:val="center"/>
            <w:hideMark/>
          </w:tcPr>
          <w:p w:rsidR="003F6996" w:rsidRPr="006258C1" w:rsidRDefault="003F6996" w:rsidP="003F6996">
            <w:pPr>
              <w:ind w:left="-51" w:right="-59"/>
              <w:rPr>
                <w:color w:val="000000"/>
                <w:sz w:val="16"/>
                <w:szCs w:val="16"/>
              </w:rPr>
            </w:pPr>
          </w:p>
        </w:tc>
        <w:tc>
          <w:tcPr>
            <w:tcW w:w="478" w:type="dxa"/>
            <w:shd w:val="clear" w:color="auto" w:fill="auto"/>
            <w:textDirection w:val="btLr"/>
            <w:vAlign w:val="bottom"/>
            <w:hideMark/>
          </w:tcPr>
          <w:p w:rsidR="003F6996" w:rsidRPr="006258C1" w:rsidRDefault="003F6996" w:rsidP="00E52A29">
            <w:pPr>
              <w:ind w:left="-51" w:right="-59"/>
              <w:jc w:val="center"/>
              <w:rPr>
                <w:color w:val="000000"/>
                <w:sz w:val="16"/>
                <w:szCs w:val="16"/>
              </w:rPr>
            </w:pPr>
            <w:r w:rsidRPr="006258C1">
              <w:rPr>
                <w:color w:val="000000"/>
                <w:sz w:val="16"/>
                <w:szCs w:val="16"/>
              </w:rPr>
              <w:t>Расселяемая площадь</w:t>
            </w:r>
          </w:p>
        </w:tc>
        <w:tc>
          <w:tcPr>
            <w:tcW w:w="425" w:type="dxa"/>
            <w:tcBorders>
              <w:top w:val="single" w:sz="4" w:space="0" w:color="auto"/>
            </w:tcBorders>
            <w:shd w:val="clear" w:color="auto" w:fill="auto"/>
            <w:textDirection w:val="btLr"/>
            <w:vAlign w:val="bottom"/>
            <w:hideMark/>
          </w:tcPr>
          <w:p w:rsidR="003F6996" w:rsidRPr="006258C1" w:rsidRDefault="003F6996" w:rsidP="00E52A29">
            <w:pPr>
              <w:ind w:left="-51" w:right="-59"/>
              <w:jc w:val="center"/>
              <w:rPr>
                <w:color w:val="000000"/>
                <w:sz w:val="16"/>
                <w:szCs w:val="16"/>
              </w:rPr>
            </w:pPr>
            <w:r w:rsidRPr="006258C1">
              <w:rPr>
                <w:color w:val="000000"/>
                <w:sz w:val="16"/>
                <w:szCs w:val="16"/>
              </w:rPr>
              <w:t>Расселяемая площадь</w:t>
            </w:r>
          </w:p>
        </w:tc>
        <w:tc>
          <w:tcPr>
            <w:tcW w:w="398" w:type="dxa"/>
            <w:tcBorders>
              <w:top w:val="single" w:sz="4" w:space="0" w:color="auto"/>
            </w:tcBorders>
            <w:shd w:val="clear" w:color="auto" w:fill="auto"/>
            <w:textDirection w:val="btLr"/>
            <w:vAlign w:val="bottom"/>
            <w:hideMark/>
          </w:tcPr>
          <w:p w:rsidR="003F6996" w:rsidRPr="006258C1" w:rsidRDefault="003F6996" w:rsidP="00E52A29">
            <w:pPr>
              <w:ind w:left="-51" w:right="-59"/>
              <w:jc w:val="center"/>
              <w:rPr>
                <w:color w:val="000000"/>
                <w:sz w:val="16"/>
                <w:szCs w:val="16"/>
              </w:rPr>
            </w:pPr>
            <w:r w:rsidRPr="006258C1">
              <w:rPr>
                <w:color w:val="000000"/>
                <w:sz w:val="16"/>
                <w:szCs w:val="16"/>
              </w:rPr>
              <w:t>Стоимость</w:t>
            </w:r>
          </w:p>
        </w:tc>
        <w:tc>
          <w:tcPr>
            <w:tcW w:w="686" w:type="dxa"/>
            <w:tcBorders>
              <w:top w:val="single" w:sz="4" w:space="0" w:color="auto"/>
            </w:tcBorders>
            <w:shd w:val="clear" w:color="auto" w:fill="auto"/>
            <w:textDirection w:val="btLr"/>
            <w:vAlign w:val="bottom"/>
            <w:hideMark/>
          </w:tcPr>
          <w:p w:rsidR="003F6996" w:rsidRPr="006258C1" w:rsidRDefault="003F6996" w:rsidP="00E52A29">
            <w:pPr>
              <w:ind w:left="-51" w:right="-59"/>
              <w:jc w:val="center"/>
              <w:rPr>
                <w:color w:val="000000"/>
                <w:sz w:val="16"/>
                <w:szCs w:val="16"/>
              </w:rPr>
            </w:pPr>
            <w:r w:rsidRPr="006258C1">
              <w:rPr>
                <w:color w:val="000000"/>
                <w:sz w:val="16"/>
                <w:szCs w:val="16"/>
              </w:rPr>
              <w:t>Расселяемая площадь</w:t>
            </w:r>
          </w:p>
        </w:tc>
        <w:tc>
          <w:tcPr>
            <w:tcW w:w="700" w:type="dxa"/>
            <w:tcBorders>
              <w:top w:val="single" w:sz="4" w:space="0" w:color="auto"/>
            </w:tcBorders>
            <w:shd w:val="clear" w:color="auto" w:fill="auto"/>
            <w:textDirection w:val="btLr"/>
            <w:vAlign w:val="bottom"/>
            <w:hideMark/>
          </w:tcPr>
          <w:p w:rsidR="003F6996" w:rsidRPr="006258C1" w:rsidRDefault="003F6996" w:rsidP="00E52A29">
            <w:pPr>
              <w:ind w:left="-51" w:right="-59"/>
              <w:jc w:val="center"/>
              <w:rPr>
                <w:color w:val="000000"/>
                <w:sz w:val="16"/>
                <w:szCs w:val="16"/>
              </w:rPr>
            </w:pPr>
            <w:r w:rsidRPr="006258C1">
              <w:rPr>
                <w:color w:val="000000"/>
                <w:sz w:val="16"/>
                <w:szCs w:val="16"/>
              </w:rPr>
              <w:t>Расселяемая площадь</w:t>
            </w:r>
          </w:p>
        </w:tc>
        <w:tc>
          <w:tcPr>
            <w:tcW w:w="725" w:type="dxa"/>
            <w:shd w:val="clear" w:color="auto" w:fill="auto"/>
            <w:textDirection w:val="btLr"/>
            <w:vAlign w:val="bottom"/>
            <w:hideMark/>
          </w:tcPr>
          <w:p w:rsidR="003F6996" w:rsidRPr="006258C1" w:rsidRDefault="003F6996" w:rsidP="00E52A29">
            <w:pPr>
              <w:ind w:left="-51" w:right="-59"/>
              <w:jc w:val="center"/>
              <w:rPr>
                <w:color w:val="000000"/>
                <w:sz w:val="16"/>
                <w:szCs w:val="16"/>
              </w:rPr>
            </w:pPr>
            <w:r w:rsidRPr="006258C1">
              <w:rPr>
                <w:color w:val="000000"/>
                <w:sz w:val="16"/>
                <w:szCs w:val="16"/>
              </w:rPr>
              <w:t>Расселяемая площадь</w:t>
            </w:r>
          </w:p>
        </w:tc>
        <w:tc>
          <w:tcPr>
            <w:tcW w:w="693" w:type="dxa"/>
            <w:shd w:val="clear" w:color="auto" w:fill="auto"/>
            <w:textDirection w:val="btLr"/>
            <w:vAlign w:val="bottom"/>
            <w:hideMark/>
          </w:tcPr>
          <w:p w:rsidR="00F97E70" w:rsidRPr="006258C1" w:rsidRDefault="003F6996" w:rsidP="00E52A29">
            <w:pPr>
              <w:ind w:left="-51" w:right="-59"/>
              <w:jc w:val="center"/>
              <w:rPr>
                <w:color w:val="000000"/>
                <w:sz w:val="16"/>
                <w:szCs w:val="16"/>
              </w:rPr>
            </w:pPr>
            <w:r w:rsidRPr="006258C1">
              <w:rPr>
                <w:color w:val="000000"/>
                <w:sz w:val="16"/>
                <w:szCs w:val="16"/>
              </w:rPr>
              <w:t>Приобретае</w:t>
            </w:r>
            <w:r w:rsidR="00F97E70" w:rsidRPr="006258C1">
              <w:rPr>
                <w:color w:val="000000"/>
                <w:sz w:val="16"/>
                <w:szCs w:val="16"/>
              </w:rPr>
              <w:t>-</w:t>
            </w:r>
          </w:p>
          <w:p w:rsidR="003F6996" w:rsidRPr="006258C1" w:rsidRDefault="003F6996" w:rsidP="00E52A29">
            <w:pPr>
              <w:ind w:left="-51" w:right="-59"/>
              <w:jc w:val="center"/>
              <w:rPr>
                <w:color w:val="000000"/>
                <w:sz w:val="16"/>
                <w:szCs w:val="16"/>
              </w:rPr>
            </w:pPr>
            <w:r w:rsidRPr="006258C1">
              <w:rPr>
                <w:color w:val="000000"/>
                <w:sz w:val="16"/>
                <w:szCs w:val="16"/>
              </w:rPr>
              <w:t>мая площадь</w:t>
            </w:r>
          </w:p>
        </w:tc>
        <w:tc>
          <w:tcPr>
            <w:tcW w:w="1057" w:type="dxa"/>
            <w:shd w:val="clear" w:color="auto" w:fill="auto"/>
            <w:textDirection w:val="btLr"/>
            <w:vAlign w:val="bottom"/>
            <w:hideMark/>
          </w:tcPr>
          <w:p w:rsidR="003F6996" w:rsidRPr="006258C1" w:rsidRDefault="003F6996" w:rsidP="00E52A29">
            <w:pPr>
              <w:ind w:left="-51" w:right="-59"/>
              <w:jc w:val="center"/>
              <w:rPr>
                <w:color w:val="000000"/>
                <w:sz w:val="16"/>
                <w:szCs w:val="16"/>
              </w:rPr>
            </w:pPr>
            <w:r w:rsidRPr="006258C1">
              <w:rPr>
                <w:color w:val="000000"/>
                <w:sz w:val="16"/>
                <w:szCs w:val="16"/>
              </w:rPr>
              <w:t>Стоимость</w:t>
            </w:r>
          </w:p>
        </w:tc>
        <w:tc>
          <w:tcPr>
            <w:tcW w:w="644" w:type="dxa"/>
            <w:shd w:val="clear" w:color="auto" w:fill="auto"/>
            <w:textDirection w:val="btLr"/>
            <w:vAlign w:val="bottom"/>
            <w:hideMark/>
          </w:tcPr>
          <w:p w:rsidR="00F97E70" w:rsidRPr="006258C1" w:rsidRDefault="003F6996" w:rsidP="00E52A29">
            <w:pPr>
              <w:ind w:left="-51" w:right="-59"/>
              <w:jc w:val="center"/>
              <w:rPr>
                <w:color w:val="000000"/>
                <w:sz w:val="16"/>
                <w:szCs w:val="16"/>
              </w:rPr>
            </w:pPr>
            <w:r w:rsidRPr="006258C1">
              <w:rPr>
                <w:color w:val="000000"/>
                <w:sz w:val="16"/>
                <w:szCs w:val="16"/>
              </w:rPr>
              <w:t>Приобретае</w:t>
            </w:r>
            <w:r w:rsidR="00F97E70" w:rsidRPr="006258C1">
              <w:rPr>
                <w:color w:val="000000"/>
                <w:sz w:val="16"/>
                <w:szCs w:val="16"/>
              </w:rPr>
              <w:t>-</w:t>
            </w:r>
          </w:p>
          <w:p w:rsidR="003F6996" w:rsidRPr="006258C1" w:rsidRDefault="003F6996" w:rsidP="00E52A29">
            <w:pPr>
              <w:ind w:left="-51" w:right="-59"/>
              <w:jc w:val="center"/>
              <w:rPr>
                <w:color w:val="000000"/>
                <w:sz w:val="16"/>
                <w:szCs w:val="16"/>
              </w:rPr>
            </w:pPr>
            <w:r w:rsidRPr="006258C1">
              <w:rPr>
                <w:color w:val="000000"/>
                <w:sz w:val="16"/>
                <w:szCs w:val="16"/>
              </w:rPr>
              <w:t>мая площадь</w:t>
            </w:r>
          </w:p>
        </w:tc>
        <w:tc>
          <w:tcPr>
            <w:tcW w:w="425" w:type="dxa"/>
            <w:shd w:val="clear" w:color="auto" w:fill="auto"/>
            <w:textDirection w:val="btLr"/>
            <w:vAlign w:val="bottom"/>
            <w:hideMark/>
          </w:tcPr>
          <w:p w:rsidR="003F6996" w:rsidRPr="006258C1" w:rsidRDefault="003F6996" w:rsidP="00E52A29">
            <w:pPr>
              <w:ind w:left="-51" w:right="-59"/>
              <w:jc w:val="center"/>
              <w:rPr>
                <w:color w:val="000000"/>
                <w:sz w:val="16"/>
                <w:szCs w:val="16"/>
              </w:rPr>
            </w:pPr>
            <w:r w:rsidRPr="006258C1">
              <w:rPr>
                <w:color w:val="000000"/>
                <w:sz w:val="16"/>
                <w:szCs w:val="16"/>
              </w:rPr>
              <w:t>Стоимость</w:t>
            </w:r>
          </w:p>
        </w:tc>
        <w:tc>
          <w:tcPr>
            <w:tcW w:w="737" w:type="dxa"/>
            <w:shd w:val="clear" w:color="auto" w:fill="auto"/>
            <w:textDirection w:val="btLr"/>
            <w:vAlign w:val="bottom"/>
            <w:hideMark/>
          </w:tcPr>
          <w:p w:rsidR="00F97E70" w:rsidRPr="006258C1" w:rsidRDefault="003F6996" w:rsidP="00E52A29">
            <w:pPr>
              <w:ind w:left="-51" w:right="-59"/>
              <w:jc w:val="center"/>
              <w:rPr>
                <w:color w:val="000000"/>
                <w:sz w:val="16"/>
                <w:szCs w:val="16"/>
              </w:rPr>
            </w:pPr>
            <w:r w:rsidRPr="006258C1">
              <w:rPr>
                <w:color w:val="000000"/>
                <w:sz w:val="16"/>
                <w:szCs w:val="16"/>
              </w:rPr>
              <w:t>Приобретае</w:t>
            </w:r>
            <w:r w:rsidR="00F97E70" w:rsidRPr="006258C1">
              <w:rPr>
                <w:color w:val="000000"/>
                <w:sz w:val="16"/>
                <w:szCs w:val="16"/>
              </w:rPr>
              <w:t>-</w:t>
            </w:r>
          </w:p>
          <w:p w:rsidR="003F6996" w:rsidRPr="006258C1" w:rsidRDefault="003F6996" w:rsidP="00E52A29">
            <w:pPr>
              <w:ind w:left="-51" w:right="-59"/>
              <w:jc w:val="center"/>
              <w:rPr>
                <w:color w:val="000000"/>
                <w:sz w:val="16"/>
                <w:szCs w:val="16"/>
              </w:rPr>
            </w:pPr>
            <w:r w:rsidRPr="006258C1">
              <w:rPr>
                <w:color w:val="000000"/>
                <w:sz w:val="16"/>
                <w:szCs w:val="16"/>
              </w:rPr>
              <w:t>мая площадь</w:t>
            </w:r>
          </w:p>
        </w:tc>
        <w:tc>
          <w:tcPr>
            <w:tcW w:w="1050" w:type="dxa"/>
            <w:shd w:val="clear" w:color="auto" w:fill="auto"/>
            <w:textDirection w:val="btLr"/>
            <w:vAlign w:val="bottom"/>
            <w:hideMark/>
          </w:tcPr>
          <w:p w:rsidR="003F6996" w:rsidRPr="006258C1" w:rsidRDefault="003F6996" w:rsidP="00E52A29">
            <w:pPr>
              <w:ind w:left="-51" w:right="-59"/>
              <w:jc w:val="center"/>
              <w:rPr>
                <w:color w:val="000000"/>
                <w:sz w:val="16"/>
                <w:szCs w:val="16"/>
              </w:rPr>
            </w:pPr>
            <w:r w:rsidRPr="006258C1">
              <w:rPr>
                <w:color w:val="000000"/>
                <w:sz w:val="16"/>
                <w:szCs w:val="16"/>
              </w:rPr>
              <w:t>Стоимость</w:t>
            </w:r>
          </w:p>
        </w:tc>
        <w:tc>
          <w:tcPr>
            <w:tcW w:w="657" w:type="dxa"/>
            <w:shd w:val="clear" w:color="auto" w:fill="auto"/>
            <w:textDirection w:val="btLr"/>
            <w:vAlign w:val="bottom"/>
            <w:hideMark/>
          </w:tcPr>
          <w:p w:rsidR="00F97E70" w:rsidRPr="006258C1" w:rsidRDefault="003F6996" w:rsidP="00F97E70">
            <w:pPr>
              <w:tabs>
                <w:tab w:val="left" w:pos="439"/>
              </w:tabs>
              <w:ind w:left="-50"/>
              <w:jc w:val="center"/>
              <w:rPr>
                <w:color w:val="000000"/>
                <w:sz w:val="16"/>
                <w:szCs w:val="16"/>
              </w:rPr>
            </w:pPr>
            <w:r w:rsidRPr="006258C1">
              <w:rPr>
                <w:color w:val="000000"/>
                <w:sz w:val="16"/>
                <w:szCs w:val="16"/>
              </w:rPr>
              <w:t>Приобретае</w:t>
            </w:r>
            <w:r w:rsidR="00F97E70" w:rsidRPr="006258C1">
              <w:rPr>
                <w:color w:val="000000"/>
                <w:sz w:val="16"/>
                <w:szCs w:val="16"/>
              </w:rPr>
              <w:t>-</w:t>
            </w:r>
          </w:p>
          <w:p w:rsidR="003F6996" w:rsidRPr="006258C1" w:rsidRDefault="003F6996" w:rsidP="00F97E70">
            <w:pPr>
              <w:tabs>
                <w:tab w:val="left" w:pos="439"/>
              </w:tabs>
              <w:ind w:left="-50"/>
              <w:jc w:val="center"/>
              <w:rPr>
                <w:color w:val="000000"/>
                <w:sz w:val="16"/>
                <w:szCs w:val="16"/>
              </w:rPr>
            </w:pPr>
            <w:r w:rsidRPr="006258C1">
              <w:rPr>
                <w:color w:val="000000"/>
                <w:sz w:val="16"/>
                <w:szCs w:val="16"/>
              </w:rPr>
              <w:t>мая площадь</w:t>
            </w:r>
          </w:p>
        </w:tc>
        <w:tc>
          <w:tcPr>
            <w:tcW w:w="1078" w:type="dxa"/>
            <w:shd w:val="clear" w:color="auto" w:fill="auto"/>
            <w:textDirection w:val="btLr"/>
            <w:vAlign w:val="bottom"/>
            <w:hideMark/>
          </w:tcPr>
          <w:p w:rsidR="003F6996" w:rsidRPr="006258C1" w:rsidRDefault="003F6996" w:rsidP="00E52A29">
            <w:pPr>
              <w:ind w:left="113" w:right="113"/>
              <w:jc w:val="center"/>
              <w:rPr>
                <w:color w:val="000000"/>
                <w:sz w:val="16"/>
                <w:szCs w:val="16"/>
              </w:rPr>
            </w:pPr>
            <w:r w:rsidRPr="006258C1">
              <w:rPr>
                <w:color w:val="000000"/>
                <w:sz w:val="16"/>
                <w:szCs w:val="16"/>
              </w:rPr>
              <w:t>Стоимость</w:t>
            </w:r>
          </w:p>
        </w:tc>
        <w:tc>
          <w:tcPr>
            <w:tcW w:w="546" w:type="dxa"/>
            <w:shd w:val="clear" w:color="auto" w:fill="auto"/>
            <w:textDirection w:val="btLr"/>
            <w:vAlign w:val="bottom"/>
            <w:hideMark/>
          </w:tcPr>
          <w:p w:rsidR="00F97E70" w:rsidRPr="006258C1" w:rsidRDefault="003F6996" w:rsidP="00F97E70">
            <w:pPr>
              <w:ind w:left="-64" w:right="21"/>
              <w:jc w:val="center"/>
              <w:rPr>
                <w:color w:val="000000"/>
                <w:sz w:val="16"/>
                <w:szCs w:val="16"/>
              </w:rPr>
            </w:pPr>
            <w:r w:rsidRPr="006258C1">
              <w:rPr>
                <w:color w:val="000000"/>
                <w:sz w:val="16"/>
                <w:szCs w:val="16"/>
              </w:rPr>
              <w:t>Приобретае</w:t>
            </w:r>
            <w:r w:rsidR="00F97E70" w:rsidRPr="006258C1">
              <w:rPr>
                <w:color w:val="000000"/>
                <w:sz w:val="16"/>
                <w:szCs w:val="16"/>
              </w:rPr>
              <w:t>-</w:t>
            </w:r>
          </w:p>
          <w:p w:rsidR="003F6996" w:rsidRPr="006258C1" w:rsidRDefault="003F6996" w:rsidP="00F97E70">
            <w:pPr>
              <w:ind w:left="-64" w:right="21"/>
              <w:jc w:val="center"/>
              <w:rPr>
                <w:color w:val="000000"/>
                <w:sz w:val="16"/>
                <w:szCs w:val="16"/>
              </w:rPr>
            </w:pPr>
            <w:r w:rsidRPr="006258C1">
              <w:rPr>
                <w:color w:val="000000"/>
                <w:sz w:val="16"/>
                <w:szCs w:val="16"/>
              </w:rPr>
              <w:t>мая площадь</w:t>
            </w:r>
          </w:p>
        </w:tc>
        <w:tc>
          <w:tcPr>
            <w:tcW w:w="478" w:type="dxa"/>
            <w:shd w:val="clear" w:color="auto" w:fill="auto"/>
            <w:textDirection w:val="btLr"/>
            <w:vAlign w:val="bottom"/>
            <w:hideMark/>
          </w:tcPr>
          <w:p w:rsidR="003F6996" w:rsidRPr="006258C1" w:rsidRDefault="003F6996" w:rsidP="00E52A29">
            <w:pPr>
              <w:ind w:left="113" w:right="113"/>
              <w:jc w:val="center"/>
              <w:rPr>
                <w:color w:val="000000"/>
                <w:sz w:val="16"/>
                <w:szCs w:val="16"/>
              </w:rPr>
            </w:pPr>
            <w:r w:rsidRPr="006258C1">
              <w:rPr>
                <w:color w:val="000000"/>
                <w:sz w:val="16"/>
                <w:szCs w:val="16"/>
              </w:rPr>
              <w:t>Стоимость</w:t>
            </w:r>
          </w:p>
        </w:tc>
        <w:tc>
          <w:tcPr>
            <w:tcW w:w="567" w:type="dxa"/>
            <w:shd w:val="clear" w:color="auto" w:fill="auto"/>
            <w:textDirection w:val="btLr"/>
            <w:vAlign w:val="bottom"/>
            <w:hideMark/>
          </w:tcPr>
          <w:p w:rsidR="003F6996" w:rsidRPr="006258C1" w:rsidRDefault="003F6996" w:rsidP="00F97E70">
            <w:pPr>
              <w:ind w:left="-94" w:right="-73"/>
              <w:jc w:val="center"/>
              <w:rPr>
                <w:color w:val="000000"/>
                <w:sz w:val="16"/>
                <w:szCs w:val="16"/>
              </w:rPr>
            </w:pPr>
            <w:r w:rsidRPr="006258C1">
              <w:rPr>
                <w:color w:val="000000"/>
                <w:sz w:val="16"/>
                <w:szCs w:val="16"/>
              </w:rPr>
              <w:t>Выкупаемая площадь</w:t>
            </w:r>
          </w:p>
        </w:tc>
        <w:tc>
          <w:tcPr>
            <w:tcW w:w="987" w:type="dxa"/>
            <w:shd w:val="clear" w:color="auto" w:fill="auto"/>
            <w:textDirection w:val="btLr"/>
            <w:vAlign w:val="bottom"/>
            <w:hideMark/>
          </w:tcPr>
          <w:p w:rsidR="003F6996" w:rsidRPr="006258C1" w:rsidRDefault="003F6996" w:rsidP="00E52A29">
            <w:pPr>
              <w:ind w:left="113" w:right="113"/>
              <w:jc w:val="center"/>
              <w:rPr>
                <w:color w:val="000000"/>
                <w:sz w:val="16"/>
                <w:szCs w:val="16"/>
              </w:rPr>
            </w:pPr>
            <w:r w:rsidRPr="006258C1">
              <w:rPr>
                <w:color w:val="000000"/>
                <w:sz w:val="16"/>
                <w:szCs w:val="16"/>
              </w:rPr>
              <w:t>Стоимость</w:t>
            </w:r>
          </w:p>
        </w:tc>
      </w:tr>
      <w:tr w:rsidR="003F6996" w:rsidRPr="006258C1" w:rsidTr="00E52A29">
        <w:trPr>
          <w:trHeight w:val="60"/>
        </w:trPr>
        <w:tc>
          <w:tcPr>
            <w:tcW w:w="421" w:type="dxa"/>
            <w:vMerge/>
            <w:vAlign w:val="center"/>
            <w:hideMark/>
          </w:tcPr>
          <w:p w:rsidR="003F6996" w:rsidRPr="006258C1" w:rsidRDefault="003F6996" w:rsidP="003F6996">
            <w:pPr>
              <w:ind w:left="-51" w:right="-59"/>
              <w:rPr>
                <w:color w:val="000000"/>
                <w:sz w:val="16"/>
                <w:szCs w:val="16"/>
              </w:rPr>
            </w:pPr>
          </w:p>
        </w:tc>
        <w:tc>
          <w:tcPr>
            <w:tcW w:w="1862" w:type="dxa"/>
            <w:vMerge/>
            <w:vAlign w:val="center"/>
            <w:hideMark/>
          </w:tcPr>
          <w:p w:rsidR="003F6996" w:rsidRPr="006258C1" w:rsidRDefault="003F6996" w:rsidP="003F6996">
            <w:pPr>
              <w:ind w:left="-51" w:right="-59"/>
              <w:rPr>
                <w:color w:val="000000"/>
                <w:sz w:val="16"/>
                <w:szCs w:val="16"/>
              </w:rPr>
            </w:pPr>
          </w:p>
        </w:tc>
        <w:tc>
          <w:tcPr>
            <w:tcW w:w="700"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кв. м</w:t>
            </w:r>
          </w:p>
        </w:tc>
        <w:tc>
          <w:tcPr>
            <w:tcW w:w="478"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кв. м</w:t>
            </w:r>
          </w:p>
        </w:tc>
        <w:tc>
          <w:tcPr>
            <w:tcW w:w="425" w:type="dxa"/>
            <w:shd w:val="clear" w:color="auto" w:fill="auto"/>
            <w:vAlign w:val="bottom"/>
            <w:hideMark/>
          </w:tcPr>
          <w:p w:rsidR="003F6996" w:rsidRPr="006258C1" w:rsidRDefault="003F6996" w:rsidP="00E52A29">
            <w:pPr>
              <w:ind w:left="-83" w:right="-59"/>
              <w:rPr>
                <w:color w:val="000000"/>
                <w:sz w:val="16"/>
                <w:szCs w:val="16"/>
              </w:rPr>
            </w:pPr>
            <w:r w:rsidRPr="006258C1">
              <w:rPr>
                <w:color w:val="000000"/>
                <w:sz w:val="16"/>
                <w:szCs w:val="16"/>
              </w:rPr>
              <w:t>кв. м</w:t>
            </w:r>
          </w:p>
        </w:tc>
        <w:tc>
          <w:tcPr>
            <w:tcW w:w="398"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руб.</w:t>
            </w:r>
          </w:p>
        </w:tc>
        <w:tc>
          <w:tcPr>
            <w:tcW w:w="686"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кв. м</w:t>
            </w:r>
          </w:p>
        </w:tc>
        <w:tc>
          <w:tcPr>
            <w:tcW w:w="700"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кв. м</w:t>
            </w:r>
          </w:p>
        </w:tc>
        <w:tc>
          <w:tcPr>
            <w:tcW w:w="725"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кв. м</w:t>
            </w:r>
          </w:p>
        </w:tc>
        <w:tc>
          <w:tcPr>
            <w:tcW w:w="693"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кв. м</w:t>
            </w:r>
          </w:p>
        </w:tc>
        <w:tc>
          <w:tcPr>
            <w:tcW w:w="1057"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руб.</w:t>
            </w:r>
          </w:p>
        </w:tc>
        <w:tc>
          <w:tcPr>
            <w:tcW w:w="644"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кв. м</w:t>
            </w:r>
          </w:p>
        </w:tc>
        <w:tc>
          <w:tcPr>
            <w:tcW w:w="425"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руб.</w:t>
            </w:r>
          </w:p>
        </w:tc>
        <w:tc>
          <w:tcPr>
            <w:tcW w:w="737"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кв. м</w:t>
            </w:r>
          </w:p>
        </w:tc>
        <w:tc>
          <w:tcPr>
            <w:tcW w:w="1050"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руб.</w:t>
            </w:r>
          </w:p>
        </w:tc>
        <w:tc>
          <w:tcPr>
            <w:tcW w:w="657" w:type="dxa"/>
            <w:shd w:val="clear" w:color="auto" w:fill="auto"/>
            <w:vAlign w:val="bottom"/>
            <w:hideMark/>
          </w:tcPr>
          <w:p w:rsidR="003F6996" w:rsidRPr="006258C1" w:rsidRDefault="003F6996" w:rsidP="00F97E70">
            <w:pPr>
              <w:tabs>
                <w:tab w:val="left" w:pos="439"/>
              </w:tabs>
              <w:ind w:left="-50"/>
              <w:rPr>
                <w:color w:val="000000"/>
                <w:sz w:val="16"/>
                <w:szCs w:val="16"/>
              </w:rPr>
            </w:pPr>
            <w:r w:rsidRPr="006258C1">
              <w:rPr>
                <w:color w:val="000000"/>
                <w:sz w:val="16"/>
                <w:szCs w:val="16"/>
              </w:rPr>
              <w:t>кв. м</w:t>
            </w:r>
          </w:p>
        </w:tc>
        <w:tc>
          <w:tcPr>
            <w:tcW w:w="1078" w:type="dxa"/>
            <w:shd w:val="clear" w:color="auto" w:fill="auto"/>
            <w:vAlign w:val="bottom"/>
            <w:hideMark/>
          </w:tcPr>
          <w:p w:rsidR="003F6996" w:rsidRPr="006258C1" w:rsidRDefault="003F6996" w:rsidP="003F6996">
            <w:pPr>
              <w:rPr>
                <w:color w:val="000000"/>
                <w:sz w:val="16"/>
                <w:szCs w:val="16"/>
              </w:rPr>
            </w:pPr>
            <w:r w:rsidRPr="006258C1">
              <w:rPr>
                <w:color w:val="000000"/>
                <w:sz w:val="16"/>
                <w:szCs w:val="16"/>
              </w:rPr>
              <w:t>руб.</w:t>
            </w:r>
          </w:p>
        </w:tc>
        <w:tc>
          <w:tcPr>
            <w:tcW w:w="546" w:type="dxa"/>
            <w:shd w:val="clear" w:color="auto" w:fill="auto"/>
            <w:vAlign w:val="bottom"/>
            <w:hideMark/>
          </w:tcPr>
          <w:p w:rsidR="003F6996" w:rsidRPr="006258C1" w:rsidRDefault="003F6996" w:rsidP="003F6996">
            <w:pPr>
              <w:ind w:left="-63" w:right="-97"/>
              <w:rPr>
                <w:color w:val="000000"/>
                <w:sz w:val="16"/>
                <w:szCs w:val="16"/>
              </w:rPr>
            </w:pPr>
            <w:r w:rsidRPr="006258C1">
              <w:rPr>
                <w:color w:val="000000"/>
                <w:sz w:val="16"/>
                <w:szCs w:val="16"/>
              </w:rPr>
              <w:t>кв. м</w:t>
            </w:r>
          </w:p>
        </w:tc>
        <w:tc>
          <w:tcPr>
            <w:tcW w:w="478" w:type="dxa"/>
            <w:shd w:val="clear" w:color="auto" w:fill="auto"/>
            <w:vAlign w:val="bottom"/>
            <w:hideMark/>
          </w:tcPr>
          <w:p w:rsidR="003F6996" w:rsidRPr="006258C1" w:rsidRDefault="003F6996" w:rsidP="003F6996">
            <w:pPr>
              <w:ind w:left="-63" w:right="-97"/>
              <w:rPr>
                <w:color w:val="000000"/>
                <w:sz w:val="16"/>
                <w:szCs w:val="16"/>
              </w:rPr>
            </w:pPr>
            <w:r w:rsidRPr="006258C1">
              <w:rPr>
                <w:color w:val="000000"/>
                <w:sz w:val="16"/>
                <w:szCs w:val="16"/>
              </w:rPr>
              <w:t>руб.</w:t>
            </w:r>
          </w:p>
        </w:tc>
        <w:tc>
          <w:tcPr>
            <w:tcW w:w="567" w:type="dxa"/>
            <w:shd w:val="clear" w:color="auto" w:fill="auto"/>
            <w:vAlign w:val="bottom"/>
            <w:hideMark/>
          </w:tcPr>
          <w:p w:rsidR="003F6996" w:rsidRPr="006258C1" w:rsidRDefault="003F6996" w:rsidP="00E52A29">
            <w:pPr>
              <w:ind w:left="-63" w:right="-97"/>
              <w:rPr>
                <w:color w:val="000000"/>
                <w:sz w:val="16"/>
                <w:szCs w:val="16"/>
              </w:rPr>
            </w:pPr>
            <w:r w:rsidRPr="006258C1">
              <w:rPr>
                <w:color w:val="000000"/>
                <w:sz w:val="16"/>
                <w:szCs w:val="16"/>
              </w:rPr>
              <w:t> </w:t>
            </w:r>
            <w:r w:rsidR="00E52A29" w:rsidRPr="006258C1">
              <w:rPr>
                <w:color w:val="000000"/>
                <w:sz w:val="16"/>
                <w:szCs w:val="16"/>
              </w:rPr>
              <w:t>кв. м</w:t>
            </w:r>
          </w:p>
        </w:tc>
        <w:tc>
          <w:tcPr>
            <w:tcW w:w="987" w:type="dxa"/>
            <w:shd w:val="clear" w:color="auto" w:fill="auto"/>
            <w:vAlign w:val="bottom"/>
            <w:hideMark/>
          </w:tcPr>
          <w:p w:rsidR="003F6996" w:rsidRPr="006258C1" w:rsidRDefault="00E52A29" w:rsidP="003F6996">
            <w:pPr>
              <w:ind w:left="-63" w:right="-97"/>
              <w:rPr>
                <w:color w:val="000000"/>
                <w:sz w:val="16"/>
                <w:szCs w:val="16"/>
              </w:rPr>
            </w:pPr>
            <w:r w:rsidRPr="006258C1">
              <w:rPr>
                <w:color w:val="000000"/>
                <w:sz w:val="16"/>
                <w:szCs w:val="16"/>
              </w:rPr>
              <w:t>руб.</w:t>
            </w:r>
            <w:r w:rsidR="003F6996" w:rsidRPr="006258C1">
              <w:rPr>
                <w:color w:val="000000"/>
                <w:sz w:val="16"/>
                <w:szCs w:val="16"/>
              </w:rPr>
              <w:t> </w:t>
            </w:r>
          </w:p>
        </w:tc>
      </w:tr>
      <w:tr w:rsidR="003F6996" w:rsidRPr="006258C1" w:rsidTr="00E52A29">
        <w:trPr>
          <w:trHeight w:val="60"/>
        </w:trPr>
        <w:tc>
          <w:tcPr>
            <w:tcW w:w="421"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1</w:t>
            </w:r>
          </w:p>
        </w:tc>
        <w:tc>
          <w:tcPr>
            <w:tcW w:w="1862"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2</w:t>
            </w:r>
          </w:p>
        </w:tc>
        <w:tc>
          <w:tcPr>
            <w:tcW w:w="700"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3</w:t>
            </w:r>
          </w:p>
        </w:tc>
        <w:tc>
          <w:tcPr>
            <w:tcW w:w="478"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4</w:t>
            </w:r>
          </w:p>
        </w:tc>
        <w:tc>
          <w:tcPr>
            <w:tcW w:w="425"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5</w:t>
            </w:r>
          </w:p>
        </w:tc>
        <w:tc>
          <w:tcPr>
            <w:tcW w:w="398"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6</w:t>
            </w:r>
          </w:p>
        </w:tc>
        <w:tc>
          <w:tcPr>
            <w:tcW w:w="686"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7</w:t>
            </w:r>
          </w:p>
        </w:tc>
        <w:tc>
          <w:tcPr>
            <w:tcW w:w="700"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8</w:t>
            </w:r>
          </w:p>
        </w:tc>
        <w:tc>
          <w:tcPr>
            <w:tcW w:w="725"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9</w:t>
            </w:r>
          </w:p>
        </w:tc>
        <w:tc>
          <w:tcPr>
            <w:tcW w:w="693"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10</w:t>
            </w:r>
          </w:p>
        </w:tc>
        <w:tc>
          <w:tcPr>
            <w:tcW w:w="1057"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11</w:t>
            </w:r>
          </w:p>
        </w:tc>
        <w:tc>
          <w:tcPr>
            <w:tcW w:w="644"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12</w:t>
            </w:r>
          </w:p>
        </w:tc>
        <w:tc>
          <w:tcPr>
            <w:tcW w:w="425"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13</w:t>
            </w:r>
          </w:p>
        </w:tc>
        <w:tc>
          <w:tcPr>
            <w:tcW w:w="737"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14</w:t>
            </w:r>
          </w:p>
        </w:tc>
        <w:tc>
          <w:tcPr>
            <w:tcW w:w="1050"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15</w:t>
            </w:r>
          </w:p>
        </w:tc>
        <w:tc>
          <w:tcPr>
            <w:tcW w:w="657" w:type="dxa"/>
            <w:shd w:val="clear" w:color="auto" w:fill="auto"/>
            <w:vAlign w:val="bottom"/>
            <w:hideMark/>
          </w:tcPr>
          <w:p w:rsidR="003F6996" w:rsidRPr="006258C1" w:rsidRDefault="003F6996" w:rsidP="00F97E70">
            <w:pPr>
              <w:ind w:left="-50"/>
              <w:rPr>
                <w:color w:val="000000"/>
                <w:sz w:val="16"/>
                <w:szCs w:val="16"/>
              </w:rPr>
            </w:pPr>
            <w:r w:rsidRPr="006258C1">
              <w:rPr>
                <w:color w:val="000000"/>
                <w:sz w:val="16"/>
                <w:szCs w:val="16"/>
              </w:rPr>
              <w:t>16</w:t>
            </w:r>
          </w:p>
        </w:tc>
        <w:tc>
          <w:tcPr>
            <w:tcW w:w="1078" w:type="dxa"/>
            <w:shd w:val="clear" w:color="auto" w:fill="auto"/>
            <w:vAlign w:val="bottom"/>
            <w:hideMark/>
          </w:tcPr>
          <w:p w:rsidR="003F6996" w:rsidRPr="006258C1" w:rsidRDefault="003F6996" w:rsidP="003F6996">
            <w:pPr>
              <w:rPr>
                <w:color w:val="000000"/>
                <w:sz w:val="16"/>
                <w:szCs w:val="16"/>
              </w:rPr>
            </w:pPr>
            <w:r w:rsidRPr="006258C1">
              <w:rPr>
                <w:color w:val="000000"/>
                <w:sz w:val="16"/>
                <w:szCs w:val="16"/>
              </w:rPr>
              <w:t>17</w:t>
            </w:r>
          </w:p>
        </w:tc>
        <w:tc>
          <w:tcPr>
            <w:tcW w:w="546" w:type="dxa"/>
            <w:shd w:val="clear" w:color="auto" w:fill="auto"/>
            <w:vAlign w:val="bottom"/>
            <w:hideMark/>
          </w:tcPr>
          <w:p w:rsidR="003F6996" w:rsidRPr="006258C1" w:rsidRDefault="003F6996" w:rsidP="003F6996">
            <w:pPr>
              <w:ind w:left="-63" w:right="-97"/>
              <w:rPr>
                <w:color w:val="000000"/>
                <w:sz w:val="16"/>
                <w:szCs w:val="16"/>
              </w:rPr>
            </w:pPr>
            <w:r w:rsidRPr="006258C1">
              <w:rPr>
                <w:color w:val="000000"/>
                <w:sz w:val="16"/>
                <w:szCs w:val="16"/>
              </w:rPr>
              <w:t>18</w:t>
            </w:r>
          </w:p>
        </w:tc>
        <w:tc>
          <w:tcPr>
            <w:tcW w:w="478" w:type="dxa"/>
            <w:shd w:val="clear" w:color="auto" w:fill="auto"/>
            <w:vAlign w:val="bottom"/>
            <w:hideMark/>
          </w:tcPr>
          <w:p w:rsidR="003F6996" w:rsidRPr="006258C1" w:rsidRDefault="003F6996" w:rsidP="003F6996">
            <w:pPr>
              <w:ind w:left="-63" w:right="-97"/>
              <w:rPr>
                <w:color w:val="000000"/>
                <w:sz w:val="16"/>
                <w:szCs w:val="16"/>
              </w:rPr>
            </w:pPr>
            <w:r w:rsidRPr="006258C1">
              <w:rPr>
                <w:color w:val="000000"/>
                <w:sz w:val="16"/>
                <w:szCs w:val="16"/>
              </w:rPr>
              <w:t>19</w:t>
            </w:r>
          </w:p>
        </w:tc>
        <w:tc>
          <w:tcPr>
            <w:tcW w:w="567" w:type="dxa"/>
            <w:shd w:val="clear" w:color="auto" w:fill="auto"/>
            <w:vAlign w:val="bottom"/>
            <w:hideMark/>
          </w:tcPr>
          <w:p w:rsidR="003F6996" w:rsidRPr="006258C1" w:rsidRDefault="003F6996" w:rsidP="003F6996">
            <w:pPr>
              <w:ind w:left="-63" w:right="-97"/>
              <w:rPr>
                <w:color w:val="000000"/>
                <w:sz w:val="16"/>
                <w:szCs w:val="16"/>
              </w:rPr>
            </w:pPr>
            <w:r w:rsidRPr="006258C1">
              <w:rPr>
                <w:color w:val="000000"/>
                <w:sz w:val="16"/>
                <w:szCs w:val="16"/>
              </w:rPr>
              <w:t> </w:t>
            </w:r>
          </w:p>
        </w:tc>
        <w:tc>
          <w:tcPr>
            <w:tcW w:w="987" w:type="dxa"/>
            <w:shd w:val="clear" w:color="auto" w:fill="auto"/>
            <w:vAlign w:val="bottom"/>
            <w:hideMark/>
          </w:tcPr>
          <w:p w:rsidR="003F6996" w:rsidRPr="006258C1" w:rsidRDefault="003F6996" w:rsidP="003F6996">
            <w:pPr>
              <w:ind w:left="-63" w:right="-97"/>
              <w:rPr>
                <w:color w:val="000000"/>
                <w:sz w:val="16"/>
                <w:szCs w:val="16"/>
              </w:rPr>
            </w:pPr>
            <w:r w:rsidRPr="006258C1">
              <w:rPr>
                <w:color w:val="000000"/>
                <w:sz w:val="16"/>
                <w:szCs w:val="16"/>
              </w:rPr>
              <w:t> </w:t>
            </w:r>
          </w:p>
        </w:tc>
      </w:tr>
      <w:tr w:rsidR="00E52A29" w:rsidRPr="006258C1" w:rsidTr="00F97E70">
        <w:trPr>
          <w:trHeight w:val="60"/>
        </w:trPr>
        <w:tc>
          <w:tcPr>
            <w:tcW w:w="2283" w:type="dxa"/>
            <w:gridSpan w:val="2"/>
            <w:shd w:val="clear" w:color="auto" w:fill="auto"/>
            <w:vAlign w:val="bottom"/>
            <w:hideMark/>
          </w:tcPr>
          <w:p w:rsidR="00E52A29" w:rsidRPr="006258C1" w:rsidRDefault="00E52A29" w:rsidP="00845CAE">
            <w:pPr>
              <w:ind w:left="-51" w:right="-59"/>
              <w:rPr>
                <w:color w:val="000000"/>
                <w:sz w:val="16"/>
                <w:szCs w:val="16"/>
              </w:rPr>
            </w:pPr>
            <w:r w:rsidRPr="006258C1">
              <w:rPr>
                <w:b/>
                <w:bCs/>
                <w:color w:val="000000"/>
                <w:sz w:val="16"/>
                <w:szCs w:val="16"/>
              </w:rPr>
              <w:t xml:space="preserve">Всего по </w:t>
            </w:r>
            <w:r w:rsidR="00845CAE">
              <w:rPr>
                <w:b/>
                <w:bCs/>
                <w:color w:val="000000"/>
                <w:sz w:val="16"/>
                <w:szCs w:val="16"/>
              </w:rPr>
              <w:t>П</w:t>
            </w:r>
            <w:r w:rsidRPr="006258C1">
              <w:rPr>
                <w:b/>
                <w:bCs/>
                <w:color w:val="000000"/>
                <w:sz w:val="16"/>
                <w:szCs w:val="16"/>
              </w:rPr>
              <w:t>одпрограмме</w:t>
            </w:r>
            <w:r w:rsidR="00845CAE">
              <w:rPr>
                <w:b/>
                <w:bCs/>
                <w:color w:val="000000"/>
                <w:sz w:val="16"/>
                <w:szCs w:val="16"/>
              </w:rPr>
              <w:t xml:space="preserve"> 2</w:t>
            </w:r>
            <w:r w:rsidRPr="006258C1">
              <w:rPr>
                <w:b/>
                <w:bCs/>
                <w:color w:val="000000"/>
                <w:sz w:val="16"/>
                <w:szCs w:val="16"/>
              </w:rPr>
              <w:t xml:space="preserve"> муниципальной программы переселения, в том числе:</w:t>
            </w:r>
          </w:p>
        </w:tc>
        <w:tc>
          <w:tcPr>
            <w:tcW w:w="700" w:type="dxa"/>
            <w:shd w:val="clear" w:color="auto" w:fill="auto"/>
            <w:vAlign w:val="bottom"/>
            <w:hideMark/>
          </w:tcPr>
          <w:p w:rsidR="00E52A29" w:rsidRPr="006258C1" w:rsidRDefault="00E52A29" w:rsidP="003F6996">
            <w:pPr>
              <w:ind w:left="-108" w:right="-59"/>
              <w:rPr>
                <w:b/>
                <w:bCs/>
                <w:color w:val="000000"/>
                <w:sz w:val="16"/>
                <w:szCs w:val="16"/>
              </w:rPr>
            </w:pPr>
            <w:r w:rsidRPr="006258C1">
              <w:rPr>
                <w:b/>
                <w:bCs/>
                <w:color w:val="000000"/>
                <w:sz w:val="16"/>
                <w:szCs w:val="16"/>
              </w:rPr>
              <w:t>23 919,21</w:t>
            </w:r>
          </w:p>
        </w:tc>
        <w:tc>
          <w:tcPr>
            <w:tcW w:w="478" w:type="dxa"/>
            <w:shd w:val="clear" w:color="auto" w:fill="auto"/>
            <w:vAlign w:val="bottom"/>
            <w:hideMark/>
          </w:tcPr>
          <w:p w:rsidR="00E52A29" w:rsidRPr="006258C1" w:rsidRDefault="00E52A29" w:rsidP="003F6996">
            <w:pPr>
              <w:ind w:left="-108" w:right="-59"/>
              <w:rPr>
                <w:b/>
                <w:bCs/>
                <w:color w:val="000000"/>
                <w:sz w:val="16"/>
                <w:szCs w:val="16"/>
              </w:rPr>
            </w:pPr>
            <w:r w:rsidRPr="006258C1">
              <w:rPr>
                <w:b/>
                <w:bCs/>
                <w:color w:val="000000"/>
                <w:sz w:val="16"/>
                <w:szCs w:val="16"/>
              </w:rPr>
              <w:t>0,00</w:t>
            </w:r>
          </w:p>
        </w:tc>
        <w:tc>
          <w:tcPr>
            <w:tcW w:w="425" w:type="dxa"/>
            <w:shd w:val="clear" w:color="auto" w:fill="auto"/>
            <w:vAlign w:val="bottom"/>
            <w:hideMark/>
          </w:tcPr>
          <w:p w:rsidR="00E52A29" w:rsidRPr="006258C1" w:rsidRDefault="00E52A29" w:rsidP="003F6996">
            <w:pPr>
              <w:ind w:left="-108" w:right="-59"/>
              <w:rPr>
                <w:b/>
                <w:bCs/>
                <w:color w:val="000000"/>
                <w:sz w:val="16"/>
                <w:szCs w:val="16"/>
              </w:rPr>
            </w:pPr>
            <w:r w:rsidRPr="006258C1">
              <w:rPr>
                <w:b/>
                <w:bCs/>
                <w:color w:val="000000"/>
                <w:sz w:val="16"/>
                <w:szCs w:val="16"/>
              </w:rPr>
              <w:t>0,00</w:t>
            </w:r>
          </w:p>
        </w:tc>
        <w:tc>
          <w:tcPr>
            <w:tcW w:w="398" w:type="dxa"/>
            <w:shd w:val="clear" w:color="auto" w:fill="auto"/>
            <w:vAlign w:val="bottom"/>
            <w:hideMark/>
          </w:tcPr>
          <w:p w:rsidR="00E52A29" w:rsidRPr="006258C1" w:rsidRDefault="00E52A29" w:rsidP="003F6996">
            <w:pPr>
              <w:ind w:left="-108" w:right="-59"/>
              <w:rPr>
                <w:b/>
                <w:bCs/>
                <w:color w:val="000000"/>
                <w:sz w:val="16"/>
                <w:szCs w:val="16"/>
              </w:rPr>
            </w:pPr>
            <w:r w:rsidRPr="006258C1">
              <w:rPr>
                <w:b/>
                <w:bCs/>
                <w:color w:val="000000"/>
                <w:sz w:val="16"/>
                <w:szCs w:val="16"/>
              </w:rPr>
              <w:t>0,00</w:t>
            </w:r>
          </w:p>
        </w:tc>
        <w:tc>
          <w:tcPr>
            <w:tcW w:w="686" w:type="dxa"/>
            <w:shd w:val="clear" w:color="auto" w:fill="auto"/>
            <w:vAlign w:val="bottom"/>
            <w:hideMark/>
          </w:tcPr>
          <w:p w:rsidR="00E52A29" w:rsidRPr="006258C1" w:rsidRDefault="00E52A29" w:rsidP="003F6996">
            <w:pPr>
              <w:ind w:left="-108" w:right="-59"/>
              <w:rPr>
                <w:b/>
                <w:bCs/>
                <w:color w:val="000000"/>
                <w:sz w:val="16"/>
                <w:szCs w:val="16"/>
              </w:rPr>
            </w:pPr>
            <w:r w:rsidRPr="006258C1">
              <w:rPr>
                <w:b/>
                <w:bCs/>
                <w:color w:val="000000"/>
                <w:sz w:val="16"/>
                <w:szCs w:val="16"/>
              </w:rPr>
              <w:t>0,00</w:t>
            </w:r>
          </w:p>
        </w:tc>
        <w:tc>
          <w:tcPr>
            <w:tcW w:w="700" w:type="dxa"/>
            <w:shd w:val="clear" w:color="auto" w:fill="auto"/>
            <w:vAlign w:val="bottom"/>
            <w:hideMark/>
          </w:tcPr>
          <w:p w:rsidR="00E52A29" w:rsidRPr="006258C1" w:rsidRDefault="00E52A29" w:rsidP="003F6996">
            <w:pPr>
              <w:ind w:left="-108" w:right="-59"/>
              <w:rPr>
                <w:b/>
                <w:bCs/>
                <w:color w:val="000000"/>
                <w:sz w:val="16"/>
                <w:szCs w:val="16"/>
              </w:rPr>
            </w:pPr>
            <w:r w:rsidRPr="006258C1">
              <w:rPr>
                <w:b/>
                <w:bCs/>
                <w:color w:val="000000"/>
                <w:sz w:val="16"/>
                <w:szCs w:val="16"/>
              </w:rPr>
              <w:t>0,00</w:t>
            </w:r>
          </w:p>
        </w:tc>
        <w:tc>
          <w:tcPr>
            <w:tcW w:w="725" w:type="dxa"/>
            <w:shd w:val="clear" w:color="auto" w:fill="auto"/>
            <w:vAlign w:val="bottom"/>
            <w:hideMark/>
          </w:tcPr>
          <w:p w:rsidR="00E52A29" w:rsidRPr="006258C1" w:rsidRDefault="00E52A29" w:rsidP="003F6996">
            <w:pPr>
              <w:ind w:left="-108" w:right="-59"/>
              <w:rPr>
                <w:b/>
                <w:bCs/>
                <w:color w:val="000000"/>
                <w:sz w:val="16"/>
                <w:szCs w:val="16"/>
              </w:rPr>
            </w:pPr>
            <w:r w:rsidRPr="006258C1">
              <w:rPr>
                <w:b/>
                <w:bCs/>
                <w:color w:val="000000"/>
                <w:sz w:val="16"/>
                <w:szCs w:val="16"/>
              </w:rPr>
              <w:t>23 919,21</w:t>
            </w:r>
          </w:p>
        </w:tc>
        <w:tc>
          <w:tcPr>
            <w:tcW w:w="693" w:type="dxa"/>
            <w:shd w:val="clear" w:color="auto" w:fill="auto"/>
            <w:vAlign w:val="bottom"/>
            <w:hideMark/>
          </w:tcPr>
          <w:p w:rsidR="00E52A29" w:rsidRPr="006258C1" w:rsidRDefault="00E52A29" w:rsidP="003F6996">
            <w:pPr>
              <w:ind w:left="-108" w:right="-59"/>
              <w:rPr>
                <w:b/>
                <w:bCs/>
                <w:color w:val="000000"/>
                <w:sz w:val="16"/>
                <w:szCs w:val="16"/>
              </w:rPr>
            </w:pPr>
            <w:r w:rsidRPr="006258C1">
              <w:rPr>
                <w:b/>
                <w:bCs/>
                <w:color w:val="000000"/>
                <w:sz w:val="16"/>
                <w:szCs w:val="16"/>
              </w:rPr>
              <w:t>27 043,07</w:t>
            </w:r>
          </w:p>
        </w:tc>
        <w:tc>
          <w:tcPr>
            <w:tcW w:w="1057" w:type="dxa"/>
            <w:shd w:val="clear" w:color="auto" w:fill="auto"/>
            <w:vAlign w:val="bottom"/>
            <w:hideMark/>
          </w:tcPr>
          <w:p w:rsidR="00E52A29" w:rsidRPr="006258C1" w:rsidRDefault="00E52A29" w:rsidP="003F6996">
            <w:pPr>
              <w:ind w:left="-108" w:right="-59"/>
              <w:rPr>
                <w:b/>
                <w:bCs/>
                <w:color w:val="000000"/>
                <w:sz w:val="16"/>
                <w:szCs w:val="16"/>
              </w:rPr>
            </w:pPr>
            <w:r w:rsidRPr="006258C1">
              <w:rPr>
                <w:b/>
                <w:bCs/>
                <w:color w:val="000000"/>
                <w:sz w:val="16"/>
                <w:szCs w:val="16"/>
              </w:rPr>
              <w:t>991 847 076,28</w:t>
            </w:r>
          </w:p>
        </w:tc>
        <w:tc>
          <w:tcPr>
            <w:tcW w:w="644" w:type="dxa"/>
            <w:shd w:val="clear" w:color="auto" w:fill="auto"/>
            <w:vAlign w:val="bottom"/>
            <w:hideMark/>
          </w:tcPr>
          <w:p w:rsidR="00E52A29" w:rsidRPr="006258C1" w:rsidRDefault="00E52A29" w:rsidP="003F6996">
            <w:pPr>
              <w:ind w:left="-108" w:right="-59"/>
              <w:rPr>
                <w:b/>
                <w:bCs/>
                <w:color w:val="000000"/>
                <w:sz w:val="16"/>
                <w:szCs w:val="16"/>
              </w:rPr>
            </w:pPr>
            <w:r w:rsidRPr="006258C1">
              <w:rPr>
                <w:b/>
                <w:bCs/>
                <w:color w:val="000000"/>
                <w:sz w:val="16"/>
                <w:szCs w:val="16"/>
              </w:rPr>
              <w:t>3 380,95</w:t>
            </w:r>
          </w:p>
        </w:tc>
        <w:tc>
          <w:tcPr>
            <w:tcW w:w="425" w:type="dxa"/>
            <w:shd w:val="clear" w:color="auto" w:fill="auto"/>
            <w:vAlign w:val="bottom"/>
            <w:hideMark/>
          </w:tcPr>
          <w:p w:rsidR="00E52A29" w:rsidRPr="006258C1" w:rsidRDefault="00E52A29" w:rsidP="003F6996">
            <w:pPr>
              <w:ind w:left="-108" w:right="-59"/>
              <w:rPr>
                <w:b/>
                <w:bCs/>
                <w:color w:val="000000"/>
                <w:sz w:val="16"/>
                <w:szCs w:val="16"/>
              </w:rPr>
            </w:pPr>
            <w:r w:rsidRPr="006258C1">
              <w:rPr>
                <w:b/>
                <w:bCs/>
                <w:color w:val="000000"/>
                <w:sz w:val="16"/>
                <w:szCs w:val="16"/>
              </w:rPr>
              <w:t>0,00</w:t>
            </w:r>
          </w:p>
        </w:tc>
        <w:tc>
          <w:tcPr>
            <w:tcW w:w="737" w:type="dxa"/>
            <w:shd w:val="clear" w:color="auto" w:fill="auto"/>
            <w:vAlign w:val="bottom"/>
            <w:hideMark/>
          </w:tcPr>
          <w:p w:rsidR="00E52A29" w:rsidRPr="006258C1" w:rsidRDefault="00E52A29" w:rsidP="003F6996">
            <w:pPr>
              <w:ind w:left="-108" w:right="-59"/>
              <w:rPr>
                <w:b/>
                <w:bCs/>
                <w:color w:val="000000"/>
                <w:sz w:val="16"/>
                <w:szCs w:val="16"/>
              </w:rPr>
            </w:pPr>
            <w:r w:rsidRPr="006258C1">
              <w:rPr>
                <w:b/>
                <w:bCs/>
                <w:color w:val="000000"/>
                <w:sz w:val="16"/>
                <w:szCs w:val="16"/>
              </w:rPr>
              <w:t>17 578,22</w:t>
            </w:r>
          </w:p>
        </w:tc>
        <w:tc>
          <w:tcPr>
            <w:tcW w:w="1050" w:type="dxa"/>
            <w:shd w:val="clear" w:color="auto" w:fill="auto"/>
            <w:vAlign w:val="bottom"/>
            <w:hideMark/>
          </w:tcPr>
          <w:p w:rsidR="00E52A29" w:rsidRPr="006258C1" w:rsidRDefault="00E52A29" w:rsidP="003F6996">
            <w:pPr>
              <w:ind w:left="-108" w:right="-59"/>
              <w:rPr>
                <w:b/>
                <w:bCs/>
                <w:color w:val="000000"/>
                <w:sz w:val="16"/>
                <w:szCs w:val="16"/>
              </w:rPr>
            </w:pPr>
            <w:r w:rsidRPr="006258C1">
              <w:rPr>
                <w:b/>
                <w:bCs/>
                <w:color w:val="000000"/>
                <w:sz w:val="16"/>
                <w:szCs w:val="16"/>
              </w:rPr>
              <w:t>685 144 665,61</w:t>
            </w:r>
          </w:p>
        </w:tc>
        <w:tc>
          <w:tcPr>
            <w:tcW w:w="657" w:type="dxa"/>
            <w:shd w:val="clear" w:color="auto" w:fill="auto"/>
            <w:vAlign w:val="bottom"/>
            <w:hideMark/>
          </w:tcPr>
          <w:p w:rsidR="00E52A29" w:rsidRPr="006258C1" w:rsidRDefault="00E52A29" w:rsidP="003F6996">
            <w:pPr>
              <w:ind w:left="-108" w:right="-59"/>
              <w:rPr>
                <w:b/>
                <w:bCs/>
                <w:color w:val="000000"/>
                <w:sz w:val="16"/>
                <w:szCs w:val="16"/>
              </w:rPr>
            </w:pPr>
            <w:r w:rsidRPr="006258C1">
              <w:rPr>
                <w:b/>
                <w:bCs/>
                <w:color w:val="000000"/>
                <w:sz w:val="16"/>
                <w:szCs w:val="16"/>
              </w:rPr>
              <w:t>6 016,30</w:t>
            </w:r>
          </w:p>
        </w:tc>
        <w:tc>
          <w:tcPr>
            <w:tcW w:w="1078" w:type="dxa"/>
            <w:shd w:val="clear" w:color="auto" w:fill="auto"/>
            <w:vAlign w:val="bottom"/>
            <w:hideMark/>
          </w:tcPr>
          <w:p w:rsidR="00E52A29" w:rsidRPr="006258C1" w:rsidRDefault="00E52A29" w:rsidP="003F6996">
            <w:pPr>
              <w:ind w:left="-108" w:right="-59"/>
              <w:rPr>
                <w:b/>
                <w:bCs/>
                <w:color w:val="000000"/>
                <w:sz w:val="16"/>
                <w:szCs w:val="16"/>
              </w:rPr>
            </w:pPr>
            <w:r w:rsidRPr="006258C1">
              <w:rPr>
                <w:b/>
                <w:bCs/>
                <w:color w:val="000000"/>
                <w:sz w:val="16"/>
                <w:szCs w:val="16"/>
              </w:rPr>
              <w:t>300 393 710,40</w:t>
            </w:r>
          </w:p>
        </w:tc>
        <w:tc>
          <w:tcPr>
            <w:tcW w:w="546" w:type="dxa"/>
            <w:shd w:val="clear" w:color="auto" w:fill="auto"/>
            <w:vAlign w:val="bottom"/>
            <w:hideMark/>
          </w:tcPr>
          <w:p w:rsidR="00E52A29" w:rsidRPr="006258C1" w:rsidRDefault="00E52A29" w:rsidP="003F6996">
            <w:pPr>
              <w:ind w:left="-63" w:right="-97"/>
              <w:rPr>
                <w:b/>
                <w:bCs/>
                <w:color w:val="000000"/>
                <w:sz w:val="16"/>
                <w:szCs w:val="16"/>
              </w:rPr>
            </w:pPr>
            <w:r w:rsidRPr="006258C1">
              <w:rPr>
                <w:b/>
                <w:bCs/>
                <w:color w:val="000000"/>
                <w:sz w:val="16"/>
                <w:szCs w:val="16"/>
              </w:rPr>
              <w:t>0,0</w:t>
            </w:r>
          </w:p>
        </w:tc>
        <w:tc>
          <w:tcPr>
            <w:tcW w:w="478" w:type="dxa"/>
            <w:shd w:val="clear" w:color="auto" w:fill="auto"/>
            <w:vAlign w:val="bottom"/>
            <w:hideMark/>
          </w:tcPr>
          <w:p w:rsidR="00E52A29" w:rsidRPr="006258C1" w:rsidRDefault="00E52A29" w:rsidP="003F6996">
            <w:pPr>
              <w:ind w:left="-63" w:right="-97"/>
              <w:rPr>
                <w:b/>
                <w:bCs/>
                <w:color w:val="000000"/>
                <w:sz w:val="16"/>
                <w:szCs w:val="16"/>
              </w:rPr>
            </w:pPr>
            <w:r w:rsidRPr="006258C1">
              <w:rPr>
                <w:b/>
                <w:bCs/>
                <w:color w:val="000000"/>
                <w:sz w:val="16"/>
                <w:szCs w:val="16"/>
              </w:rPr>
              <w:t>0,00</w:t>
            </w:r>
          </w:p>
        </w:tc>
        <w:tc>
          <w:tcPr>
            <w:tcW w:w="567" w:type="dxa"/>
            <w:shd w:val="clear" w:color="auto" w:fill="auto"/>
            <w:vAlign w:val="bottom"/>
            <w:hideMark/>
          </w:tcPr>
          <w:p w:rsidR="00E52A29" w:rsidRPr="006258C1" w:rsidRDefault="00E52A29" w:rsidP="003F6996">
            <w:pPr>
              <w:ind w:left="-63" w:right="-97"/>
              <w:rPr>
                <w:b/>
                <w:bCs/>
                <w:color w:val="000000"/>
                <w:sz w:val="16"/>
                <w:szCs w:val="16"/>
              </w:rPr>
            </w:pPr>
            <w:r w:rsidRPr="006258C1">
              <w:rPr>
                <w:b/>
                <w:bCs/>
                <w:color w:val="000000"/>
                <w:sz w:val="16"/>
                <w:szCs w:val="16"/>
              </w:rPr>
              <w:t>67,60</w:t>
            </w:r>
          </w:p>
        </w:tc>
        <w:tc>
          <w:tcPr>
            <w:tcW w:w="987" w:type="dxa"/>
            <w:shd w:val="clear" w:color="auto" w:fill="auto"/>
            <w:vAlign w:val="bottom"/>
            <w:hideMark/>
          </w:tcPr>
          <w:p w:rsidR="00E52A29" w:rsidRPr="006258C1" w:rsidRDefault="00E52A29" w:rsidP="003F6996">
            <w:pPr>
              <w:ind w:left="-81" w:right="-97"/>
              <w:rPr>
                <w:b/>
                <w:bCs/>
                <w:color w:val="000000"/>
                <w:sz w:val="16"/>
                <w:szCs w:val="16"/>
              </w:rPr>
            </w:pPr>
            <w:r w:rsidRPr="006258C1">
              <w:rPr>
                <w:b/>
                <w:bCs/>
                <w:color w:val="000000"/>
                <w:sz w:val="16"/>
                <w:szCs w:val="16"/>
              </w:rPr>
              <w:t>6 308 700,27</w:t>
            </w:r>
          </w:p>
        </w:tc>
      </w:tr>
      <w:tr w:rsidR="003F6996" w:rsidRPr="006258C1" w:rsidTr="00F97E70">
        <w:trPr>
          <w:trHeight w:val="60"/>
        </w:trPr>
        <w:tc>
          <w:tcPr>
            <w:tcW w:w="421" w:type="dxa"/>
            <w:shd w:val="clear" w:color="auto" w:fill="auto"/>
            <w:vAlign w:val="bottom"/>
            <w:hideMark/>
          </w:tcPr>
          <w:p w:rsidR="003F6996" w:rsidRPr="006258C1" w:rsidRDefault="003F6996" w:rsidP="003F6996">
            <w:pPr>
              <w:ind w:left="-51" w:right="-59"/>
              <w:rPr>
                <w:b/>
                <w:bCs/>
                <w:color w:val="000000"/>
                <w:sz w:val="16"/>
                <w:szCs w:val="16"/>
              </w:rPr>
            </w:pPr>
            <w:r w:rsidRPr="006258C1">
              <w:rPr>
                <w:b/>
                <w:bCs/>
                <w:color w:val="000000"/>
                <w:sz w:val="16"/>
                <w:szCs w:val="16"/>
              </w:rPr>
              <w:t>1</w:t>
            </w:r>
          </w:p>
        </w:tc>
        <w:tc>
          <w:tcPr>
            <w:tcW w:w="1862" w:type="dxa"/>
            <w:shd w:val="clear" w:color="auto" w:fill="auto"/>
            <w:vAlign w:val="bottom"/>
            <w:hideMark/>
          </w:tcPr>
          <w:p w:rsidR="003F6996" w:rsidRPr="006258C1" w:rsidRDefault="003F6996" w:rsidP="00E52A29">
            <w:pPr>
              <w:ind w:left="-109" w:right="-107"/>
              <w:rPr>
                <w:b/>
                <w:bCs/>
                <w:color w:val="000000"/>
                <w:sz w:val="16"/>
                <w:szCs w:val="16"/>
              </w:rPr>
            </w:pPr>
            <w:r w:rsidRPr="006258C1">
              <w:rPr>
                <w:b/>
                <w:bCs/>
                <w:color w:val="000000"/>
                <w:sz w:val="16"/>
                <w:szCs w:val="16"/>
              </w:rPr>
              <w:t>Всего по этапу 2020 года</w:t>
            </w:r>
          </w:p>
        </w:tc>
        <w:tc>
          <w:tcPr>
            <w:tcW w:w="700" w:type="dxa"/>
            <w:shd w:val="clear" w:color="auto" w:fill="auto"/>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6 022,73</w:t>
            </w:r>
          </w:p>
        </w:tc>
        <w:tc>
          <w:tcPr>
            <w:tcW w:w="478" w:type="dxa"/>
            <w:shd w:val="clear" w:color="auto" w:fill="auto"/>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425" w:type="dxa"/>
            <w:shd w:val="clear" w:color="auto" w:fill="auto"/>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398" w:type="dxa"/>
            <w:shd w:val="clear" w:color="auto" w:fill="auto"/>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686" w:type="dxa"/>
            <w:shd w:val="clear" w:color="auto" w:fill="auto"/>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700" w:type="dxa"/>
            <w:shd w:val="clear" w:color="auto" w:fill="auto"/>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725" w:type="dxa"/>
            <w:shd w:val="clear" w:color="auto" w:fill="auto"/>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6 022,73</w:t>
            </w:r>
          </w:p>
        </w:tc>
        <w:tc>
          <w:tcPr>
            <w:tcW w:w="693" w:type="dxa"/>
            <w:shd w:val="clear" w:color="auto" w:fill="auto"/>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6 872,75</w:t>
            </w:r>
          </w:p>
        </w:tc>
        <w:tc>
          <w:tcPr>
            <w:tcW w:w="1057" w:type="dxa"/>
            <w:shd w:val="clear" w:color="auto" w:fill="auto"/>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11 239 913,92</w:t>
            </w:r>
          </w:p>
        </w:tc>
        <w:tc>
          <w:tcPr>
            <w:tcW w:w="644" w:type="dxa"/>
            <w:shd w:val="clear" w:color="auto" w:fill="auto"/>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3 380,95</w:t>
            </w:r>
          </w:p>
        </w:tc>
        <w:tc>
          <w:tcPr>
            <w:tcW w:w="425" w:type="dxa"/>
            <w:shd w:val="clear" w:color="auto" w:fill="auto"/>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737" w:type="dxa"/>
            <w:shd w:val="clear" w:color="auto" w:fill="auto"/>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3 424,20</w:t>
            </w:r>
          </w:p>
        </w:tc>
        <w:tc>
          <w:tcPr>
            <w:tcW w:w="1050" w:type="dxa"/>
            <w:shd w:val="clear" w:color="auto" w:fill="auto"/>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4 931 213,65</w:t>
            </w:r>
          </w:p>
        </w:tc>
        <w:tc>
          <w:tcPr>
            <w:tcW w:w="657" w:type="dxa"/>
            <w:shd w:val="clear" w:color="auto" w:fill="auto"/>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1078" w:type="dxa"/>
            <w:shd w:val="clear" w:color="auto" w:fill="auto"/>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546" w:type="dxa"/>
            <w:shd w:val="clear" w:color="auto" w:fill="auto"/>
            <w:vAlign w:val="bottom"/>
            <w:hideMark/>
          </w:tcPr>
          <w:p w:rsidR="003F6996" w:rsidRPr="006258C1" w:rsidRDefault="003F6996" w:rsidP="003F6996">
            <w:pPr>
              <w:ind w:left="-63" w:right="-97"/>
              <w:rPr>
                <w:b/>
                <w:bCs/>
                <w:color w:val="000000"/>
                <w:sz w:val="16"/>
                <w:szCs w:val="16"/>
              </w:rPr>
            </w:pPr>
            <w:r w:rsidRPr="006258C1">
              <w:rPr>
                <w:b/>
                <w:bCs/>
                <w:color w:val="000000"/>
                <w:sz w:val="16"/>
                <w:szCs w:val="16"/>
              </w:rPr>
              <w:t>0,0</w:t>
            </w:r>
          </w:p>
        </w:tc>
        <w:tc>
          <w:tcPr>
            <w:tcW w:w="478" w:type="dxa"/>
            <w:shd w:val="clear" w:color="auto" w:fill="auto"/>
            <w:vAlign w:val="bottom"/>
            <w:hideMark/>
          </w:tcPr>
          <w:p w:rsidR="003F6996" w:rsidRPr="006258C1" w:rsidRDefault="003F6996" w:rsidP="003F6996">
            <w:pPr>
              <w:ind w:left="-63" w:right="-97"/>
              <w:rPr>
                <w:b/>
                <w:bCs/>
                <w:color w:val="000000"/>
                <w:sz w:val="16"/>
                <w:szCs w:val="16"/>
              </w:rPr>
            </w:pPr>
            <w:r w:rsidRPr="006258C1">
              <w:rPr>
                <w:b/>
                <w:bCs/>
                <w:color w:val="000000"/>
                <w:sz w:val="16"/>
                <w:szCs w:val="16"/>
              </w:rPr>
              <w:t>0,00</w:t>
            </w:r>
          </w:p>
        </w:tc>
        <w:tc>
          <w:tcPr>
            <w:tcW w:w="567" w:type="dxa"/>
            <w:shd w:val="clear" w:color="auto" w:fill="auto"/>
            <w:vAlign w:val="bottom"/>
            <w:hideMark/>
          </w:tcPr>
          <w:p w:rsidR="003F6996" w:rsidRPr="006258C1" w:rsidRDefault="003F6996" w:rsidP="003F6996">
            <w:pPr>
              <w:ind w:left="-63" w:right="-97"/>
              <w:rPr>
                <w:b/>
                <w:bCs/>
                <w:color w:val="000000"/>
                <w:sz w:val="16"/>
                <w:szCs w:val="16"/>
              </w:rPr>
            </w:pPr>
            <w:r w:rsidRPr="006258C1">
              <w:rPr>
                <w:b/>
                <w:bCs/>
                <w:color w:val="000000"/>
                <w:sz w:val="16"/>
                <w:szCs w:val="16"/>
              </w:rPr>
              <w:t>67,60</w:t>
            </w:r>
          </w:p>
        </w:tc>
        <w:tc>
          <w:tcPr>
            <w:tcW w:w="987" w:type="dxa"/>
            <w:shd w:val="clear" w:color="auto" w:fill="auto"/>
            <w:vAlign w:val="bottom"/>
            <w:hideMark/>
          </w:tcPr>
          <w:p w:rsidR="003F6996" w:rsidRPr="006258C1" w:rsidRDefault="003F6996" w:rsidP="003F6996">
            <w:pPr>
              <w:ind w:left="-81" w:right="-97"/>
              <w:rPr>
                <w:b/>
                <w:bCs/>
                <w:color w:val="000000"/>
                <w:sz w:val="16"/>
                <w:szCs w:val="16"/>
              </w:rPr>
            </w:pPr>
            <w:r w:rsidRPr="006258C1">
              <w:rPr>
                <w:b/>
                <w:bCs/>
                <w:color w:val="000000"/>
                <w:sz w:val="16"/>
                <w:szCs w:val="16"/>
              </w:rPr>
              <w:t>6 308 700,27</w:t>
            </w:r>
          </w:p>
        </w:tc>
      </w:tr>
      <w:tr w:rsidR="003F6996" w:rsidRPr="006258C1" w:rsidTr="00F97E70">
        <w:trPr>
          <w:trHeight w:val="60"/>
        </w:trPr>
        <w:tc>
          <w:tcPr>
            <w:tcW w:w="421"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1.1.</w:t>
            </w:r>
          </w:p>
        </w:tc>
        <w:tc>
          <w:tcPr>
            <w:tcW w:w="1862" w:type="dxa"/>
            <w:shd w:val="clear" w:color="auto" w:fill="auto"/>
            <w:vAlign w:val="bottom"/>
            <w:hideMark/>
          </w:tcPr>
          <w:p w:rsidR="003F6996" w:rsidRPr="006258C1" w:rsidRDefault="003F6996" w:rsidP="00E52A29">
            <w:pPr>
              <w:ind w:left="-109" w:right="-107"/>
              <w:rPr>
                <w:color w:val="000000"/>
                <w:sz w:val="16"/>
                <w:szCs w:val="16"/>
              </w:rPr>
            </w:pPr>
            <w:r w:rsidRPr="006258C1">
              <w:rPr>
                <w:color w:val="000000"/>
                <w:sz w:val="16"/>
                <w:szCs w:val="16"/>
              </w:rPr>
              <w:t>Итого по Сергиево-Посадскому городскому округу</w:t>
            </w:r>
          </w:p>
        </w:tc>
        <w:tc>
          <w:tcPr>
            <w:tcW w:w="700"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6 022,73</w:t>
            </w:r>
          </w:p>
        </w:tc>
        <w:tc>
          <w:tcPr>
            <w:tcW w:w="478"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425"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398"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686"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700"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725"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6 022,73</w:t>
            </w:r>
          </w:p>
        </w:tc>
        <w:tc>
          <w:tcPr>
            <w:tcW w:w="693"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6 872,75</w:t>
            </w:r>
          </w:p>
        </w:tc>
        <w:tc>
          <w:tcPr>
            <w:tcW w:w="1057"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11 239 913,92</w:t>
            </w:r>
          </w:p>
        </w:tc>
        <w:tc>
          <w:tcPr>
            <w:tcW w:w="644"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3 380,95</w:t>
            </w:r>
          </w:p>
        </w:tc>
        <w:tc>
          <w:tcPr>
            <w:tcW w:w="425"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737"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3 424,20</w:t>
            </w:r>
          </w:p>
        </w:tc>
        <w:tc>
          <w:tcPr>
            <w:tcW w:w="1050"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4 931 213,65</w:t>
            </w:r>
          </w:p>
        </w:tc>
        <w:tc>
          <w:tcPr>
            <w:tcW w:w="657"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1078"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546" w:type="dxa"/>
            <w:shd w:val="clear" w:color="auto" w:fill="auto"/>
            <w:vAlign w:val="bottom"/>
            <w:hideMark/>
          </w:tcPr>
          <w:p w:rsidR="003F6996" w:rsidRPr="006258C1" w:rsidRDefault="003F6996" w:rsidP="003F6996">
            <w:pPr>
              <w:ind w:left="-63" w:right="-97"/>
              <w:rPr>
                <w:color w:val="000000"/>
                <w:sz w:val="16"/>
                <w:szCs w:val="16"/>
              </w:rPr>
            </w:pPr>
            <w:r w:rsidRPr="006258C1">
              <w:rPr>
                <w:color w:val="000000"/>
                <w:sz w:val="16"/>
                <w:szCs w:val="16"/>
              </w:rPr>
              <w:t>0,0</w:t>
            </w:r>
          </w:p>
        </w:tc>
        <w:tc>
          <w:tcPr>
            <w:tcW w:w="478" w:type="dxa"/>
            <w:shd w:val="clear" w:color="auto" w:fill="auto"/>
            <w:vAlign w:val="bottom"/>
            <w:hideMark/>
          </w:tcPr>
          <w:p w:rsidR="003F6996" w:rsidRPr="006258C1" w:rsidRDefault="003F6996" w:rsidP="003F6996">
            <w:pPr>
              <w:ind w:left="-63" w:right="-97"/>
              <w:rPr>
                <w:color w:val="000000"/>
                <w:sz w:val="16"/>
                <w:szCs w:val="16"/>
              </w:rPr>
            </w:pPr>
            <w:r w:rsidRPr="006258C1">
              <w:rPr>
                <w:color w:val="000000"/>
                <w:sz w:val="16"/>
                <w:szCs w:val="16"/>
              </w:rPr>
              <w:t>0,00</w:t>
            </w:r>
          </w:p>
        </w:tc>
        <w:tc>
          <w:tcPr>
            <w:tcW w:w="567" w:type="dxa"/>
            <w:shd w:val="clear" w:color="auto" w:fill="auto"/>
            <w:vAlign w:val="bottom"/>
            <w:hideMark/>
          </w:tcPr>
          <w:p w:rsidR="003F6996" w:rsidRPr="006258C1" w:rsidRDefault="003F6996" w:rsidP="003F6996">
            <w:pPr>
              <w:ind w:left="-63" w:right="-97"/>
              <w:rPr>
                <w:color w:val="000000"/>
                <w:sz w:val="16"/>
                <w:szCs w:val="16"/>
              </w:rPr>
            </w:pPr>
            <w:r w:rsidRPr="006258C1">
              <w:rPr>
                <w:color w:val="000000"/>
                <w:sz w:val="16"/>
                <w:szCs w:val="16"/>
              </w:rPr>
              <w:t>67,60</w:t>
            </w:r>
          </w:p>
        </w:tc>
        <w:tc>
          <w:tcPr>
            <w:tcW w:w="987" w:type="dxa"/>
            <w:shd w:val="clear" w:color="auto" w:fill="auto"/>
            <w:vAlign w:val="bottom"/>
            <w:hideMark/>
          </w:tcPr>
          <w:p w:rsidR="003F6996" w:rsidRPr="006258C1" w:rsidRDefault="003F6996" w:rsidP="003F6996">
            <w:pPr>
              <w:ind w:left="-81" w:right="-97"/>
              <w:rPr>
                <w:sz w:val="16"/>
                <w:szCs w:val="16"/>
              </w:rPr>
            </w:pPr>
            <w:r w:rsidRPr="006258C1">
              <w:rPr>
                <w:sz w:val="16"/>
                <w:szCs w:val="16"/>
              </w:rPr>
              <w:t xml:space="preserve">6 308 700,27  </w:t>
            </w:r>
          </w:p>
        </w:tc>
      </w:tr>
      <w:tr w:rsidR="003F6996" w:rsidRPr="006258C1" w:rsidTr="00E52A29">
        <w:trPr>
          <w:trHeight w:val="60"/>
        </w:trPr>
        <w:tc>
          <w:tcPr>
            <w:tcW w:w="421" w:type="dxa"/>
            <w:shd w:val="clear" w:color="auto" w:fill="auto"/>
            <w:noWrap/>
            <w:vAlign w:val="bottom"/>
            <w:hideMark/>
          </w:tcPr>
          <w:p w:rsidR="003F6996" w:rsidRPr="006258C1" w:rsidRDefault="003F6996" w:rsidP="003F6996">
            <w:pPr>
              <w:ind w:left="-51" w:right="-59"/>
              <w:rPr>
                <w:b/>
                <w:bCs/>
                <w:color w:val="000000"/>
                <w:sz w:val="16"/>
                <w:szCs w:val="16"/>
              </w:rPr>
            </w:pPr>
            <w:r w:rsidRPr="006258C1">
              <w:rPr>
                <w:b/>
                <w:bCs/>
                <w:color w:val="000000"/>
                <w:sz w:val="16"/>
                <w:szCs w:val="16"/>
              </w:rPr>
              <w:t>2</w:t>
            </w:r>
          </w:p>
        </w:tc>
        <w:tc>
          <w:tcPr>
            <w:tcW w:w="1862" w:type="dxa"/>
            <w:shd w:val="clear" w:color="auto" w:fill="auto"/>
            <w:vAlign w:val="bottom"/>
            <w:hideMark/>
          </w:tcPr>
          <w:p w:rsidR="003F6996" w:rsidRPr="006258C1" w:rsidRDefault="003F6996" w:rsidP="00E52A29">
            <w:pPr>
              <w:ind w:left="-109" w:right="-107"/>
              <w:rPr>
                <w:b/>
                <w:bCs/>
                <w:color w:val="000000"/>
                <w:sz w:val="16"/>
                <w:szCs w:val="16"/>
              </w:rPr>
            </w:pPr>
            <w:r w:rsidRPr="006258C1">
              <w:rPr>
                <w:b/>
                <w:bCs/>
                <w:color w:val="000000"/>
                <w:sz w:val="16"/>
                <w:szCs w:val="16"/>
              </w:rPr>
              <w:t>Всего по этапу 2021 года</w:t>
            </w:r>
          </w:p>
        </w:tc>
        <w:tc>
          <w:tcPr>
            <w:tcW w:w="700"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5 277,10</w:t>
            </w:r>
          </w:p>
        </w:tc>
        <w:tc>
          <w:tcPr>
            <w:tcW w:w="478"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425"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398"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686"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700"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725"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5 277,10</w:t>
            </w:r>
          </w:p>
        </w:tc>
        <w:tc>
          <w:tcPr>
            <w:tcW w:w="693"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5 885,64</w:t>
            </w:r>
          </w:p>
        </w:tc>
        <w:tc>
          <w:tcPr>
            <w:tcW w:w="1057"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210 320 207,16</w:t>
            </w:r>
          </w:p>
        </w:tc>
        <w:tc>
          <w:tcPr>
            <w:tcW w:w="644"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425"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737"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1 806,24</w:t>
            </w:r>
          </w:p>
        </w:tc>
        <w:tc>
          <w:tcPr>
            <w:tcW w:w="1050"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13 215 332,76</w:t>
            </w:r>
          </w:p>
        </w:tc>
        <w:tc>
          <w:tcPr>
            <w:tcW w:w="657"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4 079,40</w:t>
            </w:r>
          </w:p>
        </w:tc>
        <w:tc>
          <w:tcPr>
            <w:tcW w:w="1078"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197 104 874,40</w:t>
            </w:r>
          </w:p>
        </w:tc>
        <w:tc>
          <w:tcPr>
            <w:tcW w:w="546" w:type="dxa"/>
            <w:shd w:val="clear" w:color="auto" w:fill="auto"/>
            <w:noWrap/>
            <w:vAlign w:val="bottom"/>
            <w:hideMark/>
          </w:tcPr>
          <w:p w:rsidR="003F6996" w:rsidRPr="006258C1" w:rsidRDefault="003F6996" w:rsidP="003F6996">
            <w:pPr>
              <w:ind w:left="-63" w:right="-97"/>
              <w:rPr>
                <w:b/>
                <w:bCs/>
                <w:color w:val="000000"/>
                <w:sz w:val="16"/>
                <w:szCs w:val="16"/>
              </w:rPr>
            </w:pPr>
            <w:r w:rsidRPr="006258C1">
              <w:rPr>
                <w:b/>
                <w:bCs/>
                <w:color w:val="000000"/>
                <w:sz w:val="16"/>
                <w:szCs w:val="16"/>
              </w:rPr>
              <w:t>0,0</w:t>
            </w:r>
          </w:p>
        </w:tc>
        <w:tc>
          <w:tcPr>
            <w:tcW w:w="478" w:type="dxa"/>
            <w:shd w:val="clear" w:color="auto" w:fill="auto"/>
            <w:noWrap/>
            <w:vAlign w:val="bottom"/>
            <w:hideMark/>
          </w:tcPr>
          <w:p w:rsidR="003F6996" w:rsidRPr="006258C1" w:rsidRDefault="003F6996" w:rsidP="003F6996">
            <w:pPr>
              <w:ind w:left="-63" w:right="-97"/>
              <w:rPr>
                <w:b/>
                <w:bCs/>
                <w:color w:val="000000"/>
                <w:sz w:val="16"/>
                <w:szCs w:val="16"/>
              </w:rPr>
            </w:pPr>
            <w:r w:rsidRPr="006258C1">
              <w:rPr>
                <w:b/>
                <w:bCs/>
                <w:color w:val="000000"/>
                <w:sz w:val="16"/>
                <w:szCs w:val="16"/>
              </w:rPr>
              <w:t>0,00</w:t>
            </w:r>
          </w:p>
        </w:tc>
        <w:tc>
          <w:tcPr>
            <w:tcW w:w="567" w:type="dxa"/>
            <w:shd w:val="clear" w:color="auto" w:fill="auto"/>
            <w:noWrap/>
            <w:vAlign w:val="bottom"/>
            <w:hideMark/>
          </w:tcPr>
          <w:p w:rsidR="003F6996" w:rsidRPr="006258C1" w:rsidRDefault="003F6996" w:rsidP="003F6996">
            <w:pPr>
              <w:ind w:left="-63" w:right="-97"/>
              <w:rPr>
                <w:b/>
                <w:bCs/>
                <w:color w:val="000000"/>
                <w:sz w:val="16"/>
                <w:szCs w:val="16"/>
              </w:rPr>
            </w:pPr>
            <w:r w:rsidRPr="006258C1">
              <w:rPr>
                <w:b/>
                <w:bCs/>
                <w:color w:val="000000"/>
                <w:sz w:val="16"/>
                <w:szCs w:val="16"/>
              </w:rPr>
              <w:t>0,00</w:t>
            </w:r>
          </w:p>
        </w:tc>
        <w:tc>
          <w:tcPr>
            <w:tcW w:w="987" w:type="dxa"/>
            <w:shd w:val="clear" w:color="auto" w:fill="auto"/>
            <w:noWrap/>
            <w:vAlign w:val="bottom"/>
            <w:hideMark/>
          </w:tcPr>
          <w:p w:rsidR="003F6996" w:rsidRPr="006258C1" w:rsidRDefault="003F6996" w:rsidP="003F6996">
            <w:pPr>
              <w:ind w:left="-81" w:right="-97"/>
              <w:rPr>
                <w:b/>
                <w:bCs/>
                <w:color w:val="000000"/>
                <w:sz w:val="16"/>
                <w:szCs w:val="16"/>
              </w:rPr>
            </w:pPr>
            <w:r w:rsidRPr="006258C1">
              <w:rPr>
                <w:b/>
                <w:bCs/>
                <w:color w:val="000000"/>
                <w:sz w:val="16"/>
                <w:szCs w:val="16"/>
              </w:rPr>
              <w:t>0,00</w:t>
            </w:r>
          </w:p>
        </w:tc>
      </w:tr>
      <w:tr w:rsidR="003F6996" w:rsidRPr="006258C1" w:rsidTr="00F97E70">
        <w:trPr>
          <w:trHeight w:val="60"/>
        </w:trPr>
        <w:tc>
          <w:tcPr>
            <w:tcW w:w="421" w:type="dxa"/>
            <w:shd w:val="clear" w:color="auto" w:fill="auto"/>
            <w:noWrap/>
            <w:vAlign w:val="bottom"/>
            <w:hideMark/>
          </w:tcPr>
          <w:p w:rsidR="003F6996" w:rsidRPr="006258C1" w:rsidRDefault="003F6996" w:rsidP="003F6996">
            <w:pPr>
              <w:ind w:left="-51" w:right="-59"/>
              <w:rPr>
                <w:color w:val="000000"/>
                <w:sz w:val="16"/>
                <w:szCs w:val="16"/>
              </w:rPr>
            </w:pPr>
            <w:r w:rsidRPr="006258C1">
              <w:rPr>
                <w:color w:val="000000"/>
                <w:sz w:val="16"/>
                <w:szCs w:val="16"/>
              </w:rPr>
              <w:t>2.1.</w:t>
            </w:r>
          </w:p>
        </w:tc>
        <w:tc>
          <w:tcPr>
            <w:tcW w:w="1862" w:type="dxa"/>
            <w:shd w:val="clear" w:color="auto" w:fill="auto"/>
            <w:vAlign w:val="bottom"/>
            <w:hideMark/>
          </w:tcPr>
          <w:p w:rsidR="003F6996" w:rsidRPr="006258C1" w:rsidRDefault="003F6996" w:rsidP="00E52A29">
            <w:pPr>
              <w:ind w:left="-109" w:right="-107"/>
              <w:rPr>
                <w:color w:val="000000"/>
                <w:sz w:val="16"/>
                <w:szCs w:val="16"/>
              </w:rPr>
            </w:pPr>
            <w:r w:rsidRPr="006258C1">
              <w:rPr>
                <w:color w:val="000000"/>
                <w:sz w:val="16"/>
                <w:szCs w:val="16"/>
              </w:rPr>
              <w:t>Итого по Сергиево-Посадскому городскому округу</w:t>
            </w:r>
          </w:p>
        </w:tc>
        <w:tc>
          <w:tcPr>
            <w:tcW w:w="700"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5 277,10</w:t>
            </w:r>
          </w:p>
        </w:tc>
        <w:tc>
          <w:tcPr>
            <w:tcW w:w="478"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425"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398"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686"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700"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725"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5 277,10</w:t>
            </w:r>
          </w:p>
        </w:tc>
        <w:tc>
          <w:tcPr>
            <w:tcW w:w="693"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5 885,64</w:t>
            </w:r>
          </w:p>
        </w:tc>
        <w:tc>
          <w:tcPr>
            <w:tcW w:w="1057"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210 320 207,16</w:t>
            </w:r>
          </w:p>
        </w:tc>
        <w:tc>
          <w:tcPr>
            <w:tcW w:w="644"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425"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737"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1 806,24</w:t>
            </w:r>
          </w:p>
        </w:tc>
        <w:tc>
          <w:tcPr>
            <w:tcW w:w="1050"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13 215 332,76</w:t>
            </w:r>
          </w:p>
        </w:tc>
        <w:tc>
          <w:tcPr>
            <w:tcW w:w="657"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4 079,40</w:t>
            </w:r>
          </w:p>
        </w:tc>
        <w:tc>
          <w:tcPr>
            <w:tcW w:w="1078"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197 104 874,40</w:t>
            </w:r>
          </w:p>
        </w:tc>
        <w:tc>
          <w:tcPr>
            <w:tcW w:w="546" w:type="dxa"/>
            <w:shd w:val="clear" w:color="auto" w:fill="auto"/>
            <w:vAlign w:val="bottom"/>
            <w:hideMark/>
          </w:tcPr>
          <w:p w:rsidR="003F6996" w:rsidRPr="006258C1" w:rsidRDefault="003F6996" w:rsidP="003F6996">
            <w:pPr>
              <w:ind w:left="-63" w:right="-97"/>
              <w:rPr>
                <w:color w:val="000000"/>
                <w:sz w:val="16"/>
                <w:szCs w:val="16"/>
              </w:rPr>
            </w:pPr>
            <w:r w:rsidRPr="006258C1">
              <w:rPr>
                <w:color w:val="000000"/>
                <w:sz w:val="16"/>
                <w:szCs w:val="16"/>
              </w:rPr>
              <w:t>0,0</w:t>
            </w:r>
          </w:p>
        </w:tc>
        <w:tc>
          <w:tcPr>
            <w:tcW w:w="478" w:type="dxa"/>
            <w:shd w:val="clear" w:color="auto" w:fill="auto"/>
            <w:vAlign w:val="bottom"/>
            <w:hideMark/>
          </w:tcPr>
          <w:p w:rsidR="003F6996" w:rsidRPr="006258C1" w:rsidRDefault="003F6996" w:rsidP="003F6996">
            <w:pPr>
              <w:ind w:left="-63" w:right="-97"/>
              <w:rPr>
                <w:color w:val="000000"/>
                <w:sz w:val="16"/>
                <w:szCs w:val="16"/>
              </w:rPr>
            </w:pPr>
            <w:r w:rsidRPr="006258C1">
              <w:rPr>
                <w:color w:val="000000"/>
                <w:sz w:val="16"/>
                <w:szCs w:val="16"/>
              </w:rPr>
              <w:t>0,00</w:t>
            </w:r>
          </w:p>
        </w:tc>
        <w:tc>
          <w:tcPr>
            <w:tcW w:w="567" w:type="dxa"/>
            <w:shd w:val="clear" w:color="auto" w:fill="auto"/>
            <w:vAlign w:val="bottom"/>
            <w:hideMark/>
          </w:tcPr>
          <w:p w:rsidR="003F6996" w:rsidRPr="006258C1" w:rsidRDefault="003F6996" w:rsidP="003F6996">
            <w:pPr>
              <w:ind w:left="-63" w:right="-97"/>
              <w:rPr>
                <w:color w:val="000000"/>
                <w:sz w:val="16"/>
                <w:szCs w:val="16"/>
              </w:rPr>
            </w:pPr>
            <w:r w:rsidRPr="006258C1">
              <w:rPr>
                <w:color w:val="000000"/>
                <w:sz w:val="16"/>
                <w:szCs w:val="16"/>
              </w:rPr>
              <w:t>0,00</w:t>
            </w:r>
          </w:p>
        </w:tc>
        <w:tc>
          <w:tcPr>
            <w:tcW w:w="987" w:type="dxa"/>
            <w:shd w:val="clear" w:color="auto" w:fill="auto"/>
            <w:vAlign w:val="bottom"/>
            <w:hideMark/>
          </w:tcPr>
          <w:p w:rsidR="003F6996" w:rsidRPr="006258C1" w:rsidRDefault="003F6996" w:rsidP="003F6996">
            <w:pPr>
              <w:ind w:left="-81" w:right="-97"/>
              <w:rPr>
                <w:color w:val="000000"/>
                <w:sz w:val="16"/>
                <w:szCs w:val="16"/>
              </w:rPr>
            </w:pPr>
            <w:r w:rsidRPr="006258C1">
              <w:rPr>
                <w:color w:val="000000"/>
                <w:sz w:val="16"/>
                <w:szCs w:val="16"/>
              </w:rPr>
              <w:t>0,00</w:t>
            </w:r>
          </w:p>
        </w:tc>
      </w:tr>
      <w:tr w:rsidR="003F6996" w:rsidRPr="006258C1" w:rsidTr="00E52A29">
        <w:trPr>
          <w:trHeight w:val="60"/>
        </w:trPr>
        <w:tc>
          <w:tcPr>
            <w:tcW w:w="421" w:type="dxa"/>
            <w:shd w:val="clear" w:color="auto" w:fill="auto"/>
            <w:noWrap/>
            <w:vAlign w:val="bottom"/>
            <w:hideMark/>
          </w:tcPr>
          <w:p w:rsidR="003F6996" w:rsidRPr="006258C1" w:rsidRDefault="003F6996" w:rsidP="003F6996">
            <w:pPr>
              <w:ind w:left="-51" w:right="-59"/>
              <w:rPr>
                <w:b/>
                <w:bCs/>
                <w:color w:val="000000"/>
                <w:sz w:val="16"/>
                <w:szCs w:val="16"/>
              </w:rPr>
            </w:pPr>
            <w:r w:rsidRPr="006258C1">
              <w:rPr>
                <w:b/>
                <w:bCs/>
                <w:color w:val="000000"/>
                <w:sz w:val="16"/>
                <w:szCs w:val="16"/>
              </w:rPr>
              <w:t>3</w:t>
            </w:r>
          </w:p>
        </w:tc>
        <w:tc>
          <w:tcPr>
            <w:tcW w:w="1862" w:type="dxa"/>
            <w:shd w:val="clear" w:color="auto" w:fill="auto"/>
            <w:vAlign w:val="bottom"/>
            <w:hideMark/>
          </w:tcPr>
          <w:p w:rsidR="003F6996" w:rsidRPr="006258C1" w:rsidRDefault="003F6996" w:rsidP="00E52A29">
            <w:pPr>
              <w:ind w:left="-109" w:right="-107"/>
              <w:rPr>
                <w:b/>
                <w:bCs/>
                <w:color w:val="000000"/>
                <w:sz w:val="16"/>
                <w:szCs w:val="16"/>
              </w:rPr>
            </w:pPr>
            <w:r w:rsidRPr="006258C1">
              <w:rPr>
                <w:b/>
                <w:bCs/>
                <w:color w:val="000000"/>
                <w:sz w:val="16"/>
                <w:szCs w:val="16"/>
              </w:rPr>
              <w:t>Всего по этапу 2022 года</w:t>
            </w:r>
          </w:p>
        </w:tc>
        <w:tc>
          <w:tcPr>
            <w:tcW w:w="700"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2 679,49</w:t>
            </w:r>
          </w:p>
        </w:tc>
        <w:tc>
          <w:tcPr>
            <w:tcW w:w="478"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425"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398"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686"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700"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725"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2 679,49</w:t>
            </w:r>
          </w:p>
        </w:tc>
        <w:tc>
          <w:tcPr>
            <w:tcW w:w="693"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3 052,60</w:t>
            </w:r>
          </w:p>
        </w:tc>
        <w:tc>
          <w:tcPr>
            <w:tcW w:w="1057"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163 556 069,60</w:t>
            </w:r>
          </w:p>
        </w:tc>
        <w:tc>
          <w:tcPr>
            <w:tcW w:w="644"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425"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737"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1 115,70</w:t>
            </w:r>
          </w:p>
        </w:tc>
        <w:tc>
          <w:tcPr>
            <w:tcW w:w="1050"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60 267 233,60</w:t>
            </w:r>
          </w:p>
        </w:tc>
        <w:tc>
          <w:tcPr>
            <w:tcW w:w="657"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1 936,90</w:t>
            </w:r>
          </w:p>
        </w:tc>
        <w:tc>
          <w:tcPr>
            <w:tcW w:w="1078"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103 288 836,00</w:t>
            </w:r>
          </w:p>
        </w:tc>
        <w:tc>
          <w:tcPr>
            <w:tcW w:w="546" w:type="dxa"/>
            <w:shd w:val="clear" w:color="auto" w:fill="auto"/>
            <w:noWrap/>
            <w:vAlign w:val="bottom"/>
            <w:hideMark/>
          </w:tcPr>
          <w:p w:rsidR="003F6996" w:rsidRPr="006258C1" w:rsidRDefault="003F6996" w:rsidP="003F6996">
            <w:pPr>
              <w:ind w:left="-63" w:right="-97"/>
              <w:rPr>
                <w:b/>
                <w:bCs/>
                <w:color w:val="000000"/>
                <w:sz w:val="16"/>
                <w:szCs w:val="16"/>
              </w:rPr>
            </w:pPr>
            <w:r w:rsidRPr="006258C1">
              <w:rPr>
                <w:b/>
                <w:bCs/>
                <w:color w:val="000000"/>
                <w:sz w:val="16"/>
                <w:szCs w:val="16"/>
              </w:rPr>
              <w:t>0,0</w:t>
            </w:r>
          </w:p>
        </w:tc>
        <w:tc>
          <w:tcPr>
            <w:tcW w:w="478" w:type="dxa"/>
            <w:shd w:val="clear" w:color="auto" w:fill="auto"/>
            <w:noWrap/>
            <w:vAlign w:val="bottom"/>
            <w:hideMark/>
          </w:tcPr>
          <w:p w:rsidR="003F6996" w:rsidRPr="006258C1" w:rsidRDefault="003F6996" w:rsidP="003F6996">
            <w:pPr>
              <w:ind w:left="-63" w:right="-97"/>
              <w:rPr>
                <w:b/>
                <w:bCs/>
                <w:color w:val="000000"/>
                <w:sz w:val="16"/>
                <w:szCs w:val="16"/>
              </w:rPr>
            </w:pPr>
            <w:r w:rsidRPr="006258C1">
              <w:rPr>
                <w:b/>
                <w:bCs/>
                <w:color w:val="000000"/>
                <w:sz w:val="16"/>
                <w:szCs w:val="16"/>
              </w:rPr>
              <w:t>0,00</w:t>
            </w:r>
          </w:p>
        </w:tc>
        <w:tc>
          <w:tcPr>
            <w:tcW w:w="567" w:type="dxa"/>
            <w:shd w:val="clear" w:color="auto" w:fill="auto"/>
            <w:noWrap/>
            <w:vAlign w:val="bottom"/>
            <w:hideMark/>
          </w:tcPr>
          <w:p w:rsidR="003F6996" w:rsidRPr="006258C1" w:rsidRDefault="003F6996" w:rsidP="003F6996">
            <w:pPr>
              <w:ind w:left="-63" w:right="-97"/>
              <w:rPr>
                <w:b/>
                <w:bCs/>
                <w:color w:val="000000"/>
                <w:sz w:val="16"/>
                <w:szCs w:val="16"/>
              </w:rPr>
            </w:pPr>
            <w:r w:rsidRPr="006258C1">
              <w:rPr>
                <w:b/>
                <w:bCs/>
                <w:color w:val="000000"/>
                <w:sz w:val="16"/>
                <w:szCs w:val="16"/>
              </w:rPr>
              <w:t>0,00</w:t>
            </w:r>
          </w:p>
        </w:tc>
        <w:tc>
          <w:tcPr>
            <w:tcW w:w="987" w:type="dxa"/>
            <w:shd w:val="clear" w:color="auto" w:fill="auto"/>
            <w:noWrap/>
            <w:vAlign w:val="bottom"/>
            <w:hideMark/>
          </w:tcPr>
          <w:p w:rsidR="003F6996" w:rsidRPr="006258C1" w:rsidRDefault="003F6996" w:rsidP="003F6996">
            <w:pPr>
              <w:ind w:left="-81" w:right="-97"/>
              <w:rPr>
                <w:b/>
                <w:bCs/>
                <w:color w:val="000000"/>
                <w:sz w:val="16"/>
                <w:szCs w:val="16"/>
              </w:rPr>
            </w:pPr>
            <w:r w:rsidRPr="006258C1">
              <w:rPr>
                <w:b/>
                <w:bCs/>
                <w:color w:val="000000"/>
                <w:sz w:val="16"/>
                <w:szCs w:val="16"/>
              </w:rPr>
              <w:t>0,00</w:t>
            </w:r>
          </w:p>
        </w:tc>
      </w:tr>
      <w:tr w:rsidR="003F6996" w:rsidRPr="006258C1" w:rsidTr="00F97E70">
        <w:trPr>
          <w:trHeight w:val="60"/>
        </w:trPr>
        <w:tc>
          <w:tcPr>
            <w:tcW w:w="421" w:type="dxa"/>
            <w:shd w:val="clear" w:color="auto" w:fill="auto"/>
            <w:noWrap/>
            <w:vAlign w:val="bottom"/>
            <w:hideMark/>
          </w:tcPr>
          <w:p w:rsidR="003F6996" w:rsidRPr="006258C1" w:rsidRDefault="003F6996" w:rsidP="003F6996">
            <w:pPr>
              <w:ind w:left="-51" w:right="-59"/>
              <w:rPr>
                <w:color w:val="000000"/>
                <w:sz w:val="16"/>
                <w:szCs w:val="16"/>
              </w:rPr>
            </w:pPr>
            <w:r w:rsidRPr="006258C1">
              <w:rPr>
                <w:color w:val="000000"/>
                <w:sz w:val="16"/>
                <w:szCs w:val="16"/>
              </w:rPr>
              <w:t>3.1.</w:t>
            </w:r>
          </w:p>
        </w:tc>
        <w:tc>
          <w:tcPr>
            <w:tcW w:w="1862" w:type="dxa"/>
            <w:shd w:val="clear" w:color="auto" w:fill="auto"/>
            <w:vAlign w:val="bottom"/>
            <w:hideMark/>
          </w:tcPr>
          <w:p w:rsidR="003F6996" w:rsidRPr="006258C1" w:rsidRDefault="003F6996" w:rsidP="00E52A29">
            <w:pPr>
              <w:ind w:left="-109" w:right="-107"/>
              <w:rPr>
                <w:color w:val="000000"/>
                <w:sz w:val="16"/>
                <w:szCs w:val="16"/>
              </w:rPr>
            </w:pPr>
            <w:r w:rsidRPr="006258C1">
              <w:rPr>
                <w:color w:val="000000"/>
                <w:sz w:val="16"/>
                <w:szCs w:val="16"/>
              </w:rPr>
              <w:t>Итого по Сергиево-Посадскому городскому округу</w:t>
            </w:r>
          </w:p>
        </w:tc>
        <w:tc>
          <w:tcPr>
            <w:tcW w:w="700"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2 679,49</w:t>
            </w:r>
          </w:p>
        </w:tc>
        <w:tc>
          <w:tcPr>
            <w:tcW w:w="478"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425"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398"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686"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700"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725"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2 679,49</w:t>
            </w:r>
          </w:p>
        </w:tc>
        <w:tc>
          <w:tcPr>
            <w:tcW w:w="693"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3 052,60</w:t>
            </w:r>
          </w:p>
        </w:tc>
        <w:tc>
          <w:tcPr>
            <w:tcW w:w="1057"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163 556 069,60</w:t>
            </w:r>
          </w:p>
        </w:tc>
        <w:tc>
          <w:tcPr>
            <w:tcW w:w="644"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425"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737"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1 115,70</w:t>
            </w:r>
          </w:p>
        </w:tc>
        <w:tc>
          <w:tcPr>
            <w:tcW w:w="1050"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60 267 233,60</w:t>
            </w:r>
          </w:p>
        </w:tc>
        <w:tc>
          <w:tcPr>
            <w:tcW w:w="657"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1 936,90</w:t>
            </w:r>
          </w:p>
        </w:tc>
        <w:tc>
          <w:tcPr>
            <w:tcW w:w="1078"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103 288 836,00</w:t>
            </w:r>
          </w:p>
        </w:tc>
        <w:tc>
          <w:tcPr>
            <w:tcW w:w="546" w:type="dxa"/>
            <w:shd w:val="clear" w:color="auto" w:fill="auto"/>
            <w:vAlign w:val="bottom"/>
            <w:hideMark/>
          </w:tcPr>
          <w:p w:rsidR="003F6996" w:rsidRPr="006258C1" w:rsidRDefault="003F6996" w:rsidP="003F6996">
            <w:pPr>
              <w:rPr>
                <w:color w:val="000000"/>
                <w:sz w:val="16"/>
                <w:szCs w:val="16"/>
              </w:rPr>
            </w:pPr>
            <w:r w:rsidRPr="006258C1">
              <w:rPr>
                <w:color w:val="000000"/>
                <w:sz w:val="16"/>
                <w:szCs w:val="16"/>
              </w:rPr>
              <w:t>0,0</w:t>
            </w:r>
          </w:p>
        </w:tc>
        <w:tc>
          <w:tcPr>
            <w:tcW w:w="478" w:type="dxa"/>
            <w:shd w:val="clear" w:color="auto" w:fill="auto"/>
            <w:vAlign w:val="bottom"/>
            <w:hideMark/>
          </w:tcPr>
          <w:p w:rsidR="003F6996" w:rsidRPr="006258C1" w:rsidRDefault="003F6996" w:rsidP="00E52A29">
            <w:pPr>
              <w:ind w:left="-92"/>
              <w:rPr>
                <w:color w:val="000000"/>
                <w:sz w:val="16"/>
                <w:szCs w:val="16"/>
              </w:rPr>
            </w:pPr>
            <w:r w:rsidRPr="006258C1">
              <w:rPr>
                <w:color w:val="000000"/>
                <w:sz w:val="16"/>
                <w:szCs w:val="16"/>
              </w:rPr>
              <w:t>0,00</w:t>
            </w:r>
          </w:p>
        </w:tc>
        <w:tc>
          <w:tcPr>
            <w:tcW w:w="567" w:type="dxa"/>
            <w:shd w:val="clear" w:color="auto" w:fill="auto"/>
            <w:vAlign w:val="bottom"/>
            <w:hideMark/>
          </w:tcPr>
          <w:p w:rsidR="003F6996" w:rsidRPr="006258C1" w:rsidRDefault="003F6996" w:rsidP="003F6996">
            <w:pPr>
              <w:rPr>
                <w:color w:val="000000"/>
                <w:sz w:val="16"/>
                <w:szCs w:val="16"/>
              </w:rPr>
            </w:pPr>
            <w:r w:rsidRPr="006258C1">
              <w:rPr>
                <w:color w:val="000000"/>
                <w:sz w:val="16"/>
                <w:szCs w:val="16"/>
              </w:rPr>
              <w:t>0,00</w:t>
            </w:r>
          </w:p>
        </w:tc>
        <w:tc>
          <w:tcPr>
            <w:tcW w:w="987" w:type="dxa"/>
            <w:shd w:val="clear" w:color="auto" w:fill="auto"/>
            <w:vAlign w:val="bottom"/>
            <w:hideMark/>
          </w:tcPr>
          <w:p w:rsidR="003F6996" w:rsidRPr="006258C1" w:rsidRDefault="003F6996" w:rsidP="003F6996">
            <w:pPr>
              <w:ind w:left="-81" w:right="-97"/>
              <w:rPr>
                <w:color w:val="000000"/>
                <w:sz w:val="16"/>
                <w:szCs w:val="16"/>
              </w:rPr>
            </w:pPr>
            <w:r w:rsidRPr="006258C1">
              <w:rPr>
                <w:color w:val="000000"/>
                <w:sz w:val="16"/>
                <w:szCs w:val="16"/>
              </w:rPr>
              <w:t>0,00</w:t>
            </w:r>
          </w:p>
        </w:tc>
      </w:tr>
      <w:tr w:rsidR="003F6996" w:rsidRPr="006258C1" w:rsidTr="00E52A29">
        <w:trPr>
          <w:trHeight w:val="60"/>
        </w:trPr>
        <w:tc>
          <w:tcPr>
            <w:tcW w:w="421" w:type="dxa"/>
            <w:shd w:val="clear" w:color="auto" w:fill="auto"/>
            <w:noWrap/>
            <w:vAlign w:val="bottom"/>
            <w:hideMark/>
          </w:tcPr>
          <w:p w:rsidR="003F6996" w:rsidRPr="006258C1" w:rsidRDefault="003F6996" w:rsidP="003F6996">
            <w:pPr>
              <w:ind w:left="-51" w:right="-59"/>
              <w:rPr>
                <w:b/>
                <w:bCs/>
                <w:color w:val="000000"/>
                <w:sz w:val="16"/>
                <w:szCs w:val="16"/>
              </w:rPr>
            </w:pPr>
            <w:r w:rsidRPr="006258C1">
              <w:rPr>
                <w:b/>
                <w:bCs/>
                <w:color w:val="000000"/>
                <w:sz w:val="16"/>
                <w:szCs w:val="16"/>
              </w:rPr>
              <w:t>3</w:t>
            </w:r>
          </w:p>
        </w:tc>
        <w:tc>
          <w:tcPr>
            <w:tcW w:w="1862" w:type="dxa"/>
            <w:shd w:val="clear" w:color="auto" w:fill="auto"/>
            <w:vAlign w:val="bottom"/>
            <w:hideMark/>
          </w:tcPr>
          <w:p w:rsidR="003F6996" w:rsidRPr="006258C1" w:rsidRDefault="003F6996" w:rsidP="00E52A29">
            <w:pPr>
              <w:ind w:left="-109" w:right="-107"/>
              <w:rPr>
                <w:b/>
                <w:bCs/>
                <w:color w:val="000000"/>
                <w:sz w:val="16"/>
                <w:szCs w:val="16"/>
              </w:rPr>
            </w:pPr>
            <w:r w:rsidRPr="006258C1">
              <w:rPr>
                <w:b/>
                <w:bCs/>
                <w:color w:val="000000"/>
                <w:sz w:val="16"/>
                <w:szCs w:val="16"/>
              </w:rPr>
              <w:t>Всего по этапу 2023 года</w:t>
            </w:r>
          </w:p>
        </w:tc>
        <w:tc>
          <w:tcPr>
            <w:tcW w:w="700"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478"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425"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398"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686"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700"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725"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693"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1057"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644"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425"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737"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1050"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657"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1078"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546" w:type="dxa"/>
            <w:shd w:val="clear" w:color="auto" w:fill="auto"/>
            <w:noWrap/>
            <w:vAlign w:val="bottom"/>
            <w:hideMark/>
          </w:tcPr>
          <w:p w:rsidR="003F6996" w:rsidRPr="006258C1" w:rsidRDefault="003F6996" w:rsidP="003F6996">
            <w:pPr>
              <w:rPr>
                <w:b/>
                <w:bCs/>
                <w:color w:val="000000"/>
                <w:sz w:val="16"/>
                <w:szCs w:val="16"/>
              </w:rPr>
            </w:pPr>
            <w:r w:rsidRPr="006258C1">
              <w:rPr>
                <w:b/>
                <w:bCs/>
                <w:color w:val="000000"/>
                <w:sz w:val="16"/>
                <w:szCs w:val="16"/>
              </w:rPr>
              <w:t>0,0</w:t>
            </w:r>
          </w:p>
        </w:tc>
        <w:tc>
          <w:tcPr>
            <w:tcW w:w="478" w:type="dxa"/>
            <w:shd w:val="clear" w:color="auto" w:fill="auto"/>
            <w:noWrap/>
            <w:vAlign w:val="bottom"/>
            <w:hideMark/>
          </w:tcPr>
          <w:p w:rsidR="003F6996" w:rsidRPr="006258C1" w:rsidRDefault="003F6996" w:rsidP="00E52A29">
            <w:pPr>
              <w:ind w:left="-92"/>
              <w:rPr>
                <w:b/>
                <w:bCs/>
                <w:color w:val="000000"/>
                <w:sz w:val="16"/>
                <w:szCs w:val="16"/>
              </w:rPr>
            </w:pPr>
            <w:r w:rsidRPr="006258C1">
              <w:rPr>
                <w:b/>
                <w:bCs/>
                <w:color w:val="000000"/>
                <w:sz w:val="16"/>
                <w:szCs w:val="16"/>
              </w:rPr>
              <w:t>0,00</w:t>
            </w:r>
          </w:p>
        </w:tc>
        <w:tc>
          <w:tcPr>
            <w:tcW w:w="567" w:type="dxa"/>
            <w:shd w:val="clear" w:color="auto" w:fill="auto"/>
            <w:noWrap/>
            <w:vAlign w:val="bottom"/>
            <w:hideMark/>
          </w:tcPr>
          <w:p w:rsidR="003F6996" w:rsidRPr="006258C1" w:rsidRDefault="003F6996" w:rsidP="003F6996">
            <w:pPr>
              <w:rPr>
                <w:b/>
                <w:bCs/>
                <w:color w:val="000000"/>
                <w:sz w:val="16"/>
                <w:szCs w:val="16"/>
              </w:rPr>
            </w:pPr>
            <w:r w:rsidRPr="006258C1">
              <w:rPr>
                <w:b/>
                <w:bCs/>
                <w:color w:val="000000"/>
                <w:sz w:val="16"/>
                <w:szCs w:val="16"/>
              </w:rPr>
              <w:t>0,00</w:t>
            </w:r>
          </w:p>
        </w:tc>
        <w:tc>
          <w:tcPr>
            <w:tcW w:w="987" w:type="dxa"/>
            <w:shd w:val="clear" w:color="auto" w:fill="auto"/>
            <w:noWrap/>
            <w:vAlign w:val="bottom"/>
            <w:hideMark/>
          </w:tcPr>
          <w:p w:rsidR="003F6996" w:rsidRPr="006258C1" w:rsidRDefault="003F6996" w:rsidP="003F6996">
            <w:pPr>
              <w:ind w:left="-81" w:right="-97"/>
              <w:rPr>
                <w:b/>
                <w:bCs/>
                <w:color w:val="000000"/>
                <w:sz w:val="16"/>
                <w:szCs w:val="16"/>
              </w:rPr>
            </w:pPr>
            <w:r w:rsidRPr="006258C1">
              <w:rPr>
                <w:b/>
                <w:bCs/>
                <w:color w:val="000000"/>
                <w:sz w:val="16"/>
                <w:szCs w:val="16"/>
              </w:rPr>
              <w:t>0,00</w:t>
            </w:r>
          </w:p>
        </w:tc>
      </w:tr>
      <w:tr w:rsidR="003F6996" w:rsidRPr="006258C1" w:rsidTr="00E52A29">
        <w:trPr>
          <w:trHeight w:val="60"/>
        </w:trPr>
        <w:tc>
          <w:tcPr>
            <w:tcW w:w="421" w:type="dxa"/>
            <w:shd w:val="clear" w:color="auto" w:fill="auto"/>
            <w:noWrap/>
            <w:vAlign w:val="bottom"/>
            <w:hideMark/>
          </w:tcPr>
          <w:p w:rsidR="003F6996" w:rsidRPr="006258C1" w:rsidRDefault="003F6996" w:rsidP="003F6996">
            <w:pPr>
              <w:ind w:left="-51" w:right="-59"/>
              <w:rPr>
                <w:color w:val="000000"/>
                <w:sz w:val="16"/>
                <w:szCs w:val="16"/>
              </w:rPr>
            </w:pPr>
            <w:r w:rsidRPr="006258C1">
              <w:rPr>
                <w:color w:val="000000"/>
                <w:sz w:val="16"/>
                <w:szCs w:val="16"/>
              </w:rPr>
              <w:t>3.1.</w:t>
            </w:r>
          </w:p>
        </w:tc>
        <w:tc>
          <w:tcPr>
            <w:tcW w:w="1862" w:type="dxa"/>
            <w:shd w:val="clear" w:color="auto" w:fill="auto"/>
            <w:vAlign w:val="bottom"/>
            <w:hideMark/>
          </w:tcPr>
          <w:p w:rsidR="003F6996" w:rsidRPr="006258C1" w:rsidRDefault="003F6996" w:rsidP="00E52A29">
            <w:pPr>
              <w:ind w:left="-109" w:right="-107"/>
              <w:rPr>
                <w:color w:val="000000"/>
                <w:sz w:val="16"/>
                <w:szCs w:val="16"/>
              </w:rPr>
            </w:pPr>
            <w:r w:rsidRPr="006258C1">
              <w:rPr>
                <w:color w:val="000000"/>
                <w:sz w:val="16"/>
                <w:szCs w:val="16"/>
              </w:rPr>
              <w:t>Итого по Сергиево-Посадскому городскому округу</w:t>
            </w:r>
          </w:p>
        </w:tc>
        <w:tc>
          <w:tcPr>
            <w:tcW w:w="700"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478"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425"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398"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686"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700"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725"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693"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1057"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644"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425"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737"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1050"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657"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1078"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546" w:type="dxa"/>
            <w:shd w:val="clear" w:color="auto" w:fill="auto"/>
            <w:vAlign w:val="bottom"/>
            <w:hideMark/>
          </w:tcPr>
          <w:p w:rsidR="003F6996" w:rsidRPr="006258C1" w:rsidRDefault="003F6996" w:rsidP="003F6996">
            <w:pPr>
              <w:rPr>
                <w:color w:val="000000"/>
                <w:sz w:val="16"/>
                <w:szCs w:val="16"/>
              </w:rPr>
            </w:pPr>
            <w:r w:rsidRPr="006258C1">
              <w:rPr>
                <w:color w:val="000000"/>
                <w:sz w:val="16"/>
                <w:szCs w:val="16"/>
              </w:rPr>
              <w:t>0,0</w:t>
            </w:r>
          </w:p>
        </w:tc>
        <w:tc>
          <w:tcPr>
            <w:tcW w:w="478" w:type="dxa"/>
            <w:shd w:val="clear" w:color="auto" w:fill="auto"/>
            <w:vAlign w:val="bottom"/>
            <w:hideMark/>
          </w:tcPr>
          <w:p w:rsidR="003F6996" w:rsidRPr="006258C1" w:rsidRDefault="003F6996" w:rsidP="00E52A29">
            <w:pPr>
              <w:ind w:left="-92"/>
              <w:rPr>
                <w:color w:val="000000"/>
                <w:sz w:val="16"/>
                <w:szCs w:val="16"/>
              </w:rPr>
            </w:pPr>
            <w:r w:rsidRPr="006258C1">
              <w:rPr>
                <w:color w:val="000000"/>
                <w:sz w:val="16"/>
                <w:szCs w:val="16"/>
              </w:rPr>
              <w:t>0,00</w:t>
            </w:r>
          </w:p>
        </w:tc>
        <w:tc>
          <w:tcPr>
            <w:tcW w:w="567" w:type="dxa"/>
            <w:shd w:val="clear" w:color="auto" w:fill="auto"/>
            <w:vAlign w:val="bottom"/>
            <w:hideMark/>
          </w:tcPr>
          <w:p w:rsidR="003F6996" w:rsidRPr="006258C1" w:rsidRDefault="003F6996" w:rsidP="003F6996">
            <w:pPr>
              <w:rPr>
                <w:color w:val="000000"/>
                <w:sz w:val="16"/>
                <w:szCs w:val="16"/>
              </w:rPr>
            </w:pPr>
            <w:r w:rsidRPr="006258C1">
              <w:rPr>
                <w:color w:val="000000"/>
                <w:sz w:val="16"/>
                <w:szCs w:val="16"/>
              </w:rPr>
              <w:t>0,00</w:t>
            </w:r>
          </w:p>
        </w:tc>
        <w:tc>
          <w:tcPr>
            <w:tcW w:w="987" w:type="dxa"/>
            <w:shd w:val="clear" w:color="auto" w:fill="auto"/>
            <w:vAlign w:val="bottom"/>
            <w:hideMark/>
          </w:tcPr>
          <w:p w:rsidR="003F6996" w:rsidRPr="006258C1" w:rsidRDefault="003F6996" w:rsidP="003F6996">
            <w:pPr>
              <w:ind w:left="-81" w:right="-97"/>
              <w:rPr>
                <w:color w:val="000000"/>
                <w:sz w:val="16"/>
                <w:szCs w:val="16"/>
              </w:rPr>
            </w:pPr>
            <w:r w:rsidRPr="006258C1">
              <w:rPr>
                <w:color w:val="000000"/>
                <w:sz w:val="16"/>
                <w:szCs w:val="16"/>
              </w:rPr>
              <w:t>0,00</w:t>
            </w:r>
          </w:p>
        </w:tc>
      </w:tr>
      <w:tr w:rsidR="003F6996" w:rsidRPr="006258C1" w:rsidTr="00E52A29">
        <w:trPr>
          <w:trHeight w:val="60"/>
        </w:trPr>
        <w:tc>
          <w:tcPr>
            <w:tcW w:w="421" w:type="dxa"/>
            <w:shd w:val="clear" w:color="auto" w:fill="auto"/>
            <w:noWrap/>
            <w:vAlign w:val="bottom"/>
            <w:hideMark/>
          </w:tcPr>
          <w:p w:rsidR="003F6996" w:rsidRPr="006258C1" w:rsidRDefault="003F6996" w:rsidP="003F6996">
            <w:pPr>
              <w:ind w:left="-51" w:right="-59"/>
              <w:rPr>
                <w:b/>
                <w:bCs/>
                <w:color w:val="000000"/>
                <w:sz w:val="16"/>
                <w:szCs w:val="16"/>
              </w:rPr>
            </w:pPr>
            <w:r w:rsidRPr="006258C1">
              <w:rPr>
                <w:b/>
                <w:bCs/>
                <w:color w:val="000000"/>
                <w:sz w:val="16"/>
                <w:szCs w:val="16"/>
              </w:rPr>
              <w:t>3</w:t>
            </w:r>
          </w:p>
        </w:tc>
        <w:tc>
          <w:tcPr>
            <w:tcW w:w="1862" w:type="dxa"/>
            <w:shd w:val="clear" w:color="auto" w:fill="auto"/>
            <w:vAlign w:val="bottom"/>
            <w:hideMark/>
          </w:tcPr>
          <w:p w:rsidR="003F6996" w:rsidRPr="006258C1" w:rsidRDefault="003F6996" w:rsidP="00E52A29">
            <w:pPr>
              <w:ind w:left="-109" w:right="-107"/>
              <w:rPr>
                <w:b/>
                <w:bCs/>
                <w:color w:val="000000"/>
                <w:sz w:val="16"/>
                <w:szCs w:val="16"/>
              </w:rPr>
            </w:pPr>
            <w:r w:rsidRPr="006258C1">
              <w:rPr>
                <w:b/>
                <w:bCs/>
                <w:color w:val="000000"/>
                <w:sz w:val="16"/>
                <w:szCs w:val="16"/>
              </w:rPr>
              <w:t>Всего по этапу 2024 года</w:t>
            </w:r>
          </w:p>
        </w:tc>
        <w:tc>
          <w:tcPr>
            <w:tcW w:w="700"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9 939,89</w:t>
            </w:r>
          </w:p>
        </w:tc>
        <w:tc>
          <w:tcPr>
            <w:tcW w:w="478"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425"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398"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686"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700"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725"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9 939,89</w:t>
            </w:r>
          </w:p>
        </w:tc>
        <w:tc>
          <w:tcPr>
            <w:tcW w:w="693"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11 232,08</w:t>
            </w:r>
          </w:p>
        </w:tc>
        <w:tc>
          <w:tcPr>
            <w:tcW w:w="1057"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606 730 885,60</w:t>
            </w:r>
          </w:p>
        </w:tc>
        <w:tc>
          <w:tcPr>
            <w:tcW w:w="644"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425"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737"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11 232,08</w:t>
            </w:r>
          </w:p>
        </w:tc>
        <w:tc>
          <w:tcPr>
            <w:tcW w:w="1050"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606 730 885,60</w:t>
            </w:r>
          </w:p>
        </w:tc>
        <w:tc>
          <w:tcPr>
            <w:tcW w:w="657"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1078"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546" w:type="dxa"/>
            <w:shd w:val="clear" w:color="auto" w:fill="auto"/>
            <w:noWrap/>
            <w:vAlign w:val="bottom"/>
            <w:hideMark/>
          </w:tcPr>
          <w:p w:rsidR="003F6996" w:rsidRPr="006258C1" w:rsidRDefault="003F6996" w:rsidP="003F6996">
            <w:pPr>
              <w:rPr>
                <w:b/>
                <w:bCs/>
                <w:color w:val="000000"/>
                <w:sz w:val="16"/>
                <w:szCs w:val="16"/>
              </w:rPr>
            </w:pPr>
            <w:r w:rsidRPr="006258C1">
              <w:rPr>
                <w:b/>
                <w:bCs/>
                <w:color w:val="000000"/>
                <w:sz w:val="16"/>
                <w:szCs w:val="16"/>
              </w:rPr>
              <w:t>0,0</w:t>
            </w:r>
          </w:p>
        </w:tc>
        <w:tc>
          <w:tcPr>
            <w:tcW w:w="478" w:type="dxa"/>
            <w:shd w:val="clear" w:color="auto" w:fill="auto"/>
            <w:noWrap/>
            <w:vAlign w:val="bottom"/>
            <w:hideMark/>
          </w:tcPr>
          <w:p w:rsidR="003F6996" w:rsidRPr="006258C1" w:rsidRDefault="003F6996" w:rsidP="00E52A29">
            <w:pPr>
              <w:ind w:left="-78"/>
              <w:rPr>
                <w:b/>
                <w:bCs/>
                <w:color w:val="000000"/>
                <w:sz w:val="16"/>
                <w:szCs w:val="16"/>
              </w:rPr>
            </w:pPr>
            <w:r w:rsidRPr="006258C1">
              <w:rPr>
                <w:b/>
                <w:bCs/>
                <w:color w:val="000000"/>
                <w:sz w:val="16"/>
                <w:szCs w:val="16"/>
              </w:rPr>
              <w:t>0,00</w:t>
            </w:r>
          </w:p>
        </w:tc>
        <w:tc>
          <w:tcPr>
            <w:tcW w:w="567" w:type="dxa"/>
            <w:shd w:val="clear" w:color="auto" w:fill="auto"/>
            <w:noWrap/>
            <w:vAlign w:val="bottom"/>
            <w:hideMark/>
          </w:tcPr>
          <w:p w:rsidR="003F6996" w:rsidRPr="006258C1" w:rsidRDefault="003F6996" w:rsidP="003F6996">
            <w:pPr>
              <w:rPr>
                <w:b/>
                <w:bCs/>
                <w:color w:val="000000"/>
                <w:sz w:val="16"/>
                <w:szCs w:val="16"/>
              </w:rPr>
            </w:pPr>
            <w:r w:rsidRPr="006258C1">
              <w:rPr>
                <w:b/>
                <w:bCs/>
                <w:color w:val="000000"/>
                <w:sz w:val="16"/>
                <w:szCs w:val="16"/>
              </w:rPr>
              <w:t>0,00</w:t>
            </w:r>
          </w:p>
        </w:tc>
        <w:tc>
          <w:tcPr>
            <w:tcW w:w="987" w:type="dxa"/>
            <w:shd w:val="clear" w:color="auto" w:fill="auto"/>
            <w:noWrap/>
            <w:vAlign w:val="bottom"/>
            <w:hideMark/>
          </w:tcPr>
          <w:p w:rsidR="003F6996" w:rsidRPr="006258C1" w:rsidRDefault="003F6996" w:rsidP="003F6996">
            <w:pPr>
              <w:ind w:left="-81" w:right="-97"/>
              <w:rPr>
                <w:b/>
                <w:bCs/>
                <w:color w:val="000000"/>
                <w:sz w:val="16"/>
                <w:szCs w:val="16"/>
              </w:rPr>
            </w:pPr>
            <w:r w:rsidRPr="006258C1">
              <w:rPr>
                <w:b/>
                <w:bCs/>
                <w:color w:val="000000"/>
                <w:sz w:val="16"/>
                <w:szCs w:val="16"/>
              </w:rPr>
              <w:t>0,00</w:t>
            </w:r>
          </w:p>
        </w:tc>
      </w:tr>
      <w:tr w:rsidR="003F6996" w:rsidRPr="006258C1" w:rsidTr="00E52A29">
        <w:trPr>
          <w:trHeight w:val="60"/>
        </w:trPr>
        <w:tc>
          <w:tcPr>
            <w:tcW w:w="421" w:type="dxa"/>
            <w:shd w:val="clear" w:color="auto" w:fill="auto"/>
            <w:noWrap/>
            <w:vAlign w:val="bottom"/>
            <w:hideMark/>
          </w:tcPr>
          <w:p w:rsidR="003F6996" w:rsidRPr="006258C1" w:rsidRDefault="003F6996" w:rsidP="003F6996">
            <w:pPr>
              <w:ind w:left="-51" w:right="-59"/>
              <w:rPr>
                <w:color w:val="000000"/>
                <w:sz w:val="16"/>
                <w:szCs w:val="16"/>
              </w:rPr>
            </w:pPr>
            <w:r w:rsidRPr="006258C1">
              <w:rPr>
                <w:color w:val="000000"/>
                <w:sz w:val="16"/>
                <w:szCs w:val="16"/>
              </w:rPr>
              <w:t>3.1.</w:t>
            </w:r>
          </w:p>
        </w:tc>
        <w:tc>
          <w:tcPr>
            <w:tcW w:w="1862" w:type="dxa"/>
            <w:shd w:val="clear" w:color="auto" w:fill="auto"/>
            <w:vAlign w:val="bottom"/>
            <w:hideMark/>
          </w:tcPr>
          <w:p w:rsidR="003F6996" w:rsidRPr="006258C1" w:rsidRDefault="003F6996" w:rsidP="00E52A29">
            <w:pPr>
              <w:ind w:left="-109" w:right="-107"/>
              <w:rPr>
                <w:color w:val="000000"/>
                <w:sz w:val="16"/>
                <w:szCs w:val="16"/>
              </w:rPr>
            </w:pPr>
            <w:r w:rsidRPr="006258C1">
              <w:rPr>
                <w:color w:val="000000"/>
                <w:sz w:val="16"/>
                <w:szCs w:val="16"/>
              </w:rPr>
              <w:t>Итого по Сергиево-Посадскому городскому округу</w:t>
            </w:r>
          </w:p>
        </w:tc>
        <w:tc>
          <w:tcPr>
            <w:tcW w:w="700"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9 939,89</w:t>
            </w:r>
          </w:p>
        </w:tc>
        <w:tc>
          <w:tcPr>
            <w:tcW w:w="478"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425"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398"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686"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700"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725"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9 939,89</w:t>
            </w:r>
          </w:p>
        </w:tc>
        <w:tc>
          <w:tcPr>
            <w:tcW w:w="693"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11 232,08</w:t>
            </w:r>
          </w:p>
        </w:tc>
        <w:tc>
          <w:tcPr>
            <w:tcW w:w="1057"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606 730 885,60</w:t>
            </w:r>
          </w:p>
        </w:tc>
        <w:tc>
          <w:tcPr>
            <w:tcW w:w="644"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425"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737"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11 232,08</w:t>
            </w:r>
          </w:p>
        </w:tc>
        <w:tc>
          <w:tcPr>
            <w:tcW w:w="1050"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606 730 885,60</w:t>
            </w:r>
          </w:p>
        </w:tc>
        <w:tc>
          <w:tcPr>
            <w:tcW w:w="657"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1078"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546" w:type="dxa"/>
            <w:shd w:val="clear" w:color="auto" w:fill="auto"/>
            <w:vAlign w:val="bottom"/>
            <w:hideMark/>
          </w:tcPr>
          <w:p w:rsidR="003F6996" w:rsidRPr="006258C1" w:rsidRDefault="003F6996" w:rsidP="003F6996">
            <w:pPr>
              <w:rPr>
                <w:color w:val="000000"/>
                <w:sz w:val="16"/>
                <w:szCs w:val="16"/>
              </w:rPr>
            </w:pPr>
            <w:r w:rsidRPr="006258C1">
              <w:rPr>
                <w:color w:val="000000"/>
                <w:sz w:val="16"/>
                <w:szCs w:val="16"/>
              </w:rPr>
              <w:t>0,0</w:t>
            </w:r>
          </w:p>
        </w:tc>
        <w:tc>
          <w:tcPr>
            <w:tcW w:w="478" w:type="dxa"/>
            <w:shd w:val="clear" w:color="auto" w:fill="auto"/>
            <w:vAlign w:val="bottom"/>
            <w:hideMark/>
          </w:tcPr>
          <w:p w:rsidR="003F6996" w:rsidRPr="006258C1" w:rsidRDefault="003F6996" w:rsidP="003F6996">
            <w:pPr>
              <w:rPr>
                <w:color w:val="000000"/>
                <w:sz w:val="16"/>
                <w:szCs w:val="16"/>
              </w:rPr>
            </w:pPr>
            <w:r w:rsidRPr="006258C1">
              <w:rPr>
                <w:color w:val="000000"/>
                <w:sz w:val="16"/>
                <w:szCs w:val="16"/>
              </w:rPr>
              <w:t>0,00</w:t>
            </w:r>
          </w:p>
        </w:tc>
        <w:tc>
          <w:tcPr>
            <w:tcW w:w="567" w:type="dxa"/>
            <w:shd w:val="clear" w:color="auto" w:fill="auto"/>
            <w:vAlign w:val="bottom"/>
            <w:hideMark/>
          </w:tcPr>
          <w:p w:rsidR="003F6996" w:rsidRPr="006258C1" w:rsidRDefault="003F6996" w:rsidP="003F6996">
            <w:pPr>
              <w:rPr>
                <w:color w:val="000000"/>
                <w:sz w:val="16"/>
                <w:szCs w:val="16"/>
              </w:rPr>
            </w:pPr>
            <w:r w:rsidRPr="006258C1">
              <w:rPr>
                <w:color w:val="000000"/>
                <w:sz w:val="16"/>
                <w:szCs w:val="16"/>
              </w:rPr>
              <w:t>0,00</w:t>
            </w:r>
          </w:p>
        </w:tc>
        <w:tc>
          <w:tcPr>
            <w:tcW w:w="987" w:type="dxa"/>
            <w:shd w:val="clear" w:color="auto" w:fill="auto"/>
            <w:vAlign w:val="bottom"/>
            <w:hideMark/>
          </w:tcPr>
          <w:p w:rsidR="003F6996" w:rsidRPr="006258C1" w:rsidRDefault="003F6996" w:rsidP="003F6996">
            <w:pPr>
              <w:ind w:left="-81" w:right="-97"/>
              <w:rPr>
                <w:color w:val="000000"/>
                <w:sz w:val="16"/>
                <w:szCs w:val="16"/>
              </w:rPr>
            </w:pPr>
            <w:r w:rsidRPr="006258C1">
              <w:rPr>
                <w:color w:val="000000"/>
                <w:sz w:val="16"/>
                <w:szCs w:val="16"/>
              </w:rPr>
              <w:t>0,00</w:t>
            </w:r>
          </w:p>
        </w:tc>
      </w:tr>
    </w:tbl>
    <w:p w:rsidR="00ED3A8C" w:rsidRPr="006258C1" w:rsidRDefault="00ED3A8C" w:rsidP="00E52A29">
      <w:pPr>
        <w:jc w:val="center"/>
      </w:pPr>
      <w:r w:rsidRPr="006258C1">
        <w:rPr>
          <w:b/>
          <w:color w:val="000000"/>
          <w:szCs w:val="16"/>
        </w:rPr>
        <w:lastRenderedPageBreak/>
        <w:t>13.7. План-график реализации подпрограммы II на 2020-2022 годы</w:t>
      </w:r>
    </w:p>
    <w:p w:rsidR="00ED3A8C" w:rsidRPr="006258C1" w:rsidRDefault="00ED3A8C" w:rsidP="007A4822"/>
    <w:tbl>
      <w:tblPr>
        <w:tblW w:w="152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912"/>
        <w:gridCol w:w="756"/>
        <w:gridCol w:w="490"/>
        <w:gridCol w:w="693"/>
        <w:gridCol w:w="748"/>
        <w:gridCol w:w="896"/>
        <w:gridCol w:w="14"/>
        <w:gridCol w:w="896"/>
        <w:gridCol w:w="910"/>
        <w:gridCol w:w="1274"/>
        <w:gridCol w:w="1218"/>
        <w:gridCol w:w="993"/>
        <w:gridCol w:w="1012"/>
        <w:gridCol w:w="1046"/>
        <w:gridCol w:w="980"/>
      </w:tblGrid>
      <w:tr w:rsidR="009A33D0" w:rsidRPr="006258C1" w:rsidTr="00E52A29">
        <w:trPr>
          <w:trHeight w:val="1730"/>
        </w:trPr>
        <w:tc>
          <w:tcPr>
            <w:tcW w:w="420" w:type="dxa"/>
            <w:shd w:val="clear" w:color="auto" w:fill="auto"/>
            <w:vAlign w:val="bottom"/>
            <w:hideMark/>
          </w:tcPr>
          <w:p w:rsidR="0082603B" w:rsidRPr="006258C1" w:rsidRDefault="0082603B" w:rsidP="00FB4F7A">
            <w:pPr>
              <w:ind w:left="-94"/>
              <w:rPr>
                <w:color w:val="000000"/>
                <w:sz w:val="16"/>
                <w:szCs w:val="16"/>
              </w:rPr>
            </w:pPr>
            <w:r w:rsidRPr="006258C1">
              <w:rPr>
                <w:color w:val="000000"/>
                <w:sz w:val="16"/>
                <w:szCs w:val="16"/>
              </w:rPr>
              <w:t>№ п/п</w:t>
            </w:r>
          </w:p>
        </w:tc>
        <w:tc>
          <w:tcPr>
            <w:tcW w:w="2912" w:type="dxa"/>
            <w:shd w:val="clear" w:color="auto" w:fill="auto"/>
            <w:vAlign w:val="bottom"/>
            <w:hideMark/>
          </w:tcPr>
          <w:p w:rsidR="0082603B" w:rsidRPr="006258C1" w:rsidRDefault="0082603B" w:rsidP="007A4822">
            <w:pPr>
              <w:rPr>
                <w:color w:val="000000"/>
                <w:sz w:val="16"/>
                <w:szCs w:val="16"/>
              </w:rPr>
            </w:pPr>
            <w:r w:rsidRPr="006258C1">
              <w:rPr>
                <w:color w:val="000000"/>
                <w:sz w:val="16"/>
                <w:szCs w:val="16"/>
              </w:rPr>
              <w:t>Наименование муниципального образования/способ переселения</w:t>
            </w:r>
          </w:p>
        </w:tc>
        <w:tc>
          <w:tcPr>
            <w:tcW w:w="756" w:type="dxa"/>
            <w:shd w:val="clear" w:color="auto" w:fill="auto"/>
            <w:textDirection w:val="btLr"/>
            <w:vAlign w:val="bottom"/>
            <w:hideMark/>
          </w:tcPr>
          <w:p w:rsidR="00FB4F7A" w:rsidRPr="006258C1" w:rsidRDefault="00FB4F7A" w:rsidP="00FB4F7A">
            <w:pPr>
              <w:ind w:left="-80" w:right="-108"/>
              <w:rPr>
                <w:color w:val="000000"/>
                <w:sz w:val="16"/>
                <w:szCs w:val="16"/>
              </w:rPr>
            </w:pPr>
            <w:r w:rsidRPr="006258C1">
              <w:rPr>
                <w:color w:val="000000"/>
                <w:sz w:val="16"/>
                <w:szCs w:val="16"/>
              </w:rPr>
              <w:t xml:space="preserve">  </w:t>
            </w:r>
            <w:r w:rsidR="0082603B" w:rsidRPr="006258C1">
              <w:rPr>
                <w:color w:val="000000"/>
                <w:sz w:val="16"/>
                <w:szCs w:val="16"/>
              </w:rPr>
              <w:t xml:space="preserve">Расселяемая площадь </w:t>
            </w:r>
          </w:p>
          <w:p w:rsidR="0082603B" w:rsidRPr="006258C1" w:rsidRDefault="00FB4F7A" w:rsidP="00FB4F7A">
            <w:pPr>
              <w:ind w:left="-80" w:right="-108"/>
              <w:rPr>
                <w:color w:val="000000"/>
                <w:sz w:val="16"/>
                <w:szCs w:val="16"/>
              </w:rPr>
            </w:pPr>
            <w:r w:rsidRPr="006258C1">
              <w:rPr>
                <w:color w:val="000000"/>
                <w:sz w:val="16"/>
                <w:szCs w:val="16"/>
              </w:rPr>
              <w:t xml:space="preserve"> </w:t>
            </w:r>
            <w:r w:rsidR="0082603B" w:rsidRPr="006258C1">
              <w:rPr>
                <w:color w:val="000000"/>
                <w:sz w:val="16"/>
                <w:szCs w:val="16"/>
              </w:rPr>
              <w:t>жилых помещений (кв.м)</w:t>
            </w:r>
          </w:p>
        </w:tc>
        <w:tc>
          <w:tcPr>
            <w:tcW w:w="490" w:type="dxa"/>
            <w:shd w:val="clear" w:color="auto" w:fill="auto"/>
            <w:textDirection w:val="btLr"/>
            <w:vAlign w:val="bottom"/>
            <w:hideMark/>
          </w:tcPr>
          <w:p w:rsidR="0082603B" w:rsidRPr="006258C1" w:rsidRDefault="0082603B" w:rsidP="00D81072">
            <w:pPr>
              <w:rPr>
                <w:color w:val="000000"/>
                <w:sz w:val="16"/>
                <w:szCs w:val="16"/>
              </w:rPr>
            </w:pPr>
            <w:r w:rsidRPr="006258C1">
              <w:rPr>
                <w:color w:val="000000"/>
                <w:sz w:val="16"/>
                <w:szCs w:val="16"/>
              </w:rPr>
              <w:t>Количество помещений (ед.)</w:t>
            </w:r>
          </w:p>
        </w:tc>
        <w:tc>
          <w:tcPr>
            <w:tcW w:w="693" w:type="dxa"/>
            <w:shd w:val="clear" w:color="auto" w:fill="auto"/>
            <w:textDirection w:val="btLr"/>
            <w:vAlign w:val="bottom"/>
            <w:hideMark/>
          </w:tcPr>
          <w:p w:rsidR="00FB4F7A" w:rsidRPr="006258C1" w:rsidRDefault="00FB4F7A" w:rsidP="00FB4F7A">
            <w:pPr>
              <w:ind w:left="-85" w:right="-82"/>
              <w:rPr>
                <w:color w:val="000000"/>
                <w:sz w:val="16"/>
                <w:szCs w:val="16"/>
              </w:rPr>
            </w:pPr>
            <w:r w:rsidRPr="006258C1">
              <w:rPr>
                <w:color w:val="000000"/>
                <w:sz w:val="16"/>
                <w:szCs w:val="16"/>
              </w:rPr>
              <w:t xml:space="preserve">   </w:t>
            </w:r>
            <w:r w:rsidR="0082603B" w:rsidRPr="006258C1">
              <w:rPr>
                <w:color w:val="000000"/>
                <w:sz w:val="16"/>
                <w:szCs w:val="16"/>
              </w:rPr>
              <w:t xml:space="preserve">Количество граждан </w:t>
            </w:r>
          </w:p>
          <w:p w:rsidR="0082603B" w:rsidRPr="006258C1" w:rsidRDefault="00FB4F7A" w:rsidP="00FB4F7A">
            <w:pPr>
              <w:ind w:left="-85" w:right="-82"/>
              <w:rPr>
                <w:color w:val="000000"/>
                <w:sz w:val="16"/>
                <w:szCs w:val="16"/>
              </w:rPr>
            </w:pPr>
            <w:r w:rsidRPr="006258C1">
              <w:rPr>
                <w:color w:val="000000"/>
                <w:sz w:val="16"/>
                <w:szCs w:val="16"/>
              </w:rPr>
              <w:t xml:space="preserve">    </w:t>
            </w:r>
            <w:r w:rsidR="0082603B" w:rsidRPr="006258C1">
              <w:rPr>
                <w:color w:val="000000"/>
                <w:sz w:val="16"/>
                <w:szCs w:val="16"/>
              </w:rPr>
              <w:t>чел.)</w:t>
            </w:r>
          </w:p>
        </w:tc>
        <w:tc>
          <w:tcPr>
            <w:tcW w:w="748" w:type="dxa"/>
            <w:shd w:val="clear" w:color="auto" w:fill="auto"/>
            <w:textDirection w:val="btLr"/>
            <w:vAlign w:val="bottom"/>
            <w:hideMark/>
          </w:tcPr>
          <w:p w:rsidR="00FB4F7A" w:rsidRPr="006258C1" w:rsidRDefault="00FB4F7A" w:rsidP="00FB4F7A">
            <w:pPr>
              <w:ind w:left="-92" w:right="-94"/>
              <w:rPr>
                <w:color w:val="000000"/>
                <w:sz w:val="16"/>
                <w:szCs w:val="16"/>
              </w:rPr>
            </w:pPr>
            <w:r w:rsidRPr="006258C1">
              <w:rPr>
                <w:color w:val="000000"/>
                <w:sz w:val="16"/>
                <w:szCs w:val="16"/>
              </w:rPr>
              <w:t xml:space="preserve">  </w:t>
            </w:r>
            <w:r w:rsidR="0082603B" w:rsidRPr="006258C1">
              <w:rPr>
                <w:color w:val="000000"/>
                <w:sz w:val="16"/>
                <w:szCs w:val="16"/>
              </w:rPr>
              <w:t xml:space="preserve">Предоставляемая </w:t>
            </w:r>
          </w:p>
          <w:p w:rsidR="0082603B" w:rsidRPr="006258C1" w:rsidRDefault="00FB4F7A" w:rsidP="00FB4F7A">
            <w:pPr>
              <w:ind w:left="-92" w:right="-94"/>
              <w:rPr>
                <w:color w:val="000000"/>
                <w:sz w:val="16"/>
                <w:szCs w:val="16"/>
              </w:rPr>
            </w:pPr>
            <w:r w:rsidRPr="006258C1">
              <w:rPr>
                <w:color w:val="000000"/>
                <w:sz w:val="16"/>
                <w:szCs w:val="16"/>
              </w:rPr>
              <w:t xml:space="preserve">П </w:t>
            </w:r>
            <w:r w:rsidR="0082603B" w:rsidRPr="006258C1">
              <w:rPr>
                <w:color w:val="000000"/>
                <w:sz w:val="16"/>
                <w:szCs w:val="16"/>
              </w:rPr>
              <w:t>лощадь (кв. м)</w:t>
            </w:r>
          </w:p>
        </w:tc>
        <w:tc>
          <w:tcPr>
            <w:tcW w:w="910" w:type="dxa"/>
            <w:gridSpan w:val="2"/>
            <w:shd w:val="clear" w:color="auto" w:fill="auto"/>
            <w:textDirection w:val="btLr"/>
            <w:vAlign w:val="bottom"/>
            <w:hideMark/>
          </w:tcPr>
          <w:p w:rsidR="00FB4F7A" w:rsidRPr="006258C1" w:rsidRDefault="00FB4F7A" w:rsidP="00FB4F7A">
            <w:pPr>
              <w:ind w:left="-66" w:right="-49"/>
              <w:rPr>
                <w:color w:val="000000"/>
                <w:sz w:val="16"/>
                <w:szCs w:val="16"/>
              </w:rPr>
            </w:pPr>
            <w:r w:rsidRPr="006258C1">
              <w:rPr>
                <w:color w:val="000000"/>
                <w:sz w:val="16"/>
                <w:szCs w:val="16"/>
              </w:rPr>
              <w:t xml:space="preserve">  </w:t>
            </w:r>
            <w:r w:rsidR="0082603B" w:rsidRPr="006258C1">
              <w:rPr>
                <w:color w:val="000000"/>
                <w:sz w:val="16"/>
                <w:szCs w:val="16"/>
              </w:rPr>
              <w:t xml:space="preserve">Образованы земельные </w:t>
            </w:r>
          </w:p>
          <w:p w:rsidR="00FB4F7A" w:rsidRPr="006258C1" w:rsidRDefault="00FB4F7A" w:rsidP="00FB4F7A">
            <w:pPr>
              <w:ind w:left="-66" w:right="-49"/>
              <w:rPr>
                <w:color w:val="000000"/>
                <w:sz w:val="16"/>
                <w:szCs w:val="16"/>
              </w:rPr>
            </w:pPr>
            <w:r w:rsidRPr="006258C1">
              <w:rPr>
                <w:color w:val="000000"/>
                <w:sz w:val="16"/>
                <w:szCs w:val="16"/>
              </w:rPr>
              <w:t xml:space="preserve">  </w:t>
            </w:r>
            <w:r w:rsidR="0082603B" w:rsidRPr="006258C1">
              <w:rPr>
                <w:color w:val="000000"/>
                <w:sz w:val="16"/>
                <w:szCs w:val="16"/>
              </w:rPr>
              <w:t xml:space="preserve">участки под </w:t>
            </w:r>
          </w:p>
          <w:p w:rsidR="0082603B" w:rsidRPr="006258C1" w:rsidRDefault="00FB4F7A" w:rsidP="00FB4F7A">
            <w:pPr>
              <w:ind w:left="-66" w:right="-49"/>
              <w:rPr>
                <w:color w:val="000000"/>
                <w:sz w:val="16"/>
                <w:szCs w:val="16"/>
              </w:rPr>
            </w:pPr>
            <w:r w:rsidRPr="006258C1">
              <w:rPr>
                <w:color w:val="000000"/>
                <w:sz w:val="16"/>
                <w:szCs w:val="16"/>
              </w:rPr>
              <w:t xml:space="preserve">  </w:t>
            </w:r>
            <w:r w:rsidR="0082603B" w:rsidRPr="006258C1">
              <w:rPr>
                <w:color w:val="000000"/>
                <w:sz w:val="16"/>
                <w:szCs w:val="16"/>
              </w:rPr>
              <w:t>строительство</w:t>
            </w:r>
          </w:p>
        </w:tc>
        <w:tc>
          <w:tcPr>
            <w:tcW w:w="896" w:type="dxa"/>
            <w:shd w:val="clear" w:color="auto" w:fill="auto"/>
            <w:textDirection w:val="btLr"/>
            <w:vAlign w:val="bottom"/>
            <w:hideMark/>
          </w:tcPr>
          <w:p w:rsidR="0082603B" w:rsidRPr="006258C1" w:rsidRDefault="0082603B" w:rsidP="00D81072">
            <w:pPr>
              <w:rPr>
                <w:color w:val="000000"/>
                <w:sz w:val="16"/>
                <w:szCs w:val="16"/>
              </w:rPr>
            </w:pPr>
            <w:r w:rsidRPr="006258C1">
              <w:rPr>
                <w:color w:val="000000"/>
                <w:sz w:val="16"/>
                <w:szCs w:val="16"/>
              </w:rPr>
              <w:t>Оформлены права застройщика на земельные участки</w:t>
            </w:r>
          </w:p>
        </w:tc>
        <w:tc>
          <w:tcPr>
            <w:tcW w:w="910" w:type="dxa"/>
            <w:shd w:val="clear" w:color="auto" w:fill="auto"/>
            <w:textDirection w:val="btLr"/>
            <w:hideMark/>
          </w:tcPr>
          <w:p w:rsidR="0082603B" w:rsidRPr="006258C1" w:rsidRDefault="0082603B" w:rsidP="00D81072">
            <w:pPr>
              <w:rPr>
                <w:color w:val="000000"/>
                <w:sz w:val="16"/>
                <w:szCs w:val="16"/>
              </w:rPr>
            </w:pPr>
            <w:r w:rsidRPr="006258C1">
              <w:rPr>
                <w:color w:val="000000"/>
                <w:sz w:val="16"/>
                <w:szCs w:val="16"/>
              </w:rPr>
              <w:t>Подготовлена проектная документация</w:t>
            </w:r>
          </w:p>
        </w:tc>
        <w:tc>
          <w:tcPr>
            <w:tcW w:w="1274" w:type="dxa"/>
            <w:shd w:val="clear" w:color="auto" w:fill="auto"/>
            <w:textDirection w:val="btLr"/>
            <w:vAlign w:val="bottom"/>
            <w:hideMark/>
          </w:tcPr>
          <w:p w:rsidR="0082603B" w:rsidRPr="006258C1" w:rsidRDefault="0082603B" w:rsidP="00D81072">
            <w:pPr>
              <w:rPr>
                <w:color w:val="000000"/>
                <w:sz w:val="16"/>
                <w:szCs w:val="16"/>
              </w:rPr>
            </w:pPr>
            <w:r w:rsidRPr="006258C1">
              <w:rPr>
                <w:color w:val="000000"/>
                <w:sz w:val="16"/>
                <w:szCs w:val="16"/>
              </w:rPr>
              <w:t>Объявлен конкурс на строительство (приобретение) жилых помещений, подписание соглашений о возмещении</w:t>
            </w:r>
          </w:p>
        </w:tc>
        <w:tc>
          <w:tcPr>
            <w:tcW w:w="1218" w:type="dxa"/>
            <w:shd w:val="clear" w:color="auto" w:fill="auto"/>
            <w:textDirection w:val="btLr"/>
            <w:vAlign w:val="bottom"/>
            <w:hideMark/>
          </w:tcPr>
          <w:p w:rsidR="0082603B" w:rsidRPr="006258C1" w:rsidRDefault="0082603B" w:rsidP="00D81072">
            <w:pPr>
              <w:rPr>
                <w:color w:val="000000"/>
                <w:sz w:val="16"/>
                <w:szCs w:val="16"/>
              </w:rPr>
            </w:pPr>
            <w:r w:rsidRPr="006258C1">
              <w:rPr>
                <w:color w:val="000000"/>
                <w:sz w:val="16"/>
                <w:szCs w:val="16"/>
              </w:rPr>
              <w:t>Заключен контракт на строительство, договор на приобретение жилых помещений, регистрация соглашений о возмещении</w:t>
            </w:r>
          </w:p>
        </w:tc>
        <w:tc>
          <w:tcPr>
            <w:tcW w:w="993" w:type="dxa"/>
            <w:shd w:val="clear" w:color="auto" w:fill="auto"/>
            <w:textDirection w:val="btLr"/>
            <w:vAlign w:val="bottom"/>
            <w:hideMark/>
          </w:tcPr>
          <w:p w:rsidR="0082603B" w:rsidRPr="006258C1" w:rsidRDefault="0082603B" w:rsidP="00D81072">
            <w:pPr>
              <w:rPr>
                <w:color w:val="000000"/>
                <w:sz w:val="16"/>
                <w:szCs w:val="16"/>
              </w:rPr>
            </w:pPr>
            <w:r w:rsidRPr="006258C1">
              <w:rPr>
                <w:color w:val="000000"/>
                <w:sz w:val="16"/>
                <w:szCs w:val="16"/>
              </w:rPr>
              <w:t>Получено разрешение на строительство</w:t>
            </w:r>
          </w:p>
        </w:tc>
        <w:tc>
          <w:tcPr>
            <w:tcW w:w="1012" w:type="dxa"/>
            <w:shd w:val="clear" w:color="auto" w:fill="auto"/>
            <w:textDirection w:val="btLr"/>
            <w:vAlign w:val="bottom"/>
            <w:hideMark/>
          </w:tcPr>
          <w:p w:rsidR="0082603B" w:rsidRPr="006258C1" w:rsidRDefault="0082603B" w:rsidP="00D81072">
            <w:pPr>
              <w:rPr>
                <w:color w:val="000000"/>
                <w:sz w:val="16"/>
                <w:szCs w:val="16"/>
              </w:rPr>
            </w:pPr>
            <w:r w:rsidRPr="006258C1">
              <w:rPr>
                <w:color w:val="000000"/>
                <w:sz w:val="16"/>
                <w:szCs w:val="16"/>
              </w:rPr>
              <w:t>Дом введен в эксплуатацию</w:t>
            </w:r>
          </w:p>
        </w:tc>
        <w:tc>
          <w:tcPr>
            <w:tcW w:w="1046" w:type="dxa"/>
            <w:shd w:val="clear" w:color="auto" w:fill="auto"/>
            <w:textDirection w:val="btLr"/>
            <w:vAlign w:val="bottom"/>
            <w:hideMark/>
          </w:tcPr>
          <w:p w:rsidR="0082603B" w:rsidRPr="006258C1" w:rsidRDefault="0082603B" w:rsidP="00D81072">
            <w:pPr>
              <w:rPr>
                <w:color w:val="000000"/>
                <w:sz w:val="16"/>
                <w:szCs w:val="16"/>
              </w:rPr>
            </w:pPr>
            <w:r w:rsidRPr="006258C1">
              <w:rPr>
                <w:color w:val="000000"/>
                <w:sz w:val="16"/>
                <w:szCs w:val="16"/>
              </w:rPr>
              <w:t>Зарегистрировано право собственности муниципального образования на жилые помещения</w:t>
            </w:r>
          </w:p>
        </w:tc>
        <w:tc>
          <w:tcPr>
            <w:tcW w:w="980" w:type="dxa"/>
            <w:shd w:val="clear" w:color="auto" w:fill="auto"/>
            <w:textDirection w:val="btLr"/>
            <w:vAlign w:val="bottom"/>
            <w:hideMark/>
          </w:tcPr>
          <w:p w:rsidR="0082603B" w:rsidRPr="006258C1" w:rsidRDefault="0082603B" w:rsidP="00D81072">
            <w:pPr>
              <w:rPr>
                <w:color w:val="000000"/>
                <w:sz w:val="16"/>
                <w:szCs w:val="16"/>
              </w:rPr>
            </w:pPr>
            <w:r w:rsidRPr="006258C1">
              <w:rPr>
                <w:color w:val="000000"/>
                <w:sz w:val="16"/>
                <w:szCs w:val="16"/>
              </w:rPr>
              <w:t>Завершено переселение</w:t>
            </w:r>
          </w:p>
        </w:tc>
      </w:tr>
      <w:tr w:rsidR="009A33D0" w:rsidRPr="006258C1" w:rsidTr="00E52A29">
        <w:trPr>
          <w:trHeight w:val="77"/>
        </w:trPr>
        <w:tc>
          <w:tcPr>
            <w:tcW w:w="420" w:type="dxa"/>
            <w:shd w:val="clear" w:color="auto" w:fill="auto"/>
            <w:vAlign w:val="bottom"/>
            <w:hideMark/>
          </w:tcPr>
          <w:p w:rsidR="0082603B" w:rsidRPr="006258C1" w:rsidRDefault="0082603B" w:rsidP="007A4822">
            <w:pPr>
              <w:rPr>
                <w:color w:val="000000"/>
                <w:sz w:val="16"/>
                <w:szCs w:val="16"/>
              </w:rPr>
            </w:pPr>
            <w:r w:rsidRPr="006258C1">
              <w:rPr>
                <w:color w:val="000000"/>
                <w:sz w:val="16"/>
                <w:szCs w:val="16"/>
              </w:rPr>
              <w:t>1</w:t>
            </w:r>
          </w:p>
        </w:tc>
        <w:tc>
          <w:tcPr>
            <w:tcW w:w="2912" w:type="dxa"/>
            <w:shd w:val="clear" w:color="auto" w:fill="auto"/>
            <w:vAlign w:val="bottom"/>
            <w:hideMark/>
          </w:tcPr>
          <w:p w:rsidR="0082603B" w:rsidRPr="006258C1" w:rsidRDefault="0082603B" w:rsidP="007A4822">
            <w:pPr>
              <w:rPr>
                <w:color w:val="000000"/>
                <w:sz w:val="16"/>
                <w:szCs w:val="16"/>
              </w:rPr>
            </w:pPr>
            <w:r w:rsidRPr="006258C1">
              <w:rPr>
                <w:color w:val="000000"/>
                <w:sz w:val="16"/>
                <w:szCs w:val="16"/>
              </w:rPr>
              <w:t>2</w:t>
            </w:r>
          </w:p>
        </w:tc>
        <w:tc>
          <w:tcPr>
            <w:tcW w:w="756" w:type="dxa"/>
            <w:shd w:val="clear" w:color="auto" w:fill="auto"/>
            <w:vAlign w:val="bottom"/>
            <w:hideMark/>
          </w:tcPr>
          <w:p w:rsidR="0082603B" w:rsidRPr="006258C1" w:rsidRDefault="0082603B" w:rsidP="00FB4F7A">
            <w:pPr>
              <w:ind w:left="-80" w:right="-108"/>
              <w:rPr>
                <w:color w:val="000000"/>
                <w:sz w:val="16"/>
                <w:szCs w:val="16"/>
              </w:rPr>
            </w:pPr>
            <w:r w:rsidRPr="006258C1">
              <w:rPr>
                <w:color w:val="000000"/>
                <w:sz w:val="16"/>
                <w:szCs w:val="16"/>
              </w:rPr>
              <w:t>3</w:t>
            </w:r>
          </w:p>
        </w:tc>
        <w:tc>
          <w:tcPr>
            <w:tcW w:w="490" w:type="dxa"/>
            <w:shd w:val="clear" w:color="auto" w:fill="auto"/>
            <w:vAlign w:val="bottom"/>
            <w:hideMark/>
          </w:tcPr>
          <w:p w:rsidR="0082603B" w:rsidRPr="006258C1" w:rsidRDefault="0082603B" w:rsidP="007A4822">
            <w:pPr>
              <w:rPr>
                <w:color w:val="000000"/>
                <w:sz w:val="16"/>
                <w:szCs w:val="16"/>
              </w:rPr>
            </w:pPr>
            <w:r w:rsidRPr="006258C1">
              <w:rPr>
                <w:color w:val="000000"/>
                <w:sz w:val="16"/>
                <w:szCs w:val="16"/>
              </w:rPr>
              <w:t>4</w:t>
            </w:r>
          </w:p>
        </w:tc>
        <w:tc>
          <w:tcPr>
            <w:tcW w:w="693" w:type="dxa"/>
            <w:shd w:val="clear" w:color="auto" w:fill="auto"/>
            <w:vAlign w:val="bottom"/>
            <w:hideMark/>
          </w:tcPr>
          <w:p w:rsidR="0082603B" w:rsidRPr="006258C1" w:rsidRDefault="0082603B" w:rsidP="00FB4F7A">
            <w:pPr>
              <w:ind w:left="-85" w:right="-82"/>
              <w:rPr>
                <w:color w:val="000000"/>
                <w:sz w:val="16"/>
                <w:szCs w:val="16"/>
              </w:rPr>
            </w:pPr>
            <w:r w:rsidRPr="006258C1">
              <w:rPr>
                <w:color w:val="000000"/>
                <w:sz w:val="16"/>
                <w:szCs w:val="16"/>
              </w:rPr>
              <w:t>5</w:t>
            </w:r>
          </w:p>
        </w:tc>
        <w:tc>
          <w:tcPr>
            <w:tcW w:w="748" w:type="dxa"/>
            <w:shd w:val="clear" w:color="auto" w:fill="auto"/>
            <w:vAlign w:val="bottom"/>
            <w:hideMark/>
          </w:tcPr>
          <w:p w:rsidR="0082603B" w:rsidRPr="006258C1" w:rsidRDefault="0082603B" w:rsidP="00FB4F7A">
            <w:pPr>
              <w:ind w:left="-92" w:right="-94"/>
              <w:rPr>
                <w:color w:val="000000"/>
                <w:sz w:val="16"/>
                <w:szCs w:val="16"/>
              </w:rPr>
            </w:pPr>
            <w:r w:rsidRPr="006258C1">
              <w:rPr>
                <w:color w:val="000000"/>
                <w:sz w:val="16"/>
                <w:szCs w:val="16"/>
              </w:rPr>
              <w:t>6</w:t>
            </w:r>
          </w:p>
        </w:tc>
        <w:tc>
          <w:tcPr>
            <w:tcW w:w="910" w:type="dxa"/>
            <w:gridSpan w:val="2"/>
            <w:shd w:val="clear" w:color="auto" w:fill="auto"/>
            <w:vAlign w:val="bottom"/>
            <w:hideMark/>
          </w:tcPr>
          <w:p w:rsidR="0082603B" w:rsidRPr="006258C1" w:rsidRDefault="0082603B" w:rsidP="00FB4F7A">
            <w:pPr>
              <w:ind w:left="-66" w:right="-49"/>
              <w:rPr>
                <w:color w:val="000000"/>
                <w:sz w:val="16"/>
                <w:szCs w:val="16"/>
              </w:rPr>
            </w:pPr>
            <w:r w:rsidRPr="006258C1">
              <w:rPr>
                <w:color w:val="000000"/>
                <w:sz w:val="16"/>
                <w:szCs w:val="16"/>
              </w:rPr>
              <w:t>7</w:t>
            </w:r>
          </w:p>
        </w:tc>
        <w:tc>
          <w:tcPr>
            <w:tcW w:w="896" w:type="dxa"/>
            <w:shd w:val="clear" w:color="auto" w:fill="auto"/>
            <w:vAlign w:val="bottom"/>
            <w:hideMark/>
          </w:tcPr>
          <w:p w:rsidR="0082603B" w:rsidRPr="006258C1" w:rsidRDefault="0082603B" w:rsidP="007A4822">
            <w:pPr>
              <w:rPr>
                <w:color w:val="000000"/>
                <w:sz w:val="16"/>
                <w:szCs w:val="16"/>
              </w:rPr>
            </w:pPr>
            <w:r w:rsidRPr="006258C1">
              <w:rPr>
                <w:color w:val="000000"/>
                <w:sz w:val="16"/>
                <w:szCs w:val="16"/>
              </w:rPr>
              <w:t>8</w:t>
            </w:r>
          </w:p>
        </w:tc>
        <w:tc>
          <w:tcPr>
            <w:tcW w:w="910" w:type="dxa"/>
            <w:shd w:val="clear" w:color="auto" w:fill="auto"/>
            <w:vAlign w:val="bottom"/>
            <w:hideMark/>
          </w:tcPr>
          <w:p w:rsidR="0082603B" w:rsidRPr="006258C1" w:rsidRDefault="0082603B" w:rsidP="007A4822">
            <w:pPr>
              <w:rPr>
                <w:color w:val="000000"/>
                <w:sz w:val="16"/>
                <w:szCs w:val="16"/>
              </w:rPr>
            </w:pPr>
            <w:r w:rsidRPr="006258C1">
              <w:rPr>
                <w:color w:val="000000"/>
                <w:sz w:val="16"/>
                <w:szCs w:val="16"/>
              </w:rPr>
              <w:t>9</w:t>
            </w:r>
          </w:p>
        </w:tc>
        <w:tc>
          <w:tcPr>
            <w:tcW w:w="1274" w:type="dxa"/>
            <w:shd w:val="clear" w:color="auto" w:fill="auto"/>
            <w:vAlign w:val="bottom"/>
            <w:hideMark/>
          </w:tcPr>
          <w:p w:rsidR="0082603B" w:rsidRPr="006258C1" w:rsidRDefault="0082603B" w:rsidP="00FB4F7A">
            <w:pPr>
              <w:ind w:left="-52"/>
              <w:rPr>
                <w:color w:val="000000"/>
                <w:sz w:val="16"/>
                <w:szCs w:val="16"/>
              </w:rPr>
            </w:pPr>
            <w:r w:rsidRPr="006258C1">
              <w:rPr>
                <w:color w:val="000000"/>
                <w:sz w:val="16"/>
                <w:szCs w:val="16"/>
              </w:rPr>
              <w:t>10</w:t>
            </w:r>
          </w:p>
        </w:tc>
        <w:tc>
          <w:tcPr>
            <w:tcW w:w="1218" w:type="dxa"/>
            <w:shd w:val="clear" w:color="auto" w:fill="auto"/>
            <w:vAlign w:val="bottom"/>
            <w:hideMark/>
          </w:tcPr>
          <w:p w:rsidR="0082603B" w:rsidRPr="006258C1" w:rsidRDefault="0082603B" w:rsidP="00FB4F7A">
            <w:pPr>
              <w:ind w:left="-66"/>
              <w:rPr>
                <w:color w:val="000000"/>
                <w:sz w:val="16"/>
                <w:szCs w:val="16"/>
              </w:rPr>
            </w:pPr>
            <w:r w:rsidRPr="006258C1">
              <w:rPr>
                <w:color w:val="000000"/>
                <w:sz w:val="16"/>
                <w:szCs w:val="16"/>
              </w:rPr>
              <w:t>11</w:t>
            </w:r>
          </w:p>
        </w:tc>
        <w:tc>
          <w:tcPr>
            <w:tcW w:w="993" w:type="dxa"/>
            <w:shd w:val="clear" w:color="auto" w:fill="auto"/>
            <w:vAlign w:val="bottom"/>
            <w:hideMark/>
          </w:tcPr>
          <w:p w:rsidR="0082603B" w:rsidRPr="006258C1" w:rsidRDefault="0082603B" w:rsidP="007A4822">
            <w:pPr>
              <w:rPr>
                <w:color w:val="000000"/>
                <w:sz w:val="16"/>
                <w:szCs w:val="16"/>
              </w:rPr>
            </w:pPr>
            <w:r w:rsidRPr="006258C1">
              <w:rPr>
                <w:color w:val="000000"/>
                <w:sz w:val="16"/>
                <w:szCs w:val="16"/>
              </w:rPr>
              <w:t>12</w:t>
            </w:r>
          </w:p>
        </w:tc>
        <w:tc>
          <w:tcPr>
            <w:tcW w:w="1012" w:type="dxa"/>
            <w:shd w:val="clear" w:color="auto" w:fill="auto"/>
            <w:vAlign w:val="bottom"/>
            <w:hideMark/>
          </w:tcPr>
          <w:p w:rsidR="0082603B" w:rsidRPr="006258C1" w:rsidRDefault="0082603B" w:rsidP="007A4822">
            <w:pPr>
              <w:rPr>
                <w:color w:val="000000"/>
                <w:sz w:val="16"/>
                <w:szCs w:val="16"/>
              </w:rPr>
            </w:pPr>
            <w:r w:rsidRPr="006258C1">
              <w:rPr>
                <w:color w:val="000000"/>
                <w:sz w:val="16"/>
                <w:szCs w:val="16"/>
              </w:rPr>
              <w:t>13</w:t>
            </w:r>
          </w:p>
        </w:tc>
        <w:tc>
          <w:tcPr>
            <w:tcW w:w="1046" w:type="dxa"/>
            <w:shd w:val="clear" w:color="auto" w:fill="auto"/>
            <w:vAlign w:val="bottom"/>
            <w:hideMark/>
          </w:tcPr>
          <w:p w:rsidR="0082603B" w:rsidRPr="006258C1" w:rsidRDefault="0082603B" w:rsidP="007A4822">
            <w:pPr>
              <w:rPr>
                <w:color w:val="000000"/>
                <w:sz w:val="16"/>
                <w:szCs w:val="16"/>
              </w:rPr>
            </w:pPr>
            <w:r w:rsidRPr="006258C1">
              <w:rPr>
                <w:color w:val="000000"/>
                <w:sz w:val="16"/>
                <w:szCs w:val="16"/>
              </w:rPr>
              <w:t>14</w:t>
            </w:r>
          </w:p>
        </w:tc>
        <w:tc>
          <w:tcPr>
            <w:tcW w:w="980" w:type="dxa"/>
            <w:shd w:val="clear" w:color="auto" w:fill="auto"/>
            <w:vAlign w:val="bottom"/>
            <w:hideMark/>
          </w:tcPr>
          <w:p w:rsidR="0082603B" w:rsidRPr="006258C1" w:rsidRDefault="0082603B" w:rsidP="007A4822">
            <w:pPr>
              <w:rPr>
                <w:color w:val="000000"/>
                <w:sz w:val="16"/>
                <w:szCs w:val="16"/>
              </w:rPr>
            </w:pPr>
            <w:r w:rsidRPr="006258C1">
              <w:rPr>
                <w:color w:val="000000"/>
                <w:sz w:val="16"/>
                <w:szCs w:val="16"/>
              </w:rPr>
              <w:t>15</w:t>
            </w:r>
          </w:p>
        </w:tc>
      </w:tr>
      <w:tr w:rsidR="00743A75" w:rsidRPr="006258C1" w:rsidTr="00E52A29">
        <w:trPr>
          <w:trHeight w:val="100"/>
        </w:trPr>
        <w:tc>
          <w:tcPr>
            <w:tcW w:w="3332" w:type="dxa"/>
            <w:gridSpan w:val="2"/>
            <w:shd w:val="clear" w:color="auto" w:fill="auto"/>
            <w:vAlign w:val="bottom"/>
            <w:hideMark/>
          </w:tcPr>
          <w:p w:rsidR="00743A75" w:rsidRPr="006258C1" w:rsidRDefault="00845CAE" w:rsidP="007A4822">
            <w:pPr>
              <w:rPr>
                <w:b/>
                <w:bCs/>
                <w:color w:val="000000"/>
                <w:sz w:val="16"/>
                <w:szCs w:val="16"/>
              </w:rPr>
            </w:pPr>
            <w:r>
              <w:rPr>
                <w:b/>
                <w:bCs/>
                <w:color w:val="000000"/>
                <w:sz w:val="16"/>
                <w:szCs w:val="16"/>
              </w:rPr>
              <w:t>Итого по Подпрограмме 2</w:t>
            </w:r>
          </w:p>
        </w:tc>
        <w:tc>
          <w:tcPr>
            <w:tcW w:w="756" w:type="dxa"/>
            <w:shd w:val="clear" w:color="auto" w:fill="auto"/>
            <w:vAlign w:val="bottom"/>
            <w:hideMark/>
          </w:tcPr>
          <w:p w:rsidR="00743A75" w:rsidRPr="006258C1" w:rsidRDefault="00743A75" w:rsidP="00FB4F7A">
            <w:pPr>
              <w:ind w:left="-80" w:right="-108"/>
              <w:rPr>
                <w:b/>
                <w:bCs/>
                <w:color w:val="000000"/>
                <w:sz w:val="16"/>
                <w:szCs w:val="16"/>
              </w:rPr>
            </w:pPr>
            <w:r w:rsidRPr="006258C1">
              <w:rPr>
                <w:b/>
                <w:bCs/>
                <w:color w:val="000000"/>
                <w:sz w:val="16"/>
                <w:szCs w:val="16"/>
              </w:rPr>
              <w:t>23 634,97</w:t>
            </w:r>
          </w:p>
        </w:tc>
        <w:tc>
          <w:tcPr>
            <w:tcW w:w="490" w:type="dxa"/>
            <w:shd w:val="clear" w:color="auto" w:fill="auto"/>
            <w:vAlign w:val="bottom"/>
            <w:hideMark/>
          </w:tcPr>
          <w:p w:rsidR="00743A75" w:rsidRPr="006258C1" w:rsidRDefault="00743A75" w:rsidP="00FB4F7A">
            <w:pPr>
              <w:ind w:left="-38" w:right="-80"/>
              <w:rPr>
                <w:b/>
                <w:bCs/>
                <w:color w:val="000000"/>
                <w:sz w:val="16"/>
                <w:szCs w:val="16"/>
              </w:rPr>
            </w:pPr>
            <w:r w:rsidRPr="006258C1">
              <w:rPr>
                <w:b/>
                <w:bCs/>
                <w:color w:val="000000"/>
                <w:sz w:val="16"/>
                <w:szCs w:val="16"/>
              </w:rPr>
              <w:t>580</w:t>
            </w:r>
          </w:p>
        </w:tc>
        <w:tc>
          <w:tcPr>
            <w:tcW w:w="693" w:type="dxa"/>
            <w:shd w:val="clear" w:color="auto" w:fill="auto"/>
            <w:vAlign w:val="bottom"/>
            <w:hideMark/>
          </w:tcPr>
          <w:p w:rsidR="00743A75" w:rsidRPr="006258C1" w:rsidRDefault="00743A75" w:rsidP="00FB4F7A">
            <w:pPr>
              <w:ind w:left="-85" w:right="-82"/>
              <w:rPr>
                <w:b/>
                <w:bCs/>
                <w:color w:val="000000"/>
                <w:sz w:val="16"/>
                <w:szCs w:val="16"/>
              </w:rPr>
            </w:pPr>
            <w:r w:rsidRPr="006258C1">
              <w:rPr>
                <w:b/>
                <w:bCs/>
                <w:color w:val="000000"/>
                <w:sz w:val="16"/>
                <w:szCs w:val="16"/>
              </w:rPr>
              <w:t xml:space="preserve">1 559  </w:t>
            </w:r>
          </w:p>
        </w:tc>
        <w:tc>
          <w:tcPr>
            <w:tcW w:w="748" w:type="dxa"/>
            <w:shd w:val="clear" w:color="auto" w:fill="auto"/>
            <w:vAlign w:val="bottom"/>
            <w:hideMark/>
          </w:tcPr>
          <w:p w:rsidR="00743A75" w:rsidRPr="006258C1" w:rsidRDefault="00743A75" w:rsidP="00FB4F7A">
            <w:pPr>
              <w:ind w:left="-92" w:right="-94"/>
              <w:rPr>
                <w:b/>
                <w:bCs/>
                <w:color w:val="000000"/>
                <w:sz w:val="16"/>
                <w:szCs w:val="16"/>
              </w:rPr>
            </w:pPr>
            <w:r w:rsidRPr="006258C1">
              <w:rPr>
                <w:b/>
                <w:bCs/>
                <w:color w:val="000000"/>
                <w:sz w:val="16"/>
                <w:szCs w:val="16"/>
              </w:rPr>
              <w:t>26 196,79</w:t>
            </w:r>
          </w:p>
        </w:tc>
        <w:tc>
          <w:tcPr>
            <w:tcW w:w="896" w:type="dxa"/>
            <w:shd w:val="clear" w:color="auto" w:fill="auto"/>
            <w:vAlign w:val="bottom"/>
            <w:hideMark/>
          </w:tcPr>
          <w:p w:rsidR="00743A75" w:rsidRPr="006258C1" w:rsidRDefault="00743A75" w:rsidP="00FB4F7A">
            <w:pPr>
              <w:ind w:left="-66" w:right="-49"/>
              <w:rPr>
                <w:b/>
                <w:bCs/>
                <w:color w:val="000000"/>
                <w:sz w:val="16"/>
                <w:szCs w:val="16"/>
              </w:rPr>
            </w:pPr>
            <w:r w:rsidRPr="006258C1">
              <w:rPr>
                <w:b/>
                <w:bCs/>
                <w:color w:val="000000"/>
                <w:sz w:val="16"/>
                <w:szCs w:val="16"/>
              </w:rPr>
              <w:t>х</w:t>
            </w:r>
          </w:p>
        </w:tc>
        <w:tc>
          <w:tcPr>
            <w:tcW w:w="910" w:type="dxa"/>
            <w:gridSpan w:val="2"/>
            <w:shd w:val="clear" w:color="auto" w:fill="auto"/>
            <w:vAlign w:val="bottom"/>
            <w:hideMark/>
          </w:tcPr>
          <w:p w:rsidR="00743A75" w:rsidRPr="006258C1" w:rsidRDefault="00743A75" w:rsidP="00FB4F7A">
            <w:pPr>
              <w:ind w:left="-66"/>
              <w:rPr>
                <w:b/>
                <w:bCs/>
                <w:color w:val="000000"/>
                <w:sz w:val="16"/>
                <w:szCs w:val="16"/>
              </w:rPr>
            </w:pPr>
            <w:r w:rsidRPr="006258C1">
              <w:rPr>
                <w:b/>
                <w:bCs/>
                <w:color w:val="000000"/>
                <w:sz w:val="16"/>
                <w:szCs w:val="16"/>
              </w:rPr>
              <w:t>х</w:t>
            </w:r>
          </w:p>
        </w:tc>
        <w:tc>
          <w:tcPr>
            <w:tcW w:w="910" w:type="dxa"/>
            <w:shd w:val="clear" w:color="auto" w:fill="auto"/>
            <w:vAlign w:val="bottom"/>
            <w:hideMark/>
          </w:tcPr>
          <w:p w:rsidR="00743A75" w:rsidRPr="006258C1" w:rsidRDefault="00743A75" w:rsidP="00FB4F7A">
            <w:pPr>
              <w:ind w:left="-94"/>
              <w:rPr>
                <w:b/>
                <w:bCs/>
                <w:color w:val="000000"/>
                <w:sz w:val="16"/>
                <w:szCs w:val="16"/>
              </w:rPr>
            </w:pPr>
            <w:r w:rsidRPr="006258C1">
              <w:rPr>
                <w:b/>
                <w:bCs/>
                <w:color w:val="000000"/>
                <w:sz w:val="16"/>
                <w:szCs w:val="16"/>
              </w:rPr>
              <w:t>х</w:t>
            </w:r>
          </w:p>
        </w:tc>
        <w:tc>
          <w:tcPr>
            <w:tcW w:w="1274" w:type="dxa"/>
            <w:shd w:val="clear" w:color="auto" w:fill="auto"/>
            <w:vAlign w:val="bottom"/>
            <w:hideMark/>
          </w:tcPr>
          <w:p w:rsidR="00743A75" w:rsidRPr="006258C1" w:rsidRDefault="00743A75" w:rsidP="00FB4F7A">
            <w:pPr>
              <w:ind w:left="-52"/>
              <w:rPr>
                <w:b/>
                <w:bCs/>
                <w:color w:val="000000"/>
                <w:sz w:val="16"/>
                <w:szCs w:val="16"/>
              </w:rPr>
            </w:pPr>
            <w:r w:rsidRPr="006258C1">
              <w:rPr>
                <w:b/>
                <w:bCs/>
                <w:color w:val="000000"/>
                <w:sz w:val="16"/>
                <w:szCs w:val="16"/>
              </w:rPr>
              <w:t>х</w:t>
            </w:r>
          </w:p>
        </w:tc>
        <w:tc>
          <w:tcPr>
            <w:tcW w:w="1218" w:type="dxa"/>
            <w:shd w:val="clear" w:color="auto" w:fill="auto"/>
            <w:vAlign w:val="bottom"/>
            <w:hideMark/>
          </w:tcPr>
          <w:p w:rsidR="00743A75" w:rsidRPr="006258C1" w:rsidRDefault="00743A75" w:rsidP="00FB4F7A">
            <w:pPr>
              <w:ind w:left="-66"/>
              <w:rPr>
                <w:b/>
                <w:bCs/>
                <w:color w:val="000000"/>
                <w:sz w:val="16"/>
                <w:szCs w:val="16"/>
              </w:rPr>
            </w:pPr>
            <w:r w:rsidRPr="006258C1">
              <w:rPr>
                <w:b/>
                <w:bCs/>
                <w:color w:val="000000"/>
                <w:sz w:val="16"/>
                <w:szCs w:val="16"/>
              </w:rPr>
              <w:t>х</w:t>
            </w:r>
          </w:p>
        </w:tc>
        <w:tc>
          <w:tcPr>
            <w:tcW w:w="993" w:type="dxa"/>
            <w:shd w:val="clear" w:color="auto" w:fill="auto"/>
            <w:vAlign w:val="bottom"/>
            <w:hideMark/>
          </w:tcPr>
          <w:p w:rsidR="00743A75" w:rsidRPr="006258C1" w:rsidRDefault="00743A75" w:rsidP="007A4822">
            <w:pPr>
              <w:rPr>
                <w:b/>
                <w:bCs/>
                <w:color w:val="000000"/>
                <w:sz w:val="16"/>
                <w:szCs w:val="16"/>
              </w:rPr>
            </w:pPr>
            <w:r w:rsidRPr="006258C1">
              <w:rPr>
                <w:b/>
                <w:bCs/>
                <w:color w:val="000000"/>
                <w:sz w:val="16"/>
                <w:szCs w:val="16"/>
              </w:rPr>
              <w:t>х</w:t>
            </w:r>
          </w:p>
        </w:tc>
        <w:tc>
          <w:tcPr>
            <w:tcW w:w="1012" w:type="dxa"/>
            <w:shd w:val="clear" w:color="auto" w:fill="auto"/>
            <w:vAlign w:val="bottom"/>
            <w:hideMark/>
          </w:tcPr>
          <w:p w:rsidR="00743A75" w:rsidRPr="006258C1" w:rsidRDefault="00743A75" w:rsidP="007A4822">
            <w:pPr>
              <w:rPr>
                <w:b/>
                <w:bCs/>
                <w:color w:val="000000"/>
                <w:sz w:val="16"/>
                <w:szCs w:val="16"/>
              </w:rPr>
            </w:pPr>
            <w:r w:rsidRPr="006258C1">
              <w:rPr>
                <w:b/>
                <w:bCs/>
                <w:color w:val="000000"/>
                <w:sz w:val="16"/>
                <w:szCs w:val="16"/>
              </w:rPr>
              <w:t>х</w:t>
            </w:r>
          </w:p>
        </w:tc>
        <w:tc>
          <w:tcPr>
            <w:tcW w:w="1046" w:type="dxa"/>
            <w:shd w:val="clear" w:color="auto" w:fill="auto"/>
            <w:vAlign w:val="bottom"/>
            <w:hideMark/>
          </w:tcPr>
          <w:p w:rsidR="00743A75" w:rsidRPr="006258C1" w:rsidRDefault="00743A75" w:rsidP="007A4822">
            <w:pPr>
              <w:rPr>
                <w:b/>
                <w:bCs/>
                <w:color w:val="000000"/>
                <w:sz w:val="16"/>
                <w:szCs w:val="16"/>
              </w:rPr>
            </w:pPr>
            <w:r w:rsidRPr="006258C1">
              <w:rPr>
                <w:b/>
                <w:bCs/>
                <w:color w:val="000000"/>
                <w:sz w:val="16"/>
                <w:szCs w:val="16"/>
              </w:rPr>
              <w:t>х</w:t>
            </w:r>
          </w:p>
        </w:tc>
        <w:tc>
          <w:tcPr>
            <w:tcW w:w="980" w:type="dxa"/>
            <w:shd w:val="clear" w:color="auto" w:fill="auto"/>
            <w:vAlign w:val="bottom"/>
            <w:hideMark/>
          </w:tcPr>
          <w:p w:rsidR="00743A75" w:rsidRPr="006258C1" w:rsidRDefault="00743A75" w:rsidP="007A4822">
            <w:pPr>
              <w:rPr>
                <w:b/>
                <w:bCs/>
                <w:color w:val="000000"/>
                <w:sz w:val="16"/>
                <w:szCs w:val="16"/>
              </w:rPr>
            </w:pPr>
            <w:r w:rsidRPr="006258C1">
              <w:rPr>
                <w:b/>
                <w:bCs/>
                <w:color w:val="000000"/>
                <w:sz w:val="16"/>
                <w:szCs w:val="16"/>
              </w:rPr>
              <w:t>х</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
                <w:bCs/>
                <w:color w:val="000000"/>
                <w:sz w:val="16"/>
                <w:szCs w:val="16"/>
              </w:rPr>
            </w:pPr>
            <w:r w:rsidRPr="006258C1">
              <w:rPr>
                <w:b/>
                <w:bCs/>
                <w:color w:val="000000"/>
                <w:sz w:val="16"/>
                <w:szCs w:val="16"/>
              </w:rPr>
              <w:t>1</w:t>
            </w:r>
          </w:p>
        </w:tc>
        <w:tc>
          <w:tcPr>
            <w:tcW w:w="2912" w:type="dxa"/>
            <w:shd w:val="clear" w:color="auto" w:fill="auto"/>
            <w:vAlign w:val="bottom"/>
          </w:tcPr>
          <w:p w:rsidR="00E52A29" w:rsidRPr="006258C1" w:rsidRDefault="00E52A29" w:rsidP="00E52A29">
            <w:pPr>
              <w:ind w:left="-92" w:right="-124"/>
              <w:rPr>
                <w:b/>
                <w:bCs/>
                <w:color w:val="000000"/>
                <w:sz w:val="16"/>
                <w:szCs w:val="16"/>
              </w:rPr>
            </w:pPr>
            <w:r w:rsidRPr="006258C1">
              <w:rPr>
                <w:b/>
                <w:bCs/>
                <w:color w:val="000000"/>
                <w:sz w:val="16"/>
                <w:szCs w:val="16"/>
              </w:rPr>
              <w:t>Итого по Сергиево-Посадскому городскому округу по этапу 2020 года</w:t>
            </w:r>
          </w:p>
        </w:tc>
        <w:tc>
          <w:tcPr>
            <w:tcW w:w="756" w:type="dxa"/>
            <w:shd w:val="clear" w:color="auto" w:fill="auto"/>
            <w:vAlign w:val="bottom"/>
          </w:tcPr>
          <w:p w:rsidR="00E52A29" w:rsidRPr="006258C1" w:rsidRDefault="00E52A29" w:rsidP="00E52A29">
            <w:pPr>
              <w:ind w:left="-80" w:right="-108"/>
              <w:rPr>
                <w:b/>
                <w:bCs/>
                <w:color w:val="000000"/>
                <w:sz w:val="16"/>
                <w:szCs w:val="16"/>
              </w:rPr>
            </w:pPr>
            <w:r w:rsidRPr="006258C1">
              <w:rPr>
                <w:b/>
                <w:bCs/>
                <w:color w:val="000000"/>
                <w:sz w:val="16"/>
                <w:szCs w:val="16"/>
              </w:rPr>
              <w:t>6 022,73</w:t>
            </w:r>
          </w:p>
        </w:tc>
        <w:tc>
          <w:tcPr>
            <w:tcW w:w="490" w:type="dxa"/>
            <w:shd w:val="clear" w:color="auto" w:fill="auto"/>
            <w:vAlign w:val="bottom"/>
          </w:tcPr>
          <w:p w:rsidR="00E52A29" w:rsidRPr="006258C1" w:rsidRDefault="00E52A29" w:rsidP="00E52A29">
            <w:pPr>
              <w:ind w:left="-38" w:right="-80"/>
              <w:rPr>
                <w:b/>
                <w:bCs/>
                <w:color w:val="000000"/>
                <w:sz w:val="16"/>
                <w:szCs w:val="16"/>
              </w:rPr>
            </w:pPr>
            <w:r w:rsidRPr="006258C1">
              <w:rPr>
                <w:b/>
                <w:bCs/>
                <w:color w:val="000000"/>
                <w:sz w:val="16"/>
                <w:szCs w:val="16"/>
              </w:rPr>
              <w:t>154</w:t>
            </w:r>
          </w:p>
        </w:tc>
        <w:tc>
          <w:tcPr>
            <w:tcW w:w="693" w:type="dxa"/>
            <w:shd w:val="clear" w:color="auto" w:fill="auto"/>
            <w:vAlign w:val="bottom"/>
          </w:tcPr>
          <w:p w:rsidR="00E52A29" w:rsidRPr="006258C1" w:rsidRDefault="00E52A29" w:rsidP="00E52A29">
            <w:pPr>
              <w:ind w:left="-85" w:right="-82"/>
              <w:rPr>
                <w:b/>
                <w:bCs/>
                <w:color w:val="000000"/>
                <w:sz w:val="16"/>
                <w:szCs w:val="16"/>
              </w:rPr>
            </w:pPr>
            <w:r w:rsidRPr="006258C1">
              <w:rPr>
                <w:b/>
                <w:bCs/>
                <w:color w:val="000000"/>
                <w:sz w:val="16"/>
                <w:szCs w:val="16"/>
              </w:rPr>
              <w:t>380</w:t>
            </w:r>
          </w:p>
        </w:tc>
        <w:tc>
          <w:tcPr>
            <w:tcW w:w="748" w:type="dxa"/>
            <w:shd w:val="clear" w:color="auto" w:fill="auto"/>
            <w:vAlign w:val="bottom"/>
          </w:tcPr>
          <w:p w:rsidR="00E52A29" w:rsidRPr="006258C1" w:rsidRDefault="00E52A29" w:rsidP="00E52A29">
            <w:pPr>
              <w:ind w:left="-92" w:right="-94"/>
              <w:rPr>
                <w:b/>
                <w:bCs/>
                <w:color w:val="000000"/>
                <w:sz w:val="16"/>
                <w:szCs w:val="16"/>
              </w:rPr>
            </w:pPr>
            <w:r w:rsidRPr="006258C1">
              <w:rPr>
                <w:b/>
                <w:bCs/>
                <w:color w:val="000000"/>
                <w:sz w:val="16"/>
                <w:szCs w:val="16"/>
              </w:rPr>
              <w:t>6 872,75</w:t>
            </w:r>
          </w:p>
        </w:tc>
        <w:tc>
          <w:tcPr>
            <w:tcW w:w="896" w:type="dxa"/>
            <w:shd w:val="clear" w:color="auto" w:fill="auto"/>
            <w:vAlign w:val="bottom"/>
          </w:tcPr>
          <w:p w:rsidR="00E52A29" w:rsidRPr="006258C1" w:rsidRDefault="00E52A29" w:rsidP="00E52A29">
            <w:pPr>
              <w:ind w:left="-66" w:right="-49"/>
              <w:rPr>
                <w:b/>
                <w:bCs/>
                <w:color w:val="000000"/>
                <w:sz w:val="16"/>
                <w:szCs w:val="16"/>
              </w:rPr>
            </w:pPr>
            <w:r w:rsidRPr="006258C1">
              <w:rPr>
                <w:b/>
                <w:bCs/>
                <w:color w:val="000000"/>
                <w:sz w:val="16"/>
                <w:szCs w:val="16"/>
              </w:rPr>
              <w:t>х</w:t>
            </w:r>
          </w:p>
        </w:tc>
        <w:tc>
          <w:tcPr>
            <w:tcW w:w="910" w:type="dxa"/>
            <w:gridSpan w:val="2"/>
            <w:shd w:val="clear" w:color="auto" w:fill="auto"/>
            <w:vAlign w:val="bottom"/>
          </w:tcPr>
          <w:p w:rsidR="00E52A29" w:rsidRPr="006258C1" w:rsidRDefault="00E52A29" w:rsidP="00E52A29">
            <w:pPr>
              <w:ind w:left="-66"/>
              <w:rPr>
                <w:b/>
                <w:bCs/>
                <w:color w:val="000000"/>
                <w:sz w:val="16"/>
                <w:szCs w:val="16"/>
              </w:rPr>
            </w:pPr>
            <w:r w:rsidRPr="006258C1">
              <w:rPr>
                <w:b/>
                <w:bCs/>
                <w:color w:val="000000"/>
                <w:sz w:val="16"/>
                <w:szCs w:val="16"/>
              </w:rPr>
              <w:t>х</w:t>
            </w:r>
          </w:p>
        </w:tc>
        <w:tc>
          <w:tcPr>
            <w:tcW w:w="910" w:type="dxa"/>
            <w:shd w:val="clear" w:color="auto" w:fill="auto"/>
            <w:vAlign w:val="bottom"/>
          </w:tcPr>
          <w:p w:rsidR="00E52A29" w:rsidRPr="006258C1" w:rsidRDefault="00E52A29" w:rsidP="00E52A29">
            <w:pPr>
              <w:ind w:left="-94"/>
              <w:rPr>
                <w:b/>
                <w:bCs/>
                <w:color w:val="000000"/>
                <w:sz w:val="16"/>
                <w:szCs w:val="16"/>
              </w:rPr>
            </w:pPr>
            <w:r w:rsidRPr="006258C1">
              <w:rPr>
                <w:b/>
                <w:bCs/>
                <w:color w:val="000000"/>
                <w:sz w:val="16"/>
                <w:szCs w:val="16"/>
              </w:rPr>
              <w:t>х</w:t>
            </w:r>
          </w:p>
        </w:tc>
        <w:tc>
          <w:tcPr>
            <w:tcW w:w="1274" w:type="dxa"/>
            <w:shd w:val="clear" w:color="auto" w:fill="auto"/>
            <w:vAlign w:val="bottom"/>
          </w:tcPr>
          <w:p w:rsidR="00E52A29" w:rsidRPr="006258C1" w:rsidRDefault="00E52A29" w:rsidP="00E52A29">
            <w:pPr>
              <w:ind w:left="-52"/>
              <w:rPr>
                <w:b/>
                <w:bCs/>
                <w:color w:val="000000"/>
                <w:sz w:val="16"/>
                <w:szCs w:val="16"/>
              </w:rPr>
            </w:pPr>
            <w:r w:rsidRPr="006258C1">
              <w:rPr>
                <w:b/>
                <w:bCs/>
                <w:color w:val="000000"/>
                <w:sz w:val="16"/>
                <w:szCs w:val="16"/>
              </w:rPr>
              <w:t>х</w:t>
            </w:r>
          </w:p>
        </w:tc>
        <w:tc>
          <w:tcPr>
            <w:tcW w:w="1218" w:type="dxa"/>
            <w:shd w:val="clear" w:color="auto" w:fill="auto"/>
            <w:vAlign w:val="bottom"/>
          </w:tcPr>
          <w:p w:rsidR="00E52A29" w:rsidRPr="006258C1" w:rsidRDefault="00E52A29" w:rsidP="00E52A29">
            <w:pPr>
              <w:ind w:left="-66"/>
              <w:rPr>
                <w:b/>
                <w:bCs/>
                <w:color w:val="000000"/>
                <w:sz w:val="16"/>
                <w:szCs w:val="16"/>
              </w:rPr>
            </w:pPr>
            <w:r w:rsidRPr="006258C1">
              <w:rPr>
                <w:b/>
                <w:bCs/>
                <w:color w:val="000000"/>
                <w:sz w:val="16"/>
                <w:szCs w:val="16"/>
              </w:rPr>
              <w:t>х</w:t>
            </w:r>
          </w:p>
        </w:tc>
        <w:tc>
          <w:tcPr>
            <w:tcW w:w="993" w:type="dxa"/>
            <w:shd w:val="clear" w:color="auto" w:fill="auto"/>
            <w:vAlign w:val="bottom"/>
          </w:tcPr>
          <w:p w:rsidR="00E52A29" w:rsidRPr="006258C1" w:rsidRDefault="00E52A29" w:rsidP="00E52A29">
            <w:pPr>
              <w:rPr>
                <w:b/>
                <w:bCs/>
                <w:color w:val="000000"/>
                <w:sz w:val="16"/>
                <w:szCs w:val="16"/>
              </w:rPr>
            </w:pPr>
            <w:r w:rsidRPr="006258C1">
              <w:rPr>
                <w:b/>
                <w:bCs/>
                <w:color w:val="000000"/>
                <w:sz w:val="16"/>
                <w:szCs w:val="16"/>
              </w:rPr>
              <w:t>х</w:t>
            </w:r>
          </w:p>
        </w:tc>
        <w:tc>
          <w:tcPr>
            <w:tcW w:w="1012" w:type="dxa"/>
            <w:shd w:val="clear" w:color="auto" w:fill="auto"/>
            <w:vAlign w:val="bottom"/>
          </w:tcPr>
          <w:p w:rsidR="00E52A29" w:rsidRPr="006258C1" w:rsidRDefault="00E52A29" w:rsidP="00E52A29">
            <w:pPr>
              <w:rPr>
                <w:b/>
                <w:bCs/>
                <w:color w:val="000000"/>
                <w:sz w:val="16"/>
                <w:szCs w:val="16"/>
              </w:rPr>
            </w:pPr>
            <w:r w:rsidRPr="006258C1">
              <w:rPr>
                <w:b/>
                <w:bCs/>
                <w:color w:val="000000"/>
                <w:sz w:val="16"/>
                <w:szCs w:val="16"/>
              </w:rPr>
              <w:t>х</w:t>
            </w:r>
          </w:p>
        </w:tc>
        <w:tc>
          <w:tcPr>
            <w:tcW w:w="1046" w:type="dxa"/>
            <w:shd w:val="clear" w:color="auto" w:fill="auto"/>
            <w:vAlign w:val="bottom"/>
          </w:tcPr>
          <w:p w:rsidR="00E52A29" w:rsidRPr="006258C1" w:rsidRDefault="00E52A29" w:rsidP="00E52A29">
            <w:pPr>
              <w:rPr>
                <w:b/>
                <w:bCs/>
                <w:color w:val="000000"/>
                <w:sz w:val="16"/>
                <w:szCs w:val="16"/>
              </w:rPr>
            </w:pPr>
            <w:r w:rsidRPr="006258C1">
              <w:rPr>
                <w:b/>
                <w:bCs/>
                <w:color w:val="000000"/>
                <w:sz w:val="16"/>
                <w:szCs w:val="16"/>
              </w:rPr>
              <w:t>х</w:t>
            </w:r>
          </w:p>
        </w:tc>
        <w:tc>
          <w:tcPr>
            <w:tcW w:w="980" w:type="dxa"/>
            <w:shd w:val="clear" w:color="auto" w:fill="auto"/>
            <w:vAlign w:val="bottom"/>
          </w:tcPr>
          <w:p w:rsidR="00E52A29" w:rsidRPr="006258C1" w:rsidRDefault="00E52A29" w:rsidP="00E52A29">
            <w:pPr>
              <w:rPr>
                <w:b/>
                <w:bCs/>
                <w:color w:val="000000"/>
                <w:sz w:val="16"/>
                <w:szCs w:val="16"/>
              </w:rPr>
            </w:pPr>
            <w:r w:rsidRPr="006258C1">
              <w:rPr>
                <w:b/>
                <w:bCs/>
                <w:color w:val="000000"/>
                <w:sz w:val="16"/>
                <w:szCs w:val="16"/>
              </w:rPr>
              <w:t>х</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Cs/>
                <w:color w:val="000000"/>
                <w:sz w:val="16"/>
                <w:szCs w:val="16"/>
              </w:rPr>
            </w:pPr>
            <w:r w:rsidRPr="006258C1">
              <w:rPr>
                <w:bCs/>
                <w:color w:val="000000"/>
                <w:sz w:val="16"/>
                <w:szCs w:val="16"/>
              </w:rPr>
              <w:t>1.1.</w:t>
            </w:r>
          </w:p>
        </w:tc>
        <w:tc>
          <w:tcPr>
            <w:tcW w:w="2912" w:type="dxa"/>
            <w:shd w:val="clear" w:color="auto" w:fill="auto"/>
            <w:vAlign w:val="bottom"/>
          </w:tcPr>
          <w:p w:rsidR="00E52A29" w:rsidRPr="006258C1" w:rsidRDefault="00E52A29" w:rsidP="00E52A29">
            <w:pPr>
              <w:ind w:left="-92" w:right="-124"/>
              <w:rPr>
                <w:bCs/>
                <w:color w:val="000000"/>
                <w:sz w:val="16"/>
                <w:szCs w:val="16"/>
              </w:rPr>
            </w:pPr>
            <w:r w:rsidRPr="006258C1">
              <w:rPr>
                <w:bCs/>
                <w:color w:val="000000"/>
                <w:sz w:val="16"/>
                <w:szCs w:val="16"/>
              </w:rPr>
              <w:t>Приобретение квартир у застройщика в строящихся многоквартирных домах</w:t>
            </w:r>
          </w:p>
        </w:tc>
        <w:tc>
          <w:tcPr>
            <w:tcW w:w="756" w:type="dxa"/>
            <w:shd w:val="clear" w:color="auto" w:fill="auto"/>
            <w:vAlign w:val="bottom"/>
          </w:tcPr>
          <w:p w:rsidR="00E52A29" w:rsidRPr="006258C1" w:rsidRDefault="00E52A29" w:rsidP="00E52A29">
            <w:pPr>
              <w:ind w:left="-80" w:right="-108"/>
              <w:rPr>
                <w:bCs/>
                <w:color w:val="000000"/>
                <w:sz w:val="16"/>
                <w:szCs w:val="16"/>
              </w:rPr>
            </w:pPr>
            <w:r w:rsidRPr="006258C1">
              <w:rPr>
                <w:bCs/>
                <w:color w:val="000000"/>
                <w:sz w:val="16"/>
                <w:szCs w:val="16"/>
              </w:rPr>
              <w:t xml:space="preserve">3 079,93  </w:t>
            </w:r>
          </w:p>
        </w:tc>
        <w:tc>
          <w:tcPr>
            <w:tcW w:w="490" w:type="dxa"/>
            <w:shd w:val="clear" w:color="auto" w:fill="auto"/>
            <w:vAlign w:val="bottom"/>
          </w:tcPr>
          <w:p w:rsidR="00E52A29" w:rsidRPr="006258C1" w:rsidRDefault="00E52A29" w:rsidP="00E52A29">
            <w:pPr>
              <w:ind w:left="-38" w:right="-80"/>
              <w:rPr>
                <w:bCs/>
                <w:color w:val="000000"/>
                <w:sz w:val="16"/>
                <w:szCs w:val="16"/>
              </w:rPr>
            </w:pPr>
            <w:r w:rsidRPr="006258C1">
              <w:rPr>
                <w:bCs/>
                <w:color w:val="000000"/>
                <w:sz w:val="16"/>
                <w:szCs w:val="16"/>
              </w:rPr>
              <w:t>72</w:t>
            </w:r>
          </w:p>
        </w:tc>
        <w:tc>
          <w:tcPr>
            <w:tcW w:w="693" w:type="dxa"/>
            <w:shd w:val="clear" w:color="auto" w:fill="auto"/>
            <w:vAlign w:val="bottom"/>
          </w:tcPr>
          <w:p w:rsidR="00E52A29" w:rsidRPr="006258C1" w:rsidRDefault="00E52A29" w:rsidP="00E52A29">
            <w:pPr>
              <w:ind w:left="-85" w:right="-82"/>
              <w:rPr>
                <w:bCs/>
                <w:color w:val="000000"/>
                <w:sz w:val="16"/>
                <w:szCs w:val="16"/>
              </w:rPr>
            </w:pPr>
            <w:r w:rsidRPr="006258C1">
              <w:rPr>
                <w:bCs/>
                <w:color w:val="000000"/>
                <w:sz w:val="16"/>
                <w:szCs w:val="16"/>
              </w:rPr>
              <w:t>163</w:t>
            </w:r>
          </w:p>
        </w:tc>
        <w:tc>
          <w:tcPr>
            <w:tcW w:w="748" w:type="dxa"/>
            <w:shd w:val="clear" w:color="auto" w:fill="auto"/>
            <w:vAlign w:val="bottom"/>
          </w:tcPr>
          <w:p w:rsidR="00E52A29" w:rsidRPr="006258C1" w:rsidRDefault="00E52A29" w:rsidP="00E52A29">
            <w:pPr>
              <w:ind w:left="-92" w:right="-94"/>
              <w:rPr>
                <w:bCs/>
                <w:color w:val="000000"/>
                <w:sz w:val="16"/>
                <w:szCs w:val="16"/>
              </w:rPr>
            </w:pPr>
            <w:r w:rsidRPr="006258C1">
              <w:rPr>
                <w:bCs/>
                <w:color w:val="000000"/>
                <w:sz w:val="16"/>
                <w:szCs w:val="16"/>
              </w:rPr>
              <w:t xml:space="preserve">3 380,95  </w:t>
            </w:r>
          </w:p>
        </w:tc>
        <w:tc>
          <w:tcPr>
            <w:tcW w:w="896" w:type="dxa"/>
            <w:shd w:val="clear" w:color="auto" w:fill="auto"/>
            <w:vAlign w:val="bottom"/>
          </w:tcPr>
          <w:p w:rsidR="00E52A29" w:rsidRPr="006258C1" w:rsidRDefault="00E52A29" w:rsidP="00E52A29">
            <w:pPr>
              <w:ind w:left="-66" w:right="-49"/>
              <w:rPr>
                <w:bCs/>
                <w:color w:val="000000"/>
                <w:sz w:val="16"/>
                <w:szCs w:val="16"/>
              </w:rPr>
            </w:pPr>
            <w:r w:rsidRPr="006258C1">
              <w:rPr>
                <w:bCs/>
                <w:color w:val="000000"/>
                <w:sz w:val="16"/>
                <w:szCs w:val="16"/>
              </w:rPr>
              <w:t>28.01.2015</w:t>
            </w:r>
          </w:p>
        </w:tc>
        <w:tc>
          <w:tcPr>
            <w:tcW w:w="910" w:type="dxa"/>
            <w:gridSpan w:val="2"/>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13.04.2017</w:t>
            </w:r>
          </w:p>
        </w:tc>
        <w:tc>
          <w:tcPr>
            <w:tcW w:w="910" w:type="dxa"/>
            <w:shd w:val="clear" w:color="auto" w:fill="auto"/>
            <w:vAlign w:val="bottom"/>
          </w:tcPr>
          <w:p w:rsidR="00E52A29" w:rsidRPr="006258C1" w:rsidRDefault="00E52A29" w:rsidP="00E52A29">
            <w:pPr>
              <w:ind w:left="-94"/>
              <w:rPr>
                <w:bCs/>
                <w:color w:val="000000"/>
                <w:sz w:val="16"/>
                <w:szCs w:val="16"/>
              </w:rPr>
            </w:pPr>
            <w:r w:rsidRPr="006258C1">
              <w:rPr>
                <w:bCs/>
                <w:color w:val="000000"/>
                <w:sz w:val="16"/>
                <w:szCs w:val="16"/>
              </w:rPr>
              <w:t>01.06.2017</w:t>
            </w:r>
          </w:p>
        </w:tc>
        <w:tc>
          <w:tcPr>
            <w:tcW w:w="1274" w:type="dxa"/>
            <w:shd w:val="clear" w:color="auto" w:fill="auto"/>
            <w:vAlign w:val="bottom"/>
          </w:tcPr>
          <w:p w:rsidR="00E52A29" w:rsidRPr="006258C1" w:rsidRDefault="00E52A29" w:rsidP="00E52A29">
            <w:pPr>
              <w:ind w:left="-52"/>
              <w:rPr>
                <w:bCs/>
                <w:color w:val="000000"/>
                <w:sz w:val="16"/>
                <w:szCs w:val="16"/>
              </w:rPr>
            </w:pPr>
            <w:r w:rsidRPr="006258C1">
              <w:rPr>
                <w:bCs/>
                <w:color w:val="000000"/>
                <w:sz w:val="16"/>
                <w:szCs w:val="16"/>
              </w:rPr>
              <w:t>01.05.2019</w:t>
            </w:r>
          </w:p>
        </w:tc>
        <w:tc>
          <w:tcPr>
            <w:tcW w:w="1218" w:type="dxa"/>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01.07.2019</w:t>
            </w:r>
          </w:p>
        </w:tc>
        <w:tc>
          <w:tcPr>
            <w:tcW w:w="993"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03.11.2017</w:t>
            </w:r>
          </w:p>
        </w:tc>
        <w:tc>
          <w:tcPr>
            <w:tcW w:w="1012"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01.08.2020</w:t>
            </w:r>
          </w:p>
        </w:tc>
        <w:tc>
          <w:tcPr>
            <w:tcW w:w="1046"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01.09.2020</w:t>
            </w:r>
          </w:p>
        </w:tc>
        <w:tc>
          <w:tcPr>
            <w:tcW w:w="980"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31.12.2020</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Cs/>
                <w:color w:val="000000"/>
                <w:sz w:val="16"/>
                <w:szCs w:val="16"/>
              </w:rPr>
            </w:pPr>
            <w:r w:rsidRPr="006258C1">
              <w:rPr>
                <w:bCs/>
                <w:color w:val="000000"/>
                <w:sz w:val="16"/>
                <w:szCs w:val="16"/>
              </w:rPr>
              <w:t>1.2.</w:t>
            </w:r>
          </w:p>
        </w:tc>
        <w:tc>
          <w:tcPr>
            <w:tcW w:w="2912" w:type="dxa"/>
            <w:shd w:val="clear" w:color="auto" w:fill="auto"/>
            <w:vAlign w:val="bottom"/>
          </w:tcPr>
          <w:p w:rsidR="00E52A29" w:rsidRPr="006258C1" w:rsidRDefault="00E52A29" w:rsidP="00E52A29">
            <w:pPr>
              <w:ind w:left="-92" w:right="-124"/>
              <w:rPr>
                <w:bCs/>
                <w:color w:val="000000"/>
                <w:sz w:val="16"/>
                <w:szCs w:val="16"/>
              </w:rPr>
            </w:pPr>
            <w:r w:rsidRPr="006258C1">
              <w:rPr>
                <w:bCs/>
                <w:color w:val="000000"/>
                <w:sz w:val="16"/>
                <w:szCs w:val="16"/>
              </w:rPr>
              <w:t>Строительство многоквартирных домов</w:t>
            </w:r>
          </w:p>
        </w:tc>
        <w:tc>
          <w:tcPr>
            <w:tcW w:w="756" w:type="dxa"/>
            <w:shd w:val="clear" w:color="auto" w:fill="auto"/>
            <w:vAlign w:val="bottom"/>
          </w:tcPr>
          <w:p w:rsidR="00E52A29" w:rsidRPr="006258C1" w:rsidRDefault="00E52A29" w:rsidP="00E52A29">
            <w:pPr>
              <w:ind w:left="-80" w:right="-108"/>
              <w:rPr>
                <w:bCs/>
                <w:color w:val="000000"/>
                <w:sz w:val="16"/>
                <w:szCs w:val="16"/>
              </w:rPr>
            </w:pPr>
            <w:r w:rsidRPr="006258C1">
              <w:rPr>
                <w:bCs/>
                <w:color w:val="000000"/>
                <w:sz w:val="16"/>
                <w:szCs w:val="16"/>
              </w:rPr>
              <w:t xml:space="preserve">2 875,20  </w:t>
            </w:r>
          </w:p>
        </w:tc>
        <w:tc>
          <w:tcPr>
            <w:tcW w:w="490" w:type="dxa"/>
            <w:shd w:val="clear" w:color="auto" w:fill="auto"/>
            <w:vAlign w:val="bottom"/>
          </w:tcPr>
          <w:p w:rsidR="00E52A29" w:rsidRPr="006258C1" w:rsidRDefault="00E52A29" w:rsidP="00E52A29">
            <w:pPr>
              <w:ind w:left="-38" w:right="-80"/>
              <w:rPr>
                <w:bCs/>
                <w:color w:val="000000"/>
                <w:sz w:val="16"/>
                <w:szCs w:val="16"/>
              </w:rPr>
            </w:pPr>
            <w:r w:rsidRPr="006258C1">
              <w:rPr>
                <w:bCs/>
                <w:color w:val="000000"/>
                <w:sz w:val="16"/>
                <w:szCs w:val="16"/>
              </w:rPr>
              <w:t>77</w:t>
            </w:r>
          </w:p>
        </w:tc>
        <w:tc>
          <w:tcPr>
            <w:tcW w:w="693" w:type="dxa"/>
            <w:shd w:val="clear" w:color="auto" w:fill="auto"/>
            <w:vAlign w:val="bottom"/>
          </w:tcPr>
          <w:p w:rsidR="00E52A29" w:rsidRPr="006258C1" w:rsidRDefault="00E52A29" w:rsidP="00E52A29">
            <w:pPr>
              <w:ind w:left="-85" w:right="-82"/>
              <w:rPr>
                <w:bCs/>
                <w:color w:val="000000"/>
                <w:sz w:val="16"/>
                <w:szCs w:val="16"/>
              </w:rPr>
            </w:pPr>
            <w:r w:rsidRPr="006258C1">
              <w:rPr>
                <w:bCs/>
                <w:color w:val="000000"/>
                <w:sz w:val="16"/>
                <w:szCs w:val="16"/>
              </w:rPr>
              <w:t>194</w:t>
            </w:r>
          </w:p>
        </w:tc>
        <w:tc>
          <w:tcPr>
            <w:tcW w:w="748" w:type="dxa"/>
            <w:shd w:val="clear" w:color="auto" w:fill="auto"/>
            <w:vAlign w:val="bottom"/>
          </w:tcPr>
          <w:p w:rsidR="00E52A29" w:rsidRPr="006258C1" w:rsidRDefault="00E52A29" w:rsidP="00E52A29">
            <w:pPr>
              <w:ind w:left="-92" w:right="-94"/>
              <w:rPr>
                <w:bCs/>
                <w:color w:val="000000"/>
                <w:sz w:val="16"/>
                <w:szCs w:val="16"/>
              </w:rPr>
            </w:pPr>
            <w:r w:rsidRPr="006258C1">
              <w:rPr>
                <w:bCs/>
                <w:color w:val="000000"/>
                <w:sz w:val="16"/>
                <w:szCs w:val="16"/>
              </w:rPr>
              <w:t xml:space="preserve">3 424,20  </w:t>
            </w:r>
          </w:p>
        </w:tc>
        <w:tc>
          <w:tcPr>
            <w:tcW w:w="896" w:type="dxa"/>
            <w:shd w:val="clear" w:color="auto" w:fill="auto"/>
            <w:vAlign w:val="bottom"/>
          </w:tcPr>
          <w:p w:rsidR="00E52A29" w:rsidRPr="006258C1" w:rsidRDefault="00E52A29" w:rsidP="00E52A29">
            <w:pPr>
              <w:ind w:left="-66" w:right="-49"/>
              <w:rPr>
                <w:bCs/>
                <w:color w:val="000000"/>
                <w:sz w:val="16"/>
                <w:szCs w:val="16"/>
              </w:rPr>
            </w:pPr>
            <w:r w:rsidRPr="006258C1">
              <w:rPr>
                <w:bCs/>
                <w:color w:val="000000"/>
                <w:sz w:val="16"/>
                <w:szCs w:val="16"/>
              </w:rPr>
              <w:t>13.03.2016</w:t>
            </w:r>
          </w:p>
        </w:tc>
        <w:tc>
          <w:tcPr>
            <w:tcW w:w="910" w:type="dxa"/>
            <w:gridSpan w:val="2"/>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16.01.2017</w:t>
            </w:r>
          </w:p>
        </w:tc>
        <w:tc>
          <w:tcPr>
            <w:tcW w:w="910" w:type="dxa"/>
            <w:shd w:val="clear" w:color="auto" w:fill="auto"/>
            <w:vAlign w:val="bottom"/>
          </w:tcPr>
          <w:p w:rsidR="00E52A29" w:rsidRPr="006258C1" w:rsidRDefault="00E52A29" w:rsidP="00E52A29">
            <w:pPr>
              <w:ind w:left="-94"/>
              <w:rPr>
                <w:bCs/>
                <w:color w:val="000000"/>
                <w:sz w:val="16"/>
                <w:szCs w:val="16"/>
              </w:rPr>
            </w:pPr>
            <w:r w:rsidRPr="006258C1">
              <w:rPr>
                <w:bCs/>
                <w:color w:val="000000"/>
                <w:sz w:val="16"/>
                <w:szCs w:val="16"/>
              </w:rPr>
              <w:t>04.08.2017</w:t>
            </w:r>
          </w:p>
        </w:tc>
        <w:tc>
          <w:tcPr>
            <w:tcW w:w="1274" w:type="dxa"/>
            <w:shd w:val="clear" w:color="auto" w:fill="auto"/>
            <w:vAlign w:val="bottom"/>
          </w:tcPr>
          <w:p w:rsidR="00E52A29" w:rsidRPr="006258C1" w:rsidRDefault="00E52A29" w:rsidP="00E52A29">
            <w:pPr>
              <w:ind w:left="-52"/>
              <w:rPr>
                <w:bCs/>
                <w:color w:val="000000"/>
                <w:sz w:val="16"/>
                <w:szCs w:val="16"/>
              </w:rPr>
            </w:pPr>
            <w:r w:rsidRPr="006258C1">
              <w:rPr>
                <w:bCs/>
                <w:color w:val="000000"/>
                <w:sz w:val="16"/>
                <w:szCs w:val="16"/>
              </w:rPr>
              <w:t>01.11.2017</w:t>
            </w:r>
          </w:p>
        </w:tc>
        <w:tc>
          <w:tcPr>
            <w:tcW w:w="1218" w:type="dxa"/>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19.12.2017</w:t>
            </w:r>
          </w:p>
        </w:tc>
        <w:tc>
          <w:tcPr>
            <w:tcW w:w="993"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14.09.2017</w:t>
            </w:r>
          </w:p>
        </w:tc>
        <w:tc>
          <w:tcPr>
            <w:tcW w:w="1012"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15.04.2020</w:t>
            </w:r>
          </w:p>
        </w:tc>
        <w:tc>
          <w:tcPr>
            <w:tcW w:w="1046"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01.07.2020</w:t>
            </w:r>
          </w:p>
        </w:tc>
        <w:tc>
          <w:tcPr>
            <w:tcW w:w="980"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31.12.2020</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Cs/>
                <w:color w:val="000000"/>
                <w:sz w:val="16"/>
                <w:szCs w:val="16"/>
              </w:rPr>
            </w:pPr>
            <w:r w:rsidRPr="006258C1">
              <w:rPr>
                <w:bCs/>
                <w:color w:val="000000"/>
                <w:sz w:val="16"/>
                <w:szCs w:val="16"/>
              </w:rPr>
              <w:t>1.3.</w:t>
            </w:r>
          </w:p>
        </w:tc>
        <w:tc>
          <w:tcPr>
            <w:tcW w:w="2912" w:type="dxa"/>
            <w:shd w:val="clear" w:color="auto" w:fill="auto"/>
            <w:vAlign w:val="bottom"/>
          </w:tcPr>
          <w:p w:rsidR="00E52A29" w:rsidRPr="006258C1" w:rsidRDefault="00E52A29" w:rsidP="00E52A29">
            <w:pPr>
              <w:ind w:left="-92" w:right="-124"/>
              <w:rPr>
                <w:bCs/>
                <w:color w:val="000000"/>
                <w:sz w:val="16"/>
                <w:szCs w:val="16"/>
              </w:rPr>
            </w:pPr>
            <w:r w:rsidRPr="006258C1">
              <w:rPr>
                <w:bCs/>
                <w:color w:val="000000"/>
                <w:sz w:val="16"/>
                <w:szCs w:val="16"/>
              </w:rPr>
              <w:t>Приобретение квартир у застройщика в построенных многоквартирных домах</w:t>
            </w:r>
          </w:p>
        </w:tc>
        <w:tc>
          <w:tcPr>
            <w:tcW w:w="756" w:type="dxa"/>
            <w:shd w:val="clear" w:color="auto" w:fill="auto"/>
            <w:vAlign w:val="bottom"/>
          </w:tcPr>
          <w:p w:rsidR="00E52A29" w:rsidRPr="006258C1" w:rsidRDefault="00E52A29" w:rsidP="00E52A29">
            <w:pPr>
              <w:ind w:left="-80" w:right="-108"/>
              <w:rPr>
                <w:bCs/>
                <w:color w:val="000000"/>
                <w:sz w:val="16"/>
                <w:szCs w:val="16"/>
              </w:rPr>
            </w:pPr>
            <w:r w:rsidRPr="006258C1">
              <w:rPr>
                <w:bCs/>
                <w:color w:val="000000"/>
                <w:sz w:val="16"/>
                <w:szCs w:val="16"/>
              </w:rPr>
              <w:t>х</w:t>
            </w:r>
          </w:p>
        </w:tc>
        <w:tc>
          <w:tcPr>
            <w:tcW w:w="490" w:type="dxa"/>
            <w:shd w:val="clear" w:color="auto" w:fill="auto"/>
            <w:vAlign w:val="bottom"/>
          </w:tcPr>
          <w:p w:rsidR="00E52A29" w:rsidRPr="006258C1" w:rsidRDefault="00E52A29" w:rsidP="00E52A29">
            <w:pPr>
              <w:ind w:left="-38" w:right="-80"/>
              <w:rPr>
                <w:bCs/>
                <w:color w:val="000000"/>
                <w:sz w:val="16"/>
                <w:szCs w:val="16"/>
              </w:rPr>
            </w:pPr>
            <w:r w:rsidRPr="006258C1">
              <w:rPr>
                <w:bCs/>
                <w:color w:val="000000"/>
                <w:sz w:val="16"/>
                <w:szCs w:val="16"/>
              </w:rPr>
              <w:t>х</w:t>
            </w:r>
          </w:p>
        </w:tc>
        <w:tc>
          <w:tcPr>
            <w:tcW w:w="693" w:type="dxa"/>
            <w:shd w:val="clear" w:color="auto" w:fill="auto"/>
            <w:vAlign w:val="bottom"/>
          </w:tcPr>
          <w:p w:rsidR="00E52A29" w:rsidRPr="006258C1" w:rsidRDefault="00E52A29" w:rsidP="00E52A29">
            <w:pPr>
              <w:ind w:left="-85" w:right="-82"/>
              <w:rPr>
                <w:bCs/>
                <w:color w:val="000000"/>
                <w:sz w:val="16"/>
                <w:szCs w:val="16"/>
              </w:rPr>
            </w:pPr>
            <w:r w:rsidRPr="006258C1">
              <w:rPr>
                <w:bCs/>
                <w:color w:val="000000"/>
                <w:sz w:val="16"/>
                <w:szCs w:val="16"/>
              </w:rPr>
              <w:t>х</w:t>
            </w:r>
          </w:p>
        </w:tc>
        <w:tc>
          <w:tcPr>
            <w:tcW w:w="748" w:type="dxa"/>
            <w:shd w:val="clear" w:color="auto" w:fill="auto"/>
            <w:vAlign w:val="bottom"/>
          </w:tcPr>
          <w:p w:rsidR="00E52A29" w:rsidRPr="006258C1" w:rsidRDefault="00E52A29" w:rsidP="00E52A29">
            <w:pPr>
              <w:ind w:left="-92" w:right="-94"/>
              <w:rPr>
                <w:bCs/>
                <w:color w:val="000000"/>
                <w:sz w:val="16"/>
                <w:szCs w:val="16"/>
              </w:rPr>
            </w:pPr>
            <w:r w:rsidRPr="006258C1">
              <w:rPr>
                <w:bCs/>
                <w:color w:val="000000"/>
                <w:sz w:val="16"/>
                <w:szCs w:val="16"/>
              </w:rPr>
              <w:t>х</w:t>
            </w:r>
          </w:p>
        </w:tc>
        <w:tc>
          <w:tcPr>
            <w:tcW w:w="896" w:type="dxa"/>
            <w:shd w:val="clear" w:color="auto" w:fill="auto"/>
            <w:vAlign w:val="bottom"/>
          </w:tcPr>
          <w:p w:rsidR="00E52A29" w:rsidRPr="006258C1" w:rsidRDefault="00E52A29" w:rsidP="00E52A29">
            <w:pPr>
              <w:ind w:left="-66" w:right="-49"/>
              <w:rPr>
                <w:bCs/>
                <w:color w:val="000000"/>
                <w:sz w:val="16"/>
                <w:szCs w:val="16"/>
              </w:rPr>
            </w:pPr>
            <w:r w:rsidRPr="006258C1">
              <w:rPr>
                <w:bCs/>
                <w:color w:val="000000"/>
                <w:sz w:val="16"/>
                <w:szCs w:val="16"/>
              </w:rPr>
              <w:t>х</w:t>
            </w:r>
          </w:p>
        </w:tc>
        <w:tc>
          <w:tcPr>
            <w:tcW w:w="910" w:type="dxa"/>
            <w:gridSpan w:val="2"/>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х</w:t>
            </w:r>
          </w:p>
        </w:tc>
        <w:tc>
          <w:tcPr>
            <w:tcW w:w="910" w:type="dxa"/>
            <w:shd w:val="clear" w:color="auto" w:fill="auto"/>
            <w:vAlign w:val="bottom"/>
          </w:tcPr>
          <w:p w:rsidR="00E52A29" w:rsidRPr="006258C1" w:rsidRDefault="00E52A29" w:rsidP="00E52A29">
            <w:pPr>
              <w:ind w:left="-94"/>
              <w:rPr>
                <w:bCs/>
                <w:color w:val="000000"/>
                <w:sz w:val="16"/>
                <w:szCs w:val="16"/>
              </w:rPr>
            </w:pPr>
            <w:r w:rsidRPr="006258C1">
              <w:rPr>
                <w:bCs/>
                <w:color w:val="000000"/>
                <w:sz w:val="16"/>
                <w:szCs w:val="16"/>
              </w:rPr>
              <w:t>х</w:t>
            </w:r>
          </w:p>
        </w:tc>
        <w:tc>
          <w:tcPr>
            <w:tcW w:w="1274" w:type="dxa"/>
            <w:shd w:val="clear" w:color="auto" w:fill="auto"/>
            <w:vAlign w:val="bottom"/>
          </w:tcPr>
          <w:p w:rsidR="00E52A29" w:rsidRPr="006258C1" w:rsidRDefault="00E52A29" w:rsidP="00E52A29">
            <w:pPr>
              <w:ind w:left="-52"/>
              <w:rPr>
                <w:bCs/>
                <w:color w:val="000000"/>
                <w:sz w:val="16"/>
                <w:szCs w:val="16"/>
              </w:rPr>
            </w:pPr>
            <w:r w:rsidRPr="006258C1">
              <w:rPr>
                <w:bCs/>
                <w:color w:val="000000"/>
                <w:sz w:val="16"/>
                <w:szCs w:val="16"/>
              </w:rPr>
              <w:t>х</w:t>
            </w:r>
          </w:p>
        </w:tc>
        <w:tc>
          <w:tcPr>
            <w:tcW w:w="1218" w:type="dxa"/>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х</w:t>
            </w:r>
          </w:p>
        </w:tc>
        <w:tc>
          <w:tcPr>
            <w:tcW w:w="993"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1012"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1046"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980"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Cs/>
                <w:color w:val="000000"/>
                <w:sz w:val="16"/>
                <w:szCs w:val="16"/>
              </w:rPr>
            </w:pPr>
            <w:r w:rsidRPr="006258C1">
              <w:rPr>
                <w:bCs/>
                <w:color w:val="000000"/>
                <w:sz w:val="16"/>
                <w:szCs w:val="16"/>
              </w:rPr>
              <w:t>1.4.</w:t>
            </w:r>
          </w:p>
        </w:tc>
        <w:tc>
          <w:tcPr>
            <w:tcW w:w="2912" w:type="dxa"/>
            <w:shd w:val="clear" w:color="auto" w:fill="auto"/>
            <w:vAlign w:val="bottom"/>
          </w:tcPr>
          <w:p w:rsidR="00E52A29" w:rsidRPr="006258C1" w:rsidRDefault="00E52A29" w:rsidP="00E52A29">
            <w:pPr>
              <w:ind w:left="-92" w:right="-124"/>
              <w:rPr>
                <w:bCs/>
                <w:color w:val="000000"/>
                <w:sz w:val="16"/>
                <w:szCs w:val="16"/>
              </w:rPr>
            </w:pPr>
            <w:r w:rsidRPr="006258C1">
              <w:rPr>
                <w:bCs/>
                <w:color w:val="000000"/>
                <w:sz w:val="16"/>
                <w:szCs w:val="16"/>
              </w:rPr>
              <w:t>Приобретение квартир у лиц, не являющихся застройщиком</w:t>
            </w:r>
          </w:p>
        </w:tc>
        <w:tc>
          <w:tcPr>
            <w:tcW w:w="756" w:type="dxa"/>
            <w:shd w:val="clear" w:color="auto" w:fill="auto"/>
            <w:vAlign w:val="bottom"/>
          </w:tcPr>
          <w:p w:rsidR="00E52A29" w:rsidRPr="006258C1" w:rsidRDefault="00E52A29" w:rsidP="00E52A29">
            <w:pPr>
              <w:ind w:left="-80" w:right="-108"/>
              <w:rPr>
                <w:bCs/>
                <w:color w:val="000000"/>
                <w:sz w:val="16"/>
                <w:szCs w:val="16"/>
              </w:rPr>
            </w:pPr>
            <w:r w:rsidRPr="006258C1">
              <w:rPr>
                <w:bCs/>
                <w:color w:val="000000"/>
                <w:sz w:val="16"/>
                <w:szCs w:val="16"/>
              </w:rPr>
              <w:t>х</w:t>
            </w:r>
          </w:p>
        </w:tc>
        <w:tc>
          <w:tcPr>
            <w:tcW w:w="490" w:type="dxa"/>
            <w:shd w:val="clear" w:color="auto" w:fill="auto"/>
            <w:vAlign w:val="bottom"/>
          </w:tcPr>
          <w:p w:rsidR="00E52A29" w:rsidRPr="006258C1" w:rsidRDefault="00E52A29" w:rsidP="00E52A29">
            <w:pPr>
              <w:ind w:left="-38" w:right="-80"/>
              <w:rPr>
                <w:bCs/>
                <w:color w:val="000000"/>
                <w:sz w:val="16"/>
                <w:szCs w:val="16"/>
              </w:rPr>
            </w:pPr>
            <w:r w:rsidRPr="006258C1">
              <w:rPr>
                <w:bCs/>
                <w:color w:val="000000"/>
                <w:sz w:val="16"/>
                <w:szCs w:val="16"/>
              </w:rPr>
              <w:t>х</w:t>
            </w:r>
          </w:p>
        </w:tc>
        <w:tc>
          <w:tcPr>
            <w:tcW w:w="693" w:type="dxa"/>
            <w:shd w:val="clear" w:color="auto" w:fill="auto"/>
            <w:vAlign w:val="bottom"/>
          </w:tcPr>
          <w:p w:rsidR="00E52A29" w:rsidRPr="006258C1" w:rsidRDefault="00E52A29" w:rsidP="00E52A29">
            <w:pPr>
              <w:ind w:left="-85" w:right="-82"/>
              <w:rPr>
                <w:bCs/>
                <w:color w:val="000000"/>
                <w:sz w:val="16"/>
                <w:szCs w:val="16"/>
              </w:rPr>
            </w:pPr>
            <w:r w:rsidRPr="006258C1">
              <w:rPr>
                <w:bCs/>
                <w:color w:val="000000"/>
                <w:sz w:val="16"/>
                <w:szCs w:val="16"/>
              </w:rPr>
              <w:t>х</w:t>
            </w:r>
          </w:p>
        </w:tc>
        <w:tc>
          <w:tcPr>
            <w:tcW w:w="748" w:type="dxa"/>
            <w:shd w:val="clear" w:color="auto" w:fill="auto"/>
            <w:vAlign w:val="bottom"/>
          </w:tcPr>
          <w:p w:rsidR="00E52A29" w:rsidRPr="006258C1" w:rsidRDefault="00E52A29" w:rsidP="00E52A29">
            <w:pPr>
              <w:ind w:left="-92" w:right="-94"/>
              <w:rPr>
                <w:bCs/>
                <w:color w:val="000000"/>
                <w:sz w:val="16"/>
                <w:szCs w:val="16"/>
              </w:rPr>
            </w:pPr>
            <w:r w:rsidRPr="006258C1">
              <w:rPr>
                <w:bCs/>
                <w:color w:val="000000"/>
                <w:sz w:val="16"/>
                <w:szCs w:val="16"/>
              </w:rPr>
              <w:t>х</w:t>
            </w:r>
          </w:p>
        </w:tc>
        <w:tc>
          <w:tcPr>
            <w:tcW w:w="896" w:type="dxa"/>
            <w:shd w:val="clear" w:color="auto" w:fill="auto"/>
            <w:vAlign w:val="bottom"/>
          </w:tcPr>
          <w:p w:rsidR="00E52A29" w:rsidRPr="006258C1" w:rsidRDefault="00E52A29" w:rsidP="00E52A29">
            <w:pPr>
              <w:ind w:left="-66" w:right="-49"/>
              <w:rPr>
                <w:bCs/>
                <w:color w:val="000000"/>
                <w:sz w:val="16"/>
                <w:szCs w:val="16"/>
              </w:rPr>
            </w:pPr>
            <w:r w:rsidRPr="006258C1">
              <w:rPr>
                <w:bCs/>
                <w:color w:val="000000"/>
                <w:sz w:val="16"/>
                <w:szCs w:val="16"/>
              </w:rPr>
              <w:t>х</w:t>
            </w:r>
          </w:p>
        </w:tc>
        <w:tc>
          <w:tcPr>
            <w:tcW w:w="910" w:type="dxa"/>
            <w:gridSpan w:val="2"/>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х</w:t>
            </w:r>
          </w:p>
        </w:tc>
        <w:tc>
          <w:tcPr>
            <w:tcW w:w="910" w:type="dxa"/>
            <w:shd w:val="clear" w:color="auto" w:fill="auto"/>
            <w:vAlign w:val="bottom"/>
          </w:tcPr>
          <w:p w:rsidR="00E52A29" w:rsidRPr="006258C1" w:rsidRDefault="00E52A29" w:rsidP="00E52A29">
            <w:pPr>
              <w:ind w:left="-94"/>
              <w:rPr>
                <w:bCs/>
                <w:color w:val="000000"/>
                <w:sz w:val="16"/>
                <w:szCs w:val="16"/>
              </w:rPr>
            </w:pPr>
            <w:r w:rsidRPr="006258C1">
              <w:rPr>
                <w:bCs/>
                <w:color w:val="000000"/>
                <w:sz w:val="16"/>
                <w:szCs w:val="16"/>
              </w:rPr>
              <w:t>х</w:t>
            </w:r>
          </w:p>
        </w:tc>
        <w:tc>
          <w:tcPr>
            <w:tcW w:w="1274" w:type="dxa"/>
            <w:shd w:val="clear" w:color="auto" w:fill="auto"/>
            <w:vAlign w:val="bottom"/>
          </w:tcPr>
          <w:p w:rsidR="00E52A29" w:rsidRPr="006258C1" w:rsidRDefault="00E52A29" w:rsidP="00E52A29">
            <w:pPr>
              <w:ind w:left="-52"/>
              <w:rPr>
                <w:bCs/>
                <w:color w:val="000000"/>
                <w:sz w:val="16"/>
                <w:szCs w:val="16"/>
              </w:rPr>
            </w:pPr>
            <w:r w:rsidRPr="006258C1">
              <w:rPr>
                <w:bCs/>
                <w:color w:val="000000"/>
                <w:sz w:val="16"/>
                <w:szCs w:val="16"/>
              </w:rPr>
              <w:t>х</w:t>
            </w:r>
          </w:p>
        </w:tc>
        <w:tc>
          <w:tcPr>
            <w:tcW w:w="1218" w:type="dxa"/>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х</w:t>
            </w:r>
          </w:p>
        </w:tc>
        <w:tc>
          <w:tcPr>
            <w:tcW w:w="993"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1012"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1046"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980"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Cs/>
                <w:color w:val="000000"/>
                <w:sz w:val="16"/>
                <w:szCs w:val="16"/>
              </w:rPr>
            </w:pPr>
            <w:r w:rsidRPr="006258C1">
              <w:rPr>
                <w:bCs/>
                <w:color w:val="000000"/>
                <w:sz w:val="16"/>
                <w:szCs w:val="16"/>
              </w:rPr>
              <w:t>1.5.</w:t>
            </w:r>
          </w:p>
        </w:tc>
        <w:tc>
          <w:tcPr>
            <w:tcW w:w="2912" w:type="dxa"/>
            <w:shd w:val="clear" w:color="auto" w:fill="auto"/>
            <w:vAlign w:val="bottom"/>
          </w:tcPr>
          <w:p w:rsidR="00E52A29" w:rsidRPr="006258C1" w:rsidRDefault="00E52A29" w:rsidP="00E52A29">
            <w:pPr>
              <w:ind w:left="-92" w:right="-124"/>
              <w:rPr>
                <w:bCs/>
                <w:color w:val="000000"/>
                <w:sz w:val="16"/>
                <w:szCs w:val="16"/>
              </w:rPr>
            </w:pPr>
            <w:r w:rsidRPr="006258C1">
              <w:rPr>
                <w:bCs/>
                <w:color w:val="000000"/>
                <w:sz w:val="16"/>
                <w:szCs w:val="16"/>
              </w:rPr>
              <w:t xml:space="preserve">Выкуп жилых помещений </w:t>
            </w:r>
          </w:p>
        </w:tc>
        <w:tc>
          <w:tcPr>
            <w:tcW w:w="756" w:type="dxa"/>
            <w:shd w:val="clear" w:color="auto" w:fill="auto"/>
            <w:vAlign w:val="bottom"/>
          </w:tcPr>
          <w:p w:rsidR="00E52A29" w:rsidRPr="006258C1" w:rsidRDefault="00E52A29" w:rsidP="00E52A29">
            <w:pPr>
              <w:ind w:left="-80" w:right="-108"/>
              <w:rPr>
                <w:bCs/>
                <w:color w:val="000000"/>
                <w:sz w:val="16"/>
                <w:szCs w:val="16"/>
              </w:rPr>
            </w:pPr>
            <w:r w:rsidRPr="006258C1">
              <w:rPr>
                <w:bCs/>
                <w:color w:val="000000"/>
                <w:sz w:val="16"/>
                <w:szCs w:val="16"/>
              </w:rPr>
              <w:t xml:space="preserve">67,60  </w:t>
            </w:r>
          </w:p>
        </w:tc>
        <w:tc>
          <w:tcPr>
            <w:tcW w:w="490" w:type="dxa"/>
            <w:shd w:val="clear" w:color="auto" w:fill="auto"/>
            <w:vAlign w:val="bottom"/>
          </w:tcPr>
          <w:p w:rsidR="00E52A29" w:rsidRPr="006258C1" w:rsidRDefault="00E52A29" w:rsidP="00E52A29">
            <w:pPr>
              <w:ind w:left="-38" w:right="-80"/>
              <w:rPr>
                <w:bCs/>
                <w:color w:val="000000"/>
                <w:sz w:val="16"/>
                <w:szCs w:val="16"/>
              </w:rPr>
            </w:pPr>
            <w:r w:rsidRPr="006258C1">
              <w:rPr>
                <w:bCs/>
                <w:color w:val="000000"/>
                <w:sz w:val="16"/>
                <w:szCs w:val="16"/>
              </w:rPr>
              <w:t>5</w:t>
            </w:r>
          </w:p>
        </w:tc>
        <w:tc>
          <w:tcPr>
            <w:tcW w:w="693" w:type="dxa"/>
            <w:shd w:val="clear" w:color="auto" w:fill="auto"/>
            <w:vAlign w:val="bottom"/>
          </w:tcPr>
          <w:p w:rsidR="00E52A29" w:rsidRPr="006258C1" w:rsidRDefault="00E52A29" w:rsidP="00E52A29">
            <w:pPr>
              <w:ind w:left="-85" w:right="-82"/>
              <w:rPr>
                <w:bCs/>
                <w:color w:val="000000"/>
                <w:sz w:val="16"/>
                <w:szCs w:val="16"/>
              </w:rPr>
            </w:pPr>
            <w:r w:rsidRPr="006258C1">
              <w:rPr>
                <w:bCs/>
                <w:color w:val="000000"/>
                <w:sz w:val="16"/>
                <w:szCs w:val="16"/>
              </w:rPr>
              <w:t>23</w:t>
            </w:r>
          </w:p>
        </w:tc>
        <w:tc>
          <w:tcPr>
            <w:tcW w:w="748" w:type="dxa"/>
            <w:shd w:val="clear" w:color="auto" w:fill="auto"/>
            <w:vAlign w:val="bottom"/>
          </w:tcPr>
          <w:p w:rsidR="00E52A29" w:rsidRPr="006258C1" w:rsidRDefault="00E52A29" w:rsidP="00E52A29">
            <w:pPr>
              <w:ind w:left="-92" w:right="-94"/>
              <w:rPr>
                <w:bCs/>
                <w:color w:val="000000"/>
                <w:sz w:val="16"/>
                <w:szCs w:val="16"/>
              </w:rPr>
            </w:pPr>
            <w:r w:rsidRPr="006258C1">
              <w:rPr>
                <w:bCs/>
                <w:color w:val="000000"/>
                <w:sz w:val="16"/>
                <w:szCs w:val="16"/>
              </w:rPr>
              <w:t xml:space="preserve">67,60  </w:t>
            </w:r>
          </w:p>
        </w:tc>
        <w:tc>
          <w:tcPr>
            <w:tcW w:w="896" w:type="dxa"/>
            <w:shd w:val="clear" w:color="auto" w:fill="auto"/>
            <w:vAlign w:val="bottom"/>
          </w:tcPr>
          <w:p w:rsidR="00E52A29" w:rsidRPr="006258C1" w:rsidRDefault="00E52A29" w:rsidP="00E52A29">
            <w:pPr>
              <w:ind w:left="-66" w:right="-49"/>
              <w:rPr>
                <w:bCs/>
                <w:color w:val="000000"/>
                <w:sz w:val="16"/>
                <w:szCs w:val="16"/>
              </w:rPr>
            </w:pPr>
            <w:r w:rsidRPr="006258C1">
              <w:rPr>
                <w:bCs/>
                <w:color w:val="000000"/>
                <w:sz w:val="16"/>
                <w:szCs w:val="16"/>
              </w:rPr>
              <w:t>х</w:t>
            </w:r>
          </w:p>
        </w:tc>
        <w:tc>
          <w:tcPr>
            <w:tcW w:w="910" w:type="dxa"/>
            <w:gridSpan w:val="2"/>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х</w:t>
            </w:r>
          </w:p>
        </w:tc>
        <w:tc>
          <w:tcPr>
            <w:tcW w:w="910" w:type="dxa"/>
            <w:shd w:val="clear" w:color="auto" w:fill="auto"/>
            <w:vAlign w:val="bottom"/>
          </w:tcPr>
          <w:p w:rsidR="00E52A29" w:rsidRPr="006258C1" w:rsidRDefault="00E52A29" w:rsidP="00E52A29">
            <w:pPr>
              <w:ind w:left="-94"/>
              <w:rPr>
                <w:bCs/>
                <w:color w:val="000000"/>
                <w:sz w:val="16"/>
                <w:szCs w:val="16"/>
              </w:rPr>
            </w:pPr>
            <w:r w:rsidRPr="006258C1">
              <w:rPr>
                <w:bCs/>
                <w:color w:val="000000"/>
                <w:sz w:val="16"/>
                <w:szCs w:val="16"/>
              </w:rPr>
              <w:t>х</w:t>
            </w:r>
          </w:p>
        </w:tc>
        <w:tc>
          <w:tcPr>
            <w:tcW w:w="1274" w:type="dxa"/>
            <w:shd w:val="clear" w:color="auto" w:fill="auto"/>
            <w:vAlign w:val="bottom"/>
          </w:tcPr>
          <w:p w:rsidR="00E52A29" w:rsidRPr="006258C1" w:rsidRDefault="00E52A29" w:rsidP="00E52A29">
            <w:pPr>
              <w:ind w:left="-52"/>
              <w:rPr>
                <w:bCs/>
                <w:color w:val="000000"/>
                <w:sz w:val="16"/>
                <w:szCs w:val="16"/>
              </w:rPr>
            </w:pPr>
            <w:r w:rsidRPr="006258C1">
              <w:rPr>
                <w:bCs/>
                <w:color w:val="000000"/>
                <w:sz w:val="16"/>
                <w:szCs w:val="16"/>
              </w:rPr>
              <w:t>х</w:t>
            </w:r>
          </w:p>
        </w:tc>
        <w:tc>
          <w:tcPr>
            <w:tcW w:w="1218" w:type="dxa"/>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х</w:t>
            </w:r>
          </w:p>
        </w:tc>
        <w:tc>
          <w:tcPr>
            <w:tcW w:w="993"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1012"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1046"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980"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01.07.2020</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
                <w:bCs/>
                <w:color w:val="000000"/>
                <w:sz w:val="16"/>
                <w:szCs w:val="16"/>
              </w:rPr>
            </w:pPr>
            <w:r w:rsidRPr="006258C1">
              <w:rPr>
                <w:b/>
                <w:bCs/>
                <w:color w:val="000000"/>
                <w:sz w:val="16"/>
                <w:szCs w:val="16"/>
              </w:rPr>
              <w:t>2</w:t>
            </w:r>
          </w:p>
        </w:tc>
        <w:tc>
          <w:tcPr>
            <w:tcW w:w="2912" w:type="dxa"/>
            <w:shd w:val="clear" w:color="auto" w:fill="auto"/>
            <w:vAlign w:val="bottom"/>
          </w:tcPr>
          <w:p w:rsidR="00E52A29" w:rsidRPr="006258C1" w:rsidRDefault="00E52A29" w:rsidP="00E52A29">
            <w:pPr>
              <w:ind w:left="-92" w:right="-124"/>
              <w:rPr>
                <w:b/>
                <w:bCs/>
                <w:color w:val="000000"/>
                <w:sz w:val="16"/>
                <w:szCs w:val="16"/>
              </w:rPr>
            </w:pPr>
            <w:r w:rsidRPr="006258C1">
              <w:rPr>
                <w:b/>
                <w:bCs/>
                <w:color w:val="000000"/>
                <w:sz w:val="16"/>
                <w:szCs w:val="16"/>
              </w:rPr>
              <w:t>Итого по Сергиево-Посадскому городскому округу по этапу 2021 года</w:t>
            </w:r>
          </w:p>
        </w:tc>
        <w:tc>
          <w:tcPr>
            <w:tcW w:w="756" w:type="dxa"/>
            <w:shd w:val="clear" w:color="auto" w:fill="auto"/>
            <w:vAlign w:val="bottom"/>
          </w:tcPr>
          <w:p w:rsidR="00E52A29" w:rsidRPr="006258C1" w:rsidRDefault="00E52A29" w:rsidP="00E52A29">
            <w:pPr>
              <w:ind w:left="-80" w:right="-108"/>
              <w:rPr>
                <w:b/>
                <w:bCs/>
                <w:color w:val="000000"/>
                <w:sz w:val="16"/>
                <w:szCs w:val="16"/>
              </w:rPr>
            </w:pPr>
            <w:r w:rsidRPr="006258C1">
              <w:rPr>
                <w:b/>
                <w:bCs/>
                <w:color w:val="000000"/>
                <w:sz w:val="16"/>
                <w:szCs w:val="16"/>
              </w:rPr>
              <w:t>5 277,10</w:t>
            </w:r>
          </w:p>
        </w:tc>
        <w:tc>
          <w:tcPr>
            <w:tcW w:w="490" w:type="dxa"/>
            <w:shd w:val="clear" w:color="auto" w:fill="auto"/>
            <w:vAlign w:val="bottom"/>
          </w:tcPr>
          <w:p w:rsidR="00E52A29" w:rsidRPr="006258C1" w:rsidRDefault="00E52A29" w:rsidP="00E52A29">
            <w:pPr>
              <w:ind w:left="-38" w:right="-80"/>
              <w:rPr>
                <w:b/>
                <w:bCs/>
                <w:color w:val="000000"/>
                <w:sz w:val="16"/>
                <w:szCs w:val="16"/>
              </w:rPr>
            </w:pPr>
            <w:r w:rsidRPr="006258C1">
              <w:rPr>
                <w:b/>
                <w:bCs/>
                <w:color w:val="000000"/>
                <w:sz w:val="16"/>
                <w:szCs w:val="16"/>
              </w:rPr>
              <w:t>128</w:t>
            </w:r>
          </w:p>
        </w:tc>
        <w:tc>
          <w:tcPr>
            <w:tcW w:w="693" w:type="dxa"/>
            <w:shd w:val="clear" w:color="auto" w:fill="auto"/>
            <w:vAlign w:val="bottom"/>
          </w:tcPr>
          <w:p w:rsidR="00E52A29" w:rsidRPr="006258C1" w:rsidRDefault="00E52A29" w:rsidP="00E52A29">
            <w:pPr>
              <w:ind w:left="-85" w:right="-82"/>
              <w:rPr>
                <w:b/>
                <w:bCs/>
                <w:color w:val="000000"/>
                <w:sz w:val="16"/>
                <w:szCs w:val="16"/>
              </w:rPr>
            </w:pPr>
            <w:r w:rsidRPr="006258C1">
              <w:rPr>
                <w:b/>
                <w:bCs/>
                <w:color w:val="000000"/>
                <w:sz w:val="16"/>
                <w:szCs w:val="16"/>
              </w:rPr>
              <w:t>400</w:t>
            </w:r>
          </w:p>
        </w:tc>
        <w:tc>
          <w:tcPr>
            <w:tcW w:w="748" w:type="dxa"/>
            <w:shd w:val="clear" w:color="auto" w:fill="auto"/>
            <w:vAlign w:val="bottom"/>
          </w:tcPr>
          <w:p w:rsidR="00E52A29" w:rsidRPr="006258C1" w:rsidRDefault="00E52A29" w:rsidP="00E52A29">
            <w:pPr>
              <w:ind w:left="-92" w:right="-94"/>
              <w:rPr>
                <w:b/>
                <w:bCs/>
                <w:color w:val="000000"/>
                <w:sz w:val="16"/>
                <w:szCs w:val="16"/>
              </w:rPr>
            </w:pPr>
            <w:r w:rsidRPr="006258C1">
              <w:rPr>
                <w:b/>
                <w:bCs/>
                <w:color w:val="000000"/>
                <w:sz w:val="16"/>
                <w:szCs w:val="16"/>
              </w:rPr>
              <w:t>5 885,64</w:t>
            </w:r>
          </w:p>
        </w:tc>
        <w:tc>
          <w:tcPr>
            <w:tcW w:w="896" w:type="dxa"/>
            <w:shd w:val="clear" w:color="auto" w:fill="auto"/>
            <w:vAlign w:val="bottom"/>
          </w:tcPr>
          <w:p w:rsidR="00E52A29" w:rsidRPr="006258C1" w:rsidRDefault="00E52A29" w:rsidP="00E52A29">
            <w:pPr>
              <w:ind w:left="-66" w:right="-49"/>
              <w:rPr>
                <w:b/>
                <w:bCs/>
                <w:color w:val="000000"/>
                <w:sz w:val="16"/>
                <w:szCs w:val="16"/>
              </w:rPr>
            </w:pPr>
            <w:r w:rsidRPr="006258C1">
              <w:rPr>
                <w:b/>
                <w:bCs/>
                <w:color w:val="000000"/>
                <w:sz w:val="16"/>
                <w:szCs w:val="16"/>
              </w:rPr>
              <w:t>х</w:t>
            </w:r>
          </w:p>
        </w:tc>
        <w:tc>
          <w:tcPr>
            <w:tcW w:w="910" w:type="dxa"/>
            <w:gridSpan w:val="2"/>
            <w:shd w:val="clear" w:color="auto" w:fill="auto"/>
            <w:vAlign w:val="bottom"/>
          </w:tcPr>
          <w:p w:rsidR="00E52A29" w:rsidRPr="006258C1" w:rsidRDefault="00E52A29" w:rsidP="00E52A29">
            <w:pPr>
              <w:ind w:left="-66"/>
              <w:rPr>
                <w:b/>
                <w:bCs/>
                <w:color w:val="000000"/>
                <w:sz w:val="16"/>
                <w:szCs w:val="16"/>
              </w:rPr>
            </w:pPr>
            <w:r w:rsidRPr="006258C1">
              <w:rPr>
                <w:b/>
                <w:bCs/>
                <w:color w:val="000000"/>
                <w:sz w:val="16"/>
                <w:szCs w:val="16"/>
              </w:rPr>
              <w:t>х</w:t>
            </w:r>
          </w:p>
        </w:tc>
        <w:tc>
          <w:tcPr>
            <w:tcW w:w="910" w:type="dxa"/>
            <w:shd w:val="clear" w:color="auto" w:fill="auto"/>
            <w:vAlign w:val="bottom"/>
          </w:tcPr>
          <w:p w:rsidR="00E52A29" w:rsidRPr="006258C1" w:rsidRDefault="00E52A29" w:rsidP="00E52A29">
            <w:pPr>
              <w:ind w:left="-94"/>
              <w:rPr>
                <w:b/>
                <w:bCs/>
                <w:color w:val="000000"/>
                <w:sz w:val="16"/>
                <w:szCs w:val="16"/>
              </w:rPr>
            </w:pPr>
            <w:r w:rsidRPr="006258C1">
              <w:rPr>
                <w:b/>
                <w:bCs/>
                <w:color w:val="000000"/>
                <w:sz w:val="16"/>
                <w:szCs w:val="16"/>
              </w:rPr>
              <w:t>х</w:t>
            </w:r>
          </w:p>
        </w:tc>
        <w:tc>
          <w:tcPr>
            <w:tcW w:w="1274" w:type="dxa"/>
            <w:shd w:val="clear" w:color="auto" w:fill="auto"/>
            <w:vAlign w:val="bottom"/>
          </w:tcPr>
          <w:p w:rsidR="00E52A29" w:rsidRPr="006258C1" w:rsidRDefault="00E52A29" w:rsidP="00E52A29">
            <w:pPr>
              <w:ind w:left="-52"/>
              <w:rPr>
                <w:b/>
                <w:bCs/>
                <w:color w:val="000000"/>
                <w:sz w:val="16"/>
                <w:szCs w:val="16"/>
              </w:rPr>
            </w:pPr>
            <w:r w:rsidRPr="006258C1">
              <w:rPr>
                <w:b/>
                <w:bCs/>
                <w:color w:val="000000"/>
                <w:sz w:val="16"/>
                <w:szCs w:val="16"/>
              </w:rPr>
              <w:t>х</w:t>
            </w:r>
          </w:p>
        </w:tc>
        <w:tc>
          <w:tcPr>
            <w:tcW w:w="1218" w:type="dxa"/>
            <w:shd w:val="clear" w:color="auto" w:fill="auto"/>
            <w:vAlign w:val="bottom"/>
          </w:tcPr>
          <w:p w:rsidR="00E52A29" w:rsidRPr="006258C1" w:rsidRDefault="00E52A29" w:rsidP="00E52A29">
            <w:pPr>
              <w:ind w:left="-66"/>
              <w:rPr>
                <w:b/>
                <w:bCs/>
                <w:color w:val="000000"/>
                <w:sz w:val="16"/>
                <w:szCs w:val="16"/>
              </w:rPr>
            </w:pPr>
            <w:r w:rsidRPr="006258C1">
              <w:rPr>
                <w:b/>
                <w:bCs/>
                <w:color w:val="000000"/>
                <w:sz w:val="16"/>
                <w:szCs w:val="16"/>
              </w:rPr>
              <w:t>х</w:t>
            </w:r>
          </w:p>
        </w:tc>
        <w:tc>
          <w:tcPr>
            <w:tcW w:w="993" w:type="dxa"/>
            <w:shd w:val="clear" w:color="auto" w:fill="auto"/>
            <w:vAlign w:val="bottom"/>
          </w:tcPr>
          <w:p w:rsidR="00E52A29" w:rsidRPr="006258C1" w:rsidRDefault="00E52A29" w:rsidP="00E52A29">
            <w:pPr>
              <w:rPr>
                <w:b/>
                <w:bCs/>
                <w:color w:val="000000"/>
                <w:sz w:val="16"/>
                <w:szCs w:val="16"/>
              </w:rPr>
            </w:pPr>
            <w:r w:rsidRPr="006258C1">
              <w:rPr>
                <w:b/>
                <w:bCs/>
                <w:color w:val="000000"/>
                <w:sz w:val="16"/>
                <w:szCs w:val="16"/>
              </w:rPr>
              <w:t>х</w:t>
            </w:r>
          </w:p>
        </w:tc>
        <w:tc>
          <w:tcPr>
            <w:tcW w:w="1012" w:type="dxa"/>
            <w:shd w:val="clear" w:color="auto" w:fill="auto"/>
            <w:vAlign w:val="bottom"/>
          </w:tcPr>
          <w:p w:rsidR="00E52A29" w:rsidRPr="006258C1" w:rsidRDefault="00E52A29" w:rsidP="00E52A29">
            <w:pPr>
              <w:rPr>
                <w:b/>
                <w:bCs/>
                <w:color w:val="000000"/>
                <w:sz w:val="16"/>
                <w:szCs w:val="16"/>
              </w:rPr>
            </w:pPr>
            <w:r w:rsidRPr="006258C1">
              <w:rPr>
                <w:b/>
                <w:bCs/>
                <w:color w:val="000000"/>
                <w:sz w:val="16"/>
                <w:szCs w:val="16"/>
              </w:rPr>
              <w:t>х</w:t>
            </w:r>
          </w:p>
        </w:tc>
        <w:tc>
          <w:tcPr>
            <w:tcW w:w="1046" w:type="dxa"/>
            <w:shd w:val="clear" w:color="auto" w:fill="auto"/>
            <w:vAlign w:val="bottom"/>
          </w:tcPr>
          <w:p w:rsidR="00E52A29" w:rsidRPr="006258C1" w:rsidRDefault="00E52A29" w:rsidP="00E52A29">
            <w:pPr>
              <w:rPr>
                <w:b/>
                <w:bCs/>
                <w:color w:val="000000"/>
                <w:sz w:val="16"/>
                <w:szCs w:val="16"/>
              </w:rPr>
            </w:pPr>
            <w:r w:rsidRPr="006258C1">
              <w:rPr>
                <w:b/>
                <w:bCs/>
                <w:color w:val="000000"/>
                <w:sz w:val="16"/>
                <w:szCs w:val="16"/>
              </w:rPr>
              <w:t>х</w:t>
            </w:r>
          </w:p>
        </w:tc>
        <w:tc>
          <w:tcPr>
            <w:tcW w:w="980" w:type="dxa"/>
            <w:shd w:val="clear" w:color="auto" w:fill="auto"/>
            <w:vAlign w:val="bottom"/>
          </w:tcPr>
          <w:p w:rsidR="00E52A29" w:rsidRPr="006258C1" w:rsidRDefault="00E52A29" w:rsidP="00E52A29">
            <w:pPr>
              <w:rPr>
                <w:b/>
                <w:bCs/>
                <w:color w:val="000000"/>
                <w:sz w:val="16"/>
                <w:szCs w:val="16"/>
              </w:rPr>
            </w:pPr>
            <w:r w:rsidRPr="006258C1">
              <w:rPr>
                <w:b/>
                <w:bCs/>
                <w:color w:val="000000"/>
                <w:sz w:val="16"/>
                <w:szCs w:val="16"/>
              </w:rPr>
              <w:t>х</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Cs/>
                <w:color w:val="000000"/>
                <w:sz w:val="16"/>
                <w:szCs w:val="16"/>
              </w:rPr>
            </w:pPr>
            <w:r w:rsidRPr="006258C1">
              <w:rPr>
                <w:bCs/>
                <w:color w:val="000000"/>
                <w:sz w:val="16"/>
                <w:szCs w:val="16"/>
              </w:rPr>
              <w:t>2.1.</w:t>
            </w:r>
          </w:p>
        </w:tc>
        <w:tc>
          <w:tcPr>
            <w:tcW w:w="2912" w:type="dxa"/>
            <w:shd w:val="clear" w:color="auto" w:fill="auto"/>
            <w:vAlign w:val="bottom"/>
          </w:tcPr>
          <w:p w:rsidR="00E52A29" w:rsidRPr="006258C1" w:rsidRDefault="00E52A29" w:rsidP="00E52A29">
            <w:pPr>
              <w:ind w:left="-92" w:right="-124"/>
              <w:rPr>
                <w:bCs/>
                <w:color w:val="000000"/>
                <w:sz w:val="16"/>
                <w:szCs w:val="16"/>
              </w:rPr>
            </w:pPr>
            <w:r w:rsidRPr="006258C1">
              <w:rPr>
                <w:bCs/>
                <w:color w:val="000000"/>
                <w:sz w:val="16"/>
                <w:szCs w:val="16"/>
              </w:rPr>
              <w:t>Приобретение квартир у застройщика в строящихся многоквартирных домах</w:t>
            </w:r>
          </w:p>
        </w:tc>
        <w:tc>
          <w:tcPr>
            <w:tcW w:w="756" w:type="dxa"/>
            <w:shd w:val="clear" w:color="auto" w:fill="auto"/>
            <w:vAlign w:val="bottom"/>
          </w:tcPr>
          <w:p w:rsidR="00E52A29" w:rsidRPr="006258C1" w:rsidRDefault="00E52A29" w:rsidP="00E52A29">
            <w:pPr>
              <w:ind w:left="-80" w:right="-108"/>
              <w:rPr>
                <w:bCs/>
                <w:color w:val="000000"/>
                <w:sz w:val="16"/>
                <w:szCs w:val="16"/>
              </w:rPr>
            </w:pPr>
            <w:r w:rsidRPr="006258C1">
              <w:rPr>
                <w:bCs/>
                <w:color w:val="000000"/>
                <w:sz w:val="16"/>
                <w:szCs w:val="16"/>
              </w:rPr>
              <w:t>1 698,27</w:t>
            </w:r>
          </w:p>
        </w:tc>
        <w:tc>
          <w:tcPr>
            <w:tcW w:w="490" w:type="dxa"/>
            <w:shd w:val="clear" w:color="auto" w:fill="auto"/>
            <w:vAlign w:val="bottom"/>
          </w:tcPr>
          <w:p w:rsidR="00E52A29" w:rsidRPr="006258C1" w:rsidRDefault="00E52A29" w:rsidP="00E52A29">
            <w:pPr>
              <w:ind w:left="-38" w:right="-80"/>
              <w:rPr>
                <w:bCs/>
                <w:color w:val="000000"/>
                <w:sz w:val="16"/>
                <w:szCs w:val="16"/>
              </w:rPr>
            </w:pPr>
            <w:r w:rsidRPr="006258C1">
              <w:rPr>
                <w:bCs/>
                <w:color w:val="000000"/>
                <w:sz w:val="16"/>
                <w:szCs w:val="16"/>
              </w:rPr>
              <w:t>40</w:t>
            </w:r>
          </w:p>
        </w:tc>
        <w:tc>
          <w:tcPr>
            <w:tcW w:w="693" w:type="dxa"/>
            <w:shd w:val="clear" w:color="auto" w:fill="auto"/>
            <w:vAlign w:val="bottom"/>
          </w:tcPr>
          <w:p w:rsidR="00E52A29" w:rsidRPr="006258C1" w:rsidRDefault="00E52A29" w:rsidP="00E52A29">
            <w:pPr>
              <w:ind w:left="-85" w:right="-82"/>
              <w:rPr>
                <w:bCs/>
                <w:color w:val="000000"/>
                <w:sz w:val="16"/>
                <w:szCs w:val="16"/>
              </w:rPr>
            </w:pPr>
            <w:r w:rsidRPr="006258C1">
              <w:rPr>
                <w:bCs/>
                <w:color w:val="000000"/>
                <w:sz w:val="16"/>
                <w:szCs w:val="16"/>
              </w:rPr>
              <w:t>123</w:t>
            </w:r>
          </w:p>
        </w:tc>
        <w:tc>
          <w:tcPr>
            <w:tcW w:w="748" w:type="dxa"/>
            <w:shd w:val="clear" w:color="auto" w:fill="auto"/>
            <w:vAlign w:val="bottom"/>
          </w:tcPr>
          <w:p w:rsidR="00E52A29" w:rsidRPr="006258C1" w:rsidRDefault="00E52A29" w:rsidP="00E52A29">
            <w:pPr>
              <w:ind w:left="-92" w:right="-94"/>
              <w:rPr>
                <w:bCs/>
                <w:color w:val="000000"/>
                <w:sz w:val="16"/>
                <w:szCs w:val="16"/>
              </w:rPr>
            </w:pPr>
            <w:r w:rsidRPr="006258C1">
              <w:rPr>
                <w:bCs/>
                <w:color w:val="000000"/>
                <w:sz w:val="16"/>
                <w:szCs w:val="16"/>
              </w:rPr>
              <w:t>1 806,24</w:t>
            </w:r>
          </w:p>
        </w:tc>
        <w:tc>
          <w:tcPr>
            <w:tcW w:w="896" w:type="dxa"/>
            <w:shd w:val="clear" w:color="auto" w:fill="auto"/>
            <w:vAlign w:val="bottom"/>
          </w:tcPr>
          <w:p w:rsidR="00E52A29" w:rsidRPr="006258C1" w:rsidRDefault="00E52A29" w:rsidP="00E52A29">
            <w:pPr>
              <w:ind w:left="-66" w:right="-49"/>
              <w:rPr>
                <w:bCs/>
                <w:color w:val="000000"/>
                <w:sz w:val="16"/>
                <w:szCs w:val="16"/>
              </w:rPr>
            </w:pPr>
            <w:r w:rsidRPr="006258C1">
              <w:rPr>
                <w:bCs/>
                <w:color w:val="000000"/>
                <w:sz w:val="16"/>
                <w:szCs w:val="16"/>
              </w:rPr>
              <w:t>12.10.2009</w:t>
            </w:r>
          </w:p>
        </w:tc>
        <w:tc>
          <w:tcPr>
            <w:tcW w:w="910" w:type="dxa"/>
            <w:gridSpan w:val="2"/>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01.06.2013</w:t>
            </w:r>
          </w:p>
        </w:tc>
        <w:tc>
          <w:tcPr>
            <w:tcW w:w="910" w:type="dxa"/>
            <w:shd w:val="clear" w:color="auto" w:fill="auto"/>
            <w:vAlign w:val="bottom"/>
          </w:tcPr>
          <w:p w:rsidR="00E52A29" w:rsidRPr="006258C1" w:rsidRDefault="00E52A29" w:rsidP="00E52A29">
            <w:pPr>
              <w:ind w:left="-94"/>
              <w:rPr>
                <w:bCs/>
                <w:color w:val="000000"/>
                <w:sz w:val="16"/>
                <w:szCs w:val="16"/>
              </w:rPr>
            </w:pPr>
            <w:r w:rsidRPr="006258C1">
              <w:rPr>
                <w:bCs/>
                <w:color w:val="000000"/>
                <w:sz w:val="16"/>
                <w:szCs w:val="16"/>
              </w:rPr>
              <w:t>01.06.2014</w:t>
            </w:r>
          </w:p>
        </w:tc>
        <w:tc>
          <w:tcPr>
            <w:tcW w:w="1274" w:type="dxa"/>
            <w:shd w:val="clear" w:color="auto" w:fill="auto"/>
            <w:vAlign w:val="bottom"/>
          </w:tcPr>
          <w:p w:rsidR="00E52A29" w:rsidRPr="006258C1" w:rsidRDefault="00E52A29" w:rsidP="00E52A29">
            <w:pPr>
              <w:ind w:left="-52"/>
              <w:rPr>
                <w:bCs/>
                <w:color w:val="000000"/>
                <w:sz w:val="16"/>
                <w:szCs w:val="16"/>
              </w:rPr>
            </w:pPr>
            <w:r w:rsidRPr="006258C1">
              <w:rPr>
                <w:bCs/>
                <w:color w:val="000000"/>
                <w:sz w:val="16"/>
                <w:szCs w:val="16"/>
              </w:rPr>
              <w:t>18.06.2018</w:t>
            </w:r>
          </w:p>
        </w:tc>
        <w:tc>
          <w:tcPr>
            <w:tcW w:w="1218" w:type="dxa"/>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15.08.2018</w:t>
            </w:r>
          </w:p>
        </w:tc>
        <w:tc>
          <w:tcPr>
            <w:tcW w:w="993"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19.12.2014</w:t>
            </w:r>
          </w:p>
        </w:tc>
        <w:tc>
          <w:tcPr>
            <w:tcW w:w="1012"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01.08.2021</w:t>
            </w:r>
          </w:p>
        </w:tc>
        <w:tc>
          <w:tcPr>
            <w:tcW w:w="1046"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01.09.2021</w:t>
            </w:r>
          </w:p>
        </w:tc>
        <w:tc>
          <w:tcPr>
            <w:tcW w:w="980"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01.12.2021</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Cs/>
                <w:color w:val="000000"/>
                <w:sz w:val="16"/>
                <w:szCs w:val="16"/>
              </w:rPr>
            </w:pPr>
            <w:r w:rsidRPr="006258C1">
              <w:rPr>
                <w:bCs/>
                <w:color w:val="000000"/>
                <w:sz w:val="16"/>
                <w:szCs w:val="16"/>
              </w:rPr>
              <w:t>2.2.</w:t>
            </w:r>
          </w:p>
        </w:tc>
        <w:tc>
          <w:tcPr>
            <w:tcW w:w="2912" w:type="dxa"/>
            <w:shd w:val="clear" w:color="auto" w:fill="auto"/>
            <w:vAlign w:val="bottom"/>
          </w:tcPr>
          <w:p w:rsidR="00E52A29" w:rsidRPr="006258C1" w:rsidRDefault="00E52A29" w:rsidP="00E52A29">
            <w:pPr>
              <w:ind w:left="-92" w:right="-124"/>
              <w:rPr>
                <w:bCs/>
                <w:color w:val="000000"/>
                <w:sz w:val="16"/>
                <w:szCs w:val="16"/>
              </w:rPr>
            </w:pPr>
            <w:r w:rsidRPr="006258C1">
              <w:rPr>
                <w:bCs/>
                <w:color w:val="000000"/>
                <w:sz w:val="16"/>
                <w:szCs w:val="16"/>
              </w:rPr>
              <w:t>Строительство многоквартирных домов</w:t>
            </w:r>
          </w:p>
        </w:tc>
        <w:tc>
          <w:tcPr>
            <w:tcW w:w="756" w:type="dxa"/>
            <w:shd w:val="clear" w:color="auto" w:fill="auto"/>
            <w:vAlign w:val="bottom"/>
          </w:tcPr>
          <w:p w:rsidR="00E52A29" w:rsidRPr="006258C1" w:rsidRDefault="00E52A29" w:rsidP="00E52A29">
            <w:pPr>
              <w:ind w:left="-80" w:right="-108"/>
              <w:rPr>
                <w:bCs/>
                <w:color w:val="000000"/>
                <w:sz w:val="16"/>
                <w:szCs w:val="16"/>
              </w:rPr>
            </w:pPr>
            <w:r w:rsidRPr="006258C1">
              <w:rPr>
                <w:bCs/>
                <w:color w:val="000000"/>
                <w:sz w:val="16"/>
                <w:szCs w:val="16"/>
              </w:rPr>
              <w:t>х</w:t>
            </w:r>
          </w:p>
        </w:tc>
        <w:tc>
          <w:tcPr>
            <w:tcW w:w="490" w:type="dxa"/>
            <w:shd w:val="clear" w:color="auto" w:fill="auto"/>
            <w:vAlign w:val="bottom"/>
          </w:tcPr>
          <w:p w:rsidR="00E52A29" w:rsidRPr="006258C1" w:rsidRDefault="00E52A29" w:rsidP="00E52A29">
            <w:pPr>
              <w:ind w:left="-38" w:right="-80"/>
              <w:rPr>
                <w:bCs/>
                <w:color w:val="000000"/>
                <w:sz w:val="16"/>
                <w:szCs w:val="16"/>
              </w:rPr>
            </w:pPr>
            <w:r w:rsidRPr="006258C1">
              <w:rPr>
                <w:bCs/>
                <w:color w:val="000000"/>
                <w:sz w:val="16"/>
                <w:szCs w:val="16"/>
              </w:rPr>
              <w:t>х</w:t>
            </w:r>
          </w:p>
        </w:tc>
        <w:tc>
          <w:tcPr>
            <w:tcW w:w="693" w:type="dxa"/>
            <w:shd w:val="clear" w:color="auto" w:fill="auto"/>
            <w:vAlign w:val="bottom"/>
          </w:tcPr>
          <w:p w:rsidR="00E52A29" w:rsidRPr="006258C1" w:rsidRDefault="00E52A29" w:rsidP="00E52A29">
            <w:pPr>
              <w:ind w:left="-85" w:right="-82"/>
              <w:rPr>
                <w:bCs/>
                <w:color w:val="000000"/>
                <w:sz w:val="16"/>
                <w:szCs w:val="16"/>
              </w:rPr>
            </w:pPr>
            <w:r w:rsidRPr="006258C1">
              <w:rPr>
                <w:bCs/>
                <w:color w:val="000000"/>
                <w:sz w:val="16"/>
                <w:szCs w:val="16"/>
              </w:rPr>
              <w:t>х</w:t>
            </w:r>
          </w:p>
        </w:tc>
        <w:tc>
          <w:tcPr>
            <w:tcW w:w="748" w:type="dxa"/>
            <w:shd w:val="clear" w:color="auto" w:fill="auto"/>
            <w:vAlign w:val="bottom"/>
          </w:tcPr>
          <w:p w:rsidR="00E52A29" w:rsidRPr="006258C1" w:rsidRDefault="00E52A29" w:rsidP="00E52A29">
            <w:pPr>
              <w:ind w:left="-92" w:right="-94"/>
              <w:rPr>
                <w:bCs/>
                <w:color w:val="000000"/>
                <w:sz w:val="16"/>
                <w:szCs w:val="16"/>
              </w:rPr>
            </w:pPr>
            <w:r w:rsidRPr="006258C1">
              <w:rPr>
                <w:bCs/>
                <w:color w:val="000000"/>
                <w:sz w:val="16"/>
                <w:szCs w:val="16"/>
              </w:rPr>
              <w:t>х</w:t>
            </w:r>
          </w:p>
        </w:tc>
        <w:tc>
          <w:tcPr>
            <w:tcW w:w="896" w:type="dxa"/>
            <w:shd w:val="clear" w:color="auto" w:fill="auto"/>
            <w:vAlign w:val="bottom"/>
          </w:tcPr>
          <w:p w:rsidR="00E52A29" w:rsidRPr="006258C1" w:rsidRDefault="00E52A29" w:rsidP="00E52A29">
            <w:pPr>
              <w:ind w:left="-66" w:right="-49"/>
              <w:rPr>
                <w:bCs/>
                <w:color w:val="000000"/>
                <w:sz w:val="16"/>
                <w:szCs w:val="16"/>
              </w:rPr>
            </w:pPr>
            <w:r w:rsidRPr="006258C1">
              <w:rPr>
                <w:bCs/>
                <w:color w:val="000000"/>
                <w:sz w:val="16"/>
                <w:szCs w:val="16"/>
              </w:rPr>
              <w:t>х</w:t>
            </w:r>
          </w:p>
        </w:tc>
        <w:tc>
          <w:tcPr>
            <w:tcW w:w="910" w:type="dxa"/>
            <w:gridSpan w:val="2"/>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х</w:t>
            </w:r>
          </w:p>
        </w:tc>
        <w:tc>
          <w:tcPr>
            <w:tcW w:w="910" w:type="dxa"/>
            <w:shd w:val="clear" w:color="auto" w:fill="auto"/>
            <w:vAlign w:val="bottom"/>
          </w:tcPr>
          <w:p w:rsidR="00E52A29" w:rsidRPr="006258C1" w:rsidRDefault="00E52A29" w:rsidP="00E52A29">
            <w:pPr>
              <w:ind w:left="-94"/>
              <w:rPr>
                <w:bCs/>
                <w:color w:val="000000"/>
                <w:sz w:val="16"/>
                <w:szCs w:val="16"/>
              </w:rPr>
            </w:pPr>
            <w:r w:rsidRPr="006258C1">
              <w:rPr>
                <w:bCs/>
                <w:color w:val="000000"/>
                <w:sz w:val="16"/>
                <w:szCs w:val="16"/>
              </w:rPr>
              <w:t>х</w:t>
            </w:r>
          </w:p>
        </w:tc>
        <w:tc>
          <w:tcPr>
            <w:tcW w:w="1274" w:type="dxa"/>
            <w:shd w:val="clear" w:color="auto" w:fill="auto"/>
            <w:vAlign w:val="bottom"/>
          </w:tcPr>
          <w:p w:rsidR="00E52A29" w:rsidRPr="006258C1" w:rsidRDefault="00E52A29" w:rsidP="00E52A29">
            <w:pPr>
              <w:ind w:left="-52"/>
              <w:rPr>
                <w:bCs/>
                <w:color w:val="000000"/>
                <w:sz w:val="16"/>
                <w:szCs w:val="16"/>
              </w:rPr>
            </w:pPr>
            <w:r w:rsidRPr="006258C1">
              <w:rPr>
                <w:bCs/>
                <w:color w:val="000000"/>
                <w:sz w:val="16"/>
                <w:szCs w:val="16"/>
              </w:rPr>
              <w:t>х</w:t>
            </w:r>
          </w:p>
        </w:tc>
        <w:tc>
          <w:tcPr>
            <w:tcW w:w="1218" w:type="dxa"/>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х</w:t>
            </w:r>
          </w:p>
        </w:tc>
        <w:tc>
          <w:tcPr>
            <w:tcW w:w="993"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1012"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1046"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980"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Cs/>
                <w:color w:val="000000"/>
                <w:sz w:val="16"/>
                <w:szCs w:val="16"/>
              </w:rPr>
            </w:pPr>
            <w:r w:rsidRPr="006258C1">
              <w:rPr>
                <w:bCs/>
                <w:color w:val="000000"/>
                <w:sz w:val="16"/>
                <w:szCs w:val="16"/>
              </w:rPr>
              <w:t>2.3.</w:t>
            </w:r>
          </w:p>
        </w:tc>
        <w:tc>
          <w:tcPr>
            <w:tcW w:w="2912" w:type="dxa"/>
            <w:shd w:val="clear" w:color="auto" w:fill="auto"/>
            <w:vAlign w:val="bottom"/>
          </w:tcPr>
          <w:p w:rsidR="00E52A29" w:rsidRPr="006258C1" w:rsidRDefault="00E52A29" w:rsidP="00E52A29">
            <w:pPr>
              <w:ind w:left="-92" w:right="-124"/>
              <w:rPr>
                <w:bCs/>
                <w:color w:val="000000"/>
                <w:sz w:val="16"/>
                <w:szCs w:val="16"/>
              </w:rPr>
            </w:pPr>
            <w:r w:rsidRPr="006258C1">
              <w:rPr>
                <w:bCs/>
                <w:color w:val="000000"/>
                <w:sz w:val="16"/>
                <w:szCs w:val="16"/>
              </w:rPr>
              <w:t>Приобретение квартир у застройщика в построенных многоквартирных домах</w:t>
            </w:r>
          </w:p>
        </w:tc>
        <w:tc>
          <w:tcPr>
            <w:tcW w:w="756" w:type="dxa"/>
            <w:shd w:val="clear" w:color="auto" w:fill="auto"/>
            <w:vAlign w:val="bottom"/>
          </w:tcPr>
          <w:p w:rsidR="00E52A29" w:rsidRPr="006258C1" w:rsidRDefault="00E52A29" w:rsidP="00E52A29">
            <w:pPr>
              <w:ind w:left="-80" w:right="-108"/>
              <w:rPr>
                <w:bCs/>
                <w:color w:val="000000"/>
                <w:sz w:val="16"/>
                <w:szCs w:val="16"/>
              </w:rPr>
            </w:pPr>
            <w:r w:rsidRPr="006258C1">
              <w:rPr>
                <w:bCs/>
                <w:color w:val="000000"/>
                <w:sz w:val="16"/>
                <w:szCs w:val="16"/>
              </w:rPr>
              <w:t xml:space="preserve">3 578,83  </w:t>
            </w:r>
          </w:p>
        </w:tc>
        <w:tc>
          <w:tcPr>
            <w:tcW w:w="490" w:type="dxa"/>
            <w:shd w:val="clear" w:color="auto" w:fill="auto"/>
            <w:vAlign w:val="bottom"/>
          </w:tcPr>
          <w:p w:rsidR="00E52A29" w:rsidRPr="006258C1" w:rsidRDefault="00E52A29" w:rsidP="00E52A29">
            <w:pPr>
              <w:ind w:left="-38" w:right="-80"/>
              <w:rPr>
                <w:bCs/>
                <w:color w:val="000000"/>
                <w:sz w:val="16"/>
                <w:szCs w:val="16"/>
              </w:rPr>
            </w:pPr>
            <w:r w:rsidRPr="006258C1">
              <w:rPr>
                <w:bCs/>
                <w:color w:val="000000"/>
                <w:sz w:val="16"/>
                <w:szCs w:val="16"/>
              </w:rPr>
              <w:t>88</w:t>
            </w:r>
          </w:p>
        </w:tc>
        <w:tc>
          <w:tcPr>
            <w:tcW w:w="693" w:type="dxa"/>
            <w:shd w:val="clear" w:color="auto" w:fill="auto"/>
            <w:vAlign w:val="bottom"/>
          </w:tcPr>
          <w:p w:rsidR="00E52A29" w:rsidRPr="006258C1" w:rsidRDefault="00E52A29" w:rsidP="00E52A29">
            <w:pPr>
              <w:ind w:left="-85" w:right="-82"/>
              <w:rPr>
                <w:bCs/>
                <w:color w:val="000000"/>
                <w:sz w:val="16"/>
                <w:szCs w:val="16"/>
              </w:rPr>
            </w:pPr>
            <w:r w:rsidRPr="006258C1">
              <w:rPr>
                <w:bCs/>
                <w:color w:val="000000"/>
                <w:sz w:val="16"/>
                <w:szCs w:val="16"/>
              </w:rPr>
              <w:t>277</w:t>
            </w:r>
          </w:p>
        </w:tc>
        <w:tc>
          <w:tcPr>
            <w:tcW w:w="748" w:type="dxa"/>
            <w:shd w:val="clear" w:color="auto" w:fill="auto"/>
            <w:vAlign w:val="bottom"/>
          </w:tcPr>
          <w:p w:rsidR="00E52A29" w:rsidRPr="006258C1" w:rsidRDefault="00E52A29" w:rsidP="00E52A29">
            <w:pPr>
              <w:ind w:left="-92" w:right="-94"/>
              <w:rPr>
                <w:bCs/>
                <w:color w:val="000000"/>
                <w:sz w:val="16"/>
                <w:szCs w:val="16"/>
              </w:rPr>
            </w:pPr>
            <w:r w:rsidRPr="006258C1">
              <w:rPr>
                <w:bCs/>
                <w:color w:val="000000"/>
                <w:sz w:val="16"/>
                <w:szCs w:val="16"/>
              </w:rPr>
              <w:t xml:space="preserve">4 079,40  </w:t>
            </w:r>
          </w:p>
        </w:tc>
        <w:tc>
          <w:tcPr>
            <w:tcW w:w="896" w:type="dxa"/>
            <w:shd w:val="clear" w:color="auto" w:fill="auto"/>
            <w:vAlign w:val="bottom"/>
          </w:tcPr>
          <w:p w:rsidR="00E52A29" w:rsidRPr="006258C1" w:rsidRDefault="00E52A29" w:rsidP="00E52A29">
            <w:pPr>
              <w:ind w:left="-66" w:right="-49"/>
              <w:rPr>
                <w:bCs/>
                <w:color w:val="000000"/>
                <w:sz w:val="16"/>
                <w:szCs w:val="16"/>
              </w:rPr>
            </w:pPr>
            <w:r w:rsidRPr="006258C1">
              <w:rPr>
                <w:bCs/>
                <w:color w:val="000000"/>
                <w:sz w:val="16"/>
                <w:szCs w:val="16"/>
              </w:rPr>
              <w:t>07.06.2017</w:t>
            </w:r>
          </w:p>
        </w:tc>
        <w:tc>
          <w:tcPr>
            <w:tcW w:w="910" w:type="dxa"/>
            <w:gridSpan w:val="2"/>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01.12.2017</w:t>
            </w:r>
          </w:p>
        </w:tc>
        <w:tc>
          <w:tcPr>
            <w:tcW w:w="910" w:type="dxa"/>
            <w:shd w:val="clear" w:color="auto" w:fill="auto"/>
            <w:vAlign w:val="bottom"/>
          </w:tcPr>
          <w:p w:rsidR="00E52A29" w:rsidRPr="006258C1" w:rsidRDefault="00E52A29" w:rsidP="00E52A29">
            <w:pPr>
              <w:ind w:left="-94"/>
              <w:rPr>
                <w:bCs/>
                <w:color w:val="000000"/>
                <w:sz w:val="16"/>
                <w:szCs w:val="16"/>
              </w:rPr>
            </w:pPr>
            <w:r w:rsidRPr="006258C1">
              <w:rPr>
                <w:bCs/>
                <w:color w:val="000000"/>
                <w:sz w:val="16"/>
                <w:szCs w:val="16"/>
              </w:rPr>
              <w:t>30.05.2018</w:t>
            </w:r>
          </w:p>
        </w:tc>
        <w:tc>
          <w:tcPr>
            <w:tcW w:w="1274" w:type="dxa"/>
            <w:shd w:val="clear" w:color="auto" w:fill="auto"/>
            <w:vAlign w:val="bottom"/>
          </w:tcPr>
          <w:p w:rsidR="00E52A29" w:rsidRPr="006258C1" w:rsidRDefault="00E52A29" w:rsidP="00E52A29">
            <w:pPr>
              <w:ind w:left="-52"/>
              <w:rPr>
                <w:bCs/>
                <w:color w:val="000000"/>
                <w:sz w:val="16"/>
                <w:szCs w:val="16"/>
              </w:rPr>
            </w:pPr>
            <w:r w:rsidRPr="006258C1">
              <w:rPr>
                <w:bCs/>
                <w:color w:val="000000"/>
                <w:sz w:val="16"/>
                <w:szCs w:val="16"/>
              </w:rPr>
              <w:t>01.07.2020</w:t>
            </w:r>
          </w:p>
        </w:tc>
        <w:tc>
          <w:tcPr>
            <w:tcW w:w="1218" w:type="dxa"/>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01.09.2020</w:t>
            </w:r>
          </w:p>
        </w:tc>
        <w:tc>
          <w:tcPr>
            <w:tcW w:w="993"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30.06.2018</w:t>
            </w:r>
          </w:p>
        </w:tc>
        <w:tc>
          <w:tcPr>
            <w:tcW w:w="1012"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18.02.2020</w:t>
            </w:r>
          </w:p>
        </w:tc>
        <w:tc>
          <w:tcPr>
            <w:tcW w:w="1046"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01.12.2020</w:t>
            </w:r>
          </w:p>
        </w:tc>
        <w:tc>
          <w:tcPr>
            <w:tcW w:w="980"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01.04.2021</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Cs/>
                <w:color w:val="000000"/>
                <w:sz w:val="16"/>
                <w:szCs w:val="16"/>
              </w:rPr>
            </w:pPr>
            <w:r w:rsidRPr="006258C1">
              <w:rPr>
                <w:bCs/>
                <w:color w:val="000000"/>
                <w:sz w:val="16"/>
                <w:szCs w:val="16"/>
              </w:rPr>
              <w:t>2.4.</w:t>
            </w:r>
          </w:p>
        </w:tc>
        <w:tc>
          <w:tcPr>
            <w:tcW w:w="2912" w:type="dxa"/>
            <w:shd w:val="clear" w:color="auto" w:fill="auto"/>
            <w:vAlign w:val="bottom"/>
          </w:tcPr>
          <w:p w:rsidR="00E52A29" w:rsidRPr="006258C1" w:rsidRDefault="00E52A29" w:rsidP="00E52A29">
            <w:pPr>
              <w:ind w:left="-92" w:right="-124"/>
              <w:rPr>
                <w:bCs/>
                <w:color w:val="000000"/>
                <w:sz w:val="16"/>
                <w:szCs w:val="16"/>
              </w:rPr>
            </w:pPr>
            <w:r w:rsidRPr="006258C1">
              <w:rPr>
                <w:bCs/>
                <w:color w:val="000000"/>
                <w:sz w:val="16"/>
                <w:szCs w:val="16"/>
              </w:rPr>
              <w:t>Приобретение квартир у лиц, не являющихся застройщиком</w:t>
            </w:r>
          </w:p>
        </w:tc>
        <w:tc>
          <w:tcPr>
            <w:tcW w:w="756" w:type="dxa"/>
            <w:shd w:val="clear" w:color="auto" w:fill="auto"/>
            <w:vAlign w:val="bottom"/>
          </w:tcPr>
          <w:p w:rsidR="00E52A29" w:rsidRPr="006258C1" w:rsidRDefault="00E52A29" w:rsidP="00E52A29">
            <w:pPr>
              <w:ind w:left="-80" w:right="-108"/>
              <w:rPr>
                <w:bCs/>
                <w:color w:val="000000"/>
                <w:sz w:val="16"/>
                <w:szCs w:val="16"/>
              </w:rPr>
            </w:pPr>
            <w:r w:rsidRPr="006258C1">
              <w:rPr>
                <w:bCs/>
                <w:color w:val="000000"/>
                <w:sz w:val="16"/>
                <w:szCs w:val="16"/>
              </w:rPr>
              <w:t xml:space="preserve">0,00  </w:t>
            </w:r>
          </w:p>
        </w:tc>
        <w:tc>
          <w:tcPr>
            <w:tcW w:w="490" w:type="dxa"/>
            <w:shd w:val="clear" w:color="auto" w:fill="auto"/>
            <w:vAlign w:val="bottom"/>
          </w:tcPr>
          <w:p w:rsidR="00E52A29" w:rsidRPr="006258C1" w:rsidRDefault="00E52A29" w:rsidP="00E52A29">
            <w:pPr>
              <w:ind w:left="-38" w:right="-80"/>
              <w:rPr>
                <w:bCs/>
                <w:color w:val="000000"/>
                <w:sz w:val="16"/>
                <w:szCs w:val="16"/>
              </w:rPr>
            </w:pPr>
            <w:r w:rsidRPr="006258C1">
              <w:rPr>
                <w:bCs/>
                <w:color w:val="000000"/>
                <w:sz w:val="16"/>
                <w:szCs w:val="16"/>
              </w:rPr>
              <w:t>0</w:t>
            </w:r>
          </w:p>
        </w:tc>
        <w:tc>
          <w:tcPr>
            <w:tcW w:w="693" w:type="dxa"/>
            <w:shd w:val="clear" w:color="auto" w:fill="auto"/>
            <w:vAlign w:val="bottom"/>
          </w:tcPr>
          <w:p w:rsidR="00E52A29" w:rsidRPr="006258C1" w:rsidRDefault="00E52A29" w:rsidP="00E52A29">
            <w:pPr>
              <w:ind w:left="-85" w:right="-82"/>
              <w:rPr>
                <w:bCs/>
                <w:color w:val="000000"/>
                <w:sz w:val="16"/>
                <w:szCs w:val="16"/>
              </w:rPr>
            </w:pPr>
            <w:r w:rsidRPr="006258C1">
              <w:rPr>
                <w:bCs/>
                <w:color w:val="000000"/>
                <w:sz w:val="16"/>
                <w:szCs w:val="16"/>
              </w:rPr>
              <w:t>0</w:t>
            </w:r>
          </w:p>
        </w:tc>
        <w:tc>
          <w:tcPr>
            <w:tcW w:w="748" w:type="dxa"/>
            <w:shd w:val="clear" w:color="auto" w:fill="auto"/>
            <w:vAlign w:val="bottom"/>
          </w:tcPr>
          <w:p w:rsidR="00E52A29" w:rsidRPr="006258C1" w:rsidRDefault="00E52A29" w:rsidP="00E52A29">
            <w:pPr>
              <w:ind w:left="-92" w:right="-94"/>
              <w:rPr>
                <w:bCs/>
                <w:color w:val="000000"/>
                <w:sz w:val="16"/>
                <w:szCs w:val="16"/>
              </w:rPr>
            </w:pPr>
            <w:r w:rsidRPr="006258C1">
              <w:rPr>
                <w:bCs/>
                <w:color w:val="000000"/>
                <w:sz w:val="16"/>
                <w:szCs w:val="16"/>
              </w:rPr>
              <w:t xml:space="preserve">0,00  </w:t>
            </w:r>
          </w:p>
        </w:tc>
        <w:tc>
          <w:tcPr>
            <w:tcW w:w="896" w:type="dxa"/>
            <w:shd w:val="clear" w:color="auto" w:fill="auto"/>
            <w:vAlign w:val="bottom"/>
          </w:tcPr>
          <w:p w:rsidR="00E52A29" w:rsidRPr="006258C1" w:rsidRDefault="00E52A29" w:rsidP="00E52A29">
            <w:pPr>
              <w:ind w:left="-66" w:right="-49"/>
              <w:rPr>
                <w:bCs/>
                <w:color w:val="000000"/>
                <w:sz w:val="16"/>
                <w:szCs w:val="16"/>
              </w:rPr>
            </w:pPr>
            <w:r w:rsidRPr="006258C1">
              <w:rPr>
                <w:bCs/>
                <w:color w:val="000000"/>
                <w:sz w:val="16"/>
                <w:szCs w:val="16"/>
              </w:rPr>
              <w:t>х</w:t>
            </w:r>
          </w:p>
        </w:tc>
        <w:tc>
          <w:tcPr>
            <w:tcW w:w="910" w:type="dxa"/>
            <w:gridSpan w:val="2"/>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х</w:t>
            </w:r>
          </w:p>
        </w:tc>
        <w:tc>
          <w:tcPr>
            <w:tcW w:w="910" w:type="dxa"/>
            <w:shd w:val="clear" w:color="auto" w:fill="auto"/>
            <w:vAlign w:val="bottom"/>
          </w:tcPr>
          <w:p w:rsidR="00E52A29" w:rsidRPr="006258C1" w:rsidRDefault="00E52A29" w:rsidP="00E52A29">
            <w:pPr>
              <w:ind w:left="-94"/>
              <w:rPr>
                <w:bCs/>
                <w:color w:val="000000"/>
                <w:sz w:val="16"/>
                <w:szCs w:val="16"/>
              </w:rPr>
            </w:pPr>
            <w:r w:rsidRPr="006258C1">
              <w:rPr>
                <w:bCs/>
                <w:color w:val="000000"/>
                <w:sz w:val="16"/>
                <w:szCs w:val="16"/>
              </w:rPr>
              <w:t>х</w:t>
            </w:r>
          </w:p>
        </w:tc>
        <w:tc>
          <w:tcPr>
            <w:tcW w:w="1274" w:type="dxa"/>
            <w:shd w:val="clear" w:color="auto" w:fill="auto"/>
            <w:vAlign w:val="bottom"/>
          </w:tcPr>
          <w:p w:rsidR="00E52A29" w:rsidRPr="006258C1" w:rsidRDefault="00E52A29" w:rsidP="00E52A29">
            <w:pPr>
              <w:ind w:left="-52"/>
              <w:rPr>
                <w:bCs/>
                <w:color w:val="000000"/>
                <w:sz w:val="16"/>
                <w:szCs w:val="16"/>
              </w:rPr>
            </w:pPr>
            <w:r w:rsidRPr="006258C1">
              <w:rPr>
                <w:bCs/>
                <w:color w:val="000000"/>
                <w:sz w:val="16"/>
                <w:szCs w:val="16"/>
              </w:rPr>
              <w:t>х</w:t>
            </w:r>
          </w:p>
        </w:tc>
        <w:tc>
          <w:tcPr>
            <w:tcW w:w="1218" w:type="dxa"/>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х</w:t>
            </w:r>
          </w:p>
        </w:tc>
        <w:tc>
          <w:tcPr>
            <w:tcW w:w="993"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1012"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1046"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980"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
                <w:bCs/>
                <w:color w:val="000000"/>
                <w:sz w:val="16"/>
                <w:szCs w:val="16"/>
              </w:rPr>
            </w:pPr>
            <w:r w:rsidRPr="006258C1">
              <w:rPr>
                <w:b/>
                <w:bCs/>
                <w:color w:val="000000"/>
                <w:sz w:val="16"/>
                <w:szCs w:val="16"/>
              </w:rPr>
              <w:t>3</w:t>
            </w:r>
          </w:p>
        </w:tc>
        <w:tc>
          <w:tcPr>
            <w:tcW w:w="2912" w:type="dxa"/>
            <w:shd w:val="clear" w:color="auto" w:fill="auto"/>
            <w:vAlign w:val="bottom"/>
          </w:tcPr>
          <w:p w:rsidR="00E52A29" w:rsidRPr="006258C1" w:rsidRDefault="00E52A29" w:rsidP="00E52A29">
            <w:pPr>
              <w:ind w:left="-92" w:right="-124"/>
              <w:rPr>
                <w:b/>
                <w:bCs/>
                <w:color w:val="000000"/>
                <w:sz w:val="16"/>
                <w:szCs w:val="16"/>
              </w:rPr>
            </w:pPr>
            <w:r w:rsidRPr="006258C1">
              <w:rPr>
                <w:b/>
                <w:bCs/>
                <w:color w:val="000000"/>
                <w:sz w:val="16"/>
                <w:szCs w:val="16"/>
              </w:rPr>
              <w:t>Итого по Сергиево-Посадскому городскому округу по этапу 2022 года</w:t>
            </w:r>
          </w:p>
        </w:tc>
        <w:tc>
          <w:tcPr>
            <w:tcW w:w="756" w:type="dxa"/>
            <w:shd w:val="clear" w:color="auto" w:fill="auto"/>
            <w:vAlign w:val="bottom"/>
          </w:tcPr>
          <w:p w:rsidR="00E52A29" w:rsidRPr="006258C1" w:rsidRDefault="00E52A29" w:rsidP="00E52A29">
            <w:pPr>
              <w:ind w:left="-80" w:right="-108"/>
              <w:rPr>
                <w:b/>
                <w:bCs/>
                <w:color w:val="000000"/>
                <w:sz w:val="16"/>
                <w:szCs w:val="16"/>
              </w:rPr>
            </w:pPr>
            <w:r w:rsidRPr="006258C1">
              <w:rPr>
                <w:b/>
                <w:bCs/>
                <w:color w:val="000000"/>
                <w:sz w:val="16"/>
                <w:szCs w:val="16"/>
              </w:rPr>
              <w:t>2 679,49</w:t>
            </w:r>
          </w:p>
        </w:tc>
        <w:tc>
          <w:tcPr>
            <w:tcW w:w="490" w:type="dxa"/>
            <w:shd w:val="clear" w:color="auto" w:fill="auto"/>
            <w:vAlign w:val="bottom"/>
          </w:tcPr>
          <w:p w:rsidR="00E52A29" w:rsidRPr="006258C1" w:rsidRDefault="00E52A29" w:rsidP="00E52A29">
            <w:pPr>
              <w:ind w:left="-38" w:right="-80"/>
              <w:rPr>
                <w:b/>
                <w:bCs/>
                <w:color w:val="000000"/>
                <w:sz w:val="16"/>
                <w:szCs w:val="16"/>
              </w:rPr>
            </w:pPr>
            <w:r w:rsidRPr="006258C1">
              <w:rPr>
                <w:b/>
                <w:bCs/>
                <w:color w:val="000000"/>
                <w:sz w:val="16"/>
                <w:szCs w:val="16"/>
              </w:rPr>
              <w:t>87</w:t>
            </w:r>
          </w:p>
        </w:tc>
        <w:tc>
          <w:tcPr>
            <w:tcW w:w="693" w:type="dxa"/>
            <w:shd w:val="clear" w:color="auto" w:fill="auto"/>
            <w:vAlign w:val="bottom"/>
          </w:tcPr>
          <w:p w:rsidR="00E52A29" w:rsidRPr="006258C1" w:rsidRDefault="00E52A29" w:rsidP="00E52A29">
            <w:pPr>
              <w:ind w:left="-85" w:right="-82"/>
              <w:rPr>
                <w:b/>
                <w:bCs/>
                <w:color w:val="000000"/>
                <w:sz w:val="16"/>
                <w:szCs w:val="16"/>
              </w:rPr>
            </w:pPr>
            <w:r w:rsidRPr="006258C1">
              <w:rPr>
                <w:b/>
                <w:bCs/>
                <w:color w:val="000000"/>
                <w:sz w:val="16"/>
                <w:szCs w:val="16"/>
              </w:rPr>
              <w:t>241</w:t>
            </w:r>
          </w:p>
        </w:tc>
        <w:tc>
          <w:tcPr>
            <w:tcW w:w="748" w:type="dxa"/>
            <w:shd w:val="clear" w:color="auto" w:fill="auto"/>
            <w:vAlign w:val="bottom"/>
          </w:tcPr>
          <w:p w:rsidR="00E52A29" w:rsidRPr="006258C1" w:rsidRDefault="00E52A29" w:rsidP="00E52A29">
            <w:pPr>
              <w:ind w:left="-92" w:right="-94"/>
              <w:rPr>
                <w:b/>
                <w:bCs/>
                <w:color w:val="000000"/>
                <w:sz w:val="16"/>
                <w:szCs w:val="16"/>
              </w:rPr>
            </w:pPr>
            <w:r w:rsidRPr="006258C1">
              <w:rPr>
                <w:b/>
                <w:bCs/>
                <w:color w:val="000000"/>
                <w:sz w:val="16"/>
                <w:szCs w:val="16"/>
              </w:rPr>
              <w:t>3 052,60</w:t>
            </w:r>
          </w:p>
        </w:tc>
        <w:tc>
          <w:tcPr>
            <w:tcW w:w="896" w:type="dxa"/>
            <w:shd w:val="clear" w:color="auto" w:fill="auto"/>
            <w:vAlign w:val="bottom"/>
          </w:tcPr>
          <w:p w:rsidR="00E52A29" w:rsidRPr="006258C1" w:rsidRDefault="00E52A29" w:rsidP="00E52A29">
            <w:pPr>
              <w:ind w:left="-66" w:right="-49"/>
              <w:rPr>
                <w:b/>
                <w:bCs/>
                <w:color w:val="000000"/>
                <w:sz w:val="16"/>
                <w:szCs w:val="16"/>
              </w:rPr>
            </w:pPr>
            <w:r w:rsidRPr="006258C1">
              <w:rPr>
                <w:b/>
                <w:bCs/>
                <w:color w:val="000000"/>
                <w:sz w:val="16"/>
                <w:szCs w:val="16"/>
              </w:rPr>
              <w:t>х</w:t>
            </w:r>
          </w:p>
        </w:tc>
        <w:tc>
          <w:tcPr>
            <w:tcW w:w="910" w:type="dxa"/>
            <w:gridSpan w:val="2"/>
            <w:shd w:val="clear" w:color="auto" w:fill="auto"/>
            <w:vAlign w:val="bottom"/>
          </w:tcPr>
          <w:p w:rsidR="00E52A29" w:rsidRPr="006258C1" w:rsidRDefault="00E52A29" w:rsidP="00E52A29">
            <w:pPr>
              <w:ind w:left="-66"/>
              <w:rPr>
                <w:b/>
                <w:bCs/>
                <w:color w:val="000000"/>
                <w:sz w:val="16"/>
                <w:szCs w:val="16"/>
              </w:rPr>
            </w:pPr>
            <w:r w:rsidRPr="006258C1">
              <w:rPr>
                <w:b/>
                <w:bCs/>
                <w:color w:val="000000"/>
                <w:sz w:val="16"/>
                <w:szCs w:val="16"/>
              </w:rPr>
              <w:t>х</w:t>
            </w:r>
          </w:p>
        </w:tc>
        <w:tc>
          <w:tcPr>
            <w:tcW w:w="910" w:type="dxa"/>
            <w:shd w:val="clear" w:color="auto" w:fill="auto"/>
            <w:vAlign w:val="bottom"/>
          </w:tcPr>
          <w:p w:rsidR="00E52A29" w:rsidRPr="006258C1" w:rsidRDefault="00E52A29" w:rsidP="00E52A29">
            <w:pPr>
              <w:ind w:left="-94"/>
              <w:rPr>
                <w:b/>
                <w:bCs/>
                <w:color w:val="000000"/>
                <w:sz w:val="16"/>
                <w:szCs w:val="16"/>
              </w:rPr>
            </w:pPr>
            <w:r w:rsidRPr="006258C1">
              <w:rPr>
                <w:b/>
                <w:bCs/>
                <w:color w:val="000000"/>
                <w:sz w:val="16"/>
                <w:szCs w:val="16"/>
              </w:rPr>
              <w:t>х</w:t>
            </w:r>
          </w:p>
        </w:tc>
        <w:tc>
          <w:tcPr>
            <w:tcW w:w="1274" w:type="dxa"/>
            <w:shd w:val="clear" w:color="auto" w:fill="auto"/>
            <w:vAlign w:val="bottom"/>
          </w:tcPr>
          <w:p w:rsidR="00E52A29" w:rsidRPr="006258C1" w:rsidRDefault="00E52A29" w:rsidP="00E52A29">
            <w:pPr>
              <w:ind w:left="-52"/>
              <w:rPr>
                <w:b/>
                <w:bCs/>
                <w:color w:val="000000"/>
                <w:sz w:val="16"/>
                <w:szCs w:val="16"/>
              </w:rPr>
            </w:pPr>
            <w:r w:rsidRPr="006258C1">
              <w:rPr>
                <w:b/>
                <w:bCs/>
                <w:color w:val="000000"/>
                <w:sz w:val="16"/>
                <w:szCs w:val="16"/>
              </w:rPr>
              <w:t>х</w:t>
            </w:r>
          </w:p>
        </w:tc>
        <w:tc>
          <w:tcPr>
            <w:tcW w:w="1218" w:type="dxa"/>
            <w:shd w:val="clear" w:color="auto" w:fill="auto"/>
            <w:vAlign w:val="bottom"/>
          </w:tcPr>
          <w:p w:rsidR="00E52A29" w:rsidRPr="006258C1" w:rsidRDefault="00E52A29" w:rsidP="00E52A29">
            <w:pPr>
              <w:ind w:left="-66"/>
              <w:rPr>
                <w:b/>
                <w:bCs/>
                <w:color w:val="000000"/>
                <w:sz w:val="16"/>
                <w:szCs w:val="16"/>
              </w:rPr>
            </w:pPr>
            <w:r w:rsidRPr="006258C1">
              <w:rPr>
                <w:b/>
                <w:bCs/>
                <w:color w:val="000000"/>
                <w:sz w:val="16"/>
                <w:szCs w:val="16"/>
              </w:rPr>
              <w:t>х</w:t>
            </w:r>
          </w:p>
        </w:tc>
        <w:tc>
          <w:tcPr>
            <w:tcW w:w="993" w:type="dxa"/>
            <w:shd w:val="clear" w:color="auto" w:fill="auto"/>
            <w:vAlign w:val="bottom"/>
          </w:tcPr>
          <w:p w:rsidR="00E52A29" w:rsidRPr="006258C1" w:rsidRDefault="00E52A29" w:rsidP="00E52A29">
            <w:pPr>
              <w:rPr>
                <w:b/>
                <w:bCs/>
                <w:color w:val="000000"/>
                <w:sz w:val="16"/>
                <w:szCs w:val="16"/>
              </w:rPr>
            </w:pPr>
            <w:r w:rsidRPr="006258C1">
              <w:rPr>
                <w:b/>
                <w:bCs/>
                <w:color w:val="000000"/>
                <w:sz w:val="16"/>
                <w:szCs w:val="16"/>
              </w:rPr>
              <w:t>х</w:t>
            </w:r>
          </w:p>
        </w:tc>
        <w:tc>
          <w:tcPr>
            <w:tcW w:w="1012" w:type="dxa"/>
            <w:shd w:val="clear" w:color="auto" w:fill="auto"/>
            <w:vAlign w:val="bottom"/>
          </w:tcPr>
          <w:p w:rsidR="00E52A29" w:rsidRPr="006258C1" w:rsidRDefault="00E52A29" w:rsidP="00E52A29">
            <w:pPr>
              <w:rPr>
                <w:b/>
                <w:bCs/>
                <w:color w:val="000000"/>
                <w:sz w:val="16"/>
                <w:szCs w:val="16"/>
              </w:rPr>
            </w:pPr>
            <w:r w:rsidRPr="006258C1">
              <w:rPr>
                <w:b/>
                <w:bCs/>
                <w:color w:val="000000"/>
                <w:sz w:val="16"/>
                <w:szCs w:val="16"/>
              </w:rPr>
              <w:t>х</w:t>
            </w:r>
          </w:p>
        </w:tc>
        <w:tc>
          <w:tcPr>
            <w:tcW w:w="1046" w:type="dxa"/>
            <w:shd w:val="clear" w:color="auto" w:fill="auto"/>
            <w:vAlign w:val="bottom"/>
          </w:tcPr>
          <w:p w:rsidR="00E52A29" w:rsidRPr="006258C1" w:rsidRDefault="00E52A29" w:rsidP="00E52A29">
            <w:pPr>
              <w:rPr>
                <w:b/>
                <w:bCs/>
                <w:color w:val="000000"/>
                <w:sz w:val="16"/>
                <w:szCs w:val="16"/>
              </w:rPr>
            </w:pPr>
            <w:r w:rsidRPr="006258C1">
              <w:rPr>
                <w:b/>
                <w:bCs/>
                <w:color w:val="000000"/>
                <w:sz w:val="16"/>
                <w:szCs w:val="16"/>
              </w:rPr>
              <w:t>х</w:t>
            </w:r>
          </w:p>
        </w:tc>
        <w:tc>
          <w:tcPr>
            <w:tcW w:w="980" w:type="dxa"/>
            <w:shd w:val="clear" w:color="auto" w:fill="auto"/>
            <w:vAlign w:val="bottom"/>
          </w:tcPr>
          <w:p w:rsidR="00E52A29" w:rsidRPr="006258C1" w:rsidRDefault="00E52A29" w:rsidP="00E52A29">
            <w:pPr>
              <w:rPr>
                <w:b/>
                <w:bCs/>
                <w:color w:val="000000"/>
                <w:sz w:val="16"/>
                <w:szCs w:val="16"/>
              </w:rPr>
            </w:pPr>
            <w:r w:rsidRPr="006258C1">
              <w:rPr>
                <w:b/>
                <w:bCs/>
                <w:color w:val="000000"/>
                <w:sz w:val="16"/>
                <w:szCs w:val="16"/>
              </w:rPr>
              <w:t>х</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Cs/>
                <w:color w:val="000000"/>
                <w:sz w:val="16"/>
                <w:szCs w:val="16"/>
              </w:rPr>
            </w:pPr>
            <w:r w:rsidRPr="006258C1">
              <w:rPr>
                <w:bCs/>
                <w:color w:val="000000"/>
                <w:sz w:val="16"/>
                <w:szCs w:val="16"/>
              </w:rPr>
              <w:t>3.1.</w:t>
            </w:r>
          </w:p>
        </w:tc>
        <w:tc>
          <w:tcPr>
            <w:tcW w:w="2912" w:type="dxa"/>
            <w:shd w:val="clear" w:color="auto" w:fill="auto"/>
            <w:vAlign w:val="bottom"/>
          </w:tcPr>
          <w:p w:rsidR="00E52A29" w:rsidRPr="006258C1" w:rsidRDefault="00E52A29" w:rsidP="00E52A29">
            <w:pPr>
              <w:ind w:left="-92" w:right="-124"/>
              <w:rPr>
                <w:bCs/>
                <w:color w:val="000000"/>
                <w:sz w:val="16"/>
                <w:szCs w:val="16"/>
              </w:rPr>
            </w:pPr>
            <w:r w:rsidRPr="006258C1">
              <w:rPr>
                <w:bCs/>
                <w:color w:val="000000"/>
                <w:sz w:val="16"/>
                <w:szCs w:val="16"/>
              </w:rPr>
              <w:t>Приобретение квартир у застройщика в строящихся многоквартирных домах</w:t>
            </w:r>
          </w:p>
        </w:tc>
        <w:tc>
          <w:tcPr>
            <w:tcW w:w="756" w:type="dxa"/>
            <w:shd w:val="clear" w:color="auto" w:fill="auto"/>
            <w:vAlign w:val="bottom"/>
          </w:tcPr>
          <w:p w:rsidR="00E52A29" w:rsidRPr="006258C1" w:rsidRDefault="00E52A29" w:rsidP="00E52A29">
            <w:pPr>
              <w:ind w:left="-80" w:right="-108"/>
              <w:rPr>
                <w:bCs/>
                <w:color w:val="000000"/>
                <w:sz w:val="16"/>
                <w:szCs w:val="16"/>
              </w:rPr>
            </w:pPr>
            <w:r w:rsidRPr="006258C1">
              <w:rPr>
                <w:bCs/>
                <w:color w:val="000000"/>
                <w:sz w:val="16"/>
                <w:szCs w:val="16"/>
              </w:rPr>
              <w:t>987,34</w:t>
            </w:r>
          </w:p>
        </w:tc>
        <w:tc>
          <w:tcPr>
            <w:tcW w:w="490" w:type="dxa"/>
            <w:shd w:val="clear" w:color="auto" w:fill="auto"/>
            <w:vAlign w:val="bottom"/>
          </w:tcPr>
          <w:p w:rsidR="00E52A29" w:rsidRPr="006258C1" w:rsidRDefault="00E52A29" w:rsidP="00E52A29">
            <w:pPr>
              <w:ind w:left="-38" w:right="-80"/>
              <w:rPr>
                <w:bCs/>
                <w:color w:val="000000"/>
                <w:sz w:val="16"/>
                <w:szCs w:val="16"/>
              </w:rPr>
            </w:pPr>
            <w:r w:rsidRPr="006258C1">
              <w:rPr>
                <w:bCs/>
                <w:color w:val="000000"/>
                <w:sz w:val="16"/>
                <w:szCs w:val="16"/>
              </w:rPr>
              <w:t>40</w:t>
            </w:r>
          </w:p>
        </w:tc>
        <w:tc>
          <w:tcPr>
            <w:tcW w:w="693" w:type="dxa"/>
            <w:shd w:val="clear" w:color="auto" w:fill="auto"/>
            <w:vAlign w:val="bottom"/>
          </w:tcPr>
          <w:p w:rsidR="00E52A29" w:rsidRPr="006258C1" w:rsidRDefault="00E52A29" w:rsidP="00E52A29">
            <w:pPr>
              <w:ind w:left="-85" w:right="-82"/>
              <w:rPr>
                <w:bCs/>
                <w:color w:val="000000"/>
                <w:sz w:val="16"/>
                <w:szCs w:val="16"/>
              </w:rPr>
            </w:pPr>
            <w:r w:rsidRPr="006258C1">
              <w:rPr>
                <w:bCs/>
                <w:color w:val="000000"/>
                <w:sz w:val="16"/>
                <w:szCs w:val="16"/>
              </w:rPr>
              <w:t>107</w:t>
            </w:r>
          </w:p>
        </w:tc>
        <w:tc>
          <w:tcPr>
            <w:tcW w:w="748" w:type="dxa"/>
            <w:shd w:val="clear" w:color="auto" w:fill="auto"/>
            <w:vAlign w:val="bottom"/>
          </w:tcPr>
          <w:p w:rsidR="00E52A29" w:rsidRPr="006258C1" w:rsidRDefault="00E52A29" w:rsidP="00E52A29">
            <w:pPr>
              <w:ind w:left="-92" w:right="-94"/>
              <w:rPr>
                <w:bCs/>
                <w:color w:val="000000"/>
                <w:sz w:val="16"/>
                <w:szCs w:val="16"/>
              </w:rPr>
            </w:pPr>
            <w:r w:rsidRPr="006258C1">
              <w:rPr>
                <w:bCs/>
                <w:color w:val="000000"/>
                <w:sz w:val="16"/>
                <w:szCs w:val="16"/>
              </w:rPr>
              <w:t>1 115,70</w:t>
            </w:r>
          </w:p>
        </w:tc>
        <w:tc>
          <w:tcPr>
            <w:tcW w:w="896" w:type="dxa"/>
            <w:shd w:val="clear" w:color="auto" w:fill="auto"/>
            <w:vAlign w:val="bottom"/>
          </w:tcPr>
          <w:p w:rsidR="00E52A29" w:rsidRPr="006258C1" w:rsidRDefault="00E52A29" w:rsidP="00E52A29">
            <w:pPr>
              <w:ind w:left="-66" w:right="-49"/>
              <w:rPr>
                <w:bCs/>
                <w:color w:val="000000"/>
                <w:sz w:val="16"/>
                <w:szCs w:val="16"/>
              </w:rPr>
            </w:pPr>
            <w:r w:rsidRPr="006258C1">
              <w:rPr>
                <w:bCs/>
                <w:color w:val="000000"/>
                <w:sz w:val="16"/>
                <w:szCs w:val="16"/>
              </w:rPr>
              <w:t>01.09.2020</w:t>
            </w:r>
          </w:p>
        </w:tc>
        <w:tc>
          <w:tcPr>
            <w:tcW w:w="910" w:type="dxa"/>
            <w:gridSpan w:val="2"/>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01.11.2020</w:t>
            </w:r>
          </w:p>
        </w:tc>
        <w:tc>
          <w:tcPr>
            <w:tcW w:w="910" w:type="dxa"/>
            <w:shd w:val="clear" w:color="auto" w:fill="auto"/>
            <w:vAlign w:val="bottom"/>
          </w:tcPr>
          <w:p w:rsidR="00E52A29" w:rsidRPr="006258C1" w:rsidRDefault="00E52A29" w:rsidP="00E52A29">
            <w:pPr>
              <w:ind w:left="-94"/>
              <w:rPr>
                <w:bCs/>
                <w:color w:val="000000"/>
                <w:sz w:val="16"/>
                <w:szCs w:val="16"/>
              </w:rPr>
            </w:pPr>
            <w:r w:rsidRPr="006258C1">
              <w:rPr>
                <w:bCs/>
                <w:color w:val="000000"/>
                <w:sz w:val="16"/>
                <w:szCs w:val="16"/>
              </w:rPr>
              <w:t>01.02.2021</w:t>
            </w:r>
          </w:p>
        </w:tc>
        <w:tc>
          <w:tcPr>
            <w:tcW w:w="1274" w:type="dxa"/>
            <w:shd w:val="clear" w:color="auto" w:fill="auto"/>
            <w:vAlign w:val="bottom"/>
          </w:tcPr>
          <w:p w:rsidR="00E52A29" w:rsidRPr="006258C1" w:rsidRDefault="00E52A29" w:rsidP="00E52A29">
            <w:pPr>
              <w:ind w:left="-52"/>
              <w:rPr>
                <w:bCs/>
                <w:color w:val="000000"/>
                <w:sz w:val="16"/>
                <w:szCs w:val="16"/>
              </w:rPr>
            </w:pPr>
            <w:r w:rsidRPr="006258C1">
              <w:rPr>
                <w:bCs/>
                <w:color w:val="000000"/>
                <w:sz w:val="16"/>
                <w:szCs w:val="16"/>
              </w:rPr>
              <w:t>01.06.2021</w:t>
            </w:r>
          </w:p>
        </w:tc>
        <w:tc>
          <w:tcPr>
            <w:tcW w:w="1218" w:type="dxa"/>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01.08.2021</w:t>
            </w:r>
          </w:p>
        </w:tc>
        <w:tc>
          <w:tcPr>
            <w:tcW w:w="993"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01.04.2021</w:t>
            </w:r>
          </w:p>
        </w:tc>
        <w:tc>
          <w:tcPr>
            <w:tcW w:w="1012"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01.06.2022</w:t>
            </w:r>
          </w:p>
        </w:tc>
        <w:tc>
          <w:tcPr>
            <w:tcW w:w="1046"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01.08.2022</w:t>
            </w:r>
          </w:p>
        </w:tc>
        <w:tc>
          <w:tcPr>
            <w:tcW w:w="980"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25.12.2022</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Cs/>
                <w:color w:val="000000"/>
                <w:sz w:val="16"/>
                <w:szCs w:val="16"/>
              </w:rPr>
            </w:pPr>
            <w:r w:rsidRPr="006258C1">
              <w:rPr>
                <w:bCs/>
                <w:color w:val="000000"/>
                <w:sz w:val="16"/>
                <w:szCs w:val="16"/>
              </w:rPr>
              <w:t>3.2.</w:t>
            </w:r>
          </w:p>
        </w:tc>
        <w:tc>
          <w:tcPr>
            <w:tcW w:w="2912" w:type="dxa"/>
            <w:shd w:val="clear" w:color="auto" w:fill="auto"/>
            <w:vAlign w:val="bottom"/>
          </w:tcPr>
          <w:p w:rsidR="00E52A29" w:rsidRPr="006258C1" w:rsidRDefault="00E52A29" w:rsidP="00E52A29">
            <w:pPr>
              <w:ind w:left="-92" w:right="-124"/>
              <w:rPr>
                <w:bCs/>
                <w:color w:val="000000"/>
                <w:sz w:val="16"/>
                <w:szCs w:val="16"/>
              </w:rPr>
            </w:pPr>
            <w:r w:rsidRPr="006258C1">
              <w:rPr>
                <w:bCs/>
                <w:color w:val="000000"/>
                <w:sz w:val="16"/>
                <w:szCs w:val="16"/>
              </w:rPr>
              <w:t>Строительство многоквартирных домов</w:t>
            </w:r>
          </w:p>
        </w:tc>
        <w:tc>
          <w:tcPr>
            <w:tcW w:w="756" w:type="dxa"/>
            <w:shd w:val="clear" w:color="auto" w:fill="auto"/>
            <w:vAlign w:val="bottom"/>
          </w:tcPr>
          <w:p w:rsidR="00E52A29" w:rsidRPr="006258C1" w:rsidRDefault="00E52A29" w:rsidP="00E52A29">
            <w:pPr>
              <w:ind w:left="-80" w:right="-108"/>
              <w:rPr>
                <w:bCs/>
                <w:color w:val="000000"/>
                <w:sz w:val="16"/>
                <w:szCs w:val="16"/>
              </w:rPr>
            </w:pPr>
            <w:r w:rsidRPr="006258C1">
              <w:rPr>
                <w:bCs/>
                <w:color w:val="000000"/>
                <w:sz w:val="16"/>
                <w:szCs w:val="16"/>
              </w:rPr>
              <w:t xml:space="preserve">0,00  </w:t>
            </w:r>
          </w:p>
        </w:tc>
        <w:tc>
          <w:tcPr>
            <w:tcW w:w="490" w:type="dxa"/>
            <w:shd w:val="clear" w:color="auto" w:fill="auto"/>
            <w:vAlign w:val="bottom"/>
          </w:tcPr>
          <w:p w:rsidR="00E52A29" w:rsidRPr="006258C1" w:rsidRDefault="00E52A29" w:rsidP="00E52A29">
            <w:pPr>
              <w:ind w:left="-38" w:right="-80"/>
              <w:rPr>
                <w:bCs/>
                <w:color w:val="000000"/>
                <w:sz w:val="16"/>
                <w:szCs w:val="16"/>
              </w:rPr>
            </w:pPr>
            <w:r w:rsidRPr="006258C1">
              <w:rPr>
                <w:bCs/>
                <w:color w:val="000000"/>
                <w:sz w:val="16"/>
                <w:szCs w:val="16"/>
              </w:rPr>
              <w:t>0</w:t>
            </w:r>
          </w:p>
        </w:tc>
        <w:tc>
          <w:tcPr>
            <w:tcW w:w="693" w:type="dxa"/>
            <w:shd w:val="clear" w:color="auto" w:fill="auto"/>
            <w:vAlign w:val="bottom"/>
          </w:tcPr>
          <w:p w:rsidR="00E52A29" w:rsidRPr="006258C1" w:rsidRDefault="00E52A29" w:rsidP="00E52A29">
            <w:pPr>
              <w:ind w:left="-85" w:right="-82"/>
              <w:rPr>
                <w:bCs/>
                <w:color w:val="000000"/>
                <w:sz w:val="16"/>
                <w:szCs w:val="16"/>
              </w:rPr>
            </w:pPr>
            <w:r w:rsidRPr="006258C1">
              <w:rPr>
                <w:bCs/>
                <w:color w:val="000000"/>
                <w:sz w:val="16"/>
                <w:szCs w:val="16"/>
              </w:rPr>
              <w:t>0</w:t>
            </w:r>
          </w:p>
        </w:tc>
        <w:tc>
          <w:tcPr>
            <w:tcW w:w="748" w:type="dxa"/>
            <w:shd w:val="clear" w:color="auto" w:fill="auto"/>
            <w:vAlign w:val="bottom"/>
          </w:tcPr>
          <w:p w:rsidR="00E52A29" w:rsidRPr="006258C1" w:rsidRDefault="00E52A29" w:rsidP="00E52A29">
            <w:pPr>
              <w:ind w:left="-92" w:right="-94"/>
              <w:rPr>
                <w:bCs/>
                <w:color w:val="000000"/>
                <w:sz w:val="16"/>
                <w:szCs w:val="16"/>
              </w:rPr>
            </w:pPr>
            <w:r w:rsidRPr="006258C1">
              <w:rPr>
                <w:bCs/>
                <w:color w:val="000000"/>
                <w:sz w:val="16"/>
                <w:szCs w:val="16"/>
              </w:rPr>
              <w:t>0,00</w:t>
            </w:r>
          </w:p>
        </w:tc>
        <w:tc>
          <w:tcPr>
            <w:tcW w:w="896" w:type="dxa"/>
            <w:shd w:val="clear" w:color="auto" w:fill="auto"/>
            <w:vAlign w:val="bottom"/>
          </w:tcPr>
          <w:p w:rsidR="00E52A29" w:rsidRPr="006258C1" w:rsidRDefault="00E52A29" w:rsidP="00E52A29">
            <w:pPr>
              <w:ind w:left="-66" w:right="-49"/>
              <w:rPr>
                <w:bCs/>
                <w:color w:val="000000"/>
                <w:sz w:val="16"/>
                <w:szCs w:val="16"/>
              </w:rPr>
            </w:pPr>
            <w:r w:rsidRPr="006258C1">
              <w:rPr>
                <w:bCs/>
                <w:color w:val="000000"/>
                <w:sz w:val="16"/>
                <w:szCs w:val="16"/>
              </w:rPr>
              <w:t>х</w:t>
            </w:r>
          </w:p>
        </w:tc>
        <w:tc>
          <w:tcPr>
            <w:tcW w:w="910" w:type="dxa"/>
            <w:gridSpan w:val="2"/>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х</w:t>
            </w:r>
          </w:p>
        </w:tc>
        <w:tc>
          <w:tcPr>
            <w:tcW w:w="910" w:type="dxa"/>
            <w:shd w:val="clear" w:color="auto" w:fill="auto"/>
            <w:vAlign w:val="bottom"/>
          </w:tcPr>
          <w:p w:rsidR="00E52A29" w:rsidRPr="006258C1" w:rsidRDefault="00E52A29" w:rsidP="00E52A29">
            <w:pPr>
              <w:ind w:left="-94"/>
              <w:rPr>
                <w:bCs/>
                <w:color w:val="000000"/>
                <w:sz w:val="16"/>
                <w:szCs w:val="16"/>
              </w:rPr>
            </w:pPr>
            <w:r w:rsidRPr="006258C1">
              <w:rPr>
                <w:bCs/>
                <w:color w:val="000000"/>
                <w:sz w:val="16"/>
                <w:szCs w:val="16"/>
              </w:rPr>
              <w:t>х</w:t>
            </w:r>
          </w:p>
        </w:tc>
        <w:tc>
          <w:tcPr>
            <w:tcW w:w="1274" w:type="dxa"/>
            <w:shd w:val="clear" w:color="auto" w:fill="auto"/>
            <w:vAlign w:val="bottom"/>
          </w:tcPr>
          <w:p w:rsidR="00E52A29" w:rsidRPr="006258C1" w:rsidRDefault="00E52A29" w:rsidP="00E52A29">
            <w:pPr>
              <w:ind w:left="-52"/>
              <w:rPr>
                <w:bCs/>
                <w:color w:val="000000"/>
                <w:sz w:val="16"/>
                <w:szCs w:val="16"/>
              </w:rPr>
            </w:pPr>
            <w:r w:rsidRPr="006258C1">
              <w:rPr>
                <w:bCs/>
                <w:color w:val="000000"/>
                <w:sz w:val="16"/>
                <w:szCs w:val="16"/>
              </w:rPr>
              <w:t>х</w:t>
            </w:r>
          </w:p>
        </w:tc>
        <w:tc>
          <w:tcPr>
            <w:tcW w:w="1218" w:type="dxa"/>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х</w:t>
            </w:r>
          </w:p>
        </w:tc>
        <w:tc>
          <w:tcPr>
            <w:tcW w:w="993"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1012"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1046"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980"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Cs/>
                <w:color w:val="000000"/>
                <w:sz w:val="16"/>
                <w:szCs w:val="16"/>
              </w:rPr>
            </w:pPr>
            <w:r w:rsidRPr="006258C1">
              <w:rPr>
                <w:bCs/>
                <w:color w:val="000000"/>
                <w:sz w:val="16"/>
                <w:szCs w:val="16"/>
              </w:rPr>
              <w:t>3.3.</w:t>
            </w:r>
          </w:p>
        </w:tc>
        <w:tc>
          <w:tcPr>
            <w:tcW w:w="2912" w:type="dxa"/>
            <w:shd w:val="clear" w:color="auto" w:fill="auto"/>
            <w:vAlign w:val="bottom"/>
          </w:tcPr>
          <w:p w:rsidR="00E52A29" w:rsidRPr="006258C1" w:rsidRDefault="00E52A29" w:rsidP="00E52A29">
            <w:pPr>
              <w:ind w:left="-92" w:right="-124"/>
              <w:rPr>
                <w:bCs/>
                <w:color w:val="000000"/>
                <w:sz w:val="16"/>
                <w:szCs w:val="16"/>
              </w:rPr>
            </w:pPr>
            <w:r w:rsidRPr="006258C1">
              <w:rPr>
                <w:bCs/>
                <w:color w:val="000000"/>
                <w:sz w:val="16"/>
                <w:szCs w:val="16"/>
              </w:rPr>
              <w:t>Приобретение квартир у застройщика в построенных многоквартирных домах</w:t>
            </w:r>
          </w:p>
        </w:tc>
        <w:tc>
          <w:tcPr>
            <w:tcW w:w="756" w:type="dxa"/>
            <w:shd w:val="clear" w:color="auto" w:fill="auto"/>
            <w:vAlign w:val="bottom"/>
          </w:tcPr>
          <w:p w:rsidR="00E52A29" w:rsidRPr="006258C1" w:rsidRDefault="00E52A29" w:rsidP="00E52A29">
            <w:pPr>
              <w:ind w:left="-80" w:right="-108"/>
              <w:rPr>
                <w:bCs/>
                <w:color w:val="000000"/>
                <w:sz w:val="16"/>
                <w:szCs w:val="16"/>
              </w:rPr>
            </w:pPr>
            <w:r w:rsidRPr="006258C1">
              <w:rPr>
                <w:bCs/>
                <w:color w:val="000000"/>
                <w:sz w:val="16"/>
                <w:szCs w:val="16"/>
              </w:rPr>
              <w:t>1 692,15</w:t>
            </w:r>
          </w:p>
        </w:tc>
        <w:tc>
          <w:tcPr>
            <w:tcW w:w="490" w:type="dxa"/>
            <w:shd w:val="clear" w:color="auto" w:fill="auto"/>
            <w:vAlign w:val="bottom"/>
          </w:tcPr>
          <w:p w:rsidR="00E52A29" w:rsidRPr="006258C1" w:rsidRDefault="00E52A29" w:rsidP="00E52A29">
            <w:pPr>
              <w:ind w:left="-38" w:right="-80"/>
              <w:rPr>
                <w:bCs/>
                <w:color w:val="000000"/>
                <w:sz w:val="16"/>
                <w:szCs w:val="16"/>
              </w:rPr>
            </w:pPr>
            <w:r w:rsidRPr="006258C1">
              <w:rPr>
                <w:bCs/>
                <w:color w:val="000000"/>
                <w:sz w:val="16"/>
                <w:szCs w:val="16"/>
              </w:rPr>
              <w:t>47</w:t>
            </w:r>
          </w:p>
        </w:tc>
        <w:tc>
          <w:tcPr>
            <w:tcW w:w="693" w:type="dxa"/>
            <w:shd w:val="clear" w:color="auto" w:fill="auto"/>
            <w:vAlign w:val="bottom"/>
          </w:tcPr>
          <w:p w:rsidR="00E52A29" w:rsidRPr="006258C1" w:rsidRDefault="00E52A29" w:rsidP="00E52A29">
            <w:pPr>
              <w:ind w:left="-85" w:right="-82"/>
              <w:rPr>
                <w:bCs/>
                <w:color w:val="000000"/>
                <w:sz w:val="16"/>
                <w:szCs w:val="16"/>
              </w:rPr>
            </w:pPr>
            <w:r w:rsidRPr="006258C1">
              <w:rPr>
                <w:bCs/>
                <w:color w:val="000000"/>
                <w:sz w:val="16"/>
                <w:szCs w:val="16"/>
              </w:rPr>
              <w:t>134</w:t>
            </w:r>
          </w:p>
        </w:tc>
        <w:tc>
          <w:tcPr>
            <w:tcW w:w="748" w:type="dxa"/>
            <w:shd w:val="clear" w:color="auto" w:fill="auto"/>
            <w:vAlign w:val="bottom"/>
          </w:tcPr>
          <w:p w:rsidR="00E52A29" w:rsidRPr="006258C1" w:rsidRDefault="00E52A29" w:rsidP="00E52A29">
            <w:pPr>
              <w:ind w:left="-92" w:right="-94"/>
              <w:rPr>
                <w:bCs/>
                <w:color w:val="000000"/>
                <w:sz w:val="16"/>
                <w:szCs w:val="16"/>
              </w:rPr>
            </w:pPr>
            <w:r w:rsidRPr="006258C1">
              <w:rPr>
                <w:bCs/>
                <w:color w:val="000000"/>
                <w:sz w:val="16"/>
                <w:szCs w:val="16"/>
              </w:rPr>
              <w:t>1 936,90</w:t>
            </w:r>
          </w:p>
        </w:tc>
        <w:tc>
          <w:tcPr>
            <w:tcW w:w="896" w:type="dxa"/>
            <w:shd w:val="clear" w:color="auto" w:fill="auto"/>
            <w:vAlign w:val="bottom"/>
          </w:tcPr>
          <w:p w:rsidR="00E52A29" w:rsidRPr="006258C1" w:rsidRDefault="00E52A29" w:rsidP="00E52A29">
            <w:pPr>
              <w:ind w:left="-66" w:right="-49"/>
              <w:rPr>
                <w:bCs/>
                <w:color w:val="000000"/>
                <w:sz w:val="16"/>
                <w:szCs w:val="16"/>
              </w:rPr>
            </w:pPr>
            <w:r w:rsidRPr="006258C1">
              <w:rPr>
                <w:bCs/>
                <w:color w:val="000000"/>
                <w:sz w:val="16"/>
                <w:szCs w:val="16"/>
              </w:rPr>
              <w:t>07.06.2017</w:t>
            </w:r>
          </w:p>
        </w:tc>
        <w:tc>
          <w:tcPr>
            <w:tcW w:w="910" w:type="dxa"/>
            <w:gridSpan w:val="2"/>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01.12.2017</w:t>
            </w:r>
          </w:p>
        </w:tc>
        <w:tc>
          <w:tcPr>
            <w:tcW w:w="910" w:type="dxa"/>
            <w:shd w:val="clear" w:color="auto" w:fill="auto"/>
            <w:vAlign w:val="bottom"/>
          </w:tcPr>
          <w:p w:rsidR="00E52A29" w:rsidRPr="006258C1" w:rsidRDefault="00E52A29" w:rsidP="00E52A29">
            <w:pPr>
              <w:ind w:left="-94"/>
              <w:rPr>
                <w:bCs/>
                <w:color w:val="000000"/>
                <w:sz w:val="16"/>
                <w:szCs w:val="16"/>
              </w:rPr>
            </w:pPr>
            <w:r w:rsidRPr="006258C1">
              <w:rPr>
                <w:bCs/>
                <w:color w:val="000000"/>
                <w:sz w:val="16"/>
                <w:szCs w:val="16"/>
              </w:rPr>
              <w:t>30.05.2018</w:t>
            </w:r>
          </w:p>
        </w:tc>
        <w:tc>
          <w:tcPr>
            <w:tcW w:w="1274" w:type="dxa"/>
            <w:shd w:val="clear" w:color="auto" w:fill="auto"/>
            <w:vAlign w:val="bottom"/>
          </w:tcPr>
          <w:p w:rsidR="00E52A29" w:rsidRPr="006258C1" w:rsidRDefault="00E52A29" w:rsidP="00E52A29">
            <w:pPr>
              <w:ind w:left="-52"/>
              <w:rPr>
                <w:bCs/>
                <w:color w:val="000000"/>
                <w:sz w:val="16"/>
                <w:szCs w:val="16"/>
              </w:rPr>
            </w:pPr>
            <w:r w:rsidRPr="006258C1">
              <w:rPr>
                <w:bCs/>
                <w:color w:val="000000"/>
                <w:sz w:val="16"/>
                <w:szCs w:val="16"/>
              </w:rPr>
              <w:t>01.07.2020</w:t>
            </w:r>
          </w:p>
        </w:tc>
        <w:tc>
          <w:tcPr>
            <w:tcW w:w="1218" w:type="dxa"/>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01.09.2020</w:t>
            </w:r>
          </w:p>
        </w:tc>
        <w:tc>
          <w:tcPr>
            <w:tcW w:w="993"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30.06.2018</w:t>
            </w:r>
          </w:p>
        </w:tc>
        <w:tc>
          <w:tcPr>
            <w:tcW w:w="1012"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18.02.2020</w:t>
            </w:r>
          </w:p>
        </w:tc>
        <w:tc>
          <w:tcPr>
            <w:tcW w:w="1046"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01.12.2020</w:t>
            </w:r>
          </w:p>
        </w:tc>
        <w:tc>
          <w:tcPr>
            <w:tcW w:w="980"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01.04.2021</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Cs/>
                <w:color w:val="000000"/>
                <w:sz w:val="16"/>
                <w:szCs w:val="16"/>
              </w:rPr>
            </w:pPr>
            <w:r w:rsidRPr="006258C1">
              <w:rPr>
                <w:bCs/>
                <w:color w:val="000000"/>
                <w:sz w:val="16"/>
                <w:szCs w:val="16"/>
              </w:rPr>
              <w:t>3.4.</w:t>
            </w:r>
          </w:p>
        </w:tc>
        <w:tc>
          <w:tcPr>
            <w:tcW w:w="2912" w:type="dxa"/>
            <w:shd w:val="clear" w:color="auto" w:fill="auto"/>
            <w:vAlign w:val="bottom"/>
          </w:tcPr>
          <w:p w:rsidR="00E52A29" w:rsidRPr="006258C1" w:rsidRDefault="00E52A29" w:rsidP="00E52A29">
            <w:pPr>
              <w:ind w:left="-92" w:right="-124"/>
              <w:rPr>
                <w:bCs/>
                <w:color w:val="000000"/>
                <w:sz w:val="16"/>
                <w:szCs w:val="16"/>
              </w:rPr>
            </w:pPr>
            <w:r w:rsidRPr="006258C1">
              <w:rPr>
                <w:bCs/>
                <w:color w:val="000000"/>
                <w:sz w:val="16"/>
                <w:szCs w:val="16"/>
              </w:rPr>
              <w:t>Приобретение квартир у лиц, не являющихся застройщиком</w:t>
            </w:r>
          </w:p>
        </w:tc>
        <w:tc>
          <w:tcPr>
            <w:tcW w:w="756" w:type="dxa"/>
            <w:shd w:val="clear" w:color="auto" w:fill="auto"/>
            <w:vAlign w:val="bottom"/>
          </w:tcPr>
          <w:p w:rsidR="00E52A29" w:rsidRPr="006258C1" w:rsidRDefault="00E52A29" w:rsidP="00E52A29">
            <w:pPr>
              <w:ind w:left="-80" w:right="-108"/>
              <w:rPr>
                <w:bCs/>
                <w:color w:val="000000"/>
                <w:sz w:val="16"/>
                <w:szCs w:val="16"/>
              </w:rPr>
            </w:pPr>
            <w:r w:rsidRPr="006258C1">
              <w:rPr>
                <w:bCs/>
                <w:color w:val="000000"/>
                <w:sz w:val="16"/>
                <w:szCs w:val="16"/>
              </w:rPr>
              <w:t>0,00</w:t>
            </w:r>
          </w:p>
        </w:tc>
        <w:tc>
          <w:tcPr>
            <w:tcW w:w="490" w:type="dxa"/>
            <w:shd w:val="clear" w:color="auto" w:fill="auto"/>
            <w:vAlign w:val="bottom"/>
          </w:tcPr>
          <w:p w:rsidR="00E52A29" w:rsidRPr="006258C1" w:rsidRDefault="00E52A29" w:rsidP="00E52A29">
            <w:pPr>
              <w:ind w:left="-38" w:right="-80"/>
              <w:rPr>
                <w:bCs/>
                <w:color w:val="000000"/>
                <w:sz w:val="16"/>
                <w:szCs w:val="16"/>
              </w:rPr>
            </w:pPr>
            <w:r w:rsidRPr="006258C1">
              <w:rPr>
                <w:bCs/>
                <w:color w:val="000000"/>
                <w:sz w:val="16"/>
                <w:szCs w:val="16"/>
              </w:rPr>
              <w:t>0</w:t>
            </w:r>
          </w:p>
        </w:tc>
        <w:tc>
          <w:tcPr>
            <w:tcW w:w="693" w:type="dxa"/>
            <w:shd w:val="clear" w:color="auto" w:fill="auto"/>
            <w:vAlign w:val="bottom"/>
          </w:tcPr>
          <w:p w:rsidR="00E52A29" w:rsidRPr="006258C1" w:rsidRDefault="00E52A29" w:rsidP="00E52A29">
            <w:pPr>
              <w:ind w:left="-85" w:right="-82"/>
              <w:rPr>
                <w:bCs/>
                <w:color w:val="000000"/>
                <w:sz w:val="16"/>
                <w:szCs w:val="16"/>
              </w:rPr>
            </w:pPr>
            <w:r w:rsidRPr="006258C1">
              <w:rPr>
                <w:bCs/>
                <w:color w:val="000000"/>
                <w:sz w:val="16"/>
                <w:szCs w:val="16"/>
              </w:rPr>
              <w:t>0</w:t>
            </w:r>
          </w:p>
        </w:tc>
        <w:tc>
          <w:tcPr>
            <w:tcW w:w="748" w:type="dxa"/>
            <w:shd w:val="clear" w:color="auto" w:fill="auto"/>
            <w:vAlign w:val="bottom"/>
          </w:tcPr>
          <w:p w:rsidR="00E52A29" w:rsidRPr="006258C1" w:rsidRDefault="00E52A29" w:rsidP="00E52A29">
            <w:pPr>
              <w:ind w:left="-92" w:right="-94"/>
              <w:rPr>
                <w:bCs/>
                <w:color w:val="000000"/>
                <w:sz w:val="16"/>
                <w:szCs w:val="16"/>
              </w:rPr>
            </w:pPr>
            <w:r w:rsidRPr="006258C1">
              <w:rPr>
                <w:bCs/>
                <w:color w:val="000000"/>
                <w:sz w:val="16"/>
                <w:szCs w:val="16"/>
              </w:rPr>
              <w:t>0,00</w:t>
            </w:r>
          </w:p>
        </w:tc>
        <w:tc>
          <w:tcPr>
            <w:tcW w:w="896" w:type="dxa"/>
            <w:shd w:val="clear" w:color="auto" w:fill="auto"/>
            <w:vAlign w:val="bottom"/>
          </w:tcPr>
          <w:p w:rsidR="00E52A29" w:rsidRPr="006258C1" w:rsidRDefault="00E52A29" w:rsidP="00E52A29">
            <w:pPr>
              <w:ind w:left="-66" w:right="-49"/>
              <w:rPr>
                <w:bCs/>
                <w:color w:val="000000"/>
                <w:sz w:val="16"/>
                <w:szCs w:val="16"/>
              </w:rPr>
            </w:pPr>
            <w:r w:rsidRPr="006258C1">
              <w:rPr>
                <w:bCs/>
                <w:color w:val="000000"/>
                <w:sz w:val="16"/>
                <w:szCs w:val="16"/>
              </w:rPr>
              <w:t>х</w:t>
            </w:r>
          </w:p>
        </w:tc>
        <w:tc>
          <w:tcPr>
            <w:tcW w:w="910" w:type="dxa"/>
            <w:gridSpan w:val="2"/>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х</w:t>
            </w:r>
          </w:p>
        </w:tc>
        <w:tc>
          <w:tcPr>
            <w:tcW w:w="910" w:type="dxa"/>
            <w:shd w:val="clear" w:color="auto" w:fill="auto"/>
            <w:vAlign w:val="bottom"/>
          </w:tcPr>
          <w:p w:rsidR="00E52A29" w:rsidRPr="006258C1" w:rsidRDefault="00E52A29" w:rsidP="00E52A29">
            <w:pPr>
              <w:ind w:left="-94"/>
              <w:rPr>
                <w:bCs/>
                <w:color w:val="000000"/>
                <w:sz w:val="16"/>
                <w:szCs w:val="16"/>
              </w:rPr>
            </w:pPr>
            <w:r w:rsidRPr="006258C1">
              <w:rPr>
                <w:bCs/>
                <w:color w:val="000000"/>
                <w:sz w:val="16"/>
                <w:szCs w:val="16"/>
              </w:rPr>
              <w:t>х</w:t>
            </w:r>
          </w:p>
        </w:tc>
        <w:tc>
          <w:tcPr>
            <w:tcW w:w="1274" w:type="dxa"/>
            <w:shd w:val="clear" w:color="auto" w:fill="auto"/>
            <w:vAlign w:val="bottom"/>
          </w:tcPr>
          <w:p w:rsidR="00E52A29" w:rsidRPr="006258C1" w:rsidRDefault="00E52A29" w:rsidP="00E52A29">
            <w:pPr>
              <w:ind w:left="-52"/>
              <w:rPr>
                <w:bCs/>
                <w:color w:val="000000"/>
                <w:sz w:val="16"/>
                <w:szCs w:val="16"/>
              </w:rPr>
            </w:pPr>
            <w:r w:rsidRPr="006258C1">
              <w:rPr>
                <w:bCs/>
                <w:color w:val="000000"/>
                <w:sz w:val="16"/>
                <w:szCs w:val="16"/>
              </w:rPr>
              <w:t>х</w:t>
            </w:r>
          </w:p>
        </w:tc>
        <w:tc>
          <w:tcPr>
            <w:tcW w:w="1218" w:type="dxa"/>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х</w:t>
            </w:r>
          </w:p>
        </w:tc>
        <w:tc>
          <w:tcPr>
            <w:tcW w:w="993"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1012"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1046"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980"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r>
    </w:tbl>
    <w:p w:rsidR="00C11445" w:rsidRDefault="00C11445" w:rsidP="00E52A29">
      <w:pPr>
        <w:spacing w:before="240" w:after="200"/>
        <w:jc w:val="center"/>
        <w:rPr>
          <w:b/>
        </w:rPr>
        <w:sectPr w:rsidR="00C11445" w:rsidSect="00A14D54">
          <w:pgSz w:w="16838" w:h="11906" w:orient="landscape"/>
          <w:pgMar w:top="1985" w:right="600" w:bottom="284" w:left="1134" w:header="708" w:footer="708" w:gutter="0"/>
          <w:pgNumType w:start="38"/>
          <w:cols w:space="708"/>
          <w:docGrid w:linePitch="360"/>
        </w:sectPr>
      </w:pPr>
    </w:p>
    <w:p w:rsidR="00EF7F88" w:rsidRDefault="00EF7F88" w:rsidP="00E52A29">
      <w:pPr>
        <w:spacing w:before="240" w:after="200"/>
        <w:jc w:val="center"/>
        <w:rPr>
          <w:b/>
        </w:rPr>
      </w:pPr>
      <w:r w:rsidRPr="006258C1">
        <w:rPr>
          <w:b/>
        </w:rPr>
        <w:lastRenderedPageBreak/>
        <w:t>13.8. Расчет объема финансовых средств</w:t>
      </w:r>
    </w:p>
    <w:tbl>
      <w:tblPr>
        <w:tblW w:w="527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
        <w:gridCol w:w="1169"/>
        <w:gridCol w:w="365"/>
        <w:gridCol w:w="682"/>
        <w:gridCol w:w="463"/>
        <w:gridCol w:w="527"/>
        <w:gridCol w:w="356"/>
        <w:gridCol w:w="543"/>
        <w:gridCol w:w="262"/>
        <w:gridCol w:w="262"/>
        <w:gridCol w:w="333"/>
        <w:gridCol w:w="550"/>
        <w:gridCol w:w="563"/>
        <w:gridCol w:w="589"/>
        <w:gridCol w:w="708"/>
        <w:gridCol w:w="712"/>
        <w:gridCol w:w="708"/>
        <w:gridCol w:w="708"/>
        <w:gridCol w:w="708"/>
        <w:gridCol w:w="708"/>
        <w:gridCol w:w="712"/>
        <w:gridCol w:w="708"/>
        <w:gridCol w:w="708"/>
        <w:gridCol w:w="708"/>
        <w:gridCol w:w="708"/>
        <w:gridCol w:w="731"/>
        <w:gridCol w:w="699"/>
      </w:tblGrid>
      <w:tr w:rsidR="005456DB" w:rsidRPr="000A4FE4" w:rsidTr="00CC00FF">
        <w:trPr>
          <w:trHeight w:val="637"/>
        </w:trPr>
        <w:tc>
          <w:tcPr>
            <w:tcW w:w="87" w:type="pct"/>
            <w:vMerge w:val="restart"/>
            <w:shd w:val="clear" w:color="auto" w:fill="auto"/>
            <w:vAlign w:val="bottom"/>
            <w:hideMark/>
          </w:tcPr>
          <w:p w:rsidR="005456DB" w:rsidRPr="000A4FE4" w:rsidRDefault="005456DB" w:rsidP="00CC00FF">
            <w:pPr>
              <w:contextualSpacing/>
              <w:jc w:val="center"/>
              <w:rPr>
                <w:color w:val="000000"/>
                <w:sz w:val="12"/>
                <w:szCs w:val="12"/>
              </w:rPr>
            </w:pPr>
            <w:r w:rsidRPr="000A4FE4">
              <w:rPr>
                <w:color w:val="000000"/>
                <w:sz w:val="12"/>
                <w:szCs w:val="12"/>
              </w:rPr>
              <w:t>№ п/п</w:t>
            </w:r>
          </w:p>
        </w:tc>
        <w:tc>
          <w:tcPr>
            <w:tcW w:w="361" w:type="pct"/>
            <w:vMerge w:val="restart"/>
            <w:shd w:val="clear" w:color="auto" w:fill="auto"/>
            <w:textDirection w:val="btLr"/>
            <w:tcFitText/>
            <w:vAlign w:val="bottom"/>
            <w:hideMark/>
          </w:tcPr>
          <w:p w:rsidR="005456DB" w:rsidRPr="00CC00FF" w:rsidRDefault="005456DB" w:rsidP="00FF6CC0">
            <w:pPr>
              <w:contextualSpacing/>
              <w:rPr>
                <w:color w:val="000000"/>
                <w:sz w:val="12"/>
                <w:szCs w:val="12"/>
              </w:rPr>
            </w:pPr>
            <w:r w:rsidRPr="00CC00FF">
              <w:rPr>
                <w:color w:val="000000"/>
                <w:sz w:val="12"/>
                <w:szCs w:val="12"/>
              </w:rPr>
              <w:t>Адрес многоквартирных аварийных жилых домов</w:t>
            </w:r>
            <w:r w:rsidR="00CC00FF" w:rsidRPr="00CC00FF">
              <w:rPr>
                <w:color w:val="000000"/>
                <w:sz w:val="12"/>
                <w:szCs w:val="12"/>
              </w:rPr>
              <w:t xml:space="preserve"> </w:t>
            </w:r>
            <w:r w:rsidRPr="00CC00FF">
              <w:rPr>
                <w:color w:val="000000"/>
                <w:sz w:val="12"/>
                <w:szCs w:val="12"/>
              </w:rPr>
              <w:t>(далее - МКД)</w:t>
            </w:r>
          </w:p>
          <w:p w:rsidR="005456DB" w:rsidRPr="00CC00FF" w:rsidRDefault="005456DB" w:rsidP="00FF6CC0">
            <w:pPr>
              <w:contextualSpacing/>
              <w:rPr>
                <w:color w:val="000000"/>
                <w:sz w:val="12"/>
                <w:szCs w:val="12"/>
              </w:rPr>
            </w:pPr>
            <w:r w:rsidRPr="00CC00FF">
              <w:rPr>
                <w:color w:val="000000"/>
                <w:sz w:val="12"/>
                <w:szCs w:val="12"/>
              </w:rPr>
              <w:t> </w:t>
            </w:r>
          </w:p>
          <w:p w:rsidR="005456DB" w:rsidRPr="00CC00FF" w:rsidRDefault="005456DB" w:rsidP="00FF6CC0">
            <w:pPr>
              <w:contextualSpacing/>
              <w:rPr>
                <w:color w:val="000000"/>
                <w:sz w:val="12"/>
                <w:szCs w:val="12"/>
              </w:rPr>
            </w:pPr>
            <w:r w:rsidRPr="00CC00FF">
              <w:rPr>
                <w:color w:val="000000"/>
                <w:sz w:val="12"/>
                <w:szCs w:val="12"/>
              </w:rPr>
              <w:t> </w:t>
            </w:r>
          </w:p>
          <w:p w:rsidR="005456DB" w:rsidRPr="00CC00FF" w:rsidRDefault="005456DB" w:rsidP="00FF6CC0">
            <w:pPr>
              <w:contextualSpacing/>
              <w:rPr>
                <w:color w:val="000000"/>
                <w:sz w:val="12"/>
                <w:szCs w:val="12"/>
              </w:rPr>
            </w:pPr>
            <w:r w:rsidRPr="00CC00FF">
              <w:rPr>
                <w:color w:val="000000"/>
                <w:sz w:val="12"/>
                <w:szCs w:val="12"/>
              </w:rPr>
              <w:t> </w:t>
            </w:r>
          </w:p>
          <w:p w:rsidR="005456DB" w:rsidRPr="000A4FE4" w:rsidRDefault="005456DB" w:rsidP="00FF6CC0">
            <w:pPr>
              <w:contextualSpacing/>
              <w:rPr>
                <w:color w:val="000000"/>
                <w:sz w:val="12"/>
                <w:szCs w:val="12"/>
              </w:rPr>
            </w:pPr>
            <w:r w:rsidRPr="00CC00FF">
              <w:rPr>
                <w:color w:val="000000"/>
                <w:sz w:val="12"/>
                <w:szCs w:val="12"/>
              </w:rPr>
              <w:t> </w:t>
            </w:r>
          </w:p>
        </w:tc>
        <w:tc>
          <w:tcPr>
            <w:tcW w:w="324" w:type="pct"/>
            <w:gridSpan w:val="2"/>
            <w:vMerge w:val="restart"/>
            <w:shd w:val="clear" w:color="auto" w:fill="auto"/>
            <w:vAlign w:val="bottom"/>
            <w:hideMark/>
          </w:tcPr>
          <w:p w:rsidR="005456DB" w:rsidRPr="000A4FE4" w:rsidRDefault="005456DB" w:rsidP="00CC00FF">
            <w:pPr>
              <w:ind w:left="-141" w:right="-162"/>
              <w:contextualSpacing/>
              <w:rPr>
                <w:color w:val="000000"/>
                <w:sz w:val="12"/>
                <w:szCs w:val="12"/>
              </w:rPr>
            </w:pPr>
            <w:r>
              <w:rPr>
                <w:color w:val="000000"/>
                <w:sz w:val="12"/>
                <w:szCs w:val="12"/>
              </w:rPr>
              <w:t>Документ, подтверж</w:t>
            </w:r>
            <w:r w:rsidRPr="000A4FE4">
              <w:rPr>
                <w:color w:val="000000"/>
                <w:sz w:val="12"/>
                <w:szCs w:val="12"/>
              </w:rPr>
              <w:t>дающий признание МКД аварийным</w:t>
            </w:r>
          </w:p>
        </w:tc>
        <w:tc>
          <w:tcPr>
            <w:tcW w:w="143" w:type="pct"/>
            <w:vMerge w:val="restart"/>
            <w:shd w:val="clear" w:color="auto" w:fill="auto"/>
            <w:textDirection w:val="btLr"/>
            <w:vAlign w:val="bottom"/>
            <w:hideMark/>
          </w:tcPr>
          <w:p w:rsidR="005456DB" w:rsidRPr="000A4FE4" w:rsidRDefault="005456DB" w:rsidP="00FF6CC0">
            <w:pPr>
              <w:contextualSpacing/>
              <w:rPr>
                <w:color w:val="000000"/>
                <w:sz w:val="12"/>
                <w:szCs w:val="12"/>
              </w:rPr>
            </w:pPr>
            <w:r w:rsidRPr="000A4FE4">
              <w:rPr>
                <w:color w:val="000000"/>
                <w:sz w:val="12"/>
                <w:szCs w:val="12"/>
              </w:rPr>
              <w:t>Планируемая дата окончания переселения</w:t>
            </w:r>
          </w:p>
        </w:tc>
        <w:tc>
          <w:tcPr>
            <w:tcW w:w="163" w:type="pct"/>
            <w:vMerge w:val="restart"/>
            <w:shd w:val="clear" w:color="auto" w:fill="auto"/>
            <w:textDirection w:val="btLr"/>
            <w:vAlign w:val="bottom"/>
            <w:hideMark/>
          </w:tcPr>
          <w:p w:rsidR="005456DB" w:rsidRPr="000A4FE4" w:rsidRDefault="005456DB" w:rsidP="00FF6CC0">
            <w:pPr>
              <w:contextualSpacing/>
              <w:rPr>
                <w:color w:val="000000"/>
                <w:sz w:val="12"/>
                <w:szCs w:val="12"/>
              </w:rPr>
            </w:pPr>
            <w:r w:rsidRPr="000A4FE4">
              <w:rPr>
                <w:color w:val="000000"/>
                <w:sz w:val="12"/>
                <w:szCs w:val="12"/>
              </w:rPr>
              <w:t>Планируемая дата сноса / реконструкции МКД</w:t>
            </w:r>
          </w:p>
        </w:tc>
        <w:tc>
          <w:tcPr>
            <w:tcW w:w="110" w:type="pct"/>
            <w:vMerge w:val="restart"/>
            <w:shd w:val="clear" w:color="auto" w:fill="auto"/>
            <w:textDirection w:val="btLr"/>
            <w:vAlign w:val="bottom"/>
            <w:hideMark/>
          </w:tcPr>
          <w:p w:rsidR="005456DB" w:rsidRPr="000A4FE4" w:rsidRDefault="005456DB" w:rsidP="00FF6CC0">
            <w:pPr>
              <w:contextualSpacing/>
              <w:rPr>
                <w:color w:val="000000"/>
                <w:sz w:val="12"/>
                <w:szCs w:val="12"/>
              </w:rPr>
            </w:pPr>
            <w:r w:rsidRPr="000A4FE4">
              <w:rPr>
                <w:color w:val="000000"/>
                <w:sz w:val="12"/>
                <w:szCs w:val="12"/>
              </w:rPr>
              <w:t>Число жителей, всего</w:t>
            </w:r>
          </w:p>
        </w:tc>
        <w:tc>
          <w:tcPr>
            <w:tcW w:w="168" w:type="pct"/>
            <w:vMerge w:val="restart"/>
            <w:shd w:val="clear" w:color="auto" w:fill="auto"/>
            <w:textDirection w:val="btLr"/>
            <w:vAlign w:val="bottom"/>
            <w:hideMark/>
          </w:tcPr>
          <w:p w:rsidR="005456DB" w:rsidRPr="000A4FE4" w:rsidRDefault="005456DB" w:rsidP="00FF6CC0">
            <w:pPr>
              <w:contextualSpacing/>
              <w:rPr>
                <w:color w:val="000000"/>
                <w:sz w:val="12"/>
                <w:szCs w:val="12"/>
              </w:rPr>
            </w:pPr>
            <w:r w:rsidRPr="000A4FE4">
              <w:rPr>
                <w:color w:val="000000"/>
                <w:sz w:val="12"/>
                <w:szCs w:val="12"/>
              </w:rPr>
              <w:t>Общая площадь жилых помещений МКД</w:t>
            </w:r>
          </w:p>
        </w:tc>
        <w:tc>
          <w:tcPr>
            <w:tcW w:w="265" w:type="pct"/>
            <w:gridSpan w:val="3"/>
            <w:shd w:val="clear" w:color="auto" w:fill="auto"/>
            <w:vAlign w:val="bottom"/>
            <w:hideMark/>
          </w:tcPr>
          <w:p w:rsidR="005456DB" w:rsidRPr="000A4FE4" w:rsidRDefault="005456DB" w:rsidP="00CC00FF">
            <w:pPr>
              <w:ind w:left="-100" w:right="-103"/>
              <w:contextualSpacing/>
              <w:rPr>
                <w:color w:val="000000"/>
                <w:sz w:val="12"/>
                <w:szCs w:val="12"/>
              </w:rPr>
            </w:pPr>
            <w:r w:rsidRPr="000A4FE4">
              <w:rPr>
                <w:color w:val="000000"/>
                <w:sz w:val="12"/>
                <w:szCs w:val="12"/>
              </w:rPr>
              <w:t>Количество расселяемых</w:t>
            </w:r>
            <w:r>
              <w:rPr>
                <w:color w:val="000000"/>
                <w:sz w:val="12"/>
                <w:szCs w:val="12"/>
              </w:rPr>
              <w:t xml:space="preserve"> </w:t>
            </w:r>
            <w:r w:rsidRPr="000A4FE4">
              <w:rPr>
                <w:color w:val="000000"/>
                <w:sz w:val="12"/>
                <w:szCs w:val="12"/>
              </w:rPr>
              <w:t>жилых помещений</w:t>
            </w:r>
          </w:p>
        </w:tc>
        <w:tc>
          <w:tcPr>
            <w:tcW w:w="526" w:type="pct"/>
            <w:gridSpan w:val="3"/>
            <w:shd w:val="clear" w:color="auto" w:fill="auto"/>
            <w:vAlign w:val="bottom"/>
            <w:hideMark/>
          </w:tcPr>
          <w:p w:rsidR="005456DB" w:rsidRPr="000A4FE4" w:rsidRDefault="005456DB" w:rsidP="005456DB">
            <w:pPr>
              <w:contextualSpacing/>
              <w:rPr>
                <w:color w:val="000000"/>
                <w:sz w:val="12"/>
                <w:szCs w:val="12"/>
              </w:rPr>
            </w:pPr>
            <w:r w:rsidRPr="000A4FE4">
              <w:rPr>
                <w:color w:val="000000"/>
                <w:sz w:val="12"/>
                <w:szCs w:val="12"/>
              </w:rPr>
              <w:t>Расселяемая площадь жилых помещений</w:t>
            </w:r>
          </w:p>
        </w:tc>
        <w:tc>
          <w:tcPr>
            <w:tcW w:w="2852" w:type="pct"/>
            <w:gridSpan w:val="13"/>
            <w:shd w:val="clear" w:color="auto" w:fill="auto"/>
            <w:vAlign w:val="bottom"/>
            <w:hideMark/>
          </w:tcPr>
          <w:p w:rsidR="005456DB" w:rsidRPr="000A4FE4" w:rsidRDefault="005456DB" w:rsidP="005456DB">
            <w:pPr>
              <w:contextualSpacing/>
              <w:rPr>
                <w:color w:val="000000"/>
                <w:sz w:val="12"/>
                <w:szCs w:val="12"/>
              </w:rPr>
            </w:pPr>
            <w:r w:rsidRPr="000A4FE4">
              <w:rPr>
                <w:color w:val="000000"/>
                <w:sz w:val="12"/>
                <w:szCs w:val="12"/>
              </w:rPr>
              <w:t>Стоимость переселения граждан</w:t>
            </w:r>
          </w:p>
        </w:tc>
      </w:tr>
      <w:tr w:rsidR="00EB4B8F" w:rsidRPr="000A4FE4" w:rsidTr="00CC00FF">
        <w:trPr>
          <w:trHeight w:val="117"/>
        </w:trPr>
        <w:tc>
          <w:tcPr>
            <w:tcW w:w="87" w:type="pct"/>
            <w:vMerge/>
            <w:vAlign w:val="bottom"/>
            <w:hideMark/>
          </w:tcPr>
          <w:p w:rsidR="00FF6CC0" w:rsidRPr="000A4FE4" w:rsidRDefault="00FF6CC0" w:rsidP="00FF6CC0">
            <w:pPr>
              <w:contextualSpacing/>
              <w:rPr>
                <w:color w:val="000000"/>
                <w:sz w:val="12"/>
                <w:szCs w:val="12"/>
              </w:rPr>
            </w:pPr>
          </w:p>
        </w:tc>
        <w:tc>
          <w:tcPr>
            <w:tcW w:w="361" w:type="pct"/>
            <w:vMerge/>
            <w:shd w:val="clear" w:color="auto" w:fill="auto"/>
            <w:textDirection w:val="btLr"/>
            <w:vAlign w:val="bottom"/>
            <w:hideMark/>
          </w:tcPr>
          <w:p w:rsidR="00FF6CC0" w:rsidRPr="000A4FE4" w:rsidRDefault="00FF6CC0" w:rsidP="00FF6CC0">
            <w:pPr>
              <w:contextualSpacing/>
              <w:rPr>
                <w:color w:val="000000"/>
                <w:sz w:val="12"/>
                <w:szCs w:val="12"/>
              </w:rPr>
            </w:pPr>
          </w:p>
        </w:tc>
        <w:tc>
          <w:tcPr>
            <w:tcW w:w="324" w:type="pct"/>
            <w:gridSpan w:val="2"/>
            <w:vMerge/>
            <w:vAlign w:val="bottom"/>
            <w:hideMark/>
          </w:tcPr>
          <w:p w:rsidR="00FF6CC0" w:rsidRPr="000A4FE4" w:rsidRDefault="00FF6CC0" w:rsidP="00FF6CC0">
            <w:pPr>
              <w:contextualSpacing/>
              <w:rPr>
                <w:color w:val="000000"/>
                <w:sz w:val="12"/>
                <w:szCs w:val="12"/>
              </w:rPr>
            </w:pPr>
          </w:p>
        </w:tc>
        <w:tc>
          <w:tcPr>
            <w:tcW w:w="143" w:type="pct"/>
            <w:vMerge/>
            <w:vAlign w:val="bottom"/>
            <w:hideMark/>
          </w:tcPr>
          <w:p w:rsidR="00FF6CC0" w:rsidRPr="000A4FE4" w:rsidRDefault="00FF6CC0" w:rsidP="00FF6CC0">
            <w:pPr>
              <w:contextualSpacing/>
              <w:rPr>
                <w:color w:val="000000"/>
                <w:sz w:val="12"/>
                <w:szCs w:val="12"/>
              </w:rPr>
            </w:pPr>
          </w:p>
        </w:tc>
        <w:tc>
          <w:tcPr>
            <w:tcW w:w="163" w:type="pct"/>
            <w:vMerge/>
            <w:vAlign w:val="bottom"/>
            <w:hideMark/>
          </w:tcPr>
          <w:p w:rsidR="00FF6CC0" w:rsidRPr="000A4FE4" w:rsidRDefault="00FF6CC0" w:rsidP="00FF6CC0">
            <w:pPr>
              <w:contextualSpacing/>
              <w:rPr>
                <w:color w:val="000000"/>
                <w:sz w:val="12"/>
                <w:szCs w:val="12"/>
              </w:rPr>
            </w:pPr>
          </w:p>
        </w:tc>
        <w:tc>
          <w:tcPr>
            <w:tcW w:w="110" w:type="pct"/>
            <w:vMerge/>
            <w:vAlign w:val="bottom"/>
            <w:hideMark/>
          </w:tcPr>
          <w:p w:rsidR="00FF6CC0" w:rsidRPr="000A4FE4" w:rsidRDefault="00FF6CC0" w:rsidP="00FF6CC0">
            <w:pPr>
              <w:contextualSpacing/>
              <w:rPr>
                <w:color w:val="000000"/>
                <w:sz w:val="12"/>
                <w:szCs w:val="12"/>
              </w:rPr>
            </w:pPr>
          </w:p>
        </w:tc>
        <w:tc>
          <w:tcPr>
            <w:tcW w:w="168" w:type="pct"/>
            <w:vMerge/>
            <w:vAlign w:val="bottom"/>
            <w:hideMark/>
          </w:tcPr>
          <w:p w:rsidR="00FF6CC0" w:rsidRPr="000A4FE4" w:rsidRDefault="00FF6CC0" w:rsidP="00FF6CC0">
            <w:pPr>
              <w:contextualSpacing/>
              <w:rPr>
                <w:color w:val="000000"/>
                <w:sz w:val="12"/>
                <w:szCs w:val="12"/>
              </w:rPr>
            </w:pPr>
          </w:p>
        </w:tc>
        <w:tc>
          <w:tcPr>
            <w:tcW w:w="81" w:type="pct"/>
            <w:vMerge w:val="restart"/>
            <w:shd w:val="clear" w:color="auto" w:fill="auto"/>
            <w:textDirection w:val="btLr"/>
            <w:vAlign w:val="bottom"/>
            <w:hideMark/>
          </w:tcPr>
          <w:p w:rsidR="00FF6CC0" w:rsidRPr="000A4FE4" w:rsidRDefault="00FF6CC0" w:rsidP="00FF6CC0">
            <w:pPr>
              <w:contextualSpacing/>
              <w:rPr>
                <w:color w:val="000000"/>
                <w:sz w:val="12"/>
                <w:szCs w:val="12"/>
              </w:rPr>
            </w:pPr>
            <w:r w:rsidRPr="000A4FE4">
              <w:rPr>
                <w:color w:val="000000"/>
                <w:sz w:val="12"/>
                <w:szCs w:val="12"/>
              </w:rPr>
              <w:t>Всего:</w:t>
            </w:r>
          </w:p>
        </w:tc>
        <w:tc>
          <w:tcPr>
            <w:tcW w:w="184" w:type="pct"/>
            <w:gridSpan w:val="2"/>
            <w:shd w:val="clear" w:color="auto" w:fill="auto"/>
            <w:vAlign w:val="bottom"/>
            <w:hideMark/>
          </w:tcPr>
          <w:p w:rsidR="00FF6CC0" w:rsidRPr="000A4FE4" w:rsidRDefault="00FF6CC0" w:rsidP="00FF6CC0">
            <w:pPr>
              <w:contextualSpacing/>
              <w:rPr>
                <w:color w:val="000000"/>
                <w:sz w:val="12"/>
                <w:szCs w:val="12"/>
              </w:rPr>
            </w:pPr>
            <w:r w:rsidRPr="000A4FE4">
              <w:rPr>
                <w:color w:val="000000"/>
                <w:sz w:val="12"/>
                <w:szCs w:val="12"/>
              </w:rPr>
              <w:t>в том числе:</w:t>
            </w:r>
          </w:p>
        </w:tc>
        <w:tc>
          <w:tcPr>
            <w:tcW w:w="170" w:type="pct"/>
            <w:vMerge w:val="restart"/>
            <w:shd w:val="clear" w:color="auto" w:fill="auto"/>
            <w:vAlign w:val="bottom"/>
            <w:hideMark/>
          </w:tcPr>
          <w:p w:rsidR="00FF6CC0" w:rsidRPr="000A4FE4" w:rsidRDefault="00FF6CC0" w:rsidP="00FF6CC0">
            <w:pPr>
              <w:contextualSpacing/>
              <w:rPr>
                <w:color w:val="000000"/>
                <w:sz w:val="12"/>
                <w:szCs w:val="12"/>
              </w:rPr>
            </w:pPr>
            <w:r w:rsidRPr="000A4FE4">
              <w:rPr>
                <w:color w:val="000000"/>
                <w:sz w:val="12"/>
                <w:szCs w:val="12"/>
              </w:rPr>
              <w:t>Всего:</w:t>
            </w:r>
          </w:p>
        </w:tc>
        <w:tc>
          <w:tcPr>
            <w:tcW w:w="356" w:type="pct"/>
            <w:gridSpan w:val="2"/>
            <w:shd w:val="clear" w:color="auto" w:fill="auto"/>
            <w:vAlign w:val="bottom"/>
            <w:hideMark/>
          </w:tcPr>
          <w:p w:rsidR="00FF6CC0" w:rsidRPr="000A4FE4" w:rsidRDefault="00FF6CC0" w:rsidP="00FF6CC0">
            <w:pPr>
              <w:contextualSpacing/>
              <w:rPr>
                <w:color w:val="000000"/>
                <w:sz w:val="12"/>
                <w:szCs w:val="12"/>
              </w:rPr>
            </w:pPr>
            <w:r w:rsidRPr="000A4FE4">
              <w:rPr>
                <w:color w:val="000000"/>
                <w:sz w:val="12"/>
                <w:szCs w:val="12"/>
              </w:rPr>
              <w:t>в том числе:</w:t>
            </w:r>
          </w:p>
        </w:tc>
        <w:tc>
          <w:tcPr>
            <w:tcW w:w="219" w:type="pct"/>
            <w:vMerge w:val="restart"/>
            <w:shd w:val="clear" w:color="auto" w:fill="auto"/>
            <w:vAlign w:val="bottom"/>
            <w:hideMark/>
          </w:tcPr>
          <w:p w:rsidR="00FF6CC0" w:rsidRPr="000A4FE4" w:rsidRDefault="00FF6CC0" w:rsidP="00FF6CC0">
            <w:pPr>
              <w:contextualSpacing/>
              <w:rPr>
                <w:color w:val="000000"/>
                <w:sz w:val="12"/>
                <w:szCs w:val="12"/>
              </w:rPr>
            </w:pPr>
            <w:r w:rsidRPr="000A4FE4">
              <w:rPr>
                <w:color w:val="000000"/>
                <w:sz w:val="12"/>
                <w:szCs w:val="12"/>
              </w:rPr>
              <w:t>Всего:</w:t>
            </w:r>
          </w:p>
        </w:tc>
        <w:tc>
          <w:tcPr>
            <w:tcW w:w="2634" w:type="pct"/>
            <w:gridSpan w:val="12"/>
            <w:shd w:val="clear" w:color="auto" w:fill="auto"/>
            <w:vAlign w:val="bottom"/>
            <w:hideMark/>
          </w:tcPr>
          <w:p w:rsidR="00FF6CC0" w:rsidRPr="000A4FE4" w:rsidRDefault="00FF6CC0" w:rsidP="00FF6CC0">
            <w:pPr>
              <w:contextualSpacing/>
              <w:rPr>
                <w:color w:val="000000"/>
                <w:sz w:val="12"/>
                <w:szCs w:val="12"/>
              </w:rPr>
            </w:pPr>
            <w:r w:rsidRPr="000A4FE4">
              <w:rPr>
                <w:color w:val="000000"/>
                <w:sz w:val="12"/>
                <w:szCs w:val="12"/>
              </w:rPr>
              <w:t>в том числе:</w:t>
            </w:r>
          </w:p>
        </w:tc>
      </w:tr>
      <w:tr w:rsidR="00EB4B8F" w:rsidRPr="000A4FE4" w:rsidTr="00CC00FF">
        <w:trPr>
          <w:trHeight w:val="268"/>
        </w:trPr>
        <w:tc>
          <w:tcPr>
            <w:tcW w:w="87" w:type="pct"/>
            <w:vMerge/>
            <w:vAlign w:val="bottom"/>
            <w:hideMark/>
          </w:tcPr>
          <w:p w:rsidR="00FF6CC0" w:rsidRPr="000A4FE4" w:rsidRDefault="00FF6CC0" w:rsidP="00FF6CC0">
            <w:pPr>
              <w:contextualSpacing/>
              <w:rPr>
                <w:color w:val="000000"/>
                <w:sz w:val="12"/>
                <w:szCs w:val="12"/>
              </w:rPr>
            </w:pPr>
          </w:p>
        </w:tc>
        <w:tc>
          <w:tcPr>
            <w:tcW w:w="361" w:type="pct"/>
            <w:vMerge/>
            <w:shd w:val="clear" w:color="auto" w:fill="auto"/>
            <w:textDirection w:val="btLr"/>
            <w:vAlign w:val="bottom"/>
            <w:hideMark/>
          </w:tcPr>
          <w:p w:rsidR="00FF6CC0" w:rsidRPr="000A4FE4" w:rsidRDefault="00FF6CC0" w:rsidP="00FF6CC0">
            <w:pPr>
              <w:contextualSpacing/>
              <w:rPr>
                <w:color w:val="000000"/>
                <w:sz w:val="12"/>
                <w:szCs w:val="12"/>
              </w:rPr>
            </w:pPr>
          </w:p>
        </w:tc>
        <w:tc>
          <w:tcPr>
            <w:tcW w:w="113" w:type="pct"/>
            <w:vMerge w:val="restart"/>
            <w:shd w:val="clear" w:color="auto" w:fill="auto"/>
            <w:textDirection w:val="btLr"/>
            <w:vAlign w:val="bottom"/>
            <w:hideMark/>
          </w:tcPr>
          <w:p w:rsidR="00FF6CC0" w:rsidRPr="000A4FE4" w:rsidRDefault="00FF6CC0" w:rsidP="00FF6CC0">
            <w:pPr>
              <w:contextualSpacing/>
              <w:rPr>
                <w:color w:val="000000"/>
                <w:sz w:val="12"/>
                <w:szCs w:val="12"/>
              </w:rPr>
            </w:pPr>
            <w:r w:rsidRPr="000A4FE4">
              <w:rPr>
                <w:color w:val="000000"/>
                <w:sz w:val="12"/>
                <w:szCs w:val="12"/>
              </w:rPr>
              <w:t>Номер</w:t>
            </w:r>
          </w:p>
        </w:tc>
        <w:tc>
          <w:tcPr>
            <w:tcW w:w="211" w:type="pct"/>
            <w:vMerge w:val="restart"/>
            <w:shd w:val="clear" w:color="auto" w:fill="auto"/>
            <w:textDirection w:val="btLr"/>
            <w:vAlign w:val="bottom"/>
            <w:hideMark/>
          </w:tcPr>
          <w:p w:rsidR="00FF6CC0" w:rsidRPr="000A4FE4" w:rsidRDefault="00FF6CC0" w:rsidP="00FF6CC0">
            <w:pPr>
              <w:contextualSpacing/>
              <w:rPr>
                <w:color w:val="000000"/>
                <w:sz w:val="12"/>
                <w:szCs w:val="12"/>
              </w:rPr>
            </w:pPr>
            <w:r w:rsidRPr="000A4FE4">
              <w:rPr>
                <w:color w:val="000000"/>
                <w:sz w:val="12"/>
                <w:szCs w:val="12"/>
              </w:rPr>
              <w:t>Дата</w:t>
            </w:r>
          </w:p>
        </w:tc>
        <w:tc>
          <w:tcPr>
            <w:tcW w:w="143" w:type="pct"/>
            <w:vMerge/>
            <w:vAlign w:val="bottom"/>
            <w:hideMark/>
          </w:tcPr>
          <w:p w:rsidR="00FF6CC0" w:rsidRPr="000A4FE4" w:rsidRDefault="00FF6CC0" w:rsidP="00FF6CC0">
            <w:pPr>
              <w:contextualSpacing/>
              <w:rPr>
                <w:color w:val="000000"/>
                <w:sz w:val="12"/>
                <w:szCs w:val="12"/>
              </w:rPr>
            </w:pPr>
          </w:p>
        </w:tc>
        <w:tc>
          <w:tcPr>
            <w:tcW w:w="163" w:type="pct"/>
            <w:vMerge/>
            <w:vAlign w:val="bottom"/>
            <w:hideMark/>
          </w:tcPr>
          <w:p w:rsidR="00FF6CC0" w:rsidRPr="000A4FE4" w:rsidRDefault="00FF6CC0" w:rsidP="00FF6CC0">
            <w:pPr>
              <w:contextualSpacing/>
              <w:rPr>
                <w:color w:val="000000"/>
                <w:sz w:val="12"/>
                <w:szCs w:val="12"/>
              </w:rPr>
            </w:pPr>
          </w:p>
        </w:tc>
        <w:tc>
          <w:tcPr>
            <w:tcW w:w="110" w:type="pct"/>
            <w:vMerge/>
            <w:vAlign w:val="bottom"/>
            <w:hideMark/>
          </w:tcPr>
          <w:p w:rsidR="00FF6CC0" w:rsidRPr="000A4FE4" w:rsidRDefault="00FF6CC0" w:rsidP="00FF6CC0">
            <w:pPr>
              <w:contextualSpacing/>
              <w:rPr>
                <w:color w:val="000000"/>
                <w:sz w:val="12"/>
                <w:szCs w:val="12"/>
              </w:rPr>
            </w:pPr>
          </w:p>
        </w:tc>
        <w:tc>
          <w:tcPr>
            <w:tcW w:w="168" w:type="pct"/>
            <w:vMerge/>
            <w:vAlign w:val="bottom"/>
            <w:hideMark/>
          </w:tcPr>
          <w:p w:rsidR="00FF6CC0" w:rsidRPr="000A4FE4" w:rsidRDefault="00FF6CC0" w:rsidP="00FF6CC0">
            <w:pPr>
              <w:contextualSpacing/>
              <w:rPr>
                <w:color w:val="000000"/>
                <w:sz w:val="12"/>
                <w:szCs w:val="12"/>
              </w:rPr>
            </w:pPr>
          </w:p>
        </w:tc>
        <w:tc>
          <w:tcPr>
            <w:tcW w:w="81" w:type="pct"/>
            <w:vMerge/>
            <w:vAlign w:val="bottom"/>
            <w:hideMark/>
          </w:tcPr>
          <w:p w:rsidR="00FF6CC0" w:rsidRPr="000A4FE4" w:rsidRDefault="00FF6CC0" w:rsidP="00FF6CC0">
            <w:pPr>
              <w:contextualSpacing/>
              <w:rPr>
                <w:color w:val="000000"/>
                <w:sz w:val="12"/>
                <w:szCs w:val="12"/>
              </w:rPr>
            </w:pPr>
          </w:p>
        </w:tc>
        <w:tc>
          <w:tcPr>
            <w:tcW w:w="81" w:type="pct"/>
            <w:vMerge w:val="restart"/>
            <w:shd w:val="clear" w:color="auto" w:fill="auto"/>
            <w:textDirection w:val="btLr"/>
            <w:vAlign w:val="bottom"/>
            <w:hideMark/>
          </w:tcPr>
          <w:p w:rsidR="00FF6CC0" w:rsidRPr="000A4FE4" w:rsidRDefault="00FF6CC0" w:rsidP="00FF6CC0">
            <w:pPr>
              <w:contextualSpacing/>
              <w:rPr>
                <w:color w:val="000000"/>
                <w:sz w:val="12"/>
                <w:szCs w:val="12"/>
              </w:rPr>
            </w:pPr>
            <w:r w:rsidRPr="000A4FE4">
              <w:rPr>
                <w:color w:val="000000"/>
                <w:sz w:val="12"/>
                <w:szCs w:val="12"/>
              </w:rPr>
              <w:t>частная собственность</w:t>
            </w:r>
          </w:p>
        </w:tc>
        <w:tc>
          <w:tcPr>
            <w:tcW w:w="103" w:type="pct"/>
            <w:vMerge w:val="restart"/>
            <w:shd w:val="clear" w:color="auto" w:fill="auto"/>
            <w:textDirection w:val="btLr"/>
            <w:vAlign w:val="bottom"/>
            <w:hideMark/>
          </w:tcPr>
          <w:p w:rsidR="00FF6CC0" w:rsidRPr="000A4FE4" w:rsidRDefault="00FF6CC0" w:rsidP="00FF6CC0">
            <w:pPr>
              <w:contextualSpacing/>
              <w:rPr>
                <w:color w:val="000000"/>
                <w:sz w:val="12"/>
                <w:szCs w:val="12"/>
              </w:rPr>
            </w:pPr>
            <w:r w:rsidRPr="000A4FE4">
              <w:rPr>
                <w:color w:val="000000"/>
                <w:sz w:val="12"/>
                <w:szCs w:val="12"/>
              </w:rPr>
              <w:t>муниципальная собственность</w:t>
            </w:r>
          </w:p>
        </w:tc>
        <w:tc>
          <w:tcPr>
            <w:tcW w:w="170" w:type="pct"/>
            <w:vMerge/>
            <w:vAlign w:val="bottom"/>
            <w:hideMark/>
          </w:tcPr>
          <w:p w:rsidR="00FF6CC0" w:rsidRPr="000A4FE4" w:rsidRDefault="00FF6CC0" w:rsidP="00FF6CC0">
            <w:pPr>
              <w:contextualSpacing/>
              <w:rPr>
                <w:color w:val="000000"/>
                <w:sz w:val="12"/>
                <w:szCs w:val="12"/>
              </w:rPr>
            </w:pPr>
          </w:p>
        </w:tc>
        <w:tc>
          <w:tcPr>
            <w:tcW w:w="174" w:type="pct"/>
            <w:vMerge w:val="restart"/>
            <w:shd w:val="clear" w:color="auto" w:fill="auto"/>
            <w:textDirection w:val="btLr"/>
            <w:vAlign w:val="bottom"/>
            <w:hideMark/>
          </w:tcPr>
          <w:p w:rsidR="00FF6CC0" w:rsidRPr="000A4FE4" w:rsidRDefault="00FF6CC0" w:rsidP="00FF6CC0">
            <w:pPr>
              <w:contextualSpacing/>
              <w:rPr>
                <w:color w:val="000000"/>
                <w:sz w:val="12"/>
                <w:szCs w:val="12"/>
              </w:rPr>
            </w:pPr>
            <w:r w:rsidRPr="000A4FE4">
              <w:rPr>
                <w:color w:val="000000"/>
                <w:sz w:val="12"/>
                <w:szCs w:val="12"/>
              </w:rPr>
              <w:t>частная</w:t>
            </w:r>
          </w:p>
          <w:p w:rsidR="00FF6CC0" w:rsidRPr="000A4FE4" w:rsidRDefault="00FF6CC0" w:rsidP="00FF6CC0">
            <w:pPr>
              <w:contextualSpacing/>
              <w:rPr>
                <w:color w:val="000000"/>
                <w:sz w:val="12"/>
                <w:szCs w:val="12"/>
              </w:rPr>
            </w:pPr>
            <w:r w:rsidRPr="000A4FE4">
              <w:rPr>
                <w:color w:val="000000"/>
                <w:sz w:val="12"/>
                <w:szCs w:val="12"/>
              </w:rPr>
              <w:t>собственность</w:t>
            </w:r>
          </w:p>
        </w:tc>
        <w:tc>
          <w:tcPr>
            <w:tcW w:w="182" w:type="pct"/>
            <w:vMerge w:val="restart"/>
            <w:shd w:val="clear" w:color="auto" w:fill="auto"/>
            <w:textDirection w:val="btLr"/>
            <w:vAlign w:val="bottom"/>
            <w:hideMark/>
          </w:tcPr>
          <w:p w:rsidR="00FF6CC0" w:rsidRPr="000A4FE4" w:rsidRDefault="00FF6CC0" w:rsidP="00FF6CC0">
            <w:pPr>
              <w:contextualSpacing/>
              <w:rPr>
                <w:color w:val="000000"/>
                <w:sz w:val="12"/>
                <w:szCs w:val="12"/>
              </w:rPr>
            </w:pPr>
            <w:r w:rsidRPr="000A4FE4">
              <w:rPr>
                <w:color w:val="000000"/>
                <w:sz w:val="12"/>
                <w:szCs w:val="12"/>
              </w:rPr>
              <w:t>муниципальная</w:t>
            </w:r>
          </w:p>
          <w:p w:rsidR="00FF6CC0" w:rsidRPr="000A4FE4" w:rsidRDefault="00FF6CC0" w:rsidP="00FF6CC0">
            <w:pPr>
              <w:contextualSpacing/>
              <w:rPr>
                <w:color w:val="000000"/>
                <w:sz w:val="12"/>
                <w:szCs w:val="12"/>
              </w:rPr>
            </w:pPr>
            <w:r w:rsidRPr="000A4FE4">
              <w:rPr>
                <w:color w:val="000000"/>
                <w:sz w:val="12"/>
                <w:szCs w:val="12"/>
              </w:rPr>
              <w:t>собственность</w:t>
            </w:r>
          </w:p>
        </w:tc>
        <w:tc>
          <w:tcPr>
            <w:tcW w:w="219" w:type="pct"/>
            <w:vMerge/>
            <w:vAlign w:val="bottom"/>
            <w:hideMark/>
          </w:tcPr>
          <w:p w:rsidR="00FF6CC0" w:rsidRPr="000A4FE4" w:rsidRDefault="00FF6CC0" w:rsidP="00FF6CC0">
            <w:pPr>
              <w:contextualSpacing/>
              <w:rPr>
                <w:color w:val="000000"/>
                <w:sz w:val="12"/>
                <w:szCs w:val="12"/>
              </w:rPr>
            </w:pPr>
          </w:p>
        </w:tc>
        <w:tc>
          <w:tcPr>
            <w:tcW w:w="1316" w:type="pct"/>
            <w:gridSpan w:val="6"/>
            <w:shd w:val="clear" w:color="auto" w:fill="auto"/>
            <w:vAlign w:val="bottom"/>
            <w:hideMark/>
          </w:tcPr>
          <w:p w:rsidR="00FF6CC0" w:rsidRPr="000A4FE4" w:rsidRDefault="00FF6CC0" w:rsidP="00FF6CC0">
            <w:pPr>
              <w:contextualSpacing/>
              <w:rPr>
                <w:color w:val="000000"/>
                <w:sz w:val="12"/>
                <w:szCs w:val="12"/>
              </w:rPr>
            </w:pPr>
            <w:r w:rsidRPr="000A4FE4">
              <w:rPr>
                <w:color w:val="000000"/>
                <w:sz w:val="12"/>
                <w:szCs w:val="12"/>
              </w:rPr>
              <w:t>За счет средств бюджета Московской области</w:t>
            </w:r>
          </w:p>
        </w:tc>
        <w:tc>
          <w:tcPr>
            <w:tcW w:w="1318" w:type="pct"/>
            <w:gridSpan w:val="6"/>
            <w:shd w:val="clear" w:color="auto" w:fill="auto"/>
            <w:vAlign w:val="bottom"/>
            <w:hideMark/>
          </w:tcPr>
          <w:p w:rsidR="00FF6CC0" w:rsidRPr="000A4FE4" w:rsidRDefault="00FF6CC0" w:rsidP="00FF6CC0">
            <w:pPr>
              <w:contextualSpacing/>
              <w:rPr>
                <w:color w:val="000000"/>
                <w:sz w:val="12"/>
                <w:szCs w:val="12"/>
              </w:rPr>
            </w:pPr>
            <w:r w:rsidRPr="000A4FE4">
              <w:rPr>
                <w:color w:val="000000"/>
                <w:sz w:val="12"/>
                <w:szCs w:val="12"/>
              </w:rPr>
              <w:t>За счет средств бюджета муниципальных образований</w:t>
            </w:r>
          </w:p>
        </w:tc>
      </w:tr>
      <w:tr w:rsidR="00EB4B8F" w:rsidRPr="000A4FE4" w:rsidTr="00CC00FF">
        <w:trPr>
          <w:trHeight w:val="645"/>
        </w:trPr>
        <w:tc>
          <w:tcPr>
            <w:tcW w:w="87" w:type="pct"/>
            <w:vMerge/>
            <w:vAlign w:val="bottom"/>
            <w:hideMark/>
          </w:tcPr>
          <w:p w:rsidR="00FF6CC0" w:rsidRPr="000A4FE4" w:rsidRDefault="00FF6CC0" w:rsidP="00FF6CC0">
            <w:pPr>
              <w:contextualSpacing/>
              <w:rPr>
                <w:color w:val="000000"/>
                <w:sz w:val="12"/>
                <w:szCs w:val="12"/>
              </w:rPr>
            </w:pPr>
          </w:p>
        </w:tc>
        <w:tc>
          <w:tcPr>
            <w:tcW w:w="361" w:type="pct"/>
            <w:vMerge/>
            <w:shd w:val="clear" w:color="auto" w:fill="auto"/>
            <w:textDirection w:val="btLr"/>
            <w:vAlign w:val="bottom"/>
            <w:hideMark/>
          </w:tcPr>
          <w:p w:rsidR="00FF6CC0" w:rsidRPr="000A4FE4" w:rsidRDefault="00FF6CC0" w:rsidP="00FF6CC0">
            <w:pPr>
              <w:contextualSpacing/>
              <w:rPr>
                <w:color w:val="000000"/>
                <w:sz w:val="12"/>
                <w:szCs w:val="12"/>
              </w:rPr>
            </w:pPr>
          </w:p>
        </w:tc>
        <w:tc>
          <w:tcPr>
            <w:tcW w:w="113" w:type="pct"/>
            <w:vMerge/>
            <w:vAlign w:val="bottom"/>
            <w:hideMark/>
          </w:tcPr>
          <w:p w:rsidR="00FF6CC0" w:rsidRPr="000A4FE4" w:rsidRDefault="00FF6CC0" w:rsidP="00FF6CC0">
            <w:pPr>
              <w:contextualSpacing/>
              <w:rPr>
                <w:color w:val="000000"/>
                <w:sz w:val="12"/>
                <w:szCs w:val="12"/>
              </w:rPr>
            </w:pPr>
          </w:p>
        </w:tc>
        <w:tc>
          <w:tcPr>
            <w:tcW w:w="211" w:type="pct"/>
            <w:vMerge/>
            <w:vAlign w:val="bottom"/>
            <w:hideMark/>
          </w:tcPr>
          <w:p w:rsidR="00FF6CC0" w:rsidRPr="000A4FE4" w:rsidRDefault="00FF6CC0" w:rsidP="00FF6CC0">
            <w:pPr>
              <w:contextualSpacing/>
              <w:rPr>
                <w:color w:val="000000"/>
                <w:sz w:val="12"/>
                <w:szCs w:val="12"/>
              </w:rPr>
            </w:pPr>
          </w:p>
        </w:tc>
        <w:tc>
          <w:tcPr>
            <w:tcW w:w="143" w:type="pct"/>
            <w:vMerge/>
            <w:vAlign w:val="bottom"/>
            <w:hideMark/>
          </w:tcPr>
          <w:p w:rsidR="00FF6CC0" w:rsidRPr="000A4FE4" w:rsidRDefault="00FF6CC0" w:rsidP="00FF6CC0">
            <w:pPr>
              <w:contextualSpacing/>
              <w:rPr>
                <w:color w:val="000000"/>
                <w:sz w:val="12"/>
                <w:szCs w:val="12"/>
              </w:rPr>
            </w:pPr>
          </w:p>
        </w:tc>
        <w:tc>
          <w:tcPr>
            <w:tcW w:w="163" w:type="pct"/>
            <w:vMerge/>
            <w:vAlign w:val="bottom"/>
            <w:hideMark/>
          </w:tcPr>
          <w:p w:rsidR="00FF6CC0" w:rsidRPr="000A4FE4" w:rsidRDefault="00FF6CC0" w:rsidP="00FF6CC0">
            <w:pPr>
              <w:contextualSpacing/>
              <w:rPr>
                <w:color w:val="000000"/>
                <w:sz w:val="12"/>
                <w:szCs w:val="12"/>
              </w:rPr>
            </w:pPr>
          </w:p>
        </w:tc>
        <w:tc>
          <w:tcPr>
            <w:tcW w:w="110" w:type="pct"/>
            <w:vMerge/>
            <w:vAlign w:val="bottom"/>
            <w:hideMark/>
          </w:tcPr>
          <w:p w:rsidR="00FF6CC0" w:rsidRPr="000A4FE4" w:rsidRDefault="00FF6CC0" w:rsidP="00FF6CC0">
            <w:pPr>
              <w:contextualSpacing/>
              <w:rPr>
                <w:color w:val="000000"/>
                <w:sz w:val="12"/>
                <w:szCs w:val="12"/>
              </w:rPr>
            </w:pPr>
          </w:p>
        </w:tc>
        <w:tc>
          <w:tcPr>
            <w:tcW w:w="168" w:type="pct"/>
            <w:vMerge/>
            <w:vAlign w:val="bottom"/>
            <w:hideMark/>
          </w:tcPr>
          <w:p w:rsidR="00FF6CC0" w:rsidRPr="000A4FE4" w:rsidRDefault="00FF6CC0" w:rsidP="00FF6CC0">
            <w:pPr>
              <w:contextualSpacing/>
              <w:rPr>
                <w:color w:val="000000"/>
                <w:sz w:val="12"/>
                <w:szCs w:val="12"/>
              </w:rPr>
            </w:pPr>
          </w:p>
        </w:tc>
        <w:tc>
          <w:tcPr>
            <w:tcW w:w="81" w:type="pct"/>
            <w:vMerge/>
            <w:vAlign w:val="bottom"/>
            <w:hideMark/>
          </w:tcPr>
          <w:p w:rsidR="00FF6CC0" w:rsidRPr="000A4FE4" w:rsidRDefault="00FF6CC0" w:rsidP="00FF6CC0">
            <w:pPr>
              <w:contextualSpacing/>
              <w:rPr>
                <w:color w:val="000000"/>
                <w:sz w:val="12"/>
                <w:szCs w:val="12"/>
              </w:rPr>
            </w:pPr>
          </w:p>
        </w:tc>
        <w:tc>
          <w:tcPr>
            <w:tcW w:w="81" w:type="pct"/>
            <w:vMerge/>
            <w:vAlign w:val="bottom"/>
            <w:hideMark/>
          </w:tcPr>
          <w:p w:rsidR="00FF6CC0" w:rsidRPr="000A4FE4" w:rsidRDefault="00FF6CC0" w:rsidP="00FF6CC0">
            <w:pPr>
              <w:contextualSpacing/>
              <w:rPr>
                <w:color w:val="000000"/>
                <w:sz w:val="12"/>
                <w:szCs w:val="12"/>
              </w:rPr>
            </w:pPr>
          </w:p>
        </w:tc>
        <w:tc>
          <w:tcPr>
            <w:tcW w:w="103" w:type="pct"/>
            <w:vMerge/>
            <w:vAlign w:val="bottom"/>
            <w:hideMark/>
          </w:tcPr>
          <w:p w:rsidR="00FF6CC0" w:rsidRPr="000A4FE4" w:rsidRDefault="00FF6CC0" w:rsidP="00FF6CC0">
            <w:pPr>
              <w:contextualSpacing/>
              <w:rPr>
                <w:color w:val="000000"/>
                <w:sz w:val="12"/>
                <w:szCs w:val="12"/>
              </w:rPr>
            </w:pPr>
          </w:p>
        </w:tc>
        <w:tc>
          <w:tcPr>
            <w:tcW w:w="170" w:type="pct"/>
            <w:vMerge/>
            <w:vAlign w:val="bottom"/>
            <w:hideMark/>
          </w:tcPr>
          <w:p w:rsidR="00FF6CC0" w:rsidRPr="000A4FE4" w:rsidRDefault="00FF6CC0" w:rsidP="00FF6CC0">
            <w:pPr>
              <w:contextualSpacing/>
              <w:rPr>
                <w:color w:val="000000"/>
                <w:sz w:val="12"/>
                <w:szCs w:val="12"/>
              </w:rPr>
            </w:pPr>
          </w:p>
        </w:tc>
        <w:tc>
          <w:tcPr>
            <w:tcW w:w="174" w:type="pct"/>
            <w:vMerge/>
            <w:shd w:val="clear" w:color="auto" w:fill="auto"/>
            <w:textDirection w:val="btLr"/>
            <w:vAlign w:val="bottom"/>
            <w:hideMark/>
          </w:tcPr>
          <w:p w:rsidR="00FF6CC0" w:rsidRPr="000A4FE4" w:rsidRDefault="00FF6CC0" w:rsidP="00FF6CC0">
            <w:pPr>
              <w:contextualSpacing/>
              <w:rPr>
                <w:color w:val="000000"/>
                <w:sz w:val="12"/>
                <w:szCs w:val="12"/>
              </w:rPr>
            </w:pPr>
          </w:p>
        </w:tc>
        <w:tc>
          <w:tcPr>
            <w:tcW w:w="182" w:type="pct"/>
            <w:vMerge/>
            <w:shd w:val="clear" w:color="auto" w:fill="auto"/>
            <w:textDirection w:val="btLr"/>
            <w:vAlign w:val="bottom"/>
            <w:hideMark/>
          </w:tcPr>
          <w:p w:rsidR="00FF6CC0" w:rsidRPr="000A4FE4" w:rsidRDefault="00FF6CC0" w:rsidP="00FF6CC0">
            <w:pPr>
              <w:contextualSpacing/>
              <w:rPr>
                <w:color w:val="000000"/>
                <w:sz w:val="12"/>
                <w:szCs w:val="12"/>
              </w:rPr>
            </w:pPr>
          </w:p>
        </w:tc>
        <w:tc>
          <w:tcPr>
            <w:tcW w:w="219" w:type="pct"/>
            <w:vMerge/>
            <w:vAlign w:val="bottom"/>
            <w:hideMark/>
          </w:tcPr>
          <w:p w:rsidR="00FF6CC0" w:rsidRPr="000A4FE4" w:rsidRDefault="00FF6CC0" w:rsidP="00FF6CC0">
            <w:pPr>
              <w:contextualSpacing/>
              <w:rPr>
                <w:color w:val="000000"/>
                <w:sz w:val="12"/>
                <w:szCs w:val="12"/>
              </w:rPr>
            </w:pPr>
          </w:p>
        </w:tc>
        <w:tc>
          <w:tcPr>
            <w:tcW w:w="220" w:type="pct"/>
            <w:shd w:val="clear" w:color="auto" w:fill="auto"/>
            <w:vAlign w:val="bottom"/>
            <w:hideMark/>
          </w:tcPr>
          <w:p w:rsidR="00FF6CC0" w:rsidRPr="000A4FE4" w:rsidRDefault="00FF6CC0" w:rsidP="00FF6CC0">
            <w:pPr>
              <w:contextualSpacing/>
              <w:rPr>
                <w:color w:val="000000"/>
                <w:sz w:val="12"/>
                <w:szCs w:val="12"/>
              </w:rPr>
            </w:pPr>
            <w:r w:rsidRPr="000A4FE4">
              <w:rPr>
                <w:color w:val="000000"/>
                <w:sz w:val="12"/>
                <w:szCs w:val="12"/>
              </w:rPr>
              <w:t>Всего</w:t>
            </w:r>
          </w:p>
        </w:tc>
        <w:tc>
          <w:tcPr>
            <w:tcW w:w="219" w:type="pct"/>
            <w:shd w:val="clear" w:color="auto" w:fill="auto"/>
            <w:vAlign w:val="bottom"/>
            <w:hideMark/>
          </w:tcPr>
          <w:p w:rsidR="00FF6CC0" w:rsidRPr="000A4FE4" w:rsidRDefault="00FF6CC0" w:rsidP="00FF6CC0">
            <w:pPr>
              <w:contextualSpacing/>
              <w:rPr>
                <w:color w:val="000000"/>
                <w:sz w:val="12"/>
                <w:szCs w:val="12"/>
              </w:rPr>
            </w:pPr>
            <w:r w:rsidRPr="000A4FE4">
              <w:rPr>
                <w:color w:val="000000"/>
                <w:sz w:val="12"/>
                <w:szCs w:val="12"/>
              </w:rPr>
              <w:t>2020 год</w:t>
            </w:r>
          </w:p>
        </w:tc>
        <w:tc>
          <w:tcPr>
            <w:tcW w:w="219" w:type="pct"/>
            <w:shd w:val="clear" w:color="auto" w:fill="auto"/>
            <w:vAlign w:val="bottom"/>
            <w:hideMark/>
          </w:tcPr>
          <w:p w:rsidR="00FF6CC0" w:rsidRPr="000A4FE4" w:rsidRDefault="00FF6CC0" w:rsidP="00FF6CC0">
            <w:pPr>
              <w:contextualSpacing/>
              <w:rPr>
                <w:color w:val="000000"/>
                <w:sz w:val="12"/>
                <w:szCs w:val="12"/>
              </w:rPr>
            </w:pPr>
            <w:r w:rsidRPr="000A4FE4">
              <w:rPr>
                <w:color w:val="000000"/>
                <w:sz w:val="12"/>
                <w:szCs w:val="12"/>
              </w:rPr>
              <w:t>2021 год</w:t>
            </w:r>
          </w:p>
        </w:tc>
        <w:tc>
          <w:tcPr>
            <w:tcW w:w="219" w:type="pct"/>
            <w:shd w:val="clear" w:color="auto" w:fill="auto"/>
            <w:vAlign w:val="bottom"/>
            <w:hideMark/>
          </w:tcPr>
          <w:p w:rsidR="00FF6CC0" w:rsidRPr="000A4FE4" w:rsidRDefault="00FF6CC0" w:rsidP="00FF6CC0">
            <w:pPr>
              <w:contextualSpacing/>
              <w:rPr>
                <w:color w:val="000000"/>
                <w:sz w:val="12"/>
                <w:szCs w:val="12"/>
              </w:rPr>
            </w:pPr>
            <w:r w:rsidRPr="000A4FE4">
              <w:rPr>
                <w:color w:val="000000"/>
                <w:sz w:val="12"/>
                <w:szCs w:val="12"/>
              </w:rPr>
              <w:t>2022 год</w:t>
            </w:r>
          </w:p>
        </w:tc>
        <w:tc>
          <w:tcPr>
            <w:tcW w:w="219" w:type="pct"/>
            <w:shd w:val="clear" w:color="auto" w:fill="auto"/>
            <w:vAlign w:val="bottom"/>
            <w:hideMark/>
          </w:tcPr>
          <w:p w:rsidR="00FF6CC0" w:rsidRPr="000A4FE4" w:rsidRDefault="00FF6CC0" w:rsidP="00FF6CC0">
            <w:pPr>
              <w:contextualSpacing/>
              <w:rPr>
                <w:color w:val="000000"/>
                <w:sz w:val="12"/>
                <w:szCs w:val="12"/>
              </w:rPr>
            </w:pPr>
            <w:r w:rsidRPr="000A4FE4">
              <w:rPr>
                <w:color w:val="000000"/>
                <w:sz w:val="12"/>
                <w:szCs w:val="12"/>
              </w:rPr>
              <w:t>2023 год</w:t>
            </w:r>
          </w:p>
        </w:tc>
        <w:tc>
          <w:tcPr>
            <w:tcW w:w="220" w:type="pct"/>
            <w:shd w:val="clear" w:color="auto" w:fill="auto"/>
            <w:vAlign w:val="bottom"/>
            <w:hideMark/>
          </w:tcPr>
          <w:p w:rsidR="00FF6CC0" w:rsidRPr="000A4FE4" w:rsidRDefault="00FF6CC0" w:rsidP="00FF6CC0">
            <w:pPr>
              <w:contextualSpacing/>
              <w:rPr>
                <w:color w:val="000000"/>
                <w:sz w:val="12"/>
                <w:szCs w:val="12"/>
              </w:rPr>
            </w:pPr>
            <w:r w:rsidRPr="000A4FE4">
              <w:rPr>
                <w:color w:val="000000"/>
                <w:sz w:val="12"/>
                <w:szCs w:val="12"/>
              </w:rPr>
              <w:t>2024 год</w:t>
            </w:r>
          </w:p>
        </w:tc>
        <w:tc>
          <w:tcPr>
            <w:tcW w:w="219" w:type="pct"/>
            <w:shd w:val="clear" w:color="auto" w:fill="auto"/>
            <w:vAlign w:val="bottom"/>
            <w:hideMark/>
          </w:tcPr>
          <w:p w:rsidR="00FF6CC0" w:rsidRPr="000A4FE4" w:rsidRDefault="00FF6CC0" w:rsidP="00FF6CC0">
            <w:pPr>
              <w:contextualSpacing/>
              <w:rPr>
                <w:color w:val="000000"/>
                <w:sz w:val="12"/>
                <w:szCs w:val="12"/>
              </w:rPr>
            </w:pPr>
            <w:r w:rsidRPr="000A4FE4">
              <w:rPr>
                <w:color w:val="000000"/>
                <w:sz w:val="12"/>
                <w:szCs w:val="12"/>
              </w:rPr>
              <w:t>Всего</w:t>
            </w:r>
          </w:p>
        </w:tc>
        <w:tc>
          <w:tcPr>
            <w:tcW w:w="219" w:type="pct"/>
            <w:shd w:val="clear" w:color="auto" w:fill="auto"/>
            <w:vAlign w:val="bottom"/>
            <w:hideMark/>
          </w:tcPr>
          <w:p w:rsidR="00FF6CC0" w:rsidRPr="000A4FE4" w:rsidRDefault="00FF6CC0" w:rsidP="00FF6CC0">
            <w:pPr>
              <w:contextualSpacing/>
              <w:rPr>
                <w:color w:val="000000"/>
                <w:sz w:val="12"/>
                <w:szCs w:val="12"/>
              </w:rPr>
            </w:pPr>
            <w:r w:rsidRPr="000A4FE4">
              <w:rPr>
                <w:color w:val="000000"/>
                <w:sz w:val="12"/>
                <w:szCs w:val="12"/>
              </w:rPr>
              <w:t>2020 год</w:t>
            </w:r>
          </w:p>
        </w:tc>
        <w:tc>
          <w:tcPr>
            <w:tcW w:w="219" w:type="pct"/>
            <w:shd w:val="clear" w:color="auto" w:fill="auto"/>
            <w:vAlign w:val="bottom"/>
            <w:hideMark/>
          </w:tcPr>
          <w:p w:rsidR="00FF6CC0" w:rsidRPr="000A4FE4" w:rsidRDefault="00FF6CC0" w:rsidP="00FF6CC0">
            <w:pPr>
              <w:contextualSpacing/>
              <w:rPr>
                <w:color w:val="000000"/>
                <w:sz w:val="12"/>
                <w:szCs w:val="12"/>
              </w:rPr>
            </w:pPr>
            <w:r w:rsidRPr="000A4FE4">
              <w:rPr>
                <w:color w:val="000000"/>
                <w:sz w:val="12"/>
                <w:szCs w:val="12"/>
              </w:rPr>
              <w:t>2021 год</w:t>
            </w:r>
          </w:p>
        </w:tc>
        <w:tc>
          <w:tcPr>
            <w:tcW w:w="219" w:type="pct"/>
            <w:shd w:val="clear" w:color="auto" w:fill="auto"/>
            <w:vAlign w:val="bottom"/>
            <w:hideMark/>
          </w:tcPr>
          <w:p w:rsidR="00FF6CC0" w:rsidRPr="000A4FE4" w:rsidRDefault="00FF6CC0" w:rsidP="00FF6CC0">
            <w:pPr>
              <w:contextualSpacing/>
              <w:rPr>
                <w:color w:val="000000"/>
                <w:sz w:val="12"/>
                <w:szCs w:val="12"/>
              </w:rPr>
            </w:pPr>
            <w:r w:rsidRPr="000A4FE4">
              <w:rPr>
                <w:color w:val="000000"/>
                <w:sz w:val="12"/>
                <w:szCs w:val="12"/>
              </w:rPr>
              <w:t>2022 год</w:t>
            </w:r>
          </w:p>
        </w:tc>
        <w:tc>
          <w:tcPr>
            <w:tcW w:w="226" w:type="pct"/>
            <w:shd w:val="clear" w:color="auto" w:fill="auto"/>
            <w:vAlign w:val="bottom"/>
            <w:hideMark/>
          </w:tcPr>
          <w:p w:rsidR="00FF6CC0" w:rsidRPr="000A4FE4" w:rsidRDefault="00FF6CC0" w:rsidP="00FF6CC0">
            <w:pPr>
              <w:contextualSpacing/>
              <w:rPr>
                <w:color w:val="000000"/>
                <w:sz w:val="12"/>
                <w:szCs w:val="12"/>
              </w:rPr>
            </w:pPr>
            <w:r w:rsidRPr="000A4FE4">
              <w:rPr>
                <w:color w:val="000000"/>
                <w:sz w:val="12"/>
                <w:szCs w:val="12"/>
              </w:rPr>
              <w:t>2023 год</w:t>
            </w:r>
          </w:p>
        </w:tc>
        <w:tc>
          <w:tcPr>
            <w:tcW w:w="216" w:type="pct"/>
            <w:shd w:val="clear" w:color="auto" w:fill="auto"/>
            <w:vAlign w:val="bottom"/>
            <w:hideMark/>
          </w:tcPr>
          <w:p w:rsidR="00FF6CC0" w:rsidRPr="000A4FE4" w:rsidRDefault="00FF6CC0" w:rsidP="00FF6CC0">
            <w:pPr>
              <w:contextualSpacing/>
              <w:rPr>
                <w:color w:val="000000"/>
                <w:sz w:val="12"/>
                <w:szCs w:val="12"/>
              </w:rPr>
            </w:pPr>
            <w:r w:rsidRPr="000A4FE4">
              <w:rPr>
                <w:color w:val="000000"/>
                <w:sz w:val="12"/>
                <w:szCs w:val="12"/>
              </w:rPr>
              <w:t>2024 год</w:t>
            </w:r>
          </w:p>
        </w:tc>
      </w:tr>
      <w:tr w:rsidR="00EB4B8F" w:rsidRPr="000A4FE4" w:rsidTr="00CC00FF">
        <w:trPr>
          <w:trHeight w:val="183"/>
        </w:trPr>
        <w:tc>
          <w:tcPr>
            <w:tcW w:w="87" w:type="pct"/>
            <w:vMerge/>
            <w:vAlign w:val="bottom"/>
            <w:hideMark/>
          </w:tcPr>
          <w:p w:rsidR="00FF6CC0" w:rsidRPr="000A4FE4" w:rsidRDefault="00FF6CC0" w:rsidP="00FF6CC0">
            <w:pPr>
              <w:ind w:left="-98" w:right="-7"/>
              <w:contextualSpacing/>
              <w:rPr>
                <w:color w:val="000000"/>
                <w:sz w:val="12"/>
                <w:szCs w:val="12"/>
              </w:rPr>
            </w:pPr>
          </w:p>
        </w:tc>
        <w:tc>
          <w:tcPr>
            <w:tcW w:w="361" w:type="pct"/>
            <w:vMerge/>
            <w:shd w:val="clear" w:color="auto" w:fill="auto"/>
            <w:textDirection w:val="btLr"/>
            <w:vAlign w:val="bottom"/>
            <w:hideMark/>
          </w:tcPr>
          <w:p w:rsidR="00FF6CC0" w:rsidRPr="000A4FE4" w:rsidRDefault="00FF6CC0" w:rsidP="00FF6CC0">
            <w:pPr>
              <w:ind w:left="-98" w:right="-7"/>
              <w:contextualSpacing/>
              <w:rPr>
                <w:color w:val="000000"/>
                <w:sz w:val="12"/>
                <w:szCs w:val="12"/>
              </w:rPr>
            </w:pPr>
          </w:p>
        </w:tc>
        <w:tc>
          <w:tcPr>
            <w:tcW w:w="113" w:type="pct"/>
            <w:vMerge/>
            <w:vAlign w:val="bottom"/>
            <w:hideMark/>
          </w:tcPr>
          <w:p w:rsidR="00FF6CC0" w:rsidRPr="000A4FE4" w:rsidRDefault="00FF6CC0" w:rsidP="00FF6CC0">
            <w:pPr>
              <w:ind w:left="-98" w:right="-7"/>
              <w:contextualSpacing/>
              <w:rPr>
                <w:color w:val="000000"/>
                <w:sz w:val="12"/>
                <w:szCs w:val="12"/>
              </w:rPr>
            </w:pPr>
          </w:p>
        </w:tc>
        <w:tc>
          <w:tcPr>
            <w:tcW w:w="211" w:type="pct"/>
            <w:vMerge/>
            <w:vAlign w:val="bottom"/>
            <w:hideMark/>
          </w:tcPr>
          <w:p w:rsidR="00FF6CC0" w:rsidRPr="000A4FE4" w:rsidRDefault="00FF6CC0" w:rsidP="00FF6CC0">
            <w:pPr>
              <w:ind w:left="-98" w:right="-7"/>
              <w:contextualSpacing/>
              <w:rPr>
                <w:color w:val="000000"/>
                <w:sz w:val="12"/>
                <w:szCs w:val="12"/>
              </w:rPr>
            </w:pPr>
          </w:p>
        </w:tc>
        <w:tc>
          <w:tcPr>
            <w:tcW w:w="143" w:type="pct"/>
            <w:vMerge/>
            <w:vAlign w:val="bottom"/>
            <w:hideMark/>
          </w:tcPr>
          <w:p w:rsidR="00FF6CC0" w:rsidRPr="000A4FE4" w:rsidRDefault="00FF6CC0" w:rsidP="00FF6CC0">
            <w:pPr>
              <w:ind w:left="-98" w:right="-7"/>
              <w:contextualSpacing/>
              <w:rPr>
                <w:color w:val="000000"/>
                <w:sz w:val="12"/>
                <w:szCs w:val="12"/>
              </w:rPr>
            </w:pPr>
          </w:p>
        </w:tc>
        <w:tc>
          <w:tcPr>
            <w:tcW w:w="163" w:type="pct"/>
            <w:vMerge/>
            <w:vAlign w:val="bottom"/>
            <w:hideMark/>
          </w:tcPr>
          <w:p w:rsidR="00FF6CC0" w:rsidRPr="000A4FE4" w:rsidRDefault="00FF6CC0" w:rsidP="00FF6CC0">
            <w:pPr>
              <w:ind w:left="-98" w:right="-7"/>
              <w:contextualSpacing/>
              <w:rPr>
                <w:color w:val="000000"/>
                <w:sz w:val="12"/>
                <w:szCs w:val="12"/>
              </w:rPr>
            </w:pPr>
          </w:p>
        </w:tc>
        <w:tc>
          <w:tcPr>
            <w:tcW w:w="110" w:type="pct"/>
            <w:shd w:val="clear" w:color="auto" w:fill="auto"/>
            <w:vAlign w:val="bottom"/>
            <w:hideMark/>
          </w:tcPr>
          <w:p w:rsidR="00FF6CC0" w:rsidRPr="000A4FE4" w:rsidRDefault="00FF6CC0" w:rsidP="00FF6CC0">
            <w:pPr>
              <w:ind w:left="-98" w:right="-7"/>
              <w:contextualSpacing/>
              <w:rPr>
                <w:color w:val="000000"/>
                <w:sz w:val="12"/>
                <w:szCs w:val="12"/>
              </w:rPr>
            </w:pPr>
            <w:r w:rsidRPr="000A4FE4">
              <w:rPr>
                <w:color w:val="000000"/>
                <w:sz w:val="12"/>
                <w:szCs w:val="12"/>
              </w:rPr>
              <w:t>чел.</w:t>
            </w:r>
          </w:p>
        </w:tc>
        <w:tc>
          <w:tcPr>
            <w:tcW w:w="168" w:type="pct"/>
            <w:shd w:val="clear" w:color="auto" w:fill="auto"/>
            <w:vAlign w:val="bottom"/>
            <w:hideMark/>
          </w:tcPr>
          <w:p w:rsidR="00FF6CC0" w:rsidRPr="000A4FE4" w:rsidRDefault="00FF6CC0" w:rsidP="00FF6CC0">
            <w:pPr>
              <w:ind w:left="-98" w:right="-7"/>
              <w:contextualSpacing/>
              <w:rPr>
                <w:color w:val="000000"/>
                <w:sz w:val="12"/>
                <w:szCs w:val="12"/>
              </w:rPr>
            </w:pPr>
            <w:r w:rsidRPr="000A4FE4">
              <w:rPr>
                <w:color w:val="000000"/>
                <w:sz w:val="12"/>
                <w:szCs w:val="12"/>
              </w:rPr>
              <w:t>кв.м</w:t>
            </w:r>
          </w:p>
        </w:tc>
        <w:tc>
          <w:tcPr>
            <w:tcW w:w="81" w:type="pct"/>
            <w:shd w:val="clear" w:color="auto" w:fill="auto"/>
            <w:vAlign w:val="bottom"/>
            <w:hideMark/>
          </w:tcPr>
          <w:p w:rsidR="00FF6CC0" w:rsidRPr="000A4FE4" w:rsidRDefault="00FF6CC0" w:rsidP="00FF6CC0">
            <w:pPr>
              <w:ind w:left="-98" w:right="-7"/>
              <w:contextualSpacing/>
              <w:rPr>
                <w:color w:val="000000"/>
                <w:sz w:val="12"/>
                <w:szCs w:val="12"/>
              </w:rPr>
            </w:pPr>
            <w:r w:rsidRPr="000A4FE4">
              <w:rPr>
                <w:color w:val="000000"/>
                <w:sz w:val="12"/>
                <w:szCs w:val="12"/>
              </w:rPr>
              <w:t>ед.</w:t>
            </w:r>
          </w:p>
        </w:tc>
        <w:tc>
          <w:tcPr>
            <w:tcW w:w="81" w:type="pct"/>
            <w:shd w:val="clear" w:color="auto" w:fill="auto"/>
            <w:vAlign w:val="bottom"/>
            <w:hideMark/>
          </w:tcPr>
          <w:p w:rsidR="00FF6CC0" w:rsidRPr="000A4FE4" w:rsidRDefault="00FF6CC0" w:rsidP="00FF6CC0">
            <w:pPr>
              <w:ind w:left="-98" w:right="-7"/>
              <w:contextualSpacing/>
              <w:rPr>
                <w:color w:val="000000"/>
                <w:sz w:val="12"/>
                <w:szCs w:val="12"/>
              </w:rPr>
            </w:pPr>
            <w:r w:rsidRPr="000A4FE4">
              <w:rPr>
                <w:color w:val="000000"/>
                <w:sz w:val="12"/>
                <w:szCs w:val="12"/>
              </w:rPr>
              <w:t>ед.</w:t>
            </w:r>
          </w:p>
        </w:tc>
        <w:tc>
          <w:tcPr>
            <w:tcW w:w="103" w:type="pct"/>
            <w:shd w:val="clear" w:color="auto" w:fill="auto"/>
            <w:vAlign w:val="bottom"/>
            <w:hideMark/>
          </w:tcPr>
          <w:p w:rsidR="00FF6CC0" w:rsidRPr="000A4FE4" w:rsidRDefault="00FF6CC0" w:rsidP="00FF6CC0">
            <w:pPr>
              <w:ind w:left="-98" w:right="-7"/>
              <w:contextualSpacing/>
              <w:rPr>
                <w:color w:val="000000"/>
                <w:sz w:val="12"/>
                <w:szCs w:val="12"/>
              </w:rPr>
            </w:pPr>
            <w:r w:rsidRPr="000A4FE4">
              <w:rPr>
                <w:color w:val="000000"/>
                <w:sz w:val="12"/>
                <w:szCs w:val="12"/>
              </w:rPr>
              <w:t>ед.</w:t>
            </w:r>
          </w:p>
        </w:tc>
        <w:tc>
          <w:tcPr>
            <w:tcW w:w="170" w:type="pct"/>
            <w:shd w:val="clear" w:color="auto" w:fill="auto"/>
            <w:vAlign w:val="bottom"/>
            <w:hideMark/>
          </w:tcPr>
          <w:p w:rsidR="00FF6CC0" w:rsidRPr="000A4FE4" w:rsidRDefault="00FF6CC0" w:rsidP="00FF6CC0">
            <w:pPr>
              <w:ind w:left="-98" w:right="-7"/>
              <w:contextualSpacing/>
              <w:rPr>
                <w:color w:val="000000"/>
                <w:sz w:val="12"/>
                <w:szCs w:val="12"/>
              </w:rPr>
            </w:pPr>
            <w:r w:rsidRPr="000A4FE4">
              <w:rPr>
                <w:color w:val="000000"/>
                <w:sz w:val="12"/>
                <w:szCs w:val="12"/>
              </w:rPr>
              <w:t>кв.м</w:t>
            </w:r>
          </w:p>
        </w:tc>
        <w:tc>
          <w:tcPr>
            <w:tcW w:w="174" w:type="pct"/>
            <w:shd w:val="clear" w:color="auto" w:fill="auto"/>
            <w:vAlign w:val="bottom"/>
            <w:hideMark/>
          </w:tcPr>
          <w:p w:rsidR="00FF6CC0" w:rsidRPr="000A4FE4" w:rsidRDefault="00FF6CC0" w:rsidP="00FF6CC0">
            <w:pPr>
              <w:ind w:left="-98" w:right="-7"/>
              <w:contextualSpacing/>
              <w:rPr>
                <w:color w:val="000000"/>
                <w:sz w:val="12"/>
                <w:szCs w:val="12"/>
              </w:rPr>
            </w:pPr>
            <w:r w:rsidRPr="000A4FE4">
              <w:rPr>
                <w:color w:val="000000"/>
                <w:sz w:val="12"/>
                <w:szCs w:val="12"/>
              </w:rPr>
              <w:t>кв.м</w:t>
            </w:r>
          </w:p>
        </w:tc>
        <w:tc>
          <w:tcPr>
            <w:tcW w:w="182" w:type="pct"/>
            <w:shd w:val="clear" w:color="auto" w:fill="auto"/>
            <w:vAlign w:val="bottom"/>
            <w:hideMark/>
          </w:tcPr>
          <w:p w:rsidR="00FF6CC0" w:rsidRPr="000A4FE4" w:rsidRDefault="00FF6CC0" w:rsidP="00FF6CC0">
            <w:pPr>
              <w:ind w:left="-98" w:right="-7"/>
              <w:contextualSpacing/>
              <w:rPr>
                <w:color w:val="000000"/>
                <w:sz w:val="12"/>
                <w:szCs w:val="12"/>
              </w:rPr>
            </w:pPr>
            <w:r w:rsidRPr="000A4FE4">
              <w:rPr>
                <w:color w:val="000000"/>
                <w:sz w:val="12"/>
                <w:szCs w:val="12"/>
              </w:rPr>
              <w:t>кв.м</w:t>
            </w:r>
          </w:p>
        </w:tc>
        <w:tc>
          <w:tcPr>
            <w:tcW w:w="219" w:type="pct"/>
            <w:shd w:val="clear" w:color="auto" w:fill="auto"/>
            <w:vAlign w:val="bottom"/>
            <w:hideMark/>
          </w:tcPr>
          <w:p w:rsidR="00FF6CC0" w:rsidRPr="000A4FE4" w:rsidRDefault="00FF6CC0" w:rsidP="00FF6CC0">
            <w:pPr>
              <w:ind w:left="-98" w:right="-7"/>
              <w:contextualSpacing/>
              <w:rPr>
                <w:color w:val="000000"/>
                <w:sz w:val="12"/>
                <w:szCs w:val="12"/>
              </w:rPr>
            </w:pPr>
            <w:r w:rsidRPr="000A4FE4">
              <w:rPr>
                <w:color w:val="000000"/>
                <w:sz w:val="12"/>
                <w:szCs w:val="12"/>
              </w:rPr>
              <w:t>руб.</w:t>
            </w:r>
          </w:p>
        </w:tc>
        <w:tc>
          <w:tcPr>
            <w:tcW w:w="220" w:type="pct"/>
            <w:shd w:val="clear" w:color="auto" w:fill="auto"/>
            <w:vAlign w:val="bottom"/>
            <w:hideMark/>
          </w:tcPr>
          <w:p w:rsidR="00FF6CC0" w:rsidRPr="000A4FE4" w:rsidRDefault="00FF6CC0" w:rsidP="00FF6CC0">
            <w:pPr>
              <w:ind w:left="-98" w:right="-7"/>
              <w:contextualSpacing/>
              <w:rPr>
                <w:color w:val="000000"/>
                <w:sz w:val="12"/>
                <w:szCs w:val="12"/>
              </w:rPr>
            </w:pPr>
            <w:r w:rsidRPr="000A4FE4">
              <w:rPr>
                <w:color w:val="000000"/>
                <w:sz w:val="12"/>
                <w:szCs w:val="12"/>
              </w:rPr>
              <w:t>руб.</w:t>
            </w:r>
          </w:p>
        </w:tc>
        <w:tc>
          <w:tcPr>
            <w:tcW w:w="219" w:type="pct"/>
            <w:shd w:val="clear" w:color="auto" w:fill="auto"/>
            <w:vAlign w:val="bottom"/>
            <w:hideMark/>
          </w:tcPr>
          <w:p w:rsidR="00FF6CC0" w:rsidRPr="000A4FE4" w:rsidRDefault="00FF6CC0" w:rsidP="00FF6CC0">
            <w:pPr>
              <w:ind w:left="-98" w:right="-7"/>
              <w:contextualSpacing/>
              <w:rPr>
                <w:color w:val="000000"/>
                <w:sz w:val="12"/>
                <w:szCs w:val="12"/>
              </w:rPr>
            </w:pPr>
            <w:r w:rsidRPr="000A4FE4">
              <w:rPr>
                <w:color w:val="000000"/>
                <w:sz w:val="12"/>
                <w:szCs w:val="12"/>
              </w:rPr>
              <w:t>руб.</w:t>
            </w:r>
          </w:p>
        </w:tc>
        <w:tc>
          <w:tcPr>
            <w:tcW w:w="219" w:type="pct"/>
            <w:shd w:val="clear" w:color="auto" w:fill="auto"/>
            <w:vAlign w:val="bottom"/>
            <w:hideMark/>
          </w:tcPr>
          <w:p w:rsidR="00FF6CC0" w:rsidRPr="000A4FE4" w:rsidRDefault="00FF6CC0" w:rsidP="00FF6CC0">
            <w:pPr>
              <w:ind w:left="-98" w:right="-7"/>
              <w:contextualSpacing/>
              <w:rPr>
                <w:color w:val="000000"/>
                <w:sz w:val="12"/>
                <w:szCs w:val="12"/>
              </w:rPr>
            </w:pPr>
            <w:r w:rsidRPr="000A4FE4">
              <w:rPr>
                <w:color w:val="000000"/>
                <w:sz w:val="12"/>
                <w:szCs w:val="12"/>
              </w:rPr>
              <w:t>руб.</w:t>
            </w:r>
          </w:p>
        </w:tc>
        <w:tc>
          <w:tcPr>
            <w:tcW w:w="219" w:type="pct"/>
            <w:shd w:val="clear" w:color="auto" w:fill="auto"/>
            <w:vAlign w:val="bottom"/>
            <w:hideMark/>
          </w:tcPr>
          <w:p w:rsidR="00FF6CC0" w:rsidRPr="000A4FE4" w:rsidRDefault="00FF6CC0" w:rsidP="00FF6CC0">
            <w:pPr>
              <w:ind w:left="-98" w:right="-7"/>
              <w:contextualSpacing/>
              <w:rPr>
                <w:color w:val="000000"/>
                <w:sz w:val="12"/>
                <w:szCs w:val="12"/>
              </w:rPr>
            </w:pPr>
            <w:r w:rsidRPr="000A4FE4">
              <w:rPr>
                <w:color w:val="000000"/>
                <w:sz w:val="12"/>
                <w:szCs w:val="12"/>
              </w:rPr>
              <w:t>руб.</w:t>
            </w:r>
          </w:p>
        </w:tc>
        <w:tc>
          <w:tcPr>
            <w:tcW w:w="219" w:type="pct"/>
            <w:shd w:val="clear" w:color="auto" w:fill="auto"/>
            <w:vAlign w:val="bottom"/>
            <w:hideMark/>
          </w:tcPr>
          <w:p w:rsidR="00FF6CC0" w:rsidRPr="000A4FE4" w:rsidRDefault="00FF6CC0" w:rsidP="00FF6CC0">
            <w:pPr>
              <w:ind w:left="-98" w:right="-7"/>
              <w:contextualSpacing/>
              <w:rPr>
                <w:color w:val="000000"/>
                <w:sz w:val="12"/>
                <w:szCs w:val="12"/>
              </w:rPr>
            </w:pPr>
            <w:r w:rsidRPr="000A4FE4">
              <w:rPr>
                <w:color w:val="000000"/>
                <w:sz w:val="12"/>
                <w:szCs w:val="12"/>
              </w:rPr>
              <w:t>руб.</w:t>
            </w:r>
          </w:p>
        </w:tc>
        <w:tc>
          <w:tcPr>
            <w:tcW w:w="220" w:type="pct"/>
            <w:shd w:val="clear" w:color="auto" w:fill="auto"/>
            <w:vAlign w:val="bottom"/>
            <w:hideMark/>
          </w:tcPr>
          <w:p w:rsidR="00FF6CC0" w:rsidRPr="000A4FE4" w:rsidRDefault="00FF6CC0" w:rsidP="00FF6CC0">
            <w:pPr>
              <w:ind w:left="-98" w:right="-7"/>
              <w:contextualSpacing/>
              <w:rPr>
                <w:color w:val="000000"/>
                <w:sz w:val="12"/>
                <w:szCs w:val="12"/>
              </w:rPr>
            </w:pPr>
            <w:r w:rsidRPr="000A4FE4">
              <w:rPr>
                <w:color w:val="000000"/>
                <w:sz w:val="12"/>
                <w:szCs w:val="12"/>
              </w:rPr>
              <w:t>руб.</w:t>
            </w:r>
          </w:p>
        </w:tc>
        <w:tc>
          <w:tcPr>
            <w:tcW w:w="219" w:type="pct"/>
            <w:shd w:val="clear" w:color="auto" w:fill="auto"/>
            <w:vAlign w:val="bottom"/>
            <w:hideMark/>
          </w:tcPr>
          <w:p w:rsidR="00FF6CC0" w:rsidRPr="000A4FE4" w:rsidRDefault="00FF6CC0" w:rsidP="00FF6CC0">
            <w:pPr>
              <w:ind w:left="-98" w:right="-7"/>
              <w:contextualSpacing/>
              <w:rPr>
                <w:color w:val="000000"/>
                <w:sz w:val="12"/>
                <w:szCs w:val="12"/>
              </w:rPr>
            </w:pPr>
            <w:r w:rsidRPr="000A4FE4">
              <w:rPr>
                <w:color w:val="000000"/>
                <w:sz w:val="12"/>
                <w:szCs w:val="12"/>
              </w:rPr>
              <w:t>руб.</w:t>
            </w:r>
          </w:p>
        </w:tc>
        <w:tc>
          <w:tcPr>
            <w:tcW w:w="219" w:type="pct"/>
            <w:shd w:val="clear" w:color="auto" w:fill="auto"/>
            <w:vAlign w:val="bottom"/>
            <w:hideMark/>
          </w:tcPr>
          <w:p w:rsidR="00FF6CC0" w:rsidRPr="000A4FE4" w:rsidRDefault="00FF6CC0" w:rsidP="00FF6CC0">
            <w:pPr>
              <w:ind w:left="-98" w:right="-7"/>
              <w:contextualSpacing/>
              <w:rPr>
                <w:color w:val="000000"/>
                <w:sz w:val="12"/>
                <w:szCs w:val="12"/>
              </w:rPr>
            </w:pPr>
            <w:r w:rsidRPr="000A4FE4">
              <w:rPr>
                <w:color w:val="000000"/>
                <w:sz w:val="12"/>
                <w:szCs w:val="12"/>
              </w:rPr>
              <w:t>руб.</w:t>
            </w:r>
          </w:p>
        </w:tc>
        <w:tc>
          <w:tcPr>
            <w:tcW w:w="219" w:type="pct"/>
            <w:shd w:val="clear" w:color="auto" w:fill="auto"/>
            <w:vAlign w:val="bottom"/>
            <w:hideMark/>
          </w:tcPr>
          <w:p w:rsidR="00FF6CC0" w:rsidRPr="000A4FE4" w:rsidRDefault="00FF6CC0" w:rsidP="00FF6CC0">
            <w:pPr>
              <w:ind w:left="-98" w:right="-7"/>
              <w:contextualSpacing/>
              <w:rPr>
                <w:color w:val="000000"/>
                <w:sz w:val="12"/>
                <w:szCs w:val="12"/>
              </w:rPr>
            </w:pPr>
            <w:r w:rsidRPr="000A4FE4">
              <w:rPr>
                <w:color w:val="000000"/>
                <w:sz w:val="12"/>
                <w:szCs w:val="12"/>
              </w:rPr>
              <w:t>руб.</w:t>
            </w:r>
          </w:p>
        </w:tc>
        <w:tc>
          <w:tcPr>
            <w:tcW w:w="219" w:type="pct"/>
            <w:shd w:val="clear" w:color="auto" w:fill="auto"/>
            <w:vAlign w:val="bottom"/>
            <w:hideMark/>
          </w:tcPr>
          <w:p w:rsidR="00FF6CC0" w:rsidRPr="000A4FE4" w:rsidRDefault="00FF6CC0" w:rsidP="00FF6CC0">
            <w:pPr>
              <w:ind w:left="-98" w:right="-7"/>
              <w:contextualSpacing/>
              <w:rPr>
                <w:color w:val="000000"/>
                <w:sz w:val="12"/>
                <w:szCs w:val="12"/>
              </w:rPr>
            </w:pPr>
            <w:r w:rsidRPr="000A4FE4">
              <w:rPr>
                <w:color w:val="000000"/>
                <w:sz w:val="12"/>
                <w:szCs w:val="12"/>
              </w:rPr>
              <w:t>руб.</w:t>
            </w:r>
          </w:p>
        </w:tc>
        <w:tc>
          <w:tcPr>
            <w:tcW w:w="226" w:type="pct"/>
            <w:shd w:val="clear" w:color="auto" w:fill="auto"/>
            <w:vAlign w:val="bottom"/>
            <w:hideMark/>
          </w:tcPr>
          <w:p w:rsidR="00FF6CC0" w:rsidRPr="000A4FE4" w:rsidRDefault="00FF6CC0" w:rsidP="00FF6CC0">
            <w:pPr>
              <w:ind w:left="-98" w:right="-7"/>
              <w:contextualSpacing/>
              <w:rPr>
                <w:color w:val="000000"/>
                <w:sz w:val="12"/>
                <w:szCs w:val="12"/>
              </w:rPr>
            </w:pPr>
            <w:r w:rsidRPr="000A4FE4">
              <w:rPr>
                <w:color w:val="000000"/>
                <w:sz w:val="12"/>
                <w:szCs w:val="12"/>
              </w:rPr>
              <w:t>руб.</w:t>
            </w:r>
          </w:p>
        </w:tc>
        <w:tc>
          <w:tcPr>
            <w:tcW w:w="216" w:type="pct"/>
            <w:shd w:val="clear" w:color="auto" w:fill="auto"/>
            <w:vAlign w:val="bottom"/>
            <w:hideMark/>
          </w:tcPr>
          <w:p w:rsidR="00FF6CC0" w:rsidRPr="000A4FE4" w:rsidRDefault="00FF6CC0" w:rsidP="00FF6CC0">
            <w:pPr>
              <w:ind w:left="-98" w:right="-7"/>
              <w:contextualSpacing/>
              <w:rPr>
                <w:color w:val="000000"/>
                <w:sz w:val="12"/>
                <w:szCs w:val="12"/>
              </w:rPr>
            </w:pPr>
            <w:r w:rsidRPr="000A4FE4">
              <w:rPr>
                <w:color w:val="000000"/>
                <w:sz w:val="12"/>
                <w:szCs w:val="12"/>
              </w:rPr>
              <w:t>руб.</w:t>
            </w:r>
          </w:p>
        </w:tc>
      </w:tr>
      <w:tr w:rsidR="00EB4B8F" w:rsidRPr="000A4FE4" w:rsidTr="00CC00FF">
        <w:trPr>
          <w:trHeight w:val="133"/>
        </w:trPr>
        <w:tc>
          <w:tcPr>
            <w:tcW w:w="1078" w:type="pct"/>
            <w:gridSpan w:val="6"/>
            <w:shd w:val="clear" w:color="auto" w:fill="auto"/>
            <w:vAlign w:val="bottom"/>
            <w:hideMark/>
          </w:tcPr>
          <w:p w:rsidR="000A4FE4" w:rsidRPr="000A4FE4" w:rsidRDefault="000A4FE4" w:rsidP="001300FE">
            <w:pPr>
              <w:ind w:left="-108" w:right="-40"/>
              <w:contextualSpacing/>
              <w:rPr>
                <w:b/>
                <w:bCs/>
                <w:color w:val="000000"/>
                <w:sz w:val="12"/>
                <w:szCs w:val="12"/>
              </w:rPr>
            </w:pPr>
            <w:r w:rsidRPr="000A4FE4">
              <w:rPr>
                <w:b/>
                <w:bCs/>
                <w:color w:val="000000"/>
                <w:sz w:val="12"/>
                <w:szCs w:val="12"/>
              </w:rPr>
              <w:t xml:space="preserve">Итого по </w:t>
            </w:r>
            <w:r w:rsidR="001300FE">
              <w:rPr>
                <w:b/>
                <w:bCs/>
                <w:color w:val="000000"/>
                <w:sz w:val="12"/>
                <w:szCs w:val="12"/>
              </w:rPr>
              <w:t>Подпрограмме 2</w:t>
            </w:r>
            <w:r w:rsidRPr="000A4FE4">
              <w:rPr>
                <w:b/>
                <w:bCs/>
                <w:color w:val="000000"/>
                <w:sz w:val="12"/>
                <w:szCs w:val="12"/>
              </w:rPr>
              <w:t>:</w:t>
            </w:r>
          </w:p>
        </w:tc>
        <w:tc>
          <w:tcPr>
            <w:tcW w:w="110" w:type="pct"/>
            <w:shd w:val="clear" w:color="auto" w:fill="auto"/>
            <w:vAlign w:val="bottom"/>
            <w:hideMark/>
          </w:tcPr>
          <w:p w:rsidR="000A4FE4" w:rsidRPr="007C5680" w:rsidRDefault="000A4FE4" w:rsidP="007C5680">
            <w:pPr>
              <w:ind w:left="-108" w:right="-40"/>
              <w:contextualSpacing/>
              <w:rPr>
                <w:b/>
                <w:bCs/>
                <w:color w:val="000000"/>
                <w:sz w:val="10"/>
                <w:szCs w:val="10"/>
              </w:rPr>
            </w:pPr>
            <w:r w:rsidRPr="007C5680">
              <w:rPr>
                <w:b/>
                <w:bCs/>
                <w:color w:val="000000"/>
                <w:sz w:val="10"/>
                <w:szCs w:val="10"/>
              </w:rPr>
              <w:t>1 555</w:t>
            </w:r>
          </w:p>
        </w:tc>
        <w:tc>
          <w:tcPr>
            <w:tcW w:w="168" w:type="pct"/>
            <w:shd w:val="clear" w:color="auto" w:fill="auto"/>
            <w:vAlign w:val="bottom"/>
            <w:hideMark/>
          </w:tcPr>
          <w:p w:rsidR="000A4FE4" w:rsidRPr="007C5680" w:rsidRDefault="000A4FE4" w:rsidP="007C5680">
            <w:pPr>
              <w:ind w:left="-108" w:right="-40"/>
              <w:contextualSpacing/>
              <w:rPr>
                <w:b/>
                <w:bCs/>
                <w:color w:val="000000"/>
                <w:sz w:val="10"/>
                <w:szCs w:val="10"/>
              </w:rPr>
            </w:pPr>
            <w:r w:rsidRPr="007C5680">
              <w:rPr>
                <w:b/>
                <w:bCs/>
                <w:color w:val="000000"/>
                <w:sz w:val="10"/>
                <w:szCs w:val="10"/>
              </w:rPr>
              <w:t>23 926,24</w:t>
            </w:r>
          </w:p>
        </w:tc>
        <w:tc>
          <w:tcPr>
            <w:tcW w:w="81" w:type="pct"/>
            <w:shd w:val="clear" w:color="auto" w:fill="auto"/>
            <w:vAlign w:val="bottom"/>
            <w:hideMark/>
          </w:tcPr>
          <w:p w:rsidR="000A4FE4" w:rsidRPr="007C5680" w:rsidRDefault="000A4FE4" w:rsidP="007C5680">
            <w:pPr>
              <w:ind w:left="-108" w:right="-40"/>
              <w:contextualSpacing/>
              <w:rPr>
                <w:b/>
                <w:bCs/>
                <w:color w:val="000000"/>
                <w:sz w:val="10"/>
                <w:szCs w:val="10"/>
              </w:rPr>
            </w:pPr>
            <w:r w:rsidRPr="007C5680">
              <w:rPr>
                <w:b/>
                <w:bCs/>
                <w:color w:val="000000"/>
                <w:sz w:val="10"/>
                <w:szCs w:val="10"/>
              </w:rPr>
              <w:t>578</w:t>
            </w:r>
          </w:p>
        </w:tc>
        <w:tc>
          <w:tcPr>
            <w:tcW w:w="81" w:type="pct"/>
            <w:shd w:val="clear" w:color="auto" w:fill="auto"/>
            <w:vAlign w:val="bottom"/>
            <w:hideMark/>
          </w:tcPr>
          <w:p w:rsidR="000A4FE4" w:rsidRPr="007C5680" w:rsidRDefault="000A4FE4" w:rsidP="007C5680">
            <w:pPr>
              <w:ind w:left="-108" w:right="-40"/>
              <w:contextualSpacing/>
              <w:rPr>
                <w:b/>
                <w:bCs/>
                <w:color w:val="000000"/>
                <w:sz w:val="10"/>
                <w:szCs w:val="10"/>
              </w:rPr>
            </w:pPr>
            <w:r w:rsidRPr="007C5680">
              <w:rPr>
                <w:b/>
                <w:bCs/>
                <w:color w:val="000000"/>
                <w:sz w:val="10"/>
                <w:szCs w:val="10"/>
              </w:rPr>
              <w:t>262</w:t>
            </w:r>
          </w:p>
        </w:tc>
        <w:tc>
          <w:tcPr>
            <w:tcW w:w="103" w:type="pct"/>
            <w:shd w:val="clear" w:color="auto" w:fill="auto"/>
            <w:vAlign w:val="bottom"/>
            <w:hideMark/>
          </w:tcPr>
          <w:p w:rsidR="000A4FE4" w:rsidRPr="007C5680" w:rsidRDefault="000A4FE4" w:rsidP="007C5680">
            <w:pPr>
              <w:ind w:left="-108" w:right="-40"/>
              <w:contextualSpacing/>
              <w:rPr>
                <w:b/>
                <w:bCs/>
                <w:color w:val="000000"/>
                <w:sz w:val="10"/>
                <w:szCs w:val="10"/>
              </w:rPr>
            </w:pPr>
            <w:r w:rsidRPr="007C5680">
              <w:rPr>
                <w:b/>
                <w:bCs/>
                <w:color w:val="000000"/>
                <w:sz w:val="10"/>
                <w:szCs w:val="10"/>
              </w:rPr>
              <w:t>316</w:t>
            </w:r>
          </w:p>
        </w:tc>
        <w:tc>
          <w:tcPr>
            <w:tcW w:w="170" w:type="pct"/>
            <w:shd w:val="clear" w:color="auto" w:fill="auto"/>
            <w:vAlign w:val="bottom"/>
            <w:hideMark/>
          </w:tcPr>
          <w:p w:rsidR="000A4FE4" w:rsidRPr="007C5680" w:rsidRDefault="000A4FE4" w:rsidP="007C5680">
            <w:pPr>
              <w:ind w:left="-108" w:right="-40"/>
              <w:contextualSpacing/>
              <w:rPr>
                <w:b/>
                <w:bCs/>
                <w:color w:val="000000"/>
                <w:sz w:val="10"/>
                <w:szCs w:val="10"/>
              </w:rPr>
            </w:pPr>
            <w:r w:rsidRPr="007C5680">
              <w:rPr>
                <w:b/>
                <w:bCs/>
                <w:color w:val="000000"/>
                <w:sz w:val="10"/>
                <w:szCs w:val="10"/>
              </w:rPr>
              <w:t>23 926,24</w:t>
            </w:r>
          </w:p>
        </w:tc>
        <w:tc>
          <w:tcPr>
            <w:tcW w:w="174" w:type="pct"/>
            <w:shd w:val="clear" w:color="auto" w:fill="auto"/>
            <w:vAlign w:val="bottom"/>
            <w:hideMark/>
          </w:tcPr>
          <w:p w:rsidR="000A4FE4" w:rsidRPr="007C5680" w:rsidRDefault="000A4FE4" w:rsidP="007C5680">
            <w:pPr>
              <w:ind w:left="-108" w:right="-40"/>
              <w:contextualSpacing/>
              <w:rPr>
                <w:b/>
                <w:bCs/>
                <w:color w:val="000000"/>
                <w:sz w:val="10"/>
                <w:szCs w:val="10"/>
              </w:rPr>
            </w:pPr>
            <w:r w:rsidRPr="007C5680">
              <w:rPr>
                <w:b/>
                <w:bCs/>
                <w:color w:val="000000"/>
                <w:sz w:val="10"/>
                <w:szCs w:val="10"/>
              </w:rPr>
              <w:t>10 335,14</w:t>
            </w:r>
          </w:p>
        </w:tc>
        <w:tc>
          <w:tcPr>
            <w:tcW w:w="182" w:type="pct"/>
            <w:shd w:val="clear" w:color="auto" w:fill="auto"/>
            <w:vAlign w:val="bottom"/>
            <w:hideMark/>
          </w:tcPr>
          <w:p w:rsidR="000A4FE4" w:rsidRPr="007C5680" w:rsidRDefault="000A4FE4" w:rsidP="007C5680">
            <w:pPr>
              <w:ind w:left="-108" w:right="-40"/>
              <w:contextualSpacing/>
              <w:rPr>
                <w:b/>
                <w:bCs/>
                <w:color w:val="000000"/>
                <w:sz w:val="10"/>
                <w:szCs w:val="10"/>
              </w:rPr>
            </w:pPr>
            <w:r w:rsidRPr="007C5680">
              <w:rPr>
                <w:b/>
                <w:bCs/>
                <w:color w:val="000000"/>
                <w:sz w:val="10"/>
                <w:szCs w:val="10"/>
              </w:rPr>
              <w:t>13 591,10</w:t>
            </w:r>
          </w:p>
        </w:tc>
        <w:tc>
          <w:tcPr>
            <w:tcW w:w="219" w:type="pct"/>
            <w:shd w:val="clear" w:color="auto" w:fill="auto"/>
            <w:vAlign w:val="bottom"/>
            <w:hideMark/>
          </w:tcPr>
          <w:p w:rsidR="000A4FE4" w:rsidRPr="007C5680" w:rsidRDefault="000A4FE4" w:rsidP="007C5680">
            <w:pPr>
              <w:ind w:left="-108" w:right="-40"/>
              <w:contextualSpacing/>
              <w:rPr>
                <w:b/>
                <w:bCs/>
                <w:color w:val="000000"/>
                <w:sz w:val="10"/>
                <w:szCs w:val="10"/>
              </w:rPr>
            </w:pPr>
            <w:r w:rsidRPr="007C5680">
              <w:rPr>
                <w:b/>
                <w:bCs/>
                <w:color w:val="000000"/>
                <w:sz w:val="10"/>
                <w:szCs w:val="10"/>
              </w:rPr>
              <w:t>988 790 790,15</w:t>
            </w:r>
          </w:p>
        </w:tc>
        <w:tc>
          <w:tcPr>
            <w:tcW w:w="220" w:type="pct"/>
            <w:shd w:val="clear" w:color="auto" w:fill="auto"/>
            <w:vAlign w:val="bottom"/>
            <w:hideMark/>
          </w:tcPr>
          <w:p w:rsidR="000A4FE4" w:rsidRPr="007C5680" w:rsidRDefault="000A4FE4" w:rsidP="007C5680">
            <w:pPr>
              <w:ind w:left="-108" w:right="-40"/>
              <w:contextualSpacing/>
              <w:rPr>
                <w:b/>
                <w:bCs/>
                <w:color w:val="000000"/>
                <w:sz w:val="10"/>
                <w:szCs w:val="10"/>
              </w:rPr>
            </w:pPr>
            <w:r w:rsidRPr="007C5680">
              <w:rPr>
                <w:b/>
                <w:bCs/>
                <w:color w:val="000000"/>
                <w:sz w:val="10"/>
                <w:szCs w:val="10"/>
              </w:rPr>
              <w:t>767 075 461,29</w:t>
            </w:r>
          </w:p>
        </w:tc>
        <w:tc>
          <w:tcPr>
            <w:tcW w:w="219" w:type="pct"/>
            <w:shd w:val="clear" w:color="auto" w:fill="auto"/>
            <w:vAlign w:val="bottom"/>
            <w:hideMark/>
          </w:tcPr>
          <w:p w:rsidR="000A4FE4" w:rsidRPr="007C5680" w:rsidRDefault="000A4FE4" w:rsidP="007C5680">
            <w:pPr>
              <w:ind w:left="-108" w:right="-40"/>
              <w:contextualSpacing/>
              <w:rPr>
                <w:b/>
                <w:bCs/>
                <w:color w:val="000000"/>
                <w:sz w:val="10"/>
                <w:szCs w:val="10"/>
              </w:rPr>
            </w:pPr>
            <w:r w:rsidRPr="007C5680">
              <w:rPr>
                <w:b/>
                <w:bCs/>
                <w:color w:val="000000"/>
                <w:sz w:val="10"/>
                <w:szCs w:val="10"/>
              </w:rPr>
              <w:t>231 963 873,33</w:t>
            </w:r>
          </w:p>
        </w:tc>
        <w:tc>
          <w:tcPr>
            <w:tcW w:w="219" w:type="pct"/>
            <w:shd w:val="clear" w:color="auto" w:fill="auto"/>
            <w:vAlign w:val="bottom"/>
            <w:hideMark/>
          </w:tcPr>
          <w:p w:rsidR="000A4FE4" w:rsidRPr="007C5680" w:rsidRDefault="000A4FE4" w:rsidP="007C5680">
            <w:pPr>
              <w:ind w:left="-108" w:right="-40"/>
              <w:contextualSpacing/>
              <w:rPr>
                <w:b/>
                <w:bCs/>
                <w:color w:val="000000"/>
                <w:sz w:val="10"/>
                <w:szCs w:val="10"/>
              </w:rPr>
            </w:pPr>
            <w:r w:rsidRPr="007C5680">
              <w:rPr>
                <w:b/>
                <w:bCs/>
                <w:color w:val="000000"/>
                <w:sz w:val="10"/>
                <w:szCs w:val="10"/>
              </w:rPr>
              <w:t>27 159 231,09</w:t>
            </w:r>
          </w:p>
        </w:tc>
        <w:tc>
          <w:tcPr>
            <w:tcW w:w="219" w:type="pct"/>
            <w:shd w:val="clear" w:color="auto" w:fill="auto"/>
            <w:vAlign w:val="bottom"/>
            <w:hideMark/>
          </w:tcPr>
          <w:p w:rsidR="000A4FE4" w:rsidRPr="007C5680" w:rsidRDefault="000A4FE4" w:rsidP="007C5680">
            <w:pPr>
              <w:ind w:left="-108" w:right="-40"/>
              <w:contextualSpacing/>
              <w:rPr>
                <w:b/>
                <w:bCs/>
                <w:color w:val="000000"/>
                <w:sz w:val="10"/>
                <w:szCs w:val="10"/>
              </w:rPr>
            </w:pPr>
            <w:r w:rsidRPr="007C5680">
              <w:rPr>
                <w:b/>
                <w:bCs/>
                <w:color w:val="000000"/>
                <w:sz w:val="10"/>
                <w:szCs w:val="10"/>
              </w:rPr>
              <w:t>46 586 571,57</w:t>
            </w:r>
          </w:p>
        </w:tc>
        <w:tc>
          <w:tcPr>
            <w:tcW w:w="219" w:type="pct"/>
            <w:shd w:val="clear" w:color="auto" w:fill="auto"/>
            <w:vAlign w:val="bottom"/>
            <w:hideMark/>
          </w:tcPr>
          <w:p w:rsidR="000A4FE4" w:rsidRPr="007C5680" w:rsidRDefault="000A4FE4" w:rsidP="007C5680">
            <w:pPr>
              <w:ind w:left="-108" w:right="-40"/>
              <w:contextualSpacing/>
              <w:rPr>
                <w:b/>
                <w:bCs/>
                <w:color w:val="000000"/>
                <w:sz w:val="10"/>
                <w:szCs w:val="10"/>
              </w:rPr>
            </w:pPr>
            <w:r w:rsidRPr="007C5680">
              <w:rPr>
                <w:b/>
                <w:bCs/>
                <w:color w:val="000000"/>
                <w:sz w:val="10"/>
                <w:szCs w:val="10"/>
              </w:rPr>
              <w:t>230 682 892,68</w:t>
            </w:r>
          </w:p>
        </w:tc>
        <w:tc>
          <w:tcPr>
            <w:tcW w:w="220" w:type="pct"/>
            <w:shd w:val="clear" w:color="auto" w:fill="auto"/>
            <w:vAlign w:val="bottom"/>
            <w:hideMark/>
          </w:tcPr>
          <w:p w:rsidR="000A4FE4" w:rsidRPr="007C5680" w:rsidRDefault="000A4FE4" w:rsidP="007C5680">
            <w:pPr>
              <w:ind w:left="-108" w:right="-40"/>
              <w:contextualSpacing/>
              <w:rPr>
                <w:b/>
                <w:bCs/>
                <w:color w:val="000000"/>
                <w:sz w:val="10"/>
                <w:szCs w:val="10"/>
              </w:rPr>
            </w:pPr>
            <w:r w:rsidRPr="007C5680">
              <w:rPr>
                <w:b/>
                <w:bCs/>
                <w:color w:val="000000"/>
                <w:sz w:val="10"/>
                <w:szCs w:val="10"/>
              </w:rPr>
              <w:t>230 682 892,62</w:t>
            </w:r>
          </w:p>
        </w:tc>
        <w:tc>
          <w:tcPr>
            <w:tcW w:w="219" w:type="pct"/>
            <w:shd w:val="clear" w:color="auto" w:fill="auto"/>
            <w:vAlign w:val="bottom"/>
            <w:hideMark/>
          </w:tcPr>
          <w:p w:rsidR="000A4FE4" w:rsidRPr="007C5680" w:rsidRDefault="000A4FE4" w:rsidP="007C5680">
            <w:pPr>
              <w:ind w:left="-108" w:right="-40"/>
              <w:contextualSpacing/>
              <w:rPr>
                <w:b/>
                <w:bCs/>
                <w:color w:val="000000"/>
                <w:sz w:val="10"/>
                <w:szCs w:val="10"/>
              </w:rPr>
            </w:pPr>
            <w:r w:rsidRPr="007C5680">
              <w:rPr>
                <w:b/>
                <w:bCs/>
                <w:color w:val="000000"/>
                <w:sz w:val="10"/>
                <w:szCs w:val="10"/>
              </w:rPr>
              <w:t>221 715 328,86</w:t>
            </w:r>
          </w:p>
        </w:tc>
        <w:tc>
          <w:tcPr>
            <w:tcW w:w="219" w:type="pct"/>
            <w:shd w:val="clear" w:color="auto" w:fill="auto"/>
            <w:vAlign w:val="bottom"/>
            <w:hideMark/>
          </w:tcPr>
          <w:p w:rsidR="000A4FE4" w:rsidRPr="007C5680" w:rsidRDefault="000A4FE4" w:rsidP="007C5680">
            <w:pPr>
              <w:ind w:left="-108" w:right="-40"/>
              <w:contextualSpacing/>
              <w:rPr>
                <w:b/>
                <w:bCs/>
                <w:color w:val="000000"/>
                <w:sz w:val="10"/>
                <w:szCs w:val="10"/>
              </w:rPr>
            </w:pPr>
            <w:r w:rsidRPr="007C5680">
              <w:rPr>
                <w:b/>
                <w:bCs/>
                <w:color w:val="000000"/>
                <w:sz w:val="10"/>
                <w:szCs w:val="10"/>
              </w:rPr>
              <w:t>67 101 236,38</w:t>
            </w:r>
          </w:p>
        </w:tc>
        <w:tc>
          <w:tcPr>
            <w:tcW w:w="219" w:type="pct"/>
            <w:shd w:val="clear" w:color="auto" w:fill="auto"/>
            <w:vAlign w:val="bottom"/>
            <w:hideMark/>
          </w:tcPr>
          <w:p w:rsidR="000A4FE4" w:rsidRPr="007C5680" w:rsidRDefault="000A4FE4" w:rsidP="007C5680">
            <w:pPr>
              <w:ind w:left="-108" w:right="-40"/>
              <w:contextualSpacing/>
              <w:rPr>
                <w:b/>
                <w:bCs/>
                <w:color w:val="000000"/>
                <w:sz w:val="10"/>
                <w:szCs w:val="10"/>
              </w:rPr>
            </w:pPr>
            <w:r w:rsidRPr="007C5680">
              <w:rPr>
                <w:b/>
                <w:bCs/>
                <w:color w:val="000000"/>
                <w:sz w:val="10"/>
                <w:szCs w:val="10"/>
              </w:rPr>
              <w:t>5 448 264,55</w:t>
            </w:r>
          </w:p>
        </w:tc>
        <w:tc>
          <w:tcPr>
            <w:tcW w:w="219" w:type="pct"/>
            <w:shd w:val="clear" w:color="auto" w:fill="auto"/>
            <w:vAlign w:val="bottom"/>
            <w:hideMark/>
          </w:tcPr>
          <w:p w:rsidR="000A4FE4" w:rsidRPr="007C5680" w:rsidRDefault="000A4FE4" w:rsidP="007C5680">
            <w:pPr>
              <w:ind w:left="-108" w:right="-40"/>
              <w:contextualSpacing/>
              <w:rPr>
                <w:b/>
                <w:bCs/>
                <w:color w:val="000000"/>
                <w:sz w:val="10"/>
                <w:szCs w:val="10"/>
              </w:rPr>
            </w:pPr>
            <w:r w:rsidRPr="007C5680">
              <w:rPr>
                <w:b/>
                <w:bCs/>
                <w:color w:val="000000"/>
                <w:sz w:val="10"/>
                <w:szCs w:val="10"/>
              </w:rPr>
              <w:t>13 680 662,03</w:t>
            </w:r>
          </w:p>
        </w:tc>
        <w:tc>
          <w:tcPr>
            <w:tcW w:w="226" w:type="pct"/>
            <w:shd w:val="clear" w:color="auto" w:fill="auto"/>
            <w:vAlign w:val="bottom"/>
            <w:hideMark/>
          </w:tcPr>
          <w:p w:rsidR="000A4FE4" w:rsidRPr="007C5680" w:rsidRDefault="000A4FE4" w:rsidP="007C5680">
            <w:pPr>
              <w:ind w:left="-108" w:right="-40"/>
              <w:contextualSpacing/>
              <w:rPr>
                <w:b/>
                <w:bCs/>
                <w:color w:val="000000"/>
                <w:sz w:val="10"/>
                <w:szCs w:val="10"/>
              </w:rPr>
            </w:pPr>
            <w:r w:rsidRPr="007C5680">
              <w:rPr>
                <w:b/>
                <w:bCs/>
                <w:color w:val="000000"/>
                <w:sz w:val="10"/>
                <w:szCs w:val="10"/>
              </w:rPr>
              <w:t>67 742 583,00</w:t>
            </w:r>
          </w:p>
        </w:tc>
        <w:tc>
          <w:tcPr>
            <w:tcW w:w="216" w:type="pct"/>
            <w:shd w:val="clear" w:color="auto" w:fill="auto"/>
            <w:vAlign w:val="bottom"/>
            <w:hideMark/>
          </w:tcPr>
          <w:p w:rsidR="000A4FE4" w:rsidRPr="007C5680" w:rsidRDefault="000A4FE4" w:rsidP="007C5680">
            <w:pPr>
              <w:ind w:left="-108" w:right="-40"/>
              <w:contextualSpacing/>
              <w:rPr>
                <w:b/>
                <w:bCs/>
                <w:color w:val="000000"/>
                <w:sz w:val="10"/>
                <w:szCs w:val="10"/>
              </w:rPr>
            </w:pPr>
            <w:r w:rsidRPr="007C5680">
              <w:rPr>
                <w:b/>
                <w:bCs/>
                <w:color w:val="000000"/>
                <w:sz w:val="10"/>
                <w:szCs w:val="10"/>
              </w:rPr>
              <w:t>67 742 582,90</w:t>
            </w:r>
          </w:p>
        </w:tc>
      </w:tr>
      <w:tr w:rsidR="00EB4B8F" w:rsidRPr="000A4FE4" w:rsidTr="00CC00FF">
        <w:trPr>
          <w:trHeight w:val="265"/>
        </w:trPr>
        <w:tc>
          <w:tcPr>
            <w:tcW w:w="1078" w:type="pct"/>
            <w:gridSpan w:val="6"/>
            <w:shd w:val="clear" w:color="auto" w:fill="auto"/>
            <w:vAlign w:val="bottom"/>
            <w:hideMark/>
          </w:tcPr>
          <w:p w:rsidR="000A4FE4" w:rsidRPr="000A4FE4" w:rsidRDefault="000A4FE4" w:rsidP="007C5680">
            <w:pPr>
              <w:ind w:left="-108" w:right="-40"/>
              <w:contextualSpacing/>
              <w:rPr>
                <w:b/>
                <w:bCs/>
                <w:color w:val="000000"/>
                <w:sz w:val="12"/>
                <w:szCs w:val="12"/>
              </w:rPr>
            </w:pPr>
            <w:r w:rsidRPr="000A4FE4">
              <w:rPr>
                <w:b/>
                <w:bCs/>
                <w:color w:val="000000"/>
                <w:sz w:val="12"/>
                <w:szCs w:val="12"/>
              </w:rPr>
              <w:t>ИТОГО МКД по Основному мероприятию 04 по Сергиево-Посадскому городскому округу (42 280,00 руб. за 1 кв.м): 20</w:t>
            </w:r>
          </w:p>
        </w:tc>
        <w:tc>
          <w:tcPr>
            <w:tcW w:w="11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477</w:t>
            </w:r>
          </w:p>
        </w:tc>
        <w:tc>
          <w:tcPr>
            <w:tcW w:w="168"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7 782,06</w:t>
            </w:r>
          </w:p>
        </w:tc>
        <w:tc>
          <w:tcPr>
            <w:tcW w:w="81"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190</w:t>
            </w:r>
          </w:p>
        </w:tc>
        <w:tc>
          <w:tcPr>
            <w:tcW w:w="81"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110</w:t>
            </w:r>
          </w:p>
        </w:tc>
        <w:tc>
          <w:tcPr>
            <w:tcW w:w="103"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80</w:t>
            </w:r>
          </w:p>
        </w:tc>
        <w:tc>
          <w:tcPr>
            <w:tcW w:w="17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7 782,06</w:t>
            </w:r>
          </w:p>
        </w:tc>
        <w:tc>
          <w:tcPr>
            <w:tcW w:w="174"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4 281,08</w:t>
            </w:r>
          </w:p>
        </w:tc>
        <w:tc>
          <w:tcPr>
            <w:tcW w:w="182"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3 500,98</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24 413 115,80</w:t>
            </w:r>
          </w:p>
        </w:tc>
        <w:tc>
          <w:tcPr>
            <w:tcW w:w="22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21 669 663,21</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8 839 056,17</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12 830 607,04</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2 743 452,59</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2 049 933,75</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693 518,84</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6"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r>
      <w:tr w:rsidR="00EB4B8F" w:rsidRPr="000A4FE4" w:rsidTr="00CC00FF">
        <w:trPr>
          <w:trHeight w:val="283"/>
        </w:trPr>
        <w:tc>
          <w:tcPr>
            <w:tcW w:w="1078" w:type="pct"/>
            <w:gridSpan w:val="6"/>
            <w:shd w:val="clear" w:color="auto" w:fill="auto"/>
            <w:vAlign w:val="bottom"/>
            <w:hideMark/>
          </w:tcPr>
          <w:p w:rsidR="000A4FE4" w:rsidRPr="000A4FE4" w:rsidRDefault="000A4FE4" w:rsidP="007C5680">
            <w:pPr>
              <w:ind w:left="-108" w:right="-40"/>
              <w:contextualSpacing/>
              <w:rPr>
                <w:b/>
                <w:bCs/>
                <w:color w:val="000000"/>
                <w:sz w:val="12"/>
                <w:szCs w:val="12"/>
              </w:rPr>
            </w:pPr>
            <w:r w:rsidRPr="000A4FE4">
              <w:rPr>
                <w:b/>
                <w:bCs/>
                <w:color w:val="000000"/>
                <w:sz w:val="12"/>
                <w:szCs w:val="12"/>
              </w:rPr>
              <w:t>Итого МКД по г. Краснозаводск Сергиево-Посадского городского округа: 7</w:t>
            </w:r>
          </w:p>
        </w:tc>
        <w:tc>
          <w:tcPr>
            <w:tcW w:w="11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150</w:t>
            </w:r>
          </w:p>
        </w:tc>
        <w:tc>
          <w:tcPr>
            <w:tcW w:w="168"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2 260,14</w:t>
            </w:r>
          </w:p>
        </w:tc>
        <w:tc>
          <w:tcPr>
            <w:tcW w:w="81"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55</w:t>
            </w:r>
          </w:p>
        </w:tc>
        <w:tc>
          <w:tcPr>
            <w:tcW w:w="81"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13</w:t>
            </w:r>
          </w:p>
        </w:tc>
        <w:tc>
          <w:tcPr>
            <w:tcW w:w="103"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42</w:t>
            </w:r>
          </w:p>
        </w:tc>
        <w:tc>
          <w:tcPr>
            <w:tcW w:w="17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2 260,14</w:t>
            </w:r>
          </w:p>
        </w:tc>
        <w:tc>
          <w:tcPr>
            <w:tcW w:w="174"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245,80</w:t>
            </w:r>
          </w:p>
        </w:tc>
        <w:tc>
          <w:tcPr>
            <w:tcW w:w="182"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2 014,34</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18 698 775,08</w:t>
            </w:r>
          </w:p>
        </w:tc>
        <w:tc>
          <w:tcPr>
            <w:tcW w:w="22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17 746 523,78</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4 915 916,74</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12 830 607,04</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952 251,30</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258 732,46</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693 518,84</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6"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r>
      <w:tr w:rsidR="00EB4B8F" w:rsidRPr="000A4FE4" w:rsidTr="00CC00FF">
        <w:trPr>
          <w:trHeight w:val="259"/>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1</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Краснозаводск, ул. Горького, д. 15</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194</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07.06.2011</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2020</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2021</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8</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73,06</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73,06</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73,06</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r>
      <w:tr w:rsidR="00EB4B8F" w:rsidRPr="000A4FE4" w:rsidTr="00CC00FF">
        <w:trPr>
          <w:trHeight w:val="263"/>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Краснозаводск, ул. Горького, д. 15</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194</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07.06.2011</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2021</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2021</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34</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374,35</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9</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6</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374,35</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64,35</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310,00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2 652 689,48</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2 502 743,46</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2 502 743,46</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149 946,02</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149 946,02</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r>
      <w:tr w:rsidR="00EB4B8F" w:rsidRPr="000A4FE4" w:rsidTr="00CC00FF">
        <w:trPr>
          <w:trHeight w:val="112"/>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3</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Краснозаводск, ул. Горького, д. 17</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194</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07.06.2011</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2020</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2021</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7</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113,35</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113,35</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113,35</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4 683 355,60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4 449 187,82</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4 449 187,82</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234 167,78</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234 167,78</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r>
      <w:tr w:rsidR="00EB4B8F" w:rsidRPr="000A4FE4" w:rsidTr="00CC00FF">
        <w:trPr>
          <w:trHeight w:val="257"/>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4</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Краснозаводск, ул. Горького, д. 17</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194</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07.06.2011</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2021</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2021</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17</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474,32</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12</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6</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6</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474,32</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88,29</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386,03</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5 770 797,20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5 482 257,34</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5 482 257,34</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288 539,86</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288 539,86</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r>
      <w:tr w:rsidR="00EB4B8F" w:rsidRPr="000A4FE4" w:rsidTr="00CC00FF">
        <w:trPr>
          <w:trHeight w:val="247"/>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5</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Краснозаводск, ул. Строителей, д.11</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194</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07.06.2011</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2020</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2021</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25</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332,6</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10</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10</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332,60</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332,60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r>
      <w:tr w:rsidR="00EB4B8F" w:rsidRPr="000A4FE4" w:rsidTr="00CC00FF">
        <w:trPr>
          <w:trHeight w:val="109"/>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6</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Краснозаводск, ул. Строителей, д. 11</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194</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07.06.2011</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2021</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2021</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28</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513,6</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7</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7</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513,60</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513,60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r>
      <w:tr w:rsidR="00EB4B8F" w:rsidRPr="000A4FE4" w:rsidTr="00CC00FF">
        <w:trPr>
          <w:trHeight w:val="242"/>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7</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Краснозаводск, ул. 1 Мая, д. 6</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418</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02.07.2014</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2020</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2021</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11,62</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11,62</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11,62</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491 293,60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466 728,92</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466 728,92</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24 564,68</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24 564,68</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r>
      <w:tr w:rsidR="00EB4B8F" w:rsidRPr="000A4FE4" w:rsidTr="00CC00FF">
        <w:trPr>
          <w:trHeight w:val="274"/>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8</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Краснозаводск, ул. 1 Мая, д. 6</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418</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02.07.2014</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2021</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2021</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30</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367,24</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11</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8</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367,24</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81,54</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285,70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5 100 639,20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4 845 606,24</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4 845 606,24</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255 032,96</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255 032,96</w:t>
            </w:r>
          </w:p>
        </w:tc>
        <w:tc>
          <w:tcPr>
            <w:tcW w:w="219" w:type="pct"/>
            <w:shd w:val="clear" w:color="auto" w:fill="auto"/>
            <w:vAlign w:val="bottom"/>
            <w:hideMark/>
          </w:tcPr>
          <w:p w:rsidR="000A4FE4" w:rsidRPr="007C5680" w:rsidRDefault="000A4FE4" w:rsidP="007C5680">
            <w:pPr>
              <w:ind w:left="-108" w:right="-40"/>
              <w:contextualSpacing/>
              <w:rPr>
                <w:color w:val="000000"/>
                <w:sz w:val="10"/>
                <w:szCs w:val="10"/>
              </w:rPr>
            </w:pPr>
            <w:r w:rsidRPr="007C5680">
              <w:rPr>
                <w:color w:val="000000"/>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000000"/>
                <w:sz w:val="10"/>
                <w:szCs w:val="10"/>
              </w:rPr>
            </w:pPr>
            <w:r w:rsidRPr="007C5680">
              <w:rPr>
                <w:color w:val="000000"/>
                <w:sz w:val="10"/>
                <w:szCs w:val="10"/>
              </w:rPr>
              <w:t>0,00</w:t>
            </w:r>
          </w:p>
        </w:tc>
        <w:tc>
          <w:tcPr>
            <w:tcW w:w="216" w:type="pct"/>
            <w:shd w:val="clear" w:color="auto" w:fill="auto"/>
            <w:vAlign w:val="bottom"/>
            <w:hideMark/>
          </w:tcPr>
          <w:p w:rsidR="000A4FE4" w:rsidRPr="007C5680" w:rsidRDefault="000A4FE4" w:rsidP="007C5680">
            <w:pPr>
              <w:ind w:left="-108" w:right="-40"/>
              <w:contextualSpacing/>
              <w:rPr>
                <w:color w:val="000000"/>
                <w:sz w:val="10"/>
                <w:szCs w:val="10"/>
              </w:rPr>
            </w:pPr>
            <w:r w:rsidRPr="007C5680">
              <w:rPr>
                <w:color w:val="000000"/>
                <w:sz w:val="10"/>
                <w:szCs w:val="10"/>
              </w:rPr>
              <w:t>0,00</w:t>
            </w:r>
          </w:p>
        </w:tc>
      </w:tr>
      <w:tr w:rsidR="00EB4B8F" w:rsidRPr="000A4FE4" w:rsidTr="00CC00FF">
        <w:trPr>
          <w:trHeight w:val="416"/>
        </w:trPr>
        <w:tc>
          <w:tcPr>
            <w:tcW w:w="1078" w:type="pct"/>
            <w:gridSpan w:val="6"/>
            <w:shd w:val="clear" w:color="auto" w:fill="auto"/>
            <w:vAlign w:val="bottom"/>
            <w:hideMark/>
          </w:tcPr>
          <w:p w:rsidR="000A4FE4" w:rsidRPr="000A4FE4" w:rsidRDefault="000A4FE4" w:rsidP="007C5680">
            <w:pPr>
              <w:ind w:left="-108" w:right="-40"/>
              <w:contextualSpacing/>
              <w:rPr>
                <w:b/>
                <w:bCs/>
                <w:color w:val="000000"/>
                <w:sz w:val="12"/>
                <w:szCs w:val="12"/>
              </w:rPr>
            </w:pPr>
            <w:r w:rsidRPr="000A4FE4">
              <w:rPr>
                <w:b/>
                <w:bCs/>
                <w:color w:val="000000"/>
                <w:sz w:val="12"/>
                <w:szCs w:val="12"/>
              </w:rPr>
              <w:t> Итого МКД по г. Сергиев Посад Сергиево-Посадского городского округа: 15</w:t>
            </w:r>
          </w:p>
        </w:tc>
        <w:tc>
          <w:tcPr>
            <w:tcW w:w="11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327</w:t>
            </w:r>
          </w:p>
        </w:tc>
        <w:tc>
          <w:tcPr>
            <w:tcW w:w="168"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5 521,92</w:t>
            </w:r>
          </w:p>
        </w:tc>
        <w:tc>
          <w:tcPr>
            <w:tcW w:w="81"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135</w:t>
            </w:r>
          </w:p>
        </w:tc>
        <w:tc>
          <w:tcPr>
            <w:tcW w:w="81"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97</w:t>
            </w:r>
          </w:p>
        </w:tc>
        <w:tc>
          <w:tcPr>
            <w:tcW w:w="103"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38</w:t>
            </w:r>
          </w:p>
        </w:tc>
        <w:tc>
          <w:tcPr>
            <w:tcW w:w="17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5 521,92</w:t>
            </w:r>
          </w:p>
        </w:tc>
        <w:tc>
          <w:tcPr>
            <w:tcW w:w="174"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4 035,28</w:t>
            </w:r>
          </w:p>
        </w:tc>
        <w:tc>
          <w:tcPr>
            <w:tcW w:w="182"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1 486,64</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5 714 340,72</w:t>
            </w:r>
          </w:p>
        </w:tc>
        <w:tc>
          <w:tcPr>
            <w:tcW w:w="22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3 923 139,43</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3 923 139,43</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1 791 201,29</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1 791 201,29</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6"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r>
      <w:tr w:rsidR="00EB4B8F" w:rsidRPr="000A4FE4" w:rsidTr="00CC00FF">
        <w:trPr>
          <w:trHeight w:val="280"/>
        </w:trPr>
        <w:tc>
          <w:tcPr>
            <w:tcW w:w="87" w:type="pct"/>
            <w:shd w:val="clear" w:color="auto" w:fill="auto"/>
            <w:vAlign w:val="bottom"/>
            <w:hideMark/>
          </w:tcPr>
          <w:p w:rsidR="007C5680" w:rsidRPr="000A4FE4" w:rsidRDefault="007C5680" w:rsidP="007C5680">
            <w:pPr>
              <w:ind w:left="-108" w:right="-40"/>
              <w:contextualSpacing/>
              <w:rPr>
                <w:color w:val="000000"/>
                <w:sz w:val="12"/>
                <w:szCs w:val="12"/>
              </w:rPr>
            </w:pPr>
            <w:r w:rsidRPr="000A4FE4">
              <w:rPr>
                <w:color w:val="000000"/>
                <w:sz w:val="12"/>
                <w:szCs w:val="12"/>
              </w:rPr>
              <w:t>1</w:t>
            </w:r>
          </w:p>
        </w:tc>
        <w:tc>
          <w:tcPr>
            <w:tcW w:w="361" w:type="pct"/>
            <w:shd w:val="clear" w:color="auto" w:fill="auto"/>
            <w:vAlign w:val="bottom"/>
            <w:hideMark/>
          </w:tcPr>
          <w:p w:rsidR="007C5680" w:rsidRPr="000A4FE4" w:rsidRDefault="007C5680" w:rsidP="007C5680">
            <w:pPr>
              <w:ind w:left="-108" w:right="-40"/>
              <w:contextualSpacing/>
              <w:rPr>
                <w:color w:val="000000"/>
                <w:sz w:val="12"/>
                <w:szCs w:val="12"/>
              </w:rPr>
            </w:pPr>
            <w:r w:rsidRPr="000A4FE4">
              <w:rPr>
                <w:color w:val="000000"/>
                <w:sz w:val="12"/>
                <w:szCs w:val="12"/>
              </w:rPr>
              <w:t>г. Сергиев Посад, ул. Сергиевская, д. 15</w:t>
            </w:r>
          </w:p>
        </w:tc>
        <w:tc>
          <w:tcPr>
            <w:tcW w:w="113" w:type="pct"/>
            <w:shd w:val="clear" w:color="auto" w:fill="auto"/>
            <w:vAlign w:val="bottom"/>
            <w:hideMark/>
          </w:tcPr>
          <w:p w:rsidR="007C5680" w:rsidRPr="000A4FE4" w:rsidRDefault="007C5680" w:rsidP="007C5680">
            <w:pPr>
              <w:ind w:left="-108" w:right="-40"/>
              <w:contextualSpacing/>
              <w:rPr>
                <w:color w:val="000000"/>
                <w:sz w:val="12"/>
                <w:szCs w:val="12"/>
              </w:rPr>
            </w:pPr>
            <w:r w:rsidRPr="000A4FE4">
              <w:rPr>
                <w:color w:val="000000"/>
                <w:sz w:val="12"/>
                <w:szCs w:val="12"/>
              </w:rPr>
              <w:t>93-п</w:t>
            </w:r>
          </w:p>
        </w:tc>
        <w:tc>
          <w:tcPr>
            <w:tcW w:w="211" w:type="pct"/>
            <w:shd w:val="clear" w:color="auto" w:fill="auto"/>
            <w:vAlign w:val="bottom"/>
            <w:hideMark/>
          </w:tcPr>
          <w:p w:rsidR="007C5680" w:rsidRPr="000A4FE4" w:rsidRDefault="007C5680" w:rsidP="007C5680">
            <w:pPr>
              <w:ind w:left="-108" w:right="-40"/>
              <w:contextualSpacing/>
              <w:rPr>
                <w:color w:val="000000"/>
                <w:sz w:val="12"/>
                <w:szCs w:val="12"/>
              </w:rPr>
            </w:pPr>
            <w:r w:rsidRPr="000A4FE4">
              <w:rPr>
                <w:color w:val="000000"/>
                <w:sz w:val="12"/>
                <w:szCs w:val="12"/>
              </w:rPr>
              <w:t>27.02.2014</w:t>
            </w:r>
          </w:p>
        </w:tc>
        <w:tc>
          <w:tcPr>
            <w:tcW w:w="143" w:type="pct"/>
            <w:shd w:val="clear" w:color="auto" w:fill="auto"/>
            <w:vAlign w:val="bottom"/>
            <w:hideMark/>
          </w:tcPr>
          <w:p w:rsidR="007C5680" w:rsidRPr="000A4FE4" w:rsidRDefault="007C5680" w:rsidP="007C5680">
            <w:pPr>
              <w:ind w:left="-108" w:right="-40"/>
              <w:contextualSpacing/>
              <w:rPr>
                <w:color w:val="000000"/>
                <w:sz w:val="12"/>
                <w:szCs w:val="12"/>
              </w:rPr>
            </w:pPr>
            <w:r w:rsidRPr="000A4FE4">
              <w:rPr>
                <w:color w:val="000000"/>
                <w:sz w:val="12"/>
                <w:szCs w:val="12"/>
              </w:rPr>
              <w:t>IV кв. 2020</w:t>
            </w:r>
          </w:p>
        </w:tc>
        <w:tc>
          <w:tcPr>
            <w:tcW w:w="163" w:type="pct"/>
            <w:shd w:val="clear" w:color="auto" w:fill="auto"/>
            <w:vAlign w:val="bottom"/>
            <w:hideMark/>
          </w:tcPr>
          <w:p w:rsidR="007C5680" w:rsidRPr="000A4FE4" w:rsidRDefault="007C5680" w:rsidP="007C5680">
            <w:pPr>
              <w:ind w:left="-108" w:right="-40"/>
              <w:contextualSpacing/>
              <w:rPr>
                <w:color w:val="000000"/>
                <w:sz w:val="12"/>
                <w:szCs w:val="12"/>
              </w:rPr>
            </w:pPr>
            <w:r w:rsidRPr="000A4FE4">
              <w:rPr>
                <w:color w:val="000000"/>
                <w:sz w:val="12"/>
                <w:szCs w:val="12"/>
              </w:rPr>
              <w:t>IV кв. 2021</w:t>
            </w:r>
          </w:p>
        </w:tc>
        <w:tc>
          <w:tcPr>
            <w:tcW w:w="110"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14</w:t>
            </w:r>
          </w:p>
        </w:tc>
        <w:tc>
          <w:tcPr>
            <w:tcW w:w="168"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227,50</w:t>
            </w:r>
          </w:p>
        </w:tc>
        <w:tc>
          <w:tcPr>
            <w:tcW w:w="81"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7</w:t>
            </w:r>
          </w:p>
        </w:tc>
        <w:tc>
          <w:tcPr>
            <w:tcW w:w="81"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7</w:t>
            </w:r>
          </w:p>
        </w:tc>
        <w:tc>
          <w:tcPr>
            <w:tcW w:w="103"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w:t>
            </w:r>
          </w:p>
        </w:tc>
        <w:tc>
          <w:tcPr>
            <w:tcW w:w="170"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227,50</w:t>
            </w:r>
          </w:p>
        </w:tc>
        <w:tc>
          <w:tcPr>
            <w:tcW w:w="174"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227,50</w:t>
            </w:r>
          </w:p>
        </w:tc>
        <w:tc>
          <w:tcPr>
            <w:tcW w:w="182"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7C5680" w:rsidRPr="007C5680" w:rsidRDefault="007C5680"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16"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r>
      <w:tr w:rsidR="00EB4B8F" w:rsidRPr="000A4FE4" w:rsidTr="00CC00FF">
        <w:trPr>
          <w:trHeight w:val="273"/>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Сергиев Посад, ул. Сергиевская, д. 15.</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93-п</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27.02.2014</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2021</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2021</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115,10</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115,10</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115,10</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r>
      <w:tr w:rsidR="00EB4B8F" w:rsidRPr="000A4FE4" w:rsidTr="00CC00FF">
        <w:trPr>
          <w:trHeight w:val="262"/>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3</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Сергиев Посад, ул. Сергиевская, д. 18.</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93-п</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27.02.2014</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2020</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2021</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25,50</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25,50</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25,50</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r>
      <w:tr w:rsidR="00EB4B8F" w:rsidRPr="000A4FE4" w:rsidTr="00CC00FF">
        <w:trPr>
          <w:trHeight w:val="264"/>
        </w:trPr>
        <w:tc>
          <w:tcPr>
            <w:tcW w:w="87" w:type="pct"/>
            <w:shd w:val="clear" w:color="auto" w:fill="auto"/>
            <w:vAlign w:val="bottom"/>
            <w:hideMark/>
          </w:tcPr>
          <w:p w:rsidR="007C5680" w:rsidRPr="000A4FE4" w:rsidRDefault="007C5680" w:rsidP="007C5680">
            <w:pPr>
              <w:ind w:left="-108" w:right="-40"/>
              <w:contextualSpacing/>
              <w:rPr>
                <w:color w:val="000000"/>
                <w:sz w:val="12"/>
                <w:szCs w:val="12"/>
              </w:rPr>
            </w:pPr>
            <w:r w:rsidRPr="000A4FE4">
              <w:rPr>
                <w:color w:val="000000"/>
                <w:sz w:val="12"/>
                <w:szCs w:val="12"/>
              </w:rPr>
              <w:t>4</w:t>
            </w:r>
          </w:p>
        </w:tc>
        <w:tc>
          <w:tcPr>
            <w:tcW w:w="361" w:type="pct"/>
            <w:shd w:val="clear" w:color="auto" w:fill="auto"/>
            <w:vAlign w:val="bottom"/>
            <w:hideMark/>
          </w:tcPr>
          <w:p w:rsidR="007C5680" w:rsidRPr="000A4FE4" w:rsidRDefault="007C5680" w:rsidP="007C5680">
            <w:pPr>
              <w:ind w:left="-108" w:right="-40"/>
              <w:contextualSpacing/>
              <w:rPr>
                <w:color w:val="000000"/>
                <w:sz w:val="12"/>
                <w:szCs w:val="12"/>
              </w:rPr>
            </w:pPr>
            <w:r w:rsidRPr="000A4FE4">
              <w:rPr>
                <w:color w:val="000000"/>
                <w:sz w:val="12"/>
                <w:szCs w:val="12"/>
              </w:rPr>
              <w:t>г. Сергиев Посад, ул. Сергиевская, д. 18</w:t>
            </w:r>
          </w:p>
        </w:tc>
        <w:tc>
          <w:tcPr>
            <w:tcW w:w="113" w:type="pct"/>
            <w:shd w:val="clear" w:color="auto" w:fill="auto"/>
            <w:vAlign w:val="bottom"/>
            <w:hideMark/>
          </w:tcPr>
          <w:p w:rsidR="007C5680" w:rsidRPr="000A4FE4" w:rsidRDefault="007C5680" w:rsidP="007C5680">
            <w:pPr>
              <w:ind w:left="-108" w:right="-40"/>
              <w:contextualSpacing/>
              <w:rPr>
                <w:color w:val="000000"/>
                <w:sz w:val="12"/>
                <w:szCs w:val="12"/>
              </w:rPr>
            </w:pPr>
            <w:r w:rsidRPr="000A4FE4">
              <w:rPr>
                <w:color w:val="000000"/>
                <w:sz w:val="12"/>
                <w:szCs w:val="12"/>
              </w:rPr>
              <w:t>93-п</w:t>
            </w:r>
          </w:p>
        </w:tc>
        <w:tc>
          <w:tcPr>
            <w:tcW w:w="211" w:type="pct"/>
            <w:shd w:val="clear" w:color="auto" w:fill="auto"/>
            <w:vAlign w:val="bottom"/>
            <w:hideMark/>
          </w:tcPr>
          <w:p w:rsidR="007C5680" w:rsidRPr="000A4FE4" w:rsidRDefault="007C5680" w:rsidP="007C5680">
            <w:pPr>
              <w:ind w:left="-108" w:right="-40"/>
              <w:contextualSpacing/>
              <w:rPr>
                <w:color w:val="000000"/>
                <w:sz w:val="12"/>
                <w:szCs w:val="12"/>
              </w:rPr>
            </w:pPr>
            <w:r w:rsidRPr="000A4FE4">
              <w:rPr>
                <w:color w:val="000000"/>
                <w:sz w:val="12"/>
                <w:szCs w:val="12"/>
              </w:rPr>
              <w:t>27.02.2014</w:t>
            </w:r>
          </w:p>
        </w:tc>
        <w:tc>
          <w:tcPr>
            <w:tcW w:w="143" w:type="pct"/>
            <w:shd w:val="clear" w:color="auto" w:fill="auto"/>
            <w:vAlign w:val="bottom"/>
            <w:hideMark/>
          </w:tcPr>
          <w:p w:rsidR="007C5680" w:rsidRPr="000A4FE4" w:rsidRDefault="007C5680" w:rsidP="007C5680">
            <w:pPr>
              <w:ind w:left="-108" w:right="-40"/>
              <w:contextualSpacing/>
              <w:rPr>
                <w:color w:val="000000"/>
                <w:sz w:val="12"/>
                <w:szCs w:val="12"/>
              </w:rPr>
            </w:pPr>
            <w:r w:rsidRPr="000A4FE4">
              <w:rPr>
                <w:color w:val="000000"/>
                <w:sz w:val="12"/>
                <w:szCs w:val="12"/>
              </w:rPr>
              <w:t>IV кв. 2021</w:t>
            </w:r>
          </w:p>
        </w:tc>
        <w:tc>
          <w:tcPr>
            <w:tcW w:w="163" w:type="pct"/>
            <w:shd w:val="clear" w:color="auto" w:fill="auto"/>
            <w:vAlign w:val="bottom"/>
            <w:hideMark/>
          </w:tcPr>
          <w:p w:rsidR="007C5680" w:rsidRPr="000A4FE4" w:rsidRDefault="007C5680" w:rsidP="007C5680">
            <w:pPr>
              <w:ind w:left="-108" w:right="-40"/>
              <w:contextualSpacing/>
              <w:rPr>
                <w:color w:val="000000"/>
                <w:sz w:val="12"/>
                <w:szCs w:val="12"/>
              </w:rPr>
            </w:pPr>
            <w:r w:rsidRPr="000A4FE4">
              <w:rPr>
                <w:color w:val="000000"/>
                <w:sz w:val="12"/>
                <w:szCs w:val="12"/>
              </w:rPr>
              <w:t>IV кв. 2021</w:t>
            </w:r>
          </w:p>
        </w:tc>
        <w:tc>
          <w:tcPr>
            <w:tcW w:w="110"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5</w:t>
            </w:r>
          </w:p>
        </w:tc>
        <w:tc>
          <w:tcPr>
            <w:tcW w:w="168"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81,90</w:t>
            </w:r>
          </w:p>
        </w:tc>
        <w:tc>
          <w:tcPr>
            <w:tcW w:w="81"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3</w:t>
            </w:r>
          </w:p>
        </w:tc>
        <w:tc>
          <w:tcPr>
            <w:tcW w:w="81"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3</w:t>
            </w:r>
          </w:p>
        </w:tc>
        <w:tc>
          <w:tcPr>
            <w:tcW w:w="103"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w:t>
            </w:r>
          </w:p>
        </w:tc>
        <w:tc>
          <w:tcPr>
            <w:tcW w:w="170"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81,90</w:t>
            </w:r>
          </w:p>
        </w:tc>
        <w:tc>
          <w:tcPr>
            <w:tcW w:w="174"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81,90</w:t>
            </w:r>
          </w:p>
        </w:tc>
        <w:tc>
          <w:tcPr>
            <w:tcW w:w="182"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7C5680" w:rsidRPr="007C5680" w:rsidRDefault="007C5680"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16"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r>
      <w:tr w:rsidR="00EB4B8F" w:rsidRPr="000A4FE4" w:rsidTr="00CC00FF">
        <w:trPr>
          <w:trHeight w:val="254"/>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5</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Сергиев Посад, ул. Краснофлотск, д. 3</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217-п</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25.04.2013</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2020</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2021</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85,20</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85,20</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85,20</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r>
      <w:tr w:rsidR="00EB4B8F" w:rsidRPr="000A4FE4" w:rsidTr="00CC00FF">
        <w:trPr>
          <w:trHeight w:val="258"/>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6</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Сергиев Посад, ул. Краснофлотск, д. 3</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217-п</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25.04.2013</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2021</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2021</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7</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321,10</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7</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7</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321,10</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321,10</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r>
      <w:tr w:rsidR="00EB4B8F" w:rsidRPr="000A4FE4" w:rsidTr="00CC00FF">
        <w:trPr>
          <w:trHeight w:val="247"/>
        </w:trPr>
        <w:tc>
          <w:tcPr>
            <w:tcW w:w="87" w:type="pct"/>
            <w:shd w:val="clear" w:color="auto" w:fill="auto"/>
            <w:vAlign w:val="bottom"/>
            <w:hideMark/>
          </w:tcPr>
          <w:p w:rsidR="007C5680" w:rsidRPr="000A4FE4" w:rsidRDefault="007C5680" w:rsidP="007C5680">
            <w:pPr>
              <w:ind w:left="-108" w:right="-40"/>
              <w:contextualSpacing/>
              <w:rPr>
                <w:color w:val="000000"/>
                <w:sz w:val="12"/>
                <w:szCs w:val="12"/>
              </w:rPr>
            </w:pPr>
            <w:r w:rsidRPr="000A4FE4">
              <w:rPr>
                <w:color w:val="000000"/>
                <w:sz w:val="12"/>
                <w:szCs w:val="12"/>
              </w:rPr>
              <w:t>7</w:t>
            </w:r>
          </w:p>
        </w:tc>
        <w:tc>
          <w:tcPr>
            <w:tcW w:w="361" w:type="pct"/>
            <w:shd w:val="clear" w:color="auto" w:fill="auto"/>
            <w:vAlign w:val="bottom"/>
            <w:hideMark/>
          </w:tcPr>
          <w:p w:rsidR="007C5680" w:rsidRPr="000A4FE4" w:rsidRDefault="007C5680" w:rsidP="007C5680">
            <w:pPr>
              <w:ind w:left="-108" w:right="-40"/>
              <w:contextualSpacing/>
              <w:rPr>
                <w:color w:val="000000"/>
                <w:sz w:val="12"/>
                <w:szCs w:val="12"/>
              </w:rPr>
            </w:pPr>
            <w:r w:rsidRPr="000A4FE4">
              <w:rPr>
                <w:color w:val="000000"/>
                <w:sz w:val="12"/>
                <w:szCs w:val="12"/>
              </w:rPr>
              <w:t>г. Сергиев Посад, ул. Сергиевская, д. 18а</w:t>
            </w:r>
          </w:p>
        </w:tc>
        <w:tc>
          <w:tcPr>
            <w:tcW w:w="113" w:type="pct"/>
            <w:shd w:val="clear" w:color="auto" w:fill="auto"/>
            <w:vAlign w:val="bottom"/>
            <w:hideMark/>
          </w:tcPr>
          <w:p w:rsidR="007C5680" w:rsidRPr="000A4FE4" w:rsidRDefault="007C5680" w:rsidP="007C5680">
            <w:pPr>
              <w:ind w:left="-108" w:right="-40"/>
              <w:contextualSpacing/>
              <w:rPr>
                <w:color w:val="000000"/>
                <w:sz w:val="12"/>
                <w:szCs w:val="12"/>
              </w:rPr>
            </w:pPr>
            <w:r w:rsidRPr="000A4FE4">
              <w:rPr>
                <w:color w:val="000000"/>
                <w:sz w:val="12"/>
                <w:szCs w:val="12"/>
              </w:rPr>
              <w:t>93-п</w:t>
            </w:r>
          </w:p>
        </w:tc>
        <w:tc>
          <w:tcPr>
            <w:tcW w:w="211" w:type="pct"/>
            <w:shd w:val="clear" w:color="auto" w:fill="auto"/>
            <w:vAlign w:val="bottom"/>
            <w:hideMark/>
          </w:tcPr>
          <w:p w:rsidR="007C5680" w:rsidRPr="000A4FE4" w:rsidRDefault="007C5680" w:rsidP="007C5680">
            <w:pPr>
              <w:ind w:left="-108" w:right="-40"/>
              <w:contextualSpacing/>
              <w:rPr>
                <w:color w:val="000000"/>
                <w:sz w:val="12"/>
                <w:szCs w:val="12"/>
              </w:rPr>
            </w:pPr>
            <w:r w:rsidRPr="000A4FE4">
              <w:rPr>
                <w:color w:val="000000"/>
                <w:sz w:val="12"/>
                <w:szCs w:val="12"/>
              </w:rPr>
              <w:t>27.02.2014</w:t>
            </w:r>
          </w:p>
        </w:tc>
        <w:tc>
          <w:tcPr>
            <w:tcW w:w="143" w:type="pct"/>
            <w:shd w:val="clear" w:color="auto" w:fill="auto"/>
            <w:vAlign w:val="bottom"/>
            <w:hideMark/>
          </w:tcPr>
          <w:p w:rsidR="007C5680" w:rsidRPr="000A4FE4" w:rsidRDefault="007C5680" w:rsidP="007C5680">
            <w:pPr>
              <w:ind w:left="-108" w:right="-40"/>
              <w:contextualSpacing/>
              <w:rPr>
                <w:color w:val="000000"/>
                <w:sz w:val="12"/>
                <w:szCs w:val="12"/>
              </w:rPr>
            </w:pPr>
            <w:r w:rsidRPr="000A4FE4">
              <w:rPr>
                <w:color w:val="000000"/>
                <w:sz w:val="12"/>
                <w:szCs w:val="12"/>
              </w:rPr>
              <w:t>IV кв. 2020</w:t>
            </w:r>
          </w:p>
        </w:tc>
        <w:tc>
          <w:tcPr>
            <w:tcW w:w="163" w:type="pct"/>
            <w:shd w:val="clear" w:color="auto" w:fill="auto"/>
            <w:vAlign w:val="bottom"/>
            <w:hideMark/>
          </w:tcPr>
          <w:p w:rsidR="007C5680" w:rsidRPr="000A4FE4" w:rsidRDefault="007C5680" w:rsidP="007C5680">
            <w:pPr>
              <w:ind w:left="-108" w:right="-40"/>
              <w:contextualSpacing/>
              <w:rPr>
                <w:color w:val="000000"/>
                <w:sz w:val="12"/>
                <w:szCs w:val="12"/>
              </w:rPr>
            </w:pPr>
            <w:r w:rsidRPr="000A4FE4">
              <w:rPr>
                <w:color w:val="000000"/>
                <w:sz w:val="12"/>
                <w:szCs w:val="12"/>
              </w:rPr>
              <w:t>IV кв. 2021</w:t>
            </w:r>
          </w:p>
        </w:tc>
        <w:tc>
          <w:tcPr>
            <w:tcW w:w="110"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8</w:t>
            </w:r>
          </w:p>
        </w:tc>
        <w:tc>
          <w:tcPr>
            <w:tcW w:w="168"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103,40</w:t>
            </w:r>
          </w:p>
        </w:tc>
        <w:tc>
          <w:tcPr>
            <w:tcW w:w="81"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3</w:t>
            </w:r>
          </w:p>
        </w:tc>
        <w:tc>
          <w:tcPr>
            <w:tcW w:w="81"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3</w:t>
            </w:r>
          </w:p>
        </w:tc>
        <w:tc>
          <w:tcPr>
            <w:tcW w:w="103"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w:t>
            </w:r>
          </w:p>
        </w:tc>
        <w:tc>
          <w:tcPr>
            <w:tcW w:w="170"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103,40</w:t>
            </w:r>
          </w:p>
        </w:tc>
        <w:tc>
          <w:tcPr>
            <w:tcW w:w="174"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103,40</w:t>
            </w:r>
          </w:p>
        </w:tc>
        <w:tc>
          <w:tcPr>
            <w:tcW w:w="182"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783 127,07</w:t>
            </w:r>
          </w:p>
        </w:tc>
        <w:tc>
          <w:tcPr>
            <w:tcW w:w="220" w:type="pct"/>
            <w:shd w:val="clear" w:color="auto" w:fill="auto"/>
            <w:vAlign w:val="bottom"/>
            <w:hideMark/>
          </w:tcPr>
          <w:p w:rsidR="007C5680" w:rsidRPr="007C5680" w:rsidRDefault="007C5680"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b/>
                <w:bCs/>
                <w:color w:val="4F81BD"/>
                <w:sz w:val="10"/>
                <w:szCs w:val="10"/>
              </w:rPr>
            </w:pPr>
            <w:r w:rsidRPr="007C5680">
              <w:rPr>
                <w:b/>
                <w:bCs/>
                <w:color w:val="4F81BD"/>
                <w:sz w:val="10"/>
                <w:szCs w:val="10"/>
              </w:rPr>
              <w:t>783 127,07</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783 127,07</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16"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r>
      <w:tr w:rsidR="00EB4B8F" w:rsidRPr="000A4FE4" w:rsidTr="00CC00FF">
        <w:trPr>
          <w:trHeight w:val="251"/>
        </w:trPr>
        <w:tc>
          <w:tcPr>
            <w:tcW w:w="87" w:type="pct"/>
            <w:shd w:val="clear" w:color="auto" w:fill="auto"/>
            <w:vAlign w:val="bottom"/>
            <w:hideMark/>
          </w:tcPr>
          <w:p w:rsidR="007C5680" w:rsidRPr="000A4FE4" w:rsidRDefault="007C5680" w:rsidP="007C5680">
            <w:pPr>
              <w:ind w:left="-108" w:right="-40"/>
              <w:contextualSpacing/>
              <w:rPr>
                <w:color w:val="000000"/>
                <w:sz w:val="12"/>
                <w:szCs w:val="12"/>
              </w:rPr>
            </w:pPr>
            <w:r w:rsidRPr="000A4FE4">
              <w:rPr>
                <w:color w:val="000000"/>
                <w:sz w:val="12"/>
                <w:szCs w:val="12"/>
              </w:rPr>
              <w:t>8</w:t>
            </w:r>
          </w:p>
        </w:tc>
        <w:tc>
          <w:tcPr>
            <w:tcW w:w="361" w:type="pct"/>
            <w:shd w:val="clear" w:color="auto" w:fill="auto"/>
            <w:vAlign w:val="bottom"/>
            <w:hideMark/>
          </w:tcPr>
          <w:p w:rsidR="007C5680" w:rsidRPr="000A4FE4" w:rsidRDefault="007C5680" w:rsidP="007C5680">
            <w:pPr>
              <w:ind w:left="-108" w:right="-40"/>
              <w:contextualSpacing/>
              <w:rPr>
                <w:color w:val="000000"/>
                <w:sz w:val="12"/>
                <w:szCs w:val="12"/>
              </w:rPr>
            </w:pPr>
            <w:r w:rsidRPr="000A4FE4">
              <w:rPr>
                <w:color w:val="000000"/>
                <w:sz w:val="12"/>
                <w:szCs w:val="12"/>
              </w:rPr>
              <w:t>г. Сергиев Посад, ул. Инженерная, д. 11а</w:t>
            </w:r>
          </w:p>
        </w:tc>
        <w:tc>
          <w:tcPr>
            <w:tcW w:w="113" w:type="pct"/>
            <w:shd w:val="clear" w:color="auto" w:fill="auto"/>
            <w:vAlign w:val="bottom"/>
            <w:hideMark/>
          </w:tcPr>
          <w:p w:rsidR="007C5680" w:rsidRPr="000A4FE4" w:rsidRDefault="007C5680" w:rsidP="007C5680">
            <w:pPr>
              <w:ind w:left="-108" w:right="-40"/>
              <w:contextualSpacing/>
              <w:rPr>
                <w:color w:val="000000"/>
                <w:sz w:val="12"/>
                <w:szCs w:val="12"/>
              </w:rPr>
            </w:pPr>
            <w:r w:rsidRPr="000A4FE4">
              <w:rPr>
                <w:color w:val="000000"/>
                <w:sz w:val="12"/>
                <w:szCs w:val="12"/>
              </w:rPr>
              <w:t>879-п</w:t>
            </w:r>
          </w:p>
        </w:tc>
        <w:tc>
          <w:tcPr>
            <w:tcW w:w="211" w:type="pct"/>
            <w:shd w:val="clear" w:color="auto" w:fill="auto"/>
            <w:vAlign w:val="bottom"/>
            <w:hideMark/>
          </w:tcPr>
          <w:p w:rsidR="007C5680" w:rsidRPr="000A4FE4" w:rsidRDefault="007C5680" w:rsidP="007C5680">
            <w:pPr>
              <w:ind w:left="-108" w:right="-40"/>
              <w:contextualSpacing/>
              <w:rPr>
                <w:color w:val="000000"/>
                <w:sz w:val="12"/>
                <w:szCs w:val="12"/>
              </w:rPr>
            </w:pPr>
            <w:r w:rsidRPr="000A4FE4">
              <w:rPr>
                <w:color w:val="000000"/>
                <w:sz w:val="12"/>
                <w:szCs w:val="12"/>
              </w:rPr>
              <w:t>18.12.2013</w:t>
            </w:r>
          </w:p>
        </w:tc>
        <w:tc>
          <w:tcPr>
            <w:tcW w:w="143" w:type="pct"/>
            <w:shd w:val="clear" w:color="auto" w:fill="auto"/>
            <w:vAlign w:val="bottom"/>
            <w:hideMark/>
          </w:tcPr>
          <w:p w:rsidR="007C5680" w:rsidRPr="000A4FE4" w:rsidRDefault="007C5680" w:rsidP="007C5680">
            <w:pPr>
              <w:ind w:left="-108" w:right="-40"/>
              <w:contextualSpacing/>
              <w:rPr>
                <w:color w:val="000000"/>
                <w:sz w:val="12"/>
                <w:szCs w:val="12"/>
              </w:rPr>
            </w:pPr>
            <w:r w:rsidRPr="000A4FE4">
              <w:rPr>
                <w:color w:val="000000"/>
                <w:sz w:val="12"/>
                <w:szCs w:val="12"/>
              </w:rPr>
              <w:t>IV кв. 2020</w:t>
            </w:r>
          </w:p>
        </w:tc>
        <w:tc>
          <w:tcPr>
            <w:tcW w:w="163" w:type="pct"/>
            <w:shd w:val="clear" w:color="auto" w:fill="auto"/>
            <w:vAlign w:val="bottom"/>
            <w:hideMark/>
          </w:tcPr>
          <w:p w:rsidR="007C5680" w:rsidRPr="000A4FE4" w:rsidRDefault="007C5680" w:rsidP="007C5680">
            <w:pPr>
              <w:ind w:left="-108" w:right="-40"/>
              <w:contextualSpacing/>
              <w:rPr>
                <w:color w:val="000000"/>
                <w:sz w:val="12"/>
                <w:szCs w:val="12"/>
              </w:rPr>
            </w:pPr>
            <w:r w:rsidRPr="000A4FE4">
              <w:rPr>
                <w:color w:val="000000"/>
                <w:sz w:val="12"/>
                <w:szCs w:val="12"/>
              </w:rPr>
              <w:t>IV кв. 2021</w:t>
            </w:r>
          </w:p>
        </w:tc>
        <w:tc>
          <w:tcPr>
            <w:tcW w:w="110"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4</w:t>
            </w:r>
          </w:p>
        </w:tc>
        <w:tc>
          <w:tcPr>
            <w:tcW w:w="168"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49,90</w:t>
            </w:r>
          </w:p>
        </w:tc>
        <w:tc>
          <w:tcPr>
            <w:tcW w:w="81"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1</w:t>
            </w:r>
          </w:p>
        </w:tc>
        <w:tc>
          <w:tcPr>
            <w:tcW w:w="81"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1</w:t>
            </w:r>
          </w:p>
        </w:tc>
        <w:tc>
          <w:tcPr>
            <w:tcW w:w="103"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w:t>
            </w:r>
          </w:p>
        </w:tc>
        <w:tc>
          <w:tcPr>
            <w:tcW w:w="170"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49,90</w:t>
            </w:r>
          </w:p>
        </w:tc>
        <w:tc>
          <w:tcPr>
            <w:tcW w:w="174"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49,90</w:t>
            </w:r>
          </w:p>
        </w:tc>
        <w:tc>
          <w:tcPr>
            <w:tcW w:w="182"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7C5680" w:rsidRPr="007C5680" w:rsidRDefault="007C5680"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16"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r>
      <w:tr w:rsidR="00EB4B8F" w:rsidRPr="000A4FE4" w:rsidTr="00CC00FF">
        <w:trPr>
          <w:trHeight w:val="255"/>
        </w:trPr>
        <w:tc>
          <w:tcPr>
            <w:tcW w:w="87" w:type="pct"/>
            <w:shd w:val="clear" w:color="auto" w:fill="auto"/>
            <w:vAlign w:val="bottom"/>
            <w:hideMark/>
          </w:tcPr>
          <w:p w:rsidR="007C5680" w:rsidRPr="000A4FE4" w:rsidRDefault="007C5680" w:rsidP="007C5680">
            <w:pPr>
              <w:ind w:left="-108" w:right="-40"/>
              <w:contextualSpacing/>
              <w:rPr>
                <w:color w:val="000000"/>
                <w:sz w:val="12"/>
                <w:szCs w:val="12"/>
              </w:rPr>
            </w:pPr>
            <w:r w:rsidRPr="000A4FE4">
              <w:rPr>
                <w:color w:val="000000"/>
                <w:sz w:val="12"/>
                <w:szCs w:val="12"/>
              </w:rPr>
              <w:t>9</w:t>
            </w:r>
          </w:p>
        </w:tc>
        <w:tc>
          <w:tcPr>
            <w:tcW w:w="361" w:type="pct"/>
            <w:shd w:val="clear" w:color="auto" w:fill="auto"/>
            <w:vAlign w:val="bottom"/>
            <w:hideMark/>
          </w:tcPr>
          <w:p w:rsidR="007C5680" w:rsidRPr="000A4FE4" w:rsidRDefault="007C5680" w:rsidP="007C5680">
            <w:pPr>
              <w:ind w:left="-108" w:right="-40"/>
              <w:contextualSpacing/>
              <w:rPr>
                <w:color w:val="000000"/>
                <w:sz w:val="12"/>
                <w:szCs w:val="12"/>
              </w:rPr>
            </w:pPr>
            <w:r w:rsidRPr="000A4FE4">
              <w:rPr>
                <w:color w:val="000000"/>
                <w:sz w:val="12"/>
                <w:szCs w:val="12"/>
              </w:rPr>
              <w:t>г. Сергиев Посад, ул. Инженерная, д. 13а</w:t>
            </w:r>
          </w:p>
        </w:tc>
        <w:tc>
          <w:tcPr>
            <w:tcW w:w="113" w:type="pct"/>
            <w:shd w:val="clear" w:color="auto" w:fill="auto"/>
            <w:vAlign w:val="bottom"/>
            <w:hideMark/>
          </w:tcPr>
          <w:p w:rsidR="007C5680" w:rsidRPr="000A4FE4" w:rsidRDefault="007C5680" w:rsidP="007C5680">
            <w:pPr>
              <w:ind w:left="-108" w:right="-40"/>
              <w:contextualSpacing/>
              <w:rPr>
                <w:color w:val="000000"/>
                <w:sz w:val="12"/>
                <w:szCs w:val="12"/>
              </w:rPr>
            </w:pPr>
            <w:r w:rsidRPr="000A4FE4">
              <w:rPr>
                <w:color w:val="000000"/>
                <w:sz w:val="12"/>
                <w:szCs w:val="12"/>
              </w:rPr>
              <w:t>879-п</w:t>
            </w:r>
          </w:p>
        </w:tc>
        <w:tc>
          <w:tcPr>
            <w:tcW w:w="211" w:type="pct"/>
            <w:shd w:val="clear" w:color="auto" w:fill="auto"/>
            <w:vAlign w:val="bottom"/>
            <w:hideMark/>
          </w:tcPr>
          <w:p w:rsidR="007C5680" w:rsidRPr="000A4FE4" w:rsidRDefault="007C5680" w:rsidP="007C5680">
            <w:pPr>
              <w:ind w:left="-108" w:right="-40"/>
              <w:contextualSpacing/>
              <w:rPr>
                <w:color w:val="000000"/>
                <w:sz w:val="12"/>
                <w:szCs w:val="12"/>
              </w:rPr>
            </w:pPr>
            <w:r w:rsidRPr="000A4FE4">
              <w:rPr>
                <w:color w:val="000000"/>
                <w:sz w:val="12"/>
                <w:szCs w:val="12"/>
              </w:rPr>
              <w:t>19.12.2013</w:t>
            </w:r>
          </w:p>
        </w:tc>
        <w:tc>
          <w:tcPr>
            <w:tcW w:w="143" w:type="pct"/>
            <w:shd w:val="clear" w:color="auto" w:fill="auto"/>
            <w:vAlign w:val="bottom"/>
            <w:hideMark/>
          </w:tcPr>
          <w:p w:rsidR="007C5680" w:rsidRPr="000A4FE4" w:rsidRDefault="007C5680" w:rsidP="007C5680">
            <w:pPr>
              <w:ind w:left="-108" w:right="-40"/>
              <w:contextualSpacing/>
              <w:rPr>
                <w:color w:val="000000"/>
                <w:sz w:val="12"/>
                <w:szCs w:val="12"/>
              </w:rPr>
            </w:pPr>
            <w:r w:rsidRPr="000A4FE4">
              <w:rPr>
                <w:color w:val="000000"/>
                <w:sz w:val="12"/>
                <w:szCs w:val="12"/>
              </w:rPr>
              <w:t>IV кв. 2020</w:t>
            </w:r>
          </w:p>
        </w:tc>
        <w:tc>
          <w:tcPr>
            <w:tcW w:w="163" w:type="pct"/>
            <w:shd w:val="clear" w:color="auto" w:fill="auto"/>
            <w:vAlign w:val="bottom"/>
            <w:hideMark/>
          </w:tcPr>
          <w:p w:rsidR="007C5680" w:rsidRPr="000A4FE4" w:rsidRDefault="007C5680" w:rsidP="007C5680">
            <w:pPr>
              <w:ind w:left="-108" w:right="-40"/>
              <w:contextualSpacing/>
              <w:rPr>
                <w:color w:val="000000"/>
                <w:sz w:val="12"/>
                <w:szCs w:val="12"/>
              </w:rPr>
            </w:pPr>
            <w:r w:rsidRPr="000A4FE4">
              <w:rPr>
                <w:color w:val="000000"/>
                <w:sz w:val="12"/>
                <w:szCs w:val="12"/>
              </w:rPr>
              <w:t>IV кв. 2021</w:t>
            </w:r>
          </w:p>
        </w:tc>
        <w:tc>
          <w:tcPr>
            <w:tcW w:w="110"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6</w:t>
            </w:r>
          </w:p>
        </w:tc>
        <w:tc>
          <w:tcPr>
            <w:tcW w:w="168"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36,60</w:t>
            </w:r>
          </w:p>
        </w:tc>
        <w:tc>
          <w:tcPr>
            <w:tcW w:w="81"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1</w:t>
            </w:r>
          </w:p>
        </w:tc>
        <w:tc>
          <w:tcPr>
            <w:tcW w:w="81"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1</w:t>
            </w:r>
          </w:p>
        </w:tc>
        <w:tc>
          <w:tcPr>
            <w:tcW w:w="103"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w:t>
            </w:r>
          </w:p>
        </w:tc>
        <w:tc>
          <w:tcPr>
            <w:tcW w:w="170"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36,60</w:t>
            </w:r>
          </w:p>
        </w:tc>
        <w:tc>
          <w:tcPr>
            <w:tcW w:w="174"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36,60</w:t>
            </w:r>
          </w:p>
        </w:tc>
        <w:tc>
          <w:tcPr>
            <w:tcW w:w="182"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7C5680" w:rsidRPr="007C5680" w:rsidRDefault="007C5680"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16"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r>
      <w:tr w:rsidR="00EB4B8F" w:rsidRPr="000A4FE4" w:rsidTr="00CC00FF">
        <w:trPr>
          <w:trHeight w:val="245"/>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lastRenderedPageBreak/>
              <w:t>10</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Сергиев Посад, ул. Инженерная, д. 17а</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879-п</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19.12.2013</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2021</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2021</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7</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80,90</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80,90</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80,90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r>
      <w:tr w:rsidR="00EB4B8F" w:rsidRPr="000A4FE4" w:rsidTr="00CC00FF">
        <w:trPr>
          <w:trHeight w:val="249"/>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11</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Сергиев Посад, ул. Краснофлотск, д. 9</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217-п</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25.04.2013</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2020</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2021</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33</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524,40</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12</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6</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6</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524,40</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265,50</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258,90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954 259,61</w:t>
            </w:r>
          </w:p>
        </w:tc>
        <w:tc>
          <w:tcPr>
            <w:tcW w:w="22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697 563,78</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697 563,78</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256 695,83</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256 695,83</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r>
      <w:tr w:rsidR="00EB4B8F" w:rsidRPr="000A4FE4" w:rsidTr="00CC00FF">
        <w:trPr>
          <w:trHeight w:val="239"/>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12</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Сергиев Посад, ул. К.Либкнехта, д. 10</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217-п</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25.04.2013</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2020</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2021</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28</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357,10</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11</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7</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357,10</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235,20</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121,90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95 764,20</w:t>
            </w:r>
          </w:p>
        </w:tc>
        <w:tc>
          <w:tcPr>
            <w:tcW w:w="22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70 003,63</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70 003,63</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25 760,57</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25 760,57</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r>
      <w:tr w:rsidR="00EB4B8F" w:rsidRPr="000A4FE4" w:rsidTr="00CC00FF">
        <w:trPr>
          <w:trHeight w:val="243"/>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13</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Сергиев Посад, ул. К.Либкнехта, д. 10</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217-п</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25.04.2013</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2021</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2021</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10</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197,80</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197,80</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73,30</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124,50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r>
      <w:tr w:rsidR="00EB4B8F" w:rsidRPr="000A4FE4" w:rsidTr="00CC00FF">
        <w:trPr>
          <w:trHeight w:val="247"/>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14</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Сер</w:t>
            </w:r>
            <w:r w:rsidR="007C5680">
              <w:rPr>
                <w:color w:val="000000"/>
                <w:sz w:val="12"/>
                <w:szCs w:val="12"/>
              </w:rPr>
              <w:t>гиев Посад, ул. К.Либкнехта, д.</w:t>
            </w:r>
            <w:r w:rsidRPr="000A4FE4">
              <w:rPr>
                <w:color w:val="000000"/>
                <w:sz w:val="12"/>
                <w:szCs w:val="12"/>
              </w:rPr>
              <w:t>12/11</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217-п</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25.04.2013</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2021</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2021</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32</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526,60</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12</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8</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526,60</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357,20</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169,40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960 601,60</w:t>
            </w:r>
          </w:p>
        </w:tc>
        <w:tc>
          <w:tcPr>
            <w:tcW w:w="22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702 199,77</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702 199,77</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258 401,83</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258 401,83</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r>
      <w:tr w:rsidR="00EB4B8F" w:rsidRPr="000A4FE4" w:rsidTr="00CC00FF">
        <w:trPr>
          <w:trHeight w:val="237"/>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15</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Сергиев Посад, ул. К.Либкнехта, д. 1</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217-п</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25.04.2013</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2020</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2021</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20</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280,70</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7</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280,70</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177,70</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103,00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r>
      <w:tr w:rsidR="00EB4B8F" w:rsidRPr="000A4FE4" w:rsidTr="00CC00FF">
        <w:trPr>
          <w:trHeight w:val="241"/>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16</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Сергиев Посад, ул. К.Либкнехта, д. 1</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217-п</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25.04.2013</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2020</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2021</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18</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247,10</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7</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7</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247,10</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247,10</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r>
      <w:tr w:rsidR="00EB4B8F" w:rsidRPr="000A4FE4" w:rsidTr="00CC00FF">
        <w:trPr>
          <w:trHeight w:val="231"/>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17</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Сергиев Посад, ул. К.Либкнехта, д. 3</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217-п</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25.04.2013</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2020</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2021</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18</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343,80</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8</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343,80</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136,10</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207,70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r>
      <w:tr w:rsidR="00EB4B8F" w:rsidRPr="000A4FE4" w:rsidTr="00CC00FF">
        <w:trPr>
          <w:trHeight w:val="235"/>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18</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Сергиев Посад, ул. К.Либкнехта, д. 3</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217-п</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25.04.2013</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2021</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2021</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9</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162,90</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162,90</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162,90</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r>
      <w:tr w:rsidR="00EB4B8F" w:rsidRPr="000A4FE4" w:rsidTr="00CC00FF">
        <w:trPr>
          <w:trHeight w:val="225"/>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19</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Сергиев Посад, ул. К.Либкнехта, д. 5</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217-п</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25.04.2013</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2021</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2021</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10</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243,60</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6</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243,60</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197,40</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46,20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r>
      <w:tr w:rsidR="00EB4B8F" w:rsidRPr="000A4FE4" w:rsidTr="00CC00FF">
        <w:trPr>
          <w:trHeight w:val="229"/>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20</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Сергиев Посад, ул. К.Либкнехта, д. 5</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217-п</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25.04.2013</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2020</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2021</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17</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272,50</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7</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7</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272,50</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272,50</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r>
      <w:tr w:rsidR="00EB4B8F" w:rsidRPr="000A4FE4" w:rsidTr="00CC00FF">
        <w:trPr>
          <w:trHeight w:val="219"/>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21</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Сергиев Посад, ул. Стахановская, д. 1</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217-п</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25.04.2013</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2020</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2021</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8</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182,66</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182,66</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130,56</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52,10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351 642,76</w:t>
            </w:r>
          </w:p>
        </w:tc>
        <w:tc>
          <w:tcPr>
            <w:tcW w:w="22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257 050,86</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257 050,86</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94 591,90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94 591,90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r>
      <w:tr w:rsidR="00EB4B8F" w:rsidRPr="000A4FE4" w:rsidTr="00CC00FF">
        <w:trPr>
          <w:trHeight w:val="223"/>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22</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Сергиев Посад, ул. Стахановская, д. 1</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217-п</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25.04.2013</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2021</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2021</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19</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270,24</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270,24</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225,70</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44,54</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r>
      <w:tr w:rsidR="00EB4B8F" w:rsidRPr="000A4FE4" w:rsidTr="00CC00FF">
        <w:trPr>
          <w:trHeight w:val="213"/>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23</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Сергиев Посад, ул. Стахановская, д. 2</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217-п</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25.04.2013</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2020</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2021</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32</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532,90</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12</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9</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532,90</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389,90</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143,00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2 152 572,04</w:t>
            </w:r>
          </w:p>
        </w:tc>
        <w:tc>
          <w:tcPr>
            <w:tcW w:w="22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1 891 952,41</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1 891 952,41</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260 619,63</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260 619,63</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r>
      <w:tr w:rsidR="00EB4B8F" w:rsidRPr="000A4FE4" w:rsidTr="00CC00FF">
        <w:trPr>
          <w:trHeight w:val="217"/>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24</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Сергиев Посад, Овражный пер., д. 3.</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253-п</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11.07.2016</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2020</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2021</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25,06</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25,06</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25,06</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416 373,44</w:t>
            </w:r>
          </w:p>
        </w:tc>
        <w:tc>
          <w:tcPr>
            <w:tcW w:w="22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304 368,98</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304 368,98</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112 004,46</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112 004,46</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r>
      <w:tr w:rsidR="00EB4B8F" w:rsidRPr="000A4FE4" w:rsidTr="00CC00FF">
        <w:trPr>
          <w:trHeight w:val="138"/>
        </w:trPr>
        <w:tc>
          <w:tcPr>
            <w:tcW w:w="87" w:type="pct"/>
            <w:vMerge w:val="restar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25</w:t>
            </w:r>
          </w:p>
        </w:tc>
        <w:tc>
          <w:tcPr>
            <w:tcW w:w="361" w:type="pct"/>
            <w:vMerge w:val="restar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Сергиев Посад, Овражный пер., д. 3.</w:t>
            </w:r>
          </w:p>
        </w:tc>
        <w:tc>
          <w:tcPr>
            <w:tcW w:w="113" w:type="pct"/>
            <w:vMerge w:val="restar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253-п</w:t>
            </w:r>
          </w:p>
        </w:tc>
        <w:tc>
          <w:tcPr>
            <w:tcW w:w="211" w:type="pct"/>
            <w:vMerge w:val="restar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11.07.2016</w:t>
            </w:r>
          </w:p>
        </w:tc>
        <w:tc>
          <w:tcPr>
            <w:tcW w:w="143" w:type="pct"/>
            <w:vMerge w:val="restar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2021</w:t>
            </w:r>
          </w:p>
        </w:tc>
        <w:tc>
          <w:tcPr>
            <w:tcW w:w="163" w:type="pct"/>
            <w:vMerge w:val="restar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2021</w:t>
            </w:r>
          </w:p>
        </w:tc>
        <w:tc>
          <w:tcPr>
            <w:tcW w:w="110" w:type="pct"/>
            <w:vMerge w:val="restar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13</w:t>
            </w:r>
          </w:p>
        </w:tc>
        <w:tc>
          <w:tcPr>
            <w:tcW w:w="168" w:type="pct"/>
            <w:vMerge w:val="restar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227,46</w:t>
            </w:r>
          </w:p>
        </w:tc>
        <w:tc>
          <w:tcPr>
            <w:tcW w:w="81" w:type="pct"/>
            <w:vMerge w:val="restar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6</w:t>
            </w:r>
          </w:p>
        </w:tc>
        <w:tc>
          <w:tcPr>
            <w:tcW w:w="81" w:type="pct"/>
            <w:vMerge w:val="restar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w:t>
            </w:r>
          </w:p>
        </w:tc>
        <w:tc>
          <w:tcPr>
            <w:tcW w:w="103" w:type="pct"/>
            <w:vMerge w:val="restar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w:t>
            </w:r>
          </w:p>
        </w:tc>
        <w:tc>
          <w:tcPr>
            <w:tcW w:w="170" w:type="pct"/>
            <w:vMerge w:val="restar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227,46</w:t>
            </w:r>
          </w:p>
        </w:tc>
        <w:tc>
          <w:tcPr>
            <w:tcW w:w="174" w:type="pct"/>
            <w:vMerge w:val="restar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92,96</w:t>
            </w:r>
          </w:p>
        </w:tc>
        <w:tc>
          <w:tcPr>
            <w:tcW w:w="182" w:type="pct"/>
            <w:vMerge w:val="restar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134,50</w:t>
            </w:r>
          </w:p>
        </w:tc>
        <w:tc>
          <w:tcPr>
            <w:tcW w:w="219" w:type="pct"/>
            <w:vMerge w:val="restar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vMerge w:val="restar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vMerge w:val="restar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vMerge w:val="restar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vMerge w:val="restar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vMerge w:val="restar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vMerge w:val="restar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vMerge w:val="restar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vMerge w:val="restar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vMerge w:val="restar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vMerge w:val="restar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vMerge w:val="restar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6" w:type="pct"/>
            <w:vMerge w:val="restar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r>
      <w:tr w:rsidR="00EB4B8F" w:rsidRPr="000A4FE4" w:rsidTr="00CC00FF">
        <w:trPr>
          <w:trHeight w:val="138"/>
        </w:trPr>
        <w:tc>
          <w:tcPr>
            <w:tcW w:w="87" w:type="pct"/>
            <w:vMerge/>
            <w:vAlign w:val="bottom"/>
            <w:hideMark/>
          </w:tcPr>
          <w:p w:rsidR="000A4FE4" w:rsidRPr="000A4FE4" w:rsidRDefault="000A4FE4" w:rsidP="007C5680">
            <w:pPr>
              <w:ind w:left="-108" w:right="-40"/>
              <w:contextualSpacing/>
              <w:rPr>
                <w:color w:val="000000"/>
                <w:sz w:val="12"/>
                <w:szCs w:val="12"/>
              </w:rPr>
            </w:pPr>
          </w:p>
        </w:tc>
        <w:tc>
          <w:tcPr>
            <w:tcW w:w="361" w:type="pct"/>
            <w:vMerge/>
            <w:vAlign w:val="bottom"/>
            <w:hideMark/>
          </w:tcPr>
          <w:p w:rsidR="000A4FE4" w:rsidRPr="000A4FE4" w:rsidRDefault="000A4FE4" w:rsidP="007C5680">
            <w:pPr>
              <w:ind w:left="-108" w:right="-40"/>
              <w:contextualSpacing/>
              <w:rPr>
                <w:color w:val="000000"/>
                <w:sz w:val="12"/>
                <w:szCs w:val="12"/>
              </w:rPr>
            </w:pPr>
          </w:p>
        </w:tc>
        <w:tc>
          <w:tcPr>
            <w:tcW w:w="113" w:type="pct"/>
            <w:vMerge/>
            <w:vAlign w:val="bottom"/>
            <w:hideMark/>
          </w:tcPr>
          <w:p w:rsidR="000A4FE4" w:rsidRPr="000A4FE4" w:rsidRDefault="000A4FE4" w:rsidP="007C5680">
            <w:pPr>
              <w:ind w:left="-108" w:right="-40"/>
              <w:contextualSpacing/>
              <w:rPr>
                <w:color w:val="000000"/>
                <w:sz w:val="12"/>
                <w:szCs w:val="12"/>
              </w:rPr>
            </w:pPr>
          </w:p>
        </w:tc>
        <w:tc>
          <w:tcPr>
            <w:tcW w:w="211" w:type="pct"/>
            <w:vMerge/>
            <w:vAlign w:val="bottom"/>
            <w:hideMark/>
          </w:tcPr>
          <w:p w:rsidR="000A4FE4" w:rsidRPr="000A4FE4" w:rsidRDefault="000A4FE4" w:rsidP="007C5680">
            <w:pPr>
              <w:ind w:left="-108" w:right="-40"/>
              <w:contextualSpacing/>
              <w:rPr>
                <w:color w:val="000000"/>
                <w:sz w:val="12"/>
                <w:szCs w:val="12"/>
              </w:rPr>
            </w:pPr>
          </w:p>
        </w:tc>
        <w:tc>
          <w:tcPr>
            <w:tcW w:w="143" w:type="pct"/>
            <w:vMerge/>
            <w:vAlign w:val="bottom"/>
            <w:hideMark/>
          </w:tcPr>
          <w:p w:rsidR="000A4FE4" w:rsidRPr="000A4FE4" w:rsidRDefault="000A4FE4" w:rsidP="007C5680">
            <w:pPr>
              <w:ind w:left="-108" w:right="-40"/>
              <w:contextualSpacing/>
              <w:rPr>
                <w:color w:val="000000"/>
                <w:sz w:val="12"/>
                <w:szCs w:val="12"/>
              </w:rPr>
            </w:pPr>
          </w:p>
        </w:tc>
        <w:tc>
          <w:tcPr>
            <w:tcW w:w="163" w:type="pct"/>
            <w:vMerge/>
            <w:vAlign w:val="bottom"/>
            <w:hideMark/>
          </w:tcPr>
          <w:p w:rsidR="000A4FE4" w:rsidRPr="000A4FE4" w:rsidRDefault="000A4FE4" w:rsidP="007C5680">
            <w:pPr>
              <w:ind w:left="-108" w:right="-40"/>
              <w:contextualSpacing/>
              <w:rPr>
                <w:color w:val="000000"/>
                <w:sz w:val="12"/>
                <w:szCs w:val="12"/>
              </w:rPr>
            </w:pPr>
          </w:p>
        </w:tc>
        <w:tc>
          <w:tcPr>
            <w:tcW w:w="110" w:type="pct"/>
            <w:vMerge/>
            <w:vAlign w:val="bottom"/>
            <w:hideMark/>
          </w:tcPr>
          <w:p w:rsidR="000A4FE4" w:rsidRPr="007C5680" w:rsidRDefault="000A4FE4" w:rsidP="007C5680">
            <w:pPr>
              <w:ind w:left="-108" w:right="-40"/>
              <w:contextualSpacing/>
              <w:rPr>
                <w:color w:val="4F81BD"/>
                <w:sz w:val="10"/>
                <w:szCs w:val="10"/>
              </w:rPr>
            </w:pPr>
          </w:p>
        </w:tc>
        <w:tc>
          <w:tcPr>
            <w:tcW w:w="168" w:type="pct"/>
            <w:vMerge/>
            <w:vAlign w:val="bottom"/>
            <w:hideMark/>
          </w:tcPr>
          <w:p w:rsidR="000A4FE4" w:rsidRPr="007C5680" w:rsidRDefault="000A4FE4" w:rsidP="007C5680">
            <w:pPr>
              <w:ind w:left="-108" w:right="-40"/>
              <w:contextualSpacing/>
              <w:rPr>
                <w:color w:val="4F81BD"/>
                <w:sz w:val="10"/>
                <w:szCs w:val="10"/>
              </w:rPr>
            </w:pPr>
          </w:p>
        </w:tc>
        <w:tc>
          <w:tcPr>
            <w:tcW w:w="81" w:type="pct"/>
            <w:vMerge/>
            <w:vAlign w:val="bottom"/>
            <w:hideMark/>
          </w:tcPr>
          <w:p w:rsidR="000A4FE4" w:rsidRPr="007C5680" w:rsidRDefault="000A4FE4" w:rsidP="007C5680">
            <w:pPr>
              <w:ind w:left="-108" w:right="-40"/>
              <w:contextualSpacing/>
              <w:rPr>
                <w:color w:val="4F81BD"/>
                <w:sz w:val="10"/>
                <w:szCs w:val="10"/>
              </w:rPr>
            </w:pPr>
          </w:p>
        </w:tc>
        <w:tc>
          <w:tcPr>
            <w:tcW w:w="81" w:type="pct"/>
            <w:vMerge/>
            <w:vAlign w:val="bottom"/>
            <w:hideMark/>
          </w:tcPr>
          <w:p w:rsidR="000A4FE4" w:rsidRPr="007C5680" w:rsidRDefault="000A4FE4" w:rsidP="007C5680">
            <w:pPr>
              <w:ind w:left="-108" w:right="-40"/>
              <w:contextualSpacing/>
              <w:rPr>
                <w:color w:val="4F81BD"/>
                <w:sz w:val="10"/>
                <w:szCs w:val="10"/>
              </w:rPr>
            </w:pPr>
          </w:p>
        </w:tc>
        <w:tc>
          <w:tcPr>
            <w:tcW w:w="103" w:type="pct"/>
            <w:vMerge/>
            <w:vAlign w:val="bottom"/>
            <w:hideMark/>
          </w:tcPr>
          <w:p w:rsidR="000A4FE4" w:rsidRPr="007C5680" w:rsidRDefault="000A4FE4" w:rsidP="007C5680">
            <w:pPr>
              <w:ind w:left="-108" w:right="-40"/>
              <w:contextualSpacing/>
              <w:rPr>
                <w:color w:val="4F81BD"/>
                <w:sz w:val="10"/>
                <w:szCs w:val="10"/>
              </w:rPr>
            </w:pPr>
          </w:p>
        </w:tc>
        <w:tc>
          <w:tcPr>
            <w:tcW w:w="170" w:type="pct"/>
            <w:vMerge/>
            <w:vAlign w:val="bottom"/>
            <w:hideMark/>
          </w:tcPr>
          <w:p w:rsidR="000A4FE4" w:rsidRPr="007C5680" w:rsidRDefault="000A4FE4" w:rsidP="007C5680">
            <w:pPr>
              <w:ind w:left="-108" w:right="-40"/>
              <w:contextualSpacing/>
              <w:rPr>
                <w:color w:val="4F81BD"/>
                <w:sz w:val="10"/>
                <w:szCs w:val="10"/>
              </w:rPr>
            </w:pPr>
          </w:p>
        </w:tc>
        <w:tc>
          <w:tcPr>
            <w:tcW w:w="174" w:type="pct"/>
            <w:vMerge/>
            <w:vAlign w:val="bottom"/>
            <w:hideMark/>
          </w:tcPr>
          <w:p w:rsidR="000A4FE4" w:rsidRPr="007C5680" w:rsidRDefault="000A4FE4" w:rsidP="007C5680">
            <w:pPr>
              <w:ind w:left="-108" w:right="-40"/>
              <w:contextualSpacing/>
              <w:rPr>
                <w:color w:val="4F81BD"/>
                <w:sz w:val="10"/>
                <w:szCs w:val="10"/>
              </w:rPr>
            </w:pPr>
          </w:p>
        </w:tc>
        <w:tc>
          <w:tcPr>
            <w:tcW w:w="182" w:type="pct"/>
            <w:vMerge/>
            <w:vAlign w:val="bottom"/>
            <w:hideMark/>
          </w:tcPr>
          <w:p w:rsidR="000A4FE4" w:rsidRPr="007C5680" w:rsidRDefault="000A4FE4" w:rsidP="007C5680">
            <w:pPr>
              <w:ind w:left="-108" w:right="-40"/>
              <w:contextualSpacing/>
              <w:rPr>
                <w:color w:val="4F81BD"/>
                <w:sz w:val="10"/>
                <w:szCs w:val="10"/>
              </w:rPr>
            </w:pPr>
          </w:p>
        </w:tc>
        <w:tc>
          <w:tcPr>
            <w:tcW w:w="219" w:type="pct"/>
            <w:vMerge/>
            <w:vAlign w:val="bottom"/>
            <w:hideMark/>
          </w:tcPr>
          <w:p w:rsidR="000A4FE4" w:rsidRPr="007C5680" w:rsidRDefault="000A4FE4" w:rsidP="007C5680">
            <w:pPr>
              <w:ind w:left="-108" w:right="-40"/>
              <w:contextualSpacing/>
              <w:rPr>
                <w:color w:val="4F81BD"/>
                <w:sz w:val="10"/>
                <w:szCs w:val="10"/>
              </w:rPr>
            </w:pPr>
          </w:p>
        </w:tc>
        <w:tc>
          <w:tcPr>
            <w:tcW w:w="220" w:type="pct"/>
            <w:vMerge/>
            <w:vAlign w:val="bottom"/>
            <w:hideMark/>
          </w:tcPr>
          <w:p w:rsidR="000A4FE4" w:rsidRPr="007C5680" w:rsidRDefault="000A4FE4" w:rsidP="007C5680">
            <w:pPr>
              <w:ind w:left="-108" w:right="-40"/>
              <w:contextualSpacing/>
              <w:rPr>
                <w:b/>
                <w:bCs/>
                <w:color w:val="4F81BD"/>
                <w:sz w:val="10"/>
                <w:szCs w:val="10"/>
              </w:rPr>
            </w:pPr>
          </w:p>
        </w:tc>
        <w:tc>
          <w:tcPr>
            <w:tcW w:w="219" w:type="pct"/>
            <w:vMerge/>
            <w:vAlign w:val="bottom"/>
            <w:hideMark/>
          </w:tcPr>
          <w:p w:rsidR="000A4FE4" w:rsidRPr="007C5680" w:rsidRDefault="000A4FE4" w:rsidP="007C5680">
            <w:pPr>
              <w:ind w:left="-108" w:right="-40"/>
              <w:contextualSpacing/>
              <w:rPr>
                <w:color w:val="4F81BD"/>
                <w:sz w:val="10"/>
                <w:szCs w:val="10"/>
              </w:rPr>
            </w:pPr>
          </w:p>
        </w:tc>
        <w:tc>
          <w:tcPr>
            <w:tcW w:w="219" w:type="pct"/>
            <w:vMerge/>
            <w:vAlign w:val="bottom"/>
            <w:hideMark/>
          </w:tcPr>
          <w:p w:rsidR="000A4FE4" w:rsidRPr="007C5680" w:rsidRDefault="000A4FE4" w:rsidP="007C5680">
            <w:pPr>
              <w:ind w:left="-108" w:right="-40"/>
              <w:contextualSpacing/>
              <w:rPr>
                <w:color w:val="4F81BD"/>
                <w:sz w:val="10"/>
                <w:szCs w:val="10"/>
              </w:rPr>
            </w:pPr>
          </w:p>
        </w:tc>
        <w:tc>
          <w:tcPr>
            <w:tcW w:w="219" w:type="pct"/>
            <w:vMerge/>
            <w:vAlign w:val="bottom"/>
            <w:hideMark/>
          </w:tcPr>
          <w:p w:rsidR="000A4FE4" w:rsidRPr="007C5680" w:rsidRDefault="000A4FE4" w:rsidP="007C5680">
            <w:pPr>
              <w:ind w:left="-108" w:right="-40"/>
              <w:contextualSpacing/>
              <w:rPr>
                <w:color w:val="4F81BD"/>
                <w:sz w:val="10"/>
                <w:szCs w:val="10"/>
              </w:rPr>
            </w:pPr>
          </w:p>
        </w:tc>
        <w:tc>
          <w:tcPr>
            <w:tcW w:w="219" w:type="pct"/>
            <w:vMerge/>
            <w:vAlign w:val="bottom"/>
            <w:hideMark/>
          </w:tcPr>
          <w:p w:rsidR="000A4FE4" w:rsidRPr="007C5680" w:rsidRDefault="000A4FE4" w:rsidP="007C5680">
            <w:pPr>
              <w:ind w:left="-108" w:right="-40"/>
              <w:contextualSpacing/>
              <w:rPr>
                <w:color w:val="4F81BD"/>
                <w:sz w:val="10"/>
                <w:szCs w:val="10"/>
              </w:rPr>
            </w:pPr>
          </w:p>
        </w:tc>
        <w:tc>
          <w:tcPr>
            <w:tcW w:w="220" w:type="pct"/>
            <w:vMerge/>
            <w:vAlign w:val="bottom"/>
            <w:hideMark/>
          </w:tcPr>
          <w:p w:rsidR="000A4FE4" w:rsidRPr="007C5680" w:rsidRDefault="000A4FE4" w:rsidP="007C5680">
            <w:pPr>
              <w:ind w:left="-108" w:right="-40"/>
              <w:contextualSpacing/>
              <w:rPr>
                <w:color w:val="4F81BD"/>
                <w:sz w:val="10"/>
                <w:szCs w:val="10"/>
              </w:rPr>
            </w:pPr>
          </w:p>
        </w:tc>
        <w:tc>
          <w:tcPr>
            <w:tcW w:w="219" w:type="pct"/>
            <w:vMerge/>
            <w:vAlign w:val="bottom"/>
            <w:hideMark/>
          </w:tcPr>
          <w:p w:rsidR="000A4FE4" w:rsidRPr="007C5680" w:rsidRDefault="000A4FE4" w:rsidP="007C5680">
            <w:pPr>
              <w:ind w:left="-108" w:right="-40"/>
              <w:contextualSpacing/>
              <w:rPr>
                <w:b/>
                <w:bCs/>
                <w:color w:val="4F81BD"/>
                <w:sz w:val="10"/>
                <w:szCs w:val="10"/>
              </w:rPr>
            </w:pPr>
          </w:p>
        </w:tc>
        <w:tc>
          <w:tcPr>
            <w:tcW w:w="219" w:type="pct"/>
            <w:vMerge/>
            <w:vAlign w:val="bottom"/>
            <w:hideMark/>
          </w:tcPr>
          <w:p w:rsidR="000A4FE4" w:rsidRPr="007C5680" w:rsidRDefault="000A4FE4" w:rsidP="007C5680">
            <w:pPr>
              <w:ind w:left="-108" w:right="-40"/>
              <w:contextualSpacing/>
              <w:rPr>
                <w:color w:val="4F81BD"/>
                <w:sz w:val="10"/>
                <w:szCs w:val="10"/>
              </w:rPr>
            </w:pPr>
          </w:p>
        </w:tc>
        <w:tc>
          <w:tcPr>
            <w:tcW w:w="219" w:type="pct"/>
            <w:vMerge/>
            <w:vAlign w:val="bottom"/>
            <w:hideMark/>
          </w:tcPr>
          <w:p w:rsidR="000A4FE4" w:rsidRPr="007C5680" w:rsidRDefault="000A4FE4" w:rsidP="007C5680">
            <w:pPr>
              <w:ind w:left="-108" w:right="-40"/>
              <w:contextualSpacing/>
              <w:rPr>
                <w:color w:val="4F81BD"/>
                <w:sz w:val="10"/>
                <w:szCs w:val="10"/>
              </w:rPr>
            </w:pPr>
          </w:p>
        </w:tc>
        <w:tc>
          <w:tcPr>
            <w:tcW w:w="219" w:type="pct"/>
            <w:vMerge/>
            <w:vAlign w:val="bottom"/>
            <w:hideMark/>
          </w:tcPr>
          <w:p w:rsidR="000A4FE4" w:rsidRPr="007C5680" w:rsidRDefault="000A4FE4" w:rsidP="007C5680">
            <w:pPr>
              <w:ind w:left="-108" w:right="-40"/>
              <w:contextualSpacing/>
              <w:rPr>
                <w:color w:val="4F81BD"/>
                <w:sz w:val="10"/>
                <w:szCs w:val="10"/>
              </w:rPr>
            </w:pPr>
          </w:p>
        </w:tc>
        <w:tc>
          <w:tcPr>
            <w:tcW w:w="226" w:type="pct"/>
            <w:vMerge/>
            <w:vAlign w:val="bottom"/>
            <w:hideMark/>
          </w:tcPr>
          <w:p w:rsidR="000A4FE4" w:rsidRPr="007C5680" w:rsidRDefault="000A4FE4" w:rsidP="007C5680">
            <w:pPr>
              <w:ind w:left="-108" w:right="-40"/>
              <w:contextualSpacing/>
              <w:rPr>
                <w:color w:val="4F81BD"/>
                <w:sz w:val="10"/>
                <w:szCs w:val="10"/>
              </w:rPr>
            </w:pPr>
          </w:p>
        </w:tc>
        <w:tc>
          <w:tcPr>
            <w:tcW w:w="216" w:type="pct"/>
            <w:vMerge/>
            <w:vAlign w:val="bottom"/>
            <w:hideMark/>
          </w:tcPr>
          <w:p w:rsidR="000A4FE4" w:rsidRPr="007C5680" w:rsidRDefault="000A4FE4" w:rsidP="007C5680">
            <w:pPr>
              <w:ind w:left="-108" w:right="-40"/>
              <w:contextualSpacing/>
              <w:rPr>
                <w:color w:val="4F81BD"/>
                <w:sz w:val="10"/>
                <w:szCs w:val="10"/>
              </w:rPr>
            </w:pPr>
          </w:p>
        </w:tc>
      </w:tr>
      <w:tr w:rsidR="00EB4B8F" w:rsidRPr="000A4FE4" w:rsidTr="00CC00FF">
        <w:trPr>
          <w:trHeight w:val="197"/>
        </w:trPr>
        <w:tc>
          <w:tcPr>
            <w:tcW w:w="1078" w:type="pct"/>
            <w:gridSpan w:val="6"/>
            <w:shd w:val="clear" w:color="auto" w:fill="auto"/>
            <w:vAlign w:val="bottom"/>
            <w:hideMark/>
          </w:tcPr>
          <w:p w:rsidR="000A4FE4" w:rsidRPr="000A4FE4" w:rsidRDefault="000A4FE4" w:rsidP="007C5680">
            <w:pPr>
              <w:ind w:left="-108" w:right="-40"/>
              <w:contextualSpacing/>
              <w:rPr>
                <w:b/>
                <w:bCs/>
                <w:color w:val="000000"/>
                <w:sz w:val="12"/>
                <w:szCs w:val="12"/>
              </w:rPr>
            </w:pPr>
            <w:r w:rsidRPr="000A4FE4">
              <w:rPr>
                <w:b/>
                <w:bCs/>
                <w:color w:val="000000"/>
                <w:sz w:val="12"/>
                <w:szCs w:val="12"/>
              </w:rPr>
              <w:t> ИТОГО МКД по Основному мероприятию 02 по Сергиево-Посадс</w:t>
            </w:r>
            <w:r w:rsidR="005456DB">
              <w:rPr>
                <w:b/>
                <w:bCs/>
                <w:color w:val="000000"/>
                <w:sz w:val="12"/>
                <w:szCs w:val="12"/>
              </w:rPr>
              <w:t>кому городскому округу</w:t>
            </w:r>
            <w:r w:rsidRPr="000A4FE4">
              <w:rPr>
                <w:b/>
                <w:bCs/>
                <w:color w:val="000000"/>
                <w:sz w:val="12"/>
                <w:szCs w:val="12"/>
              </w:rPr>
              <w:t xml:space="preserve"> (61 040,00 руб. за 1 кв.м): 61</w:t>
            </w:r>
          </w:p>
        </w:tc>
        <w:tc>
          <w:tcPr>
            <w:tcW w:w="11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1 078</w:t>
            </w:r>
          </w:p>
        </w:tc>
        <w:tc>
          <w:tcPr>
            <w:tcW w:w="168"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16 144,18</w:t>
            </w:r>
          </w:p>
        </w:tc>
        <w:tc>
          <w:tcPr>
            <w:tcW w:w="81"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388</w:t>
            </w:r>
          </w:p>
        </w:tc>
        <w:tc>
          <w:tcPr>
            <w:tcW w:w="81"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152</w:t>
            </w:r>
          </w:p>
        </w:tc>
        <w:tc>
          <w:tcPr>
            <w:tcW w:w="103"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236</w:t>
            </w:r>
          </w:p>
        </w:tc>
        <w:tc>
          <w:tcPr>
            <w:tcW w:w="17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16 144,18</w:t>
            </w:r>
          </w:p>
        </w:tc>
        <w:tc>
          <w:tcPr>
            <w:tcW w:w="174"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6 054,06</w:t>
            </w:r>
          </w:p>
        </w:tc>
        <w:tc>
          <w:tcPr>
            <w:tcW w:w="182"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10 090,12</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964 377 674,35</w:t>
            </w:r>
          </w:p>
        </w:tc>
        <w:tc>
          <w:tcPr>
            <w:tcW w:w="22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745 405 798,08</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223 124 817,16</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14 328 624,05</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46 586 571,57</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230 682 892,68</w:t>
            </w:r>
          </w:p>
        </w:tc>
        <w:tc>
          <w:tcPr>
            <w:tcW w:w="22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230 682 892,62</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218 971 876,27</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65 051 302,63</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4 754 745,71</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13 680 662,03</w:t>
            </w:r>
          </w:p>
        </w:tc>
        <w:tc>
          <w:tcPr>
            <w:tcW w:w="226"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67 742 583,00</w:t>
            </w:r>
          </w:p>
        </w:tc>
        <w:tc>
          <w:tcPr>
            <w:tcW w:w="216"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67 742 582,90</w:t>
            </w:r>
          </w:p>
        </w:tc>
      </w:tr>
      <w:tr w:rsidR="00EB4B8F" w:rsidRPr="000A4FE4" w:rsidTr="00CC00FF">
        <w:trPr>
          <w:trHeight w:val="203"/>
        </w:trPr>
        <w:tc>
          <w:tcPr>
            <w:tcW w:w="1078" w:type="pct"/>
            <w:gridSpan w:val="6"/>
            <w:shd w:val="clear" w:color="auto" w:fill="auto"/>
            <w:vAlign w:val="bottom"/>
            <w:hideMark/>
          </w:tcPr>
          <w:p w:rsidR="000A4FE4" w:rsidRPr="000A4FE4" w:rsidRDefault="000A4FE4" w:rsidP="007C5680">
            <w:pPr>
              <w:ind w:left="-108" w:right="-40"/>
              <w:contextualSpacing/>
              <w:rPr>
                <w:b/>
                <w:bCs/>
                <w:color w:val="000000"/>
                <w:sz w:val="12"/>
                <w:szCs w:val="12"/>
              </w:rPr>
            </w:pPr>
            <w:r w:rsidRPr="000A4FE4">
              <w:rPr>
                <w:b/>
                <w:bCs/>
                <w:color w:val="000000"/>
                <w:sz w:val="12"/>
                <w:szCs w:val="12"/>
              </w:rPr>
              <w:t> Итого МКД по г. Краснозаводск Сергиево-Посадского городского округа: 2</w:t>
            </w:r>
          </w:p>
        </w:tc>
        <w:tc>
          <w:tcPr>
            <w:tcW w:w="11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107</w:t>
            </w:r>
          </w:p>
        </w:tc>
        <w:tc>
          <w:tcPr>
            <w:tcW w:w="168"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987,34</w:t>
            </w:r>
          </w:p>
        </w:tc>
        <w:tc>
          <w:tcPr>
            <w:tcW w:w="81"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40</w:t>
            </w:r>
          </w:p>
        </w:tc>
        <w:tc>
          <w:tcPr>
            <w:tcW w:w="81"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26</w:t>
            </w:r>
          </w:p>
        </w:tc>
        <w:tc>
          <w:tcPr>
            <w:tcW w:w="103"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14</w:t>
            </w:r>
          </w:p>
        </w:tc>
        <w:tc>
          <w:tcPr>
            <w:tcW w:w="17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987,34</w:t>
            </w:r>
          </w:p>
        </w:tc>
        <w:tc>
          <w:tcPr>
            <w:tcW w:w="174"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520,51</w:t>
            </w:r>
          </w:p>
        </w:tc>
        <w:tc>
          <w:tcPr>
            <w:tcW w:w="182"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466,83</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60 267 233,60</w:t>
            </w:r>
          </w:p>
        </w:tc>
        <w:tc>
          <w:tcPr>
            <w:tcW w:w="22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46 586 571,57</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46 586 571,57</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13 680 662,03</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13 680 662,03</w:t>
            </w:r>
          </w:p>
        </w:tc>
        <w:tc>
          <w:tcPr>
            <w:tcW w:w="226"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6"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r>
      <w:tr w:rsidR="00EB4B8F" w:rsidRPr="000A4FE4" w:rsidTr="00CC00FF">
        <w:trPr>
          <w:trHeight w:val="274"/>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1</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Краснозаводск, ул. 1 Мая, д. 8</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418</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02.07.2014</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2022</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2022</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31</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429,40</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14</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8</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6</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429,40</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179,43</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249,97</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26 210 576,00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20 260 775,25</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20 260 775,25</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5 949 800,75</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5 949 800,75</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r>
      <w:tr w:rsidR="00EB4B8F" w:rsidRPr="000A4FE4" w:rsidTr="00CC00FF">
        <w:trPr>
          <w:trHeight w:val="274"/>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Краснозаводск, ул. 1 Мая, д. 10</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418</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02.07.2014</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2022</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2022</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76</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557,94</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26</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18</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8</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557,94</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341,08</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216,86</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34 056 657,60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26 325 796,32</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26 325 796,32</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7 730 861,28</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7 730 861,28</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r>
      <w:tr w:rsidR="00EB4B8F" w:rsidRPr="000A4FE4" w:rsidTr="00CC00FF">
        <w:trPr>
          <w:trHeight w:val="278"/>
        </w:trPr>
        <w:tc>
          <w:tcPr>
            <w:tcW w:w="1078" w:type="pct"/>
            <w:gridSpan w:val="6"/>
            <w:shd w:val="clear" w:color="auto" w:fill="auto"/>
            <w:vAlign w:val="bottom"/>
            <w:hideMark/>
          </w:tcPr>
          <w:p w:rsidR="000A4FE4" w:rsidRPr="000A4FE4" w:rsidRDefault="000A4FE4" w:rsidP="007C5680">
            <w:pPr>
              <w:ind w:left="-108" w:right="-40"/>
              <w:contextualSpacing/>
              <w:rPr>
                <w:b/>
                <w:bCs/>
                <w:color w:val="000000"/>
                <w:sz w:val="12"/>
                <w:szCs w:val="12"/>
              </w:rPr>
            </w:pPr>
            <w:r w:rsidRPr="000A4FE4">
              <w:rPr>
                <w:b/>
                <w:bCs/>
                <w:color w:val="000000"/>
                <w:sz w:val="12"/>
                <w:szCs w:val="12"/>
              </w:rPr>
              <w:t> Итого МКД по г. Сергиев Посад Сергиево-Посадского городского округа: 30</w:t>
            </w:r>
          </w:p>
        </w:tc>
        <w:tc>
          <w:tcPr>
            <w:tcW w:w="11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545</w:t>
            </w:r>
          </w:p>
        </w:tc>
        <w:tc>
          <w:tcPr>
            <w:tcW w:w="168"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9 713,51</w:t>
            </w:r>
          </w:p>
        </w:tc>
        <w:tc>
          <w:tcPr>
            <w:tcW w:w="81"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210</w:t>
            </w:r>
          </w:p>
        </w:tc>
        <w:tc>
          <w:tcPr>
            <w:tcW w:w="81"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110</w:t>
            </w:r>
          </w:p>
        </w:tc>
        <w:tc>
          <w:tcPr>
            <w:tcW w:w="103"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100</w:t>
            </w:r>
          </w:p>
        </w:tc>
        <w:tc>
          <w:tcPr>
            <w:tcW w:w="17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9 713,51</w:t>
            </w:r>
          </w:p>
        </w:tc>
        <w:tc>
          <w:tcPr>
            <w:tcW w:w="174"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4 878,95</w:t>
            </w:r>
          </w:p>
        </w:tc>
        <w:tc>
          <w:tcPr>
            <w:tcW w:w="182"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4 834,56</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571 565 741,60</w:t>
            </w:r>
          </w:p>
        </w:tc>
        <w:tc>
          <w:tcPr>
            <w:tcW w:w="22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441 762 174,00</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1 606 504,43</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5 307 247,32</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217 424 211,15</w:t>
            </w:r>
          </w:p>
        </w:tc>
        <w:tc>
          <w:tcPr>
            <w:tcW w:w="22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217 424 211,10</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129 803 567,60</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2 105 518,65</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63 849 024,52</w:t>
            </w:r>
          </w:p>
        </w:tc>
        <w:tc>
          <w:tcPr>
            <w:tcW w:w="216"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63 849 024,43</w:t>
            </w:r>
          </w:p>
        </w:tc>
      </w:tr>
      <w:tr w:rsidR="00EB4B8F" w:rsidRPr="000A4FE4" w:rsidTr="00CC00FF">
        <w:trPr>
          <w:trHeight w:val="410"/>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1</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Сергиев Посад, ул. 1-ой Ударной Армии, д. 20</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379-п</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05.10.2017</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2024</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2025</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13</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156,00</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156,00</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97,30</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58,70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9 522 240,00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7 360 691,52</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3 680 345,76</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3 680 345,76</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2 161 548,48</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1 080 774,24</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1 080 774,24</w:t>
            </w:r>
          </w:p>
        </w:tc>
      </w:tr>
      <w:tr w:rsidR="005456DB" w:rsidRPr="000A4FE4" w:rsidTr="00CC00FF">
        <w:trPr>
          <w:trHeight w:val="274"/>
        </w:trPr>
        <w:tc>
          <w:tcPr>
            <w:tcW w:w="87"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2</w:t>
            </w:r>
          </w:p>
        </w:tc>
        <w:tc>
          <w:tcPr>
            <w:tcW w:w="361" w:type="pct"/>
            <w:shd w:val="clear" w:color="auto" w:fill="auto"/>
            <w:vAlign w:val="bottom"/>
            <w:hideMark/>
          </w:tcPr>
          <w:p w:rsidR="005456DB" w:rsidRPr="000A4FE4" w:rsidRDefault="005456DB" w:rsidP="005456DB">
            <w:pPr>
              <w:ind w:left="-108" w:right="-40"/>
              <w:contextualSpacing/>
              <w:rPr>
                <w:color w:val="000000"/>
                <w:sz w:val="12"/>
                <w:szCs w:val="12"/>
              </w:rPr>
            </w:pPr>
            <w:r w:rsidRPr="000A4FE4">
              <w:rPr>
                <w:color w:val="000000"/>
                <w:sz w:val="12"/>
                <w:szCs w:val="12"/>
              </w:rPr>
              <w:t>г. Сергиев Посад, Березовый пер., д. 12/2</w:t>
            </w:r>
          </w:p>
        </w:tc>
        <w:tc>
          <w:tcPr>
            <w:tcW w:w="113"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379-п</w:t>
            </w:r>
          </w:p>
        </w:tc>
        <w:tc>
          <w:tcPr>
            <w:tcW w:w="211"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05.10.2017</w:t>
            </w:r>
          </w:p>
        </w:tc>
        <w:tc>
          <w:tcPr>
            <w:tcW w:w="143"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IV кв. 2024</w:t>
            </w:r>
          </w:p>
        </w:tc>
        <w:tc>
          <w:tcPr>
            <w:tcW w:w="163"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IV кв. 2025</w:t>
            </w:r>
          </w:p>
        </w:tc>
        <w:tc>
          <w:tcPr>
            <w:tcW w:w="110"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5</w:t>
            </w:r>
          </w:p>
        </w:tc>
        <w:tc>
          <w:tcPr>
            <w:tcW w:w="168"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142,20</w:t>
            </w:r>
          </w:p>
        </w:tc>
        <w:tc>
          <w:tcPr>
            <w:tcW w:w="81"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2</w:t>
            </w:r>
          </w:p>
        </w:tc>
        <w:tc>
          <w:tcPr>
            <w:tcW w:w="81"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1</w:t>
            </w:r>
          </w:p>
        </w:tc>
        <w:tc>
          <w:tcPr>
            <w:tcW w:w="103"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1</w:t>
            </w:r>
          </w:p>
        </w:tc>
        <w:tc>
          <w:tcPr>
            <w:tcW w:w="170"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142,20</w:t>
            </w:r>
          </w:p>
        </w:tc>
        <w:tc>
          <w:tcPr>
            <w:tcW w:w="174"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182"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142,20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8 679 888,00</w:t>
            </w:r>
          </w:p>
        </w:tc>
        <w:tc>
          <w:tcPr>
            <w:tcW w:w="220"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6 709 553,42</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3 354 776,71</w:t>
            </w:r>
          </w:p>
        </w:tc>
        <w:tc>
          <w:tcPr>
            <w:tcW w:w="220"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3 354 776,71</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1 970 334,58</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985 167,29</w:t>
            </w:r>
          </w:p>
        </w:tc>
        <w:tc>
          <w:tcPr>
            <w:tcW w:w="216"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985 167,29</w:t>
            </w:r>
          </w:p>
        </w:tc>
      </w:tr>
      <w:tr w:rsidR="00EB4B8F" w:rsidRPr="000A4FE4" w:rsidTr="00CC00FF">
        <w:trPr>
          <w:trHeight w:val="267"/>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3</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Сергиев Посад, Березовый п., д. 17</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379-п</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05.10.2017</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2024</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2025</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9</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134,30</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134,30</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53,90</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80,40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8 197 672,00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6 336 800,46</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3 168 400,23</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3 168 400,23</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1 860 871,54</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930 435,77</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930 435,77</w:t>
            </w:r>
          </w:p>
        </w:tc>
      </w:tr>
      <w:tr w:rsidR="00EB4B8F" w:rsidRPr="000A4FE4" w:rsidTr="00CC00FF">
        <w:trPr>
          <w:trHeight w:val="295"/>
        </w:trPr>
        <w:tc>
          <w:tcPr>
            <w:tcW w:w="87" w:type="pct"/>
            <w:shd w:val="clear" w:color="auto" w:fill="auto"/>
            <w:vAlign w:val="bottom"/>
            <w:hideMark/>
          </w:tcPr>
          <w:p w:rsidR="007C5680" w:rsidRPr="000A4FE4" w:rsidRDefault="007C5680" w:rsidP="007C5680">
            <w:pPr>
              <w:ind w:left="-108" w:right="-40"/>
              <w:contextualSpacing/>
              <w:rPr>
                <w:color w:val="000000"/>
                <w:sz w:val="12"/>
                <w:szCs w:val="12"/>
              </w:rPr>
            </w:pPr>
            <w:r w:rsidRPr="000A4FE4">
              <w:rPr>
                <w:color w:val="000000"/>
                <w:sz w:val="12"/>
                <w:szCs w:val="12"/>
              </w:rPr>
              <w:t>4</w:t>
            </w:r>
          </w:p>
        </w:tc>
        <w:tc>
          <w:tcPr>
            <w:tcW w:w="361" w:type="pct"/>
            <w:shd w:val="clear" w:color="auto" w:fill="auto"/>
            <w:vAlign w:val="bottom"/>
            <w:hideMark/>
          </w:tcPr>
          <w:p w:rsidR="007C5680" w:rsidRPr="000A4FE4" w:rsidRDefault="007C5680" w:rsidP="007C5680">
            <w:pPr>
              <w:ind w:left="-108" w:right="-40"/>
              <w:contextualSpacing/>
              <w:rPr>
                <w:color w:val="000000"/>
                <w:sz w:val="12"/>
                <w:szCs w:val="12"/>
              </w:rPr>
            </w:pPr>
            <w:r w:rsidRPr="000A4FE4">
              <w:rPr>
                <w:color w:val="000000"/>
                <w:sz w:val="12"/>
                <w:szCs w:val="12"/>
              </w:rPr>
              <w:t xml:space="preserve">г. Сергиев Посад, ул. Бероунская, </w:t>
            </w:r>
            <w:r>
              <w:rPr>
                <w:color w:val="000000"/>
                <w:sz w:val="12"/>
                <w:szCs w:val="12"/>
              </w:rPr>
              <w:t>д. 14</w:t>
            </w:r>
          </w:p>
        </w:tc>
        <w:tc>
          <w:tcPr>
            <w:tcW w:w="113" w:type="pct"/>
            <w:shd w:val="clear" w:color="auto" w:fill="auto"/>
            <w:vAlign w:val="bottom"/>
            <w:hideMark/>
          </w:tcPr>
          <w:p w:rsidR="007C5680" w:rsidRPr="000A4FE4" w:rsidRDefault="007C5680" w:rsidP="007C5680">
            <w:pPr>
              <w:ind w:left="-108" w:right="-40"/>
              <w:contextualSpacing/>
              <w:rPr>
                <w:color w:val="000000"/>
                <w:sz w:val="12"/>
                <w:szCs w:val="12"/>
              </w:rPr>
            </w:pPr>
            <w:r w:rsidRPr="000A4FE4">
              <w:rPr>
                <w:color w:val="000000"/>
                <w:sz w:val="12"/>
                <w:szCs w:val="12"/>
              </w:rPr>
              <w:t>217-п</w:t>
            </w:r>
          </w:p>
        </w:tc>
        <w:tc>
          <w:tcPr>
            <w:tcW w:w="211" w:type="pct"/>
            <w:shd w:val="clear" w:color="auto" w:fill="auto"/>
            <w:vAlign w:val="bottom"/>
            <w:hideMark/>
          </w:tcPr>
          <w:p w:rsidR="007C5680" w:rsidRPr="000A4FE4" w:rsidRDefault="007C5680" w:rsidP="007C5680">
            <w:pPr>
              <w:ind w:left="-108" w:right="-40"/>
              <w:contextualSpacing/>
              <w:rPr>
                <w:color w:val="000000"/>
                <w:sz w:val="12"/>
                <w:szCs w:val="12"/>
              </w:rPr>
            </w:pPr>
            <w:r w:rsidRPr="000A4FE4">
              <w:rPr>
                <w:color w:val="000000"/>
                <w:sz w:val="12"/>
                <w:szCs w:val="12"/>
              </w:rPr>
              <w:t>25.04.2013</w:t>
            </w:r>
          </w:p>
        </w:tc>
        <w:tc>
          <w:tcPr>
            <w:tcW w:w="143" w:type="pct"/>
            <w:shd w:val="clear" w:color="auto" w:fill="auto"/>
            <w:vAlign w:val="bottom"/>
            <w:hideMark/>
          </w:tcPr>
          <w:p w:rsidR="007C5680" w:rsidRPr="000A4FE4" w:rsidRDefault="007C5680" w:rsidP="007C5680">
            <w:pPr>
              <w:ind w:left="-108" w:right="-40"/>
              <w:contextualSpacing/>
              <w:rPr>
                <w:color w:val="000000"/>
                <w:sz w:val="12"/>
                <w:szCs w:val="12"/>
              </w:rPr>
            </w:pPr>
            <w:r w:rsidRPr="000A4FE4">
              <w:rPr>
                <w:color w:val="000000"/>
                <w:sz w:val="12"/>
                <w:szCs w:val="12"/>
              </w:rPr>
              <w:t>IV кв. 2024</w:t>
            </w:r>
          </w:p>
        </w:tc>
        <w:tc>
          <w:tcPr>
            <w:tcW w:w="163" w:type="pct"/>
            <w:shd w:val="clear" w:color="auto" w:fill="auto"/>
            <w:vAlign w:val="bottom"/>
            <w:hideMark/>
          </w:tcPr>
          <w:p w:rsidR="007C5680" w:rsidRPr="000A4FE4" w:rsidRDefault="007C5680" w:rsidP="007C5680">
            <w:pPr>
              <w:ind w:left="-108" w:right="-40"/>
              <w:contextualSpacing/>
              <w:rPr>
                <w:color w:val="000000"/>
                <w:sz w:val="12"/>
                <w:szCs w:val="12"/>
              </w:rPr>
            </w:pPr>
            <w:r w:rsidRPr="000A4FE4">
              <w:rPr>
                <w:color w:val="000000"/>
                <w:sz w:val="12"/>
                <w:szCs w:val="12"/>
              </w:rPr>
              <w:t>IV кв. 2025</w:t>
            </w:r>
          </w:p>
        </w:tc>
        <w:tc>
          <w:tcPr>
            <w:tcW w:w="110"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21</w:t>
            </w:r>
          </w:p>
        </w:tc>
        <w:tc>
          <w:tcPr>
            <w:tcW w:w="168"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500,50</w:t>
            </w:r>
          </w:p>
        </w:tc>
        <w:tc>
          <w:tcPr>
            <w:tcW w:w="81"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12</w:t>
            </w:r>
          </w:p>
        </w:tc>
        <w:tc>
          <w:tcPr>
            <w:tcW w:w="81"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8</w:t>
            </w:r>
          </w:p>
        </w:tc>
        <w:tc>
          <w:tcPr>
            <w:tcW w:w="103"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4</w:t>
            </w:r>
          </w:p>
        </w:tc>
        <w:tc>
          <w:tcPr>
            <w:tcW w:w="170"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500,50</w:t>
            </w:r>
          </w:p>
        </w:tc>
        <w:tc>
          <w:tcPr>
            <w:tcW w:w="174"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332,60</w:t>
            </w:r>
          </w:p>
        </w:tc>
        <w:tc>
          <w:tcPr>
            <w:tcW w:w="182"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167,90</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30 550 520,00</w:t>
            </w:r>
          </w:p>
        </w:tc>
        <w:tc>
          <w:tcPr>
            <w:tcW w:w="220"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23 615 551,96</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11 807 775,98</w:t>
            </w:r>
          </w:p>
        </w:tc>
        <w:tc>
          <w:tcPr>
            <w:tcW w:w="220"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11 807 775,98</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6 934 968,04</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3 467 484,02</w:t>
            </w:r>
          </w:p>
        </w:tc>
        <w:tc>
          <w:tcPr>
            <w:tcW w:w="216" w:type="pct"/>
            <w:shd w:val="clear" w:color="auto" w:fill="auto"/>
            <w:vAlign w:val="bottom"/>
            <w:hideMark/>
          </w:tcPr>
          <w:p w:rsidR="007C5680" w:rsidRPr="007C5680" w:rsidRDefault="007C5680" w:rsidP="007C5680">
            <w:pPr>
              <w:ind w:left="-108" w:right="-40"/>
              <w:contextualSpacing/>
              <w:rPr>
                <w:color w:val="4F81BD"/>
                <w:sz w:val="10"/>
                <w:szCs w:val="10"/>
              </w:rPr>
            </w:pPr>
            <w:r w:rsidRPr="007C5680">
              <w:rPr>
                <w:color w:val="4F81BD"/>
                <w:sz w:val="10"/>
                <w:szCs w:val="10"/>
              </w:rPr>
              <w:t>3 467 484,02</w:t>
            </w:r>
          </w:p>
        </w:tc>
      </w:tr>
      <w:tr w:rsidR="00EB4B8F" w:rsidRPr="000A4FE4" w:rsidTr="00CC00FF">
        <w:trPr>
          <w:trHeight w:val="245"/>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5</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Сергиев Посад, ул. Валовая, д. 7</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217-п</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25.04.2013</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2024</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2025</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23</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361,90</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9</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7</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361,90</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281,15</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80,75</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22 090 376,00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17 075 860,65</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8 537 930,33</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8 537 930,32</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5 014 515,35</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2 507 257,68</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2 507 257,67</w:t>
            </w:r>
          </w:p>
        </w:tc>
      </w:tr>
      <w:tr w:rsidR="005456DB" w:rsidRPr="000A4FE4" w:rsidTr="00CC00FF">
        <w:trPr>
          <w:trHeight w:val="249"/>
        </w:trPr>
        <w:tc>
          <w:tcPr>
            <w:tcW w:w="87"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6</w:t>
            </w:r>
          </w:p>
        </w:tc>
        <w:tc>
          <w:tcPr>
            <w:tcW w:w="361" w:type="pct"/>
            <w:shd w:val="clear" w:color="auto" w:fill="auto"/>
            <w:vAlign w:val="bottom"/>
            <w:hideMark/>
          </w:tcPr>
          <w:p w:rsidR="005456DB" w:rsidRPr="000A4FE4" w:rsidRDefault="005456DB" w:rsidP="005456DB">
            <w:pPr>
              <w:ind w:left="-108" w:right="-40"/>
              <w:contextualSpacing/>
              <w:rPr>
                <w:color w:val="000000"/>
                <w:sz w:val="12"/>
                <w:szCs w:val="12"/>
              </w:rPr>
            </w:pPr>
            <w:r w:rsidRPr="000A4FE4">
              <w:rPr>
                <w:color w:val="000000"/>
                <w:sz w:val="12"/>
                <w:szCs w:val="12"/>
              </w:rPr>
              <w:t>г. Сергиев Посад, ул. Вифанская, д. 26а</w:t>
            </w:r>
          </w:p>
        </w:tc>
        <w:tc>
          <w:tcPr>
            <w:tcW w:w="113"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217-п</w:t>
            </w:r>
          </w:p>
        </w:tc>
        <w:tc>
          <w:tcPr>
            <w:tcW w:w="211"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25.04.2013</w:t>
            </w:r>
          </w:p>
        </w:tc>
        <w:tc>
          <w:tcPr>
            <w:tcW w:w="143"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IV кв. 2024</w:t>
            </w:r>
          </w:p>
        </w:tc>
        <w:tc>
          <w:tcPr>
            <w:tcW w:w="163"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IV кв. 2025</w:t>
            </w:r>
          </w:p>
        </w:tc>
        <w:tc>
          <w:tcPr>
            <w:tcW w:w="110"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7</w:t>
            </w:r>
          </w:p>
        </w:tc>
        <w:tc>
          <w:tcPr>
            <w:tcW w:w="168"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88,80</w:t>
            </w:r>
          </w:p>
        </w:tc>
        <w:tc>
          <w:tcPr>
            <w:tcW w:w="81"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3</w:t>
            </w:r>
          </w:p>
        </w:tc>
        <w:tc>
          <w:tcPr>
            <w:tcW w:w="81"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w:t>
            </w:r>
          </w:p>
        </w:tc>
        <w:tc>
          <w:tcPr>
            <w:tcW w:w="103"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3</w:t>
            </w:r>
          </w:p>
        </w:tc>
        <w:tc>
          <w:tcPr>
            <w:tcW w:w="170"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88,80</w:t>
            </w:r>
          </w:p>
        </w:tc>
        <w:tc>
          <w:tcPr>
            <w:tcW w:w="174"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24,90</w:t>
            </w:r>
          </w:p>
        </w:tc>
        <w:tc>
          <w:tcPr>
            <w:tcW w:w="182"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63,90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5 420 352,00</w:t>
            </w:r>
          </w:p>
        </w:tc>
        <w:tc>
          <w:tcPr>
            <w:tcW w:w="220"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4 189 932,10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2 094 966,05</w:t>
            </w:r>
          </w:p>
        </w:tc>
        <w:tc>
          <w:tcPr>
            <w:tcW w:w="220"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2 094 966,05</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1 230 419,90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615 209,95</w:t>
            </w:r>
          </w:p>
        </w:tc>
        <w:tc>
          <w:tcPr>
            <w:tcW w:w="216"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615 209,95</w:t>
            </w:r>
          </w:p>
        </w:tc>
      </w:tr>
      <w:tr w:rsidR="005456DB" w:rsidRPr="000A4FE4" w:rsidTr="00CC00FF">
        <w:trPr>
          <w:trHeight w:val="240"/>
        </w:trPr>
        <w:tc>
          <w:tcPr>
            <w:tcW w:w="87"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7</w:t>
            </w:r>
          </w:p>
        </w:tc>
        <w:tc>
          <w:tcPr>
            <w:tcW w:w="361" w:type="pct"/>
            <w:shd w:val="clear" w:color="auto" w:fill="auto"/>
            <w:vAlign w:val="bottom"/>
            <w:hideMark/>
          </w:tcPr>
          <w:p w:rsidR="005456DB" w:rsidRPr="000A4FE4" w:rsidRDefault="005456DB" w:rsidP="005456DB">
            <w:pPr>
              <w:ind w:left="-108" w:right="-40"/>
              <w:contextualSpacing/>
              <w:rPr>
                <w:color w:val="000000"/>
                <w:sz w:val="12"/>
                <w:szCs w:val="12"/>
              </w:rPr>
            </w:pPr>
            <w:r w:rsidRPr="000A4FE4">
              <w:rPr>
                <w:color w:val="000000"/>
                <w:sz w:val="12"/>
                <w:szCs w:val="12"/>
              </w:rPr>
              <w:t>г. Сергиев Посад, ул. Вифанская, д. 27а</w:t>
            </w:r>
          </w:p>
        </w:tc>
        <w:tc>
          <w:tcPr>
            <w:tcW w:w="113"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200-п</w:t>
            </w:r>
          </w:p>
        </w:tc>
        <w:tc>
          <w:tcPr>
            <w:tcW w:w="211"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29.05.2017</w:t>
            </w:r>
          </w:p>
        </w:tc>
        <w:tc>
          <w:tcPr>
            <w:tcW w:w="143"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IV кв. 2024</w:t>
            </w:r>
          </w:p>
        </w:tc>
        <w:tc>
          <w:tcPr>
            <w:tcW w:w="163"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IV кв. 2025</w:t>
            </w:r>
          </w:p>
        </w:tc>
        <w:tc>
          <w:tcPr>
            <w:tcW w:w="110"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14</w:t>
            </w:r>
          </w:p>
        </w:tc>
        <w:tc>
          <w:tcPr>
            <w:tcW w:w="168"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211,10</w:t>
            </w:r>
          </w:p>
        </w:tc>
        <w:tc>
          <w:tcPr>
            <w:tcW w:w="81"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6</w:t>
            </w:r>
          </w:p>
        </w:tc>
        <w:tc>
          <w:tcPr>
            <w:tcW w:w="81"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3</w:t>
            </w:r>
          </w:p>
        </w:tc>
        <w:tc>
          <w:tcPr>
            <w:tcW w:w="103"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3</w:t>
            </w:r>
          </w:p>
        </w:tc>
        <w:tc>
          <w:tcPr>
            <w:tcW w:w="170"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211,10</w:t>
            </w:r>
          </w:p>
        </w:tc>
        <w:tc>
          <w:tcPr>
            <w:tcW w:w="174"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128,20</w:t>
            </w:r>
          </w:p>
        </w:tc>
        <w:tc>
          <w:tcPr>
            <w:tcW w:w="182"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82,90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12 885 544,00</w:t>
            </w:r>
          </w:p>
        </w:tc>
        <w:tc>
          <w:tcPr>
            <w:tcW w:w="220"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9 960 525,51</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4 980 262,75</w:t>
            </w:r>
          </w:p>
        </w:tc>
        <w:tc>
          <w:tcPr>
            <w:tcW w:w="220"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4 980 262,76</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2 925 018,49</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1 462 509,25</w:t>
            </w:r>
          </w:p>
        </w:tc>
        <w:tc>
          <w:tcPr>
            <w:tcW w:w="216"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1 462 509,24</w:t>
            </w:r>
          </w:p>
        </w:tc>
      </w:tr>
      <w:tr w:rsidR="00EB4B8F" w:rsidRPr="000A4FE4" w:rsidTr="00CC00FF">
        <w:trPr>
          <w:trHeight w:val="247"/>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8</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Сергиев Посад, ул. Вифанск, д. 52</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379-п</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05.10.2017</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2024</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2025</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160,30</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160,30</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160,30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9 784 712,00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7 563 582,38</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3 781 791,19</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3 781 791,19</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2 221 129,62</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1 110 564,81</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1 110 564,81</w:t>
            </w:r>
          </w:p>
        </w:tc>
      </w:tr>
      <w:tr w:rsidR="00EB4B8F" w:rsidRPr="000A4FE4" w:rsidTr="00CC00FF">
        <w:trPr>
          <w:trHeight w:val="237"/>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lastRenderedPageBreak/>
              <w:t>9</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Сергиев Посад, ул. Ильинск, д. 11</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179-п</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17.05.2017</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2024</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2025</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13</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381,52</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7</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7</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381,52</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176,62</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204,90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23 287 980,80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18 001 609,16</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9 000 804,58</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9 000 804,58</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5 286 371,64</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2 643 185,82</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2 643 185,82</w:t>
            </w:r>
          </w:p>
        </w:tc>
      </w:tr>
      <w:tr w:rsidR="00EB4B8F" w:rsidRPr="000A4FE4" w:rsidTr="00CC00FF">
        <w:trPr>
          <w:trHeight w:val="241"/>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10</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Сергиев Посад, ул. Ильинск, д.11а</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379-п</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05.10.2017</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2024</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2025</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7</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123,50</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123,50</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23,50</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100,00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7 538 440,00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5 827 214,12</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2 913 607,06</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2 913 607,06</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1 711 225,88</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855 612,94</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855 612,94</w:t>
            </w:r>
          </w:p>
        </w:tc>
      </w:tr>
      <w:tr w:rsidR="00EB4B8F" w:rsidRPr="000A4FE4" w:rsidTr="00CC00FF">
        <w:trPr>
          <w:trHeight w:val="231"/>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11</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Сергиев Посад, ул. Инженер, д. 13</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879-п</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18.12.2013</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2024</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2025</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41</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855,00</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13</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7</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6</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855,00</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501,70</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353,30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52 189 200,00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40 342 251,60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20 171 125,80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20 171 125,80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11 846 948,40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5 923 474,20</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5 923 474,20</w:t>
            </w:r>
          </w:p>
        </w:tc>
      </w:tr>
      <w:tr w:rsidR="00EB4B8F" w:rsidRPr="000A4FE4" w:rsidTr="00CC00FF">
        <w:trPr>
          <w:trHeight w:val="236"/>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12</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Сергиев Посад, ул. Кирова, д. 34</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338-п</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24.08.2017</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2024</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2025</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25</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254,30</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7</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254,30</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120,10</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134,20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15 522 472,00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11 998 870,86</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5 999 435,43</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5 999 435,43</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3 523 601,14</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1 761 800,57</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1 761 800,57</w:t>
            </w:r>
          </w:p>
        </w:tc>
      </w:tr>
      <w:tr w:rsidR="00EB4B8F" w:rsidRPr="000A4FE4" w:rsidTr="00CC00FF">
        <w:trPr>
          <w:trHeight w:val="225"/>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13</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Сергиев Посад, ул. Кирова, д. 13а</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379-п</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05.10.2017</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2024</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2025</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12</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121,23</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121,23</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101,00</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20,23</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7 399 879,20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5 720 106,62</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2 860 053,31</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2 860 053,31</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1 679 772,58</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839 886,29</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839 886,29</w:t>
            </w:r>
          </w:p>
        </w:tc>
      </w:tr>
      <w:tr w:rsidR="00EB4B8F" w:rsidRPr="000A4FE4" w:rsidTr="00CC00FF">
        <w:trPr>
          <w:trHeight w:val="229"/>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 </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Сергиев Посад, ул. Кирпичная, д. 12/2</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217-п</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25.04.2013</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2021</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2022</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8</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84,30</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84,30</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84,30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 </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 </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 </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 </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 </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 </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 </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 </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 </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 </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 </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 </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 </w:t>
            </w:r>
          </w:p>
        </w:tc>
      </w:tr>
      <w:tr w:rsidR="005456DB" w:rsidRPr="000A4FE4" w:rsidTr="00CC00FF">
        <w:trPr>
          <w:trHeight w:val="233"/>
        </w:trPr>
        <w:tc>
          <w:tcPr>
            <w:tcW w:w="87"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14</w:t>
            </w:r>
          </w:p>
        </w:tc>
        <w:tc>
          <w:tcPr>
            <w:tcW w:w="361" w:type="pct"/>
            <w:shd w:val="clear" w:color="auto" w:fill="auto"/>
            <w:vAlign w:val="bottom"/>
            <w:hideMark/>
          </w:tcPr>
          <w:p w:rsidR="005456DB" w:rsidRPr="000A4FE4" w:rsidRDefault="005456DB" w:rsidP="005456DB">
            <w:pPr>
              <w:ind w:left="-108" w:right="-40"/>
              <w:contextualSpacing/>
              <w:rPr>
                <w:color w:val="000000"/>
                <w:sz w:val="12"/>
                <w:szCs w:val="12"/>
              </w:rPr>
            </w:pPr>
            <w:r w:rsidRPr="000A4FE4">
              <w:rPr>
                <w:color w:val="000000"/>
                <w:sz w:val="12"/>
                <w:szCs w:val="12"/>
              </w:rPr>
              <w:t>г. Сергиев Посад, ул. Кирпичная, д. 12/2</w:t>
            </w:r>
          </w:p>
        </w:tc>
        <w:tc>
          <w:tcPr>
            <w:tcW w:w="113"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217-п</w:t>
            </w:r>
          </w:p>
        </w:tc>
        <w:tc>
          <w:tcPr>
            <w:tcW w:w="211"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25.04.2013</w:t>
            </w:r>
          </w:p>
        </w:tc>
        <w:tc>
          <w:tcPr>
            <w:tcW w:w="143"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IV кв. 2021</w:t>
            </w:r>
          </w:p>
        </w:tc>
        <w:tc>
          <w:tcPr>
            <w:tcW w:w="163"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IV кв. 2022</w:t>
            </w:r>
          </w:p>
        </w:tc>
        <w:tc>
          <w:tcPr>
            <w:tcW w:w="110"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27</w:t>
            </w:r>
          </w:p>
        </w:tc>
        <w:tc>
          <w:tcPr>
            <w:tcW w:w="168"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300,70</w:t>
            </w:r>
          </w:p>
        </w:tc>
        <w:tc>
          <w:tcPr>
            <w:tcW w:w="81"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8</w:t>
            </w:r>
          </w:p>
        </w:tc>
        <w:tc>
          <w:tcPr>
            <w:tcW w:w="81"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3</w:t>
            </w:r>
          </w:p>
        </w:tc>
        <w:tc>
          <w:tcPr>
            <w:tcW w:w="103"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5</w:t>
            </w:r>
          </w:p>
        </w:tc>
        <w:tc>
          <w:tcPr>
            <w:tcW w:w="170"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300,70</w:t>
            </w:r>
          </w:p>
        </w:tc>
        <w:tc>
          <w:tcPr>
            <w:tcW w:w="174"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113,82</w:t>
            </w:r>
          </w:p>
        </w:tc>
        <w:tc>
          <w:tcPr>
            <w:tcW w:w="182"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186,88</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2 153 491,20</w:t>
            </w:r>
          </w:p>
        </w:tc>
        <w:tc>
          <w:tcPr>
            <w:tcW w:w="220"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1 606 504,43</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1 606 504,43</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20"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546 986,77</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546 986,77</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6"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r>
      <w:tr w:rsidR="005456DB" w:rsidRPr="000A4FE4" w:rsidTr="00CC00FF">
        <w:trPr>
          <w:trHeight w:val="224"/>
        </w:trPr>
        <w:tc>
          <w:tcPr>
            <w:tcW w:w="87"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15</w:t>
            </w:r>
          </w:p>
        </w:tc>
        <w:tc>
          <w:tcPr>
            <w:tcW w:w="361" w:type="pct"/>
            <w:shd w:val="clear" w:color="auto" w:fill="auto"/>
            <w:vAlign w:val="bottom"/>
            <w:hideMark/>
          </w:tcPr>
          <w:p w:rsidR="005456DB" w:rsidRPr="000A4FE4" w:rsidRDefault="005456DB" w:rsidP="005456DB">
            <w:pPr>
              <w:ind w:left="-108" w:right="-40"/>
              <w:contextualSpacing/>
              <w:rPr>
                <w:color w:val="000000"/>
                <w:sz w:val="12"/>
                <w:szCs w:val="12"/>
              </w:rPr>
            </w:pPr>
            <w:r w:rsidRPr="000A4FE4">
              <w:rPr>
                <w:color w:val="000000"/>
                <w:sz w:val="12"/>
                <w:szCs w:val="12"/>
              </w:rPr>
              <w:t>г. Сергиев Посад, ул. Куликова, д. 2/2</w:t>
            </w:r>
          </w:p>
        </w:tc>
        <w:tc>
          <w:tcPr>
            <w:tcW w:w="113"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217-п</w:t>
            </w:r>
          </w:p>
        </w:tc>
        <w:tc>
          <w:tcPr>
            <w:tcW w:w="211"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25.04.2013</w:t>
            </w:r>
          </w:p>
        </w:tc>
        <w:tc>
          <w:tcPr>
            <w:tcW w:w="143"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IV кв. 2024</w:t>
            </w:r>
          </w:p>
        </w:tc>
        <w:tc>
          <w:tcPr>
            <w:tcW w:w="163"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IV кв. 2025</w:t>
            </w:r>
          </w:p>
        </w:tc>
        <w:tc>
          <w:tcPr>
            <w:tcW w:w="110"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25</w:t>
            </w:r>
          </w:p>
        </w:tc>
        <w:tc>
          <w:tcPr>
            <w:tcW w:w="168"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470,50</w:t>
            </w:r>
          </w:p>
        </w:tc>
        <w:tc>
          <w:tcPr>
            <w:tcW w:w="81"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8</w:t>
            </w:r>
          </w:p>
        </w:tc>
        <w:tc>
          <w:tcPr>
            <w:tcW w:w="81"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2</w:t>
            </w:r>
          </w:p>
        </w:tc>
        <w:tc>
          <w:tcPr>
            <w:tcW w:w="103"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6</w:t>
            </w:r>
          </w:p>
        </w:tc>
        <w:tc>
          <w:tcPr>
            <w:tcW w:w="170"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470,50</w:t>
            </w:r>
          </w:p>
        </w:tc>
        <w:tc>
          <w:tcPr>
            <w:tcW w:w="174"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109,40</w:t>
            </w:r>
          </w:p>
        </w:tc>
        <w:tc>
          <w:tcPr>
            <w:tcW w:w="182"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361,10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28 719 320,00</w:t>
            </w:r>
          </w:p>
        </w:tc>
        <w:tc>
          <w:tcPr>
            <w:tcW w:w="220"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22 200 034,36</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11 100 017,18</w:t>
            </w:r>
          </w:p>
        </w:tc>
        <w:tc>
          <w:tcPr>
            <w:tcW w:w="220"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11 100 017,18</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6 519 285,64</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3 259 642,82</w:t>
            </w:r>
          </w:p>
        </w:tc>
        <w:tc>
          <w:tcPr>
            <w:tcW w:w="216"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3 259 642,82</w:t>
            </w:r>
          </w:p>
        </w:tc>
      </w:tr>
      <w:tr w:rsidR="005456DB" w:rsidRPr="000A4FE4" w:rsidTr="00CC00FF">
        <w:trPr>
          <w:trHeight w:val="227"/>
        </w:trPr>
        <w:tc>
          <w:tcPr>
            <w:tcW w:w="87"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16</w:t>
            </w:r>
          </w:p>
        </w:tc>
        <w:tc>
          <w:tcPr>
            <w:tcW w:w="361" w:type="pct"/>
            <w:shd w:val="clear" w:color="auto" w:fill="auto"/>
            <w:vAlign w:val="bottom"/>
            <w:hideMark/>
          </w:tcPr>
          <w:p w:rsidR="005456DB" w:rsidRPr="000A4FE4" w:rsidRDefault="005456DB" w:rsidP="005456DB">
            <w:pPr>
              <w:ind w:left="-108" w:right="-40"/>
              <w:contextualSpacing/>
              <w:rPr>
                <w:color w:val="000000"/>
                <w:sz w:val="12"/>
                <w:szCs w:val="12"/>
              </w:rPr>
            </w:pPr>
            <w:r w:rsidRPr="000A4FE4">
              <w:rPr>
                <w:color w:val="000000"/>
                <w:sz w:val="12"/>
                <w:szCs w:val="12"/>
              </w:rPr>
              <w:t>г. Сергиев Посад, ул. Кузьминова, д. 28/18</w:t>
            </w:r>
          </w:p>
        </w:tc>
        <w:tc>
          <w:tcPr>
            <w:tcW w:w="113"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379-п</w:t>
            </w:r>
          </w:p>
        </w:tc>
        <w:tc>
          <w:tcPr>
            <w:tcW w:w="211"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05.10.2017</w:t>
            </w:r>
          </w:p>
        </w:tc>
        <w:tc>
          <w:tcPr>
            <w:tcW w:w="143"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IV кв. 2024</w:t>
            </w:r>
          </w:p>
        </w:tc>
        <w:tc>
          <w:tcPr>
            <w:tcW w:w="163"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IV кв. 2025</w:t>
            </w:r>
          </w:p>
        </w:tc>
        <w:tc>
          <w:tcPr>
            <w:tcW w:w="110"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18</w:t>
            </w:r>
          </w:p>
        </w:tc>
        <w:tc>
          <w:tcPr>
            <w:tcW w:w="168"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234,20</w:t>
            </w:r>
          </w:p>
        </w:tc>
        <w:tc>
          <w:tcPr>
            <w:tcW w:w="81"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5</w:t>
            </w:r>
          </w:p>
        </w:tc>
        <w:tc>
          <w:tcPr>
            <w:tcW w:w="81"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w:t>
            </w:r>
          </w:p>
        </w:tc>
        <w:tc>
          <w:tcPr>
            <w:tcW w:w="103"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5</w:t>
            </w:r>
          </w:p>
        </w:tc>
        <w:tc>
          <w:tcPr>
            <w:tcW w:w="170"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234,20</w:t>
            </w:r>
          </w:p>
        </w:tc>
        <w:tc>
          <w:tcPr>
            <w:tcW w:w="174"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182"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234,20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14 295 568,00</w:t>
            </w:r>
          </w:p>
        </w:tc>
        <w:tc>
          <w:tcPr>
            <w:tcW w:w="220"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11 050 474,06</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5 525 237,03</w:t>
            </w:r>
          </w:p>
        </w:tc>
        <w:tc>
          <w:tcPr>
            <w:tcW w:w="220"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5 525 237,03</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3 245 093,94</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1 622 546,97</w:t>
            </w:r>
          </w:p>
        </w:tc>
        <w:tc>
          <w:tcPr>
            <w:tcW w:w="216"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1 622 546,97</w:t>
            </w:r>
          </w:p>
        </w:tc>
      </w:tr>
      <w:tr w:rsidR="00EB4B8F" w:rsidRPr="000A4FE4" w:rsidTr="00CC00FF">
        <w:trPr>
          <w:trHeight w:val="217"/>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17</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Сергиев Посад, ул. Маслиева, д. 5</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128-п</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12.04.2017</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2024</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2025</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31</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438,50</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11</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6</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438,50</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191,20</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247,30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26 766 040,00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20 690 148,92</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10 345 074,46</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10 345 074,46</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6 075 891,08</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3 037 945,54</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3 037 945,54</w:t>
            </w:r>
          </w:p>
        </w:tc>
      </w:tr>
      <w:tr w:rsidR="005456DB" w:rsidRPr="000A4FE4" w:rsidTr="00CC00FF">
        <w:trPr>
          <w:trHeight w:val="221"/>
        </w:trPr>
        <w:tc>
          <w:tcPr>
            <w:tcW w:w="87"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18</w:t>
            </w:r>
          </w:p>
        </w:tc>
        <w:tc>
          <w:tcPr>
            <w:tcW w:w="361" w:type="pct"/>
            <w:shd w:val="clear" w:color="auto" w:fill="auto"/>
            <w:vAlign w:val="bottom"/>
            <w:hideMark/>
          </w:tcPr>
          <w:p w:rsidR="005456DB" w:rsidRPr="000A4FE4" w:rsidRDefault="005456DB" w:rsidP="005456DB">
            <w:pPr>
              <w:ind w:left="-108" w:right="-40"/>
              <w:contextualSpacing/>
              <w:rPr>
                <w:color w:val="000000"/>
                <w:sz w:val="12"/>
                <w:szCs w:val="12"/>
              </w:rPr>
            </w:pPr>
            <w:r w:rsidRPr="000A4FE4">
              <w:rPr>
                <w:color w:val="000000"/>
                <w:sz w:val="12"/>
                <w:szCs w:val="12"/>
              </w:rPr>
              <w:t>г. Сергиев Посад, ул. Пионерская, д. 1/12</w:t>
            </w:r>
          </w:p>
        </w:tc>
        <w:tc>
          <w:tcPr>
            <w:tcW w:w="113"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217-п</w:t>
            </w:r>
          </w:p>
        </w:tc>
        <w:tc>
          <w:tcPr>
            <w:tcW w:w="211"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26.04.2013</w:t>
            </w:r>
          </w:p>
        </w:tc>
        <w:tc>
          <w:tcPr>
            <w:tcW w:w="143"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IV кв. 2024</w:t>
            </w:r>
          </w:p>
        </w:tc>
        <w:tc>
          <w:tcPr>
            <w:tcW w:w="163"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IV кв. 2025</w:t>
            </w:r>
          </w:p>
        </w:tc>
        <w:tc>
          <w:tcPr>
            <w:tcW w:w="110"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6</w:t>
            </w:r>
          </w:p>
        </w:tc>
        <w:tc>
          <w:tcPr>
            <w:tcW w:w="168"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185,40</w:t>
            </w:r>
          </w:p>
        </w:tc>
        <w:tc>
          <w:tcPr>
            <w:tcW w:w="81"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4</w:t>
            </w:r>
          </w:p>
        </w:tc>
        <w:tc>
          <w:tcPr>
            <w:tcW w:w="81"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2</w:t>
            </w:r>
          </w:p>
        </w:tc>
        <w:tc>
          <w:tcPr>
            <w:tcW w:w="103"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2</w:t>
            </w:r>
          </w:p>
        </w:tc>
        <w:tc>
          <w:tcPr>
            <w:tcW w:w="170"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185,40</w:t>
            </w:r>
          </w:p>
        </w:tc>
        <w:tc>
          <w:tcPr>
            <w:tcW w:w="174"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99,60</w:t>
            </w:r>
          </w:p>
        </w:tc>
        <w:tc>
          <w:tcPr>
            <w:tcW w:w="182"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85,80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11 316 816,00</w:t>
            </w:r>
          </w:p>
        </w:tc>
        <w:tc>
          <w:tcPr>
            <w:tcW w:w="220"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8 747 898,77</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4 373 949,39</w:t>
            </w:r>
          </w:p>
        </w:tc>
        <w:tc>
          <w:tcPr>
            <w:tcW w:w="220"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4 373 949,38</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2 568 917,23</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1 284 458,62</w:t>
            </w:r>
          </w:p>
        </w:tc>
        <w:tc>
          <w:tcPr>
            <w:tcW w:w="216"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1 284 458,61</w:t>
            </w:r>
          </w:p>
        </w:tc>
      </w:tr>
      <w:tr w:rsidR="00EB4B8F" w:rsidRPr="000A4FE4" w:rsidTr="00CC00FF">
        <w:trPr>
          <w:trHeight w:val="211"/>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19</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Сергиев Посад, ул. Садовая, д. 8</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229-п</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16.06.2017</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2024</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2025</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25</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496,90</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8</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496,90</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248,30</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248,60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30 330 776,00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23 445 689,85</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11 722 844,92</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11 722 844,93</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6 885 086,15</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3 442 543,08</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3 442 543,07</w:t>
            </w:r>
          </w:p>
        </w:tc>
      </w:tr>
      <w:tr w:rsidR="00EB4B8F" w:rsidRPr="000A4FE4" w:rsidTr="00CC00FF">
        <w:trPr>
          <w:trHeight w:val="215"/>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20</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Сергиев Посад, ул. Садовая, д. 10</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228-п</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16.06.2017</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2024</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2025</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16</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435,60</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8</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435,60</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181,40</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254,20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26 589 024,00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20 553 315,55</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10 276 657,78</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10 276 657,77</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6 035 708,45</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3 017 854,23</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3 017 854,22</w:t>
            </w:r>
          </w:p>
        </w:tc>
      </w:tr>
      <w:tr w:rsidR="00EB4B8F" w:rsidRPr="000A4FE4" w:rsidTr="00CC00FF">
        <w:trPr>
          <w:trHeight w:val="205"/>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21</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Сергиев Посад, ул. Садовая, д. 14</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225-п</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16.06.2017</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2024</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2025</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18</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420,80</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8</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420,80</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210,60</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210,20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25 685 632,00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19 854 993,54</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9 927 496,77</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9 927 496,77</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5 830 638,46</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2 915 319,23</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2 915 319,23</w:t>
            </w:r>
          </w:p>
        </w:tc>
      </w:tr>
      <w:tr w:rsidR="00EB4B8F" w:rsidRPr="000A4FE4" w:rsidTr="00CC00FF">
        <w:trPr>
          <w:trHeight w:val="209"/>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22</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Сергиев Посад, ул. Садовая, д. 14а</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226-п</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16.06.2017</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2024</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2025</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24</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408,20</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10</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8</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408,20</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189,20</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219,00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24 916 528,00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19 260 476,14</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9 630 238,07</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9 630 238,07</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5 656 051,86</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2 828 025,93</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2 828 025,93</w:t>
            </w:r>
          </w:p>
        </w:tc>
      </w:tr>
      <w:tr w:rsidR="00EB4B8F" w:rsidRPr="000A4FE4" w:rsidTr="00CC00FF">
        <w:trPr>
          <w:trHeight w:val="199"/>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23</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Сергиев Посад, ул. Садовая, д. 14б</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227-п</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16.06.2017</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2024</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2025</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29</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413,90</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10</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6</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413,90</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233,70</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180,20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25 264 456,00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19 529 424,49</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9 764 712,25</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9 764 712,24</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5 735 031,51</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2 867 515,76</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2 867 515,75</w:t>
            </w:r>
          </w:p>
        </w:tc>
      </w:tr>
      <w:tr w:rsidR="00EB4B8F" w:rsidRPr="000A4FE4" w:rsidTr="00CC00FF">
        <w:trPr>
          <w:trHeight w:val="203"/>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24</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Сергиев Посад, ул. Сергиев.,д. 20</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93-п</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27.02.2014</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2024</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2025</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30</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748,72</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15</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11</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748,72</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573,12</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175,60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45 701 868,80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35 327 544,58</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5 307 247,32</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15 010 148,63</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15 010 148,63</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10 374 324,22</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1 558 531,88</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4 407 896,17</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4 407 896,17</w:t>
            </w:r>
          </w:p>
        </w:tc>
      </w:tr>
      <w:tr w:rsidR="00EB4B8F" w:rsidRPr="000A4FE4" w:rsidTr="00CC00FF">
        <w:trPr>
          <w:trHeight w:val="274"/>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25</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Сергиев Посад, Спортивн. п, д. 6</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379-п</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05.10.2017</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2024</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2025</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24</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202,10</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202,10</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113,84</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88,26</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12 336 184,00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9 535 870,23</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4 767 935,12</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4 767 935,11</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2 800 313,77</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1 400 156,89</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1 400 156,88</w:t>
            </w:r>
          </w:p>
        </w:tc>
      </w:tr>
      <w:tr w:rsidR="00EB4B8F" w:rsidRPr="000A4FE4" w:rsidTr="00CC00FF">
        <w:trPr>
          <w:trHeight w:val="274"/>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26</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Сергиев Посад, ул. Стахановс, д. 3</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217-п</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25.04.2013</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2024</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2025</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25</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447,50</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11</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9</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447,50</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326,80</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120,70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27 315 400,00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21 114 804,20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10 557 402,10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10 557 402,10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6 200 595,80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3 100 297,90</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3 100 297,90</w:t>
            </w:r>
          </w:p>
        </w:tc>
      </w:tr>
      <w:tr w:rsidR="00EB4B8F" w:rsidRPr="000A4FE4" w:rsidTr="00CC00FF">
        <w:trPr>
          <w:trHeight w:val="278"/>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27</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г. Сергиев Посад, ул. Стахановс, д. 4</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217-п</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25.04.2013</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2024</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2025</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27</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526,10</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12</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7</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526,10</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289,20</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236,90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32 113 144,00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24 823 460,31</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12 411 730,16</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12 411 730,15</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7 289 683,69</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3 644 841,85</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3 644 841,84</w:t>
            </w:r>
          </w:p>
        </w:tc>
      </w:tr>
      <w:tr w:rsidR="005456DB" w:rsidRPr="000A4FE4" w:rsidTr="00CC00FF">
        <w:trPr>
          <w:trHeight w:val="268"/>
        </w:trPr>
        <w:tc>
          <w:tcPr>
            <w:tcW w:w="87"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28</w:t>
            </w:r>
          </w:p>
        </w:tc>
        <w:tc>
          <w:tcPr>
            <w:tcW w:w="361" w:type="pct"/>
            <w:shd w:val="clear" w:color="auto" w:fill="auto"/>
            <w:vAlign w:val="bottom"/>
            <w:hideMark/>
          </w:tcPr>
          <w:p w:rsidR="005456DB" w:rsidRPr="000A4FE4" w:rsidRDefault="005456DB" w:rsidP="005456DB">
            <w:pPr>
              <w:ind w:left="-108" w:right="-40"/>
              <w:contextualSpacing/>
              <w:rPr>
                <w:color w:val="000000"/>
                <w:sz w:val="12"/>
                <w:szCs w:val="12"/>
              </w:rPr>
            </w:pPr>
            <w:r w:rsidRPr="000A4FE4">
              <w:rPr>
                <w:color w:val="000000"/>
                <w:sz w:val="12"/>
                <w:szCs w:val="12"/>
              </w:rPr>
              <w:t>г. Сергиев Посад, ул. Фаворского, д. 14/14</w:t>
            </w:r>
          </w:p>
        </w:tc>
        <w:tc>
          <w:tcPr>
            <w:tcW w:w="113"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379-п</w:t>
            </w:r>
          </w:p>
        </w:tc>
        <w:tc>
          <w:tcPr>
            <w:tcW w:w="211"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05.10.2017</w:t>
            </w:r>
          </w:p>
        </w:tc>
        <w:tc>
          <w:tcPr>
            <w:tcW w:w="143"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IV кв. 2024</w:t>
            </w:r>
          </w:p>
        </w:tc>
        <w:tc>
          <w:tcPr>
            <w:tcW w:w="163"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IV кв. 2025</w:t>
            </w:r>
          </w:p>
        </w:tc>
        <w:tc>
          <w:tcPr>
            <w:tcW w:w="110"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6</w:t>
            </w:r>
          </w:p>
        </w:tc>
        <w:tc>
          <w:tcPr>
            <w:tcW w:w="168"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157,80</w:t>
            </w:r>
          </w:p>
        </w:tc>
        <w:tc>
          <w:tcPr>
            <w:tcW w:w="81"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3</w:t>
            </w:r>
          </w:p>
        </w:tc>
        <w:tc>
          <w:tcPr>
            <w:tcW w:w="81"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3</w:t>
            </w:r>
          </w:p>
        </w:tc>
        <w:tc>
          <w:tcPr>
            <w:tcW w:w="103"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w:t>
            </w:r>
          </w:p>
        </w:tc>
        <w:tc>
          <w:tcPr>
            <w:tcW w:w="170"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157,80</w:t>
            </w:r>
          </w:p>
        </w:tc>
        <w:tc>
          <w:tcPr>
            <w:tcW w:w="174"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157,80</w:t>
            </w:r>
          </w:p>
        </w:tc>
        <w:tc>
          <w:tcPr>
            <w:tcW w:w="182"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9 632 112,00</w:t>
            </w:r>
          </w:p>
        </w:tc>
        <w:tc>
          <w:tcPr>
            <w:tcW w:w="220"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7 445 622,58</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3 722 811,29</w:t>
            </w:r>
          </w:p>
        </w:tc>
        <w:tc>
          <w:tcPr>
            <w:tcW w:w="220"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3 722 811,29</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2 186 489,42</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1 093 244,71</w:t>
            </w:r>
          </w:p>
        </w:tc>
        <w:tc>
          <w:tcPr>
            <w:tcW w:w="216"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1 093 244,71</w:t>
            </w:r>
          </w:p>
        </w:tc>
      </w:tr>
      <w:tr w:rsidR="005456DB" w:rsidRPr="000A4FE4" w:rsidTr="00CC00FF">
        <w:trPr>
          <w:trHeight w:val="272"/>
        </w:trPr>
        <w:tc>
          <w:tcPr>
            <w:tcW w:w="87"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29</w:t>
            </w:r>
          </w:p>
        </w:tc>
        <w:tc>
          <w:tcPr>
            <w:tcW w:w="361" w:type="pct"/>
            <w:shd w:val="clear" w:color="auto" w:fill="auto"/>
            <w:vAlign w:val="bottom"/>
            <w:hideMark/>
          </w:tcPr>
          <w:p w:rsidR="005456DB" w:rsidRPr="000A4FE4" w:rsidRDefault="005456DB" w:rsidP="005456DB">
            <w:pPr>
              <w:ind w:left="-108" w:right="-40"/>
              <w:contextualSpacing/>
              <w:rPr>
                <w:color w:val="000000"/>
                <w:sz w:val="12"/>
                <w:szCs w:val="12"/>
              </w:rPr>
            </w:pPr>
            <w:r w:rsidRPr="000A4FE4">
              <w:rPr>
                <w:color w:val="000000"/>
                <w:sz w:val="12"/>
                <w:szCs w:val="12"/>
              </w:rPr>
              <w:t>г. Сергиев Посад, ул. Фаворского, д. 23/17</w:t>
            </w:r>
          </w:p>
        </w:tc>
        <w:tc>
          <w:tcPr>
            <w:tcW w:w="113"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217-п</w:t>
            </w:r>
          </w:p>
        </w:tc>
        <w:tc>
          <w:tcPr>
            <w:tcW w:w="211"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25.04.2013</w:t>
            </w:r>
          </w:p>
        </w:tc>
        <w:tc>
          <w:tcPr>
            <w:tcW w:w="143"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IV кв. 2024</w:t>
            </w:r>
          </w:p>
        </w:tc>
        <w:tc>
          <w:tcPr>
            <w:tcW w:w="163"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IV кв. 2025</w:t>
            </w:r>
          </w:p>
        </w:tc>
        <w:tc>
          <w:tcPr>
            <w:tcW w:w="110"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11</w:t>
            </w:r>
          </w:p>
        </w:tc>
        <w:tc>
          <w:tcPr>
            <w:tcW w:w="168"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166,14</w:t>
            </w:r>
          </w:p>
        </w:tc>
        <w:tc>
          <w:tcPr>
            <w:tcW w:w="81"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5</w:t>
            </w:r>
          </w:p>
        </w:tc>
        <w:tc>
          <w:tcPr>
            <w:tcW w:w="81"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w:t>
            </w:r>
          </w:p>
        </w:tc>
        <w:tc>
          <w:tcPr>
            <w:tcW w:w="103"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5</w:t>
            </w:r>
          </w:p>
        </w:tc>
        <w:tc>
          <w:tcPr>
            <w:tcW w:w="170"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166,14</w:t>
            </w:r>
          </w:p>
        </w:tc>
        <w:tc>
          <w:tcPr>
            <w:tcW w:w="174"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182"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166,14</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10 141 185,60</w:t>
            </w:r>
          </w:p>
        </w:tc>
        <w:tc>
          <w:tcPr>
            <w:tcW w:w="220"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7 839 136,47</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3 919 568,24</w:t>
            </w:r>
          </w:p>
        </w:tc>
        <w:tc>
          <w:tcPr>
            <w:tcW w:w="220"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3 919 568,23</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2 302 049,13</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1 151 024,57</w:t>
            </w:r>
          </w:p>
        </w:tc>
        <w:tc>
          <w:tcPr>
            <w:tcW w:w="216"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1 151 024,56</w:t>
            </w:r>
          </w:p>
        </w:tc>
      </w:tr>
      <w:tr w:rsidR="005456DB" w:rsidRPr="000A4FE4" w:rsidTr="00CC00FF">
        <w:trPr>
          <w:trHeight w:val="262"/>
        </w:trPr>
        <w:tc>
          <w:tcPr>
            <w:tcW w:w="87"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30</w:t>
            </w:r>
          </w:p>
        </w:tc>
        <w:tc>
          <w:tcPr>
            <w:tcW w:w="361" w:type="pct"/>
            <w:shd w:val="clear" w:color="auto" w:fill="auto"/>
            <w:vAlign w:val="bottom"/>
            <w:hideMark/>
          </w:tcPr>
          <w:p w:rsidR="005456DB" w:rsidRPr="000A4FE4" w:rsidRDefault="005456DB" w:rsidP="005456DB">
            <w:pPr>
              <w:ind w:left="-108" w:right="-40"/>
              <w:contextualSpacing/>
              <w:rPr>
                <w:color w:val="000000"/>
                <w:sz w:val="12"/>
                <w:szCs w:val="12"/>
              </w:rPr>
            </w:pPr>
            <w:r w:rsidRPr="000A4FE4">
              <w:rPr>
                <w:color w:val="000000"/>
                <w:sz w:val="12"/>
                <w:szCs w:val="12"/>
              </w:rPr>
              <w:t>г. Сергиев Посад, ул. Фаворского, д. 25/18</w:t>
            </w:r>
          </w:p>
        </w:tc>
        <w:tc>
          <w:tcPr>
            <w:tcW w:w="113"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217-п</w:t>
            </w:r>
          </w:p>
        </w:tc>
        <w:tc>
          <w:tcPr>
            <w:tcW w:w="211"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25.04.2013</w:t>
            </w:r>
          </w:p>
        </w:tc>
        <w:tc>
          <w:tcPr>
            <w:tcW w:w="143"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IV кв. 2024</w:t>
            </w:r>
          </w:p>
        </w:tc>
        <w:tc>
          <w:tcPr>
            <w:tcW w:w="163" w:type="pct"/>
            <w:shd w:val="clear" w:color="auto" w:fill="auto"/>
            <w:vAlign w:val="bottom"/>
            <w:hideMark/>
          </w:tcPr>
          <w:p w:rsidR="005456DB" w:rsidRPr="000A4FE4" w:rsidRDefault="005456DB" w:rsidP="007C5680">
            <w:pPr>
              <w:ind w:left="-108" w:right="-40"/>
              <w:contextualSpacing/>
              <w:rPr>
                <w:color w:val="000000"/>
                <w:sz w:val="12"/>
                <w:szCs w:val="12"/>
              </w:rPr>
            </w:pPr>
            <w:r w:rsidRPr="000A4FE4">
              <w:rPr>
                <w:color w:val="000000"/>
                <w:sz w:val="12"/>
                <w:szCs w:val="12"/>
              </w:rPr>
              <w:t>IV кв. 2025</w:t>
            </w:r>
          </w:p>
        </w:tc>
        <w:tc>
          <w:tcPr>
            <w:tcW w:w="110"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3</w:t>
            </w:r>
          </w:p>
        </w:tc>
        <w:tc>
          <w:tcPr>
            <w:tcW w:w="168"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85,50</w:t>
            </w:r>
          </w:p>
        </w:tc>
        <w:tc>
          <w:tcPr>
            <w:tcW w:w="81"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2</w:t>
            </w:r>
          </w:p>
        </w:tc>
        <w:tc>
          <w:tcPr>
            <w:tcW w:w="81"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w:t>
            </w:r>
          </w:p>
        </w:tc>
        <w:tc>
          <w:tcPr>
            <w:tcW w:w="103"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2</w:t>
            </w:r>
          </w:p>
        </w:tc>
        <w:tc>
          <w:tcPr>
            <w:tcW w:w="170"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85,50</w:t>
            </w:r>
          </w:p>
        </w:tc>
        <w:tc>
          <w:tcPr>
            <w:tcW w:w="174"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182"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85,50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5 218 920,00</w:t>
            </w:r>
          </w:p>
        </w:tc>
        <w:tc>
          <w:tcPr>
            <w:tcW w:w="220"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4 034 225,16</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2 017 112,58</w:t>
            </w:r>
          </w:p>
        </w:tc>
        <w:tc>
          <w:tcPr>
            <w:tcW w:w="220"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2 017 112,58</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1 184 694,84</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592 347,42</w:t>
            </w:r>
          </w:p>
        </w:tc>
        <w:tc>
          <w:tcPr>
            <w:tcW w:w="216" w:type="pct"/>
            <w:shd w:val="clear" w:color="auto" w:fill="auto"/>
            <w:vAlign w:val="bottom"/>
            <w:hideMark/>
          </w:tcPr>
          <w:p w:rsidR="005456DB" w:rsidRPr="007C5680" w:rsidRDefault="005456DB" w:rsidP="007C5680">
            <w:pPr>
              <w:ind w:left="-108" w:right="-40"/>
              <w:contextualSpacing/>
              <w:rPr>
                <w:color w:val="4F81BD"/>
                <w:sz w:val="10"/>
                <w:szCs w:val="10"/>
              </w:rPr>
            </w:pPr>
            <w:r w:rsidRPr="007C5680">
              <w:rPr>
                <w:color w:val="4F81BD"/>
                <w:sz w:val="10"/>
                <w:szCs w:val="10"/>
              </w:rPr>
              <w:t>592 347,42</w:t>
            </w:r>
          </w:p>
        </w:tc>
      </w:tr>
      <w:tr w:rsidR="00EB4B8F" w:rsidRPr="000A4FE4" w:rsidTr="00CC00FF">
        <w:trPr>
          <w:trHeight w:val="315"/>
        </w:trPr>
        <w:tc>
          <w:tcPr>
            <w:tcW w:w="87" w:type="pct"/>
            <w:shd w:val="clear" w:color="auto" w:fill="auto"/>
            <w:vAlign w:val="bottom"/>
            <w:hideMark/>
          </w:tcPr>
          <w:p w:rsidR="000A4FE4" w:rsidRPr="000A4FE4" w:rsidRDefault="000A4FE4" w:rsidP="007C5680">
            <w:pPr>
              <w:ind w:left="-108" w:right="-40"/>
              <w:contextualSpacing/>
              <w:rPr>
                <w:b/>
                <w:bCs/>
                <w:color w:val="000000"/>
                <w:sz w:val="12"/>
                <w:szCs w:val="12"/>
              </w:rPr>
            </w:pPr>
            <w:r w:rsidRPr="000A4FE4">
              <w:rPr>
                <w:b/>
                <w:bCs/>
                <w:color w:val="000000"/>
                <w:sz w:val="12"/>
                <w:szCs w:val="12"/>
              </w:rPr>
              <w:t>4</w:t>
            </w:r>
          </w:p>
        </w:tc>
        <w:tc>
          <w:tcPr>
            <w:tcW w:w="991" w:type="pct"/>
            <w:gridSpan w:val="5"/>
            <w:shd w:val="clear" w:color="auto" w:fill="auto"/>
            <w:vAlign w:val="bottom"/>
            <w:hideMark/>
          </w:tcPr>
          <w:p w:rsidR="000A4FE4" w:rsidRPr="000A4FE4" w:rsidRDefault="000A4FE4" w:rsidP="007C5680">
            <w:pPr>
              <w:ind w:left="-108" w:right="-40"/>
              <w:contextualSpacing/>
              <w:rPr>
                <w:b/>
                <w:bCs/>
                <w:color w:val="000000"/>
                <w:sz w:val="12"/>
                <w:szCs w:val="12"/>
              </w:rPr>
            </w:pPr>
            <w:r w:rsidRPr="000A4FE4">
              <w:rPr>
                <w:b/>
                <w:bCs/>
                <w:color w:val="000000"/>
                <w:sz w:val="12"/>
                <w:szCs w:val="12"/>
              </w:rPr>
              <w:t> Итого МКД по Сергиево-Посадскому городскому округу:</w:t>
            </w:r>
          </w:p>
        </w:tc>
        <w:tc>
          <w:tcPr>
            <w:tcW w:w="11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41</w:t>
            </w:r>
          </w:p>
        </w:tc>
        <w:tc>
          <w:tcPr>
            <w:tcW w:w="168"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562,00</w:t>
            </w:r>
          </w:p>
        </w:tc>
        <w:tc>
          <w:tcPr>
            <w:tcW w:w="81"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13</w:t>
            </w:r>
          </w:p>
        </w:tc>
        <w:tc>
          <w:tcPr>
            <w:tcW w:w="81"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1</w:t>
            </w:r>
          </w:p>
        </w:tc>
        <w:tc>
          <w:tcPr>
            <w:tcW w:w="103"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12</w:t>
            </w:r>
          </w:p>
        </w:tc>
        <w:tc>
          <w:tcPr>
            <w:tcW w:w="17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562,00</w:t>
            </w:r>
          </w:p>
        </w:tc>
        <w:tc>
          <w:tcPr>
            <w:tcW w:w="174"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47,60</w:t>
            </w:r>
          </w:p>
        </w:tc>
        <w:tc>
          <w:tcPr>
            <w:tcW w:w="182"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514,40</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34 304 480,00</w:t>
            </w:r>
          </w:p>
        </w:tc>
        <w:tc>
          <w:tcPr>
            <w:tcW w:w="22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26 517 363,05</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13 258 681,53</w:t>
            </w:r>
          </w:p>
        </w:tc>
        <w:tc>
          <w:tcPr>
            <w:tcW w:w="22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13 258 681,52</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7 787 116,95</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3 893 558,48</w:t>
            </w:r>
          </w:p>
        </w:tc>
        <w:tc>
          <w:tcPr>
            <w:tcW w:w="216"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3 893 558,47</w:t>
            </w:r>
          </w:p>
        </w:tc>
      </w:tr>
      <w:tr w:rsidR="00EB4B8F" w:rsidRPr="000A4FE4" w:rsidTr="00CC00FF">
        <w:trPr>
          <w:trHeight w:val="228"/>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1</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с. Шеметово, ул. Центральная, д. 9</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88</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15.04.2015</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2024</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2025</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12</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84,60</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84,60</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84,60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5 163 984,00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3 991 759,63</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1 995 879,82</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1 995 879,81</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1 172 224,37</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586 112,19</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586 112,18</w:t>
            </w:r>
          </w:p>
        </w:tc>
      </w:tr>
      <w:tr w:rsidR="00EB4B8F" w:rsidRPr="000A4FE4" w:rsidTr="00CC00FF">
        <w:trPr>
          <w:trHeight w:val="217"/>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2</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с. Шеметово, ул. Центральная, д. 10</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88</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15.04.2015</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2024</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2025</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6</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86,30</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86,30</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86,30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5 267 752,00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4 071 972,30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2 035 986,15</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2 035 986,15</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1 195 779,70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597 889,85</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597 889,85</w:t>
            </w:r>
          </w:p>
        </w:tc>
      </w:tr>
      <w:tr w:rsidR="00EB4B8F" w:rsidRPr="000A4FE4" w:rsidTr="00CC00FF">
        <w:trPr>
          <w:trHeight w:val="221"/>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3</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с. Константиново, ул. Советская, д. 4</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88</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15.04.2015</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2024</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2025</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13</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228,80</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228,80</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228,80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21 591 361,80</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10 795 680,90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5 397 840,45</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5 397 840,45</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3 170 271,10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1 585 135,55</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1 585 135,55</w:t>
            </w:r>
          </w:p>
        </w:tc>
      </w:tr>
      <w:tr w:rsidR="00EB4B8F" w:rsidRPr="000A4FE4" w:rsidTr="00CC00FF">
        <w:trPr>
          <w:trHeight w:val="211"/>
        </w:trPr>
        <w:tc>
          <w:tcPr>
            <w:tcW w:w="87"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4</w:t>
            </w:r>
          </w:p>
        </w:tc>
        <w:tc>
          <w:tcPr>
            <w:tcW w:w="36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с. Константиново, ул. Больнич, д. 40</w:t>
            </w:r>
          </w:p>
        </w:tc>
        <w:tc>
          <w:tcPr>
            <w:tcW w:w="11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88</w:t>
            </w:r>
          </w:p>
        </w:tc>
        <w:tc>
          <w:tcPr>
            <w:tcW w:w="211"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15.04.2015</w:t>
            </w:r>
          </w:p>
        </w:tc>
        <w:tc>
          <w:tcPr>
            <w:tcW w:w="14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2024</w:t>
            </w:r>
          </w:p>
        </w:tc>
        <w:tc>
          <w:tcPr>
            <w:tcW w:w="163" w:type="pct"/>
            <w:shd w:val="clear" w:color="auto" w:fill="auto"/>
            <w:vAlign w:val="bottom"/>
            <w:hideMark/>
          </w:tcPr>
          <w:p w:rsidR="000A4FE4" w:rsidRPr="000A4FE4" w:rsidRDefault="000A4FE4" w:rsidP="007C5680">
            <w:pPr>
              <w:ind w:left="-108" w:right="-40"/>
              <w:contextualSpacing/>
              <w:rPr>
                <w:color w:val="000000"/>
                <w:sz w:val="12"/>
                <w:szCs w:val="12"/>
              </w:rPr>
            </w:pPr>
            <w:r w:rsidRPr="000A4FE4">
              <w:rPr>
                <w:color w:val="000000"/>
                <w:sz w:val="12"/>
                <w:szCs w:val="12"/>
              </w:rPr>
              <w:t>IV кв. 2025</w:t>
            </w:r>
          </w:p>
        </w:tc>
        <w:tc>
          <w:tcPr>
            <w:tcW w:w="11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10</w:t>
            </w:r>
          </w:p>
        </w:tc>
        <w:tc>
          <w:tcPr>
            <w:tcW w:w="168"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162,30</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w:t>
            </w:r>
          </w:p>
        </w:tc>
        <w:tc>
          <w:tcPr>
            <w:tcW w:w="81"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w:t>
            </w:r>
          </w:p>
        </w:tc>
        <w:tc>
          <w:tcPr>
            <w:tcW w:w="103"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w:t>
            </w:r>
          </w:p>
        </w:tc>
        <w:tc>
          <w:tcPr>
            <w:tcW w:w="17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162,30</w:t>
            </w:r>
          </w:p>
        </w:tc>
        <w:tc>
          <w:tcPr>
            <w:tcW w:w="174"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47,60</w:t>
            </w:r>
          </w:p>
        </w:tc>
        <w:tc>
          <w:tcPr>
            <w:tcW w:w="182"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114,70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15 315 900,44</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7 657 950,22</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3 828 975,11</w:t>
            </w:r>
          </w:p>
        </w:tc>
        <w:tc>
          <w:tcPr>
            <w:tcW w:w="220"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3 828 975,11</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2 248 841,78</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1 124 420,89</w:t>
            </w:r>
          </w:p>
        </w:tc>
        <w:tc>
          <w:tcPr>
            <w:tcW w:w="216" w:type="pct"/>
            <w:shd w:val="clear" w:color="auto" w:fill="auto"/>
            <w:vAlign w:val="bottom"/>
            <w:hideMark/>
          </w:tcPr>
          <w:p w:rsidR="000A4FE4" w:rsidRPr="007C5680" w:rsidRDefault="000A4FE4" w:rsidP="007C5680">
            <w:pPr>
              <w:ind w:left="-108" w:right="-40"/>
              <w:contextualSpacing/>
              <w:rPr>
                <w:color w:val="4F81BD"/>
                <w:sz w:val="10"/>
                <w:szCs w:val="10"/>
              </w:rPr>
            </w:pPr>
            <w:r w:rsidRPr="007C5680">
              <w:rPr>
                <w:color w:val="4F81BD"/>
                <w:sz w:val="10"/>
                <w:szCs w:val="10"/>
              </w:rPr>
              <w:t>1 124 420,89</w:t>
            </w:r>
          </w:p>
        </w:tc>
      </w:tr>
      <w:tr w:rsidR="00EB4B8F" w:rsidRPr="000A4FE4" w:rsidTr="00CC00FF">
        <w:trPr>
          <w:trHeight w:val="225"/>
        </w:trPr>
        <w:tc>
          <w:tcPr>
            <w:tcW w:w="1078" w:type="pct"/>
            <w:gridSpan w:val="6"/>
            <w:shd w:val="clear" w:color="auto" w:fill="auto"/>
            <w:vAlign w:val="bottom"/>
            <w:hideMark/>
          </w:tcPr>
          <w:p w:rsidR="000A4FE4" w:rsidRPr="000A4FE4" w:rsidRDefault="000A4FE4" w:rsidP="007C5680">
            <w:pPr>
              <w:ind w:left="-108" w:right="-40"/>
              <w:contextualSpacing/>
              <w:rPr>
                <w:b/>
                <w:bCs/>
                <w:color w:val="000000"/>
                <w:sz w:val="12"/>
                <w:szCs w:val="12"/>
              </w:rPr>
            </w:pPr>
            <w:r w:rsidRPr="000A4FE4">
              <w:rPr>
                <w:b/>
                <w:bCs/>
                <w:color w:val="000000"/>
                <w:sz w:val="12"/>
                <w:szCs w:val="12"/>
              </w:rPr>
              <w:t> Итого МКД по г. Хотьково Сергиево-Посадского городского округа: 25</w:t>
            </w:r>
          </w:p>
        </w:tc>
        <w:tc>
          <w:tcPr>
            <w:tcW w:w="11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385</w:t>
            </w:r>
          </w:p>
        </w:tc>
        <w:tc>
          <w:tcPr>
            <w:tcW w:w="168"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4 881,33</w:t>
            </w:r>
          </w:p>
        </w:tc>
        <w:tc>
          <w:tcPr>
            <w:tcW w:w="81"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125</w:t>
            </w:r>
          </w:p>
        </w:tc>
        <w:tc>
          <w:tcPr>
            <w:tcW w:w="81"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15</w:t>
            </w:r>
          </w:p>
        </w:tc>
        <w:tc>
          <w:tcPr>
            <w:tcW w:w="103"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110</w:t>
            </w:r>
          </w:p>
        </w:tc>
        <w:tc>
          <w:tcPr>
            <w:tcW w:w="17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4 881,33</w:t>
            </w:r>
          </w:p>
        </w:tc>
        <w:tc>
          <w:tcPr>
            <w:tcW w:w="174"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607,00</w:t>
            </w:r>
          </w:p>
        </w:tc>
        <w:tc>
          <w:tcPr>
            <w:tcW w:w="182"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4 274,33</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298 240 219,15</w:t>
            </w:r>
          </w:p>
        </w:tc>
        <w:tc>
          <w:tcPr>
            <w:tcW w:w="22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230 539 689,46</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221 518 312,73</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9 021 376,73</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20"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67 700 529,69</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65 051 302,63</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2 649 227,06</w:t>
            </w:r>
          </w:p>
        </w:tc>
        <w:tc>
          <w:tcPr>
            <w:tcW w:w="219"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26"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c>
          <w:tcPr>
            <w:tcW w:w="216" w:type="pct"/>
            <w:shd w:val="clear" w:color="auto" w:fill="auto"/>
            <w:vAlign w:val="bottom"/>
            <w:hideMark/>
          </w:tcPr>
          <w:p w:rsidR="000A4FE4" w:rsidRPr="007C5680" w:rsidRDefault="000A4FE4" w:rsidP="007C5680">
            <w:pPr>
              <w:ind w:left="-108" w:right="-40"/>
              <w:contextualSpacing/>
              <w:rPr>
                <w:b/>
                <w:bCs/>
                <w:color w:val="4F81BD"/>
                <w:sz w:val="10"/>
                <w:szCs w:val="10"/>
              </w:rPr>
            </w:pPr>
            <w:r w:rsidRPr="007C5680">
              <w:rPr>
                <w:b/>
                <w:bCs/>
                <w:color w:val="4F81BD"/>
                <w:sz w:val="10"/>
                <w:szCs w:val="10"/>
              </w:rPr>
              <w:t>0,00</w:t>
            </w:r>
          </w:p>
        </w:tc>
      </w:tr>
    </w:tbl>
    <w:p w:rsidR="00845CAE" w:rsidRDefault="00845CAE" w:rsidP="00F5576B">
      <w:pPr>
        <w:spacing w:after="200" w:line="276" w:lineRule="auto"/>
        <w:jc w:val="right"/>
        <w:rPr>
          <w:color w:val="000000"/>
          <w:szCs w:val="16"/>
        </w:rPr>
      </w:pPr>
    </w:p>
    <w:p w:rsidR="00F5576B" w:rsidRPr="006258C1" w:rsidRDefault="00F5576B" w:rsidP="00F5576B">
      <w:pPr>
        <w:spacing w:after="200" w:line="276" w:lineRule="auto"/>
        <w:jc w:val="right"/>
        <w:rPr>
          <w:color w:val="000000"/>
          <w:szCs w:val="16"/>
        </w:rPr>
      </w:pPr>
      <w:r w:rsidRPr="006258C1">
        <w:rPr>
          <w:color w:val="000000"/>
          <w:szCs w:val="16"/>
        </w:rPr>
        <w:lastRenderedPageBreak/>
        <w:t>Приложение № 1</w:t>
      </w:r>
    </w:p>
    <w:p w:rsidR="00F5576B" w:rsidRPr="006258C1" w:rsidRDefault="00F5576B" w:rsidP="00F5576B">
      <w:pPr>
        <w:spacing w:after="200" w:line="276" w:lineRule="auto"/>
        <w:jc w:val="center"/>
      </w:pPr>
      <w:r w:rsidRPr="006258C1">
        <w:rPr>
          <w:b/>
          <w:color w:val="000000"/>
          <w:szCs w:val="16"/>
        </w:rPr>
        <w:t>Планируемые показатели переселения граждан из аварийного жилищного фонда</w:t>
      </w:r>
    </w:p>
    <w:tbl>
      <w:tblPr>
        <w:tblW w:w="15274" w:type="dxa"/>
        <w:tblInd w:w="38" w:type="dxa"/>
        <w:tblLayout w:type="fixed"/>
        <w:tblLook w:val="04A0" w:firstRow="1" w:lastRow="0" w:firstColumn="1" w:lastColumn="0" w:noHBand="0" w:noVBand="1"/>
      </w:tblPr>
      <w:tblGrid>
        <w:gridCol w:w="410"/>
        <w:gridCol w:w="3174"/>
        <w:gridCol w:w="835"/>
        <w:gridCol w:w="835"/>
        <w:gridCol w:w="835"/>
        <w:gridCol w:w="835"/>
        <w:gridCol w:w="835"/>
        <w:gridCol w:w="835"/>
        <w:gridCol w:w="835"/>
        <w:gridCol w:w="835"/>
        <w:gridCol w:w="835"/>
        <w:gridCol w:w="835"/>
        <w:gridCol w:w="835"/>
        <w:gridCol w:w="835"/>
        <w:gridCol w:w="835"/>
        <w:gridCol w:w="835"/>
      </w:tblGrid>
      <w:tr w:rsidR="00F5576B" w:rsidRPr="006258C1" w:rsidTr="00F5576B">
        <w:trPr>
          <w:trHeight w:val="64"/>
        </w:trPr>
        <w:tc>
          <w:tcPr>
            <w:tcW w:w="41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п/п</w:t>
            </w:r>
          </w:p>
        </w:tc>
        <w:tc>
          <w:tcPr>
            <w:tcW w:w="317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Наименование муниципального образования</w:t>
            </w:r>
          </w:p>
        </w:tc>
        <w:tc>
          <w:tcPr>
            <w:tcW w:w="5845" w:type="dxa"/>
            <w:gridSpan w:val="7"/>
            <w:tcBorders>
              <w:top w:val="single" w:sz="4" w:space="0" w:color="auto"/>
              <w:left w:val="nil"/>
              <w:bottom w:val="single" w:sz="4" w:space="0" w:color="auto"/>
              <w:right w:val="single" w:sz="4" w:space="0" w:color="000000"/>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Расселяемая площадь</w:t>
            </w:r>
          </w:p>
        </w:tc>
        <w:tc>
          <w:tcPr>
            <w:tcW w:w="5845" w:type="dxa"/>
            <w:gridSpan w:val="7"/>
            <w:tcBorders>
              <w:top w:val="single" w:sz="4" w:space="0" w:color="auto"/>
              <w:left w:val="nil"/>
              <w:bottom w:val="single" w:sz="4" w:space="0" w:color="auto"/>
              <w:right w:val="single" w:sz="4" w:space="0" w:color="000000"/>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Количество переселяемых жителей</w:t>
            </w:r>
          </w:p>
        </w:tc>
      </w:tr>
      <w:tr w:rsidR="00F5576B" w:rsidRPr="006258C1" w:rsidTr="00F5576B">
        <w:trPr>
          <w:trHeight w:val="64"/>
        </w:trPr>
        <w:tc>
          <w:tcPr>
            <w:tcW w:w="410" w:type="dxa"/>
            <w:vMerge/>
            <w:tcBorders>
              <w:top w:val="single" w:sz="4" w:space="0" w:color="auto"/>
              <w:left w:val="single" w:sz="4" w:space="0" w:color="auto"/>
              <w:bottom w:val="single" w:sz="4" w:space="0" w:color="auto"/>
              <w:right w:val="single" w:sz="4" w:space="0" w:color="auto"/>
            </w:tcBorders>
            <w:vAlign w:val="center"/>
            <w:hideMark/>
          </w:tcPr>
          <w:p w:rsidR="00F5576B" w:rsidRPr="006258C1" w:rsidRDefault="00F5576B" w:rsidP="00F5576B">
            <w:pPr>
              <w:ind w:left="-93" w:right="-69"/>
              <w:rPr>
                <w:color w:val="000000"/>
                <w:sz w:val="18"/>
                <w:szCs w:val="18"/>
              </w:rPr>
            </w:pPr>
          </w:p>
        </w:tc>
        <w:tc>
          <w:tcPr>
            <w:tcW w:w="3174" w:type="dxa"/>
            <w:vMerge/>
            <w:tcBorders>
              <w:top w:val="single" w:sz="4" w:space="0" w:color="auto"/>
              <w:left w:val="single" w:sz="4" w:space="0" w:color="auto"/>
              <w:bottom w:val="single" w:sz="4" w:space="0" w:color="auto"/>
              <w:right w:val="single" w:sz="4" w:space="0" w:color="auto"/>
            </w:tcBorders>
            <w:vAlign w:val="center"/>
            <w:hideMark/>
          </w:tcPr>
          <w:p w:rsidR="00F5576B" w:rsidRPr="006258C1" w:rsidRDefault="00F5576B" w:rsidP="00F5576B">
            <w:pPr>
              <w:ind w:left="-93" w:right="-69"/>
              <w:rPr>
                <w:color w:val="000000"/>
                <w:sz w:val="18"/>
                <w:szCs w:val="18"/>
              </w:rPr>
            </w:pP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2020 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2021 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2022 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2023 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2024 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2025 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всего по году</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2020 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2021 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2022 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2023 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2024 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2025 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всего по году</w:t>
            </w:r>
          </w:p>
        </w:tc>
      </w:tr>
      <w:tr w:rsidR="00F5576B" w:rsidRPr="006258C1" w:rsidTr="00F5576B">
        <w:trPr>
          <w:trHeight w:val="64"/>
        </w:trPr>
        <w:tc>
          <w:tcPr>
            <w:tcW w:w="410" w:type="dxa"/>
            <w:vMerge/>
            <w:tcBorders>
              <w:top w:val="single" w:sz="4" w:space="0" w:color="auto"/>
              <w:left w:val="single" w:sz="4" w:space="0" w:color="auto"/>
              <w:bottom w:val="single" w:sz="4" w:space="0" w:color="auto"/>
              <w:right w:val="single" w:sz="4" w:space="0" w:color="auto"/>
            </w:tcBorders>
            <w:vAlign w:val="center"/>
            <w:hideMark/>
          </w:tcPr>
          <w:p w:rsidR="00F5576B" w:rsidRPr="006258C1" w:rsidRDefault="00F5576B" w:rsidP="00F5576B">
            <w:pPr>
              <w:ind w:left="-93" w:right="-69"/>
              <w:rPr>
                <w:color w:val="000000"/>
                <w:sz w:val="18"/>
                <w:szCs w:val="18"/>
              </w:rPr>
            </w:pPr>
          </w:p>
        </w:tc>
        <w:tc>
          <w:tcPr>
            <w:tcW w:w="3174" w:type="dxa"/>
            <w:vMerge/>
            <w:tcBorders>
              <w:top w:val="single" w:sz="4" w:space="0" w:color="auto"/>
              <w:left w:val="single" w:sz="4" w:space="0" w:color="auto"/>
              <w:bottom w:val="single" w:sz="4" w:space="0" w:color="auto"/>
              <w:right w:val="single" w:sz="4" w:space="0" w:color="auto"/>
            </w:tcBorders>
            <w:vAlign w:val="center"/>
            <w:hideMark/>
          </w:tcPr>
          <w:p w:rsidR="00F5576B" w:rsidRPr="006258C1" w:rsidRDefault="00F5576B" w:rsidP="00F5576B">
            <w:pPr>
              <w:ind w:left="-93" w:right="-69"/>
              <w:rPr>
                <w:color w:val="000000"/>
                <w:sz w:val="18"/>
                <w:szCs w:val="18"/>
              </w:rPr>
            </w:pP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кв.м</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кв.м</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кв.м</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кв.м</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кв.м</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кв.м</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кв.м</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чел.</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чел.</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чел.</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чел.</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чел.</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чел.</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чел.</w:t>
            </w:r>
          </w:p>
        </w:tc>
      </w:tr>
      <w:tr w:rsidR="00F5576B" w:rsidRPr="006258C1" w:rsidTr="00F5576B">
        <w:trPr>
          <w:trHeight w:val="64"/>
        </w:trPr>
        <w:tc>
          <w:tcPr>
            <w:tcW w:w="3584" w:type="dxa"/>
            <w:gridSpan w:val="2"/>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Всего по муниципальной программе переселения, в т.ч.:</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8 063,99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6 633,73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8 162,08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0,00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29 492,87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7 332,49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59 685,16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499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501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551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0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1 802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450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3 803  </w:t>
            </w:r>
          </w:p>
        </w:tc>
      </w:tr>
      <w:tr w:rsidR="00F5576B" w:rsidRPr="006258C1" w:rsidTr="00F5576B">
        <w:trPr>
          <w:trHeight w:val="64"/>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1.</w:t>
            </w:r>
          </w:p>
        </w:tc>
        <w:tc>
          <w:tcPr>
            <w:tcW w:w="317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1300FE">
            <w:pPr>
              <w:ind w:left="-93" w:right="-69"/>
              <w:rPr>
                <w:b/>
                <w:bCs/>
                <w:color w:val="000000"/>
                <w:sz w:val="18"/>
                <w:szCs w:val="18"/>
              </w:rPr>
            </w:pPr>
            <w:r w:rsidRPr="006258C1">
              <w:rPr>
                <w:b/>
                <w:bCs/>
                <w:color w:val="000000"/>
                <w:sz w:val="18"/>
                <w:szCs w:val="18"/>
              </w:rPr>
              <w:t xml:space="preserve">Всего по </w:t>
            </w:r>
            <w:r w:rsidR="001300FE">
              <w:rPr>
                <w:b/>
                <w:bCs/>
                <w:color w:val="000000"/>
                <w:sz w:val="18"/>
                <w:szCs w:val="18"/>
              </w:rPr>
              <w:t>П</w:t>
            </w:r>
            <w:r w:rsidRPr="006258C1">
              <w:rPr>
                <w:b/>
                <w:bCs/>
                <w:color w:val="000000"/>
                <w:sz w:val="18"/>
                <w:szCs w:val="18"/>
              </w:rPr>
              <w:t>одп</w:t>
            </w:r>
            <w:r w:rsidR="001300FE">
              <w:rPr>
                <w:b/>
                <w:bCs/>
                <w:color w:val="000000"/>
                <w:sz w:val="18"/>
                <w:szCs w:val="18"/>
              </w:rPr>
              <w:t>рограмме 1</w:t>
            </w:r>
            <w:r w:rsidRPr="006258C1">
              <w:rPr>
                <w:b/>
                <w:bCs/>
                <w:color w:val="000000"/>
                <w:sz w:val="18"/>
                <w:szCs w:val="18"/>
              </w:rPr>
              <w:t xml:space="preserve"> программы переселения, в рамках которой предусмотрено финансирование за счет средств Фонда. в т.ч.:</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2 041,26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1 356,63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5 482,59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0,00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19 552,98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7 332,49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35 765,95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137</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101</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310</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0</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1 245</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450</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2 243</w:t>
            </w:r>
          </w:p>
        </w:tc>
      </w:tr>
      <w:tr w:rsidR="00F5576B" w:rsidRPr="006258C1" w:rsidTr="00F5576B">
        <w:trPr>
          <w:trHeight w:val="64"/>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1.1.</w:t>
            </w:r>
          </w:p>
        </w:tc>
        <w:tc>
          <w:tcPr>
            <w:tcW w:w="317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Всего по I этапу 2019-2020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2 041,26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2 041,26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137</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137  </w:t>
            </w:r>
          </w:p>
        </w:tc>
      </w:tr>
      <w:tr w:rsidR="00F5576B" w:rsidRPr="006258C1" w:rsidTr="00F5576B">
        <w:trPr>
          <w:trHeight w:val="64"/>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1.1.1.</w:t>
            </w:r>
          </w:p>
        </w:tc>
        <w:tc>
          <w:tcPr>
            <w:tcW w:w="317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2 041,26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2 041,26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137</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137  </w:t>
            </w:r>
          </w:p>
        </w:tc>
      </w:tr>
      <w:tr w:rsidR="00F5576B" w:rsidRPr="006258C1" w:rsidTr="00F5576B">
        <w:trPr>
          <w:trHeight w:val="64"/>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1.2.</w:t>
            </w:r>
          </w:p>
        </w:tc>
        <w:tc>
          <w:tcPr>
            <w:tcW w:w="317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Всего по II этапу 2020-2021</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1 356,63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1 356,63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101</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101  </w:t>
            </w:r>
          </w:p>
        </w:tc>
      </w:tr>
      <w:tr w:rsidR="00F5576B" w:rsidRPr="006258C1" w:rsidTr="00F5576B">
        <w:trPr>
          <w:trHeight w:val="64"/>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1.2.1.</w:t>
            </w:r>
          </w:p>
        </w:tc>
        <w:tc>
          <w:tcPr>
            <w:tcW w:w="317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1 356,63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1 356,63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101</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101  </w:t>
            </w:r>
          </w:p>
        </w:tc>
      </w:tr>
      <w:tr w:rsidR="00F5576B" w:rsidRPr="006258C1" w:rsidTr="00F5576B">
        <w:trPr>
          <w:trHeight w:val="64"/>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1.3.</w:t>
            </w:r>
          </w:p>
        </w:tc>
        <w:tc>
          <w:tcPr>
            <w:tcW w:w="317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Всего по III этапу 2021-2022</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5 482,59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5 482,59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310</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310  </w:t>
            </w:r>
          </w:p>
        </w:tc>
      </w:tr>
      <w:tr w:rsidR="00F5576B" w:rsidRPr="006258C1" w:rsidTr="00F5576B">
        <w:trPr>
          <w:trHeight w:val="64"/>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1.3.1.</w:t>
            </w:r>
          </w:p>
        </w:tc>
        <w:tc>
          <w:tcPr>
            <w:tcW w:w="317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5 482,59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5 482,59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310</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310  </w:t>
            </w:r>
          </w:p>
        </w:tc>
      </w:tr>
      <w:tr w:rsidR="00F5576B" w:rsidRPr="006258C1" w:rsidTr="00F5576B">
        <w:trPr>
          <w:trHeight w:val="64"/>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1.4.</w:t>
            </w:r>
          </w:p>
        </w:tc>
        <w:tc>
          <w:tcPr>
            <w:tcW w:w="317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Всего по V этапу 2023-2024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4 526,85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4 526,85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306</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306  </w:t>
            </w:r>
          </w:p>
        </w:tc>
      </w:tr>
      <w:tr w:rsidR="00F5576B" w:rsidRPr="006258C1" w:rsidTr="00F5576B">
        <w:trPr>
          <w:trHeight w:val="64"/>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1.4.1.</w:t>
            </w:r>
          </w:p>
        </w:tc>
        <w:tc>
          <w:tcPr>
            <w:tcW w:w="317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4 526,85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4 526,85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306</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306  </w:t>
            </w:r>
          </w:p>
        </w:tc>
      </w:tr>
      <w:tr w:rsidR="00F5576B" w:rsidRPr="006258C1" w:rsidTr="00F5576B">
        <w:trPr>
          <w:trHeight w:val="64"/>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1.5.</w:t>
            </w:r>
          </w:p>
        </w:tc>
        <w:tc>
          <w:tcPr>
            <w:tcW w:w="317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Всего по VI этапу 2024-2025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15 026,13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7 332,49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22 358,62</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939</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450</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1 389</w:t>
            </w:r>
          </w:p>
        </w:tc>
      </w:tr>
      <w:tr w:rsidR="00F5576B" w:rsidRPr="006258C1" w:rsidTr="00F5576B">
        <w:trPr>
          <w:trHeight w:val="64"/>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1.5.1.</w:t>
            </w:r>
          </w:p>
        </w:tc>
        <w:tc>
          <w:tcPr>
            <w:tcW w:w="317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15 026,13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7 332,49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22 358,62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939</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450</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1 389</w:t>
            </w:r>
          </w:p>
        </w:tc>
      </w:tr>
      <w:tr w:rsidR="00F5576B" w:rsidRPr="006258C1" w:rsidTr="00F5576B">
        <w:trPr>
          <w:trHeight w:val="64"/>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2.</w:t>
            </w:r>
          </w:p>
        </w:tc>
        <w:tc>
          <w:tcPr>
            <w:tcW w:w="3174" w:type="dxa"/>
            <w:tcBorders>
              <w:top w:val="nil"/>
              <w:left w:val="nil"/>
              <w:bottom w:val="single" w:sz="4" w:space="0" w:color="auto"/>
              <w:right w:val="single" w:sz="4" w:space="0" w:color="auto"/>
            </w:tcBorders>
            <w:shd w:val="clear" w:color="auto" w:fill="auto"/>
            <w:vAlign w:val="bottom"/>
            <w:hideMark/>
          </w:tcPr>
          <w:p w:rsidR="00F5576B" w:rsidRPr="006258C1" w:rsidRDefault="001300FE" w:rsidP="001300FE">
            <w:pPr>
              <w:ind w:left="-93" w:right="-69"/>
              <w:rPr>
                <w:b/>
                <w:bCs/>
                <w:color w:val="000000"/>
                <w:sz w:val="18"/>
                <w:szCs w:val="18"/>
              </w:rPr>
            </w:pPr>
            <w:r>
              <w:rPr>
                <w:b/>
                <w:bCs/>
                <w:color w:val="000000"/>
                <w:sz w:val="18"/>
                <w:szCs w:val="18"/>
              </w:rPr>
              <w:t>По П</w:t>
            </w:r>
            <w:r w:rsidR="00F5576B" w:rsidRPr="006258C1">
              <w:rPr>
                <w:b/>
                <w:bCs/>
                <w:color w:val="000000"/>
                <w:sz w:val="18"/>
                <w:szCs w:val="18"/>
              </w:rPr>
              <w:t xml:space="preserve">одпрограмме </w:t>
            </w:r>
            <w:r>
              <w:rPr>
                <w:b/>
                <w:bCs/>
                <w:color w:val="000000"/>
                <w:sz w:val="18"/>
                <w:szCs w:val="18"/>
              </w:rPr>
              <w:t>2</w:t>
            </w:r>
            <w:r w:rsidR="00F5576B" w:rsidRPr="006258C1">
              <w:rPr>
                <w:b/>
                <w:bCs/>
                <w:color w:val="000000"/>
                <w:sz w:val="18"/>
                <w:szCs w:val="18"/>
              </w:rPr>
              <w:t xml:space="preserve"> программы переселения, иным программам муниципального образования в рамках которых не предусмотрено финансирование за счет средств Фонда, в том числе:</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6 022,73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5 277,10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2 679,49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9 939,89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23 919,21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362</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400</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241</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557</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1560</w:t>
            </w:r>
          </w:p>
        </w:tc>
      </w:tr>
      <w:tr w:rsidR="00F5576B" w:rsidRPr="006258C1" w:rsidTr="00F5576B">
        <w:trPr>
          <w:trHeight w:val="64"/>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2.1.</w:t>
            </w:r>
          </w:p>
        </w:tc>
        <w:tc>
          <w:tcPr>
            <w:tcW w:w="317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1300FE">
            <w:pPr>
              <w:ind w:left="-93" w:right="-69"/>
              <w:rPr>
                <w:b/>
                <w:bCs/>
                <w:color w:val="000000"/>
                <w:sz w:val="18"/>
                <w:szCs w:val="18"/>
              </w:rPr>
            </w:pPr>
            <w:r w:rsidRPr="006258C1">
              <w:rPr>
                <w:b/>
                <w:bCs/>
                <w:color w:val="000000"/>
                <w:sz w:val="18"/>
                <w:szCs w:val="18"/>
              </w:rPr>
              <w:t xml:space="preserve">Всего по подпрограмме </w:t>
            </w:r>
            <w:r w:rsidR="001300FE">
              <w:rPr>
                <w:b/>
                <w:bCs/>
                <w:color w:val="000000"/>
                <w:sz w:val="18"/>
                <w:szCs w:val="18"/>
              </w:rPr>
              <w:t>2</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6 022,73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5 277,10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2 679,49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9 939,89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23 919,21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362</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400</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241</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557</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1560</w:t>
            </w:r>
          </w:p>
        </w:tc>
      </w:tr>
      <w:tr w:rsidR="00F5576B" w:rsidRPr="006258C1" w:rsidTr="00F5576B">
        <w:trPr>
          <w:trHeight w:val="64"/>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2.1.1.</w:t>
            </w:r>
          </w:p>
        </w:tc>
        <w:tc>
          <w:tcPr>
            <w:tcW w:w="317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6 022,73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5 277,10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2 679,49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9 939,89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23 919,21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362</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400</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241</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557</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1 560  </w:t>
            </w:r>
          </w:p>
        </w:tc>
      </w:tr>
    </w:tbl>
    <w:p w:rsidR="001778EB" w:rsidRPr="006258C1" w:rsidRDefault="001778EB" w:rsidP="007A4822">
      <w:pPr>
        <w:spacing w:after="200"/>
        <w:sectPr w:rsidR="001778EB" w:rsidRPr="006258C1" w:rsidSect="00A14D54">
          <w:pgSz w:w="16838" w:h="11906" w:orient="landscape"/>
          <w:pgMar w:top="1985" w:right="600" w:bottom="284" w:left="1134" w:header="708" w:footer="708" w:gutter="0"/>
          <w:pgNumType w:start="38"/>
          <w:cols w:space="708"/>
          <w:docGrid w:linePitch="360"/>
        </w:sectPr>
      </w:pPr>
      <w:r w:rsidRPr="006258C1">
        <w:br w:type="page"/>
      </w:r>
    </w:p>
    <w:p w:rsidR="001778EB" w:rsidRPr="006258C1" w:rsidRDefault="0034419B" w:rsidP="007A4822">
      <w:pPr>
        <w:spacing w:after="200"/>
        <w:jc w:val="right"/>
      </w:pPr>
      <w:r w:rsidRPr="006258C1">
        <w:lastRenderedPageBreak/>
        <w:t>Приложение № 2</w:t>
      </w:r>
    </w:p>
    <w:p w:rsidR="00F5576B" w:rsidRPr="006258C1" w:rsidRDefault="00F5576B" w:rsidP="00F5576B">
      <w:pPr>
        <w:jc w:val="center"/>
        <w:rPr>
          <w:b/>
          <w:color w:val="000000"/>
        </w:rPr>
      </w:pPr>
      <w:r w:rsidRPr="006258C1">
        <w:rPr>
          <w:b/>
          <w:color w:val="000000"/>
        </w:rPr>
        <w:t>Адресный перечень многоквартирных домов, признанных аварийными</w:t>
      </w:r>
    </w:p>
    <w:p w:rsidR="00F5576B" w:rsidRPr="006258C1" w:rsidRDefault="00F5576B" w:rsidP="00F5576B">
      <w:pPr>
        <w:spacing w:after="200"/>
        <w:jc w:val="center"/>
      </w:pPr>
      <w:r w:rsidRPr="006258C1">
        <w:rPr>
          <w:b/>
          <w:color w:val="000000"/>
        </w:rPr>
        <w:t>и подлежащих расселению в рамках муниципальной программы</w:t>
      </w:r>
    </w:p>
    <w:tbl>
      <w:tblPr>
        <w:tblW w:w="15119" w:type="dxa"/>
        <w:tblInd w:w="93" w:type="dxa"/>
        <w:tblLook w:val="04A0" w:firstRow="1" w:lastRow="0" w:firstColumn="1" w:lastColumn="0" w:noHBand="0" w:noVBand="1"/>
      </w:tblPr>
      <w:tblGrid>
        <w:gridCol w:w="617"/>
        <w:gridCol w:w="1922"/>
        <w:gridCol w:w="5015"/>
        <w:gridCol w:w="1424"/>
        <w:gridCol w:w="1796"/>
        <w:gridCol w:w="1407"/>
        <w:gridCol w:w="1180"/>
        <w:gridCol w:w="1758"/>
      </w:tblGrid>
      <w:tr w:rsidR="00F5576B" w:rsidRPr="006258C1" w:rsidTr="00522F9C">
        <w:trPr>
          <w:trHeight w:val="745"/>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 п/п</w:t>
            </w:r>
          </w:p>
        </w:tc>
        <w:tc>
          <w:tcPr>
            <w:tcW w:w="19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Наименование муниципального образования</w:t>
            </w:r>
          </w:p>
        </w:tc>
        <w:tc>
          <w:tcPr>
            <w:tcW w:w="501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Адрес многоквартирного дома</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Год ввода дома в эксплуатацию</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Дата признания многоквартирного дома аварийным</w:t>
            </w:r>
          </w:p>
        </w:tc>
        <w:tc>
          <w:tcPr>
            <w:tcW w:w="2587" w:type="dxa"/>
            <w:gridSpan w:val="2"/>
            <w:tcBorders>
              <w:top w:val="single" w:sz="4" w:space="0" w:color="auto"/>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Сведения об аварийном жилищном фонде, подлежащем расселению до 2025 года</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Планируемая дата окончания переселения</w:t>
            </w:r>
          </w:p>
        </w:tc>
      </w:tr>
      <w:tr w:rsidR="00F5576B" w:rsidRPr="006258C1" w:rsidTr="003B5B26">
        <w:trPr>
          <w:trHeight w:val="94"/>
        </w:trPr>
        <w:tc>
          <w:tcPr>
            <w:tcW w:w="617" w:type="dxa"/>
            <w:vMerge/>
            <w:tcBorders>
              <w:top w:val="single" w:sz="4" w:space="0" w:color="auto"/>
              <w:left w:val="single" w:sz="4" w:space="0" w:color="auto"/>
              <w:bottom w:val="single" w:sz="4" w:space="0" w:color="auto"/>
              <w:right w:val="single" w:sz="4" w:space="0" w:color="auto"/>
            </w:tcBorders>
            <w:vAlign w:val="center"/>
            <w:hideMark/>
          </w:tcPr>
          <w:p w:rsidR="00F5576B" w:rsidRPr="006258C1" w:rsidRDefault="00F5576B" w:rsidP="00F5576B">
            <w:pPr>
              <w:rPr>
                <w:color w:val="000000"/>
                <w:sz w:val="20"/>
                <w:szCs w:val="20"/>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F5576B" w:rsidRPr="006258C1" w:rsidRDefault="00F5576B" w:rsidP="00F5576B">
            <w:pPr>
              <w:rPr>
                <w:color w:val="000000"/>
                <w:sz w:val="20"/>
                <w:szCs w:val="20"/>
              </w:rPr>
            </w:pPr>
          </w:p>
        </w:tc>
        <w:tc>
          <w:tcPr>
            <w:tcW w:w="5015" w:type="dxa"/>
            <w:vMerge/>
            <w:tcBorders>
              <w:top w:val="single" w:sz="4" w:space="0" w:color="auto"/>
              <w:left w:val="single" w:sz="4" w:space="0" w:color="auto"/>
              <w:bottom w:val="single" w:sz="4" w:space="0" w:color="auto"/>
              <w:right w:val="single" w:sz="4" w:space="0" w:color="auto"/>
            </w:tcBorders>
            <w:vAlign w:val="center"/>
            <w:hideMark/>
          </w:tcPr>
          <w:p w:rsidR="00F5576B" w:rsidRPr="006258C1" w:rsidRDefault="00F5576B" w:rsidP="00F5576B">
            <w:pPr>
              <w:rPr>
                <w:color w:val="000000"/>
                <w:sz w:val="20"/>
                <w:szCs w:val="20"/>
              </w:rPr>
            </w:pP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год</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дата</w:t>
            </w:r>
          </w:p>
        </w:tc>
        <w:tc>
          <w:tcPr>
            <w:tcW w:w="1407" w:type="dxa"/>
            <w:tcBorders>
              <w:top w:val="nil"/>
              <w:left w:val="nil"/>
              <w:bottom w:val="single" w:sz="4" w:space="0" w:color="auto"/>
              <w:right w:val="single" w:sz="4" w:space="0" w:color="auto"/>
            </w:tcBorders>
            <w:shd w:val="clear" w:color="auto" w:fill="auto"/>
            <w:vAlign w:val="bottom"/>
            <w:hideMark/>
          </w:tcPr>
          <w:p w:rsidR="006C3DE5" w:rsidRPr="006258C1" w:rsidRDefault="00F5576B" w:rsidP="00F5576B">
            <w:pPr>
              <w:rPr>
                <w:color w:val="000000"/>
                <w:sz w:val="20"/>
                <w:szCs w:val="20"/>
              </w:rPr>
            </w:pPr>
            <w:r w:rsidRPr="006258C1">
              <w:rPr>
                <w:color w:val="000000"/>
                <w:sz w:val="20"/>
                <w:szCs w:val="20"/>
              </w:rPr>
              <w:t xml:space="preserve">площадь, </w:t>
            </w:r>
          </w:p>
          <w:p w:rsidR="00F5576B" w:rsidRPr="006258C1" w:rsidRDefault="00F5576B" w:rsidP="00F5576B">
            <w:pPr>
              <w:rPr>
                <w:color w:val="000000"/>
                <w:sz w:val="20"/>
                <w:szCs w:val="20"/>
              </w:rPr>
            </w:pPr>
            <w:r w:rsidRPr="006258C1">
              <w:rPr>
                <w:color w:val="000000"/>
                <w:sz w:val="20"/>
                <w:szCs w:val="20"/>
              </w:rPr>
              <w:t>кв. м</w:t>
            </w:r>
          </w:p>
        </w:tc>
        <w:tc>
          <w:tcPr>
            <w:tcW w:w="1180"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количество человек</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дата</w:t>
            </w:r>
          </w:p>
        </w:tc>
      </w:tr>
      <w:tr w:rsidR="00F5576B" w:rsidRPr="006258C1" w:rsidTr="003B5B26">
        <w:trPr>
          <w:trHeight w:val="25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5</w:t>
            </w:r>
          </w:p>
        </w:tc>
        <w:tc>
          <w:tcPr>
            <w:tcW w:w="1407"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6</w:t>
            </w:r>
          </w:p>
        </w:tc>
        <w:tc>
          <w:tcPr>
            <w:tcW w:w="1180"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7</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8</w:t>
            </w:r>
          </w:p>
        </w:tc>
      </w:tr>
      <w:tr w:rsidR="00F5576B" w:rsidRPr="006258C1" w:rsidTr="003B5B26">
        <w:trPr>
          <w:trHeight w:val="64"/>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C3DE5" w:rsidRPr="006258C1" w:rsidRDefault="00F5576B" w:rsidP="00F5576B">
            <w:pPr>
              <w:rPr>
                <w:b/>
                <w:bCs/>
                <w:color w:val="000000"/>
                <w:sz w:val="20"/>
                <w:szCs w:val="20"/>
              </w:rPr>
            </w:pPr>
            <w:r w:rsidRPr="006258C1">
              <w:rPr>
                <w:b/>
                <w:bCs/>
                <w:color w:val="000000"/>
                <w:sz w:val="20"/>
                <w:szCs w:val="20"/>
              </w:rPr>
              <w:t xml:space="preserve">Всего в Сергиево-Посадском городском округе подлежит переселению в </w:t>
            </w:r>
          </w:p>
          <w:p w:rsidR="00F5576B" w:rsidRPr="006258C1" w:rsidRDefault="00F5576B" w:rsidP="00F5576B">
            <w:pPr>
              <w:rPr>
                <w:b/>
                <w:bCs/>
                <w:color w:val="000000"/>
                <w:sz w:val="20"/>
                <w:szCs w:val="20"/>
              </w:rPr>
            </w:pPr>
            <w:r w:rsidRPr="006258C1">
              <w:rPr>
                <w:b/>
                <w:bCs/>
                <w:color w:val="000000"/>
                <w:sz w:val="20"/>
                <w:szCs w:val="20"/>
              </w:rPr>
              <w:t>2020 - 2025 гг.</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b/>
                <w:bCs/>
                <w:color w:val="000000"/>
                <w:sz w:val="20"/>
                <w:szCs w:val="20"/>
              </w:rPr>
            </w:pPr>
            <w:r w:rsidRPr="006258C1">
              <w:rPr>
                <w:b/>
                <w:bCs/>
                <w:color w:val="000000"/>
                <w:sz w:val="20"/>
                <w:szCs w:val="20"/>
              </w:rPr>
              <w:t>X</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b/>
                <w:bCs/>
                <w:color w:val="000000"/>
                <w:sz w:val="20"/>
                <w:szCs w:val="20"/>
              </w:rPr>
            </w:pPr>
            <w:r w:rsidRPr="006258C1">
              <w:rPr>
                <w:b/>
                <w:bCs/>
                <w:color w:val="000000"/>
                <w:sz w:val="20"/>
                <w:szCs w:val="20"/>
              </w:rPr>
              <w:t>X</w:t>
            </w:r>
          </w:p>
        </w:tc>
        <w:tc>
          <w:tcPr>
            <w:tcW w:w="1407" w:type="dxa"/>
            <w:tcBorders>
              <w:top w:val="nil"/>
              <w:left w:val="nil"/>
              <w:bottom w:val="single" w:sz="4" w:space="0" w:color="auto"/>
              <w:right w:val="single" w:sz="4" w:space="0" w:color="auto"/>
            </w:tcBorders>
            <w:shd w:val="clear" w:color="auto" w:fill="auto"/>
            <w:vAlign w:val="bottom"/>
            <w:hideMark/>
          </w:tcPr>
          <w:p w:rsidR="00F5576B" w:rsidRPr="003D6EAD" w:rsidRDefault="00537E0D" w:rsidP="003D6EAD">
            <w:pPr>
              <w:rPr>
                <w:b/>
                <w:bCs/>
                <w:color w:val="FF0000"/>
                <w:sz w:val="20"/>
                <w:szCs w:val="20"/>
              </w:rPr>
            </w:pPr>
            <w:r w:rsidRPr="00537E0D">
              <w:rPr>
                <w:b/>
                <w:bCs/>
                <w:color w:val="4F81BD" w:themeColor="accent1"/>
                <w:sz w:val="20"/>
                <w:szCs w:val="20"/>
              </w:rPr>
              <w:t>59 687,04</w:t>
            </w:r>
          </w:p>
        </w:tc>
        <w:tc>
          <w:tcPr>
            <w:tcW w:w="1180" w:type="dxa"/>
            <w:tcBorders>
              <w:top w:val="nil"/>
              <w:left w:val="nil"/>
              <w:bottom w:val="single" w:sz="4" w:space="0" w:color="auto"/>
              <w:right w:val="single" w:sz="4" w:space="0" w:color="auto"/>
            </w:tcBorders>
            <w:shd w:val="clear" w:color="auto" w:fill="auto"/>
            <w:vAlign w:val="bottom"/>
            <w:hideMark/>
          </w:tcPr>
          <w:p w:rsidR="00F5576B" w:rsidRPr="003D6EAD" w:rsidRDefault="00F5576B" w:rsidP="003D6EAD">
            <w:pPr>
              <w:rPr>
                <w:b/>
                <w:bCs/>
                <w:color w:val="FF0000"/>
                <w:sz w:val="20"/>
                <w:szCs w:val="20"/>
              </w:rPr>
            </w:pPr>
            <w:r w:rsidRPr="00845CAE">
              <w:rPr>
                <w:b/>
                <w:bCs/>
                <w:color w:val="4F81BD" w:themeColor="accent1"/>
                <w:sz w:val="20"/>
                <w:szCs w:val="20"/>
              </w:rPr>
              <w:t>3 8</w:t>
            </w:r>
            <w:r w:rsidR="003D6EAD" w:rsidRPr="00845CAE">
              <w:rPr>
                <w:b/>
                <w:bCs/>
                <w:color w:val="4F81BD" w:themeColor="accent1"/>
                <w:sz w:val="20"/>
                <w:szCs w:val="20"/>
              </w:rPr>
              <w:t>55</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b/>
                <w:bCs/>
                <w:color w:val="000000"/>
                <w:sz w:val="20"/>
                <w:szCs w:val="20"/>
              </w:rPr>
            </w:pPr>
            <w:r w:rsidRPr="006258C1">
              <w:rPr>
                <w:b/>
                <w:bCs/>
                <w:color w:val="000000"/>
                <w:sz w:val="20"/>
                <w:szCs w:val="20"/>
              </w:rPr>
              <w:t>X</w:t>
            </w:r>
          </w:p>
        </w:tc>
      </w:tr>
      <w:tr w:rsidR="00F5576B" w:rsidRPr="006258C1" w:rsidTr="003B5B26">
        <w:trPr>
          <w:trHeight w:val="64"/>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A96C10">
            <w:pPr>
              <w:rPr>
                <w:b/>
                <w:bCs/>
                <w:color w:val="000000"/>
                <w:sz w:val="20"/>
                <w:szCs w:val="20"/>
              </w:rPr>
            </w:pPr>
            <w:r w:rsidRPr="006258C1">
              <w:rPr>
                <w:b/>
                <w:bCs/>
                <w:color w:val="000000"/>
                <w:sz w:val="20"/>
                <w:szCs w:val="20"/>
              </w:rPr>
              <w:t xml:space="preserve">По </w:t>
            </w:r>
            <w:r w:rsidR="00A96C10">
              <w:rPr>
                <w:b/>
                <w:bCs/>
                <w:color w:val="000000"/>
                <w:sz w:val="20"/>
                <w:szCs w:val="20"/>
              </w:rPr>
              <w:t>П</w:t>
            </w:r>
            <w:r w:rsidRPr="006258C1">
              <w:rPr>
                <w:b/>
                <w:bCs/>
                <w:color w:val="000000"/>
                <w:sz w:val="20"/>
                <w:szCs w:val="20"/>
              </w:rPr>
              <w:t xml:space="preserve">одпрограмме </w:t>
            </w:r>
            <w:r w:rsidR="00A96C10">
              <w:rPr>
                <w:b/>
                <w:bCs/>
                <w:color w:val="000000"/>
                <w:sz w:val="20"/>
                <w:szCs w:val="20"/>
              </w:rPr>
              <w:t>1</w:t>
            </w:r>
            <w:r w:rsidRPr="006258C1">
              <w:rPr>
                <w:b/>
                <w:bCs/>
                <w:color w:val="000000"/>
                <w:sz w:val="20"/>
                <w:szCs w:val="20"/>
              </w:rPr>
              <w:t xml:space="preserve"> муниципальной программы переселения, в рамках которой предусмотрено софинансирование за счет средств Фонда содействия реформированию ЖКХ, в том числе:</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b/>
                <w:bCs/>
                <w:color w:val="000000"/>
                <w:sz w:val="20"/>
                <w:szCs w:val="20"/>
              </w:rPr>
            </w:pPr>
            <w:r w:rsidRPr="006258C1">
              <w:rPr>
                <w:b/>
                <w:bCs/>
                <w:color w:val="000000"/>
                <w:sz w:val="20"/>
                <w:szCs w:val="20"/>
              </w:rPr>
              <w:t>X</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b/>
                <w:bCs/>
                <w:color w:val="000000"/>
                <w:sz w:val="20"/>
                <w:szCs w:val="20"/>
              </w:rPr>
            </w:pPr>
            <w:r w:rsidRPr="006258C1">
              <w:rPr>
                <w:b/>
                <w:bCs/>
                <w:color w:val="000000"/>
                <w:sz w:val="20"/>
                <w:szCs w:val="20"/>
              </w:rPr>
              <w:t>X</w:t>
            </w:r>
          </w:p>
        </w:tc>
        <w:tc>
          <w:tcPr>
            <w:tcW w:w="1407" w:type="dxa"/>
            <w:tcBorders>
              <w:top w:val="nil"/>
              <w:left w:val="nil"/>
              <w:bottom w:val="single" w:sz="4" w:space="0" w:color="auto"/>
              <w:right w:val="single" w:sz="4" w:space="0" w:color="auto"/>
            </w:tcBorders>
            <w:shd w:val="clear" w:color="auto" w:fill="auto"/>
            <w:vAlign w:val="bottom"/>
            <w:hideMark/>
          </w:tcPr>
          <w:p w:rsidR="00F5576B" w:rsidRPr="00A96C10" w:rsidRDefault="00A96C10" w:rsidP="00F5576B">
            <w:pPr>
              <w:rPr>
                <w:b/>
                <w:bCs/>
                <w:color w:val="4F81BD" w:themeColor="accent1"/>
                <w:sz w:val="20"/>
                <w:szCs w:val="20"/>
              </w:rPr>
            </w:pPr>
            <w:r w:rsidRPr="00A96C10">
              <w:rPr>
                <w:b/>
                <w:bCs/>
                <w:color w:val="4F81BD" w:themeColor="accent1"/>
                <w:sz w:val="20"/>
                <w:szCs w:val="20"/>
              </w:rPr>
              <w:t>35 760,80</w:t>
            </w:r>
          </w:p>
        </w:tc>
        <w:tc>
          <w:tcPr>
            <w:tcW w:w="1180" w:type="dxa"/>
            <w:tcBorders>
              <w:top w:val="nil"/>
              <w:left w:val="nil"/>
              <w:bottom w:val="single" w:sz="4" w:space="0" w:color="auto"/>
              <w:right w:val="single" w:sz="4" w:space="0" w:color="auto"/>
            </w:tcBorders>
            <w:shd w:val="clear" w:color="auto" w:fill="auto"/>
            <w:vAlign w:val="bottom"/>
            <w:hideMark/>
          </w:tcPr>
          <w:p w:rsidR="00F5576B" w:rsidRPr="00A96C10" w:rsidRDefault="00F5576B" w:rsidP="00A96C10">
            <w:pPr>
              <w:rPr>
                <w:b/>
                <w:bCs/>
                <w:color w:val="4F81BD" w:themeColor="accent1"/>
                <w:sz w:val="20"/>
                <w:szCs w:val="20"/>
              </w:rPr>
            </w:pPr>
            <w:r w:rsidRPr="00A96C10">
              <w:rPr>
                <w:b/>
                <w:bCs/>
                <w:color w:val="4F81BD" w:themeColor="accent1"/>
                <w:sz w:val="20"/>
                <w:szCs w:val="20"/>
              </w:rPr>
              <w:t xml:space="preserve">2 </w:t>
            </w:r>
            <w:r w:rsidR="00A96C10" w:rsidRPr="00A96C10">
              <w:rPr>
                <w:b/>
                <w:bCs/>
                <w:color w:val="4F81BD" w:themeColor="accent1"/>
                <w:sz w:val="20"/>
                <w:szCs w:val="20"/>
              </w:rPr>
              <w:t>300</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b/>
                <w:bCs/>
                <w:color w:val="000000"/>
                <w:sz w:val="20"/>
                <w:szCs w:val="20"/>
              </w:rPr>
            </w:pPr>
            <w:r w:rsidRPr="006258C1">
              <w:rPr>
                <w:b/>
                <w:bCs/>
                <w:color w:val="000000"/>
                <w:sz w:val="20"/>
                <w:szCs w:val="20"/>
              </w:rPr>
              <w:t>X</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1 Мая, д. 7</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A96C10" w:rsidRDefault="00F5576B" w:rsidP="00F5576B">
            <w:pPr>
              <w:rPr>
                <w:color w:val="4F81BD" w:themeColor="accent1"/>
                <w:sz w:val="20"/>
                <w:szCs w:val="20"/>
              </w:rPr>
            </w:pPr>
            <w:r w:rsidRPr="00A96C10">
              <w:rPr>
                <w:color w:val="4F81BD" w:themeColor="accent1"/>
                <w:sz w:val="20"/>
                <w:szCs w:val="20"/>
              </w:rPr>
              <w:t>401,30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A96C10" w:rsidRDefault="00F5576B" w:rsidP="00A96C10">
            <w:pPr>
              <w:rPr>
                <w:color w:val="4F81BD" w:themeColor="accent1"/>
                <w:sz w:val="20"/>
                <w:szCs w:val="20"/>
              </w:rPr>
            </w:pPr>
            <w:r w:rsidRPr="00A96C10">
              <w:rPr>
                <w:color w:val="4F81BD" w:themeColor="accent1"/>
                <w:sz w:val="20"/>
                <w:szCs w:val="20"/>
              </w:rPr>
              <w:t>2</w:t>
            </w:r>
            <w:r w:rsidR="00A96C10" w:rsidRPr="00A96C10">
              <w:rPr>
                <w:color w:val="4F81BD" w:themeColor="accent1"/>
                <w:sz w:val="20"/>
                <w:szCs w:val="20"/>
              </w:rPr>
              <w:t>5</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31.12.2022</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1 Мая, д. 12</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A96C10" w:rsidRDefault="00A96C10" w:rsidP="00F5576B">
            <w:pPr>
              <w:rPr>
                <w:color w:val="4F81BD" w:themeColor="accent1"/>
                <w:sz w:val="20"/>
                <w:szCs w:val="20"/>
              </w:rPr>
            </w:pPr>
            <w:r w:rsidRPr="00A96C10">
              <w:rPr>
                <w:color w:val="4F81BD" w:themeColor="accent1"/>
                <w:sz w:val="20"/>
                <w:szCs w:val="20"/>
              </w:rPr>
              <w:t>841,24</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A96C10" w:rsidRDefault="00A96C10" w:rsidP="00F5576B">
            <w:pPr>
              <w:rPr>
                <w:color w:val="4F81BD" w:themeColor="accent1"/>
                <w:sz w:val="20"/>
                <w:szCs w:val="20"/>
              </w:rPr>
            </w:pPr>
            <w:r w:rsidRPr="00A96C10">
              <w:rPr>
                <w:color w:val="4F81BD" w:themeColor="accent1"/>
                <w:sz w:val="20"/>
                <w:szCs w:val="20"/>
              </w:rPr>
              <w:t>68</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1 Мая, д. 14</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1942</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A96C10" w:rsidRDefault="00A96C10" w:rsidP="00F5576B">
            <w:pPr>
              <w:rPr>
                <w:color w:val="4F81BD" w:themeColor="accent1"/>
                <w:sz w:val="20"/>
                <w:szCs w:val="20"/>
              </w:rPr>
            </w:pPr>
            <w:r w:rsidRPr="00A96C10">
              <w:rPr>
                <w:color w:val="4F81BD" w:themeColor="accent1"/>
                <w:sz w:val="20"/>
                <w:szCs w:val="20"/>
              </w:rPr>
              <w:t>877,75</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A96C10" w:rsidRDefault="00A96C10" w:rsidP="00F5576B">
            <w:pPr>
              <w:rPr>
                <w:color w:val="4F81BD" w:themeColor="accent1"/>
                <w:sz w:val="20"/>
                <w:szCs w:val="20"/>
              </w:rPr>
            </w:pPr>
            <w:r w:rsidRPr="00A96C10">
              <w:rPr>
                <w:color w:val="4F81BD" w:themeColor="accent1"/>
                <w:sz w:val="20"/>
                <w:szCs w:val="20"/>
              </w:rPr>
              <w:t>73</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1 Мая, д. 16</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A96C10" w:rsidRDefault="00A96C10" w:rsidP="00F5576B">
            <w:pPr>
              <w:rPr>
                <w:color w:val="4F81BD" w:themeColor="accent1"/>
                <w:sz w:val="20"/>
                <w:szCs w:val="20"/>
              </w:rPr>
            </w:pPr>
            <w:r w:rsidRPr="00A96C10">
              <w:rPr>
                <w:color w:val="4F81BD" w:themeColor="accent1"/>
                <w:sz w:val="20"/>
                <w:szCs w:val="20"/>
              </w:rPr>
              <w:t>846,35</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A96C10" w:rsidRDefault="00A96C10" w:rsidP="00F5576B">
            <w:pPr>
              <w:rPr>
                <w:color w:val="4F81BD" w:themeColor="accent1"/>
                <w:sz w:val="20"/>
                <w:szCs w:val="20"/>
              </w:rPr>
            </w:pPr>
            <w:r w:rsidRPr="00A96C10">
              <w:rPr>
                <w:color w:val="4F81BD" w:themeColor="accent1"/>
                <w:sz w:val="20"/>
                <w:szCs w:val="20"/>
              </w:rPr>
              <w:t>50</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5</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1 Мая, д. 17</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14.11.2013</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A96C10" w:rsidRDefault="00A96C10" w:rsidP="00F5576B">
            <w:pPr>
              <w:rPr>
                <w:color w:val="4F81BD" w:themeColor="accent1"/>
                <w:sz w:val="20"/>
                <w:szCs w:val="20"/>
              </w:rPr>
            </w:pPr>
            <w:r w:rsidRPr="00A96C10">
              <w:rPr>
                <w:color w:val="4F81BD" w:themeColor="accent1"/>
                <w:sz w:val="20"/>
                <w:szCs w:val="20"/>
              </w:rPr>
              <w:t>1 037,7</w:t>
            </w:r>
            <w:r w:rsidR="00F5576B" w:rsidRPr="00A96C10">
              <w:rPr>
                <w:color w:val="4F81BD" w:themeColor="accent1"/>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A96C10" w:rsidRDefault="00A96C10" w:rsidP="00F5576B">
            <w:pPr>
              <w:rPr>
                <w:color w:val="4F81BD" w:themeColor="accent1"/>
                <w:sz w:val="20"/>
                <w:szCs w:val="20"/>
              </w:rPr>
            </w:pPr>
            <w:r w:rsidRPr="00A96C10">
              <w:rPr>
                <w:color w:val="4F81BD" w:themeColor="accent1"/>
                <w:sz w:val="20"/>
                <w:szCs w:val="20"/>
              </w:rPr>
              <w:t>49</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6</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1 Мая, д. 18</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1942</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A96C10" w:rsidRDefault="00A96C10" w:rsidP="00F5576B">
            <w:pPr>
              <w:rPr>
                <w:color w:val="4F81BD" w:themeColor="accent1"/>
                <w:sz w:val="20"/>
                <w:szCs w:val="20"/>
              </w:rPr>
            </w:pPr>
            <w:r w:rsidRPr="00A96C10">
              <w:rPr>
                <w:color w:val="4F81BD" w:themeColor="accent1"/>
                <w:sz w:val="20"/>
                <w:szCs w:val="20"/>
              </w:rPr>
              <w:t>839,91</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A96C10" w:rsidRDefault="00A96C10" w:rsidP="00F5576B">
            <w:pPr>
              <w:rPr>
                <w:color w:val="4F81BD" w:themeColor="accent1"/>
                <w:sz w:val="20"/>
                <w:szCs w:val="20"/>
              </w:rPr>
            </w:pPr>
            <w:r w:rsidRPr="00A96C10">
              <w:rPr>
                <w:color w:val="4F81BD" w:themeColor="accent1"/>
                <w:sz w:val="20"/>
                <w:szCs w:val="20"/>
              </w:rPr>
              <w:t>58</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7</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1 Мая, д. 19</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A96C10" w:rsidRDefault="00A96C10" w:rsidP="00F5576B">
            <w:pPr>
              <w:rPr>
                <w:color w:val="4F81BD" w:themeColor="accent1"/>
                <w:sz w:val="20"/>
                <w:szCs w:val="20"/>
              </w:rPr>
            </w:pPr>
            <w:r w:rsidRPr="00A96C10">
              <w:rPr>
                <w:color w:val="4F81BD" w:themeColor="accent1"/>
                <w:sz w:val="20"/>
                <w:szCs w:val="20"/>
              </w:rPr>
              <w:t>1 039,4</w:t>
            </w:r>
            <w:r w:rsidR="00F5576B" w:rsidRPr="00A96C10">
              <w:rPr>
                <w:color w:val="4F81BD" w:themeColor="accent1"/>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A96C10" w:rsidRDefault="00A96C10" w:rsidP="00A96C10">
            <w:pPr>
              <w:rPr>
                <w:color w:val="4F81BD" w:themeColor="accent1"/>
                <w:sz w:val="20"/>
                <w:szCs w:val="20"/>
              </w:rPr>
            </w:pPr>
            <w:r w:rsidRPr="00A96C10">
              <w:rPr>
                <w:color w:val="4F81BD" w:themeColor="accent1"/>
                <w:sz w:val="20"/>
                <w:szCs w:val="20"/>
              </w:rPr>
              <w:t>52</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8</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1 Мая, д. 20</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1942</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A96C10" w:rsidRDefault="00F5576B" w:rsidP="00F5576B">
            <w:pPr>
              <w:rPr>
                <w:color w:val="4F81BD" w:themeColor="accent1"/>
                <w:sz w:val="20"/>
                <w:szCs w:val="20"/>
              </w:rPr>
            </w:pPr>
            <w:r w:rsidRPr="00A96C10">
              <w:rPr>
                <w:color w:val="4F81BD" w:themeColor="accent1"/>
                <w:sz w:val="20"/>
                <w:szCs w:val="20"/>
              </w:rPr>
              <w:t>801,22</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A96C10" w:rsidRDefault="00F5576B" w:rsidP="00F5576B">
            <w:pPr>
              <w:rPr>
                <w:color w:val="4F81BD" w:themeColor="accent1"/>
                <w:sz w:val="20"/>
                <w:szCs w:val="20"/>
              </w:rPr>
            </w:pPr>
            <w:r w:rsidRPr="00A96C10">
              <w:rPr>
                <w:color w:val="4F81BD" w:themeColor="accent1"/>
                <w:sz w:val="20"/>
                <w:szCs w:val="20"/>
              </w:rPr>
              <w:t>56</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9</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1 Мая, д. 27</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1938</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A96C10" w:rsidRDefault="00A96C10" w:rsidP="00F5576B">
            <w:pPr>
              <w:rPr>
                <w:color w:val="4F81BD" w:themeColor="accent1"/>
                <w:sz w:val="20"/>
                <w:szCs w:val="20"/>
              </w:rPr>
            </w:pPr>
            <w:r w:rsidRPr="00A96C10">
              <w:rPr>
                <w:color w:val="4F81BD" w:themeColor="accent1"/>
                <w:sz w:val="20"/>
                <w:szCs w:val="20"/>
              </w:rPr>
              <w:t>1 861,60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A96C10" w:rsidRDefault="00F5576B" w:rsidP="00F5576B">
            <w:pPr>
              <w:rPr>
                <w:color w:val="4F81BD" w:themeColor="accent1"/>
                <w:sz w:val="20"/>
                <w:szCs w:val="20"/>
              </w:rPr>
            </w:pPr>
            <w:r w:rsidRPr="00A96C10">
              <w:rPr>
                <w:color w:val="4F81BD" w:themeColor="accent1"/>
                <w:sz w:val="20"/>
                <w:szCs w:val="20"/>
              </w:rPr>
              <w:t>98</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10</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1 Мая, д. 31</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21.06.2012</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A96C10" w:rsidRDefault="00F5576B" w:rsidP="00A96C10">
            <w:pPr>
              <w:rPr>
                <w:color w:val="4F81BD" w:themeColor="accent1"/>
                <w:sz w:val="20"/>
                <w:szCs w:val="20"/>
              </w:rPr>
            </w:pPr>
            <w:r w:rsidRPr="00A96C10">
              <w:rPr>
                <w:color w:val="4F81BD" w:themeColor="accent1"/>
                <w:sz w:val="20"/>
                <w:szCs w:val="20"/>
              </w:rPr>
              <w:t>1</w:t>
            </w:r>
            <w:r w:rsidR="00A96C10" w:rsidRPr="00A96C10">
              <w:rPr>
                <w:color w:val="4F81BD" w:themeColor="accent1"/>
                <w:sz w:val="20"/>
                <w:szCs w:val="20"/>
              </w:rPr>
              <w:t> </w:t>
            </w:r>
            <w:r w:rsidRPr="00A96C10">
              <w:rPr>
                <w:color w:val="4F81BD" w:themeColor="accent1"/>
                <w:sz w:val="20"/>
                <w:szCs w:val="20"/>
              </w:rPr>
              <w:t>81</w:t>
            </w:r>
            <w:r w:rsidR="00A96C10" w:rsidRPr="00A96C10">
              <w:rPr>
                <w:color w:val="4F81BD" w:themeColor="accent1"/>
                <w:sz w:val="20"/>
                <w:szCs w:val="20"/>
              </w:rPr>
              <w:t>2,15</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A96C10" w:rsidRDefault="00F5576B" w:rsidP="00F5576B">
            <w:pPr>
              <w:rPr>
                <w:color w:val="4F81BD" w:themeColor="accent1"/>
                <w:sz w:val="20"/>
                <w:szCs w:val="20"/>
              </w:rPr>
            </w:pPr>
            <w:r w:rsidRPr="00A96C10">
              <w:rPr>
                <w:color w:val="4F81BD" w:themeColor="accent1"/>
                <w:sz w:val="20"/>
                <w:szCs w:val="20"/>
              </w:rPr>
              <w:t>9</w:t>
            </w:r>
            <w:r w:rsidR="00A96C10" w:rsidRPr="00A96C10">
              <w:rPr>
                <w:color w:val="4F81BD" w:themeColor="accent1"/>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11</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пер. Больничный, д. 3</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A96C10" w:rsidRDefault="00A96C10" w:rsidP="00F5576B">
            <w:pPr>
              <w:rPr>
                <w:color w:val="4F81BD" w:themeColor="accent1"/>
                <w:sz w:val="20"/>
                <w:szCs w:val="20"/>
              </w:rPr>
            </w:pPr>
            <w:r w:rsidRPr="00A96C10">
              <w:rPr>
                <w:color w:val="4F81BD" w:themeColor="accent1"/>
                <w:sz w:val="20"/>
                <w:szCs w:val="20"/>
              </w:rPr>
              <w:t>544,4</w:t>
            </w:r>
            <w:r w:rsidR="00F5576B" w:rsidRPr="00A96C10">
              <w:rPr>
                <w:color w:val="4F81BD" w:themeColor="accent1"/>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A96C10" w:rsidRDefault="00F5576B" w:rsidP="00F5576B">
            <w:pPr>
              <w:rPr>
                <w:color w:val="4F81BD" w:themeColor="accent1"/>
                <w:sz w:val="20"/>
                <w:szCs w:val="20"/>
              </w:rPr>
            </w:pPr>
            <w:r w:rsidRPr="00A96C10">
              <w:rPr>
                <w:color w:val="4F81BD" w:themeColor="accent1"/>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12</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пер. Больничный, д. 5</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476875" w:rsidRDefault="00F5576B" w:rsidP="00476875">
            <w:pPr>
              <w:rPr>
                <w:color w:val="4F81BD" w:themeColor="accent1"/>
                <w:sz w:val="20"/>
                <w:szCs w:val="20"/>
              </w:rPr>
            </w:pPr>
            <w:r w:rsidRPr="00476875">
              <w:rPr>
                <w:color w:val="4F81BD" w:themeColor="accent1"/>
                <w:sz w:val="20"/>
                <w:szCs w:val="20"/>
              </w:rPr>
              <w:t>52</w:t>
            </w:r>
            <w:r w:rsidR="00476875" w:rsidRPr="00476875">
              <w:rPr>
                <w:color w:val="4F81BD" w:themeColor="accent1"/>
                <w:sz w:val="20"/>
                <w:szCs w:val="20"/>
              </w:rPr>
              <w:t>9,00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476875" w:rsidRDefault="00F5576B" w:rsidP="00F5576B">
            <w:pPr>
              <w:rPr>
                <w:color w:val="4F81BD" w:themeColor="accent1"/>
                <w:sz w:val="20"/>
                <w:szCs w:val="20"/>
              </w:rPr>
            </w:pPr>
            <w:r w:rsidRPr="00476875">
              <w:rPr>
                <w:color w:val="4F81BD" w:themeColor="accent1"/>
                <w:sz w:val="20"/>
                <w:szCs w:val="20"/>
              </w:rPr>
              <w:t>24</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13</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пер. Больничный, д. 13</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476875" w:rsidRDefault="00476875" w:rsidP="00F5576B">
            <w:pPr>
              <w:rPr>
                <w:color w:val="4F81BD" w:themeColor="accent1"/>
                <w:sz w:val="20"/>
                <w:szCs w:val="20"/>
              </w:rPr>
            </w:pPr>
            <w:r w:rsidRPr="00476875">
              <w:rPr>
                <w:color w:val="4F81BD" w:themeColor="accent1"/>
                <w:sz w:val="20"/>
                <w:szCs w:val="20"/>
              </w:rPr>
              <w:t>853,6</w:t>
            </w:r>
            <w:r w:rsidR="00F5576B" w:rsidRPr="00476875">
              <w:rPr>
                <w:color w:val="4F81BD" w:themeColor="accent1"/>
                <w:sz w:val="20"/>
                <w:szCs w:val="20"/>
              </w:rPr>
              <w:t>5</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476875" w:rsidRDefault="00F5576B" w:rsidP="00F5576B">
            <w:pPr>
              <w:rPr>
                <w:color w:val="4F81BD" w:themeColor="accent1"/>
                <w:sz w:val="20"/>
                <w:szCs w:val="20"/>
              </w:rPr>
            </w:pPr>
            <w:r w:rsidRPr="00476875">
              <w:rPr>
                <w:color w:val="4F81BD" w:themeColor="accent1"/>
                <w:sz w:val="20"/>
                <w:szCs w:val="20"/>
              </w:rPr>
              <w:t>54</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14</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пер. Больничный, д. 14</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476875" w:rsidRDefault="00476875" w:rsidP="00F5576B">
            <w:pPr>
              <w:rPr>
                <w:color w:val="4F81BD" w:themeColor="accent1"/>
                <w:sz w:val="20"/>
                <w:szCs w:val="20"/>
              </w:rPr>
            </w:pPr>
            <w:r w:rsidRPr="00476875">
              <w:rPr>
                <w:color w:val="4F81BD" w:themeColor="accent1"/>
                <w:sz w:val="20"/>
                <w:szCs w:val="20"/>
              </w:rPr>
              <w:t>800,12</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476875" w:rsidRDefault="00F5576B" w:rsidP="00F5576B">
            <w:pPr>
              <w:rPr>
                <w:color w:val="4F81BD" w:themeColor="accent1"/>
                <w:sz w:val="20"/>
                <w:szCs w:val="20"/>
              </w:rPr>
            </w:pPr>
            <w:r w:rsidRPr="00476875">
              <w:rPr>
                <w:color w:val="4F81BD" w:themeColor="accent1"/>
                <w:sz w:val="20"/>
                <w:szCs w:val="20"/>
              </w:rPr>
              <w:t>61</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15</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Горького, д. 10</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1927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21.06.2012</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476875" w:rsidRDefault="00476875" w:rsidP="00F5576B">
            <w:pPr>
              <w:rPr>
                <w:color w:val="4F81BD" w:themeColor="accent1"/>
                <w:sz w:val="20"/>
                <w:szCs w:val="20"/>
              </w:rPr>
            </w:pPr>
            <w:r w:rsidRPr="00476875">
              <w:rPr>
                <w:color w:val="4F81BD" w:themeColor="accent1"/>
                <w:sz w:val="20"/>
                <w:szCs w:val="20"/>
              </w:rPr>
              <w:t>1 278,50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476875" w:rsidRDefault="00476875" w:rsidP="00F5576B">
            <w:pPr>
              <w:rPr>
                <w:color w:val="4F81BD" w:themeColor="accent1"/>
                <w:sz w:val="20"/>
                <w:szCs w:val="20"/>
              </w:rPr>
            </w:pPr>
            <w:r w:rsidRPr="00476875">
              <w:rPr>
                <w:color w:val="4F81BD" w:themeColor="accent1"/>
                <w:sz w:val="20"/>
                <w:szCs w:val="20"/>
              </w:rPr>
              <w:t>84</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31.12.2022</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16</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Горького, д. 12</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1927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A96C10" w:rsidRDefault="00F5576B" w:rsidP="00A96C10">
            <w:pPr>
              <w:rPr>
                <w:color w:val="4F81BD" w:themeColor="accent1"/>
                <w:sz w:val="20"/>
                <w:szCs w:val="20"/>
              </w:rPr>
            </w:pPr>
            <w:r w:rsidRPr="00A96C10">
              <w:rPr>
                <w:color w:val="4F81BD" w:themeColor="accent1"/>
                <w:sz w:val="20"/>
                <w:szCs w:val="20"/>
              </w:rPr>
              <w:t>1</w:t>
            </w:r>
            <w:r w:rsidR="00A96C10" w:rsidRPr="00A96C10">
              <w:rPr>
                <w:color w:val="4F81BD" w:themeColor="accent1"/>
                <w:sz w:val="20"/>
                <w:szCs w:val="20"/>
              </w:rPr>
              <w:t> </w:t>
            </w:r>
            <w:r w:rsidRPr="00A96C10">
              <w:rPr>
                <w:color w:val="4F81BD" w:themeColor="accent1"/>
                <w:sz w:val="20"/>
                <w:szCs w:val="20"/>
              </w:rPr>
              <w:t>2</w:t>
            </w:r>
            <w:r w:rsidR="00A96C10" w:rsidRPr="00A96C10">
              <w:rPr>
                <w:color w:val="4F81BD" w:themeColor="accent1"/>
                <w:sz w:val="20"/>
                <w:szCs w:val="20"/>
              </w:rPr>
              <w:t>41,85</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A96C10" w:rsidRDefault="00A96C10" w:rsidP="00F5576B">
            <w:pPr>
              <w:rPr>
                <w:color w:val="4F81BD" w:themeColor="accent1"/>
                <w:sz w:val="20"/>
                <w:szCs w:val="20"/>
              </w:rPr>
            </w:pPr>
            <w:r w:rsidRPr="00A96C10">
              <w:rPr>
                <w:color w:val="4F81BD" w:themeColor="accent1"/>
                <w:sz w:val="20"/>
                <w:szCs w:val="20"/>
              </w:rPr>
              <w:t>94</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17</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6C3DE5" w:rsidP="006C3DE5">
            <w:pPr>
              <w:rPr>
                <w:color w:val="000000"/>
                <w:sz w:val="20"/>
                <w:szCs w:val="20"/>
              </w:rPr>
            </w:pPr>
            <w:r w:rsidRPr="006258C1">
              <w:rPr>
                <w:color w:val="000000"/>
                <w:sz w:val="20"/>
                <w:szCs w:val="20"/>
              </w:rPr>
              <w:t xml:space="preserve">г. Краснозаводск, </w:t>
            </w:r>
            <w:r w:rsidR="00F5576B" w:rsidRPr="006258C1">
              <w:rPr>
                <w:color w:val="000000"/>
                <w:sz w:val="20"/>
                <w:szCs w:val="20"/>
              </w:rPr>
              <w:t>ул. Горького, д. 23</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1930</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476875" w:rsidRDefault="00476875" w:rsidP="00F5576B">
            <w:pPr>
              <w:rPr>
                <w:color w:val="4F81BD" w:themeColor="accent1"/>
                <w:sz w:val="20"/>
                <w:szCs w:val="20"/>
              </w:rPr>
            </w:pPr>
            <w:r w:rsidRPr="00476875">
              <w:rPr>
                <w:color w:val="4F81BD" w:themeColor="accent1"/>
                <w:sz w:val="20"/>
                <w:szCs w:val="20"/>
              </w:rPr>
              <w:t>1 671,77</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476875" w:rsidRDefault="00476875" w:rsidP="00F5576B">
            <w:pPr>
              <w:rPr>
                <w:color w:val="4F81BD" w:themeColor="accent1"/>
                <w:sz w:val="20"/>
                <w:szCs w:val="20"/>
              </w:rPr>
            </w:pPr>
            <w:r w:rsidRPr="00476875">
              <w:rPr>
                <w:color w:val="4F81BD" w:themeColor="accent1"/>
                <w:sz w:val="20"/>
                <w:szCs w:val="20"/>
              </w:rPr>
              <w:t>121</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31.12.2022</w:t>
            </w:r>
          </w:p>
        </w:tc>
      </w:tr>
      <w:tr w:rsidR="00F5576B" w:rsidRPr="006258C1" w:rsidTr="003B5B26">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lastRenderedPageBreak/>
              <w:t>18</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г. Краснозаводск, ул. Горького, д. дача 18, стр. А</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1918</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01.07.2014</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476875" w:rsidRDefault="00F5576B" w:rsidP="00F5576B">
            <w:pPr>
              <w:rPr>
                <w:color w:val="4F81BD" w:themeColor="accent1"/>
                <w:sz w:val="20"/>
                <w:szCs w:val="20"/>
              </w:rPr>
            </w:pPr>
            <w:r w:rsidRPr="00476875">
              <w:rPr>
                <w:color w:val="4F81BD" w:themeColor="accent1"/>
                <w:sz w:val="20"/>
                <w:szCs w:val="20"/>
              </w:rPr>
              <w:t>153,10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476875" w:rsidRDefault="00F5576B" w:rsidP="00F5576B">
            <w:pPr>
              <w:rPr>
                <w:color w:val="4F81BD" w:themeColor="accent1"/>
                <w:sz w:val="20"/>
                <w:szCs w:val="20"/>
              </w:rPr>
            </w:pPr>
            <w:r w:rsidRPr="00476875">
              <w:rPr>
                <w:color w:val="4F81BD" w:themeColor="accent1"/>
                <w:sz w:val="20"/>
                <w:szCs w:val="20"/>
              </w:rPr>
              <w:t>5</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31.12.2022</w:t>
            </w:r>
          </w:p>
        </w:tc>
      </w:tr>
      <w:tr w:rsidR="00F5576B" w:rsidRPr="006258C1" w:rsidTr="003B5B26">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Трудовые Резервы, д. 3</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01.07.2014</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476875" w:rsidRDefault="00476875" w:rsidP="00F5576B">
            <w:pPr>
              <w:rPr>
                <w:color w:val="4F81BD" w:themeColor="accent1"/>
                <w:sz w:val="20"/>
                <w:szCs w:val="20"/>
              </w:rPr>
            </w:pPr>
            <w:r w:rsidRPr="00476875">
              <w:rPr>
                <w:color w:val="4F81BD" w:themeColor="accent1"/>
                <w:sz w:val="20"/>
                <w:szCs w:val="20"/>
              </w:rPr>
              <w:t>902,11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476875" w:rsidRDefault="00476875" w:rsidP="00F5576B">
            <w:pPr>
              <w:rPr>
                <w:color w:val="4F81BD" w:themeColor="accent1"/>
                <w:sz w:val="20"/>
                <w:szCs w:val="20"/>
              </w:rPr>
            </w:pPr>
            <w:r w:rsidRPr="00476875">
              <w:rPr>
                <w:color w:val="4F81BD" w:themeColor="accent1"/>
                <w:sz w:val="20"/>
                <w:szCs w:val="20"/>
              </w:rPr>
              <w:t>66</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20</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rsidR="00F5576B" w:rsidRPr="006258C1" w:rsidRDefault="006C3DE5" w:rsidP="006C3DE5">
            <w:pPr>
              <w:rPr>
                <w:color w:val="000000"/>
                <w:sz w:val="20"/>
                <w:szCs w:val="20"/>
              </w:rPr>
            </w:pPr>
            <w:r w:rsidRPr="006258C1">
              <w:rPr>
                <w:color w:val="000000"/>
                <w:sz w:val="20"/>
                <w:szCs w:val="20"/>
              </w:rPr>
              <w:t xml:space="preserve">г. Краснозаводск, </w:t>
            </w:r>
            <w:r w:rsidR="00F5576B" w:rsidRPr="006258C1">
              <w:rPr>
                <w:color w:val="000000"/>
                <w:sz w:val="20"/>
                <w:szCs w:val="20"/>
              </w:rPr>
              <w:t>ул. Трудовые Резервы, д. 5</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1940</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01.07.2014</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F5576B" w:rsidRPr="00476875" w:rsidRDefault="00F5576B" w:rsidP="00F5576B">
            <w:pPr>
              <w:rPr>
                <w:color w:val="4F81BD" w:themeColor="accent1"/>
                <w:sz w:val="20"/>
                <w:szCs w:val="20"/>
              </w:rPr>
            </w:pPr>
            <w:r w:rsidRPr="00476875">
              <w:rPr>
                <w:color w:val="4F81BD" w:themeColor="accent1"/>
                <w:sz w:val="20"/>
                <w:szCs w:val="20"/>
              </w:rPr>
              <w:t>907,31</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5576B" w:rsidRPr="00476875" w:rsidRDefault="00476875" w:rsidP="00F5576B">
            <w:pPr>
              <w:rPr>
                <w:color w:val="4F81BD" w:themeColor="accent1"/>
                <w:sz w:val="20"/>
                <w:szCs w:val="20"/>
              </w:rPr>
            </w:pPr>
            <w:r w:rsidRPr="00476875">
              <w:rPr>
                <w:color w:val="4F81BD" w:themeColor="accent1"/>
                <w:sz w:val="20"/>
                <w:szCs w:val="20"/>
              </w:rPr>
              <w:t>88</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01.09.2024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21</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Трудовые Резервы, д. 7</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476875" w:rsidRDefault="00476875" w:rsidP="00476875">
            <w:pPr>
              <w:rPr>
                <w:color w:val="4F81BD" w:themeColor="accent1"/>
                <w:sz w:val="20"/>
                <w:szCs w:val="20"/>
              </w:rPr>
            </w:pPr>
            <w:r w:rsidRPr="00476875">
              <w:rPr>
                <w:color w:val="4F81BD" w:themeColor="accent1"/>
                <w:sz w:val="20"/>
                <w:szCs w:val="20"/>
              </w:rPr>
              <w:t>886,77</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476875" w:rsidRDefault="00476875" w:rsidP="00F5576B">
            <w:pPr>
              <w:rPr>
                <w:color w:val="4F81BD" w:themeColor="accent1"/>
                <w:sz w:val="20"/>
                <w:szCs w:val="20"/>
              </w:rPr>
            </w:pPr>
            <w:r w:rsidRPr="00476875">
              <w:rPr>
                <w:color w:val="4F81BD" w:themeColor="accent1"/>
                <w:sz w:val="20"/>
                <w:szCs w:val="20"/>
              </w:rPr>
              <w:t>84</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22</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д. Наугольное</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д. Наугольное, д. 99</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30.06.2015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476875" w:rsidRDefault="00F5576B" w:rsidP="00F5576B">
            <w:pPr>
              <w:rPr>
                <w:color w:val="4F81BD" w:themeColor="accent1"/>
                <w:sz w:val="20"/>
                <w:szCs w:val="20"/>
              </w:rPr>
            </w:pPr>
            <w:r w:rsidRPr="00476875">
              <w:rPr>
                <w:color w:val="4F81BD" w:themeColor="accent1"/>
                <w:sz w:val="20"/>
                <w:szCs w:val="20"/>
              </w:rPr>
              <w:t>44,60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476875" w:rsidRDefault="00F5576B" w:rsidP="00F5576B">
            <w:pPr>
              <w:rPr>
                <w:color w:val="4F81BD" w:themeColor="accent1"/>
                <w:sz w:val="20"/>
                <w:szCs w:val="20"/>
              </w:rPr>
            </w:pPr>
            <w:r w:rsidRPr="00476875">
              <w:rPr>
                <w:color w:val="4F81BD" w:themeColor="accent1"/>
                <w:sz w:val="20"/>
                <w:szCs w:val="20"/>
              </w:rPr>
              <w:t>2</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23</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6C3DE5" w:rsidP="006C3DE5">
            <w:pPr>
              <w:rPr>
                <w:sz w:val="20"/>
                <w:szCs w:val="20"/>
              </w:rPr>
            </w:pPr>
            <w:r w:rsidRPr="006258C1">
              <w:rPr>
                <w:sz w:val="20"/>
                <w:szCs w:val="20"/>
              </w:rPr>
              <w:t xml:space="preserve">г. Сергиев Посад, </w:t>
            </w:r>
            <w:r w:rsidR="00F5576B" w:rsidRPr="006258C1">
              <w:rPr>
                <w:sz w:val="20"/>
                <w:szCs w:val="20"/>
              </w:rPr>
              <w:t>ул. Куликова, д. 18А</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1956</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476875" w:rsidRDefault="00F5576B" w:rsidP="00F5576B">
            <w:pPr>
              <w:rPr>
                <w:color w:val="4F81BD" w:themeColor="accent1"/>
                <w:sz w:val="20"/>
                <w:szCs w:val="20"/>
              </w:rPr>
            </w:pPr>
            <w:r w:rsidRPr="00476875">
              <w:rPr>
                <w:color w:val="4F81BD" w:themeColor="accent1"/>
                <w:sz w:val="20"/>
                <w:szCs w:val="20"/>
              </w:rPr>
              <w:t>384,90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476875" w:rsidRDefault="00F5576B" w:rsidP="00F5576B">
            <w:pPr>
              <w:rPr>
                <w:color w:val="4F81BD" w:themeColor="accent1"/>
                <w:sz w:val="20"/>
                <w:szCs w:val="20"/>
              </w:rPr>
            </w:pPr>
            <w:r w:rsidRPr="00476875">
              <w:rPr>
                <w:color w:val="4F81BD" w:themeColor="accent1"/>
                <w:sz w:val="20"/>
                <w:szCs w:val="20"/>
              </w:rPr>
              <w:t>20</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01.09.2024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24</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2-й Кирпичный завод, д. 6а</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476875" w:rsidRDefault="00F5576B" w:rsidP="00F5576B">
            <w:pPr>
              <w:rPr>
                <w:color w:val="4F81BD" w:themeColor="accent1"/>
                <w:sz w:val="20"/>
                <w:szCs w:val="20"/>
              </w:rPr>
            </w:pPr>
            <w:r w:rsidRPr="00476875">
              <w:rPr>
                <w:color w:val="4F81BD" w:themeColor="accent1"/>
                <w:sz w:val="20"/>
                <w:szCs w:val="20"/>
              </w:rPr>
              <w:t>126,30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476875" w:rsidRDefault="00F5576B" w:rsidP="00F5576B">
            <w:pPr>
              <w:rPr>
                <w:color w:val="4F81BD" w:themeColor="accent1"/>
                <w:sz w:val="20"/>
                <w:szCs w:val="20"/>
              </w:rPr>
            </w:pPr>
            <w:r w:rsidRPr="00476875">
              <w:rPr>
                <w:color w:val="4F81BD" w:themeColor="accent1"/>
                <w:sz w:val="20"/>
                <w:szCs w:val="20"/>
              </w:rPr>
              <w:t>22</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25</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2-й Кирпичный завод, д. 7</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476875" w:rsidRDefault="00476875" w:rsidP="00F5576B">
            <w:pPr>
              <w:rPr>
                <w:color w:val="4F81BD" w:themeColor="accent1"/>
                <w:sz w:val="20"/>
                <w:szCs w:val="20"/>
              </w:rPr>
            </w:pPr>
            <w:r w:rsidRPr="00476875">
              <w:rPr>
                <w:color w:val="4F81BD" w:themeColor="accent1"/>
                <w:sz w:val="20"/>
                <w:szCs w:val="20"/>
              </w:rPr>
              <w:t>19,77</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476875" w:rsidRDefault="00F5576B" w:rsidP="00F5576B">
            <w:pPr>
              <w:rPr>
                <w:color w:val="4F81BD" w:themeColor="accent1"/>
                <w:sz w:val="20"/>
                <w:szCs w:val="20"/>
              </w:rPr>
            </w:pPr>
            <w:r w:rsidRPr="00476875">
              <w:rPr>
                <w:color w:val="4F81BD" w:themeColor="accent1"/>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26</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2-й Кирпичный завод, д. 10</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476875" w:rsidRDefault="00F5576B" w:rsidP="00F5576B">
            <w:pPr>
              <w:rPr>
                <w:color w:val="4F81BD" w:themeColor="accent1"/>
                <w:sz w:val="20"/>
                <w:szCs w:val="20"/>
              </w:rPr>
            </w:pPr>
            <w:r w:rsidRPr="00476875">
              <w:rPr>
                <w:color w:val="4F81BD" w:themeColor="accent1"/>
                <w:sz w:val="20"/>
                <w:szCs w:val="20"/>
              </w:rPr>
              <w:t>427,90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476875" w:rsidRDefault="00F5576B" w:rsidP="00F5576B">
            <w:pPr>
              <w:rPr>
                <w:color w:val="4F81BD" w:themeColor="accent1"/>
                <w:sz w:val="20"/>
                <w:szCs w:val="20"/>
              </w:rPr>
            </w:pPr>
            <w:r w:rsidRPr="00476875">
              <w:rPr>
                <w:color w:val="4F81BD" w:themeColor="accent1"/>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01.09.2025</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27</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2-й Кирпичный завод, д. 11</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476875" w:rsidRDefault="00F5576B" w:rsidP="00F5576B">
            <w:pPr>
              <w:rPr>
                <w:color w:val="4F81BD" w:themeColor="accent1"/>
                <w:sz w:val="20"/>
                <w:szCs w:val="20"/>
              </w:rPr>
            </w:pPr>
            <w:r w:rsidRPr="00476875">
              <w:rPr>
                <w:color w:val="4F81BD" w:themeColor="accent1"/>
                <w:sz w:val="20"/>
                <w:szCs w:val="20"/>
              </w:rPr>
              <w:t>406,90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476875" w:rsidRDefault="00F5576B" w:rsidP="00F5576B">
            <w:pPr>
              <w:rPr>
                <w:color w:val="4F81BD" w:themeColor="accent1"/>
                <w:sz w:val="20"/>
                <w:szCs w:val="20"/>
              </w:rPr>
            </w:pPr>
            <w:r w:rsidRPr="00476875">
              <w:rPr>
                <w:color w:val="4F81BD" w:themeColor="accent1"/>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01.09.2025</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28</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2-й Кирпичный завод, д. 12</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476875" w:rsidRDefault="00F5576B" w:rsidP="00F5576B">
            <w:pPr>
              <w:rPr>
                <w:color w:val="4F81BD" w:themeColor="accent1"/>
                <w:sz w:val="20"/>
                <w:szCs w:val="20"/>
              </w:rPr>
            </w:pPr>
            <w:r w:rsidRPr="00476875">
              <w:rPr>
                <w:color w:val="4F81BD" w:themeColor="accent1"/>
                <w:sz w:val="20"/>
                <w:szCs w:val="20"/>
              </w:rPr>
              <w:t>597,28</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476875" w:rsidRDefault="00F5576B" w:rsidP="00F5576B">
            <w:pPr>
              <w:rPr>
                <w:color w:val="4F81BD" w:themeColor="accent1"/>
                <w:sz w:val="20"/>
                <w:szCs w:val="20"/>
              </w:rPr>
            </w:pPr>
            <w:r w:rsidRPr="00476875">
              <w:rPr>
                <w:color w:val="4F81BD" w:themeColor="accent1"/>
                <w:sz w:val="20"/>
                <w:szCs w:val="20"/>
              </w:rPr>
              <w:t>45</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01.09.2025</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29</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2-й Кирпичный завод, д. 13</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476875" w:rsidRDefault="00F5576B" w:rsidP="00F5576B">
            <w:pPr>
              <w:rPr>
                <w:color w:val="4F81BD" w:themeColor="accent1"/>
                <w:sz w:val="20"/>
                <w:szCs w:val="20"/>
              </w:rPr>
            </w:pPr>
            <w:r w:rsidRPr="00476875">
              <w:rPr>
                <w:color w:val="4F81BD" w:themeColor="accent1"/>
                <w:sz w:val="20"/>
                <w:szCs w:val="20"/>
              </w:rPr>
              <w:t>663,80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476875" w:rsidRDefault="00F5576B" w:rsidP="00F5576B">
            <w:pPr>
              <w:rPr>
                <w:color w:val="4F81BD" w:themeColor="accent1"/>
                <w:sz w:val="20"/>
                <w:szCs w:val="20"/>
              </w:rPr>
            </w:pPr>
            <w:r w:rsidRPr="00476875">
              <w:rPr>
                <w:color w:val="4F81BD" w:themeColor="accent1"/>
                <w:sz w:val="20"/>
                <w:szCs w:val="20"/>
              </w:rPr>
              <w:t>57</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01.09.2025</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30</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2-й Кирпичный завод, д. 14</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1969</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476875" w:rsidRDefault="00F5576B" w:rsidP="00F5576B">
            <w:pPr>
              <w:rPr>
                <w:color w:val="4F81BD" w:themeColor="accent1"/>
                <w:sz w:val="20"/>
                <w:szCs w:val="20"/>
              </w:rPr>
            </w:pPr>
            <w:r w:rsidRPr="00476875">
              <w:rPr>
                <w:color w:val="4F81BD" w:themeColor="accent1"/>
                <w:sz w:val="20"/>
                <w:szCs w:val="20"/>
              </w:rPr>
              <w:t>851,80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476875" w:rsidRDefault="00F5576B" w:rsidP="00F5576B">
            <w:pPr>
              <w:rPr>
                <w:color w:val="4F81BD" w:themeColor="accent1"/>
                <w:sz w:val="20"/>
                <w:szCs w:val="20"/>
              </w:rPr>
            </w:pPr>
            <w:r w:rsidRPr="00476875">
              <w:rPr>
                <w:color w:val="4F81BD" w:themeColor="accent1"/>
                <w:sz w:val="20"/>
                <w:szCs w:val="20"/>
              </w:rPr>
              <w:t>43</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01.09.2025</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2-й Кирпичный завод, д. 15</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1956</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476875" w:rsidRDefault="00F5576B" w:rsidP="00F5576B">
            <w:pPr>
              <w:rPr>
                <w:color w:val="4F81BD" w:themeColor="accent1"/>
                <w:sz w:val="20"/>
                <w:szCs w:val="20"/>
              </w:rPr>
            </w:pPr>
            <w:r w:rsidRPr="00476875">
              <w:rPr>
                <w:color w:val="4F81BD" w:themeColor="accent1"/>
                <w:sz w:val="20"/>
                <w:szCs w:val="20"/>
              </w:rPr>
              <w:t>827,70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476875" w:rsidRDefault="00F5576B" w:rsidP="00F5576B">
            <w:pPr>
              <w:rPr>
                <w:color w:val="4F81BD" w:themeColor="accent1"/>
                <w:sz w:val="20"/>
                <w:szCs w:val="20"/>
              </w:rPr>
            </w:pPr>
            <w:r w:rsidRPr="00476875">
              <w:rPr>
                <w:color w:val="4F81BD" w:themeColor="accent1"/>
                <w:sz w:val="20"/>
                <w:szCs w:val="20"/>
              </w:rPr>
              <w:t>46</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01.09.2025</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32</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2-й Кирпичный завод, д. 16</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476875" w:rsidRDefault="00F5576B" w:rsidP="00F5576B">
            <w:pPr>
              <w:rPr>
                <w:color w:val="4F81BD" w:themeColor="accent1"/>
                <w:sz w:val="20"/>
                <w:szCs w:val="20"/>
              </w:rPr>
            </w:pPr>
            <w:r w:rsidRPr="00476875">
              <w:rPr>
                <w:color w:val="4F81BD" w:themeColor="accent1"/>
                <w:sz w:val="20"/>
                <w:szCs w:val="20"/>
              </w:rPr>
              <w:t>642,90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476875" w:rsidRDefault="00F5576B" w:rsidP="00F5576B">
            <w:pPr>
              <w:rPr>
                <w:color w:val="4F81BD" w:themeColor="accent1"/>
                <w:sz w:val="20"/>
                <w:szCs w:val="20"/>
              </w:rPr>
            </w:pPr>
            <w:r w:rsidRPr="00476875">
              <w:rPr>
                <w:color w:val="4F81BD" w:themeColor="accent1"/>
                <w:sz w:val="20"/>
                <w:szCs w:val="20"/>
              </w:rPr>
              <w:t>31</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01.09.2025</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33</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2-й Кирпичный завод, д. 17</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1960</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476875" w:rsidRDefault="00F5576B" w:rsidP="00F5576B">
            <w:pPr>
              <w:rPr>
                <w:color w:val="4F81BD" w:themeColor="accent1"/>
                <w:sz w:val="20"/>
                <w:szCs w:val="20"/>
              </w:rPr>
            </w:pPr>
            <w:r w:rsidRPr="00476875">
              <w:rPr>
                <w:color w:val="4F81BD" w:themeColor="accent1"/>
                <w:sz w:val="20"/>
                <w:szCs w:val="20"/>
              </w:rPr>
              <w:t>638,40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476875" w:rsidRDefault="00F5576B" w:rsidP="00F5576B">
            <w:pPr>
              <w:rPr>
                <w:color w:val="4F81BD" w:themeColor="accent1"/>
                <w:sz w:val="20"/>
                <w:szCs w:val="20"/>
              </w:rPr>
            </w:pPr>
            <w:r w:rsidRPr="00476875">
              <w:rPr>
                <w:color w:val="4F81BD" w:themeColor="accent1"/>
                <w:sz w:val="20"/>
                <w:szCs w:val="20"/>
              </w:rPr>
              <w:t>40</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01.09.2025</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34</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sz w:val="20"/>
                <w:szCs w:val="20"/>
              </w:rPr>
            </w:pPr>
            <w:r w:rsidRPr="006258C1">
              <w:rPr>
                <w:sz w:val="20"/>
                <w:szCs w:val="20"/>
              </w:rPr>
              <w:t>г. Сергиев Посад, ул. Инженерная, д. 11</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476875" w:rsidRDefault="00F5576B" w:rsidP="00F5576B">
            <w:pPr>
              <w:rPr>
                <w:color w:val="4F81BD" w:themeColor="accent1"/>
                <w:sz w:val="20"/>
                <w:szCs w:val="20"/>
              </w:rPr>
            </w:pPr>
            <w:r w:rsidRPr="00476875">
              <w:rPr>
                <w:color w:val="4F81BD" w:themeColor="accent1"/>
                <w:sz w:val="20"/>
                <w:szCs w:val="20"/>
              </w:rPr>
              <w:t>872,40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476875" w:rsidRDefault="00F5576B" w:rsidP="00F5576B">
            <w:pPr>
              <w:rPr>
                <w:color w:val="4F81BD" w:themeColor="accent1"/>
                <w:sz w:val="20"/>
                <w:szCs w:val="20"/>
              </w:rPr>
            </w:pPr>
            <w:r w:rsidRPr="00476875">
              <w:rPr>
                <w:color w:val="4F81BD" w:themeColor="accent1"/>
                <w:sz w:val="20"/>
                <w:szCs w:val="20"/>
              </w:rPr>
              <w:t>39</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35</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sz w:val="20"/>
                <w:szCs w:val="20"/>
              </w:rPr>
            </w:pPr>
            <w:r w:rsidRPr="006258C1">
              <w:rPr>
                <w:sz w:val="20"/>
                <w:szCs w:val="20"/>
              </w:rPr>
              <w:t>г. Сергиев Посад, ул. Кирпичная, д. 2/2</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476875" w:rsidRDefault="00476875" w:rsidP="00F5576B">
            <w:pPr>
              <w:rPr>
                <w:color w:val="4F81BD" w:themeColor="accent1"/>
                <w:sz w:val="20"/>
                <w:szCs w:val="20"/>
              </w:rPr>
            </w:pPr>
            <w:r w:rsidRPr="00476875">
              <w:rPr>
                <w:color w:val="4F81BD" w:themeColor="accent1"/>
                <w:sz w:val="20"/>
                <w:szCs w:val="20"/>
              </w:rPr>
              <w:t>408,56</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476875" w:rsidRDefault="00476875" w:rsidP="00F5576B">
            <w:pPr>
              <w:rPr>
                <w:color w:val="4F81BD" w:themeColor="accent1"/>
                <w:sz w:val="20"/>
                <w:szCs w:val="20"/>
              </w:rPr>
            </w:pPr>
            <w:r w:rsidRPr="00476875">
              <w:rPr>
                <w:color w:val="4F81BD" w:themeColor="accent1"/>
                <w:sz w:val="20"/>
                <w:szCs w:val="20"/>
              </w:rPr>
              <w:t>32</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36</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sz w:val="20"/>
                <w:szCs w:val="20"/>
              </w:rPr>
            </w:pPr>
            <w:r w:rsidRPr="006258C1">
              <w:rPr>
                <w:sz w:val="20"/>
                <w:szCs w:val="20"/>
              </w:rPr>
              <w:t>г. Сергиев Посад, ул. Кирпичная, д. 4/1</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9C05B6" w:rsidRDefault="00F5576B" w:rsidP="00F5576B">
            <w:pPr>
              <w:rPr>
                <w:color w:val="4F81BD" w:themeColor="accent1"/>
                <w:sz w:val="20"/>
                <w:szCs w:val="20"/>
              </w:rPr>
            </w:pPr>
            <w:r w:rsidRPr="009C05B6">
              <w:rPr>
                <w:color w:val="4F81BD" w:themeColor="accent1"/>
                <w:sz w:val="20"/>
                <w:szCs w:val="20"/>
              </w:rPr>
              <w:t>426,90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9C05B6" w:rsidRDefault="00F5576B" w:rsidP="00F5576B">
            <w:pPr>
              <w:rPr>
                <w:color w:val="4F81BD" w:themeColor="accent1"/>
                <w:sz w:val="20"/>
                <w:szCs w:val="20"/>
              </w:rPr>
            </w:pPr>
            <w:r w:rsidRPr="009C05B6">
              <w:rPr>
                <w:color w:val="4F81BD" w:themeColor="accent1"/>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37</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6C3DE5" w:rsidP="006C3DE5">
            <w:pPr>
              <w:rPr>
                <w:sz w:val="20"/>
                <w:szCs w:val="20"/>
              </w:rPr>
            </w:pPr>
            <w:r w:rsidRPr="006258C1">
              <w:rPr>
                <w:sz w:val="20"/>
                <w:szCs w:val="20"/>
              </w:rPr>
              <w:t xml:space="preserve">г. Сергиев Посад, </w:t>
            </w:r>
            <w:r w:rsidR="00F5576B" w:rsidRPr="006258C1">
              <w:rPr>
                <w:sz w:val="20"/>
                <w:szCs w:val="20"/>
              </w:rPr>
              <w:t>ул. Кирпичная, д. 8</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9C05B6" w:rsidRDefault="00F5576B" w:rsidP="00F5576B">
            <w:pPr>
              <w:rPr>
                <w:color w:val="4F81BD" w:themeColor="accent1"/>
                <w:sz w:val="20"/>
                <w:szCs w:val="20"/>
              </w:rPr>
            </w:pPr>
            <w:r w:rsidRPr="009C05B6">
              <w:rPr>
                <w:color w:val="4F81BD" w:themeColor="accent1"/>
                <w:sz w:val="20"/>
                <w:szCs w:val="20"/>
              </w:rPr>
              <w:t>417,90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9C05B6" w:rsidRDefault="00F5576B" w:rsidP="00F5576B">
            <w:pPr>
              <w:rPr>
                <w:color w:val="4F81BD" w:themeColor="accent1"/>
                <w:sz w:val="20"/>
                <w:szCs w:val="20"/>
              </w:rPr>
            </w:pPr>
            <w:r w:rsidRPr="009C05B6">
              <w:rPr>
                <w:color w:val="4F81BD" w:themeColor="accent1"/>
                <w:sz w:val="20"/>
                <w:szCs w:val="20"/>
              </w:rPr>
              <w:t>29</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38</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sz w:val="20"/>
                <w:szCs w:val="20"/>
              </w:rPr>
            </w:pPr>
            <w:r w:rsidRPr="006258C1">
              <w:rPr>
                <w:sz w:val="20"/>
                <w:szCs w:val="20"/>
              </w:rPr>
              <w:t>г. Сергиев Посад, ул. Кирпичная, д. 10</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9C05B6" w:rsidRDefault="00F5576B" w:rsidP="00F5576B">
            <w:pPr>
              <w:rPr>
                <w:color w:val="4F81BD" w:themeColor="accent1"/>
                <w:sz w:val="20"/>
                <w:szCs w:val="20"/>
              </w:rPr>
            </w:pPr>
            <w:r w:rsidRPr="009C05B6">
              <w:rPr>
                <w:color w:val="4F81BD" w:themeColor="accent1"/>
                <w:sz w:val="20"/>
                <w:szCs w:val="20"/>
              </w:rPr>
              <w:t>361,20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9C05B6" w:rsidRDefault="00F5576B" w:rsidP="00F5576B">
            <w:pPr>
              <w:rPr>
                <w:color w:val="4F81BD" w:themeColor="accent1"/>
                <w:sz w:val="20"/>
                <w:szCs w:val="20"/>
              </w:rPr>
            </w:pPr>
            <w:r w:rsidRPr="009C05B6">
              <w:rPr>
                <w:color w:val="4F81BD" w:themeColor="accent1"/>
                <w:sz w:val="20"/>
                <w:szCs w:val="20"/>
              </w:rPr>
              <w:t>20</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39</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6C3DE5" w:rsidP="006C3DE5">
            <w:pPr>
              <w:rPr>
                <w:sz w:val="20"/>
                <w:szCs w:val="20"/>
              </w:rPr>
            </w:pPr>
            <w:r w:rsidRPr="006258C1">
              <w:rPr>
                <w:sz w:val="20"/>
                <w:szCs w:val="20"/>
              </w:rPr>
              <w:t xml:space="preserve">г. Сергиев Посад, </w:t>
            </w:r>
            <w:r w:rsidR="00F5576B" w:rsidRPr="006258C1">
              <w:rPr>
                <w:sz w:val="20"/>
                <w:szCs w:val="20"/>
              </w:rPr>
              <w:t>проезд. Кирпичный, д. 4</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9C05B6" w:rsidRDefault="00F5576B" w:rsidP="00F5576B">
            <w:pPr>
              <w:rPr>
                <w:color w:val="4F81BD" w:themeColor="accent1"/>
                <w:sz w:val="20"/>
                <w:szCs w:val="20"/>
              </w:rPr>
            </w:pPr>
            <w:r w:rsidRPr="009C05B6">
              <w:rPr>
                <w:color w:val="4F81BD" w:themeColor="accent1"/>
                <w:sz w:val="20"/>
                <w:szCs w:val="20"/>
              </w:rPr>
              <w:t>422,30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9C05B6" w:rsidRDefault="00F5576B" w:rsidP="00F5576B">
            <w:pPr>
              <w:rPr>
                <w:color w:val="4F81BD" w:themeColor="accent1"/>
                <w:sz w:val="20"/>
                <w:szCs w:val="20"/>
              </w:rPr>
            </w:pPr>
            <w:r w:rsidRPr="009C05B6">
              <w:rPr>
                <w:color w:val="4F81BD" w:themeColor="accent1"/>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40</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sz w:val="20"/>
                <w:szCs w:val="20"/>
              </w:rPr>
            </w:pPr>
            <w:r w:rsidRPr="006258C1">
              <w:rPr>
                <w:sz w:val="20"/>
                <w:szCs w:val="20"/>
              </w:rPr>
              <w:t>г. Сергиев Посад, проезд. Кирпичный, д. 6</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9C05B6" w:rsidRDefault="009C05B6" w:rsidP="00F5576B">
            <w:pPr>
              <w:rPr>
                <w:color w:val="4F81BD" w:themeColor="accent1"/>
                <w:sz w:val="20"/>
                <w:szCs w:val="20"/>
              </w:rPr>
            </w:pPr>
            <w:r w:rsidRPr="009C05B6">
              <w:rPr>
                <w:color w:val="4F81BD" w:themeColor="accent1"/>
                <w:sz w:val="20"/>
                <w:szCs w:val="20"/>
              </w:rPr>
              <w:t>427,10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9C05B6" w:rsidRDefault="009C05B6" w:rsidP="00F5576B">
            <w:pPr>
              <w:rPr>
                <w:color w:val="4F81BD" w:themeColor="accent1"/>
                <w:sz w:val="20"/>
                <w:szCs w:val="20"/>
              </w:rPr>
            </w:pPr>
            <w:r w:rsidRPr="009C05B6">
              <w:rPr>
                <w:color w:val="4F81BD" w:themeColor="accent1"/>
                <w:sz w:val="20"/>
                <w:szCs w:val="20"/>
              </w:rPr>
              <w:t>24</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41</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sz w:val="20"/>
                <w:szCs w:val="20"/>
              </w:rPr>
            </w:pPr>
            <w:r w:rsidRPr="006258C1">
              <w:rPr>
                <w:sz w:val="20"/>
                <w:szCs w:val="20"/>
              </w:rPr>
              <w:t>г. Сергиев Посад, проезд. Кирпичный, д. 8</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9C05B6" w:rsidRDefault="009C05B6" w:rsidP="00F5576B">
            <w:pPr>
              <w:rPr>
                <w:color w:val="4F81BD" w:themeColor="accent1"/>
                <w:sz w:val="20"/>
                <w:szCs w:val="20"/>
              </w:rPr>
            </w:pPr>
            <w:r w:rsidRPr="009C05B6">
              <w:rPr>
                <w:color w:val="4F81BD" w:themeColor="accent1"/>
                <w:sz w:val="20"/>
                <w:szCs w:val="20"/>
              </w:rPr>
              <w:t>309,30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9C05B6" w:rsidRDefault="009C05B6" w:rsidP="00F5576B">
            <w:pPr>
              <w:rPr>
                <w:color w:val="4F81BD" w:themeColor="accent1"/>
                <w:sz w:val="20"/>
                <w:szCs w:val="20"/>
              </w:rPr>
            </w:pPr>
            <w:r w:rsidRPr="009C05B6">
              <w:rPr>
                <w:color w:val="4F81BD" w:themeColor="accent1"/>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42</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6C3DE5" w:rsidP="006C3DE5">
            <w:pPr>
              <w:rPr>
                <w:color w:val="000000"/>
                <w:sz w:val="20"/>
                <w:szCs w:val="20"/>
              </w:rPr>
            </w:pPr>
            <w:r w:rsidRPr="006258C1">
              <w:rPr>
                <w:color w:val="000000"/>
                <w:sz w:val="20"/>
                <w:szCs w:val="20"/>
              </w:rPr>
              <w:t xml:space="preserve">г. Сергиев Посад, </w:t>
            </w:r>
            <w:r w:rsidR="00F5576B" w:rsidRPr="006258C1">
              <w:rPr>
                <w:color w:val="000000"/>
                <w:sz w:val="20"/>
                <w:szCs w:val="20"/>
              </w:rPr>
              <w:t>ул. Клементьевская, д. 79</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1942</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9C05B6" w:rsidRDefault="00F5576B" w:rsidP="00F5576B">
            <w:pPr>
              <w:rPr>
                <w:color w:val="4F81BD" w:themeColor="accent1"/>
                <w:sz w:val="20"/>
                <w:szCs w:val="20"/>
              </w:rPr>
            </w:pPr>
            <w:r w:rsidRPr="009C05B6">
              <w:rPr>
                <w:color w:val="4F81BD" w:themeColor="accent1"/>
                <w:sz w:val="20"/>
                <w:szCs w:val="20"/>
              </w:rPr>
              <w:t>511,20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9C05B6" w:rsidRDefault="00F5576B" w:rsidP="00F5576B">
            <w:pPr>
              <w:rPr>
                <w:color w:val="4F81BD" w:themeColor="accent1"/>
                <w:sz w:val="20"/>
                <w:szCs w:val="20"/>
              </w:rPr>
            </w:pPr>
            <w:r w:rsidRPr="009C05B6">
              <w:rPr>
                <w:color w:val="4F81BD" w:themeColor="accent1"/>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01.09.2025</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43</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Клементьевская, д. 81</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9C05B6" w:rsidRDefault="00F5576B" w:rsidP="00F5576B">
            <w:pPr>
              <w:rPr>
                <w:color w:val="4F81BD" w:themeColor="accent1"/>
                <w:sz w:val="20"/>
                <w:szCs w:val="20"/>
              </w:rPr>
            </w:pPr>
            <w:r w:rsidRPr="009C05B6">
              <w:rPr>
                <w:color w:val="4F81BD" w:themeColor="accent1"/>
                <w:sz w:val="20"/>
                <w:szCs w:val="20"/>
              </w:rPr>
              <w:t>602,20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9C05B6" w:rsidRDefault="00F5576B" w:rsidP="00F5576B">
            <w:pPr>
              <w:rPr>
                <w:color w:val="4F81BD" w:themeColor="accent1"/>
                <w:sz w:val="20"/>
                <w:szCs w:val="20"/>
              </w:rPr>
            </w:pPr>
            <w:r w:rsidRPr="009C05B6">
              <w:rPr>
                <w:color w:val="4F81BD" w:themeColor="accent1"/>
                <w:sz w:val="20"/>
                <w:szCs w:val="20"/>
              </w:rPr>
              <w:t>38</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01.09.2025</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44</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Клементьевская, д. 82</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9C05B6" w:rsidRDefault="00F5576B" w:rsidP="00F5576B">
            <w:pPr>
              <w:rPr>
                <w:color w:val="4F81BD" w:themeColor="accent1"/>
                <w:sz w:val="20"/>
                <w:szCs w:val="20"/>
              </w:rPr>
            </w:pPr>
            <w:r w:rsidRPr="009C05B6">
              <w:rPr>
                <w:color w:val="4F81BD" w:themeColor="accent1"/>
                <w:sz w:val="20"/>
                <w:szCs w:val="20"/>
              </w:rPr>
              <w:t>704,70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9C05B6" w:rsidRDefault="00F5576B" w:rsidP="00F5576B">
            <w:pPr>
              <w:rPr>
                <w:color w:val="4F81BD" w:themeColor="accent1"/>
                <w:sz w:val="20"/>
                <w:szCs w:val="20"/>
              </w:rPr>
            </w:pPr>
            <w:r w:rsidRPr="009C05B6">
              <w:rPr>
                <w:color w:val="4F81BD" w:themeColor="accent1"/>
                <w:sz w:val="20"/>
                <w:szCs w:val="20"/>
              </w:rPr>
              <w:t>36</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01.09.2025</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45</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Куликова, д. 3</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9C05B6" w:rsidRDefault="00F5576B" w:rsidP="00F5576B">
            <w:pPr>
              <w:rPr>
                <w:color w:val="4F81BD" w:themeColor="accent1"/>
                <w:sz w:val="20"/>
                <w:szCs w:val="20"/>
              </w:rPr>
            </w:pPr>
            <w:r w:rsidRPr="009C05B6">
              <w:rPr>
                <w:color w:val="4F81BD" w:themeColor="accent1"/>
                <w:sz w:val="20"/>
                <w:szCs w:val="20"/>
              </w:rPr>
              <w:t>457,71</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9C05B6" w:rsidRDefault="00F5576B" w:rsidP="00F5576B">
            <w:pPr>
              <w:rPr>
                <w:color w:val="4F81BD" w:themeColor="accent1"/>
                <w:sz w:val="20"/>
                <w:szCs w:val="20"/>
              </w:rPr>
            </w:pPr>
            <w:r w:rsidRPr="009C05B6">
              <w:rPr>
                <w:color w:val="4F81BD" w:themeColor="accent1"/>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01.09.2025</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46</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Куликова, д. 18</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1956</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9C05B6" w:rsidRDefault="00F5576B" w:rsidP="00F5576B">
            <w:pPr>
              <w:rPr>
                <w:color w:val="4F81BD" w:themeColor="accent1"/>
                <w:sz w:val="20"/>
                <w:szCs w:val="20"/>
              </w:rPr>
            </w:pPr>
            <w:r w:rsidRPr="009C05B6">
              <w:rPr>
                <w:color w:val="4F81BD" w:themeColor="accent1"/>
                <w:sz w:val="20"/>
                <w:szCs w:val="20"/>
              </w:rPr>
              <w:t>384,20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9C05B6" w:rsidRDefault="00F5576B" w:rsidP="00F5576B">
            <w:pPr>
              <w:rPr>
                <w:color w:val="4F81BD" w:themeColor="accent1"/>
                <w:sz w:val="20"/>
                <w:szCs w:val="20"/>
              </w:rPr>
            </w:pPr>
            <w:r w:rsidRPr="009C05B6">
              <w:rPr>
                <w:color w:val="4F81BD" w:themeColor="accent1"/>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47</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Куликова, д. 18Б</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1956</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9C05B6" w:rsidRDefault="00F5576B" w:rsidP="00F5576B">
            <w:pPr>
              <w:rPr>
                <w:color w:val="4F81BD" w:themeColor="accent1"/>
                <w:sz w:val="20"/>
                <w:szCs w:val="20"/>
              </w:rPr>
            </w:pPr>
            <w:r w:rsidRPr="009C05B6">
              <w:rPr>
                <w:color w:val="4F81BD" w:themeColor="accent1"/>
                <w:sz w:val="20"/>
                <w:szCs w:val="20"/>
              </w:rPr>
              <w:t>367,40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9C05B6" w:rsidRDefault="00F5576B" w:rsidP="00F5576B">
            <w:pPr>
              <w:rPr>
                <w:color w:val="4F81BD" w:themeColor="accent1"/>
                <w:sz w:val="20"/>
                <w:szCs w:val="20"/>
              </w:rPr>
            </w:pPr>
            <w:r w:rsidRPr="009C05B6">
              <w:rPr>
                <w:color w:val="4F81BD" w:themeColor="accent1"/>
                <w:sz w:val="20"/>
                <w:szCs w:val="20"/>
              </w:rPr>
              <w:t>19</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48</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Куликова, д. 20</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1956</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9C05B6" w:rsidRDefault="00F5576B" w:rsidP="00F5576B">
            <w:pPr>
              <w:rPr>
                <w:color w:val="4F81BD" w:themeColor="accent1"/>
                <w:sz w:val="20"/>
                <w:szCs w:val="20"/>
              </w:rPr>
            </w:pPr>
            <w:r w:rsidRPr="009C05B6">
              <w:rPr>
                <w:color w:val="4F81BD" w:themeColor="accent1"/>
                <w:sz w:val="20"/>
                <w:szCs w:val="20"/>
              </w:rPr>
              <w:t>386,20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9C05B6" w:rsidRDefault="00F5576B" w:rsidP="00F5576B">
            <w:pPr>
              <w:rPr>
                <w:color w:val="4F81BD" w:themeColor="accent1"/>
                <w:sz w:val="20"/>
                <w:szCs w:val="20"/>
              </w:rPr>
            </w:pPr>
            <w:r w:rsidRPr="009C05B6">
              <w:rPr>
                <w:color w:val="4F81BD" w:themeColor="accent1"/>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49</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Московская, д. 14</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29.12.2016</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9C05B6" w:rsidRDefault="00F5576B" w:rsidP="00F5576B">
            <w:pPr>
              <w:rPr>
                <w:color w:val="4F81BD" w:themeColor="accent1"/>
                <w:sz w:val="20"/>
                <w:szCs w:val="20"/>
              </w:rPr>
            </w:pPr>
            <w:r w:rsidRPr="009C05B6">
              <w:rPr>
                <w:color w:val="4F81BD" w:themeColor="accent1"/>
                <w:sz w:val="20"/>
                <w:szCs w:val="20"/>
              </w:rPr>
              <w:t>351,40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9C05B6" w:rsidRDefault="00F5576B" w:rsidP="00F5576B">
            <w:pPr>
              <w:rPr>
                <w:color w:val="4F81BD" w:themeColor="accent1"/>
                <w:sz w:val="20"/>
                <w:szCs w:val="20"/>
              </w:rPr>
            </w:pPr>
            <w:r w:rsidRPr="009C05B6">
              <w:rPr>
                <w:color w:val="4F81BD" w:themeColor="accent1"/>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9C05B6" w:rsidRPr="009C05B6" w:rsidTr="006971BB">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9C05B6" w:rsidRPr="009C05B6" w:rsidRDefault="009C05B6" w:rsidP="009C05B6">
            <w:pPr>
              <w:rPr>
                <w:color w:val="4F81BD" w:themeColor="accent1"/>
                <w:sz w:val="20"/>
                <w:szCs w:val="20"/>
              </w:rPr>
            </w:pPr>
            <w:r w:rsidRPr="009C05B6">
              <w:rPr>
                <w:color w:val="4F81BD" w:themeColor="accent1"/>
                <w:sz w:val="20"/>
                <w:szCs w:val="20"/>
              </w:rPr>
              <w:t>50</w:t>
            </w:r>
          </w:p>
        </w:tc>
        <w:tc>
          <w:tcPr>
            <w:tcW w:w="1922" w:type="dxa"/>
            <w:tcBorders>
              <w:top w:val="nil"/>
              <w:left w:val="nil"/>
              <w:bottom w:val="single" w:sz="4" w:space="0" w:color="auto"/>
              <w:right w:val="single" w:sz="4" w:space="0" w:color="auto"/>
            </w:tcBorders>
            <w:shd w:val="clear" w:color="auto" w:fill="auto"/>
            <w:vAlign w:val="bottom"/>
          </w:tcPr>
          <w:p w:rsidR="009C05B6" w:rsidRPr="009C05B6" w:rsidRDefault="009C05B6" w:rsidP="009C05B6">
            <w:pPr>
              <w:rPr>
                <w:color w:val="4F81BD" w:themeColor="accent1"/>
                <w:sz w:val="20"/>
                <w:szCs w:val="20"/>
              </w:rPr>
            </w:pPr>
            <w:r w:rsidRPr="009C05B6">
              <w:rPr>
                <w:color w:val="4F81BD" w:themeColor="accent1"/>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rsidR="009C05B6" w:rsidRPr="009C05B6" w:rsidRDefault="009C05B6" w:rsidP="009C05B6">
            <w:pPr>
              <w:rPr>
                <w:color w:val="4F81BD" w:themeColor="accent1"/>
                <w:sz w:val="20"/>
                <w:szCs w:val="20"/>
              </w:rPr>
            </w:pPr>
            <w:r w:rsidRPr="009C05B6">
              <w:rPr>
                <w:color w:val="4F81BD" w:themeColor="accent1"/>
                <w:sz w:val="20"/>
                <w:szCs w:val="20"/>
              </w:rPr>
              <w:t>г. Сергиев Посад, ул. Сергиевская, д. 20</w:t>
            </w:r>
          </w:p>
        </w:tc>
        <w:tc>
          <w:tcPr>
            <w:tcW w:w="1424" w:type="dxa"/>
            <w:tcBorders>
              <w:top w:val="nil"/>
              <w:left w:val="nil"/>
              <w:bottom w:val="single" w:sz="4" w:space="0" w:color="auto"/>
              <w:right w:val="single" w:sz="4" w:space="0" w:color="auto"/>
            </w:tcBorders>
            <w:shd w:val="clear" w:color="auto" w:fill="auto"/>
            <w:noWrap/>
          </w:tcPr>
          <w:p w:rsidR="009C05B6" w:rsidRPr="009C05B6" w:rsidRDefault="009C05B6" w:rsidP="009C05B6">
            <w:pPr>
              <w:rPr>
                <w:color w:val="4F81BD" w:themeColor="accent1"/>
                <w:sz w:val="20"/>
                <w:szCs w:val="20"/>
              </w:rPr>
            </w:pPr>
            <w:r w:rsidRPr="009C05B6">
              <w:rPr>
                <w:color w:val="4F81BD" w:themeColor="accent1"/>
                <w:sz w:val="20"/>
                <w:szCs w:val="20"/>
              </w:rPr>
              <w:t>1959</w:t>
            </w:r>
          </w:p>
        </w:tc>
        <w:tc>
          <w:tcPr>
            <w:tcW w:w="1796" w:type="dxa"/>
            <w:tcBorders>
              <w:top w:val="nil"/>
              <w:left w:val="nil"/>
              <w:bottom w:val="single" w:sz="4" w:space="0" w:color="auto"/>
              <w:right w:val="single" w:sz="4" w:space="0" w:color="auto"/>
            </w:tcBorders>
            <w:shd w:val="clear" w:color="auto" w:fill="auto"/>
            <w:noWrap/>
          </w:tcPr>
          <w:p w:rsidR="009C05B6" w:rsidRPr="009C05B6" w:rsidRDefault="009C05B6" w:rsidP="009C05B6">
            <w:pPr>
              <w:rPr>
                <w:color w:val="4F81BD" w:themeColor="accent1"/>
                <w:sz w:val="20"/>
                <w:szCs w:val="20"/>
              </w:rPr>
            </w:pPr>
            <w:r w:rsidRPr="009C05B6">
              <w:rPr>
                <w:color w:val="4F81BD" w:themeColor="accent1"/>
                <w:sz w:val="20"/>
                <w:szCs w:val="20"/>
              </w:rPr>
              <w:t>27.02.2014</w:t>
            </w:r>
          </w:p>
        </w:tc>
        <w:tc>
          <w:tcPr>
            <w:tcW w:w="1407" w:type="dxa"/>
            <w:tcBorders>
              <w:top w:val="nil"/>
              <w:left w:val="nil"/>
              <w:bottom w:val="single" w:sz="4" w:space="0" w:color="auto"/>
              <w:right w:val="single" w:sz="4" w:space="0" w:color="auto"/>
            </w:tcBorders>
            <w:shd w:val="clear" w:color="auto" w:fill="auto"/>
            <w:noWrap/>
          </w:tcPr>
          <w:p w:rsidR="009C05B6" w:rsidRPr="009C05B6" w:rsidRDefault="009C05B6" w:rsidP="009C05B6">
            <w:pPr>
              <w:rPr>
                <w:color w:val="4F81BD" w:themeColor="accent1"/>
                <w:sz w:val="20"/>
                <w:szCs w:val="20"/>
              </w:rPr>
            </w:pPr>
            <w:r w:rsidRPr="009C05B6">
              <w:rPr>
                <w:color w:val="4F81BD" w:themeColor="accent1"/>
                <w:sz w:val="20"/>
                <w:szCs w:val="20"/>
              </w:rPr>
              <w:t>49,38</w:t>
            </w:r>
          </w:p>
        </w:tc>
        <w:tc>
          <w:tcPr>
            <w:tcW w:w="1180" w:type="dxa"/>
            <w:tcBorders>
              <w:top w:val="nil"/>
              <w:left w:val="nil"/>
              <w:bottom w:val="single" w:sz="4" w:space="0" w:color="auto"/>
              <w:right w:val="single" w:sz="4" w:space="0" w:color="auto"/>
            </w:tcBorders>
            <w:shd w:val="clear" w:color="auto" w:fill="auto"/>
            <w:noWrap/>
          </w:tcPr>
          <w:p w:rsidR="009C05B6" w:rsidRPr="009C05B6" w:rsidRDefault="009C05B6" w:rsidP="009C05B6">
            <w:pPr>
              <w:rPr>
                <w:color w:val="4F81BD" w:themeColor="accent1"/>
                <w:sz w:val="20"/>
                <w:szCs w:val="20"/>
              </w:rPr>
            </w:pPr>
            <w:r w:rsidRPr="009C05B6">
              <w:rPr>
                <w:color w:val="4F81BD" w:themeColor="accent1"/>
                <w:sz w:val="20"/>
                <w:szCs w:val="20"/>
              </w:rPr>
              <w:t>2</w:t>
            </w:r>
          </w:p>
        </w:tc>
        <w:tc>
          <w:tcPr>
            <w:tcW w:w="1758" w:type="dxa"/>
            <w:tcBorders>
              <w:top w:val="nil"/>
              <w:left w:val="nil"/>
              <w:bottom w:val="single" w:sz="4" w:space="0" w:color="auto"/>
              <w:right w:val="single" w:sz="4" w:space="0" w:color="auto"/>
            </w:tcBorders>
            <w:shd w:val="clear" w:color="auto" w:fill="auto"/>
            <w:noWrap/>
          </w:tcPr>
          <w:p w:rsidR="009C05B6" w:rsidRPr="009C05B6" w:rsidRDefault="009C05B6" w:rsidP="009C05B6">
            <w:pPr>
              <w:rPr>
                <w:color w:val="4F81BD" w:themeColor="accent1"/>
                <w:sz w:val="20"/>
                <w:szCs w:val="20"/>
              </w:rPr>
            </w:pPr>
            <w:r w:rsidRPr="009C05B6">
              <w:rPr>
                <w:color w:val="4F81BD" w:themeColor="accent1"/>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9C05B6">
            <w:pPr>
              <w:rPr>
                <w:color w:val="000000"/>
                <w:sz w:val="20"/>
                <w:szCs w:val="20"/>
              </w:rPr>
            </w:pPr>
            <w:r w:rsidRPr="006258C1">
              <w:rPr>
                <w:color w:val="000000"/>
                <w:sz w:val="20"/>
                <w:szCs w:val="20"/>
              </w:rPr>
              <w:t>5</w:t>
            </w:r>
            <w:r w:rsidR="009C05B6">
              <w:rPr>
                <w:color w:val="000000"/>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проезд. Хотьковский, д. 17</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01.11.2011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9C05B6" w:rsidRDefault="00F5576B" w:rsidP="00F5576B">
            <w:pPr>
              <w:rPr>
                <w:color w:val="4F81BD" w:themeColor="accent1"/>
                <w:sz w:val="20"/>
                <w:szCs w:val="20"/>
              </w:rPr>
            </w:pPr>
            <w:r w:rsidRPr="009C05B6">
              <w:rPr>
                <w:color w:val="4F81BD" w:themeColor="accent1"/>
                <w:sz w:val="20"/>
                <w:szCs w:val="20"/>
              </w:rPr>
              <w:t>895,10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9C05B6" w:rsidRDefault="00F5576B" w:rsidP="00F5576B">
            <w:pPr>
              <w:rPr>
                <w:color w:val="4F81BD" w:themeColor="accent1"/>
                <w:sz w:val="20"/>
                <w:szCs w:val="20"/>
              </w:rPr>
            </w:pPr>
            <w:r w:rsidRPr="009C05B6">
              <w:rPr>
                <w:color w:val="4F81BD" w:themeColor="accent1"/>
                <w:sz w:val="20"/>
                <w:szCs w:val="20"/>
              </w:rPr>
              <w:t>55</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01.09.2024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9C05B6">
            <w:pPr>
              <w:rPr>
                <w:color w:val="000000"/>
                <w:sz w:val="20"/>
                <w:szCs w:val="20"/>
              </w:rPr>
            </w:pPr>
            <w:r w:rsidRPr="006258C1">
              <w:rPr>
                <w:color w:val="000000"/>
                <w:sz w:val="20"/>
                <w:szCs w:val="20"/>
              </w:rPr>
              <w:lastRenderedPageBreak/>
              <w:t>5</w:t>
            </w:r>
            <w:r w:rsidR="009C05B6">
              <w:rPr>
                <w:color w:val="000000"/>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Центральная, д. 4</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9C05B6" w:rsidRDefault="00F5576B" w:rsidP="00F5576B">
            <w:pPr>
              <w:rPr>
                <w:color w:val="4F81BD" w:themeColor="accent1"/>
                <w:sz w:val="20"/>
                <w:szCs w:val="20"/>
              </w:rPr>
            </w:pPr>
            <w:r w:rsidRPr="009C05B6">
              <w:rPr>
                <w:color w:val="4F81BD" w:themeColor="accent1"/>
                <w:sz w:val="20"/>
                <w:szCs w:val="20"/>
              </w:rPr>
              <w:t>428,40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9C05B6" w:rsidRDefault="00F5576B" w:rsidP="00F5576B">
            <w:pPr>
              <w:rPr>
                <w:color w:val="4F81BD" w:themeColor="accent1"/>
                <w:sz w:val="20"/>
                <w:szCs w:val="20"/>
              </w:rPr>
            </w:pPr>
            <w:r w:rsidRPr="009C05B6">
              <w:rPr>
                <w:color w:val="4F81BD" w:themeColor="accent1"/>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31.12.2020</w:t>
            </w:r>
          </w:p>
        </w:tc>
      </w:tr>
      <w:tr w:rsidR="00F5576B" w:rsidRPr="006258C1" w:rsidTr="003B5B26">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9C05B6" w:rsidP="00F5576B">
            <w:pPr>
              <w:rPr>
                <w:color w:val="000000"/>
                <w:sz w:val="20"/>
                <w:szCs w:val="20"/>
              </w:rPr>
            </w:pPr>
            <w:r>
              <w:rPr>
                <w:color w:val="000000"/>
                <w:sz w:val="20"/>
                <w:szCs w:val="20"/>
              </w:rPr>
              <w:t>53</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Школьная, д. 17</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1952</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12.10.2011</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9C05B6" w:rsidRDefault="00F5576B" w:rsidP="00F5576B">
            <w:pPr>
              <w:rPr>
                <w:color w:val="4F81BD" w:themeColor="accent1"/>
                <w:sz w:val="20"/>
                <w:szCs w:val="20"/>
              </w:rPr>
            </w:pPr>
            <w:r w:rsidRPr="009C05B6">
              <w:rPr>
                <w:color w:val="4F81BD" w:themeColor="accent1"/>
                <w:sz w:val="20"/>
                <w:szCs w:val="20"/>
              </w:rPr>
              <w:t>490,90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9C05B6" w:rsidRDefault="00F5576B" w:rsidP="00F5576B">
            <w:pPr>
              <w:rPr>
                <w:color w:val="4F81BD" w:themeColor="accent1"/>
                <w:sz w:val="20"/>
                <w:szCs w:val="20"/>
              </w:rPr>
            </w:pPr>
            <w:r w:rsidRPr="009C05B6">
              <w:rPr>
                <w:color w:val="4F81BD" w:themeColor="accent1"/>
                <w:sz w:val="20"/>
                <w:szCs w:val="20"/>
              </w:rPr>
              <w:t>28</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9C05B6" w:rsidP="00F5576B">
            <w:pPr>
              <w:rPr>
                <w:color w:val="000000"/>
                <w:sz w:val="20"/>
                <w:szCs w:val="20"/>
              </w:rPr>
            </w:pPr>
            <w:r>
              <w:rPr>
                <w:color w:val="000000"/>
                <w:sz w:val="20"/>
                <w:szCs w:val="20"/>
              </w:rPr>
              <w:t>54</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Школьная, д. 19</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1952</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12.10.2011</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9C05B6" w:rsidRDefault="00F5576B" w:rsidP="00F5576B">
            <w:pPr>
              <w:rPr>
                <w:color w:val="4F81BD" w:themeColor="accent1"/>
                <w:sz w:val="20"/>
                <w:szCs w:val="20"/>
              </w:rPr>
            </w:pPr>
            <w:r w:rsidRPr="009C05B6">
              <w:rPr>
                <w:color w:val="4F81BD" w:themeColor="accent1"/>
                <w:sz w:val="20"/>
                <w:szCs w:val="20"/>
              </w:rPr>
              <w:t>726,90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9C05B6" w:rsidRDefault="009C05B6" w:rsidP="00F5576B">
            <w:pPr>
              <w:rPr>
                <w:color w:val="4F81BD" w:themeColor="accent1"/>
                <w:sz w:val="20"/>
                <w:szCs w:val="20"/>
              </w:rPr>
            </w:pPr>
            <w:r w:rsidRPr="009C05B6">
              <w:rPr>
                <w:color w:val="4F81BD" w:themeColor="accent1"/>
                <w:sz w:val="20"/>
                <w:szCs w:val="20"/>
              </w:rPr>
              <w:t>35</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9C05B6" w:rsidP="00F5576B">
            <w:pPr>
              <w:rPr>
                <w:b/>
                <w:bCs/>
                <w:color w:val="000000"/>
                <w:sz w:val="20"/>
                <w:szCs w:val="20"/>
              </w:rPr>
            </w:pPr>
            <w:r>
              <w:rPr>
                <w:b/>
                <w:bCs/>
                <w:color w:val="000000"/>
                <w:sz w:val="20"/>
                <w:szCs w:val="20"/>
              </w:rPr>
              <w:t>По Подпрограмме 2</w:t>
            </w:r>
            <w:r w:rsidR="00F5576B" w:rsidRPr="006258C1">
              <w:rPr>
                <w:b/>
                <w:bCs/>
                <w:color w:val="000000"/>
                <w:sz w:val="20"/>
                <w:szCs w:val="20"/>
              </w:rPr>
              <w:t xml:space="preserve"> муниципальной программы переселения, иным программам муниципального образования в рамках которых не предусмотрено финансирование за счет средств Фонда, в том числе:</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F5576B" w:rsidRPr="006258C1" w:rsidRDefault="00F5576B" w:rsidP="00F5576B">
            <w:pPr>
              <w:rPr>
                <w:b/>
                <w:bCs/>
                <w:color w:val="000000"/>
                <w:sz w:val="20"/>
                <w:szCs w:val="20"/>
              </w:rPr>
            </w:pPr>
            <w:r w:rsidRPr="006258C1">
              <w:rPr>
                <w:b/>
                <w:bCs/>
                <w:color w:val="000000"/>
                <w:sz w:val="20"/>
                <w:szCs w:val="20"/>
              </w:rPr>
              <w:t>X</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rsidR="00F5576B" w:rsidRPr="006258C1" w:rsidRDefault="00F5576B" w:rsidP="00F5576B">
            <w:pPr>
              <w:rPr>
                <w:b/>
                <w:bCs/>
                <w:color w:val="000000"/>
                <w:sz w:val="20"/>
                <w:szCs w:val="20"/>
              </w:rPr>
            </w:pPr>
            <w:r w:rsidRPr="006258C1">
              <w:rPr>
                <w:b/>
                <w:bCs/>
                <w:color w:val="000000"/>
                <w:sz w:val="20"/>
                <w:szCs w:val="20"/>
              </w:rPr>
              <w:t>X</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F5576B" w:rsidRPr="004C1B43" w:rsidRDefault="00226362" w:rsidP="000B2B15">
            <w:pPr>
              <w:rPr>
                <w:b/>
                <w:bCs/>
                <w:color w:val="FF0000"/>
                <w:sz w:val="20"/>
                <w:szCs w:val="20"/>
              </w:rPr>
            </w:pPr>
            <w:r w:rsidRPr="00226362">
              <w:rPr>
                <w:b/>
                <w:bCs/>
                <w:color w:val="4F81BD" w:themeColor="accent1"/>
                <w:sz w:val="20"/>
                <w:szCs w:val="20"/>
              </w:rPr>
              <w:t>23926,24</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5576B" w:rsidRPr="00845CAE" w:rsidRDefault="00F5576B" w:rsidP="00226362">
            <w:pPr>
              <w:rPr>
                <w:b/>
                <w:bCs/>
                <w:color w:val="4F81BD" w:themeColor="accent1"/>
                <w:sz w:val="20"/>
                <w:szCs w:val="20"/>
              </w:rPr>
            </w:pPr>
            <w:r w:rsidRPr="00845CAE">
              <w:rPr>
                <w:b/>
                <w:bCs/>
                <w:color w:val="4F81BD" w:themeColor="accent1"/>
                <w:sz w:val="20"/>
                <w:szCs w:val="20"/>
              </w:rPr>
              <w:t>1 5</w:t>
            </w:r>
            <w:r w:rsidR="00226362" w:rsidRPr="00845CAE">
              <w:rPr>
                <w:b/>
                <w:bCs/>
                <w:color w:val="4F81BD" w:themeColor="accent1"/>
                <w:sz w:val="20"/>
                <w:szCs w:val="20"/>
              </w:rPr>
              <w:t>55</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rsidR="00F5576B" w:rsidRPr="006258C1" w:rsidRDefault="00F5576B" w:rsidP="00F5576B">
            <w:pPr>
              <w:rPr>
                <w:b/>
                <w:bCs/>
                <w:color w:val="000000"/>
                <w:sz w:val="20"/>
                <w:szCs w:val="20"/>
              </w:rPr>
            </w:pPr>
            <w:r w:rsidRPr="006258C1">
              <w:rPr>
                <w:b/>
                <w:bCs/>
                <w:color w:val="000000"/>
                <w:sz w:val="20"/>
                <w:szCs w:val="20"/>
              </w:rPr>
              <w:t>Х</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д. Жучки</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д. Жучки, д. 5</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4C1B43" w:rsidRDefault="00F5576B" w:rsidP="00F5576B">
            <w:pPr>
              <w:rPr>
                <w:color w:val="4F81BD" w:themeColor="accent1"/>
                <w:sz w:val="20"/>
                <w:szCs w:val="20"/>
              </w:rPr>
            </w:pPr>
            <w:r w:rsidRPr="004C1B43">
              <w:rPr>
                <w:color w:val="4F81BD" w:themeColor="accent1"/>
                <w:sz w:val="20"/>
                <w:szCs w:val="20"/>
              </w:rPr>
              <w:t>139,60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31.12.2022</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д. Репихово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д. Репихово, д. 8</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4C1B43" w:rsidRDefault="00F5576B" w:rsidP="00F5576B">
            <w:pPr>
              <w:rPr>
                <w:color w:val="4F81BD" w:themeColor="accent1"/>
                <w:sz w:val="20"/>
                <w:szCs w:val="20"/>
              </w:rPr>
            </w:pPr>
            <w:r w:rsidRPr="004C1B43">
              <w:rPr>
                <w:color w:val="4F81BD" w:themeColor="accent1"/>
                <w:sz w:val="20"/>
                <w:szCs w:val="20"/>
              </w:rPr>
              <w:t>69,50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4C1B43" w:rsidP="00F5576B">
            <w:pPr>
              <w:rPr>
                <w:color w:val="4F81BD" w:themeColor="accent1"/>
                <w:sz w:val="20"/>
                <w:szCs w:val="20"/>
              </w:rPr>
            </w:pPr>
            <w:r w:rsidRPr="00845CAE">
              <w:rPr>
                <w:color w:val="4F81BD" w:themeColor="accent1"/>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31.12.2022</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1 Мая, д. 6</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E9490E" w:rsidRDefault="00F5576B" w:rsidP="00F5576B">
            <w:pPr>
              <w:rPr>
                <w:color w:val="4F81BD" w:themeColor="accent1"/>
                <w:sz w:val="20"/>
                <w:szCs w:val="20"/>
              </w:rPr>
            </w:pPr>
            <w:r w:rsidRPr="00E9490E">
              <w:rPr>
                <w:color w:val="4F81BD" w:themeColor="accent1"/>
                <w:sz w:val="20"/>
                <w:szCs w:val="20"/>
              </w:rPr>
              <w:t>378,86</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31</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1 Мая, д. 8</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4C1B43" w:rsidRDefault="00F5576B" w:rsidP="00F5576B">
            <w:pPr>
              <w:rPr>
                <w:color w:val="4F81BD" w:themeColor="accent1"/>
                <w:sz w:val="20"/>
                <w:szCs w:val="20"/>
              </w:rPr>
            </w:pPr>
            <w:r w:rsidRPr="004C1B43">
              <w:rPr>
                <w:color w:val="4F81BD" w:themeColor="accent1"/>
                <w:sz w:val="20"/>
                <w:szCs w:val="20"/>
              </w:rPr>
              <w:t>429,40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31</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31.12.2022</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5</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6C3DE5" w:rsidP="006C3DE5">
            <w:pPr>
              <w:rPr>
                <w:color w:val="000000"/>
                <w:sz w:val="20"/>
                <w:szCs w:val="20"/>
              </w:rPr>
            </w:pPr>
            <w:r w:rsidRPr="006258C1">
              <w:rPr>
                <w:color w:val="000000"/>
                <w:sz w:val="20"/>
                <w:szCs w:val="20"/>
              </w:rPr>
              <w:t xml:space="preserve">г. Краснозаводск, </w:t>
            </w:r>
            <w:r w:rsidR="00F5576B" w:rsidRPr="006258C1">
              <w:rPr>
                <w:color w:val="000000"/>
                <w:sz w:val="20"/>
                <w:szCs w:val="20"/>
              </w:rPr>
              <w:t>ул. 1 Мая, д. 10</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E9490E" w:rsidRDefault="00F5576B" w:rsidP="00F5576B">
            <w:pPr>
              <w:rPr>
                <w:color w:val="4F81BD" w:themeColor="accent1"/>
                <w:sz w:val="20"/>
                <w:szCs w:val="20"/>
              </w:rPr>
            </w:pPr>
            <w:r w:rsidRPr="00E9490E">
              <w:rPr>
                <w:color w:val="4F81BD" w:themeColor="accent1"/>
                <w:sz w:val="20"/>
                <w:szCs w:val="20"/>
              </w:rPr>
              <w:t>557,94</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76</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31.12.2022</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6</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6C3DE5" w:rsidP="006C3DE5">
            <w:pPr>
              <w:rPr>
                <w:color w:val="000000"/>
                <w:sz w:val="20"/>
                <w:szCs w:val="20"/>
              </w:rPr>
            </w:pPr>
            <w:r w:rsidRPr="006258C1">
              <w:rPr>
                <w:color w:val="000000"/>
                <w:sz w:val="20"/>
                <w:szCs w:val="20"/>
              </w:rPr>
              <w:t xml:space="preserve">г. Краснозаводск, </w:t>
            </w:r>
            <w:r w:rsidR="00F5576B" w:rsidRPr="006258C1">
              <w:rPr>
                <w:color w:val="000000"/>
                <w:sz w:val="20"/>
                <w:szCs w:val="20"/>
              </w:rPr>
              <w:t>ул. Горького, д. 15</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27.05.2011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E9490E" w:rsidRDefault="00CC4E76" w:rsidP="00F5576B">
            <w:pPr>
              <w:rPr>
                <w:color w:val="4F81BD" w:themeColor="accent1"/>
                <w:sz w:val="20"/>
                <w:szCs w:val="20"/>
              </w:rPr>
            </w:pPr>
            <w:r>
              <w:rPr>
                <w:color w:val="4F81BD" w:themeColor="accent1"/>
                <w:sz w:val="20"/>
                <w:szCs w:val="20"/>
              </w:rPr>
              <w:t>447,41</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42</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7</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Горького, д. 17</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27.05.2011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E9490E" w:rsidRDefault="00F5576B" w:rsidP="00F5576B">
            <w:pPr>
              <w:rPr>
                <w:color w:val="4F81BD" w:themeColor="accent1"/>
                <w:sz w:val="20"/>
                <w:szCs w:val="20"/>
              </w:rPr>
            </w:pPr>
            <w:r w:rsidRPr="00E9490E">
              <w:rPr>
                <w:color w:val="4F81BD" w:themeColor="accent1"/>
                <w:sz w:val="20"/>
                <w:szCs w:val="20"/>
              </w:rPr>
              <w:t>587,67</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E9490E" w:rsidP="00F5576B">
            <w:pPr>
              <w:rPr>
                <w:color w:val="4F81BD" w:themeColor="accent1"/>
                <w:sz w:val="20"/>
                <w:szCs w:val="20"/>
              </w:rPr>
            </w:pPr>
            <w:r w:rsidRPr="00845CAE">
              <w:rPr>
                <w:color w:val="4F81BD" w:themeColor="accent1"/>
                <w:sz w:val="20"/>
                <w:szCs w:val="20"/>
              </w:rPr>
              <w:t>24</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8</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w:t>
            </w:r>
            <w:r w:rsidR="006C3DE5" w:rsidRPr="006258C1">
              <w:rPr>
                <w:color w:val="000000"/>
                <w:sz w:val="20"/>
                <w:szCs w:val="20"/>
              </w:rPr>
              <w:t xml:space="preserve">озаводск, </w:t>
            </w:r>
            <w:r w:rsidRPr="006258C1">
              <w:rPr>
                <w:color w:val="000000"/>
                <w:sz w:val="20"/>
                <w:szCs w:val="20"/>
              </w:rPr>
              <w:t>ул. Строителей, д. 11</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1938</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27.05.2011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F00FF0" w:rsidRDefault="00F5576B" w:rsidP="00F5576B">
            <w:pPr>
              <w:rPr>
                <w:color w:val="4F81BD" w:themeColor="accent1"/>
                <w:sz w:val="20"/>
                <w:szCs w:val="20"/>
              </w:rPr>
            </w:pPr>
            <w:r w:rsidRPr="00F00FF0">
              <w:rPr>
                <w:color w:val="4F81BD" w:themeColor="accent1"/>
                <w:sz w:val="20"/>
                <w:szCs w:val="20"/>
              </w:rPr>
              <w:t>846,20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53</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9</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п. Репихово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п. Репихово, д. 11</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10.03.2014</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F00FF0" w:rsidRDefault="00F5576B" w:rsidP="00F5576B">
            <w:pPr>
              <w:rPr>
                <w:color w:val="4F81BD" w:themeColor="accent1"/>
                <w:sz w:val="20"/>
                <w:szCs w:val="20"/>
              </w:rPr>
            </w:pPr>
            <w:r w:rsidRPr="00F00FF0">
              <w:rPr>
                <w:color w:val="4F81BD" w:themeColor="accent1"/>
                <w:sz w:val="20"/>
                <w:szCs w:val="20"/>
              </w:rPr>
              <w:t>132,30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31.12.2022</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10</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п. Репихово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п. Репихово, д. 12</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1965</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F00FF0" w:rsidRDefault="00F5576B" w:rsidP="00F5576B">
            <w:pPr>
              <w:rPr>
                <w:color w:val="4F81BD" w:themeColor="accent1"/>
                <w:sz w:val="20"/>
                <w:szCs w:val="20"/>
              </w:rPr>
            </w:pPr>
            <w:r w:rsidRPr="00F00FF0">
              <w:rPr>
                <w:color w:val="4F81BD" w:themeColor="accent1"/>
                <w:sz w:val="20"/>
                <w:szCs w:val="20"/>
              </w:rPr>
              <w:t>144,00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00FF0" w:rsidP="00F5576B">
            <w:pPr>
              <w:rPr>
                <w:color w:val="4F81BD" w:themeColor="accent1"/>
                <w:sz w:val="20"/>
                <w:szCs w:val="20"/>
              </w:rPr>
            </w:pPr>
            <w:r w:rsidRPr="00845CAE">
              <w:rPr>
                <w:color w:val="4F81BD" w:themeColor="accent1"/>
                <w:sz w:val="20"/>
                <w:szCs w:val="20"/>
              </w:rPr>
              <w:t>9</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11</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п. Репихово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п. Репихово, д. 28</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1968</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20.05.2015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F00FF0" w:rsidRDefault="00F00FF0" w:rsidP="00F5576B">
            <w:pPr>
              <w:rPr>
                <w:color w:val="4F81BD" w:themeColor="accent1"/>
                <w:sz w:val="20"/>
                <w:szCs w:val="20"/>
              </w:rPr>
            </w:pPr>
            <w:r w:rsidRPr="00F00FF0">
              <w:rPr>
                <w:color w:val="4F81BD" w:themeColor="accent1"/>
                <w:sz w:val="20"/>
                <w:szCs w:val="20"/>
              </w:rPr>
              <w:t>148,7</w:t>
            </w:r>
            <w:r w:rsidR="00226362">
              <w:rPr>
                <w:color w:val="4F81BD" w:themeColor="accent1"/>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14</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12</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Бероунская, д. 14</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01.11.2011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F00FF0" w:rsidRDefault="00F5576B" w:rsidP="00F5576B">
            <w:pPr>
              <w:rPr>
                <w:color w:val="4F81BD" w:themeColor="accent1"/>
                <w:sz w:val="20"/>
                <w:szCs w:val="20"/>
              </w:rPr>
            </w:pPr>
            <w:r w:rsidRPr="00F00FF0">
              <w:rPr>
                <w:color w:val="4F81BD" w:themeColor="accent1"/>
                <w:sz w:val="20"/>
                <w:szCs w:val="20"/>
              </w:rPr>
              <w:t>500,50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00FF0" w:rsidP="00F5576B">
            <w:pPr>
              <w:rPr>
                <w:color w:val="4F81BD" w:themeColor="accent1"/>
                <w:sz w:val="20"/>
                <w:szCs w:val="20"/>
              </w:rPr>
            </w:pPr>
            <w:r w:rsidRPr="00845CAE">
              <w:rPr>
                <w:color w:val="4F81BD" w:themeColor="accent1"/>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13</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Валовая, д. 7</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01.11.2011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F00FF0" w:rsidRDefault="00F5576B" w:rsidP="00F5576B">
            <w:pPr>
              <w:rPr>
                <w:color w:val="4F81BD" w:themeColor="accent1"/>
                <w:sz w:val="20"/>
                <w:szCs w:val="20"/>
              </w:rPr>
            </w:pPr>
            <w:r w:rsidRPr="00F00FF0">
              <w:rPr>
                <w:color w:val="4F81BD" w:themeColor="accent1"/>
                <w:sz w:val="20"/>
                <w:szCs w:val="20"/>
              </w:rPr>
              <w:t>361,90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23</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14</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Вифанская, д. 26, к. а</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1897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F00FF0" w:rsidRDefault="00F5576B" w:rsidP="00F5576B">
            <w:pPr>
              <w:rPr>
                <w:color w:val="4F81BD" w:themeColor="accent1"/>
                <w:sz w:val="20"/>
                <w:szCs w:val="20"/>
              </w:rPr>
            </w:pPr>
            <w:r w:rsidRPr="00F00FF0">
              <w:rPr>
                <w:color w:val="4F81BD" w:themeColor="accent1"/>
                <w:sz w:val="20"/>
                <w:szCs w:val="20"/>
              </w:rPr>
              <w:t>88,80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7</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15</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Инженерная, д. 13</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F00FF0" w:rsidRDefault="00F5576B" w:rsidP="00F5576B">
            <w:pPr>
              <w:rPr>
                <w:color w:val="4F81BD" w:themeColor="accent1"/>
                <w:sz w:val="20"/>
                <w:szCs w:val="20"/>
              </w:rPr>
            </w:pPr>
            <w:r w:rsidRPr="00F00FF0">
              <w:rPr>
                <w:color w:val="4F81BD" w:themeColor="accent1"/>
                <w:sz w:val="20"/>
                <w:szCs w:val="20"/>
              </w:rPr>
              <w:t>855,00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41</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16</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Кирпичная, д. 12/2</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F00FF0" w:rsidRDefault="00F5576B" w:rsidP="00F5576B">
            <w:pPr>
              <w:rPr>
                <w:color w:val="4F81BD" w:themeColor="accent1"/>
                <w:sz w:val="20"/>
                <w:szCs w:val="20"/>
              </w:rPr>
            </w:pPr>
            <w:r w:rsidRPr="00F00FF0">
              <w:rPr>
                <w:color w:val="4F81BD" w:themeColor="accent1"/>
                <w:sz w:val="20"/>
                <w:szCs w:val="20"/>
              </w:rPr>
              <w:t>385,00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35</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17</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Куликова, д. 2/2</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F00FF0" w:rsidRDefault="00F5576B" w:rsidP="00F5576B">
            <w:pPr>
              <w:rPr>
                <w:color w:val="4F81BD" w:themeColor="accent1"/>
                <w:sz w:val="20"/>
                <w:szCs w:val="20"/>
              </w:rPr>
            </w:pPr>
            <w:r w:rsidRPr="00F00FF0">
              <w:rPr>
                <w:color w:val="4F81BD" w:themeColor="accent1"/>
                <w:sz w:val="20"/>
                <w:szCs w:val="20"/>
              </w:rPr>
              <w:t>470,50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25</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18</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Пионерская, д. 1/12</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06.09.2011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F00FF0" w:rsidRDefault="00F5576B" w:rsidP="00F5576B">
            <w:pPr>
              <w:rPr>
                <w:color w:val="4F81BD" w:themeColor="accent1"/>
                <w:sz w:val="20"/>
                <w:szCs w:val="20"/>
              </w:rPr>
            </w:pPr>
            <w:r w:rsidRPr="00F00FF0">
              <w:rPr>
                <w:color w:val="4F81BD" w:themeColor="accent1"/>
                <w:sz w:val="20"/>
                <w:szCs w:val="20"/>
              </w:rPr>
              <w:t>185,40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Сергиевская, д. 20</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27.02.2014</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F00FF0" w:rsidRDefault="00F00FF0" w:rsidP="00F5576B">
            <w:pPr>
              <w:rPr>
                <w:color w:val="4F81BD" w:themeColor="accent1"/>
                <w:sz w:val="20"/>
                <w:szCs w:val="20"/>
              </w:rPr>
            </w:pPr>
            <w:r w:rsidRPr="00F00FF0">
              <w:rPr>
                <w:color w:val="4F81BD" w:themeColor="accent1"/>
                <w:sz w:val="20"/>
                <w:szCs w:val="20"/>
              </w:rPr>
              <w:t>748,72</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00FF0">
            <w:pPr>
              <w:rPr>
                <w:color w:val="4F81BD" w:themeColor="accent1"/>
                <w:sz w:val="20"/>
                <w:szCs w:val="20"/>
              </w:rPr>
            </w:pPr>
            <w:r w:rsidRPr="00845CAE">
              <w:rPr>
                <w:color w:val="4F81BD" w:themeColor="accent1"/>
                <w:sz w:val="20"/>
                <w:szCs w:val="20"/>
              </w:rPr>
              <w:t>3</w:t>
            </w:r>
            <w:r w:rsidR="00F00FF0" w:rsidRPr="00845CAE">
              <w:rPr>
                <w:color w:val="4F81BD" w:themeColor="accent1"/>
                <w:sz w:val="20"/>
                <w:szCs w:val="20"/>
              </w:rPr>
              <w:t>0</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20</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Стахановская, д. 3</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F00FF0" w:rsidRDefault="00F5576B" w:rsidP="00F5576B">
            <w:pPr>
              <w:rPr>
                <w:color w:val="4F81BD" w:themeColor="accent1"/>
                <w:sz w:val="20"/>
                <w:szCs w:val="20"/>
              </w:rPr>
            </w:pPr>
            <w:r w:rsidRPr="00F00FF0">
              <w:rPr>
                <w:color w:val="4F81BD" w:themeColor="accent1"/>
                <w:sz w:val="20"/>
                <w:szCs w:val="20"/>
              </w:rPr>
              <w:t>447,50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25</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21</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Стахановская, д. 4</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F00FF0" w:rsidRDefault="00F5576B" w:rsidP="00F5576B">
            <w:pPr>
              <w:rPr>
                <w:color w:val="4F81BD" w:themeColor="accent1"/>
                <w:sz w:val="20"/>
                <w:szCs w:val="20"/>
              </w:rPr>
            </w:pPr>
            <w:r w:rsidRPr="00F00FF0">
              <w:rPr>
                <w:color w:val="4F81BD" w:themeColor="accent1"/>
                <w:sz w:val="20"/>
                <w:szCs w:val="20"/>
              </w:rPr>
              <w:t>526,10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22</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Фаворского, д. 23/17</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06.09.2011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F00FF0" w:rsidRDefault="00F5576B" w:rsidP="00F5576B">
            <w:pPr>
              <w:rPr>
                <w:color w:val="4F81BD" w:themeColor="accent1"/>
                <w:sz w:val="20"/>
                <w:szCs w:val="20"/>
              </w:rPr>
            </w:pPr>
            <w:r w:rsidRPr="00F00FF0">
              <w:rPr>
                <w:color w:val="4F81BD" w:themeColor="accent1"/>
                <w:sz w:val="20"/>
                <w:szCs w:val="20"/>
              </w:rPr>
              <w:t>166,14</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11</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23</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Фаворского, д. 25/18</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06.09.2011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F00FF0" w:rsidRDefault="00F5576B" w:rsidP="00F5576B">
            <w:pPr>
              <w:rPr>
                <w:color w:val="4F81BD" w:themeColor="accent1"/>
                <w:sz w:val="20"/>
                <w:szCs w:val="20"/>
              </w:rPr>
            </w:pPr>
            <w:r w:rsidRPr="00F00FF0">
              <w:rPr>
                <w:color w:val="4F81BD" w:themeColor="accent1"/>
                <w:sz w:val="20"/>
                <w:szCs w:val="20"/>
              </w:rPr>
              <w:t>85,50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24</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 Константиново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с. Константиново, ул. Больничная, д. 40</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1936</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F00FF0" w:rsidRDefault="00F5576B" w:rsidP="00F5576B">
            <w:pPr>
              <w:rPr>
                <w:color w:val="4F81BD" w:themeColor="accent1"/>
                <w:sz w:val="20"/>
                <w:szCs w:val="20"/>
              </w:rPr>
            </w:pPr>
            <w:r w:rsidRPr="00F00FF0">
              <w:rPr>
                <w:color w:val="4F81BD" w:themeColor="accent1"/>
                <w:sz w:val="20"/>
                <w:szCs w:val="20"/>
              </w:rPr>
              <w:t>162,30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10</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25</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 Константиново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с. Константиново, ул. Советская, д. 4</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1934</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F00FF0" w:rsidRDefault="00F5576B" w:rsidP="00F5576B">
            <w:pPr>
              <w:rPr>
                <w:color w:val="4F81BD" w:themeColor="accent1"/>
                <w:sz w:val="20"/>
                <w:szCs w:val="20"/>
              </w:rPr>
            </w:pPr>
            <w:r w:rsidRPr="00F00FF0">
              <w:rPr>
                <w:color w:val="4F81BD" w:themeColor="accent1"/>
                <w:sz w:val="20"/>
                <w:szCs w:val="20"/>
              </w:rPr>
              <w:t>228,80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26</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 Шеметово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с. Шеметово, ул. Центральная, д. 9</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F00FF0" w:rsidRDefault="00F5576B" w:rsidP="00F5576B">
            <w:pPr>
              <w:rPr>
                <w:color w:val="4F81BD" w:themeColor="accent1"/>
                <w:sz w:val="20"/>
                <w:szCs w:val="20"/>
              </w:rPr>
            </w:pPr>
            <w:r w:rsidRPr="00F00FF0">
              <w:rPr>
                <w:color w:val="4F81BD" w:themeColor="accent1"/>
                <w:sz w:val="20"/>
                <w:szCs w:val="20"/>
              </w:rPr>
              <w:t>84,60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12</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27</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 Шеметово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с. Шеметово, ул. Центральная, д. 10</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F00FF0" w:rsidRDefault="00F5576B" w:rsidP="00F5576B">
            <w:pPr>
              <w:rPr>
                <w:color w:val="4F81BD" w:themeColor="accent1"/>
                <w:sz w:val="20"/>
                <w:szCs w:val="20"/>
              </w:rPr>
            </w:pPr>
            <w:r w:rsidRPr="00F00FF0">
              <w:rPr>
                <w:color w:val="4F81BD" w:themeColor="accent1"/>
                <w:sz w:val="20"/>
                <w:szCs w:val="20"/>
              </w:rPr>
              <w:t>86,30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28</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Хотьково, ул. Горбуновская, д. 75</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19.05.2015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F00FF0" w:rsidRDefault="00F5576B" w:rsidP="00F5576B">
            <w:pPr>
              <w:rPr>
                <w:color w:val="4F81BD" w:themeColor="accent1"/>
                <w:sz w:val="20"/>
                <w:szCs w:val="20"/>
              </w:rPr>
            </w:pPr>
            <w:r w:rsidRPr="00F00FF0">
              <w:rPr>
                <w:color w:val="4F81BD" w:themeColor="accent1"/>
                <w:sz w:val="20"/>
                <w:szCs w:val="20"/>
              </w:rPr>
              <w:t>222,10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15</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lastRenderedPageBreak/>
              <w:t>29</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г. Хотьково, ул. Горбуновская фабрика, д. 3</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1966</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F00FF0" w:rsidRDefault="00F5576B" w:rsidP="00F5576B">
            <w:pPr>
              <w:rPr>
                <w:color w:val="4F81BD" w:themeColor="accent1"/>
                <w:sz w:val="20"/>
                <w:szCs w:val="20"/>
              </w:rPr>
            </w:pPr>
            <w:r w:rsidRPr="00F00FF0">
              <w:rPr>
                <w:color w:val="4F81BD" w:themeColor="accent1"/>
                <w:sz w:val="20"/>
                <w:szCs w:val="20"/>
              </w:rPr>
              <w:t>167,00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00FF0" w:rsidP="00F5576B">
            <w:pPr>
              <w:rPr>
                <w:color w:val="4F81BD" w:themeColor="accent1"/>
                <w:sz w:val="20"/>
                <w:szCs w:val="20"/>
              </w:rPr>
            </w:pPr>
            <w:r w:rsidRPr="00845CAE">
              <w:rPr>
                <w:color w:val="4F81BD" w:themeColor="accent1"/>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31.12.2022</w:t>
            </w:r>
          </w:p>
        </w:tc>
      </w:tr>
      <w:tr w:rsidR="00F5576B" w:rsidRPr="006258C1" w:rsidTr="003B5B26">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30</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Хотьково, ул. Горжовицкая, д. 2</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1959</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19.09.2013</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F00FF0" w:rsidRDefault="00F5576B" w:rsidP="00F5576B">
            <w:pPr>
              <w:rPr>
                <w:color w:val="4F81BD" w:themeColor="accent1"/>
                <w:sz w:val="20"/>
                <w:szCs w:val="20"/>
              </w:rPr>
            </w:pPr>
            <w:r w:rsidRPr="00F00FF0">
              <w:rPr>
                <w:color w:val="4F81BD" w:themeColor="accent1"/>
                <w:sz w:val="20"/>
                <w:szCs w:val="20"/>
              </w:rPr>
              <w:t>196,80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20</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Хотьково, ул. Жуковского, д. 8</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1948</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25.07.2013</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F5576B" w:rsidRPr="00F00FF0" w:rsidRDefault="00F00FF0" w:rsidP="00F5576B">
            <w:pPr>
              <w:rPr>
                <w:color w:val="4F81BD" w:themeColor="accent1"/>
                <w:sz w:val="20"/>
                <w:szCs w:val="20"/>
              </w:rPr>
            </w:pPr>
            <w:r w:rsidRPr="00F00FF0">
              <w:rPr>
                <w:color w:val="4F81BD" w:themeColor="accent1"/>
                <w:sz w:val="20"/>
                <w:szCs w:val="20"/>
              </w:rPr>
              <w:t>237,12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11</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32</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Хотьково, ул. Жуковского, д. 10</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1952</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03.03.2008</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F00FF0" w:rsidRDefault="00F00FF0" w:rsidP="00F5576B">
            <w:pPr>
              <w:rPr>
                <w:color w:val="4F81BD" w:themeColor="accent1"/>
                <w:sz w:val="20"/>
                <w:szCs w:val="20"/>
              </w:rPr>
            </w:pPr>
            <w:r w:rsidRPr="00F00FF0">
              <w:rPr>
                <w:color w:val="4F81BD" w:themeColor="accent1"/>
                <w:sz w:val="20"/>
                <w:szCs w:val="20"/>
              </w:rPr>
              <w:t>182,00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00FF0" w:rsidP="00F5576B">
            <w:pPr>
              <w:rPr>
                <w:color w:val="4F81BD" w:themeColor="accent1"/>
                <w:sz w:val="20"/>
                <w:szCs w:val="20"/>
              </w:rPr>
            </w:pPr>
            <w:r w:rsidRPr="00845CAE">
              <w:rPr>
                <w:color w:val="4F81BD" w:themeColor="accent1"/>
                <w:sz w:val="20"/>
                <w:szCs w:val="20"/>
              </w:rPr>
              <w:t>14</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33</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г. Хотьково, ул. Кооперативная, д. 15, лит. а</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1937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03.03.2008</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F00FF0" w:rsidRDefault="00F5576B" w:rsidP="00F5576B">
            <w:pPr>
              <w:rPr>
                <w:color w:val="4F81BD" w:themeColor="accent1"/>
                <w:sz w:val="20"/>
                <w:szCs w:val="20"/>
              </w:rPr>
            </w:pPr>
            <w:r w:rsidRPr="00F00FF0">
              <w:rPr>
                <w:color w:val="4F81BD" w:themeColor="accent1"/>
                <w:sz w:val="20"/>
                <w:szCs w:val="20"/>
              </w:rPr>
              <w:t>353,90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31.12.2022</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34</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Хотьково, ул. Лихачева, д. 13</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F00FF0" w:rsidRDefault="00F5576B" w:rsidP="00F5576B">
            <w:pPr>
              <w:rPr>
                <w:color w:val="4F81BD" w:themeColor="accent1"/>
                <w:sz w:val="20"/>
                <w:szCs w:val="20"/>
              </w:rPr>
            </w:pPr>
            <w:r w:rsidRPr="00F00FF0">
              <w:rPr>
                <w:color w:val="4F81BD" w:themeColor="accent1"/>
                <w:sz w:val="20"/>
                <w:szCs w:val="20"/>
              </w:rPr>
              <w:t>410,90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00FF0" w:rsidP="00F5576B">
            <w:pPr>
              <w:rPr>
                <w:color w:val="4F81BD" w:themeColor="accent1"/>
                <w:sz w:val="20"/>
                <w:szCs w:val="20"/>
              </w:rPr>
            </w:pPr>
            <w:r w:rsidRPr="00845CAE">
              <w:rPr>
                <w:color w:val="4F81BD" w:themeColor="accent1"/>
                <w:sz w:val="20"/>
                <w:szCs w:val="20"/>
              </w:rPr>
              <w:t>22</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31.12.2022</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35</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Хотьково, ул. Лихачева, д. 14</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F00FF0" w:rsidRDefault="00F00FF0" w:rsidP="00F5576B">
            <w:pPr>
              <w:rPr>
                <w:color w:val="4F81BD" w:themeColor="accent1"/>
                <w:sz w:val="20"/>
                <w:szCs w:val="20"/>
              </w:rPr>
            </w:pPr>
            <w:r w:rsidRPr="00F00FF0">
              <w:rPr>
                <w:color w:val="4F81BD" w:themeColor="accent1"/>
                <w:sz w:val="20"/>
                <w:szCs w:val="20"/>
              </w:rPr>
              <w:t>205,8</w:t>
            </w:r>
            <w:r w:rsidR="00F5576B" w:rsidRPr="00F00FF0">
              <w:rPr>
                <w:color w:val="4F81BD" w:themeColor="accent1"/>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00FF0" w:rsidP="00F5576B">
            <w:pPr>
              <w:rPr>
                <w:color w:val="4F81BD" w:themeColor="accent1"/>
                <w:sz w:val="20"/>
                <w:szCs w:val="20"/>
              </w:rPr>
            </w:pPr>
            <w:r w:rsidRPr="00845CAE">
              <w:rPr>
                <w:color w:val="4F81BD" w:themeColor="accent1"/>
                <w:sz w:val="20"/>
                <w:szCs w:val="20"/>
              </w:rPr>
              <w:t>16</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36</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Хотьково, ул. Ломоносова, д. 4</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1948</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25.07.2013</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BD1277" w:rsidRDefault="00F5576B" w:rsidP="00BD1277">
            <w:pPr>
              <w:rPr>
                <w:color w:val="4F81BD" w:themeColor="accent1"/>
                <w:sz w:val="20"/>
                <w:szCs w:val="20"/>
              </w:rPr>
            </w:pPr>
            <w:r w:rsidRPr="00BD1277">
              <w:rPr>
                <w:color w:val="4F81BD" w:themeColor="accent1"/>
                <w:sz w:val="20"/>
                <w:szCs w:val="20"/>
              </w:rPr>
              <w:t>271,</w:t>
            </w:r>
            <w:r w:rsidR="00BD1277" w:rsidRPr="00BD1277">
              <w:rPr>
                <w:color w:val="4F81BD" w:themeColor="accent1"/>
                <w:sz w:val="20"/>
                <w:szCs w:val="20"/>
              </w:rPr>
              <w:t>31</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2</w:t>
            </w:r>
            <w:r w:rsidR="00BD1277" w:rsidRPr="00845CAE">
              <w:rPr>
                <w:color w:val="4F81BD" w:themeColor="accent1"/>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37</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Хотьково, ул. Ломоносова, д. 9</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1952</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25.07.2013</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BD1277" w:rsidRDefault="00F5576B" w:rsidP="00F5576B">
            <w:pPr>
              <w:rPr>
                <w:color w:val="4F81BD" w:themeColor="accent1"/>
                <w:sz w:val="20"/>
                <w:szCs w:val="20"/>
              </w:rPr>
            </w:pPr>
            <w:r w:rsidRPr="00BD1277">
              <w:rPr>
                <w:color w:val="4F81BD" w:themeColor="accent1"/>
                <w:sz w:val="20"/>
                <w:szCs w:val="20"/>
              </w:rPr>
              <w:t>259,50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15</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38</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Хотьково, ул. Ломоносова, д. 11</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1962</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28.11.2014</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BD1277" w:rsidRDefault="00BD1277" w:rsidP="00F5576B">
            <w:pPr>
              <w:rPr>
                <w:color w:val="4F81BD" w:themeColor="accent1"/>
                <w:sz w:val="20"/>
                <w:szCs w:val="20"/>
              </w:rPr>
            </w:pPr>
            <w:r w:rsidRPr="00BD1277">
              <w:rPr>
                <w:color w:val="4F81BD" w:themeColor="accent1"/>
                <w:sz w:val="20"/>
                <w:szCs w:val="20"/>
              </w:rPr>
              <w:t>286,10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39</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Хотьково, ул. Ломоносова, д. 12</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03.03.2008</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BD1277" w:rsidRDefault="00F5576B" w:rsidP="00BD1277">
            <w:pPr>
              <w:rPr>
                <w:color w:val="4F81BD" w:themeColor="accent1"/>
                <w:sz w:val="20"/>
                <w:szCs w:val="20"/>
              </w:rPr>
            </w:pPr>
            <w:r w:rsidRPr="00BD1277">
              <w:rPr>
                <w:color w:val="4F81BD" w:themeColor="accent1"/>
                <w:sz w:val="20"/>
                <w:szCs w:val="20"/>
              </w:rPr>
              <w:t>251,</w:t>
            </w:r>
            <w:r w:rsidR="00BD1277" w:rsidRPr="00BD1277">
              <w:rPr>
                <w:color w:val="4F81BD" w:themeColor="accent1"/>
                <w:sz w:val="20"/>
                <w:szCs w:val="20"/>
              </w:rPr>
              <w:t>43</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1</w:t>
            </w:r>
            <w:r w:rsidR="00BD1277" w:rsidRPr="00845CAE">
              <w:rPr>
                <w:color w:val="4F81BD" w:themeColor="accent1"/>
                <w:sz w:val="20"/>
                <w:szCs w:val="20"/>
              </w:rPr>
              <w:t>5</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40</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г. Хотьково, ул. Ломоносова, д. 12, лит. а</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1961</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03.03.2008</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BD1277" w:rsidRDefault="00BD1277" w:rsidP="00F5576B">
            <w:pPr>
              <w:rPr>
                <w:color w:val="4F81BD" w:themeColor="accent1"/>
                <w:sz w:val="20"/>
                <w:szCs w:val="20"/>
              </w:rPr>
            </w:pPr>
            <w:r w:rsidRPr="00BD1277">
              <w:rPr>
                <w:color w:val="4F81BD" w:themeColor="accent1"/>
                <w:sz w:val="20"/>
                <w:szCs w:val="20"/>
              </w:rPr>
              <w:t>331,88</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41</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г. Хотьково, ул. Ломоносова, д. 14, лит. а</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1952</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BD1277" w:rsidRDefault="00BD1277" w:rsidP="00F5576B">
            <w:pPr>
              <w:rPr>
                <w:color w:val="4F81BD" w:themeColor="accent1"/>
                <w:sz w:val="20"/>
                <w:szCs w:val="20"/>
              </w:rPr>
            </w:pPr>
            <w:r w:rsidRPr="00BD1277">
              <w:rPr>
                <w:color w:val="4F81BD" w:themeColor="accent1"/>
                <w:sz w:val="20"/>
                <w:szCs w:val="20"/>
              </w:rPr>
              <w:t>207,40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23</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42</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Хотьково, ул. Новая, д. 9</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1900</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10.03.2014</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1768DD" w:rsidRDefault="00F5576B" w:rsidP="00F5576B">
            <w:pPr>
              <w:rPr>
                <w:color w:val="4F81BD" w:themeColor="accent1"/>
                <w:sz w:val="20"/>
                <w:szCs w:val="20"/>
              </w:rPr>
            </w:pPr>
            <w:r w:rsidRPr="001768DD">
              <w:rPr>
                <w:color w:val="4F81BD" w:themeColor="accent1"/>
                <w:sz w:val="20"/>
                <w:szCs w:val="20"/>
              </w:rPr>
              <w:t>76,80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1768DD" w:rsidP="00F5576B">
            <w:pPr>
              <w:rPr>
                <w:color w:val="4F81BD" w:themeColor="accent1"/>
                <w:sz w:val="20"/>
                <w:szCs w:val="20"/>
              </w:rPr>
            </w:pPr>
            <w:r w:rsidRPr="00845CAE">
              <w:rPr>
                <w:color w:val="4F81BD" w:themeColor="accent1"/>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43</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Хотьково, ул. Октябрьская, д. 3</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03.03.2008</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1768DD" w:rsidRDefault="001768DD" w:rsidP="00F5576B">
            <w:pPr>
              <w:rPr>
                <w:color w:val="4F81BD" w:themeColor="accent1"/>
                <w:sz w:val="20"/>
                <w:szCs w:val="20"/>
              </w:rPr>
            </w:pPr>
            <w:r w:rsidRPr="001768DD">
              <w:rPr>
                <w:color w:val="4F81BD" w:themeColor="accent1"/>
                <w:sz w:val="20"/>
                <w:szCs w:val="20"/>
              </w:rPr>
              <w:t>89,80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1768DD" w:rsidP="00F5576B">
            <w:pPr>
              <w:rPr>
                <w:color w:val="4F81BD" w:themeColor="accent1"/>
                <w:sz w:val="20"/>
                <w:szCs w:val="20"/>
              </w:rPr>
            </w:pPr>
            <w:r w:rsidRPr="00845CAE">
              <w:rPr>
                <w:color w:val="4F81BD" w:themeColor="accent1"/>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44</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3B5B26" w:rsidP="003B5B26">
            <w:pPr>
              <w:rPr>
                <w:color w:val="000000"/>
                <w:sz w:val="20"/>
                <w:szCs w:val="20"/>
              </w:rPr>
            </w:pPr>
            <w:r w:rsidRPr="006258C1">
              <w:rPr>
                <w:color w:val="000000"/>
                <w:sz w:val="20"/>
                <w:szCs w:val="20"/>
              </w:rPr>
              <w:t xml:space="preserve">г. Хотьково, </w:t>
            </w:r>
            <w:r w:rsidR="00F5576B" w:rsidRPr="006258C1">
              <w:rPr>
                <w:color w:val="000000"/>
                <w:sz w:val="20"/>
                <w:szCs w:val="20"/>
              </w:rPr>
              <w:t>ул. Октябрьская, д. 5</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1960</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1768DD" w:rsidRDefault="00226362" w:rsidP="001768DD">
            <w:pPr>
              <w:rPr>
                <w:color w:val="4F81BD" w:themeColor="accent1"/>
                <w:sz w:val="20"/>
                <w:szCs w:val="20"/>
              </w:rPr>
            </w:pPr>
            <w:r w:rsidRPr="00226362">
              <w:rPr>
                <w:color w:val="4F81BD" w:themeColor="accent1"/>
                <w:sz w:val="20"/>
                <w:szCs w:val="20"/>
              </w:rPr>
              <w:t>78,39</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45</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Хотьково, ул. Станционная 1-я, д. 17</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1861</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1768DD" w:rsidRDefault="001768DD" w:rsidP="00F5576B">
            <w:pPr>
              <w:rPr>
                <w:color w:val="4F81BD" w:themeColor="accent1"/>
                <w:sz w:val="20"/>
                <w:szCs w:val="20"/>
              </w:rPr>
            </w:pPr>
            <w:r w:rsidRPr="001768DD">
              <w:rPr>
                <w:color w:val="4F81BD" w:themeColor="accent1"/>
                <w:sz w:val="20"/>
                <w:szCs w:val="20"/>
              </w:rPr>
              <w:t>135,00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1768DD" w:rsidP="00F5576B">
            <w:pPr>
              <w:rPr>
                <w:color w:val="4F81BD" w:themeColor="accent1"/>
                <w:sz w:val="20"/>
                <w:szCs w:val="20"/>
              </w:rPr>
            </w:pPr>
            <w:r w:rsidRPr="00845CAE">
              <w:rPr>
                <w:color w:val="4F81BD" w:themeColor="accent1"/>
                <w:sz w:val="20"/>
                <w:szCs w:val="20"/>
              </w:rPr>
              <w:t>11</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31.12.2022</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46</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Хотьково, ул. Станционная 2-я, д. 13-а</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1861</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1768DD" w:rsidRDefault="00F5576B" w:rsidP="00F5576B">
            <w:pPr>
              <w:rPr>
                <w:color w:val="4F81BD" w:themeColor="accent1"/>
                <w:sz w:val="20"/>
                <w:szCs w:val="20"/>
              </w:rPr>
            </w:pPr>
            <w:r w:rsidRPr="001768DD">
              <w:rPr>
                <w:color w:val="4F81BD" w:themeColor="accent1"/>
                <w:sz w:val="20"/>
                <w:szCs w:val="20"/>
              </w:rPr>
              <w:t>161,30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12</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31.12.2022</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47</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г. Хотьково, ул. Хотьковская 1-я, д. 4, лит. а</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25.07.2013</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1768DD" w:rsidRDefault="001768DD" w:rsidP="00F5576B">
            <w:pPr>
              <w:rPr>
                <w:color w:val="4F81BD" w:themeColor="accent1"/>
                <w:sz w:val="20"/>
                <w:szCs w:val="20"/>
              </w:rPr>
            </w:pPr>
            <w:r w:rsidRPr="001768DD">
              <w:rPr>
                <w:color w:val="4F81BD" w:themeColor="accent1"/>
                <w:sz w:val="20"/>
                <w:szCs w:val="20"/>
              </w:rPr>
              <w:t>122,7</w:t>
            </w:r>
            <w:r w:rsidR="00F5576B" w:rsidRPr="001768DD">
              <w:rPr>
                <w:color w:val="4F81BD" w:themeColor="accent1"/>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14</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31.12.2022</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48</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ул. Ильинская, д. 11</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17.05.2017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FE35F9" w:rsidRDefault="00F5576B" w:rsidP="00F5576B">
            <w:pPr>
              <w:rPr>
                <w:color w:val="4F81BD" w:themeColor="accent1"/>
                <w:sz w:val="20"/>
                <w:szCs w:val="20"/>
              </w:rPr>
            </w:pPr>
            <w:r w:rsidRPr="00FE35F9">
              <w:rPr>
                <w:color w:val="4F81BD" w:themeColor="accent1"/>
                <w:sz w:val="20"/>
                <w:szCs w:val="20"/>
              </w:rPr>
              <w:t>381,52</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13</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49</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ул. Вифанская, д. 27а</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29.05.2017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FE35F9" w:rsidRDefault="00F5576B" w:rsidP="00F5576B">
            <w:pPr>
              <w:rPr>
                <w:color w:val="4F81BD" w:themeColor="accent1"/>
                <w:sz w:val="20"/>
                <w:szCs w:val="20"/>
              </w:rPr>
            </w:pPr>
            <w:r w:rsidRPr="00FE35F9">
              <w:rPr>
                <w:color w:val="4F81BD" w:themeColor="accent1"/>
                <w:sz w:val="20"/>
                <w:szCs w:val="20"/>
              </w:rPr>
              <w:t>211,10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14</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50</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ул. Садовая, д. 8</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FE35F9" w:rsidRDefault="00F5576B" w:rsidP="00F5576B">
            <w:pPr>
              <w:rPr>
                <w:color w:val="4F81BD" w:themeColor="accent1"/>
                <w:sz w:val="20"/>
                <w:szCs w:val="20"/>
              </w:rPr>
            </w:pPr>
            <w:r w:rsidRPr="00FE35F9">
              <w:rPr>
                <w:color w:val="4F81BD" w:themeColor="accent1"/>
                <w:sz w:val="20"/>
                <w:szCs w:val="20"/>
              </w:rPr>
              <w:t>496,90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25</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51</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ул. Садовая, д. 10</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FE35F9" w:rsidRDefault="00F5576B" w:rsidP="00F5576B">
            <w:pPr>
              <w:rPr>
                <w:color w:val="4F81BD" w:themeColor="accent1"/>
                <w:sz w:val="20"/>
                <w:szCs w:val="20"/>
              </w:rPr>
            </w:pPr>
            <w:r w:rsidRPr="00FE35F9">
              <w:rPr>
                <w:color w:val="4F81BD" w:themeColor="accent1"/>
                <w:sz w:val="20"/>
                <w:szCs w:val="20"/>
              </w:rPr>
              <w:t>435,60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16</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52</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ул. Садовая, д. 14</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FE35F9" w:rsidRDefault="00F5576B" w:rsidP="00F5576B">
            <w:pPr>
              <w:rPr>
                <w:color w:val="4F81BD" w:themeColor="accent1"/>
                <w:sz w:val="20"/>
                <w:szCs w:val="20"/>
              </w:rPr>
            </w:pPr>
            <w:r w:rsidRPr="00FE35F9">
              <w:rPr>
                <w:color w:val="4F81BD" w:themeColor="accent1"/>
                <w:sz w:val="20"/>
                <w:szCs w:val="20"/>
              </w:rPr>
              <w:t>420,80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18</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53</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ул. Садовая, д. 14а</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FE35F9" w:rsidRDefault="00F5576B" w:rsidP="00F5576B">
            <w:pPr>
              <w:rPr>
                <w:color w:val="4F81BD" w:themeColor="accent1"/>
                <w:sz w:val="20"/>
                <w:szCs w:val="20"/>
              </w:rPr>
            </w:pPr>
            <w:r w:rsidRPr="00FE35F9">
              <w:rPr>
                <w:color w:val="4F81BD" w:themeColor="accent1"/>
                <w:sz w:val="20"/>
                <w:szCs w:val="20"/>
              </w:rPr>
              <w:t>408,20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24</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54</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ул. Садовая, д. 14б</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FE35F9" w:rsidRDefault="00F5576B" w:rsidP="00F5576B">
            <w:pPr>
              <w:rPr>
                <w:color w:val="4F81BD" w:themeColor="accent1"/>
                <w:sz w:val="20"/>
                <w:szCs w:val="20"/>
              </w:rPr>
            </w:pPr>
            <w:r w:rsidRPr="00FE35F9">
              <w:rPr>
                <w:color w:val="4F81BD" w:themeColor="accent1"/>
                <w:sz w:val="20"/>
                <w:szCs w:val="20"/>
              </w:rPr>
              <w:t>413,90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29</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55</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ул. Кирова, д. 34</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24.08.2017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FE35F9" w:rsidRDefault="00F5576B" w:rsidP="00F5576B">
            <w:pPr>
              <w:rPr>
                <w:color w:val="4F81BD" w:themeColor="accent1"/>
                <w:sz w:val="20"/>
                <w:szCs w:val="20"/>
              </w:rPr>
            </w:pPr>
            <w:r w:rsidRPr="00FE35F9">
              <w:rPr>
                <w:color w:val="4F81BD" w:themeColor="accent1"/>
                <w:sz w:val="20"/>
                <w:szCs w:val="20"/>
              </w:rPr>
              <w:t>254,30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25</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56</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ул. Кирова, д. 13а</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1947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FE35F9" w:rsidRDefault="00F5576B" w:rsidP="00F5576B">
            <w:pPr>
              <w:rPr>
                <w:color w:val="4F81BD" w:themeColor="accent1"/>
                <w:sz w:val="20"/>
                <w:szCs w:val="20"/>
              </w:rPr>
            </w:pPr>
            <w:r w:rsidRPr="00FE35F9">
              <w:rPr>
                <w:color w:val="4F81BD" w:themeColor="accent1"/>
                <w:sz w:val="20"/>
                <w:szCs w:val="20"/>
              </w:rPr>
              <w:t>121,23</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12</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57</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ул. Ильинская, д. 11а</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FE35F9" w:rsidRDefault="00F5576B" w:rsidP="00F5576B">
            <w:pPr>
              <w:rPr>
                <w:color w:val="4F81BD" w:themeColor="accent1"/>
                <w:sz w:val="20"/>
                <w:szCs w:val="20"/>
              </w:rPr>
            </w:pPr>
            <w:r w:rsidRPr="00FE35F9">
              <w:rPr>
                <w:color w:val="4F81BD" w:themeColor="accent1"/>
                <w:sz w:val="20"/>
                <w:szCs w:val="20"/>
              </w:rPr>
              <w:t>123,50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7</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58</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г. Сергиев Посад, ул. 1-ой Ударной Армии, д. 20</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FE35F9" w:rsidRDefault="00F5576B" w:rsidP="00F5576B">
            <w:pPr>
              <w:rPr>
                <w:color w:val="4F81BD" w:themeColor="accent1"/>
                <w:sz w:val="20"/>
                <w:szCs w:val="20"/>
              </w:rPr>
            </w:pPr>
            <w:r w:rsidRPr="00FE35F9">
              <w:rPr>
                <w:color w:val="4F81BD" w:themeColor="accent1"/>
                <w:sz w:val="20"/>
                <w:szCs w:val="20"/>
              </w:rPr>
              <w:t>156,00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13</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59</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Березовый пер., д. 12/2</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FE35F9" w:rsidRDefault="00F5576B" w:rsidP="00F5576B">
            <w:pPr>
              <w:rPr>
                <w:color w:val="4F81BD" w:themeColor="accent1"/>
                <w:sz w:val="20"/>
                <w:szCs w:val="20"/>
              </w:rPr>
            </w:pPr>
            <w:r w:rsidRPr="00FE35F9">
              <w:rPr>
                <w:color w:val="4F81BD" w:themeColor="accent1"/>
                <w:sz w:val="20"/>
                <w:szCs w:val="20"/>
              </w:rPr>
              <w:t>142,20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5</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60</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Березовый пер., д. 17</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FE35F9" w:rsidRDefault="00F5576B" w:rsidP="00F5576B">
            <w:pPr>
              <w:rPr>
                <w:color w:val="4F81BD" w:themeColor="accent1"/>
                <w:sz w:val="20"/>
                <w:szCs w:val="20"/>
              </w:rPr>
            </w:pPr>
            <w:r w:rsidRPr="00FE35F9">
              <w:rPr>
                <w:color w:val="4F81BD" w:themeColor="accent1"/>
                <w:sz w:val="20"/>
                <w:szCs w:val="20"/>
              </w:rPr>
              <w:t>134,30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9</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61</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ул. Вифанская, д. 52</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FE35F9" w:rsidRDefault="00F5576B" w:rsidP="00F5576B">
            <w:pPr>
              <w:rPr>
                <w:color w:val="4F81BD" w:themeColor="accent1"/>
                <w:sz w:val="20"/>
                <w:szCs w:val="20"/>
              </w:rPr>
            </w:pPr>
            <w:r w:rsidRPr="00FE35F9">
              <w:rPr>
                <w:color w:val="4F81BD" w:themeColor="accent1"/>
                <w:sz w:val="20"/>
                <w:szCs w:val="20"/>
              </w:rPr>
              <w:t>160,30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2</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62</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ул. Фаворского, д. 14/14</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FE35F9" w:rsidRDefault="00F5576B" w:rsidP="00F5576B">
            <w:pPr>
              <w:rPr>
                <w:color w:val="4F81BD" w:themeColor="accent1"/>
                <w:sz w:val="20"/>
                <w:szCs w:val="20"/>
              </w:rPr>
            </w:pPr>
            <w:r w:rsidRPr="00FE35F9">
              <w:rPr>
                <w:color w:val="4F81BD" w:themeColor="accent1"/>
                <w:sz w:val="20"/>
                <w:szCs w:val="20"/>
              </w:rPr>
              <w:t>157,80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6</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lastRenderedPageBreak/>
              <w:t>63</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ул. Кузьминова, д. 28/18</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FE35F9" w:rsidRDefault="00F5576B" w:rsidP="00F5576B">
            <w:pPr>
              <w:rPr>
                <w:color w:val="4F81BD" w:themeColor="accent1"/>
                <w:sz w:val="20"/>
                <w:szCs w:val="20"/>
              </w:rPr>
            </w:pPr>
            <w:r w:rsidRPr="00FE35F9">
              <w:rPr>
                <w:color w:val="4F81BD" w:themeColor="accent1"/>
                <w:sz w:val="20"/>
                <w:szCs w:val="20"/>
              </w:rPr>
              <w:t>234,20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18</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65</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ул. Маслиева, д. 5</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1958</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12.04.2017</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F5576B" w:rsidRPr="00FE35F9" w:rsidRDefault="00F5576B" w:rsidP="00F5576B">
            <w:pPr>
              <w:rPr>
                <w:color w:val="4F81BD" w:themeColor="accent1"/>
                <w:sz w:val="20"/>
                <w:szCs w:val="20"/>
              </w:rPr>
            </w:pPr>
            <w:r w:rsidRPr="00FE35F9">
              <w:rPr>
                <w:color w:val="4F81BD" w:themeColor="accent1"/>
                <w:sz w:val="20"/>
                <w:szCs w:val="20"/>
              </w:rPr>
              <w:t>438,50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31</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66</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Сергиевская, д. 15</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1938</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27.02.2014</w:t>
            </w:r>
          </w:p>
        </w:tc>
        <w:tc>
          <w:tcPr>
            <w:tcW w:w="1407" w:type="dxa"/>
            <w:tcBorders>
              <w:top w:val="nil"/>
              <w:left w:val="nil"/>
              <w:bottom w:val="single" w:sz="4" w:space="0" w:color="auto"/>
              <w:right w:val="single" w:sz="4" w:space="0" w:color="auto"/>
            </w:tcBorders>
            <w:shd w:val="clear" w:color="auto" w:fill="auto"/>
            <w:vAlign w:val="bottom"/>
            <w:hideMark/>
          </w:tcPr>
          <w:p w:rsidR="00F5576B" w:rsidRPr="00FE35F9" w:rsidRDefault="00F5576B" w:rsidP="00FE35F9">
            <w:pPr>
              <w:rPr>
                <w:color w:val="4F81BD" w:themeColor="accent1"/>
                <w:sz w:val="20"/>
                <w:szCs w:val="20"/>
              </w:rPr>
            </w:pPr>
            <w:r w:rsidRPr="00FE35F9">
              <w:rPr>
                <w:color w:val="4F81BD" w:themeColor="accent1"/>
                <w:sz w:val="20"/>
                <w:szCs w:val="20"/>
              </w:rPr>
              <w:t>34</w:t>
            </w:r>
            <w:r w:rsidR="00FE35F9" w:rsidRPr="00FE35F9">
              <w:rPr>
                <w:color w:val="4F81BD" w:themeColor="accent1"/>
                <w:sz w:val="20"/>
                <w:szCs w:val="20"/>
              </w:rPr>
              <w:t>2,60</w:t>
            </w:r>
          </w:p>
        </w:tc>
        <w:tc>
          <w:tcPr>
            <w:tcW w:w="1180" w:type="dxa"/>
            <w:tcBorders>
              <w:top w:val="nil"/>
              <w:left w:val="nil"/>
              <w:bottom w:val="single" w:sz="4" w:space="0" w:color="auto"/>
              <w:right w:val="single" w:sz="4" w:space="0" w:color="auto"/>
            </w:tcBorders>
            <w:shd w:val="clear" w:color="auto" w:fill="auto"/>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17</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67</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Сергиевская, д. 18</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1933</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27.02.2014</w:t>
            </w:r>
          </w:p>
        </w:tc>
        <w:tc>
          <w:tcPr>
            <w:tcW w:w="1407" w:type="dxa"/>
            <w:tcBorders>
              <w:top w:val="nil"/>
              <w:left w:val="nil"/>
              <w:bottom w:val="single" w:sz="4" w:space="0" w:color="auto"/>
              <w:right w:val="single" w:sz="4" w:space="0" w:color="auto"/>
            </w:tcBorders>
            <w:shd w:val="clear" w:color="auto" w:fill="auto"/>
            <w:vAlign w:val="bottom"/>
            <w:hideMark/>
          </w:tcPr>
          <w:p w:rsidR="00F5576B" w:rsidRPr="006971BB" w:rsidRDefault="009034E2" w:rsidP="00F5576B">
            <w:pPr>
              <w:rPr>
                <w:color w:val="4F81BD" w:themeColor="accent1"/>
                <w:sz w:val="20"/>
                <w:szCs w:val="20"/>
              </w:rPr>
            </w:pPr>
            <w:r w:rsidRPr="006971BB">
              <w:rPr>
                <w:color w:val="4F81BD" w:themeColor="accent1"/>
                <w:sz w:val="20"/>
                <w:szCs w:val="20"/>
              </w:rPr>
              <w:t>107,40</w:t>
            </w:r>
          </w:p>
        </w:tc>
        <w:tc>
          <w:tcPr>
            <w:tcW w:w="1180" w:type="dxa"/>
            <w:tcBorders>
              <w:top w:val="nil"/>
              <w:left w:val="nil"/>
              <w:bottom w:val="single" w:sz="4" w:space="0" w:color="auto"/>
              <w:right w:val="single" w:sz="4" w:space="0" w:color="auto"/>
            </w:tcBorders>
            <w:shd w:val="clear" w:color="auto" w:fill="auto"/>
            <w:vAlign w:val="bottom"/>
            <w:hideMark/>
          </w:tcPr>
          <w:p w:rsidR="00F5576B" w:rsidRPr="00845CAE" w:rsidRDefault="009034E2" w:rsidP="00F5576B">
            <w:pPr>
              <w:rPr>
                <w:color w:val="4F81BD" w:themeColor="accent1"/>
                <w:sz w:val="20"/>
                <w:szCs w:val="20"/>
              </w:rPr>
            </w:pPr>
            <w:r w:rsidRPr="00845CAE">
              <w:rPr>
                <w:color w:val="4F81BD" w:themeColor="accent1"/>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68</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Краснофлотская, д. 3</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1952</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F5576B" w:rsidRPr="00B96667" w:rsidRDefault="00F5576B" w:rsidP="00F5576B">
            <w:pPr>
              <w:rPr>
                <w:color w:val="4F81BD" w:themeColor="accent1"/>
                <w:sz w:val="20"/>
                <w:szCs w:val="20"/>
              </w:rPr>
            </w:pPr>
            <w:r w:rsidRPr="00B96667">
              <w:rPr>
                <w:color w:val="4F81BD" w:themeColor="accent1"/>
                <w:sz w:val="20"/>
                <w:szCs w:val="20"/>
              </w:rPr>
              <w:t>406,30</w:t>
            </w:r>
          </w:p>
        </w:tc>
        <w:tc>
          <w:tcPr>
            <w:tcW w:w="1180" w:type="dxa"/>
            <w:tcBorders>
              <w:top w:val="nil"/>
              <w:left w:val="nil"/>
              <w:bottom w:val="single" w:sz="4" w:space="0" w:color="auto"/>
              <w:right w:val="single" w:sz="4" w:space="0" w:color="auto"/>
            </w:tcBorders>
            <w:shd w:val="clear" w:color="auto" w:fill="auto"/>
            <w:vAlign w:val="bottom"/>
            <w:hideMark/>
          </w:tcPr>
          <w:p w:rsidR="00F5576B" w:rsidRPr="00845CAE" w:rsidRDefault="006971BB" w:rsidP="00F5576B">
            <w:pPr>
              <w:rPr>
                <w:color w:val="4F81BD" w:themeColor="accent1"/>
                <w:sz w:val="20"/>
                <w:szCs w:val="20"/>
              </w:rPr>
            </w:pPr>
            <w:r w:rsidRPr="00845CAE">
              <w:rPr>
                <w:color w:val="4F81BD" w:themeColor="accent1"/>
                <w:sz w:val="20"/>
                <w:szCs w:val="20"/>
              </w:rPr>
              <w:t>10</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69</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Сергиевская, д. 18а</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1933</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27.02.2014</w:t>
            </w:r>
          </w:p>
        </w:tc>
        <w:tc>
          <w:tcPr>
            <w:tcW w:w="1407" w:type="dxa"/>
            <w:tcBorders>
              <w:top w:val="nil"/>
              <w:left w:val="nil"/>
              <w:bottom w:val="single" w:sz="4" w:space="0" w:color="auto"/>
              <w:right w:val="single" w:sz="4" w:space="0" w:color="auto"/>
            </w:tcBorders>
            <w:shd w:val="clear" w:color="auto" w:fill="auto"/>
            <w:vAlign w:val="bottom"/>
            <w:hideMark/>
          </w:tcPr>
          <w:p w:rsidR="00F5576B" w:rsidRPr="00B96667" w:rsidRDefault="00F5576B" w:rsidP="00F5576B">
            <w:pPr>
              <w:rPr>
                <w:color w:val="4F81BD" w:themeColor="accent1"/>
                <w:sz w:val="20"/>
                <w:szCs w:val="20"/>
              </w:rPr>
            </w:pPr>
            <w:r w:rsidRPr="00B96667">
              <w:rPr>
                <w:color w:val="4F81BD" w:themeColor="accent1"/>
                <w:sz w:val="20"/>
                <w:szCs w:val="20"/>
              </w:rPr>
              <w:t>103,40</w:t>
            </w:r>
          </w:p>
        </w:tc>
        <w:tc>
          <w:tcPr>
            <w:tcW w:w="1180" w:type="dxa"/>
            <w:tcBorders>
              <w:top w:val="nil"/>
              <w:left w:val="nil"/>
              <w:bottom w:val="single" w:sz="4" w:space="0" w:color="auto"/>
              <w:right w:val="single" w:sz="4" w:space="0" w:color="auto"/>
            </w:tcBorders>
            <w:shd w:val="clear" w:color="auto" w:fill="auto"/>
            <w:vAlign w:val="bottom"/>
            <w:hideMark/>
          </w:tcPr>
          <w:p w:rsidR="00F5576B" w:rsidRPr="00845CAE" w:rsidRDefault="00B96667" w:rsidP="00F5576B">
            <w:pPr>
              <w:rPr>
                <w:color w:val="4F81BD" w:themeColor="accent1"/>
                <w:sz w:val="20"/>
                <w:szCs w:val="20"/>
              </w:rPr>
            </w:pPr>
            <w:r w:rsidRPr="00845CAE">
              <w:rPr>
                <w:color w:val="4F81BD" w:themeColor="accent1"/>
                <w:sz w:val="20"/>
                <w:szCs w:val="20"/>
              </w:rPr>
              <w:t>8</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70</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Инженерная, д. 11а</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1958</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18.12.2013</w:t>
            </w:r>
          </w:p>
        </w:tc>
        <w:tc>
          <w:tcPr>
            <w:tcW w:w="1407" w:type="dxa"/>
            <w:tcBorders>
              <w:top w:val="nil"/>
              <w:left w:val="nil"/>
              <w:bottom w:val="single" w:sz="4" w:space="0" w:color="auto"/>
              <w:right w:val="single" w:sz="4" w:space="0" w:color="auto"/>
            </w:tcBorders>
            <w:shd w:val="clear" w:color="auto" w:fill="auto"/>
            <w:vAlign w:val="bottom"/>
            <w:hideMark/>
          </w:tcPr>
          <w:p w:rsidR="00F5576B" w:rsidRPr="00B96667" w:rsidRDefault="00F5576B" w:rsidP="00F5576B">
            <w:pPr>
              <w:rPr>
                <w:color w:val="4F81BD" w:themeColor="accent1"/>
                <w:sz w:val="20"/>
                <w:szCs w:val="20"/>
              </w:rPr>
            </w:pPr>
            <w:r w:rsidRPr="00B96667">
              <w:rPr>
                <w:color w:val="4F81BD" w:themeColor="accent1"/>
                <w:sz w:val="20"/>
                <w:szCs w:val="20"/>
              </w:rPr>
              <w:t>49,90</w:t>
            </w:r>
          </w:p>
        </w:tc>
        <w:tc>
          <w:tcPr>
            <w:tcW w:w="1180" w:type="dxa"/>
            <w:tcBorders>
              <w:top w:val="nil"/>
              <w:left w:val="nil"/>
              <w:bottom w:val="single" w:sz="4" w:space="0" w:color="auto"/>
              <w:right w:val="single" w:sz="4" w:space="0" w:color="auto"/>
            </w:tcBorders>
            <w:shd w:val="clear" w:color="auto" w:fill="auto"/>
            <w:vAlign w:val="bottom"/>
            <w:hideMark/>
          </w:tcPr>
          <w:p w:rsidR="00F5576B" w:rsidRPr="00845CAE" w:rsidRDefault="00B96667" w:rsidP="00F5576B">
            <w:pPr>
              <w:rPr>
                <w:color w:val="4F81BD" w:themeColor="accent1"/>
                <w:sz w:val="20"/>
                <w:szCs w:val="20"/>
              </w:rPr>
            </w:pPr>
            <w:r w:rsidRPr="00845CAE">
              <w:rPr>
                <w:color w:val="4F81BD" w:themeColor="accent1"/>
                <w:sz w:val="20"/>
                <w:szCs w:val="20"/>
              </w:rPr>
              <w:t>4</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71</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Инженерная, д. 13а</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1958</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19.12.2013</w:t>
            </w:r>
          </w:p>
        </w:tc>
        <w:tc>
          <w:tcPr>
            <w:tcW w:w="1407" w:type="dxa"/>
            <w:tcBorders>
              <w:top w:val="nil"/>
              <w:left w:val="nil"/>
              <w:bottom w:val="single" w:sz="4" w:space="0" w:color="auto"/>
              <w:right w:val="single" w:sz="4" w:space="0" w:color="auto"/>
            </w:tcBorders>
            <w:shd w:val="clear" w:color="auto" w:fill="auto"/>
            <w:vAlign w:val="bottom"/>
            <w:hideMark/>
          </w:tcPr>
          <w:p w:rsidR="00F5576B" w:rsidRPr="00B96667" w:rsidRDefault="00F5576B" w:rsidP="00F5576B">
            <w:pPr>
              <w:rPr>
                <w:color w:val="4F81BD" w:themeColor="accent1"/>
                <w:sz w:val="20"/>
                <w:szCs w:val="20"/>
              </w:rPr>
            </w:pPr>
            <w:r w:rsidRPr="00B96667">
              <w:rPr>
                <w:color w:val="4F81BD" w:themeColor="accent1"/>
                <w:sz w:val="20"/>
                <w:szCs w:val="20"/>
              </w:rPr>
              <w:t>36,60</w:t>
            </w:r>
          </w:p>
        </w:tc>
        <w:tc>
          <w:tcPr>
            <w:tcW w:w="1180" w:type="dxa"/>
            <w:tcBorders>
              <w:top w:val="nil"/>
              <w:left w:val="nil"/>
              <w:bottom w:val="single" w:sz="4" w:space="0" w:color="auto"/>
              <w:right w:val="single" w:sz="4" w:space="0" w:color="auto"/>
            </w:tcBorders>
            <w:shd w:val="clear" w:color="auto" w:fill="auto"/>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31.12.2020</w:t>
            </w:r>
          </w:p>
        </w:tc>
      </w:tr>
      <w:tr w:rsidR="00B83409" w:rsidRPr="00B83409" w:rsidTr="00CE3304">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B83409" w:rsidRPr="00B83409" w:rsidRDefault="00B83409" w:rsidP="00F5576B">
            <w:pPr>
              <w:rPr>
                <w:color w:val="000000"/>
                <w:sz w:val="20"/>
                <w:szCs w:val="20"/>
              </w:rPr>
            </w:pPr>
            <w:r>
              <w:rPr>
                <w:color w:val="000000"/>
                <w:sz w:val="20"/>
                <w:szCs w:val="20"/>
              </w:rPr>
              <w:t>72</w:t>
            </w:r>
          </w:p>
        </w:tc>
        <w:tc>
          <w:tcPr>
            <w:tcW w:w="1922" w:type="dxa"/>
            <w:tcBorders>
              <w:top w:val="nil"/>
              <w:left w:val="nil"/>
              <w:bottom w:val="single" w:sz="4" w:space="0" w:color="auto"/>
              <w:right w:val="single" w:sz="4" w:space="0" w:color="auto"/>
            </w:tcBorders>
            <w:shd w:val="clear" w:color="auto" w:fill="auto"/>
          </w:tcPr>
          <w:p w:rsidR="00B83409" w:rsidRPr="00B83409" w:rsidRDefault="00B83409" w:rsidP="00CE3304">
            <w:pPr>
              <w:rPr>
                <w:sz w:val="20"/>
                <w:szCs w:val="20"/>
              </w:rPr>
            </w:pPr>
            <w:r w:rsidRPr="00B83409">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rsidR="00B83409" w:rsidRPr="00B83409" w:rsidRDefault="00B83409" w:rsidP="00CE3304">
            <w:pPr>
              <w:rPr>
                <w:color w:val="4F81BD" w:themeColor="accent1"/>
                <w:sz w:val="20"/>
                <w:szCs w:val="20"/>
              </w:rPr>
            </w:pPr>
            <w:r w:rsidRPr="00B83409">
              <w:rPr>
                <w:color w:val="4F81BD" w:themeColor="accent1"/>
                <w:sz w:val="20"/>
                <w:szCs w:val="20"/>
              </w:rPr>
              <w:t>г. Сергиев Посад, ул. Инженерная, д. 17а</w:t>
            </w:r>
          </w:p>
        </w:tc>
        <w:tc>
          <w:tcPr>
            <w:tcW w:w="1424" w:type="dxa"/>
            <w:tcBorders>
              <w:top w:val="nil"/>
              <w:left w:val="nil"/>
              <w:bottom w:val="single" w:sz="4" w:space="0" w:color="auto"/>
              <w:right w:val="single" w:sz="4" w:space="0" w:color="auto"/>
            </w:tcBorders>
            <w:shd w:val="clear" w:color="auto" w:fill="auto"/>
            <w:noWrap/>
          </w:tcPr>
          <w:p w:rsidR="00B83409" w:rsidRPr="00B83409" w:rsidRDefault="00B83409" w:rsidP="00CE3304">
            <w:pPr>
              <w:rPr>
                <w:color w:val="4F81BD" w:themeColor="accent1"/>
                <w:sz w:val="20"/>
                <w:szCs w:val="20"/>
              </w:rPr>
            </w:pPr>
            <w:r w:rsidRPr="00B83409">
              <w:rPr>
                <w:color w:val="4F81BD" w:themeColor="accent1"/>
                <w:sz w:val="20"/>
                <w:szCs w:val="20"/>
              </w:rPr>
              <w:t>1958</w:t>
            </w:r>
          </w:p>
        </w:tc>
        <w:tc>
          <w:tcPr>
            <w:tcW w:w="1796" w:type="dxa"/>
            <w:tcBorders>
              <w:top w:val="nil"/>
              <w:left w:val="nil"/>
              <w:bottom w:val="single" w:sz="4" w:space="0" w:color="auto"/>
              <w:right w:val="single" w:sz="4" w:space="0" w:color="auto"/>
            </w:tcBorders>
            <w:shd w:val="clear" w:color="auto" w:fill="auto"/>
          </w:tcPr>
          <w:p w:rsidR="00B83409" w:rsidRPr="00B83409" w:rsidRDefault="00B83409" w:rsidP="00CE3304">
            <w:pPr>
              <w:rPr>
                <w:color w:val="4F81BD" w:themeColor="accent1"/>
                <w:sz w:val="20"/>
                <w:szCs w:val="20"/>
              </w:rPr>
            </w:pPr>
            <w:r w:rsidRPr="00B83409">
              <w:rPr>
                <w:color w:val="4F81BD" w:themeColor="accent1"/>
                <w:sz w:val="20"/>
                <w:szCs w:val="20"/>
              </w:rPr>
              <w:t>19.12.2013</w:t>
            </w:r>
          </w:p>
        </w:tc>
        <w:tc>
          <w:tcPr>
            <w:tcW w:w="1407" w:type="dxa"/>
            <w:tcBorders>
              <w:top w:val="nil"/>
              <w:left w:val="nil"/>
              <w:bottom w:val="single" w:sz="4" w:space="0" w:color="auto"/>
              <w:right w:val="single" w:sz="4" w:space="0" w:color="auto"/>
            </w:tcBorders>
            <w:shd w:val="clear" w:color="auto" w:fill="auto"/>
          </w:tcPr>
          <w:p w:rsidR="00B83409" w:rsidRPr="00B83409" w:rsidRDefault="00B83409" w:rsidP="00CE3304">
            <w:pPr>
              <w:rPr>
                <w:color w:val="4F81BD" w:themeColor="accent1"/>
                <w:sz w:val="20"/>
                <w:szCs w:val="20"/>
              </w:rPr>
            </w:pPr>
            <w:r w:rsidRPr="00B83409">
              <w:rPr>
                <w:color w:val="4F81BD" w:themeColor="accent1"/>
                <w:sz w:val="20"/>
                <w:szCs w:val="20"/>
              </w:rPr>
              <w:t>80,90</w:t>
            </w:r>
          </w:p>
        </w:tc>
        <w:tc>
          <w:tcPr>
            <w:tcW w:w="1180" w:type="dxa"/>
            <w:tcBorders>
              <w:top w:val="nil"/>
              <w:left w:val="nil"/>
              <w:bottom w:val="single" w:sz="4" w:space="0" w:color="auto"/>
              <w:right w:val="single" w:sz="4" w:space="0" w:color="auto"/>
            </w:tcBorders>
            <w:shd w:val="clear" w:color="auto" w:fill="auto"/>
          </w:tcPr>
          <w:p w:rsidR="00B83409" w:rsidRPr="00845CAE" w:rsidRDefault="00B83409" w:rsidP="00CE3304">
            <w:pPr>
              <w:rPr>
                <w:color w:val="4F81BD" w:themeColor="accent1"/>
                <w:sz w:val="20"/>
                <w:szCs w:val="20"/>
              </w:rPr>
            </w:pPr>
            <w:r w:rsidRPr="00845CAE">
              <w:rPr>
                <w:color w:val="4F81BD" w:themeColor="accent1"/>
                <w:sz w:val="20"/>
                <w:szCs w:val="20"/>
              </w:rPr>
              <w:t>7</w:t>
            </w:r>
          </w:p>
        </w:tc>
        <w:tc>
          <w:tcPr>
            <w:tcW w:w="1758" w:type="dxa"/>
            <w:tcBorders>
              <w:top w:val="nil"/>
              <w:left w:val="nil"/>
              <w:bottom w:val="single" w:sz="4" w:space="0" w:color="auto"/>
              <w:right w:val="single" w:sz="4" w:space="0" w:color="auto"/>
            </w:tcBorders>
            <w:shd w:val="clear" w:color="auto" w:fill="auto"/>
            <w:noWrap/>
          </w:tcPr>
          <w:p w:rsidR="00B83409" w:rsidRPr="00B83409" w:rsidRDefault="00B83409" w:rsidP="00CE3304">
            <w:pPr>
              <w:rPr>
                <w:color w:val="4F81BD" w:themeColor="accent1"/>
                <w:sz w:val="20"/>
                <w:szCs w:val="20"/>
              </w:rPr>
            </w:pPr>
            <w:r w:rsidRPr="00B83409">
              <w:rPr>
                <w:color w:val="4F81BD" w:themeColor="accent1"/>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B83409" w:rsidP="00F5576B">
            <w:pPr>
              <w:rPr>
                <w:color w:val="000000"/>
                <w:sz w:val="20"/>
                <w:szCs w:val="20"/>
              </w:rPr>
            </w:pPr>
            <w:r>
              <w:rPr>
                <w:color w:val="000000"/>
                <w:sz w:val="20"/>
                <w:szCs w:val="20"/>
              </w:rPr>
              <w:t>73</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Краснофлотская, д. 9</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1948</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F5576B" w:rsidRPr="00B96667" w:rsidRDefault="00F5576B" w:rsidP="00F5576B">
            <w:pPr>
              <w:rPr>
                <w:color w:val="4F81BD" w:themeColor="accent1"/>
                <w:sz w:val="20"/>
                <w:szCs w:val="20"/>
              </w:rPr>
            </w:pPr>
            <w:r w:rsidRPr="00B96667">
              <w:rPr>
                <w:color w:val="4F81BD" w:themeColor="accent1"/>
                <w:sz w:val="20"/>
                <w:szCs w:val="20"/>
              </w:rPr>
              <w:t>524,40</w:t>
            </w:r>
          </w:p>
        </w:tc>
        <w:tc>
          <w:tcPr>
            <w:tcW w:w="1180" w:type="dxa"/>
            <w:tcBorders>
              <w:top w:val="nil"/>
              <w:left w:val="nil"/>
              <w:bottom w:val="single" w:sz="4" w:space="0" w:color="auto"/>
              <w:right w:val="single" w:sz="4" w:space="0" w:color="auto"/>
            </w:tcBorders>
            <w:shd w:val="clear" w:color="auto" w:fill="auto"/>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33</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B83409" w:rsidP="00F5576B">
            <w:pPr>
              <w:rPr>
                <w:color w:val="000000"/>
                <w:sz w:val="20"/>
                <w:szCs w:val="20"/>
              </w:rPr>
            </w:pPr>
            <w:r>
              <w:rPr>
                <w:color w:val="000000"/>
                <w:sz w:val="20"/>
                <w:szCs w:val="20"/>
              </w:rPr>
              <w:t>74</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Карла Либкнехта, д. 10</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1938</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F5576B" w:rsidRPr="00A17B83" w:rsidRDefault="00A17B83" w:rsidP="00F5576B">
            <w:pPr>
              <w:rPr>
                <w:color w:val="4F81BD" w:themeColor="accent1"/>
                <w:sz w:val="20"/>
                <w:szCs w:val="20"/>
              </w:rPr>
            </w:pPr>
            <w:r w:rsidRPr="00A17B83">
              <w:rPr>
                <w:color w:val="4F81BD" w:themeColor="accent1"/>
                <w:sz w:val="20"/>
                <w:szCs w:val="20"/>
              </w:rPr>
              <w:t>554,90</w:t>
            </w:r>
          </w:p>
        </w:tc>
        <w:tc>
          <w:tcPr>
            <w:tcW w:w="1180" w:type="dxa"/>
            <w:tcBorders>
              <w:top w:val="nil"/>
              <w:left w:val="nil"/>
              <w:bottom w:val="single" w:sz="4" w:space="0" w:color="auto"/>
              <w:right w:val="single" w:sz="4" w:space="0" w:color="auto"/>
            </w:tcBorders>
            <w:shd w:val="clear" w:color="auto" w:fill="auto"/>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38</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B83409" w:rsidP="00F5576B">
            <w:pPr>
              <w:rPr>
                <w:color w:val="000000"/>
                <w:sz w:val="20"/>
                <w:szCs w:val="20"/>
              </w:rPr>
            </w:pPr>
            <w:r>
              <w:rPr>
                <w:color w:val="000000"/>
                <w:sz w:val="20"/>
                <w:szCs w:val="20"/>
              </w:rPr>
              <w:t>75</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Карла Либкнехта, д. 12/11</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1948</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26.04.2013</w:t>
            </w:r>
          </w:p>
        </w:tc>
        <w:tc>
          <w:tcPr>
            <w:tcW w:w="1407" w:type="dxa"/>
            <w:tcBorders>
              <w:top w:val="nil"/>
              <w:left w:val="nil"/>
              <w:bottom w:val="single" w:sz="4" w:space="0" w:color="auto"/>
              <w:right w:val="single" w:sz="4" w:space="0" w:color="auto"/>
            </w:tcBorders>
            <w:shd w:val="clear" w:color="auto" w:fill="auto"/>
            <w:vAlign w:val="bottom"/>
            <w:hideMark/>
          </w:tcPr>
          <w:p w:rsidR="00F5576B" w:rsidRPr="00A17B83" w:rsidRDefault="00F5576B" w:rsidP="00F5576B">
            <w:pPr>
              <w:rPr>
                <w:color w:val="4F81BD" w:themeColor="accent1"/>
                <w:sz w:val="20"/>
                <w:szCs w:val="20"/>
              </w:rPr>
            </w:pPr>
            <w:r w:rsidRPr="00A17B83">
              <w:rPr>
                <w:color w:val="4F81BD" w:themeColor="accent1"/>
                <w:sz w:val="20"/>
                <w:szCs w:val="20"/>
              </w:rPr>
              <w:t>526,60</w:t>
            </w:r>
          </w:p>
        </w:tc>
        <w:tc>
          <w:tcPr>
            <w:tcW w:w="1180" w:type="dxa"/>
            <w:tcBorders>
              <w:top w:val="nil"/>
              <w:left w:val="nil"/>
              <w:bottom w:val="single" w:sz="4" w:space="0" w:color="auto"/>
              <w:right w:val="single" w:sz="4" w:space="0" w:color="auto"/>
            </w:tcBorders>
            <w:shd w:val="clear" w:color="auto" w:fill="auto"/>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32</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B83409" w:rsidP="00F5576B">
            <w:pPr>
              <w:rPr>
                <w:color w:val="000000"/>
                <w:sz w:val="20"/>
                <w:szCs w:val="20"/>
              </w:rPr>
            </w:pPr>
            <w:r>
              <w:rPr>
                <w:color w:val="000000"/>
                <w:sz w:val="20"/>
                <w:szCs w:val="20"/>
              </w:rPr>
              <w:t>76</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Карла Либкнехта, д. 1</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1950</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F5576B" w:rsidRPr="00A17B83" w:rsidRDefault="00F5576B" w:rsidP="00F5576B">
            <w:pPr>
              <w:rPr>
                <w:color w:val="4F81BD" w:themeColor="accent1"/>
                <w:sz w:val="20"/>
                <w:szCs w:val="20"/>
              </w:rPr>
            </w:pPr>
            <w:r w:rsidRPr="00A17B83">
              <w:rPr>
                <w:color w:val="4F81BD" w:themeColor="accent1"/>
                <w:sz w:val="20"/>
                <w:szCs w:val="20"/>
              </w:rPr>
              <w:t>527,80</w:t>
            </w:r>
          </w:p>
        </w:tc>
        <w:tc>
          <w:tcPr>
            <w:tcW w:w="1180" w:type="dxa"/>
            <w:tcBorders>
              <w:top w:val="nil"/>
              <w:left w:val="nil"/>
              <w:bottom w:val="single" w:sz="4" w:space="0" w:color="auto"/>
              <w:right w:val="single" w:sz="4" w:space="0" w:color="auto"/>
            </w:tcBorders>
            <w:shd w:val="clear" w:color="auto" w:fill="auto"/>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38</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B83409" w:rsidP="00F5576B">
            <w:pPr>
              <w:rPr>
                <w:color w:val="000000"/>
                <w:sz w:val="20"/>
                <w:szCs w:val="20"/>
              </w:rPr>
            </w:pPr>
            <w:r>
              <w:rPr>
                <w:color w:val="000000"/>
                <w:sz w:val="20"/>
                <w:szCs w:val="20"/>
              </w:rPr>
              <w:t>77</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Карла Либкнехта, д. 3</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1950</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F5576B" w:rsidRPr="00A17B83" w:rsidRDefault="00A17B83" w:rsidP="00F5576B">
            <w:pPr>
              <w:rPr>
                <w:color w:val="4F81BD" w:themeColor="accent1"/>
                <w:sz w:val="20"/>
                <w:szCs w:val="20"/>
              </w:rPr>
            </w:pPr>
            <w:r w:rsidRPr="00A17B83">
              <w:rPr>
                <w:color w:val="4F81BD" w:themeColor="accent1"/>
                <w:sz w:val="20"/>
                <w:szCs w:val="20"/>
              </w:rPr>
              <w:t>506,70</w:t>
            </w:r>
          </w:p>
        </w:tc>
        <w:tc>
          <w:tcPr>
            <w:tcW w:w="1180" w:type="dxa"/>
            <w:tcBorders>
              <w:top w:val="nil"/>
              <w:left w:val="nil"/>
              <w:bottom w:val="single" w:sz="4" w:space="0" w:color="auto"/>
              <w:right w:val="single" w:sz="4" w:space="0" w:color="auto"/>
            </w:tcBorders>
            <w:shd w:val="clear" w:color="auto" w:fill="auto"/>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B83409" w:rsidP="00F5576B">
            <w:pPr>
              <w:rPr>
                <w:color w:val="000000"/>
                <w:sz w:val="20"/>
                <w:szCs w:val="20"/>
              </w:rPr>
            </w:pPr>
            <w:r>
              <w:rPr>
                <w:color w:val="000000"/>
                <w:sz w:val="20"/>
                <w:szCs w:val="20"/>
              </w:rPr>
              <w:t>78</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Карла Либкнехта, д. 5</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1949</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F5576B" w:rsidRPr="00A17B83" w:rsidRDefault="00F5576B" w:rsidP="00F5576B">
            <w:pPr>
              <w:rPr>
                <w:color w:val="4F81BD" w:themeColor="accent1"/>
                <w:sz w:val="20"/>
                <w:szCs w:val="20"/>
              </w:rPr>
            </w:pPr>
            <w:r w:rsidRPr="00A17B83">
              <w:rPr>
                <w:color w:val="4F81BD" w:themeColor="accent1"/>
                <w:sz w:val="20"/>
                <w:szCs w:val="20"/>
              </w:rPr>
              <w:t>516,10</w:t>
            </w:r>
          </w:p>
        </w:tc>
        <w:tc>
          <w:tcPr>
            <w:tcW w:w="1180" w:type="dxa"/>
            <w:tcBorders>
              <w:top w:val="nil"/>
              <w:left w:val="nil"/>
              <w:bottom w:val="single" w:sz="4" w:space="0" w:color="auto"/>
              <w:right w:val="single" w:sz="4" w:space="0" w:color="auto"/>
            </w:tcBorders>
            <w:shd w:val="clear" w:color="auto" w:fill="auto"/>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B83409" w:rsidP="00F5576B">
            <w:pPr>
              <w:rPr>
                <w:color w:val="000000"/>
                <w:sz w:val="20"/>
                <w:szCs w:val="20"/>
              </w:rPr>
            </w:pPr>
            <w:r>
              <w:rPr>
                <w:color w:val="000000"/>
                <w:sz w:val="20"/>
                <w:szCs w:val="20"/>
              </w:rPr>
              <w:t>79</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Стахановская, д. 1</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1958</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F5576B" w:rsidRPr="00A17B83" w:rsidRDefault="00F5576B" w:rsidP="00F5576B">
            <w:pPr>
              <w:rPr>
                <w:color w:val="4F81BD" w:themeColor="accent1"/>
                <w:sz w:val="20"/>
                <w:szCs w:val="20"/>
              </w:rPr>
            </w:pPr>
            <w:r w:rsidRPr="00A17B83">
              <w:rPr>
                <w:color w:val="4F81BD" w:themeColor="accent1"/>
                <w:sz w:val="20"/>
                <w:szCs w:val="20"/>
              </w:rPr>
              <w:t>452,90</w:t>
            </w:r>
          </w:p>
        </w:tc>
        <w:tc>
          <w:tcPr>
            <w:tcW w:w="1180" w:type="dxa"/>
            <w:tcBorders>
              <w:top w:val="nil"/>
              <w:left w:val="nil"/>
              <w:bottom w:val="single" w:sz="4" w:space="0" w:color="auto"/>
              <w:right w:val="single" w:sz="4" w:space="0" w:color="auto"/>
            </w:tcBorders>
            <w:shd w:val="clear" w:color="auto" w:fill="auto"/>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31.12.2020</w:t>
            </w:r>
          </w:p>
        </w:tc>
      </w:tr>
      <w:tr w:rsidR="00F5576B" w:rsidRPr="006258C1" w:rsidTr="00FE35F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B83409" w:rsidP="00F5576B">
            <w:pPr>
              <w:rPr>
                <w:color w:val="000000"/>
                <w:sz w:val="20"/>
                <w:szCs w:val="20"/>
              </w:rPr>
            </w:pPr>
            <w:r>
              <w:rPr>
                <w:color w:val="000000"/>
                <w:sz w:val="20"/>
                <w:szCs w:val="20"/>
              </w:rPr>
              <w:t>80</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Стахановская, д. 2</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1950</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F5576B" w:rsidRPr="00A17B83" w:rsidRDefault="00F5576B" w:rsidP="00F5576B">
            <w:pPr>
              <w:rPr>
                <w:color w:val="4F81BD" w:themeColor="accent1"/>
                <w:sz w:val="20"/>
                <w:szCs w:val="20"/>
              </w:rPr>
            </w:pPr>
            <w:r w:rsidRPr="00A17B83">
              <w:rPr>
                <w:color w:val="4F81BD" w:themeColor="accent1"/>
                <w:sz w:val="20"/>
                <w:szCs w:val="20"/>
              </w:rPr>
              <w:t>532,90</w:t>
            </w:r>
          </w:p>
        </w:tc>
        <w:tc>
          <w:tcPr>
            <w:tcW w:w="1180" w:type="dxa"/>
            <w:tcBorders>
              <w:top w:val="nil"/>
              <w:left w:val="nil"/>
              <w:bottom w:val="single" w:sz="4" w:space="0" w:color="auto"/>
              <w:right w:val="single" w:sz="4" w:space="0" w:color="auto"/>
            </w:tcBorders>
            <w:shd w:val="clear" w:color="auto" w:fill="auto"/>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32</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31.12.2020</w:t>
            </w:r>
          </w:p>
        </w:tc>
      </w:tr>
      <w:tr w:rsidR="00F5576B" w:rsidRPr="00F5576B" w:rsidTr="00FE35F9">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B83409" w:rsidP="00F5576B">
            <w:pPr>
              <w:rPr>
                <w:color w:val="000000"/>
                <w:sz w:val="20"/>
                <w:szCs w:val="20"/>
              </w:rPr>
            </w:pPr>
            <w:r>
              <w:rPr>
                <w:color w:val="000000"/>
                <w:sz w:val="20"/>
                <w:szCs w:val="20"/>
              </w:rPr>
              <w:t>81</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Овражный пер., д. 3</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1917</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11.07.2016</w:t>
            </w:r>
          </w:p>
        </w:tc>
        <w:tc>
          <w:tcPr>
            <w:tcW w:w="1407" w:type="dxa"/>
            <w:tcBorders>
              <w:top w:val="single" w:sz="4" w:space="0" w:color="auto"/>
              <w:left w:val="nil"/>
              <w:bottom w:val="single" w:sz="4" w:space="0" w:color="auto"/>
              <w:right w:val="single" w:sz="4" w:space="0" w:color="auto"/>
            </w:tcBorders>
            <w:shd w:val="clear" w:color="auto" w:fill="auto"/>
            <w:vAlign w:val="bottom"/>
            <w:hideMark/>
          </w:tcPr>
          <w:p w:rsidR="00F5576B" w:rsidRPr="00A17B83" w:rsidRDefault="00A17B83" w:rsidP="00F5576B">
            <w:pPr>
              <w:rPr>
                <w:color w:val="4F81BD" w:themeColor="accent1"/>
                <w:sz w:val="20"/>
                <w:szCs w:val="20"/>
              </w:rPr>
            </w:pPr>
            <w:r w:rsidRPr="00A17B83">
              <w:rPr>
                <w:color w:val="4F81BD" w:themeColor="accent1"/>
                <w:sz w:val="20"/>
                <w:szCs w:val="20"/>
              </w:rPr>
              <w:t>252,52</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F5576B" w:rsidRPr="00845CAE" w:rsidRDefault="00F5576B" w:rsidP="00F5576B">
            <w:pPr>
              <w:rPr>
                <w:color w:val="4F81BD" w:themeColor="accent1"/>
                <w:sz w:val="20"/>
                <w:szCs w:val="20"/>
              </w:rPr>
            </w:pPr>
            <w:r w:rsidRPr="00845CAE">
              <w:rPr>
                <w:color w:val="4F81BD" w:themeColor="accent1"/>
                <w:sz w:val="20"/>
                <w:szCs w:val="20"/>
              </w:rPr>
              <w:t>15</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rsidR="00F5576B" w:rsidRPr="00F5576B" w:rsidRDefault="00F5576B" w:rsidP="00F5576B">
            <w:pPr>
              <w:rPr>
                <w:color w:val="000000"/>
                <w:sz w:val="20"/>
                <w:szCs w:val="20"/>
              </w:rPr>
            </w:pPr>
            <w:r w:rsidRPr="006258C1">
              <w:rPr>
                <w:color w:val="000000"/>
                <w:sz w:val="20"/>
                <w:szCs w:val="20"/>
              </w:rPr>
              <w:t>31.12.2020</w:t>
            </w:r>
          </w:p>
        </w:tc>
      </w:tr>
      <w:tr w:rsidR="002825AA" w:rsidRPr="002825AA" w:rsidTr="00FE35F9">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rsidR="00FE35F9" w:rsidRPr="002825AA" w:rsidRDefault="00B83409" w:rsidP="00F5576B">
            <w:pPr>
              <w:rPr>
                <w:color w:val="4F81BD" w:themeColor="accent1"/>
                <w:sz w:val="20"/>
                <w:szCs w:val="20"/>
              </w:rPr>
            </w:pPr>
            <w:r>
              <w:rPr>
                <w:color w:val="4F81BD" w:themeColor="accent1"/>
                <w:sz w:val="20"/>
                <w:szCs w:val="20"/>
              </w:rPr>
              <w:t>82</w:t>
            </w:r>
          </w:p>
        </w:tc>
        <w:tc>
          <w:tcPr>
            <w:tcW w:w="1922" w:type="dxa"/>
            <w:tcBorders>
              <w:top w:val="single" w:sz="4" w:space="0" w:color="auto"/>
              <w:left w:val="nil"/>
              <w:bottom w:val="single" w:sz="4" w:space="0" w:color="auto"/>
              <w:right w:val="single" w:sz="4" w:space="0" w:color="auto"/>
            </w:tcBorders>
            <w:shd w:val="clear" w:color="auto" w:fill="auto"/>
            <w:vAlign w:val="bottom"/>
          </w:tcPr>
          <w:p w:rsidR="00FE35F9" w:rsidRPr="002825AA" w:rsidRDefault="00FE35F9" w:rsidP="00F5576B">
            <w:pPr>
              <w:rPr>
                <w:color w:val="4F81BD" w:themeColor="accent1"/>
                <w:sz w:val="20"/>
                <w:szCs w:val="20"/>
              </w:rPr>
            </w:pPr>
            <w:r w:rsidRPr="002825AA">
              <w:rPr>
                <w:color w:val="4F81BD" w:themeColor="accent1"/>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tcPr>
          <w:p w:rsidR="00FE35F9" w:rsidRPr="002825AA" w:rsidRDefault="00FE35F9" w:rsidP="00F5576B">
            <w:pPr>
              <w:rPr>
                <w:color w:val="4F81BD" w:themeColor="accent1"/>
                <w:sz w:val="20"/>
                <w:szCs w:val="20"/>
              </w:rPr>
            </w:pPr>
            <w:r w:rsidRPr="002825AA">
              <w:rPr>
                <w:color w:val="4F81BD" w:themeColor="accent1"/>
                <w:sz w:val="20"/>
                <w:szCs w:val="20"/>
              </w:rPr>
              <w:t>г. Сергиев Посад, Спортивный пер., д. 6</w:t>
            </w:r>
          </w:p>
        </w:tc>
        <w:tc>
          <w:tcPr>
            <w:tcW w:w="1424" w:type="dxa"/>
            <w:tcBorders>
              <w:top w:val="single" w:sz="4" w:space="0" w:color="auto"/>
              <w:left w:val="nil"/>
              <w:bottom w:val="single" w:sz="4" w:space="0" w:color="auto"/>
              <w:right w:val="single" w:sz="4" w:space="0" w:color="auto"/>
            </w:tcBorders>
            <w:shd w:val="clear" w:color="auto" w:fill="auto"/>
            <w:noWrap/>
            <w:vAlign w:val="bottom"/>
          </w:tcPr>
          <w:p w:rsidR="00FE35F9" w:rsidRPr="002825AA" w:rsidRDefault="009034E2" w:rsidP="00F5576B">
            <w:pPr>
              <w:rPr>
                <w:color w:val="4F81BD" w:themeColor="accent1"/>
                <w:sz w:val="20"/>
                <w:szCs w:val="20"/>
              </w:rPr>
            </w:pPr>
            <w:r w:rsidRPr="002825AA">
              <w:rPr>
                <w:color w:val="4F81BD" w:themeColor="accent1"/>
                <w:sz w:val="20"/>
                <w:szCs w:val="20"/>
              </w:rPr>
              <w:t>1917</w:t>
            </w:r>
          </w:p>
        </w:tc>
        <w:tc>
          <w:tcPr>
            <w:tcW w:w="1796" w:type="dxa"/>
            <w:tcBorders>
              <w:top w:val="single" w:sz="4" w:space="0" w:color="auto"/>
              <w:left w:val="nil"/>
              <w:bottom w:val="single" w:sz="4" w:space="0" w:color="auto"/>
              <w:right w:val="single" w:sz="4" w:space="0" w:color="auto"/>
            </w:tcBorders>
            <w:shd w:val="clear" w:color="auto" w:fill="auto"/>
            <w:vAlign w:val="bottom"/>
          </w:tcPr>
          <w:p w:rsidR="00FE35F9" w:rsidRPr="002825AA" w:rsidRDefault="00FE35F9" w:rsidP="00F5576B">
            <w:pPr>
              <w:rPr>
                <w:color w:val="4F81BD" w:themeColor="accent1"/>
                <w:sz w:val="20"/>
                <w:szCs w:val="20"/>
              </w:rPr>
            </w:pPr>
            <w:r w:rsidRPr="002825AA">
              <w:rPr>
                <w:color w:val="4F81BD" w:themeColor="accent1"/>
                <w:sz w:val="20"/>
                <w:szCs w:val="20"/>
              </w:rPr>
              <w:t>05.10.2017</w:t>
            </w:r>
          </w:p>
        </w:tc>
        <w:tc>
          <w:tcPr>
            <w:tcW w:w="1407" w:type="dxa"/>
            <w:tcBorders>
              <w:top w:val="single" w:sz="4" w:space="0" w:color="auto"/>
              <w:left w:val="nil"/>
              <w:bottom w:val="single" w:sz="4" w:space="0" w:color="auto"/>
              <w:right w:val="single" w:sz="4" w:space="0" w:color="auto"/>
            </w:tcBorders>
            <w:shd w:val="clear" w:color="auto" w:fill="auto"/>
            <w:vAlign w:val="bottom"/>
          </w:tcPr>
          <w:p w:rsidR="00FE35F9" w:rsidRPr="002825AA" w:rsidRDefault="00FE35F9" w:rsidP="00F5576B">
            <w:pPr>
              <w:rPr>
                <w:color w:val="4F81BD" w:themeColor="accent1"/>
                <w:sz w:val="20"/>
                <w:szCs w:val="20"/>
              </w:rPr>
            </w:pPr>
            <w:r w:rsidRPr="002825AA">
              <w:rPr>
                <w:color w:val="4F81BD" w:themeColor="accent1"/>
                <w:sz w:val="20"/>
                <w:szCs w:val="20"/>
              </w:rPr>
              <w:t>202,10</w:t>
            </w:r>
          </w:p>
        </w:tc>
        <w:tc>
          <w:tcPr>
            <w:tcW w:w="1180" w:type="dxa"/>
            <w:tcBorders>
              <w:top w:val="single" w:sz="4" w:space="0" w:color="auto"/>
              <w:left w:val="nil"/>
              <w:bottom w:val="single" w:sz="4" w:space="0" w:color="auto"/>
              <w:right w:val="single" w:sz="4" w:space="0" w:color="auto"/>
            </w:tcBorders>
            <w:shd w:val="clear" w:color="auto" w:fill="auto"/>
            <w:vAlign w:val="bottom"/>
          </w:tcPr>
          <w:p w:rsidR="00FE35F9" w:rsidRPr="00845CAE" w:rsidRDefault="00FE35F9" w:rsidP="00F5576B">
            <w:pPr>
              <w:rPr>
                <w:color w:val="4F81BD" w:themeColor="accent1"/>
                <w:sz w:val="20"/>
                <w:szCs w:val="20"/>
              </w:rPr>
            </w:pPr>
            <w:r w:rsidRPr="00845CAE">
              <w:rPr>
                <w:color w:val="4F81BD" w:themeColor="accent1"/>
                <w:sz w:val="20"/>
                <w:szCs w:val="20"/>
              </w:rPr>
              <w:t>6</w:t>
            </w:r>
          </w:p>
        </w:tc>
        <w:tc>
          <w:tcPr>
            <w:tcW w:w="1758" w:type="dxa"/>
            <w:tcBorders>
              <w:top w:val="single" w:sz="4" w:space="0" w:color="auto"/>
              <w:left w:val="nil"/>
              <w:bottom w:val="single" w:sz="4" w:space="0" w:color="auto"/>
              <w:right w:val="single" w:sz="4" w:space="0" w:color="auto"/>
            </w:tcBorders>
            <w:shd w:val="clear" w:color="auto" w:fill="auto"/>
            <w:noWrap/>
            <w:vAlign w:val="bottom"/>
          </w:tcPr>
          <w:p w:rsidR="00FE35F9" w:rsidRPr="002825AA" w:rsidRDefault="00FE35F9" w:rsidP="00F5576B">
            <w:pPr>
              <w:rPr>
                <w:color w:val="4F81BD" w:themeColor="accent1"/>
                <w:sz w:val="20"/>
                <w:szCs w:val="20"/>
              </w:rPr>
            </w:pPr>
            <w:r w:rsidRPr="002825AA">
              <w:rPr>
                <w:color w:val="4F81BD" w:themeColor="accent1"/>
                <w:sz w:val="20"/>
                <w:szCs w:val="20"/>
              </w:rPr>
              <w:t>31.12.2024</w:t>
            </w:r>
          </w:p>
        </w:tc>
      </w:tr>
    </w:tbl>
    <w:p w:rsidR="00267C34" w:rsidRPr="00522D19" w:rsidRDefault="00267C34" w:rsidP="00EF71D9">
      <w:pPr>
        <w:rPr>
          <w:color w:val="000000"/>
          <w:sz w:val="20"/>
          <w:szCs w:val="20"/>
        </w:rPr>
      </w:pPr>
    </w:p>
    <w:sectPr w:rsidR="00267C34" w:rsidRPr="00522D19" w:rsidSect="00576BFA">
      <w:pgSz w:w="16838" w:h="11906" w:orient="landscape"/>
      <w:pgMar w:top="1985" w:right="720" w:bottom="1701" w:left="1134" w:header="709" w:footer="709" w:gutter="0"/>
      <w:pgNumType w:start="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E35" w:rsidRDefault="000C0E35" w:rsidP="00B136ED">
      <w:r>
        <w:separator/>
      </w:r>
    </w:p>
  </w:endnote>
  <w:endnote w:type="continuationSeparator" w:id="0">
    <w:p w:rsidR="000C0E35" w:rsidRDefault="000C0E35" w:rsidP="00B1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835000"/>
      <w:docPartObj>
        <w:docPartGallery w:val="Page Numbers (Bottom of Page)"/>
        <w:docPartUnique/>
      </w:docPartObj>
    </w:sdtPr>
    <w:sdtEndPr/>
    <w:sdtContent>
      <w:p w:rsidR="00845CAE" w:rsidRDefault="00845CAE">
        <w:pPr>
          <w:pStyle w:val="a7"/>
          <w:jc w:val="right"/>
        </w:pPr>
        <w:r>
          <w:fldChar w:fldCharType="begin"/>
        </w:r>
        <w:r>
          <w:instrText>PAGE   \* MERGEFORMAT</w:instrText>
        </w:r>
        <w:r>
          <w:fldChar w:fldCharType="separate"/>
        </w:r>
        <w:r w:rsidR="00123BB0">
          <w:rPr>
            <w:noProof/>
          </w:rPr>
          <w:t>2</w:t>
        </w:r>
        <w:r>
          <w:fldChar w:fldCharType="end"/>
        </w:r>
      </w:p>
    </w:sdtContent>
  </w:sdt>
  <w:p w:rsidR="00845CAE" w:rsidRDefault="00845CA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E35" w:rsidRDefault="000C0E35" w:rsidP="00B136ED">
      <w:r>
        <w:separator/>
      </w:r>
    </w:p>
  </w:footnote>
  <w:footnote w:type="continuationSeparator" w:id="0">
    <w:p w:rsidR="000C0E35" w:rsidRDefault="000C0E35" w:rsidP="00B13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AE" w:rsidRDefault="00845CAE" w:rsidP="006450E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45CAE" w:rsidRDefault="00845CA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226B2"/>
    <w:multiLevelType w:val="multilevel"/>
    <w:tmpl w:val="73169DD2"/>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28586122"/>
    <w:multiLevelType w:val="hybridMultilevel"/>
    <w:tmpl w:val="022EDDF8"/>
    <w:lvl w:ilvl="0" w:tplc="738058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57305C5"/>
    <w:multiLevelType w:val="hybridMultilevel"/>
    <w:tmpl w:val="0AB05C30"/>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963ACD"/>
    <w:multiLevelType w:val="hybridMultilevel"/>
    <w:tmpl w:val="0116FAE8"/>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E5F2FB8"/>
    <w:multiLevelType w:val="hybridMultilevel"/>
    <w:tmpl w:val="A17244DA"/>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97D2FC1"/>
    <w:multiLevelType w:val="multilevel"/>
    <w:tmpl w:val="ECEA96D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60"/>
    <w:rsid w:val="00000A03"/>
    <w:rsid w:val="00003BB0"/>
    <w:rsid w:val="00003F06"/>
    <w:rsid w:val="00006011"/>
    <w:rsid w:val="00007B57"/>
    <w:rsid w:val="0001168B"/>
    <w:rsid w:val="00013BFD"/>
    <w:rsid w:val="000162CC"/>
    <w:rsid w:val="00017D84"/>
    <w:rsid w:val="00021238"/>
    <w:rsid w:val="00022C35"/>
    <w:rsid w:val="000239B1"/>
    <w:rsid w:val="0002563E"/>
    <w:rsid w:val="0003410A"/>
    <w:rsid w:val="000358EC"/>
    <w:rsid w:val="00040F36"/>
    <w:rsid w:val="000427A0"/>
    <w:rsid w:val="000432CF"/>
    <w:rsid w:val="00043C90"/>
    <w:rsid w:val="000442CD"/>
    <w:rsid w:val="000459EE"/>
    <w:rsid w:val="00046E3D"/>
    <w:rsid w:val="000473B4"/>
    <w:rsid w:val="00056039"/>
    <w:rsid w:val="0005781E"/>
    <w:rsid w:val="00057A3B"/>
    <w:rsid w:val="00057CFD"/>
    <w:rsid w:val="00060031"/>
    <w:rsid w:val="00061899"/>
    <w:rsid w:val="00062926"/>
    <w:rsid w:val="000638BA"/>
    <w:rsid w:val="00063A2D"/>
    <w:rsid w:val="0007239D"/>
    <w:rsid w:val="00074527"/>
    <w:rsid w:val="0007639D"/>
    <w:rsid w:val="00083C66"/>
    <w:rsid w:val="00084CB9"/>
    <w:rsid w:val="00091F72"/>
    <w:rsid w:val="000959A8"/>
    <w:rsid w:val="00097A84"/>
    <w:rsid w:val="000A1903"/>
    <w:rsid w:val="000A4FE4"/>
    <w:rsid w:val="000A7716"/>
    <w:rsid w:val="000A7793"/>
    <w:rsid w:val="000B2B15"/>
    <w:rsid w:val="000C00D0"/>
    <w:rsid w:val="000C07CA"/>
    <w:rsid w:val="000C0A3B"/>
    <w:rsid w:val="000C0E35"/>
    <w:rsid w:val="000C3565"/>
    <w:rsid w:val="000C6620"/>
    <w:rsid w:val="000C6E10"/>
    <w:rsid w:val="000D062C"/>
    <w:rsid w:val="000D32EA"/>
    <w:rsid w:val="000D3909"/>
    <w:rsid w:val="000D6780"/>
    <w:rsid w:val="000D688B"/>
    <w:rsid w:val="000D6C21"/>
    <w:rsid w:val="000E0038"/>
    <w:rsid w:val="000E3D48"/>
    <w:rsid w:val="000E5F67"/>
    <w:rsid w:val="000F18C9"/>
    <w:rsid w:val="000F27C6"/>
    <w:rsid w:val="000F4FAF"/>
    <w:rsid w:val="000F5083"/>
    <w:rsid w:val="000F7BEC"/>
    <w:rsid w:val="00102A23"/>
    <w:rsid w:val="0010481B"/>
    <w:rsid w:val="0010555B"/>
    <w:rsid w:val="00107AFC"/>
    <w:rsid w:val="001104DC"/>
    <w:rsid w:val="001115E8"/>
    <w:rsid w:val="00111DC0"/>
    <w:rsid w:val="00114047"/>
    <w:rsid w:val="00117493"/>
    <w:rsid w:val="00121B4D"/>
    <w:rsid w:val="00121C79"/>
    <w:rsid w:val="00122F35"/>
    <w:rsid w:val="00123BB0"/>
    <w:rsid w:val="001257C9"/>
    <w:rsid w:val="001300FE"/>
    <w:rsid w:val="00141C04"/>
    <w:rsid w:val="001429B9"/>
    <w:rsid w:val="00142F54"/>
    <w:rsid w:val="001447EF"/>
    <w:rsid w:val="001448BF"/>
    <w:rsid w:val="00150821"/>
    <w:rsid w:val="00151330"/>
    <w:rsid w:val="00151358"/>
    <w:rsid w:val="00151653"/>
    <w:rsid w:val="0015209D"/>
    <w:rsid w:val="00155017"/>
    <w:rsid w:val="00156922"/>
    <w:rsid w:val="001575EB"/>
    <w:rsid w:val="00160C97"/>
    <w:rsid w:val="00161A22"/>
    <w:rsid w:val="00161C71"/>
    <w:rsid w:val="001661AD"/>
    <w:rsid w:val="0016656B"/>
    <w:rsid w:val="00170449"/>
    <w:rsid w:val="001713DA"/>
    <w:rsid w:val="001767B7"/>
    <w:rsid w:val="001768DD"/>
    <w:rsid w:val="001778EB"/>
    <w:rsid w:val="001824D4"/>
    <w:rsid w:val="00184547"/>
    <w:rsid w:val="00184FA5"/>
    <w:rsid w:val="00186088"/>
    <w:rsid w:val="00191CFB"/>
    <w:rsid w:val="00195323"/>
    <w:rsid w:val="00197AB7"/>
    <w:rsid w:val="00197B77"/>
    <w:rsid w:val="001A07DA"/>
    <w:rsid w:val="001A20A3"/>
    <w:rsid w:val="001A5BBA"/>
    <w:rsid w:val="001A7668"/>
    <w:rsid w:val="001B01D3"/>
    <w:rsid w:val="001B64FD"/>
    <w:rsid w:val="001C055B"/>
    <w:rsid w:val="001C38A0"/>
    <w:rsid w:val="001C4866"/>
    <w:rsid w:val="001D1B1D"/>
    <w:rsid w:val="001D3422"/>
    <w:rsid w:val="001E07FF"/>
    <w:rsid w:val="001E276A"/>
    <w:rsid w:val="001E2C7A"/>
    <w:rsid w:val="001E42D7"/>
    <w:rsid w:val="001E4766"/>
    <w:rsid w:val="001E60A5"/>
    <w:rsid w:val="001E7093"/>
    <w:rsid w:val="001F131D"/>
    <w:rsid w:val="001F631D"/>
    <w:rsid w:val="001F749D"/>
    <w:rsid w:val="001F7851"/>
    <w:rsid w:val="0020371C"/>
    <w:rsid w:val="0020388C"/>
    <w:rsid w:val="00205AA2"/>
    <w:rsid w:val="00211749"/>
    <w:rsid w:val="00211E4E"/>
    <w:rsid w:val="0021256C"/>
    <w:rsid w:val="002130E0"/>
    <w:rsid w:val="00213F3B"/>
    <w:rsid w:val="00220713"/>
    <w:rsid w:val="002232A7"/>
    <w:rsid w:val="00225101"/>
    <w:rsid w:val="00226362"/>
    <w:rsid w:val="0022774C"/>
    <w:rsid w:val="00232275"/>
    <w:rsid w:val="00232598"/>
    <w:rsid w:val="00233FE1"/>
    <w:rsid w:val="00235D04"/>
    <w:rsid w:val="00237712"/>
    <w:rsid w:val="0024069A"/>
    <w:rsid w:val="0024355D"/>
    <w:rsid w:val="0025353B"/>
    <w:rsid w:val="002566B0"/>
    <w:rsid w:val="00261C15"/>
    <w:rsid w:val="00267C34"/>
    <w:rsid w:val="00270100"/>
    <w:rsid w:val="00270258"/>
    <w:rsid w:val="002722A0"/>
    <w:rsid w:val="00272A9F"/>
    <w:rsid w:val="00272D76"/>
    <w:rsid w:val="00281EB9"/>
    <w:rsid w:val="0028228E"/>
    <w:rsid w:val="002825AA"/>
    <w:rsid w:val="00283C8B"/>
    <w:rsid w:val="00285750"/>
    <w:rsid w:val="00291754"/>
    <w:rsid w:val="00295AA5"/>
    <w:rsid w:val="002960D0"/>
    <w:rsid w:val="002A78BA"/>
    <w:rsid w:val="002B1EEC"/>
    <w:rsid w:val="002B3B0E"/>
    <w:rsid w:val="002B4913"/>
    <w:rsid w:val="002B5437"/>
    <w:rsid w:val="002C3596"/>
    <w:rsid w:val="002C52FD"/>
    <w:rsid w:val="002D14AB"/>
    <w:rsid w:val="002D5799"/>
    <w:rsid w:val="002D705D"/>
    <w:rsid w:val="002D75ED"/>
    <w:rsid w:val="002D775F"/>
    <w:rsid w:val="002E2CAB"/>
    <w:rsid w:val="002E3C79"/>
    <w:rsid w:val="002E7F5F"/>
    <w:rsid w:val="002F2053"/>
    <w:rsid w:val="002F2A9A"/>
    <w:rsid w:val="002F42D8"/>
    <w:rsid w:val="002F7FD3"/>
    <w:rsid w:val="0030510A"/>
    <w:rsid w:val="00305FA0"/>
    <w:rsid w:val="00306C0C"/>
    <w:rsid w:val="00310772"/>
    <w:rsid w:val="003113D3"/>
    <w:rsid w:val="00312366"/>
    <w:rsid w:val="00316833"/>
    <w:rsid w:val="00316BB4"/>
    <w:rsid w:val="00320278"/>
    <w:rsid w:val="00320790"/>
    <w:rsid w:val="003239F4"/>
    <w:rsid w:val="0032505D"/>
    <w:rsid w:val="003256FD"/>
    <w:rsid w:val="003261FA"/>
    <w:rsid w:val="00327D42"/>
    <w:rsid w:val="00330B78"/>
    <w:rsid w:val="003342DE"/>
    <w:rsid w:val="0033586B"/>
    <w:rsid w:val="003365CB"/>
    <w:rsid w:val="00337021"/>
    <w:rsid w:val="00341B1B"/>
    <w:rsid w:val="00342DA3"/>
    <w:rsid w:val="0034419B"/>
    <w:rsid w:val="003511A8"/>
    <w:rsid w:val="00352FA7"/>
    <w:rsid w:val="00353482"/>
    <w:rsid w:val="00353895"/>
    <w:rsid w:val="00353A65"/>
    <w:rsid w:val="003550A0"/>
    <w:rsid w:val="00356259"/>
    <w:rsid w:val="00360928"/>
    <w:rsid w:val="003611CE"/>
    <w:rsid w:val="0036409E"/>
    <w:rsid w:val="003649DF"/>
    <w:rsid w:val="00367DBE"/>
    <w:rsid w:val="00367DE7"/>
    <w:rsid w:val="00375653"/>
    <w:rsid w:val="003806D0"/>
    <w:rsid w:val="00386CCD"/>
    <w:rsid w:val="00387B3D"/>
    <w:rsid w:val="003906A3"/>
    <w:rsid w:val="00392B45"/>
    <w:rsid w:val="003A12BC"/>
    <w:rsid w:val="003A34FB"/>
    <w:rsid w:val="003A4D21"/>
    <w:rsid w:val="003A500D"/>
    <w:rsid w:val="003A5433"/>
    <w:rsid w:val="003A5B42"/>
    <w:rsid w:val="003A5C28"/>
    <w:rsid w:val="003A6BF0"/>
    <w:rsid w:val="003B1622"/>
    <w:rsid w:val="003B27FF"/>
    <w:rsid w:val="003B30D5"/>
    <w:rsid w:val="003B4ED9"/>
    <w:rsid w:val="003B5B26"/>
    <w:rsid w:val="003C015B"/>
    <w:rsid w:val="003C146F"/>
    <w:rsid w:val="003C194B"/>
    <w:rsid w:val="003C3214"/>
    <w:rsid w:val="003C4D41"/>
    <w:rsid w:val="003D45AB"/>
    <w:rsid w:val="003D6EAD"/>
    <w:rsid w:val="003E0563"/>
    <w:rsid w:val="003E116E"/>
    <w:rsid w:val="003E562E"/>
    <w:rsid w:val="003E5FCD"/>
    <w:rsid w:val="003E7EE9"/>
    <w:rsid w:val="003F0706"/>
    <w:rsid w:val="003F329C"/>
    <w:rsid w:val="003F4B6C"/>
    <w:rsid w:val="003F6996"/>
    <w:rsid w:val="003F6E24"/>
    <w:rsid w:val="00401943"/>
    <w:rsid w:val="00401F8D"/>
    <w:rsid w:val="0040403F"/>
    <w:rsid w:val="004069F2"/>
    <w:rsid w:val="00411697"/>
    <w:rsid w:val="00416B6D"/>
    <w:rsid w:val="004175FD"/>
    <w:rsid w:val="004249E4"/>
    <w:rsid w:val="00424E18"/>
    <w:rsid w:val="00426C59"/>
    <w:rsid w:val="00426F5D"/>
    <w:rsid w:val="00434E0F"/>
    <w:rsid w:val="004412B5"/>
    <w:rsid w:val="0044430E"/>
    <w:rsid w:val="0044756C"/>
    <w:rsid w:val="0045045C"/>
    <w:rsid w:val="0045047D"/>
    <w:rsid w:val="00455CAF"/>
    <w:rsid w:val="00461CB8"/>
    <w:rsid w:val="00465645"/>
    <w:rsid w:val="00465654"/>
    <w:rsid w:val="0046715A"/>
    <w:rsid w:val="00474ACD"/>
    <w:rsid w:val="00476875"/>
    <w:rsid w:val="00477A66"/>
    <w:rsid w:val="00482945"/>
    <w:rsid w:val="00482B23"/>
    <w:rsid w:val="00482C01"/>
    <w:rsid w:val="00484FED"/>
    <w:rsid w:val="00485FAC"/>
    <w:rsid w:val="00493F89"/>
    <w:rsid w:val="004970B2"/>
    <w:rsid w:val="004B1F74"/>
    <w:rsid w:val="004B380D"/>
    <w:rsid w:val="004B3FEA"/>
    <w:rsid w:val="004B47F4"/>
    <w:rsid w:val="004B4B45"/>
    <w:rsid w:val="004B510A"/>
    <w:rsid w:val="004C1B43"/>
    <w:rsid w:val="004C2EA7"/>
    <w:rsid w:val="004C6B9D"/>
    <w:rsid w:val="004D0304"/>
    <w:rsid w:val="004D1FF0"/>
    <w:rsid w:val="004D226C"/>
    <w:rsid w:val="004D299F"/>
    <w:rsid w:val="004D2B08"/>
    <w:rsid w:val="004D34A3"/>
    <w:rsid w:val="004D3CEA"/>
    <w:rsid w:val="004D5B0B"/>
    <w:rsid w:val="004D668A"/>
    <w:rsid w:val="004D6A24"/>
    <w:rsid w:val="004D6EDC"/>
    <w:rsid w:val="004E0142"/>
    <w:rsid w:val="004E1AD9"/>
    <w:rsid w:val="004E342C"/>
    <w:rsid w:val="004E6F16"/>
    <w:rsid w:val="004F129F"/>
    <w:rsid w:val="004F4740"/>
    <w:rsid w:val="004F547D"/>
    <w:rsid w:val="004F6605"/>
    <w:rsid w:val="00501E81"/>
    <w:rsid w:val="00501EB7"/>
    <w:rsid w:val="00504E59"/>
    <w:rsid w:val="0050594F"/>
    <w:rsid w:val="00506153"/>
    <w:rsid w:val="00507060"/>
    <w:rsid w:val="005105C1"/>
    <w:rsid w:val="005122DD"/>
    <w:rsid w:val="005124DC"/>
    <w:rsid w:val="00513EA2"/>
    <w:rsid w:val="00514D46"/>
    <w:rsid w:val="005152B8"/>
    <w:rsid w:val="00520D18"/>
    <w:rsid w:val="00521B58"/>
    <w:rsid w:val="00522D19"/>
    <w:rsid w:val="00522F9C"/>
    <w:rsid w:val="00523245"/>
    <w:rsid w:val="005240B0"/>
    <w:rsid w:val="0052668D"/>
    <w:rsid w:val="00527A41"/>
    <w:rsid w:val="00535D44"/>
    <w:rsid w:val="00536063"/>
    <w:rsid w:val="005367F3"/>
    <w:rsid w:val="00536868"/>
    <w:rsid w:val="00537E0D"/>
    <w:rsid w:val="00541515"/>
    <w:rsid w:val="005456DB"/>
    <w:rsid w:val="0054722C"/>
    <w:rsid w:val="0055148D"/>
    <w:rsid w:val="005579A7"/>
    <w:rsid w:val="00562AFE"/>
    <w:rsid w:val="00563A20"/>
    <w:rsid w:val="00564043"/>
    <w:rsid w:val="00565342"/>
    <w:rsid w:val="00565A02"/>
    <w:rsid w:val="00566345"/>
    <w:rsid w:val="005721A8"/>
    <w:rsid w:val="00573A7D"/>
    <w:rsid w:val="00575009"/>
    <w:rsid w:val="0057559F"/>
    <w:rsid w:val="00576273"/>
    <w:rsid w:val="00576BFA"/>
    <w:rsid w:val="00582B88"/>
    <w:rsid w:val="005834E6"/>
    <w:rsid w:val="005845C1"/>
    <w:rsid w:val="00584DB7"/>
    <w:rsid w:val="00584F77"/>
    <w:rsid w:val="00591D54"/>
    <w:rsid w:val="00592BD9"/>
    <w:rsid w:val="00592CD0"/>
    <w:rsid w:val="00593F75"/>
    <w:rsid w:val="005A0D6C"/>
    <w:rsid w:val="005A1801"/>
    <w:rsid w:val="005A30C5"/>
    <w:rsid w:val="005A5D36"/>
    <w:rsid w:val="005B0525"/>
    <w:rsid w:val="005B0CC6"/>
    <w:rsid w:val="005B10FA"/>
    <w:rsid w:val="005B2C56"/>
    <w:rsid w:val="005B36DA"/>
    <w:rsid w:val="005B68CD"/>
    <w:rsid w:val="005B7812"/>
    <w:rsid w:val="005B7FFA"/>
    <w:rsid w:val="005C171B"/>
    <w:rsid w:val="005C1DA1"/>
    <w:rsid w:val="005C1E84"/>
    <w:rsid w:val="005C2C83"/>
    <w:rsid w:val="005C42F0"/>
    <w:rsid w:val="005C795F"/>
    <w:rsid w:val="005D1880"/>
    <w:rsid w:val="005D2557"/>
    <w:rsid w:val="005E290D"/>
    <w:rsid w:val="005E4D7A"/>
    <w:rsid w:val="005E72ED"/>
    <w:rsid w:val="005F38D8"/>
    <w:rsid w:val="005F597F"/>
    <w:rsid w:val="0060236A"/>
    <w:rsid w:val="00604BC4"/>
    <w:rsid w:val="00611583"/>
    <w:rsid w:val="0061569B"/>
    <w:rsid w:val="0062201F"/>
    <w:rsid w:val="00622424"/>
    <w:rsid w:val="006254AC"/>
    <w:rsid w:val="006257CB"/>
    <w:rsid w:val="006258C1"/>
    <w:rsid w:val="006259B3"/>
    <w:rsid w:val="0063094B"/>
    <w:rsid w:val="00634152"/>
    <w:rsid w:val="00634BBB"/>
    <w:rsid w:val="00634E97"/>
    <w:rsid w:val="00636942"/>
    <w:rsid w:val="006444FF"/>
    <w:rsid w:val="0064505A"/>
    <w:rsid w:val="006450E8"/>
    <w:rsid w:val="00647067"/>
    <w:rsid w:val="006505FF"/>
    <w:rsid w:val="0065090A"/>
    <w:rsid w:val="00651AF9"/>
    <w:rsid w:val="00651C36"/>
    <w:rsid w:val="00656A9D"/>
    <w:rsid w:val="00657448"/>
    <w:rsid w:val="00660979"/>
    <w:rsid w:val="00664A7F"/>
    <w:rsid w:val="00666A41"/>
    <w:rsid w:val="00670B8F"/>
    <w:rsid w:val="00673083"/>
    <w:rsid w:val="006812F7"/>
    <w:rsid w:val="00681301"/>
    <w:rsid w:val="0068152C"/>
    <w:rsid w:val="0068157B"/>
    <w:rsid w:val="00682A68"/>
    <w:rsid w:val="00682B4D"/>
    <w:rsid w:val="00685CDD"/>
    <w:rsid w:val="00690EAE"/>
    <w:rsid w:val="00693F4B"/>
    <w:rsid w:val="0069536D"/>
    <w:rsid w:val="006962D5"/>
    <w:rsid w:val="006971BB"/>
    <w:rsid w:val="006A0CB7"/>
    <w:rsid w:val="006A5A8D"/>
    <w:rsid w:val="006A725F"/>
    <w:rsid w:val="006A7B5B"/>
    <w:rsid w:val="006B1136"/>
    <w:rsid w:val="006B200D"/>
    <w:rsid w:val="006B5181"/>
    <w:rsid w:val="006B76A7"/>
    <w:rsid w:val="006C2174"/>
    <w:rsid w:val="006C3DE5"/>
    <w:rsid w:val="006C42B9"/>
    <w:rsid w:val="006C4829"/>
    <w:rsid w:val="006C4DFF"/>
    <w:rsid w:val="006C518C"/>
    <w:rsid w:val="006C5664"/>
    <w:rsid w:val="006C5B16"/>
    <w:rsid w:val="006D1789"/>
    <w:rsid w:val="006D22D1"/>
    <w:rsid w:val="006E072D"/>
    <w:rsid w:val="006E61B8"/>
    <w:rsid w:val="006E77F7"/>
    <w:rsid w:val="006E7802"/>
    <w:rsid w:val="006F6CA6"/>
    <w:rsid w:val="00700054"/>
    <w:rsid w:val="007021EA"/>
    <w:rsid w:val="00702EF4"/>
    <w:rsid w:val="00703782"/>
    <w:rsid w:val="00715FE3"/>
    <w:rsid w:val="00717CD1"/>
    <w:rsid w:val="0072119A"/>
    <w:rsid w:val="0072139A"/>
    <w:rsid w:val="00722DE7"/>
    <w:rsid w:val="00723CE4"/>
    <w:rsid w:val="00724045"/>
    <w:rsid w:val="00727099"/>
    <w:rsid w:val="00727303"/>
    <w:rsid w:val="00730746"/>
    <w:rsid w:val="007326F7"/>
    <w:rsid w:val="00736604"/>
    <w:rsid w:val="00736922"/>
    <w:rsid w:val="007373F8"/>
    <w:rsid w:val="00743A75"/>
    <w:rsid w:val="007446D5"/>
    <w:rsid w:val="0074674F"/>
    <w:rsid w:val="007508C3"/>
    <w:rsid w:val="00751CE9"/>
    <w:rsid w:val="00754E74"/>
    <w:rsid w:val="007551FF"/>
    <w:rsid w:val="00757AEB"/>
    <w:rsid w:val="00761214"/>
    <w:rsid w:val="007623C0"/>
    <w:rsid w:val="00765715"/>
    <w:rsid w:val="00765E00"/>
    <w:rsid w:val="00766F94"/>
    <w:rsid w:val="007764D9"/>
    <w:rsid w:val="00777B84"/>
    <w:rsid w:val="00782928"/>
    <w:rsid w:val="00783AE9"/>
    <w:rsid w:val="00783F7C"/>
    <w:rsid w:val="00784B1C"/>
    <w:rsid w:val="007853DB"/>
    <w:rsid w:val="007922AD"/>
    <w:rsid w:val="00792D01"/>
    <w:rsid w:val="00794A32"/>
    <w:rsid w:val="00797A5A"/>
    <w:rsid w:val="007A056E"/>
    <w:rsid w:val="007A0920"/>
    <w:rsid w:val="007A0E88"/>
    <w:rsid w:val="007A4822"/>
    <w:rsid w:val="007A5665"/>
    <w:rsid w:val="007A66D2"/>
    <w:rsid w:val="007A744F"/>
    <w:rsid w:val="007B13A8"/>
    <w:rsid w:val="007B44E0"/>
    <w:rsid w:val="007B627D"/>
    <w:rsid w:val="007C18E3"/>
    <w:rsid w:val="007C29C7"/>
    <w:rsid w:val="007C5680"/>
    <w:rsid w:val="007D0DB3"/>
    <w:rsid w:val="007D10D6"/>
    <w:rsid w:val="007D163D"/>
    <w:rsid w:val="007D2C3C"/>
    <w:rsid w:val="007D369D"/>
    <w:rsid w:val="007D3BEB"/>
    <w:rsid w:val="007D6328"/>
    <w:rsid w:val="007D6F21"/>
    <w:rsid w:val="007E05EF"/>
    <w:rsid w:val="007E0611"/>
    <w:rsid w:val="007E18DE"/>
    <w:rsid w:val="007F0212"/>
    <w:rsid w:val="007F0A25"/>
    <w:rsid w:val="007F23A1"/>
    <w:rsid w:val="007F405F"/>
    <w:rsid w:val="007F6155"/>
    <w:rsid w:val="007F7DE7"/>
    <w:rsid w:val="0080472C"/>
    <w:rsid w:val="008056F1"/>
    <w:rsid w:val="00812D14"/>
    <w:rsid w:val="0081542A"/>
    <w:rsid w:val="008203F2"/>
    <w:rsid w:val="00821B25"/>
    <w:rsid w:val="0082299B"/>
    <w:rsid w:val="00824BFF"/>
    <w:rsid w:val="0082603B"/>
    <w:rsid w:val="00830827"/>
    <w:rsid w:val="0083099A"/>
    <w:rsid w:val="0083403F"/>
    <w:rsid w:val="00834CD7"/>
    <w:rsid w:val="008357E1"/>
    <w:rsid w:val="00835C46"/>
    <w:rsid w:val="00836474"/>
    <w:rsid w:val="00840394"/>
    <w:rsid w:val="008425DF"/>
    <w:rsid w:val="0084352E"/>
    <w:rsid w:val="00844883"/>
    <w:rsid w:val="00845CAE"/>
    <w:rsid w:val="00847953"/>
    <w:rsid w:val="00847F0D"/>
    <w:rsid w:val="008515E0"/>
    <w:rsid w:val="008575E2"/>
    <w:rsid w:val="00857981"/>
    <w:rsid w:val="00861E05"/>
    <w:rsid w:val="008629AD"/>
    <w:rsid w:val="00863C63"/>
    <w:rsid w:val="00865574"/>
    <w:rsid w:val="00865A99"/>
    <w:rsid w:val="00865EA3"/>
    <w:rsid w:val="00866587"/>
    <w:rsid w:val="00866732"/>
    <w:rsid w:val="00866BED"/>
    <w:rsid w:val="00870E27"/>
    <w:rsid w:val="00873BB4"/>
    <w:rsid w:val="0087445E"/>
    <w:rsid w:val="00875C16"/>
    <w:rsid w:val="00875DAA"/>
    <w:rsid w:val="008769E2"/>
    <w:rsid w:val="00887380"/>
    <w:rsid w:val="008929EC"/>
    <w:rsid w:val="00892DCA"/>
    <w:rsid w:val="00893785"/>
    <w:rsid w:val="00896B08"/>
    <w:rsid w:val="0089751F"/>
    <w:rsid w:val="00897DA8"/>
    <w:rsid w:val="008A283F"/>
    <w:rsid w:val="008A2B4A"/>
    <w:rsid w:val="008A2D03"/>
    <w:rsid w:val="008A5926"/>
    <w:rsid w:val="008A6475"/>
    <w:rsid w:val="008A685C"/>
    <w:rsid w:val="008A7648"/>
    <w:rsid w:val="008B136C"/>
    <w:rsid w:val="008B1382"/>
    <w:rsid w:val="008B3ED2"/>
    <w:rsid w:val="008B40D1"/>
    <w:rsid w:val="008C29A0"/>
    <w:rsid w:val="008C62FF"/>
    <w:rsid w:val="008C76AE"/>
    <w:rsid w:val="008C7A5A"/>
    <w:rsid w:val="008C7E26"/>
    <w:rsid w:val="008D4305"/>
    <w:rsid w:val="008D552F"/>
    <w:rsid w:val="008D7430"/>
    <w:rsid w:val="008E0574"/>
    <w:rsid w:val="008E2496"/>
    <w:rsid w:val="008E4000"/>
    <w:rsid w:val="008E7545"/>
    <w:rsid w:val="008F1767"/>
    <w:rsid w:val="008F21D6"/>
    <w:rsid w:val="008F4724"/>
    <w:rsid w:val="008F538C"/>
    <w:rsid w:val="009005AF"/>
    <w:rsid w:val="0090253D"/>
    <w:rsid w:val="009034E2"/>
    <w:rsid w:val="009100C4"/>
    <w:rsid w:val="00911E7B"/>
    <w:rsid w:val="00913BBE"/>
    <w:rsid w:val="009158BC"/>
    <w:rsid w:val="009178EA"/>
    <w:rsid w:val="00917C62"/>
    <w:rsid w:val="00917C6A"/>
    <w:rsid w:val="00921BB7"/>
    <w:rsid w:val="00922481"/>
    <w:rsid w:val="0092292F"/>
    <w:rsid w:val="00922AE5"/>
    <w:rsid w:val="009304F2"/>
    <w:rsid w:val="009306FA"/>
    <w:rsid w:val="009309CC"/>
    <w:rsid w:val="00931A10"/>
    <w:rsid w:val="00931EEB"/>
    <w:rsid w:val="00936352"/>
    <w:rsid w:val="00937E59"/>
    <w:rsid w:val="0094069D"/>
    <w:rsid w:val="00941D45"/>
    <w:rsid w:val="00941DC1"/>
    <w:rsid w:val="00941F61"/>
    <w:rsid w:val="00943213"/>
    <w:rsid w:val="00946C92"/>
    <w:rsid w:val="009471A3"/>
    <w:rsid w:val="009471C5"/>
    <w:rsid w:val="009471C6"/>
    <w:rsid w:val="00947F65"/>
    <w:rsid w:val="00952605"/>
    <w:rsid w:val="00952760"/>
    <w:rsid w:val="00953D01"/>
    <w:rsid w:val="00956049"/>
    <w:rsid w:val="00956A03"/>
    <w:rsid w:val="00962C44"/>
    <w:rsid w:val="009648EB"/>
    <w:rsid w:val="00966EEF"/>
    <w:rsid w:val="009714C8"/>
    <w:rsid w:val="00971943"/>
    <w:rsid w:val="0097323B"/>
    <w:rsid w:val="009752B1"/>
    <w:rsid w:val="0097622A"/>
    <w:rsid w:val="0098052D"/>
    <w:rsid w:val="00986024"/>
    <w:rsid w:val="00993960"/>
    <w:rsid w:val="00994137"/>
    <w:rsid w:val="009946A5"/>
    <w:rsid w:val="009970B9"/>
    <w:rsid w:val="00997B14"/>
    <w:rsid w:val="009A33D0"/>
    <w:rsid w:val="009A49FE"/>
    <w:rsid w:val="009B208E"/>
    <w:rsid w:val="009B21E2"/>
    <w:rsid w:val="009B715E"/>
    <w:rsid w:val="009C0564"/>
    <w:rsid w:val="009C05B6"/>
    <w:rsid w:val="009C0F7B"/>
    <w:rsid w:val="009C204C"/>
    <w:rsid w:val="009C2895"/>
    <w:rsid w:val="009C3447"/>
    <w:rsid w:val="009C388D"/>
    <w:rsid w:val="009C4D32"/>
    <w:rsid w:val="009C5A45"/>
    <w:rsid w:val="009C6709"/>
    <w:rsid w:val="009C6FBB"/>
    <w:rsid w:val="009C7425"/>
    <w:rsid w:val="009D4F4D"/>
    <w:rsid w:val="009D5126"/>
    <w:rsid w:val="009D56C8"/>
    <w:rsid w:val="009D5F22"/>
    <w:rsid w:val="009D6823"/>
    <w:rsid w:val="009D7596"/>
    <w:rsid w:val="009E0516"/>
    <w:rsid w:val="009E259F"/>
    <w:rsid w:val="009F0D13"/>
    <w:rsid w:val="009F1027"/>
    <w:rsid w:val="009F1B1A"/>
    <w:rsid w:val="009F4DEA"/>
    <w:rsid w:val="009F4E45"/>
    <w:rsid w:val="009F5288"/>
    <w:rsid w:val="009F5B36"/>
    <w:rsid w:val="009F7EF2"/>
    <w:rsid w:val="00A0046C"/>
    <w:rsid w:val="00A00948"/>
    <w:rsid w:val="00A05AB4"/>
    <w:rsid w:val="00A05EDF"/>
    <w:rsid w:val="00A1229F"/>
    <w:rsid w:val="00A139D0"/>
    <w:rsid w:val="00A13CBA"/>
    <w:rsid w:val="00A14D54"/>
    <w:rsid w:val="00A156DE"/>
    <w:rsid w:val="00A16E3D"/>
    <w:rsid w:val="00A17B83"/>
    <w:rsid w:val="00A20BD8"/>
    <w:rsid w:val="00A2320E"/>
    <w:rsid w:val="00A25960"/>
    <w:rsid w:val="00A30735"/>
    <w:rsid w:val="00A31D31"/>
    <w:rsid w:val="00A347D2"/>
    <w:rsid w:val="00A407EA"/>
    <w:rsid w:val="00A4102B"/>
    <w:rsid w:val="00A4121D"/>
    <w:rsid w:val="00A521BB"/>
    <w:rsid w:val="00A522B5"/>
    <w:rsid w:val="00A562DF"/>
    <w:rsid w:val="00A5644C"/>
    <w:rsid w:val="00A6064A"/>
    <w:rsid w:val="00A66A75"/>
    <w:rsid w:val="00A70560"/>
    <w:rsid w:val="00A75030"/>
    <w:rsid w:val="00A76DE4"/>
    <w:rsid w:val="00A80583"/>
    <w:rsid w:val="00A83E8C"/>
    <w:rsid w:val="00A8569F"/>
    <w:rsid w:val="00A86684"/>
    <w:rsid w:val="00A91D2B"/>
    <w:rsid w:val="00A953BF"/>
    <w:rsid w:val="00A95E24"/>
    <w:rsid w:val="00A96C10"/>
    <w:rsid w:val="00A97BBD"/>
    <w:rsid w:val="00A97DCC"/>
    <w:rsid w:val="00AA4DB4"/>
    <w:rsid w:val="00AA6955"/>
    <w:rsid w:val="00AB0F33"/>
    <w:rsid w:val="00AB158D"/>
    <w:rsid w:val="00AB3A2A"/>
    <w:rsid w:val="00AB6C5F"/>
    <w:rsid w:val="00AC0759"/>
    <w:rsid w:val="00AC1823"/>
    <w:rsid w:val="00AC2216"/>
    <w:rsid w:val="00AC5116"/>
    <w:rsid w:val="00AC6C56"/>
    <w:rsid w:val="00AC70B5"/>
    <w:rsid w:val="00AC7121"/>
    <w:rsid w:val="00AD5848"/>
    <w:rsid w:val="00AD6D40"/>
    <w:rsid w:val="00AE7038"/>
    <w:rsid w:val="00AE799C"/>
    <w:rsid w:val="00AF269A"/>
    <w:rsid w:val="00AF51B0"/>
    <w:rsid w:val="00AF68AC"/>
    <w:rsid w:val="00AF6993"/>
    <w:rsid w:val="00B00BE5"/>
    <w:rsid w:val="00B073C6"/>
    <w:rsid w:val="00B10202"/>
    <w:rsid w:val="00B12124"/>
    <w:rsid w:val="00B135CF"/>
    <w:rsid w:val="00B136ED"/>
    <w:rsid w:val="00B14C19"/>
    <w:rsid w:val="00B1509D"/>
    <w:rsid w:val="00B15B7C"/>
    <w:rsid w:val="00B21A13"/>
    <w:rsid w:val="00B22AD0"/>
    <w:rsid w:val="00B27D1F"/>
    <w:rsid w:val="00B401D6"/>
    <w:rsid w:val="00B40E45"/>
    <w:rsid w:val="00B414B7"/>
    <w:rsid w:val="00B444CA"/>
    <w:rsid w:val="00B51366"/>
    <w:rsid w:val="00B5389A"/>
    <w:rsid w:val="00B55688"/>
    <w:rsid w:val="00B567FF"/>
    <w:rsid w:val="00B62A17"/>
    <w:rsid w:val="00B639B3"/>
    <w:rsid w:val="00B64AF6"/>
    <w:rsid w:val="00B75EA7"/>
    <w:rsid w:val="00B77609"/>
    <w:rsid w:val="00B778AC"/>
    <w:rsid w:val="00B81FCC"/>
    <w:rsid w:val="00B82503"/>
    <w:rsid w:val="00B83409"/>
    <w:rsid w:val="00B84BE8"/>
    <w:rsid w:val="00B84DC4"/>
    <w:rsid w:val="00B85742"/>
    <w:rsid w:val="00B91F90"/>
    <w:rsid w:val="00B94A21"/>
    <w:rsid w:val="00B94B43"/>
    <w:rsid w:val="00B96332"/>
    <w:rsid w:val="00B96667"/>
    <w:rsid w:val="00BA1C1D"/>
    <w:rsid w:val="00BA4396"/>
    <w:rsid w:val="00BB67A1"/>
    <w:rsid w:val="00BC5C3A"/>
    <w:rsid w:val="00BD1277"/>
    <w:rsid w:val="00BD1971"/>
    <w:rsid w:val="00BD1C95"/>
    <w:rsid w:val="00BD1F5F"/>
    <w:rsid w:val="00BD67C5"/>
    <w:rsid w:val="00BE0111"/>
    <w:rsid w:val="00BE104A"/>
    <w:rsid w:val="00BE12C2"/>
    <w:rsid w:val="00BE19DD"/>
    <w:rsid w:val="00BE289D"/>
    <w:rsid w:val="00BE3483"/>
    <w:rsid w:val="00BE5D4D"/>
    <w:rsid w:val="00BE6800"/>
    <w:rsid w:val="00BE68C1"/>
    <w:rsid w:val="00BF1D88"/>
    <w:rsid w:val="00BF4F1C"/>
    <w:rsid w:val="00BF5404"/>
    <w:rsid w:val="00C014D7"/>
    <w:rsid w:val="00C02094"/>
    <w:rsid w:val="00C04163"/>
    <w:rsid w:val="00C05BD1"/>
    <w:rsid w:val="00C06C62"/>
    <w:rsid w:val="00C06EFD"/>
    <w:rsid w:val="00C11445"/>
    <w:rsid w:val="00C11FDD"/>
    <w:rsid w:val="00C12722"/>
    <w:rsid w:val="00C128CE"/>
    <w:rsid w:val="00C12D9D"/>
    <w:rsid w:val="00C13D7E"/>
    <w:rsid w:val="00C16733"/>
    <w:rsid w:val="00C1778C"/>
    <w:rsid w:val="00C21234"/>
    <w:rsid w:val="00C224E9"/>
    <w:rsid w:val="00C24951"/>
    <w:rsid w:val="00C25808"/>
    <w:rsid w:val="00C307D1"/>
    <w:rsid w:val="00C32C84"/>
    <w:rsid w:val="00C33443"/>
    <w:rsid w:val="00C3383E"/>
    <w:rsid w:val="00C34339"/>
    <w:rsid w:val="00C35404"/>
    <w:rsid w:val="00C359B9"/>
    <w:rsid w:val="00C401D3"/>
    <w:rsid w:val="00C41A03"/>
    <w:rsid w:val="00C41DE5"/>
    <w:rsid w:val="00C423B7"/>
    <w:rsid w:val="00C4388F"/>
    <w:rsid w:val="00C5477D"/>
    <w:rsid w:val="00C55EAC"/>
    <w:rsid w:val="00C60B98"/>
    <w:rsid w:val="00C610CE"/>
    <w:rsid w:val="00C67A58"/>
    <w:rsid w:val="00C73F37"/>
    <w:rsid w:val="00C7454B"/>
    <w:rsid w:val="00C8290E"/>
    <w:rsid w:val="00C8307D"/>
    <w:rsid w:val="00C87D26"/>
    <w:rsid w:val="00C92017"/>
    <w:rsid w:val="00C94BF5"/>
    <w:rsid w:val="00C9545E"/>
    <w:rsid w:val="00C95A35"/>
    <w:rsid w:val="00CA1C6C"/>
    <w:rsid w:val="00CA229F"/>
    <w:rsid w:val="00CA4A89"/>
    <w:rsid w:val="00CA50CF"/>
    <w:rsid w:val="00CB1876"/>
    <w:rsid w:val="00CB271B"/>
    <w:rsid w:val="00CB43BA"/>
    <w:rsid w:val="00CB4545"/>
    <w:rsid w:val="00CB4D5F"/>
    <w:rsid w:val="00CB7224"/>
    <w:rsid w:val="00CC00FF"/>
    <w:rsid w:val="00CC20E6"/>
    <w:rsid w:val="00CC2FBE"/>
    <w:rsid w:val="00CC4E76"/>
    <w:rsid w:val="00CC5245"/>
    <w:rsid w:val="00CC7ACE"/>
    <w:rsid w:val="00CD639D"/>
    <w:rsid w:val="00CE194C"/>
    <w:rsid w:val="00CE2AB4"/>
    <w:rsid w:val="00CE3304"/>
    <w:rsid w:val="00CE3B2E"/>
    <w:rsid w:val="00CE619F"/>
    <w:rsid w:val="00CE66EB"/>
    <w:rsid w:val="00CF0563"/>
    <w:rsid w:val="00CF0C2D"/>
    <w:rsid w:val="00CF23B8"/>
    <w:rsid w:val="00CF346F"/>
    <w:rsid w:val="00CF35B0"/>
    <w:rsid w:val="00CF4603"/>
    <w:rsid w:val="00CF4838"/>
    <w:rsid w:val="00CF741A"/>
    <w:rsid w:val="00D04EDA"/>
    <w:rsid w:val="00D07189"/>
    <w:rsid w:val="00D105BE"/>
    <w:rsid w:val="00D11BD2"/>
    <w:rsid w:val="00D1235F"/>
    <w:rsid w:val="00D12421"/>
    <w:rsid w:val="00D13BFB"/>
    <w:rsid w:val="00D13F10"/>
    <w:rsid w:val="00D16607"/>
    <w:rsid w:val="00D203B3"/>
    <w:rsid w:val="00D233DE"/>
    <w:rsid w:val="00D24551"/>
    <w:rsid w:val="00D32550"/>
    <w:rsid w:val="00D32E6E"/>
    <w:rsid w:val="00D34AD9"/>
    <w:rsid w:val="00D34F4E"/>
    <w:rsid w:val="00D4177E"/>
    <w:rsid w:val="00D43CC8"/>
    <w:rsid w:val="00D46EC1"/>
    <w:rsid w:val="00D47511"/>
    <w:rsid w:val="00D51815"/>
    <w:rsid w:val="00D51D24"/>
    <w:rsid w:val="00D53F59"/>
    <w:rsid w:val="00D54973"/>
    <w:rsid w:val="00D551C1"/>
    <w:rsid w:val="00D55DDF"/>
    <w:rsid w:val="00D62780"/>
    <w:rsid w:val="00D62790"/>
    <w:rsid w:val="00D63950"/>
    <w:rsid w:val="00D63A09"/>
    <w:rsid w:val="00D65788"/>
    <w:rsid w:val="00D65DC7"/>
    <w:rsid w:val="00D65FB5"/>
    <w:rsid w:val="00D72AE6"/>
    <w:rsid w:val="00D73FEB"/>
    <w:rsid w:val="00D74046"/>
    <w:rsid w:val="00D75549"/>
    <w:rsid w:val="00D77D5B"/>
    <w:rsid w:val="00D81072"/>
    <w:rsid w:val="00D8544F"/>
    <w:rsid w:val="00D86DF8"/>
    <w:rsid w:val="00D8701E"/>
    <w:rsid w:val="00D91682"/>
    <w:rsid w:val="00D965EB"/>
    <w:rsid w:val="00DA03AE"/>
    <w:rsid w:val="00DA1C4D"/>
    <w:rsid w:val="00DA1DC3"/>
    <w:rsid w:val="00DB10B8"/>
    <w:rsid w:val="00DB4858"/>
    <w:rsid w:val="00DB5709"/>
    <w:rsid w:val="00DC31AA"/>
    <w:rsid w:val="00DC4CFE"/>
    <w:rsid w:val="00DE2FCD"/>
    <w:rsid w:val="00DE3779"/>
    <w:rsid w:val="00DE3FD9"/>
    <w:rsid w:val="00DE6000"/>
    <w:rsid w:val="00DE6908"/>
    <w:rsid w:val="00DF32CA"/>
    <w:rsid w:val="00DF3C19"/>
    <w:rsid w:val="00DF3D62"/>
    <w:rsid w:val="00DF438E"/>
    <w:rsid w:val="00DF5E6A"/>
    <w:rsid w:val="00DF7758"/>
    <w:rsid w:val="00E00C16"/>
    <w:rsid w:val="00E00DE5"/>
    <w:rsid w:val="00E02201"/>
    <w:rsid w:val="00E02E91"/>
    <w:rsid w:val="00E1221E"/>
    <w:rsid w:val="00E14087"/>
    <w:rsid w:val="00E14A75"/>
    <w:rsid w:val="00E155A0"/>
    <w:rsid w:val="00E15C96"/>
    <w:rsid w:val="00E17185"/>
    <w:rsid w:val="00E171AD"/>
    <w:rsid w:val="00E257DE"/>
    <w:rsid w:val="00E31E6D"/>
    <w:rsid w:val="00E352A6"/>
    <w:rsid w:val="00E411F0"/>
    <w:rsid w:val="00E41899"/>
    <w:rsid w:val="00E441A2"/>
    <w:rsid w:val="00E44966"/>
    <w:rsid w:val="00E44B5A"/>
    <w:rsid w:val="00E461E4"/>
    <w:rsid w:val="00E47A80"/>
    <w:rsid w:val="00E505D8"/>
    <w:rsid w:val="00E51F95"/>
    <w:rsid w:val="00E52A29"/>
    <w:rsid w:val="00E52F21"/>
    <w:rsid w:val="00E55437"/>
    <w:rsid w:val="00E5671C"/>
    <w:rsid w:val="00E57802"/>
    <w:rsid w:val="00E57E23"/>
    <w:rsid w:val="00E61AB7"/>
    <w:rsid w:val="00E62180"/>
    <w:rsid w:val="00E65CBE"/>
    <w:rsid w:val="00E66F49"/>
    <w:rsid w:val="00E670C8"/>
    <w:rsid w:val="00E67F37"/>
    <w:rsid w:val="00E704BC"/>
    <w:rsid w:val="00E70A55"/>
    <w:rsid w:val="00E7155D"/>
    <w:rsid w:val="00E72DD0"/>
    <w:rsid w:val="00E76C84"/>
    <w:rsid w:val="00E834AF"/>
    <w:rsid w:val="00E84A60"/>
    <w:rsid w:val="00E85F10"/>
    <w:rsid w:val="00E87415"/>
    <w:rsid w:val="00E902FB"/>
    <w:rsid w:val="00E90D02"/>
    <w:rsid w:val="00E93C14"/>
    <w:rsid w:val="00E9490E"/>
    <w:rsid w:val="00E96953"/>
    <w:rsid w:val="00EA1797"/>
    <w:rsid w:val="00EA1993"/>
    <w:rsid w:val="00EA47EE"/>
    <w:rsid w:val="00EA75DF"/>
    <w:rsid w:val="00EB3776"/>
    <w:rsid w:val="00EB4B8F"/>
    <w:rsid w:val="00EB7BCD"/>
    <w:rsid w:val="00EB7D80"/>
    <w:rsid w:val="00EC451E"/>
    <w:rsid w:val="00EC4A9B"/>
    <w:rsid w:val="00EC5051"/>
    <w:rsid w:val="00EC7771"/>
    <w:rsid w:val="00ED30DB"/>
    <w:rsid w:val="00ED33AE"/>
    <w:rsid w:val="00ED3A8C"/>
    <w:rsid w:val="00ED3ABE"/>
    <w:rsid w:val="00ED47CA"/>
    <w:rsid w:val="00ED4E2F"/>
    <w:rsid w:val="00ED7555"/>
    <w:rsid w:val="00EE45AB"/>
    <w:rsid w:val="00EE7341"/>
    <w:rsid w:val="00EF016F"/>
    <w:rsid w:val="00EF3DEB"/>
    <w:rsid w:val="00EF3E3C"/>
    <w:rsid w:val="00EF4D60"/>
    <w:rsid w:val="00EF52EC"/>
    <w:rsid w:val="00EF5F97"/>
    <w:rsid w:val="00EF71D9"/>
    <w:rsid w:val="00EF7F88"/>
    <w:rsid w:val="00F00BE8"/>
    <w:rsid w:val="00F00FF0"/>
    <w:rsid w:val="00F0166C"/>
    <w:rsid w:val="00F0188E"/>
    <w:rsid w:val="00F04C00"/>
    <w:rsid w:val="00F064E8"/>
    <w:rsid w:val="00F1049D"/>
    <w:rsid w:val="00F10C3F"/>
    <w:rsid w:val="00F1120F"/>
    <w:rsid w:val="00F119F9"/>
    <w:rsid w:val="00F1230E"/>
    <w:rsid w:val="00F1518B"/>
    <w:rsid w:val="00F2055C"/>
    <w:rsid w:val="00F207F2"/>
    <w:rsid w:val="00F232B0"/>
    <w:rsid w:val="00F257D4"/>
    <w:rsid w:val="00F25B96"/>
    <w:rsid w:val="00F266A0"/>
    <w:rsid w:val="00F30AC0"/>
    <w:rsid w:val="00F30D20"/>
    <w:rsid w:val="00F32A45"/>
    <w:rsid w:val="00F33518"/>
    <w:rsid w:val="00F3484A"/>
    <w:rsid w:val="00F4105C"/>
    <w:rsid w:val="00F42A3B"/>
    <w:rsid w:val="00F43764"/>
    <w:rsid w:val="00F44C7B"/>
    <w:rsid w:val="00F4689E"/>
    <w:rsid w:val="00F47856"/>
    <w:rsid w:val="00F5576B"/>
    <w:rsid w:val="00F618BC"/>
    <w:rsid w:val="00F6522A"/>
    <w:rsid w:val="00F67752"/>
    <w:rsid w:val="00F70533"/>
    <w:rsid w:val="00F72ECC"/>
    <w:rsid w:val="00F73B7C"/>
    <w:rsid w:val="00F74B0A"/>
    <w:rsid w:val="00F7573B"/>
    <w:rsid w:val="00F763B7"/>
    <w:rsid w:val="00F8454C"/>
    <w:rsid w:val="00F90F21"/>
    <w:rsid w:val="00F963FB"/>
    <w:rsid w:val="00F97E70"/>
    <w:rsid w:val="00FA1B22"/>
    <w:rsid w:val="00FA1DD5"/>
    <w:rsid w:val="00FA2207"/>
    <w:rsid w:val="00FA2912"/>
    <w:rsid w:val="00FA7C57"/>
    <w:rsid w:val="00FB2B1E"/>
    <w:rsid w:val="00FB35F6"/>
    <w:rsid w:val="00FB3633"/>
    <w:rsid w:val="00FB363E"/>
    <w:rsid w:val="00FB4C64"/>
    <w:rsid w:val="00FB4F7A"/>
    <w:rsid w:val="00FB60EF"/>
    <w:rsid w:val="00FC0BDB"/>
    <w:rsid w:val="00FC3E52"/>
    <w:rsid w:val="00FC3F15"/>
    <w:rsid w:val="00FC5612"/>
    <w:rsid w:val="00FC5851"/>
    <w:rsid w:val="00FC613D"/>
    <w:rsid w:val="00FD0B1D"/>
    <w:rsid w:val="00FD235F"/>
    <w:rsid w:val="00FD28C9"/>
    <w:rsid w:val="00FD56EB"/>
    <w:rsid w:val="00FE05E4"/>
    <w:rsid w:val="00FE12D3"/>
    <w:rsid w:val="00FE35F9"/>
    <w:rsid w:val="00FF050A"/>
    <w:rsid w:val="00FF26AB"/>
    <w:rsid w:val="00FF2ADF"/>
    <w:rsid w:val="00FF3503"/>
    <w:rsid w:val="00FF4BDA"/>
    <w:rsid w:val="00FF5486"/>
    <w:rsid w:val="00FF6322"/>
    <w:rsid w:val="00FF6891"/>
    <w:rsid w:val="00FF6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36BDC-E569-4E72-A39A-94BC046A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5FF"/>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DC1"/>
    <w:rPr>
      <w:rFonts w:ascii="Tahoma" w:hAnsi="Tahoma" w:cs="Tahoma"/>
      <w:sz w:val="16"/>
      <w:szCs w:val="16"/>
    </w:rPr>
  </w:style>
  <w:style w:type="character" w:customStyle="1" w:styleId="a4">
    <w:name w:val="Текст выноски Знак"/>
    <w:basedOn w:val="a0"/>
    <w:link w:val="a3"/>
    <w:uiPriority w:val="99"/>
    <w:semiHidden/>
    <w:rsid w:val="00941DC1"/>
    <w:rPr>
      <w:rFonts w:ascii="Tahoma" w:hAnsi="Tahoma" w:cs="Tahoma"/>
      <w:sz w:val="16"/>
      <w:szCs w:val="16"/>
    </w:rPr>
  </w:style>
  <w:style w:type="paragraph" w:styleId="a5">
    <w:name w:val="header"/>
    <w:basedOn w:val="a"/>
    <w:link w:val="a6"/>
    <w:uiPriority w:val="99"/>
    <w:unhideWhenUsed/>
    <w:rsid w:val="00B136ED"/>
    <w:pPr>
      <w:tabs>
        <w:tab w:val="center" w:pos="4677"/>
        <w:tab w:val="right" w:pos="9355"/>
      </w:tabs>
    </w:pPr>
  </w:style>
  <w:style w:type="character" w:customStyle="1" w:styleId="a6">
    <w:name w:val="Верхний колонтитул Знак"/>
    <w:basedOn w:val="a0"/>
    <w:link w:val="a5"/>
    <w:uiPriority w:val="99"/>
    <w:rsid w:val="00B136ED"/>
  </w:style>
  <w:style w:type="paragraph" w:styleId="a7">
    <w:name w:val="footer"/>
    <w:basedOn w:val="a"/>
    <w:link w:val="a8"/>
    <w:uiPriority w:val="99"/>
    <w:unhideWhenUsed/>
    <w:rsid w:val="00B136ED"/>
    <w:pPr>
      <w:tabs>
        <w:tab w:val="center" w:pos="4677"/>
        <w:tab w:val="right" w:pos="9355"/>
      </w:tabs>
    </w:pPr>
  </w:style>
  <w:style w:type="character" w:customStyle="1" w:styleId="a8">
    <w:name w:val="Нижний колонтитул Знак"/>
    <w:basedOn w:val="a0"/>
    <w:link w:val="a7"/>
    <w:uiPriority w:val="99"/>
    <w:rsid w:val="00B136ED"/>
  </w:style>
  <w:style w:type="character" w:styleId="a9">
    <w:name w:val="page number"/>
    <w:basedOn w:val="a0"/>
    <w:rsid w:val="006450E8"/>
  </w:style>
  <w:style w:type="paragraph" w:styleId="aa">
    <w:name w:val="List Paragraph"/>
    <w:basedOn w:val="a"/>
    <w:uiPriority w:val="34"/>
    <w:qFormat/>
    <w:rsid w:val="006450E8"/>
    <w:pPr>
      <w:ind w:left="720"/>
      <w:contextualSpacing/>
    </w:pPr>
    <w:rPr>
      <w:rFonts w:ascii="Calibri" w:eastAsia="Calibri" w:hAnsi="Calibri"/>
      <w:lang w:eastAsia="en-US"/>
    </w:rPr>
  </w:style>
  <w:style w:type="paragraph" w:customStyle="1" w:styleId="ConsPlusNormal">
    <w:name w:val="ConsPlusNormal"/>
    <w:rsid w:val="00892DCA"/>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b">
    <w:name w:val="Table Grid"/>
    <w:basedOn w:val="a1"/>
    <w:uiPriority w:val="59"/>
    <w:rsid w:val="00566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C4A9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c">
    <w:name w:val="Hyperlink"/>
    <w:basedOn w:val="a0"/>
    <w:uiPriority w:val="99"/>
    <w:unhideWhenUsed/>
    <w:rsid w:val="00941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35">
      <w:bodyDiv w:val="1"/>
      <w:marLeft w:val="0"/>
      <w:marRight w:val="0"/>
      <w:marTop w:val="0"/>
      <w:marBottom w:val="0"/>
      <w:divBdr>
        <w:top w:val="none" w:sz="0" w:space="0" w:color="auto"/>
        <w:left w:val="none" w:sz="0" w:space="0" w:color="auto"/>
        <w:bottom w:val="none" w:sz="0" w:space="0" w:color="auto"/>
        <w:right w:val="none" w:sz="0" w:space="0" w:color="auto"/>
      </w:divBdr>
    </w:div>
    <w:div w:id="51779272">
      <w:bodyDiv w:val="1"/>
      <w:marLeft w:val="0"/>
      <w:marRight w:val="0"/>
      <w:marTop w:val="0"/>
      <w:marBottom w:val="0"/>
      <w:divBdr>
        <w:top w:val="none" w:sz="0" w:space="0" w:color="auto"/>
        <w:left w:val="none" w:sz="0" w:space="0" w:color="auto"/>
        <w:bottom w:val="none" w:sz="0" w:space="0" w:color="auto"/>
        <w:right w:val="none" w:sz="0" w:space="0" w:color="auto"/>
      </w:divBdr>
    </w:div>
    <w:div w:id="67962428">
      <w:bodyDiv w:val="1"/>
      <w:marLeft w:val="0"/>
      <w:marRight w:val="0"/>
      <w:marTop w:val="0"/>
      <w:marBottom w:val="0"/>
      <w:divBdr>
        <w:top w:val="none" w:sz="0" w:space="0" w:color="auto"/>
        <w:left w:val="none" w:sz="0" w:space="0" w:color="auto"/>
        <w:bottom w:val="none" w:sz="0" w:space="0" w:color="auto"/>
        <w:right w:val="none" w:sz="0" w:space="0" w:color="auto"/>
      </w:divBdr>
    </w:div>
    <w:div w:id="101725016">
      <w:bodyDiv w:val="1"/>
      <w:marLeft w:val="0"/>
      <w:marRight w:val="0"/>
      <w:marTop w:val="0"/>
      <w:marBottom w:val="0"/>
      <w:divBdr>
        <w:top w:val="none" w:sz="0" w:space="0" w:color="auto"/>
        <w:left w:val="none" w:sz="0" w:space="0" w:color="auto"/>
        <w:bottom w:val="none" w:sz="0" w:space="0" w:color="auto"/>
        <w:right w:val="none" w:sz="0" w:space="0" w:color="auto"/>
      </w:divBdr>
    </w:div>
    <w:div w:id="120998003">
      <w:bodyDiv w:val="1"/>
      <w:marLeft w:val="0"/>
      <w:marRight w:val="0"/>
      <w:marTop w:val="0"/>
      <w:marBottom w:val="0"/>
      <w:divBdr>
        <w:top w:val="none" w:sz="0" w:space="0" w:color="auto"/>
        <w:left w:val="none" w:sz="0" w:space="0" w:color="auto"/>
        <w:bottom w:val="none" w:sz="0" w:space="0" w:color="auto"/>
        <w:right w:val="none" w:sz="0" w:space="0" w:color="auto"/>
      </w:divBdr>
    </w:div>
    <w:div w:id="170414067">
      <w:bodyDiv w:val="1"/>
      <w:marLeft w:val="0"/>
      <w:marRight w:val="0"/>
      <w:marTop w:val="0"/>
      <w:marBottom w:val="0"/>
      <w:divBdr>
        <w:top w:val="none" w:sz="0" w:space="0" w:color="auto"/>
        <w:left w:val="none" w:sz="0" w:space="0" w:color="auto"/>
        <w:bottom w:val="none" w:sz="0" w:space="0" w:color="auto"/>
        <w:right w:val="none" w:sz="0" w:space="0" w:color="auto"/>
      </w:divBdr>
    </w:div>
    <w:div w:id="175309447">
      <w:bodyDiv w:val="1"/>
      <w:marLeft w:val="0"/>
      <w:marRight w:val="0"/>
      <w:marTop w:val="0"/>
      <w:marBottom w:val="0"/>
      <w:divBdr>
        <w:top w:val="none" w:sz="0" w:space="0" w:color="auto"/>
        <w:left w:val="none" w:sz="0" w:space="0" w:color="auto"/>
        <w:bottom w:val="none" w:sz="0" w:space="0" w:color="auto"/>
        <w:right w:val="none" w:sz="0" w:space="0" w:color="auto"/>
      </w:divBdr>
    </w:div>
    <w:div w:id="186679054">
      <w:bodyDiv w:val="1"/>
      <w:marLeft w:val="0"/>
      <w:marRight w:val="0"/>
      <w:marTop w:val="0"/>
      <w:marBottom w:val="0"/>
      <w:divBdr>
        <w:top w:val="none" w:sz="0" w:space="0" w:color="auto"/>
        <w:left w:val="none" w:sz="0" w:space="0" w:color="auto"/>
        <w:bottom w:val="none" w:sz="0" w:space="0" w:color="auto"/>
        <w:right w:val="none" w:sz="0" w:space="0" w:color="auto"/>
      </w:divBdr>
    </w:div>
    <w:div w:id="188298293">
      <w:bodyDiv w:val="1"/>
      <w:marLeft w:val="0"/>
      <w:marRight w:val="0"/>
      <w:marTop w:val="0"/>
      <w:marBottom w:val="0"/>
      <w:divBdr>
        <w:top w:val="none" w:sz="0" w:space="0" w:color="auto"/>
        <w:left w:val="none" w:sz="0" w:space="0" w:color="auto"/>
        <w:bottom w:val="none" w:sz="0" w:space="0" w:color="auto"/>
        <w:right w:val="none" w:sz="0" w:space="0" w:color="auto"/>
      </w:divBdr>
    </w:div>
    <w:div w:id="210970074">
      <w:bodyDiv w:val="1"/>
      <w:marLeft w:val="0"/>
      <w:marRight w:val="0"/>
      <w:marTop w:val="0"/>
      <w:marBottom w:val="0"/>
      <w:divBdr>
        <w:top w:val="none" w:sz="0" w:space="0" w:color="auto"/>
        <w:left w:val="none" w:sz="0" w:space="0" w:color="auto"/>
        <w:bottom w:val="none" w:sz="0" w:space="0" w:color="auto"/>
        <w:right w:val="none" w:sz="0" w:space="0" w:color="auto"/>
      </w:divBdr>
    </w:div>
    <w:div w:id="211427188">
      <w:bodyDiv w:val="1"/>
      <w:marLeft w:val="0"/>
      <w:marRight w:val="0"/>
      <w:marTop w:val="0"/>
      <w:marBottom w:val="0"/>
      <w:divBdr>
        <w:top w:val="none" w:sz="0" w:space="0" w:color="auto"/>
        <w:left w:val="none" w:sz="0" w:space="0" w:color="auto"/>
        <w:bottom w:val="none" w:sz="0" w:space="0" w:color="auto"/>
        <w:right w:val="none" w:sz="0" w:space="0" w:color="auto"/>
      </w:divBdr>
    </w:div>
    <w:div w:id="240411769">
      <w:bodyDiv w:val="1"/>
      <w:marLeft w:val="0"/>
      <w:marRight w:val="0"/>
      <w:marTop w:val="0"/>
      <w:marBottom w:val="0"/>
      <w:divBdr>
        <w:top w:val="none" w:sz="0" w:space="0" w:color="auto"/>
        <w:left w:val="none" w:sz="0" w:space="0" w:color="auto"/>
        <w:bottom w:val="none" w:sz="0" w:space="0" w:color="auto"/>
        <w:right w:val="none" w:sz="0" w:space="0" w:color="auto"/>
      </w:divBdr>
    </w:div>
    <w:div w:id="245067999">
      <w:bodyDiv w:val="1"/>
      <w:marLeft w:val="0"/>
      <w:marRight w:val="0"/>
      <w:marTop w:val="0"/>
      <w:marBottom w:val="0"/>
      <w:divBdr>
        <w:top w:val="none" w:sz="0" w:space="0" w:color="auto"/>
        <w:left w:val="none" w:sz="0" w:space="0" w:color="auto"/>
        <w:bottom w:val="none" w:sz="0" w:space="0" w:color="auto"/>
        <w:right w:val="none" w:sz="0" w:space="0" w:color="auto"/>
      </w:divBdr>
    </w:div>
    <w:div w:id="368064983">
      <w:bodyDiv w:val="1"/>
      <w:marLeft w:val="0"/>
      <w:marRight w:val="0"/>
      <w:marTop w:val="0"/>
      <w:marBottom w:val="0"/>
      <w:divBdr>
        <w:top w:val="none" w:sz="0" w:space="0" w:color="auto"/>
        <w:left w:val="none" w:sz="0" w:space="0" w:color="auto"/>
        <w:bottom w:val="none" w:sz="0" w:space="0" w:color="auto"/>
        <w:right w:val="none" w:sz="0" w:space="0" w:color="auto"/>
      </w:divBdr>
    </w:div>
    <w:div w:id="398527072">
      <w:bodyDiv w:val="1"/>
      <w:marLeft w:val="0"/>
      <w:marRight w:val="0"/>
      <w:marTop w:val="0"/>
      <w:marBottom w:val="0"/>
      <w:divBdr>
        <w:top w:val="none" w:sz="0" w:space="0" w:color="auto"/>
        <w:left w:val="none" w:sz="0" w:space="0" w:color="auto"/>
        <w:bottom w:val="none" w:sz="0" w:space="0" w:color="auto"/>
        <w:right w:val="none" w:sz="0" w:space="0" w:color="auto"/>
      </w:divBdr>
    </w:div>
    <w:div w:id="404450312">
      <w:bodyDiv w:val="1"/>
      <w:marLeft w:val="0"/>
      <w:marRight w:val="0"/>
      <w:marTop w:val="0"/>
      <w:marBottom w:val="0"/>
      <w:divBdr>
        <w:top w:val="none" w:sz="0" w:space="0" w:color="auto"/>
        <w:left w:val="none" w:sz="0" w:space="0" w:color="auto"/>
        <w:bottom w:val="none" w:sz="0" w:space="0" w:color="auto"/>
        <w:right w:val="none" w:sz="0" w:space="0" w:color="auto"/>
      </w:divBdr>
    </w:div>
    <w:div w:id="452603541">
      <w:bodyDiv w:val="1"/>
      <w:marLeft w:val="0"/>
      <w:marRight w:val="0"/>
      <w:marTop w:val="0"/>
      <w:marBottom w:val="0"/>
      <w:divBdr>
        <w:top w:val="none" w:sz="0" w:space="0" w:color="auto"/>
        <w:left w:val="none" w:sz="0" w:space="0" w:color="auto"/>
        <w:bottom w:val="none" w:sz="0" w:space="0" w:color="auto"/>
        <w:right w:val="none" w:sz="0" w:space="0" w:color="auto"/>
      </w:divBdr>
    </w:div>
    <w:div w:id="462115822">
      <w:bodyDiv w:val="1"/>
      <w:marLeft w:val="0"/>
      <w:marRight w:val="0"/>
      <w:marTop w:val="0"/>
      <w:marBottom w:val="0"/>
      <w:divBdr>
        <w:top w:val="none" w:sz="0" w:space="0" w:color="auto"/>
        <w:left w:val="none" w:sz="0" w:space="0" w:color="auto"/>
        <w:bottom w:val="none" w:sz="0" w:space="0" w:color="auto"/>
        <w:right w:val="none" w:sz="0" w:space="0" w:color="auto"/>
      </w:divBdr>
    </w:div>
    <w:div w:id="486364038">
      <w:bodyDiv w:val="1"/>
      <w:marLeft w:val="0"/>
      <w:marRight w:val="0"/>
      <w:marTop w:val="0"/>
      <w:marBottom w:val="0"/>
      <w:divBdr>
        <w:top w:val="none" w:sz="0" w:space="0" w:color="auto"/>
        <w:left w:val="none" w:sz="0" w:space="0" w:color="auto"/>
        <w:bottom w:val="none" w:sz="0" w:space="0" w:color="auto"/>
        <w:right w:val="none" w:sz="0" w:space="0" w:color="auto"/>
      </w:divBdr>
    </w:div>
    <w:div w:id="506216766">
      <w:bodyDiv w:val="1"/>
      <w:marLeft w:val="0"/>
      <w:marRight w:val="0"/>
      <w:marTop w:val="0"/>
      <w:marBottom w:val="0"/>
      <w:divBdr>
        <w:top w:val="none" w:sz="0" w:space="0" w:color="auto"/>
        <w:left w:val="none" w:sz="0" w:space="0" w:color="auto"/>
        <w:bottom w:val="none" w:sz="0" w:space="0" w:color="auto"/>
        <w:right w:val="none" w:sz="0" w:space="0" w:color="auto"/>
      </w:divBdr>
    </w:div>
    <w:div w:id="541482976">
      <w:bodyDiv w:val="1"/>
      <w:marLeft w:val="0"/>
      <w:marRight w:val="0"/>
      <w:marTop w:val="0"/>
      <w:marBottom w:val="0"/>
      <w:divBdr>
        <w:top w:val="none" w:sz="0" w:space="0" w:color="auto"/>
        <w:left w:val="none" w:sz="0" w:space="0" w:color="auto"/>
        <w:bottom w:val="none" w:sz="0" w:space="0" w:color="auto"/>
        <w:right w:val="none" w:sz="0" w:space="0" w:color="auto"/>
      </w:divBdr>
    </w:div>
    <w:div w:id="546718910">
      <w:bodyDiv w:val="1"/>
      <w:marLeft w:val="0"/>
      <w:marRight w:val="0"/>
      <w:marTop w:val="0"/>
      <w:marBottom w:val="0"/>
      <w:divBdr>
        <w:top w:val="none" w:sz="0" w:space="0" w:color="auto"/>
        <w:left w:val="none" w:sz="0" w:space="0" w:color="auto"/>
        <w:bottom w:val="none" w:sz="0" w:space="0" w:color="auto"/>
        <w:right w:val="none" w:sz="0" w:space="0" w:color="auto"/>
      </w:divBdr>
    </w:div>
    <w:div w:id="623120580">
      <w:bodyDiv w:val="1"/>
      <w:marLeft w:val="0"/>
      <w:marRight w:val="0"/>
      <w:marTop w:val="0"/>
      <w:marBottom w:val="0"/>
      <w:divBdr>
        <w:top w:val="none" w:sz="0" w:space="0" w:color="auto"/>
        <w:left w:val="none" w:sz="0" w:space="0" w:color="auto"/>
        <w:bottom w:val="none" w:sz="0" w:space="0" w:color="auto"/>
        <w:right w:val="none" w:sz="0" w:space="0" w:color="auto"/>
      </w:divBdr>
    </w:div>
    <w:div w:id="630746186">
      <w:bodyDiv w:val="1"/>
      <w:marLeft w:val="0"/>
      <w:marRight w:val="0"/>
      <w:marTop w:val="0"/>
      <w:marBottom w:val="0"/>
      <w:divBdr>
        <w:top w:val="none" w:sz="0" w:space="0" w:color="auto"/>
        <w:left w:val="none" w:sz="0" w:space="0" w:color="auto"/>
        <w:bottom w:val="none" w:sz="0" w:space="0" w:color="auto"/>
        <w:right w:val="none" w:sz="0" w:space="0" w:color="auto"/>
      </w:divBdr>
    </w:div>
    <w:div w:id="679966412">
      <w:bodyDiv w:val="1"/>
      <w:marLeft w:val="0"/>
      <w:marRight w:val="0"/>
      <w:marTop w:val="0"/>
      <w:marBottom w:val="0"/>
      <w:divBdr>
        <w:top w:val="none" w:sz="0" w:space="0" w:color="auto"/>
        <w:left w:val="none" w:sz="0" w:space="0" w:color="auto"/>
        <w:bottom w:val="none" w:sz="0" w:space="0" w:color="auto"/>
        <w:right w:val="none" w:sz="0" w:space="0" w:color="auto"/>
      </w:divBdr>
    </w:div>
    <w:div w:id="895049491">
      <w:bodyDiv w:val="1"/>
      <w:marLeft w:val="0"/>
      <w:marRight w:val="0"/>
      <w:marTop w:val="0"/>
      <w:marBottom w:val="0"/>
      <w:divBdr>
        <w:top w:val="none" w:sz="0" w:space="0" w:color="auto"/>
        <w:left w:val="none" w:sz="0" w:space="0" w:color="auto"/>
        <w:bottom w:val="none" w:sz="0" w:space="0" w:color="auto"/>
        <w:right w:val="none" w:sz="0" w:space="0" w:color="auto"/>
      </w:divBdr>
    </w:div>
    <w:div w:id="900942903">
      <w:bodyDiv w:val="1"/>
      <w:marLeft w:val="0"/>
      <w:marRight w:val="0"/>
      <w:marTop w:val="0"/>
      <w:marBottom w:val="0"/>
      <w:divBdr>
        <w:top w:val="none" w:sz="0" w:space="0" w:color="auto"/>
        <w:left w:val="none" w:sz="0" w:space="0" w:color="auto"/>
        <w:bottom w:val="none" w:sz="0" w:space="0" w:color="auto"/>
        <w:right w:val="none" w:sz="0" w:space="0" w:color="auto"/>
      </w:divBdr>
    </w:div>
    <w:div w:id="912547228">
      <w:bodyDiv w:val="1"/>
      <w:marLeft w:val="0"/>
      <w:marRight w:val="0"/>
      <w:marTop w:val="0"/>
      <w:marBottom w:val="0"/>
      <w:divBdr>
        <w:top w:val="none" w:sz="0" w:space="0" w:color="auto"/>
        <w:left w:val="none" w:sz="0" w:space="0" w:color="auto"/>
        <w:bottom w:val="none" w:sz="0" w:space="0" w:color="auto"/>
        <w:right w:val="none" w:sz="0" w:space="0" w:color="auto"/>
      </w:divBdr>
    </w:div>
    <w:div w:id="919632934">
      <w:bodyDiv w:val="1"/>
      <w:marLeft w:val="0"/>
      <w:marRight w:val="0"/>
      <w:marTop w:val="0"/>
      <w:marBottom w:val="0"/>
      <w:divBdr>
        <w:top w:val="none" w:sz="0" w:space="0" w:color="auto"/>
        <w:left w:val="none" w:sz="0" w:space="0" w:color="auto"/>
        <w:bottom w:val="none" w:sz="0" w:space="0" w:color="auto"/>
        <w:right w:val="none" w:sz="0" w:space="0" w:color="auto"/>
      </w:divBdr>
    </w:div>
    <w:div w:id="946160036">
      <w:bodyDiv w:val="1"/>
      <w:marLeft w:val="0"/>
      <w:marRight w:val="0"/>
      <w:marTop w:val="0"/>
      <w:marBottom w:val="0"/>
      <w:divBdr>
        <w:top w:val="none" w:sz="0" w:space="0" w:color="auto"/>
        <w:left w:val="none" w:sz="0" w:space="0" w:color="auto"/>
        <w:bottom w:val="none" w:sz="0" w:space="0" w:color="auto"/>
        <w:right w:val="none" w:sz="0" w:space="0" w:color="auto"/>
      </w:divBdr>
    </w:div>
    <w:div w:id="980959881">
      <w:bodyDiv w:val="1"/>
      <w:marLeft w:val="0"/>
      <w:marRight w:val="0"/>
      <w:marTop w:val="0"/>
      <w:marBottom w:val="0"/>
      <w:divBdr>
        <w:top w:val="none" w:sz="0" w:space="0" w:color="auto"/>
        <w:left w:val="none" w:sz="0" w:space="0" w:color="auto"/>
        <w:bottom w:val="none" w:sz="0" w:space="0" w:color="auto"/>
        <w:right w:val="none" w:sz="0" w:space="0" w:color="auto"/>
      </w:divBdr>
    </w:div>
    <w:div w:id="1011029671">
      <w:bodyDiv w:val="1"/>
      <w:marLeft w:val="0"/>
      <w:marRight w:val="0"/>
      <w:marTop w:val="0"/>
      <w:marBottom w:val="0"/>
      <w:divBdr>
        <w:top w:val="none" w:sz="0" w:space="0" w:color="auto"/>
        <w:left w:val="none" w:sz="0" w:space="0" w:color="auto"/>
        <w:bottom w:val="none" w:sz="0" w:space="0" w:color="auto"/>
        <w:right w:val="none" w:sz="0" w:space="0" w:color="auto"/>
      </w:divBdr>
    </w:div>
    <w:div w:id="1045912042">
      <w:bodyDiv w:val="1"/>
      <w:marLeft w:val="0"/>
      <w:marRight w:val="0"/>
      <w:marTop w:val="0"/>
      <w:marBottom w:val="0"/>
      <w:divBdr>
        <w:top w:val="none" w:sz="0" w:space="0" w:color="auto"/>
        <w:left w:val="none" w:sz="0" w:space="0" w:color="auto"/>
        <w:bottom w:val="none" w:sz="0" w:space="0" w:color="auto"/>
        <w:right w:val="none" w:sz="0" w:space="0" w:color="auto"/>
      </w:divBdr>
    </w:div>
    <w:div w:id="1091075719">
      <w:bodyDiv w:val="1"/>
      <w:marLeft w:val="0"/>
      <w:marRight w:val="0"/>
      <w:marTop w:val="0"/>
      <w:marBottom w:val="0"/>
      <w:divBdr>
        <w:top w:val="none" w:sz="0" w:space="0" w:color="auto"/>
        <w:left w:val="none" w:sz="0" w:space="0" w:color="auto"/>
        <w:bottom w:val="none" w:sz="0" w:space="0" w:color="auto"/>
        <w:right w:val="none" w:sz="0" w:space="0" w:color="auto"/>
      </w:divBdr>
    </w:div>
    <w:div w:id="1094744964">
      <w:bodyDiv w:val="1"/>
      <w:marLeft w:val="0"/>
      <w:marRight w:val="0"/>
      <w:marTop w:val="0"/>
      <w:marBottom w:val="0"/>
      <w:divBdr>
        <w:top w:val="none" w:sz="0" w:space="0" w:color="auto"/>
        <w:left w:val="none" w:sz="0" w:space="0" w:color="auto"/>
        <w:bottom w:val="none" w:sz="0" w:space="0" w:color="auto"/>
        <w:right w:val="none" w:sz="0" w:space="0" w:color="auto"/>
      </w:divBdr>
    </w:div>
    <w:div w:id="1094856682">
      <w:bodyDiv w:val="1"/>
      <w:marLeft w:val="0"/>
      <w:marRight w:val="0"/>
      <w:marTop w:val="0"/>
      <w:marBottom w:val="0"/>
      <w:divBdr>
        <w:top w:val="none" w:sz="0" w:space="0" w:color="auto"/>
        <w:left w:val="none" w:sz="0" w:space="0" w:color="auto"/>
        <w:bottom w:val="none" w:sz="0" w:space="0" w:color="auto"/>
        <w:right w:val="none" w:sz="0" w:space="0" w:color="auto"/>
      </w:divBdr>
    </w:div>
    <w:div w:id="1112363482">
      <w:bodyDiv w:val="1"/>
      <w:marLeft w:val="0"/>
      <w:marRight w:val="0"/>
      <w:marTop w:val="0"/>
      <w:marBottom w:val="0"/>
      <w:divBdr>
        <w:top w:val="none" w:sz="0" w:space="0" w:color="auto"/>
        <w:left w:val="none" w:sz="0" w:space="0" w:color="auto"/>
        <w:bottom w:val="none" w:sz="0" w:space="0" w:color="auto"/>
        <w:right w:val="none" w:sz="0" w:space="0" w:color="auto"/>
      </w:divBdr>
    </w:div>
    <w:div w:id="1113288134">
      <w:bodyDiv w:val="1"/>
      <w:marLeft w:val="0"/>
      <w:marRight w:val="0"/>
      <w:marTop w:val="0"/>
      <w:marBottom w:val="0"/>
      <w:divBdr>
        <w:top w:val="none" w:sz="0" w:space="0" w:color="auto"/>
        <w:left w:val="none" w:sz="0" w:space="0" w:color="auto"/>
        <w:bottom w:val="none" w:sz="0" w:space="0" w:color="auto"/>
        <w:right w:val="none" w:sz="0" w:space="0" w:color="auto"/>
      </w:divBdr>
    </w:div>
    <w:div w:id="1114444377">
      <w:bodyDiv w:val="1"/>
      <w:marLeft w:val="0"/>
      <w:marRight w:val="0"/>
      <w:marTop w:val="0"/>
      <w:marBottom w:val="0"/>
      <w:divBdr>
        <w:top w:val="none" w:sz="0" w:space="0" w:color="auto"/>
        <w:left w:val="none" w:sz="0" w:space="0" w:color="auto"/>
        <w:bottom w:val="none" w:sz="0" w:space="0" w:color="auto"/>
        <w:right w:val="none" w:sz="0" w:space="0" w:color="auto"/>
      </w:divBdr>
    </w:div>
    <w:div w:id="1130050951">
      <w:bodyDiv w:val="1"/>
      <w:marLeft w:val="0"/>
      <w:marRight w:val="0"/>
      <w:marTop w:val="0"/>
      <w:marBottom w:val="0"/>
      <w:divBdr>
        <w:top w:val="none" w:sz="0" w:space="0" w:color="auto"/>
        <w:left w:val="none" w:sz="0" w:space="0" w:color="auto"/>
        <w:bottom w:val="none" w:sz="0" w:space="0" w:color="auto"/>
        <w:right w:val="none" w:sz="0" w:space="0" w:color="auto"/>
      </w:divBdr>
    </w:div>
    <w:div w:id="1150751457">
      <w:bodyDiv w:val="1"/>
      <w:marLeft w:val="0"/>
      <w:marRight w:val="0"/>
      <w:marTop w:val="0"/>
      <w:marBottom w:val="0"/>
      <w:divBdr>
        <w:top w:val="none" w:sz="0" w:space="0" w:color="auto"/>
        <w:left w:val="none" w:sz="0" w:space="0" w:color="auto"/>
        <w:bottom w:val="none" w:sz="0" w:space="0" w:color="auto"/>
        <w:right w:val="none" w:sz="0" w:space="0" w:color="auto"/>
      </w:divBdr>
    </w:div>
    <w:div w:id="1153914659">
      <w:bodyDiv w:val="1"/>
      <w:marLeft w:val="0"/>
      <w:marRight w:val="0"/>
      <w:marTop w:val="0"/>
      <w:marBottom w:val="0"/>
      <w:divBdr>
        <w:top w:val="none" w:sz="0" w:space="0" w:color="auto"/>
        <w:left w:val="none" w:sz="0" w:space="0" w:color="auto"/>
        <w:bottom w:val="none" w:sz="0" w:space="0" w:color="auto"/>
        <w:right w:val="none" w:sz="0" w:space="0" w:color="auto"/>
      </w:divBdr>
    </w:div>
    <w:div w:id="1166091653">
      <w:bodyDiv w:val="1"/>
      <w:marLeft w:val="0"/>
      <w:marRight w:val="0"/>
      <w:marTop w:val="0"/>
      <w:marBottom w:val="0"/>
      <w:divBdr>
        <w:top w:val="none" w:sz="0" w:space="0" w:color="auto"/>
        <w:left w:val="none" w:sz="0" w:space="0" w:color="auto"/>
        <w:bottom w:val="none" w:sz="0" w:space="0" w:color="auto"/>
        <w:right w:val="none" w:sz="0" w:space="0" w:color="auto"/>
      </w:divBdr>
    </w:div>
    <w:div w:id="1174951283">
      <w:bodyDiv w:val="1"/>
      <w:marLeft w:val="0"/>
      <w:marRight w:val="0"/>
      <w:marTop w:val="0"/>
      <w:marBottom w:val="0"/>
      <w:divBdr>
        <w:top w:val="none" w:sz="0" w:space="0" w:color="auto"/>
        <w:left w:val="none" w:sz="0" w:space="0" w:color="auto"/>
        <w:bottom w:val="none" w:sz="0" w:space="0" w:color="auto"/>
        <w:right w:val="none" w:sz="0" w:space="0" w:color="auto"/>
      </w:divBdr>
    </w:div>
    <w:div w:id="1195194171">
      <w:bodyDiv w:val="1"/>
      <w:marLeft w:val="0"/>
      <w:marRight w:val="0"/>
      <w:marTop w:val="0"/>
      <w:marBottom w:val="0"/>
      <w:divBdr>
        <w:top w:val="none" w:sz="0" w:space="0" w:color="auto"/>
        <w:left w:val="none" w:sz="0" w:space="0" w:color="auto"/>
        <w:bottom w:val="none" w:sz="0" w:space="0" w:color="auto"/>
        <w:right w:val="none" w:sz="0" w:space="0" w:color="auto"/>
      </w:divBdr>
    </w:div>
    <w:div w:id="1219779231">
      <w:bodyDiv w:val="1"/>
      <w:marLeft w:val="0"/>
      <w:marRight w:val="0"/>
      <w:marTop w:val="0"/>
      <w:marBottom w:val="0"/>
      <w:divBdr>
        <w:top w:val="none" w:sz="0" w:space="0" w:color="auto"/>
        <w:left w:val="none" w:sz="0" w:space="0" w:color="auto"/>
        <w:bottom w:val="none" w:sz="0" w:space="0" w:color="auto"/>
        <w:right w:val="none" w:sz="0" w:space="0" w:color="auto"/>
      </w:divBdr>
    </w:div>
    <w:div w:id="1312248940">
      <w:bodyDiv w:val="1"/>
      <w:marLeft w:val="0"/>
      <w:marRight w:val="0"/>
      <w:marTop w:val="0"/>
      <w:marBottom w:val="0"/>
      <w:divBdr>
        <w:top w:val="none" w:sz="0" w:space="0" w:color="auto"/>
        <w:left w:val="none" w:sz="0" w:space="0" w:color="auto"/>
        <w:bottom w:val="none" w:sz="0" w:space="0" w:color="auto"/>
        <w:right w:val="none" w:sz="0" w:space="0" w:color="auto"/>
      </w:divBdr>
    </w:div>
    <w:div w:id="1366633352">
      <w:bodyDiv w:val="1"/>
      <w:marLeft w:val="0"/>
      <w:marRight w:val="0"/>
      <w:marTop w:val="0"/>
      <w:marBottom w:val="0"/>
      <w:divBdr>
        <w:top w:val="none" w:sz="0" w:space="0" w:color="auto"/>
        <w:left w:val="none" w:sz="0" w:space="0" w:color="auto"/>
        <w:bottom w:val="none" w:sz="0" w:space="0" w:color="auto"/>
        <w:right w:val="none" w:sz="0" w:space="0" w:color="auto"/>
      </w:divBdr>
    </w:div>
    <w:div w:id="1374114363">
      <w:bodyDiv w:val="1"/>
      <w:marLeft w:val="0"/>
      <w:marRight w:val="0"/>
      <w:marTop w:val="0"/>
      <w:marBottom w:val="0"/>
      <w:divBdr>
        <w:top w:val="none" w:sz="0" w:space="0" w:color="auto"/>
        <w:left w:val="none" w:sz="0" w:space="0" w:color="auto"/>
        <w:bottom w:val="none" w:sz="0" w:space="0" w:color="auto"/>
        <w:right w:val="none" w:sz="0" w:space="0" w:color="auto"/>
      </w:divBdr>
    </w:div>
    <w:div w:id="1406565902">
      <w:bodyDiv w:val="1"/>
      <w:marLeft w:val="0"/>
      <w:marRight w:val="0"/>
      <w:marTop w:val="0"/>
      <w:marBottom w:val="0"/>
      <w:divBdr>
        <w:top w:val="none" w:sz="0" w:space="0" w:color="auto"/>
        <w:left w:val="none" w:sz="0" w:space="0" w:color="auto"/>
        <w:bottom w:val="none" w:sz="0" w:space="0" w:color="auto"/>
        <w:right w:val="none" w:sz="0" w:space="0" w:color="auto"/>
      </w:divBdr>
    </w:div>
    <w:div w:id="1406952762">
      <w:bodyDiv w:val="1"/>
      <w:marLeft w:val="0"/>
      <w:marRight w:val="0"/>
      <w:marTop w:val="0"/>
      <w:marBottom w:val="0"/>
      <w:divBdr>
        <w:top w:val="none" w:sz="0" w:space="0" w:color="auto"/>
        <w:left w:val="none" w:sz="0" w:space="0" w:color="auto"/>
        <w:bottom w:val="none" w:sz="0" w:space="0" w:color="auto"/>
        <w:right w:val="none" w:sz="0" w:space="0" w:color="auto"/>
      </w:divBdr>
    </w:div>
    <w:div w:id="1423453656">
      <w:bodyDiv w:val="1"/>
      <w:marLeft w:val="0"/>
      <w:marRight w:val="0"/>
      <w:marTop w:val="0"/>
      <w:marBottom w:val="0"/>
      <w:divBdr>
        <w:top w:val="none" w:sz="0" w:space="0" w:color="auto"/>
        <w:left w:val="none" w:sz="0" w:space="0" w:color="auto"/>
        <w:bottom w:val="none" w:sz="0" w:space="0" w:color="auto"/>
        <w:right w:val="none" w:sz="0" w:space="0" w:color="auto"/>
      </w:divBdr>
    </w:div>
    <w:div w:id="1427193071">
      <w:bodyDiv w:val="1"/>
      <w:marLeft w:val="0"/>
      <w:marRight w:val="0"/>
      <w:marTop w:val="0"/>
      <w:marBottom w:val="0"/>
      <w:divBdr>
        <w:top w:val="none" w:sz="0" w:space="0" w:color="auto"/>
        <w:left w:val="none" w:sz="0" w:space="0" w:color="auto"/>
        <w:bottom w:val="none" w:sz="0" w:space="0" w:color="auto"/>
        <w:right w:val="none" w:sz="0" w:space="0" w:color="auto"/>
      </w:divBdr>
    </w:div>
    <w:div w:id="1453552435">
      <w:bodyDiv w:val="1"/>
      <w:marLeft w:val="0"/>
      <w:marRight w:val="0"/>
      <w:marTop w:val="0"/>
      <w:marBottom w:val="0"/>
      <w:divBdr>
        <w:top w:val="none" w:sz="0" w:space="0" w:color="auto"/>
        <w:left w:val="none" w:sz="0" w:space="0" w:color="auto"/>
        <w:bottom w:val="none" w:sz="0" w:space="0" w:color="auto"/>
        <w:right w:val="none" w:sz="0" w:space="0" w:color="auto"/>
      </w:divBdr>
    </w:div>
    <w:div w:id="1472364214">
      <w:bodyDiv w:val="1"/>
      <w:marLeft w:val="0"/>
      <w:marRight w:val="0"/>
      <w:marTop w:val="0"/>
      <w:marBottom w:val="0"/>
      <w:divBdr>
        <w:top w:val="none" w:sz="0" w:space="0" w:color="auto"/>
        <w:left w:val="none" w:sz="0" w:space="0" w:color="auto"/>
        <w:bottom w:val="none" w:sz="0" w:space="0" w:color="auto"/>
        <w:right w:val="none" w:sz="0" w:space="0" w:color="auto"/>
      </w:divBdr>
    </w:div>
    <w:div w:id="1488089579">
      <w:bodyDiv w:val="1"/>
      <w:marLeft w:val="0"/>
      <w:marRight w:val="0"/>
      <w:marTop w:val="0"/>
      <w:marBottom w:val="0"/>
      <w:divBdr>
        <w:top w:val="none" w:sz="0" w:space="0" w:color="auto"/>
        <w:left w:val="none" w:sz="0" w:space="0" w:color="auto"/>
        <w:bottom w:val="none" w:sz="0" w:space="0" w:color="auto"/>
        <w:right w:val="none" w:sz="0" w:space="0" w:color="auto"/>
      </w:divBdr>
    </w:div>
    <w:div w:id="1510682022">
      <w:bodyDiv w:val="1"/>
      <w:marLeft w:val="0"/>
      <w:marRight w:val="0"/>
      <w:marTop w:val="0"/>
      <w:marBottom w:val="0"/>
      <w:divBdr>
        <w:top w:val="none" w:sz="0" w:space="0" w:color="auto"/>
        <w:left w:val="none" w:sz="0" w:space="0" w:color="auto"/>
        <w:bottom w:val="none" w:sz="0" w:space="0" w:color="auto"/>
        <w:right w:val="none" w:sz="0" w:space="0" w:color="auto"/>
      </w:divBdr>
    </w:div>
    <w:div w:id="1543324664">
      <w:bodyDiv w:val="1"/>
      <w:marLeft w:val="0"/>
      <w:marRight w:val="0"/>
      <w:marTop w:val="0"/>
      <w:marBottom w:val="0"/>
      <w:divBdr>
        <w:top w:val="none" w:sz="0" w:space="0" w:color="auto"/>
        <w:left w:val="none" w:sz="0" w:space="0" w:color="auto"/>
        <w:bottom w:val="none" w:sz="0" w:space="0" w:color="auto"/>
        <w:right w:val="none" w:sz="0" w:space="0" w:color="auto"/>
      </w:divBdr>
    </w:div>
    <w:div w:id="1565601916">
      <w:bodyDiv w:val="1"/>
      <w:marLeft w:val="0"/>
      <w:marRight w:val="0"/>
      <w:marTop w:val="0"/>
      <w:marBottom w:val="0"/>
      <w:divBdr>
        <w:top w:val="none" w:sz="0" w:space="0" w:color="auto"/>
        <w:left w:val="none" w:sz="0" w:space="0" w:color="auto"/>
        <w:bottom w:val="none" w:sz="0" w:space="0" w:color="auto"/>
        <w:right w:val="none" w:sz="0" w:space="0" w:color="auto"/>
      </w:divBdr>
    </w:div>
    <w:div w:id="1578442674">
      <w:bodyDiv w:val="1"/>
      <w:marLeft w:val="0"/>
      <w:marRight w:val="0"/>
      <w:marTop w:val="0"/>
      <w:marBottom w:val="0"/>
      <w:divBdr>
        <w:top w:val="none" w:sz="0" w:space="0" w:color="auto"/>
        <w:left w:val="none" w:sz="0" w:space="0" w:color="auto"/>
        <w:bottom w:val="none" w:sz="0" w:space="0" w:color="auto"/>
        <w:right w:val="none" w:sz="0" w:space="0" w:color="auto"/>
      </w:divBdr>
    </w:div>
    <w:div w:id="1584873167">
      <w:bodyDiv w:val="1"/>
      <w:marLeft w:val="0"/>
      <w:marRight w:val="0"/>
      <w:marTop w:val="0"/>
      <w:marBottom w:val="0"/>
      <w:divBdr>
        <w:top w:val="none" w:sz="0" w:space="0" w:color="auto"/>
        <w:left w:val="none" w:sz="0" w:space="0" w:color="auto"/>
        <w:bottom w:val="none" w:sz="0" w:space="0" w:color="auto"/>
        <w:right w:val="none" w:sz="0" w:space="0" w:color="auto"/>
      </w:divBdr>
    </w:div>
    <w:div w:id="1588735579">
      <w:bodyDiv w:val="1"/>
      <w:marLeft w:val="0"/>
      <w:marRight w:val="0"/>
      <w:marTop w:val="0"/>
      <w:marBottom w:val="0"/>
      <w:divBdr>
        <w:top w:val="none" w:sz="0" w:space="0" w:color="auto"/>
        <w:left w:val="none" w:sz="0" w:space="0" w:color="auto"/>
        <w:bottom w:val="none" w:sz="0" w:space="0" w:color="auto"/>
        <w:right w:val="none" w:sz="0" w:space="0" w:color="auto"/>
      </w:divBdr>
    </w:div>
    <w:div w:id="1639456982">
      <w:bodyDiv w:val="1"/>
      <w:marLeft w:val="0"/>
      <w:marRight w:val="0"/>
      <w:marTop w:val="0"/>
      <w:marBottom w:val="0"/>
      <w:divBdr>
        <w:top w:val="none" w:sz="0" w:space="0" w:color="auto"/>
        <w:left w:val="none" w:sz="0" w:space="0" w:color="auto"/>
        <w:bottom w:val="none" w:sz="0" w:space="0" w:color="auto"/>
        <w:right w:val="none" w:sz="0" w:space="0" w:color="auto"/>
      </w:divBdr>
    </w:div>
    <w:div w:id="1663197106">
      <w:bodyDiv w:val="1"/>
      <w:marLeft w:val="0"/>
      <w:marRight w:val="0"/>
      <w:marTop w:val="0"/>
      <w:marBottom w:val="0"/>
      <w:divBdr>
        <w:top w:val="none" w:sz="0" w:space="0" w:color="auto"/>
        <w:left w:val="none" w:sz="0" w:space="0" w:color="auto"/>
        <w:bottom w:val="none" w:sz="0" w:space="0" w:color="auto"/>
        <w:right w:val="none" w:sz="0" w:space="0" w:color="auto"/>
      </w:divBdr>
    </w:div>
    <w:div w:id="1665014568">
      <w:bodyDiv w:val="1"/>
      <w:marLeft w:val="0"/>
      <w:marRight w:val="0"/>
      <w:marTop w:val="0"/>
      <w:marBottom w:val="0"/>
      <w:divBdr>
        <w:top w:val="none" w:sz="0" w:space="0" w:color="auto"/>
        <w:left w:val="none" w:sz="0" w:space="0" w:color="auto"/>
        <w:bottom w:val="none" w:sz="0" w:space="0" w:color="auto"/>
        <w:right w:val="none" w:sz="0" w:space="0" w:color="auto"/>
      </w:divBdr>
    </w:div>
    <w:div w:id="1665279354">
      <w:bodyDiv w:val="1"/>
      <w:marLeft w:val="0"/>
      <w:marRight w:val="0"/>
      <w:marTop w:val="0"/>
      <w:marBottom w:val="0"/>
      <w:divBdr>
        <w:top w:val="none" w:sz="0" w:space="0" w:color="auto"/>
        <w:left w:val="none" w:sz="0" w:space="0" w:color="auto"/>
        <w:bottom w:val="none" w:sz="0" w:space="0" w:color="auto"/>
        <w:right w:val="none" w:sz="0" w:space="0" w:color="auto"/>
      </w:divBdr>
    </w:div>
    <w:div w:id="1666665207">
      <w:bodyDiv w:val="1"/>
      <w:marLeft w:val="0"/>
      <w:marRight w:val="0"/>
      <w:marTop w:val="0"/>
      <w:marBottom w:val="0"/>
      <w:divBdr>
        <w:top w:val="none" w:sz="0" w:space="0" w:color="auto"/>
        <w:left w:val="none" w:sz="0" w:space="0" w:color="auto"/>
        <w:bottom w:val="none" w:sz="0" w:space="0" w:color="auto"/>
        <w:right w:val="none" w:sz="0" w:space="0" w:color="auto"/>
      </w:divBdr>
    </w:div>
    <w:div w:id="1676299517">
      <w:bodyDiv w:val="1"/>
      <w:marLeft w:val="0"/>
      <w:marRight w:val="0"/>
      <w:marTop w:val="0"/>
      <w:marBottom w:val="0"/>
      <w:divBdr>
        <w:top w:val="none" w:sz="0" w:space="0" w:color="auto"/>
        <w:left w:val="none" w:sz="0" w:space="0" w:color="auto"/>
        <w:bottom w:val="none" w:sz="0" w:space="0" w:color="auto"/>
        <w:right w:val="none" w:sz="0" w:space="0" w:color="auto"/>
      </w:divBdr>
    </w:div>
    <w:div w:id="1723481119">
      <w:bodyDiv w:val="1"/>
      <w:marLeft w:val="0"/>
      <w:marRight w:val="0"/>
      <w:marTop w:val="0"/>
      <w:marBottom w:val="0"/>
      <w:divBdr>
        <w:top w:val="none" w:sz="0" w:space="0" w:color="auto"/>
        <w:left w:val="none" w:sz="0" w:space="0" w:color="auto"/>
        <w:bottom w:val="none" w:sz="0" w:space="0" w:color="auto"/>
        <w:right w:val="none" w:sz="0" w:space="0" w:color="auto"/>
      </w:divBdr>
    </w:div>
    <w:div w:id="1724866334">
      <w:bodyDiv w:val="1"/>
      <w:marLeft w:val="0"/>
      <w:marRight w:val="0"/>
      <w:marTop w:val="0"/>
      <w:marBottom w:val="0"/>
      <w:divBdr>
        <w:top w:val="none" w:sz="0" w:space="0" w:color="auto"/>
        <w:left w:val="none" w:sz="0" w:space="0" w:color="auto"/>
        <w:bottom w:val="none" w:sz="0" w:space="0" w:color="auto"/>
        <w:right w:val="none" w:sz="0" w:space="0" w:color="auto"/>
      </w:divBdr>
    </w:div>
    <w:div w:id="1741823435">
      <w:bodyDiv w:val="1"/>
      <w:marLeft w:val="0"/>
      <w:marRight w:val="0"/>
      <w:marTop w:val="0"/>
      <w:marBottom w:val="0"/>
      <w:divBdr>
        <w:top w:val="none" w:sz="0" w:space="0" w:color="auto"/>
        <w:left w:val="none" w:sz="0" w:space="0" w:color="auto"/>
        <w:bottom w:val="none" w:sz="0" w:space="0" w:color="auto"/>
        <w:right w:val="none" w:sz="0" w:space="0" w:color="auto"/>
      </w:divBdr>
    </w:div>
    <w:div w:id="1746796867">
      <w:bodyDiv w:val="1"/>
      <w:marLeft w:val="0"/>
      <w:marRight w:val="0"/>
      <w:marTop w:val="0"/>
      <w:marBottom w:val="0"/>
      <w:divBdr>
        <w:top w:val="none" w:sz="0" w:space="0" w:color="auto"/>
        <w:left w:val="none" w:sz="0" w:space="0" w:color="auto"/>
        <w:bottom w:val="none" w:sz="0" w:space="0" w:color="auto"/>
        <w:right w:val="none" w:sz="0" w:space="0" w:color="auto"/>
      </w:divBdr>
    </w:div>
    <w:div w:id="1757365544">
      <w:bodyDiv w:val="1"/>
      <w:marLeft w:val="0"/>
      <w:marRight w:val="0"/>
      <w:marTop w:val="0"/>
      <w:marBottom w:val="0"/>
      <w:divBdr>
        <w:top w:val="none" w:sz="0" w:space="0" w:color="auto"/>
        <w:left w:val="none" w:sz="0" w:space="0" w:color="auto"/>
        <w:bottom w:val="none" w:sz="0" w:space="0" w:color="auto"/>
        <w:right w:val="none" w:sz="0" w:space="0" w:color="auto"/>
      </w:divBdr>
    </w:div>
    <w:div w:id="1805468226">
      <w:bodyDiv w:val="1"/>
      <w:marLeft w:val="0"/>
      <w:marRight w:val="0"/>
      <w:marTop w:val="0"/>
      <w:marBottom w:val="0"/>
      <w:divBdr>
        <w:top w:val="none" w:sz="0" w:space="0" w:color="auto"/>
        <w:left w:val="none" w:sz="0" w:space="0" w:color="auto"/>
        <w:bottom w:val="none" w:sz="0" w:space="0" w:color="auto"/>
        <w:right w:val="none" w:sz="0" w:space="0" w:color="auto"/>
      </w:divBdr>
    </w:div>
    <w:div w:id="1857966106">
      <w:bodyDiv w:val="1"/>
      <w:marLeft w:val="0"/>
      <w:marRight w:val="0"/>
      <w:marTop w:val="0"/>
      <w:marBottom w:val="0"/>
      <w:divBdr>
        <w:top w:val="none" w:sz="0" w:space="0" w:color="auto"/>
        <w:left w:val="none" w:sz="0" w:space="0" w:color="auto"/>
        <w:bottom w:val="none" w:sz="0" w:space="0" w:color="auto"/>
        <w:right w:val="none" w:sz="0" w:space="0" w:color="auto"/>
      </w:divBdr>
    </w:div>
    <w:div w:id="1880780435">
      <w:bodyDiv w:val="1"/>
      <w:marLeft w:val="0"/>
      <w:marRight w:val="0"/>
      <w:marTop w:val="0"/>
      <w:marBottom w:val="0"/>
      <w:divBdr>
        <w:top w:val="none" w:sz="0" w:space="0" w:color="auto"/>
        <w:left w:val="none" w:sz="0" w:space="0" w:color="auto"/>
        <w:bottom w:val="none" w:sz="0" w:space="0" w:color="auto"/>
        <w:right w:val="none" w:sz="0" w:space="0" w:color="auto"/>
      </w:divBdr>
    </w:div>
    <w:div w:id="1890993352">
      <w:bodyDiv w:val="1"/>
      <w:marLeft w:val="0"/>
      <w:marRight w:val="0"/>
      <w:marTop w:val="0"/>
      <w:marBottom w:val="0"/>
      <w:divBdr>
        <w:top w:val="none" w:sz="0" w:space="0" w:color="auto"/>
        <w:left w:val="none" w:sz="0" w:space="0" w:color="auto"/>
        <w:bottom w:val="none" w:sz="0" w:space="0" w:color="auto"/>
        <w:right w:val="none" w:sz="0" w:space="0" w:color="auto"/>
      </w:divBdr>
    </w:div>
    <w:div w:id="1898662542">
      <w:bodyDiv w:val="1"/>
      <w:marLeft w:val="0"/>
      <w:marRight w:val="0"/>
      <w:marTop w:val="0"/>
      <w:marBottom w:val="0"/>
      <w:divBdr>
        <w:top w:val="none" w:sz="0" w:space="0" w:color="auto"/>
        <w:left w:val="none" w:sz="0" w:space="0" w:color="auto"/>
        <w:bottom w:val="none" w:sz="0" w:space="0" w:color="auto"/>
        <w:right w:val="none" w:sz="0" w:space="0" w:color="auto"/>
      </w:divBdr>
    </w:div>
    <w:div w:id="1901673005">
      <w:bodyDiv w:val="1"/>
      <w:marLeft w:val="0"/>
      <w:marRight w:val="0"/>
      <w:marTop w:val="0"/>
      <w:marBottom w:val="0"/>
      <w:divBdr>
        <w:top w:val="none" w:sz="0" w:space="0" w:color="auto"/>
        <w:left w:val="none" w:sz="0" w:space="0" w:color="auto"/>
        <w:bottom w:val="none" w:sz="0" w:space="0" w:color="auto"/>
        <w:right w:val="none" w:sz="0" w:space="0" w:color="auto"/>
      </w:divBdr>
    </w:div>
    <w:div w:id="2043825514">
      <w:bodyDiv w:val="1"/>
      <w:marLeft w:val="0"/>
      <w:marRight w:val="0"/>
      <w:marTop w:val="0"/>
      <w:marBottom w:val="0"/>
      <w:divBdr>
        <w:top w:val="none" w:sz="0" w:space="0" w:color="auto"/>
        <w:left w:val="none" w:sz="0" w:space="0" w:color="auto"/>
        <w:bottom w:val="none" w:sz="0" w:space="0" w:color="auto"/>
        <w:right w:val="none" w:sz="0" w:space="0" w:color="auto"/>
      </w:divBdr>
    </w:div>
    <w:div w:id="2045709299">
      <w:bodyDiv w:val="1"/>
      <w:marLeft w:val="0"/>
      <w:marRight w:val="0"/>
      <w:marTop w:val="0"/>
      <w:marBottom w:val="0"/>
      <w:divBdr>
        <w:top w:val="none" w:sz="0" w:space="0" w:color="auto"/>
        <w:left w:val="none" w:sz="0" w:space="0" w:color="auto"/>
        <w:bottom w:val="none" w:sz="0" w:space="0" w:color="auto"/>
        <w:right w:val="none" w:sz="0" w:space="0" w:color="auto"/>
      </w:divBdr>
    </w:div>
    <w:div w:id="206197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EFC814FB496C0471683450DC027870E2F9A983FA2BED8BDBD42B6939A019C2AF6566FFE9FA40F35510688E2652B8D71CF32FCDB4I0CFN"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F80D24068908A81485B4C44F3D86EE350D2B018EFE464256825774BF61E5F1DCF1BBBB6A7E5131FDD7E329FDE5C4B44C87F8E314CEM3N" TargetMode="External"/><Relationship Id="rId24" Type="http://schemas.openxmlformats.org/officeDocument/2006/relationships/image" Target="media/image13.jpeg"/><Relationship Id="rId32"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theme" Target="theme/theme1.xml"/><Relationship Id="rId10" Type="http://schemas.openxmlformats.org/officeDocument/2006/relationships/hyperlink" Target="consultantplus://offline/ref=53EFC814FB496C0471683450DC027870E2F9A983FA2BED8BDBD42B6939A019C2AF6566FFE9FB40F35510688E2652B8D71CF32FCDB4I0CFN" TargetMode="External"/><Relationship Id="rId19" Type="http://schemas.openxmlformats.org/officeDocument/2006/relationships/image" Target="media/image8.jpe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hyperlink" Target="consultantplus://offline/ref=53EFC814FB496C0471683450DC027870E2F9A983FA2BED8BDBD42B6939A019C2AF6566F3EDF440F35510688E2652B8D71CF32FCDB4I0CFN"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E9B01-3D04-489E-82B4-103BB0F06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22695</Words>
  <Characters>129367</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юзер</dc:creator>
  <cp:lastModifiedBy>Zver</cp:lastModifiedBy>
  <cp:revision>3</cp:revision>
  <cp:lastPrinted>2021-08-31T09:46:00Z</cp:lastPrinted>
  <dcterms:created xsi:type="dcterms:W3CDTF">2021-09-01T05:37:00Z</dcterms:created>
  <dcterms:modified xsi:type="dcterms:W3CDTF">2021-09-01T05:37:00Z</dcterms:modified>
</cp:coreProperties>
</file>