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95E87" w14:textId="675CF83C" w:rsidR="00EF3E51" w:rsidRPr="00DF60DF" w:rsidRDefault="004E48CA" w:rsidP="00EF3E51">
      <w:pPr>
        <w:jc w:val="center"/>
      </w:pPr>
      <w:r w:rsidRPr="00DF1277">
        <w:rPr>
          <w:b/>
          <w:sz w:val="28"/>
          <w:szCs w:val="28"/>
        </w:rPr>
        <w:t xml:space="preserve">        </w:t>
      </w:r>
      <w:r w:rsidR="00B376CC" w:rsidRPr="00DF1277">
        <w:rPr>
          <w:b/>
          <w:sz w:val="28"/>
          <w:szCs w:val="28"/>
        </w:rPr>
        <w:t xml:space="preserve"> </w:t>
      </w:r>
      <w:r w:rsidR="005D4D77" w:rsidRPr="00DF1277">
        <w:rPr>
          <w:b/>
          <w:sz w:val="28"/>
          <w:szCs w:val="28"/>
        </w:rPr>
        <w:t xml:space="preserve"> </w:t>
      </w:r>
      <w:r w:rsidR="00EF3E51">
        <w:rPr>
          <w:b/>
          <w:sz w:val="28"/>
          <w:szCs w:val="28"/>
        </w:rPr>
        <w:t xml:space="preserve">                                                    </w:t>
      </w:r>
      <w:r w:rsidR="00EF3E51" w:rsidRPr="00DF60DF">
        <w:t>УТВЕРЖДЕН</w:t>
      </w:r>
      <w:r w:rsidR="00EF3E51">
        <w:t>О</w:t>
      </w:r>
    </w:p>
    <w:p w14:paraId="198C5EED" w14:textId="23DEDA1E" w:rsidR="00EF3E51" w:rsidRPr="00DF60DF" w:rsidRDefault="00EF3E51" w:rsidP="00EF3E51">
      <w:pPr>
        <w:jc w:val="center"/>
      </w:pPr>
      <w:r w:rsidRPr="00DF60DF">
        <w:t xml:space="preserve">                                                                           </w:t>
      </w:r>
      <w:r>
        <w:t xml:space="preserve">                   </w:t>
      </w:r>
      <w:r w:rsidRPr="00DF60DF">
        <w:t xml:space="preserve">Решением Совета депутатов </w:t>
      </w:r>
    </w:p>
    <w:p w14:paraId="39226392" w14:textId="77777777" w:rsidR="00EF3E51" w:rsidRPr="00DF60DF" w:rsidRDefault="00EF3E51" w:rsidP="00EF3E51">
      <w:pPr>
        <w:jc w:val="center"/>
      </w:pPr>
      <w:r w:rsidRPr="00DF60DF">
        <w:t xml:space="preserve">                                                                                    Сергиево-Посадского</w:t>
      </w:r>
    </w:p>
    <w:p w14:paraId="775297BA" w14:textId="77777777" w:rsidR="00EF3E51" w:rsidRPr="00DF60DF" w:rsidRDefault="00EF3E51" w:rsidP="00EF3E51">
      <w:pPr>
        <w:jc w:val="center"/>
      </w:pPr>
      <w:r w:rsidRPr="00DF60DF">
        <w:t xml:space="preserve">                                                                               городского округа </w:t>
      </w:r>
    </w:p>
    <w:p w14:paraId="3693A38C" w14:textId="77777777" w:rsidR="00EF3E51" w:rsidRPr="00DF60DF" w:rsidRDefault="00EF3E51" w:rsidP="00EF3E51">
      <w:pPr>
        <w:jc w:val="center"/>
      </w:pPr>
      <w:r w:rsidRPr="00DF60DF">
        <w:t xml:space="preserve">                                                                                  Московской области</w:t>
      </w:r>
    </w:p>
    <w:p w14:paraId="58F5F7C4" w14:textId="77777777" w:rsidR="00EF3E51" w:rsidRPr="00DF60DF" w:rsidRDefault="00EF3E51" w:rsidP="00EF3E51">
      <w:pPr>
        <w:jc w:val="center"/>
      </w:pPr>
      <w:r w:rsidRPr="00DF60DF">
        <w:t xml:space="preserve">                                                                                                     от ______________ №________</w:t>
      </w:r>
    </w:p>
    <w:p w14:paraId="6F2F0619" w14:textId="77777777" w:rsidR="00EF3E51" w:rsidRPr="00DF60DF" w:rsidRDefault="00EF3E51" w:rsidP="00EF3E51"/>
    <w:p w14:paraId="40241408" w14:textId="04203336" w:rsidR="00EF3E51" w:rsidRPr="00DF1277" w:rsidRDefault="00EF3E51" w:rsidP="00EF3E51">
      <w:pPr>
        <w:autoSpaceDE w:val="0"/>
        <w:autoSpaceDN w:val="0"/>
        <w:adjustRightInd w:val="0"/>
        <w:ind w:left="6371" w:firstLine="709"/>
        <w:jc w:val="center"/>
        <w:rPr>
          <w:b/>
          <w:sz w:val="28"/>
          <w:szCs w:val="28"/>
        </w:rPr>
      </w:pPr>
    </w:p>
    <w:p w14:paraId="7FE84B0B" w14:textId="132ACDF9" w:rsidR="005D4D77" w:rsidRPr="00DF1277" w:rsidRDefault="005D4D77" w:rsidP="005D4D7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D93EDBE" w14:textId="77777777" w:rsidR="005D4D77" w:rsidRPr="00DF1277" w:rsidRDefault="005D4D77" w:rsidP="005D4D7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7F145887" w14:textId="679E656F" w:rsidR="005D4D77" w:rsidRPr="00EF3E51" w:rsidRDefault="006D5FA8" w:rsidP="00362796">
      <w:pPr>
        <w:autoSpaceDE w:val="0"/>
        <w:autoSpaceDN w:val="0"/>
        <w:adjustRightInd w:val="0"/>
        <w:ind w:firstLine="709"/>
        <w:jc w:val="center"/>
        <w:rPr>
          <w:b/>
        </w:rPr>
      </w:pPr>
      <w:bookmarkStart w:id="0" w:name="_GoBack"/>
      <w:r w:rsidRPr="00EF3E51">
        <w:rPr>
          <w:b/>
        </w:rPr>
        <w:t>Положение</w:t>
      </w:r>
      <w:r w:rsidR="005D4D77" w:rsidRPr="00EF3E51">
        <w:rPr>
          <w:b/>
        </w:rPr>
        <w:t xml:space="preserve"> </w:t>
      </w:r>
      <w:r w:rsidR="00006E38" w:rsidRPr="00EF3E51">
        <w:rPr>
          <w:b/>
        </w:rPr>
        <w:t>о муниципальном</w:t>
      </w:r>
      <w:r w:rsidR="0031078E" w:rsidRPr="00EF3E51">
        <w:rPr>
          <w:b/>
        </w:rPr>
        <w:t xml:space="preserve"> </w:t>
      </w:r>
      <w:proofErr w:type="gramStart"/>
      <w:r w:rsidR="0031078E" w:rsidRPr="00EF3E51">
        <w:rPr>
          <w:b/>
        </w:rPr>
        <w:t>контроле</w:t>
      </w:r>
      <w:r w:rsidR="00006E38" w:rsidRPr="00EF3E51">
        <w:rPr>
          <w:b/>
        </w:rPr>
        <w:t xml:space="preserve"> </w:t>
      </w:r>
      <w:r w:rsidR="00362796" w:rsidRPr="00EF3E51">
        <w:rPr>
          <w:b/>
        </w:rPr>
        <w:t>за</w:t>
      </w:r>
      <w:proofErr w:type="gramEnd"/>
      <w:r w:rsidR="00362796" w:rsidRPr="00EF3E51">
        <w:rPr>
          <w:b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CA61C5" w:rsidRPr="00EF3E51">
        <w:rPr>
          <w:b/>
        </w:rPr>
        <w:br/>
      </w:r>
      <w:r w:rsidR="0031078E" w:rsidRPr="00EF3E51">
        <w:rPr>
          <w:b/>
        </w:rPr>
        <w:t>на территории</w:t>
      </w:r>
      <w:r w:rsidR="00EF3E51" w:rsidRPr="00EF3E51">
        <w:rPr>
          <w:b/>
        </w:rPr>
        <w:t xml:space="preserve"> Сергиево-Посадского городского округа</w:t>
      </w:r>
      <w:r w:rsidR="00CA61C5" w:rsidRPr="00EF3E51">
        <w:rPr>
          <w:b/>
        </w:rPr>
        <w:br/>
      </w:r>
      <w:r w:rsidR="005D4D77" w:rsidRPr="00EF3E51">
        <w:rPr>
          <w:b/>
        </w:rPr>
        <w:t>Московской области</w:t>
      </w:r>
    </w:p>
    <w:p w14:paraId="4A953053" w14:textId="77777777" w:rsidR="005D4D77" w:rsidRPr="00EF3E51" w:rsidRDefault="005D4D77" w:rsidP="00006E38">
      <w:pPr>
        <w:autoSpaceDE w:val="0"/>
        <w:autoSpaceDN w:val="0"/>
        <w:adjustRightInd w:val="0"/>
        <w:jc w:val="center"/>
      </w:pPr>
    </w:p>
    <w:bookmarkEnd w:id="0"/>
    <w:p w14:paraId="586BAE9A" w14:textId="41E6A5D7" w:rsidR="00006E38" w:rsidRPr="00EF3E51" w:rsidRDefault="00DF1277" w:rsidP="00DF1277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/>
        <w:jc w:val="center"/>
        <w:rPr>
          <w:b/>
        </w:rPr>
      </w:pPr>
      <w:r w:rsidRPr="00EF3E51">
        <w:rPr>
          <w:b/>
        </w:rPr>
        <w:t>1. Общие положения</w:t>
      </w:r>
    </w:p>
    <w:p w14:paraId="36162A9B" w14:textId="77777777" w:rsidR="00006E38" w:rsidRPr="00EF3E51" w:rsidRDefault="00006E38" w:rsidP="00006E38">
      <w:pPr>
        <w:pStyle w:val="ConsPlusNormal"/>
        <w:jc w:val="both"/>
      </w:pPr>
    </w:p>
    <w:p w14:paraId="0B6D3BED" w14:textId="22B14161" w:rsidR="00006E38" w:rsidRPr="00EF3E51" w:rsidRDefault="00006E38" w:rsidP="00541CB4">
      <w:pPr>
        <w:pStyle w:val="ConsPlusNormal"/>
        <w:ind w:firstLine="539"/>
        <w:jc w:val="both"/>
      </w:pPr>
      <w:r w:rsidRPr="00EF3E51">
        <w:t xml:space="preserve">1.1. Настоящее Положение устанавливает порядок организации </w:t>
      </w:r>
      <w:r w:rsidR="006D5FA8" w:rsidRPr="00EF3E51">
        <w:br/>
      </w:r>
      <w:r w:rsidRPr="00EF3E51">
        <w:t>и осуществления муниципального</w:t>
      </w:r>
      <w:r w:rsidR="00541CB4" w:rsidRPr="00EF3E51">
        <w:t xml:space="preserve"> </w:t>
      </w:r>
      <w:proofErr w:type="gramStart"/>
      <w:r w:rsidR="00541CB4" w:rsidRPr="00EF3E51">
        <w:t>контроля</w:t>
      </w:r>
      <w:r w:rsidRPr="00EF3E51">
        <w:t xml:space="preserve"> </w:t>
      </w:r>
      <w:r w:rsidR="00362796" w:rsidRPr="00EF3E51">
        <w:t>за</w:t>
      </w:r>
      <w:proofErr w:type="gramEnd"/>
      <w:r w:rsidR="00362796" w:rsidRPr="00EF3E51"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541CB4" w:rsidRPr="00EF3E51">
        <w:t xml:space="preserve"> </w:t>
      </w:r>
      <w:r w:rsidRPr="00EF3E51">
        <w:t xml:space="preserve">на территории </w:t>
      </w:r>
      <w:r w:rsidR="00EF3E51" w:rsidRPr="00EF3E51">
        <w:t>Сергиево-Посадского городского округа</w:t>
      </w:r>
      <w:r w:rsidRPr="00EF3E51">
        <w:t xml:space="preserve"> Московской области (далее - </w:t>
      </w:r>
      <w:r w:rsidR="00541CB4" w:rsidRPr="00EF3E51">
        <w:t>муниципальный контроль</w:t>
      </w:r>
      <w:r w:rsidRPr="00EF3E51">
        <w:t>).</w:t>
      </w:r>
    </w:p>
    <w:p w14:paraId="030AC0FB" w14:textId="193D6591" w:rsidR="005B67B8" w:rsidRPr="00EF3E51" w:rsidRDefault="00006E38" w:rsidP="00FA7E44">
      <w:pPr>
        <w:pStyle w:val="ConsPlusNormal"/>
        <w:ind w:firstLine="539"/>
        <w:jc w:val="both"/>
      </w:pPr>
      <w:r w:rsidRPr="00EF3E51">
        <w:t xml:space="preserve">1.2. </w:t>
      </w:r>
      <w:proofErr w:type="gramStart"/>
      <w:r w:rsidR="005B67B8" w:rsidRPr="00EF3E51">
        <w:t>Предметом муниципального контроля 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теплоснабжения, необходимых для р</w:t>
      </w:r>
      <w:r w:rsidR="00F10A82">
        <w:t xml:space="preserve">азвития, обеспечения надежности </w:t>
      </w:r>
      <w:r w:rsidR="005B67B8" w:rsidRPr="00EF3E51">
        <w:t xml:space="preserve">и энергетической эффективности системы теплоснабжения и определенных для нее в схеме теплоснабжения, требований </w:t>
      </w:r>
      <w:r w:rsidR="00FA7E44" w:rsidRPr="00EF3E51">
        <w:t xml:space="preserve">Федерального закона от 27.07.2010 № 190-ФЗ </w:t>
      </w:r>
      <w:r w:rsidR="00F10A82">
        <w:t xml:space="preserve">                                         </w:t>
      </w:r>
      <w:r w:rsidR="00FA7E44" w:rsidRPr="00EF3E51">
        <w:t xml:space="preserve">«О теплоснабжении» (далее - </w:t>
      </w:r>
      <w:r w:rsidR="005B67B8" w:rsidRPr="00EF3E51">
        <w:t>Федеральн</w:t>
      </w:r>
      <w:r w:rsidR="000D5EF5" w:rsidRPr="00EF3E51">
        <w:t>ый закон № 190-ФЗ</w:t>
      </w:r>
      <w:r w:rsidR="00FA7E44" w:rsidRPr="00EF3E51">
        <w:t>)</w:t>
      </w:r>
      <w:r w:rsidR="005B67B8" w:rsidRPr="00EF3E51">
        <w:t xml:space="preserve"> и принятых в соответствии с ним иных нормативных правовых актов, в</w:t>
      </w:r>
      <w:proofErr w:type="gramEnd"/>
      <w:r w:rsidR="005B67B8" w:rsidRPr="00EF3E51">
        <w:t xml:space="preserve"> том числе соответствие таких реализуемых мероприятий схеме теплоснабжения.</w:t>
      </w:r>
    </w:p>
    <w:p w14:paraId="475C78FA" w14:textId="5463B153" w:rsidR="00006E38" w:rsidRPr="00EF3E51" w:rsidRDefault="00006E38" w:rsidP="005B67B8">
      <w:pPr>
        <w:pStyle w:val="ConsPlusNormal"/>
        <w:ind w:firstLine="539"/>
        <w:jc w:val="both"/>
      </w:pPr>
      <w:r w:rsidRPr="00EF3E51">
        <w:t xml:space="preserve">1.3. Целью </w:t>
      </w:r>
      <w:r w:rsidR="00541CB4" w:rsidRPr="00EF3E51">
        <w:t>муниципального контроля</w:t>
      </w:r>
      <w:r w:rsidRPr="00EF3E51">
        <w:t xml:space="preserve"> является предупреждение, выявление </w:t>
      </w:r>
      <w:r w:rsidR="001E7C87" w:rsidRPr="00EF3E51">
        <w:br/>
      </w:r>
      <w:r w:rsidRPr="00EF3E51">
        <w:t>и пресечение нарушений обязательных требований</w:t>
      </w:r>
      <w:r w:rsidR="00220E63" w:rsidRPr="00EF3E51">
        <w:t>.</w:t>
      </w:r>
    </w:p>
    <w:p w14:paraId="44A4D51C" w14:textId="04FACFB9" w:rsidR="005B67B8" w:rsidRPr="00EF3E51" w:rsidRDefault="00736E72" w:rsidP="005B67B8">
      <w:pPr>
        <w:pStyle w:val="ConsPlusNormal"/>
        <w:ind w:firstLine="539"/>
        <w:jc w:val="both"/>
      </w:pPr>
      <w:r w:rsidRPr="00EF3E51">
        <w:t>1.4.</w:t>
      </w:r>
      <w:r w:rsidR="00006E38" w:rsidRPr="00EF3E51">
        <w:t xml:space="preserve"> </w:t>
      </w:r>
      <w:r w:rsidR="005B67B8" w:rsidRPr="00EF3E51">
        <w:t xml:space="preserve">Объектами муниципального контроля </w:t>
      </w:r>
      <w:r w:rsidR="00EF5B09" w:rsidRPr="00EF3E51">
        <w:t xml:space="preserve">являются объекты теплоснабжения </w:t>
      </w:r>
      <w:r w:rsidR="005B67B8" w:rsidRPr="00EF3E51">
        <w:t>(далее - объекты контроля)</w:t>
      </w:r>
      <w:r w:rsidR="00104F8D">
        <w:t>.</w:t>
      </w:r>
    </w:p>
    <w:p w14:paraId="0BB92FBD" w14:textId="032ECCEF" w:rsidR="00104F8D" w:rsidRDefault="00EE66A9" w:rsidP="00104F8D">
      <w:pPr>
        <w:ind w:firstLine="539"/>
        <w:jc w:val="both"/>
      </w:pPr>
      <w:r w:rsidRPr="00EF3E51">
        <w:t xml:space="preserve">1.5. </w:t>
      </w:r>
      <w:proofErr w:type="gramStart"/>
      <w:r w:rsidRPr="00EF3E51">
        <w:t xml:space="preserve">В рамках </w:t>
      </w:r>
      <w:r w:rsidR="00541CB4" w:rsidRPr="00EF3E51">
        <w:t>муниципального контроля</w:t>
      </w:r>
      <w:r w:rsidRPr="00EF3E51">
        <w:t xml:space="preserve"> осуществляется контроль </w:t>
      </w:r>
      <w:r w:rsidR="00230C51" w:rsidRPr="00EF3E51">
        <w:br/>
      </w:r>
      <w:r w:rsidRPr="00EF3E51">
        <w:t xml:space="preserve">за </w:t>
      </w:r>
      <w:r w:rsidR="00CD76DF">
        <w:t>соблюдением</w:t>
      </w:r>
      <w:r w:rsidR="0020063B" w:rsidRPr="00EF3E51">
        <w:t xml:space="preserve"> требований</w:t>
      </w:r>
      <w:r w:rsidR="00230C51" w:rsidRPr="00EF3E51">
        <w:t xml:space="preserve">, установленных </w:t>
      </w:r>
      <w:r w:rsidR="000D5EF5" w:rsidRPr="00EF3E51">
        <w:t>Федеральны</w:t>
      </w:r>
      <w:r w:rsidR="00E164B7">
        <w:t>м</w:t>
      </w:r>
      <w:r w:rsidR="000D5EF5" w:rsidRPr="00EF3E51">
        <w:t xml:space="preserve"> закон</w:t>
      </w:r>
      <w:r w:rsidR="00E164B7">
        <w:t>ом</w:t>
      </w:r>
      <w:r w:rsidR="000D5EF5" w:rsidRPr="00EF3E51">
        <w:t xml:space="preserve"> № 190-ФЗ</w:t>
      </w:r>
      <w:r w:rsidR="00230C51" w:rsidRPr="00EF3E51">
        <w:t>, другими федеральными законами и принимаемыми в соответствии с ними иными нормативными правовыми актами Российской Федерации</w:t>
      </w:r>
      <w:r w:rsidR="009371E2" w:rsidRPr="00EF3E51">
        <w:t>,</w:t>
      </w:r>
      <w:r w:rsidR="00230C51" w:rsidRPr="00EF3E51">
        <w:t xml:space="preserve"> законами и иными нормативными правовыми актами Московской области</w:t>
      </w:r>
      <w:r w:rsidR="00E164B7">
        <w:t>, муниципальными правовыми актами Сергиево-Посадского городского округа Московской области</w:t>
      </w:r>
      <w:r w:rsidR="00CD76DF">
        <w:t>,</w:t>
      </w:r>
      <w:r w:rsidR="009371E2" w:rsidRPr="00EF3E51">
        <w:t xml:space="preserve"> </w:t>
      </w:r>
      <w:r w:rsidR="00461893" w:rsidRPr="00EF3E51">
        <w:t xml:space="preserve">единой теплоснабжающей организацией </w:t>
      </w:r>
      <w:r w:rsidR="00CD76DF">
        <w:t>при</w:t>
      </w:r>
      <w:r w:rsidR="00461893" w:rsidRPr="00EF3E51">
        <w:t xml:space="preserve"> реализации м</w:t>
      </w:r>
      <w:r w:rsidR="00255280" w:rsidRPr="00EF3E51">
        <w:t xml:space="preserve">ероприятий </w:t>
      </w:r>
      <w:r w:rsidR="00461893" w:rsidRPr="00EF3E51">
        <w:t>по строительству, реконструкции и (или) модернизации объек</w:t>
      </w:r>
      <w:r w:rsidR="00255280" w:rsidRPr="00EF3E51">
        <w:t xml:space="preserve">тов </w:t>
      </w:r>
      <w:r w:rsidR="00F10A82">
        <w:t xml:space="preserve">теплоснабжения, необходимых </w:t>
      </w:r>
      <w:r w:rsidR="00461893" w:rsidRPr="00EF3E51">
        <w:t>для</w:t>
      </w:r>
      <w:proofErr w:type="gramEnd"/>
      <w:r w:rsidR="00461893" w:rsidRPr="00EF3E51">
        <w:t xml:space="preserve"> развития, обеспечения надежности и энергетической эффективности системы теплоснабжения и </w:t>
      </w:r>
      <w:proofErr w:type="gramStart"/>
      <w:r w:rsidR="00461893" w:rsidRPr="00EF3E51">
        <w:t>определенных</w:t>
      </w:r>
      <w:proofErr w:type="gramEnd"/>
      <w:r w:rsidR="00461893" w:rsidRPr="00EF3E51">
        <w:t xml:space="preserve"> для нее в схеме теплоснабжения </w:t>
      </w:r>
      <w:r w:rsidR="00255280" w:rsidRPr="00EF3E51">
        <w:br/>
      </w:r>
      <w:r w:rsidR="00073E3F" w:rsidRPr="00EF3E51">
        <w:t>(далее</w:t>
      </w:r>
      <w:r w:rsidR="0020063B" w:rsidRPr="00EF3E51">
        <w:t xml:space="preserve"> - обязательные требования).</w:t>
      </w:r>
    </w:p>
    <w:p w14:paraId="662AEC19" w14:textId="6BD76E8F" w:rsidR="00736E72" w:rsidRPr="00104F8D" w:rsidRDefault="00736E72" w:rsidP="00104F8D">
      <w:pPr>
        <w:ind w:firstLine="539"/>
        <w:jc w:val="both"/>
      </w:pPr>
      <w:r w:rsidRPr="00104F8D">
        <w:t>1.</w:t>
      </w:r>
      <w:r w:rsidR="00E84E6B" w:rsidRPr="00104F8D">
        <w:t>6</w:t>
      </w:r>
      <w:r w:rsidRPr="00104F8D">
        <w:t>.</w:t>
      </w:r>
      <w:r w:rsidR="00006E38" w:rsidRPr="00104F8D">
        <w:t xml:space="preserve"> </w:t>
      </w:r>
      <w:r w:rsidR="00541CB4" w:rsidRPr="00104F8D">
        <w:t>Муниципальный контроль</w:t>
      </w:r>
      <w:r w:rsidR="00006E38" w:rsidRPr="00104F8D">
        <w:t xml:space="preserve"> осуществляется</w:t>
      </w:r>
      <w:r w:rsidR="00104F8D" w:rsidRPr="00104F8D">
        <w:rPr>
          <w:color w:val="1E1D1E"/>
        </w:rPr>
        <w:t xml:space="preserve"> </w:t>
      </w:r>
      <w:r w:rsidR="00CD76DF" w:rsidRPr="00CD76DF">
        <w:t>администрацией Сергиево-Посадского городского округа</w:t>
      </w:r>
      <w:r w:rsidR="00104F8D" w:rsidRPr="00CD76DF">
        <w:t xml:space="preserve"> </w:t>
      </w:r>
      <w:r w:rsidR="00CD76DF">
        <w:t xml:space="preserve">в лице </w:t>
      </w:r>
      <w:r w:rsidR="00104F8D" w:rsidRPr="00CD76DF">
        <w:t>управления коммунальной инфраструктуры</w:t>
      </w:r>
      <w:r w:rsidR="00CD76DF">
        <w:t xml:space="preserve"> </w:t>
      </w:r>
      <w:r w:rsidR="00104F8D" w:rsidRPr="00F42EB8">
        <w:t xml:space="preserve">администрации Сергиево-Посадского городского округа (далее – </w:t>
      </w:r>
      <w:r w:rsidR="00F26C2B">
        <w:t>орган муниципального контроля</w:t>
      </w:r>
      <w:r w:rsidR="00104F8D" w:rsidRPr="00F42EB8">
        <w:t>).</w:t>
      </w:r>
    </w:p>
    <w:p w14:paraId="651817FD" w14:textId="51A92994" w:rsidR="00006E38" w:rsidRPr="00EF3E51" w:rsidRDefault="00847340" w:rsidP="00006412">
      <w:pPr>
        <w:pStyle w:val="ConsPlusNormal"/>
        <w:ind w:firstLine="539"/>
        <w:jc w:val="both"/>
      </w:pPr>
      <w:r w:rsidRPr="00EF3E51">
        <w:t>1.</w:t>
      </w:r>
      <w:r w:rsidR="0050702D" w:rsidRPr="00EF3E51">
        <w:t>7</w:t>
      </w:r>
      <w:r w:rsidR="00006E38" w:rsidRPr="00EF3E51">
        <w:t xml:space="preserve">. К отношениям, связанным с осуществлением </w:t>
      </w:r>
      <w:r w:rsidR="00541CB4" w:rsidRPr="00EF3E51">
        <w:t>муниципального контроля</w:t>
      </w:r>
      <w:r w:rsidR="00F73CAE" w:rsidRPr="00EF3E51">
        <w:t>, применяются</w:t>
      </w:r>
      <w:r w:rsidR="00017315" w:rsidRPr="00EF3E51">
        <w:t xml:space="preserve"> </w:t>
      </w:r>
      <w:r w:rsidR="00073E3F" w:rsidRPr="00EF3E51">
        <w:t>положения</w:t>
      </w:r>
      <w:r w:rsidR="00FD650C" w:rsidRPr="00EF3E51">
        <w:rPr>
          <w:spacing w:val="2"/>
        </w:rPr>
        <w:t xml:space="preserve"> </w:t>
      </w:r>
      <w:r w:rsidR="00FD650C" w:rsidRPr="00EF3E51">
        <w:t xml:space="preserve">Федерального </w:t>
      </w:r>
      <w:hyperlink r:id="rId9" w:history="1">
        <w:r w:rsidR="00FD650C" w:rsidRPr="00EF3E51">
          <w:t>закона</w:t>
        </w:r>
      </w:hyperlink>
      <w:r w:rsidR="00FD650C" w:rsidRPr="00EF3E51">
        <w:t xml:space="preserve"> </w:t>
      </w:r>
      <w:r w:rsidR="004816F5" w:rsidRPr="00EF3E51">
        <w:rPr>
          <w:spacing w:val="2"/>
        </w:rPr>
        <w:t>№ 190-ФЗ</w:t>
      </w:r>
      <w:r w:rsidR="00FD650C" w:rsidRPr="00EF3E51">
        <w:rPr>
          <w:spacing w:val="2"/>
        </w:rPr>
        <w:t>,</w:t>
      </w:r>
      <w:r w:rsidR="00073E3F" w:rsidRPr="00EF3E51">
        <w:t xml:space="preserve"> </w:t>
      </w:r>
      <w:r w:rsidR="00006E38" w:rsidRPr="00EF3E51">
        <w:t xml:space="preserve">Федерального </w:t>
      </w:r>
      <w:hyperlink r:id="rId10" w:history="1">
        <w:r w:rsidR="00006E38" w:rsidRPr="00EF3E51">
          <w:t>закона</w:t>
        </w:r>
      </w:hyperlink>
      <w:r w:rsidRPr="00EF3E51">
        <w:t xml:space="preserve"> </w:t>
      </w:r>
      <w:r w:rsidR="004816F5" w:rsidRPr="00EF3E51">
        <w:br/>
      </w:r>
      <w:r w:rsidRPr="00EF3E51">
        <w:t>от 31.07.2020 № 248-ФЗ «О государственном контроле (надзоре</w:t>
      </w:r>
      <w:r w:rsidR="009371E2" w:rsidRPr="00EF3E51">
        <w:t>)</w:t>
      </w:r>
      <w:r w:rsidRPr="00EF3E51">
        <w:t xml:space="preserve"> </w:t>
      </w:r>
      <w:r w:rsidR="004816F5" w:rsidRPr="00EF3E51">
        <w:br/>
      </w:r>
      <w:r w:rsidRPr="00EF3E51">
        <w:t>и муниципальном контроле в Российской Федерации»</w:t>
      </w:r>
      <w:r w:rsidR="008F4260" w:rsidRPr="00EF3E51">
        <w:t xml:space="preserve"> (далее – </w:t>
      </w:r>
      <w:r w:rsidR="00C05888" w:rsidRPr="00EF3E51">
        <w:t xml:space="preserve">Федеральный закон </w:t>
      </w:r>
      <w:r w:rsidR="008F4260" w:rsidRPr="00EF3E51">
        <w:t>№ 248-ФЗ)</w:t>
      </w:r>
      <w:r w:rsidR="00006E38" w:rsidRPr="00EF3E51">
        <w:t>, Федерального</w:t>
      </w:r>
      <w:r w:rsidR="00017315" w:rsidRPr="00EF3E51">
        <w:t xml:space="preserve"> </w:t>
      </w:r>
      <w:hyperlink r:id="rId11" w:history="1">
        <w:r w:rsidR="00006E38" w:rsidRPr="00EF3E51">
          <w:t>закона</w:t>
        </w:r>
      </w:hyperlink>
      <w:r w:rsidR="00006E38" w:rsidRPr="00EF3E51">
        <w:t xml:space="preserve"> </w:t>
      </w:r>
      <w:r w:rsidRPr="00EF3E51">
        <w:t>от 06.10.2003 № 131-ФЗ «</w:t>
      </w:r>
      <w:r w:rsidR="00006E38" w:rsidRPr="00EF3E51">
        <w:t xml:space="preserve">Об общих принципах организации местного </w:t>
      </w:r>
      <w:r w:rsidR="00006E38" w:rsidRPr="00EF3E51">
        <w:lastRenderedPageBreak/>
        <w:t>самоуправления в Российской Федерации</w:t>
      </w:r>
      <w:r w:rsidRPr="00EF3E51">
        <w:t>»</w:t>
      </w:r>
      <w:r w:rsidR="00006E38" w:rsidRPr="00EF3E51">
        <w:t>.</w:t>
      </w:r>
    </w:p>
    <w:p w14:paraId="685D26FD" w14:textId="71E92091" w:rsidR="00847340" w:rsidRPr="00FD3382" w:rsidRDefault="00847340" w:rsidP="00A12BA5">
      <w:pPr>
        <w:pStyle w:val="ConsPlusNormal"/>
        <w:ind w:firstLine="539"/>
        <w:jc w:val="both"/>
      </w:pPr>
      <w:r w:rsidRPr="00FD3382">
        <w:t>1.</w:t>
      </w:r>
      <w:r w:rsidR="0050702D" w:rsidRPr="00FD3382">
        <w:t>8</w:t>
      </w:r>
      <w:r w:rsidRPr="00FD3382">
        <w:t xml:space="preserve">. </w:t>
      </w:r>
      <w:r w:rsidR="00F26C2B">
        <w:t>Орган муниципального контроля</w:t>
      </w:r>
      <w:r w:rsidR="00F26C2B" w:rsidRPr="00FD3382">
        <w:rPr>
          <w:color w:val="1E1D1E"/>
        </w:rPr>
        <w:t xml:space="preserve"> </w:t>
      </w:r>
      <w:r w:rsidR="00FD3382" w:rsidRPr="00FD3382">
        <w:rPr>
          <w:color w:val="1E1D1E"/>
        </w:rPr>
        <w:t xml:space="preserve">обеспечивает учет объектов контроля в рамках осуществления муниципального </w:t>
      </w:r>
      <w:proofErr w:type="gramStart"/>
      <w:r w:rsidR="00FD3382" w:rsidRPr="00FD3382">
        <w:rPr>
          <w:color w:val="1E1D1E"/>
        </w:rPr>
        <w:t>контроля за</w:t>
      </w:r>
      <w:proofErr w:type="gramEnd"/>
      <w:r w:rsidR="00FD3382" w:rsidRPr="00FD3382">
        <w:rPr>
          <w:color w:val="1E1D1E"/>
        </w:rPr>
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</w:t>
      </w:r>
      <w:r w:rsidR="00432018" w:rsidRPr="00FD3382">
        <w:t>.</w:t>
      </w:r>
    </w:p>
    <w:p w14:paraId="53ACEB50" w14:textId="5D0A8080" w:rsidR="0050702D" w:rsidRPr="00FD3382" w:rsidRDefault="00847340" w:rsidP="0050702D">
      <w:pPr>
        <w:ind w:firstLine="539"/>
        <w:jc w:val="both"/>
      </w:pPr>
      <w:r w:rsidRPr="00FD3382">
        <w:t xml:space="preserve">При сборе, обработке, анализе и учете сведений об объектах контроля </w:t>
      </w:r>
      <w:r w:rsidR="00C05888" w:rsidRPr="00FD3382">
        <w:br/>
      </w:r>
      <w:r w:rsidRPr="00FD3382">
        <w:t xml:space="preserve">для целей их учета </w:t>
      </w:r>
      <w:r w:rsidR="00F26C2B">
        <w:t>о</w:t>
      </w:r>
      <w:r w:rsidR="00F26C2B">
        <w:t>рган муниципального контроля</w:t>
      </w:r>
      <w:r w:rsidRPr="00FD3382">
        <w:t xml:space="preserve"> использует информацию, представляемую ему в соответствии с нормативными правовыми актами, информацию, содержащуюся в государственных информационных системах, а также информационных системах иных контрольных (надзорных) органов, получаемую в рамках межведомственного взаимодействия, а также общедоступную информацию.</w:t>
      </w:r>
      <w:r w:rsidR="0050702D" w:rsidRPr="00FD3382">
        <w:t xml:space="preserve"> </w:t>
      </w:r>
    </w:p>
    <w:p w14:paraId="4BC64C19" w14:textId="2BCC3FF2" w:rsidR="00965528" w:rsidRPr="00EF3E51" w:rsidRDefault="0050702D" w:rsidP="0050702D">
      <w:pPr>
        <w:ind w:firstLine="539"/>
        <w:jc w:val="both"/>
      </w:pPr>
      <w:r w:rsidRPr="00EF3E51">
        <w:t xml:space="preserve">1.9. </w:t>
      </w:r>
      <w:r w:rsidR="00847340" w:rsidRPr="00EF3E51">
        <w:t xml:space="preserve">Понятия, используемые в настоящем </w:t>
      </w:r>
      <w:r w:rsidR="00EB1896" w:rsidRPr="00EF3E51">
        <w:t>П</w:t>
      </w:r>
      <w:r w:rsidR="00847340" w:rsidRPr="00EF3E51">
        <w:t xml:space="preserve">оложении, применяются </w:t>
      </w:r>
      <w:r w:rsidR="00A12BA5" w:rsidRPr="00EF3E51">
        <w:br/>
      </w:r>
      <w:r w:rsidR="00847340" w:rsidRPr="00EF3E51">
        <w:t xml:space="preserve">в значениях, определенных </w:t>
      </w:r>
      <w:r w:rsidR="00C05888" w:rsidRPr="00EF3E51">
        <w:t xml:space="preserve">Федеральным </w:t>
      </w:r>
      <w:r w:rsidR="00DF1277" w:rsidRPr="00EF3E51">
        <w:t>законом № 248-ФЗ</w:t>
      </w:r>
      <w:r w:rsidR="00847340" w:rsidRPr="00EF3E51">
        <w:t>.</w:t>
      </w:r>
    </w:p>
    <w:p w14:paraId="47A372A5" w14:textId="77777777" w:rsidR="00965528" w:rsidRPr="00EF3E51" w:rsidRDefault="00965528" w:rsidP="00C43907">
      <w:pPr>
        <w:pStyle w:val="ConsPlusNormal"/>
        <w:spacing w:line="240" w:lineRule="exact"/>
        <w:jc w:val="center"/>
        <w:rPr>
          <w:b/>
        </w:rPr>
      </w:pPr>
    </w:p>
    <w:p w14:paraId="5CD63409" w14:textId="7AB99A61" w:rsidR="00006E38" w:rsidRPr="00EF3E51" w:rsidRDefault="00DC61BC" w:rsidP="00DC61BC">
      <w:pPr>
        <w:pStyle w:val="ConsPlusNormal"/>
        <w:spacing w:line="240" w:lineRule="exact"/>
        <w:jc w:val="center"/>
        <w:rPr>
          <w:b/>
        </w:rPr>
      </w:pPr>
      <w:r w:rsidRPr="00EF3E51">
        <w:rPr>
          <w:b/>
        </w:rPr>
        <w:t xml:space="preserve">2. </w:t>
      </w:r>
      <w:r w:rsidR="00114AE0" w:rsidRPr="00EF3E51">
        <w:rPr>
          <w:b/>
        </w:rPr>
        <w:t>К</w:t>
      </w:r>
      <w:r w:rsidR="00DF1277" w:rsidRPr="00EF3E51">
        <w:rPr>
          <w:b/>
        </w:rPr>
        <w:t xml:space="preserve">онтрольный орган, осуществляющий </w:t>
      </w:r>
      <w:r w:rsidR="00DF1277" w:rsidRPr="00EF3E51">
        <w:rPr>
          <w:b/>
        </w:rPr>
        <w:br/>
      </w:r>
      <w:r w:rsidR="00541CB4" w:rsidRPr="00EF3E51">
        <w:rPr>
          <w:b/>
        </w:rPr>
        <w:t>муниципальный контроль</w:t>
      </w:r>
    </w:p>
    <w:p w14:paraId="1C4F3273" w14:textId="77777777" w:rsidR="00BE5D0B" w:rsidRDefault="00BE5D0B" w:rsidP="00006412">
      <w:pPr>
        <w:pStyle w:val="ConsPlusNormal"/>
        <w:ind w:firstLine="539"/>
        <w:jc w:val="both"/>
      </w:pPr>
    </w:p>
    <w:p w14:paraId="06CD40B3" w14:textId="78556987" w:rsidR="001D038D" w:rsidRPr="00F42EB8" w:rsidRDefault="00DC61BC" w:rsidP="00006412">
      <w:pPr>
        <w:pStyle w:val="ConsPlusNormal"/>
        <w:ind w:firstLine="539"/>
        <w:jc w:val="both"/>
      </w:pPr>
      <w:r w:rsidRPr="00EF3E51">
        <w:t>2</w:t>
      </w:r>
      <w:r w:rsidR="001D038D" w:rsidRPr="00EF3E51">
        <w:t>.</w:t>
      </w:r>
      <w:r w:rsidR="00BE5D0B">
        <w:t>1</w:t>
      </w:r>
      <w:r w:rsidR="001D038D" w:rsidRPr="00EF3E51">
        <w:t xml:space="preserve">. </w:t>
      </w:r>
      <w:r w:rsidR="00541CB4" w:rsidRPr="00EF3E51">
        <w:t>Муниципальный контроль</w:t>
      </w:r>
      <w:r w:rsidR="001D038D" w:rsidRPr="00EF3E51">
        <w:t xml:space="preserve"> осуществляется должностными лицами органа </w:t>
      </w:r>
      <w:r w:rsidR="00541CB4" w:rsidRPr="00EF3E51">
        <w:t>муниципального контроля</w:t>
      </w:r>
      <w:r w:rsidR="001D038D" w:rsidRPr="00EF3E51">
        <w:t xml:space="preserve">, включенными в перечень должностных лиц, осуществляющих </w:t>
      </w:r>
      <w:r w:rsidR="00541CB4" w:rsidRPr="00EF3E51">
        <w:t>муниципальный контроль</w:t>
      </w:r>
      <w:r w:rsidR="008E7456" w:rsidRPr="00EF3E51">
        <w:t xml:space="preserve">, утверждаемый </w:t>
      </w:r>
      <w:r w:rsidR="00BE5D0B">
        <w:t>администрацией</w:t>
      </w:r>
      <w:r w:rsidR="00F42EB8" w:rsidRPr="00F42EB8">
        <w:t xml:space="preserve"> Сергиево-Посадского городского округа</w:t>
      </w:r>
      <w:r w:rsidRPr="00F42EB8">
        <w:t xml:space="preserve"> Московской области</w:t>
      </w:r>
      <w:r w:rsidR="00BE5D0B">
        <w:t xml:space="preserve"> (далее – Инспекторы)</w:t>
      </w:r>
      <w:r w:rsidR="008E7456" w:rsidRPr="00F42EB8">
        <w:t>.</w:t>
      </w:r>
    </w:p>
    <w:p w14:paraId="0B37D8F0" w14:textId="68E853C4" w:rsidR="00004C59" w:rsidRPr="00120DDD" w:rsidRDefault="00DC61BC" w:rsidP="00006412">
      <w:pPr>
        <w:pStyle w:val="ConsPlusNormal"/>
        <w:ind w:firstLine="539"/>
        <w:jc w:val="both"/>
      </w:pPr>
      <w:r w:rsidRPr="00120DDD">
        <w:t>2</w:t>
      </w:r>
      <w:r w:rsidR="00004C59" w:rsidRPr="00120DDD">
        <w:t>.</w:t>
      </w:r>
      <w:r w:rsidR="00BE5D0B">
        <w:t>2</w:t>
      </w:r>
      <w:r w:rsidR="00004C59" w:rsidRPr="00120DDD">
        <w:t xml:space="preserve">. </w:t>
      </w:r>
      <w:proofErr w:type="gramStart"/>
      <w:r w:rsidR="00004C59" w:rsidRPr="00120DDD">
        <w:t>Должностные лица, уполномоченные на принятие решений о проведении контрольных мероприятий</w:t>
      </w:r>
      <w:r w:rsidR="008E7456" w:rsidRPr="00120DDD">
        <w:t xml:space="preserve"> устанавливаются</w:t>
      </w:r>
      <w:proofErr w:type="gramEnd"/>
      <w:r w:rsidR="008E7456" w:rsidRPr="00120DDD">
        <w:t xml:space="preserve"> </w:t>
      </w:r>
      <w:r w:rsidR="00120DDD" w:rsidRPr="00120DDD">
        <w:t>администрацией Сергиево-Посадского городского округа</w:t>
      </w:r>
      <w:r w:rsidRPr="00120DDD">
        <w:t xml:space="preserve"> Московской области</w:t>
      </w:r>
      <w:r w:rsidR="008E7456" w:rsidRPr="00120DDD">
        <w:t>.</w:t>
      </w:r>
    </w:p>
    <w:p w14:paraId="788A34B8" w14:textId="474A2452" w:rsidR="00004C59" w:rsidRPr="00120DDD" w:rsidRDefault="00DC61BC" w:rsidP="00006412">
      <w:pPr>
        <w:ind w:firstLine="539"/>
        <w:jc w:val="both"/>
      </w:pPr>
      <w:r w:rsidRPr="00120DDD">
        <w:t>2</w:t>
      </w:r>
      <w:r w:rsidR="00004C59" w:rsidRPr="00120DDD">
        <w:t>.</w:t>
      </w:r>
      <w:r w:rsidR="00BE5D0B">
        <w:t>3</w:t>
      </w:r>
      <w:r w:rsidR="00004C59" w:rsidRPr="00120DDD">
        <w:t>. Должностные лица органа муниципального контроля</w:t>
      </w:r>
      <w:r w:rsidR="00BE5D0B">
        <w:t>/Инспекторы</w:t>
      </w:r>
      <w:r w:rsidR="00004C59" w:rsidRPr="00120DDD">
        <w:t xml:space="preserve"> в своей деятельности руководствуются Конституцией Российской Федерации, федеральными законами, иными нормативными правовыми актами Российской Федерации,</w:t>
      </w:r>
      <w:r w:rsidR="00BE5D0B">
        <w:t xml:space="preserve"> законами и иными нормативными актами</w:t>
      </w:r>
      <w:r w:rsidR="00004C59" w:rsidRPr="00120DDD">
        <w:t xml:space="preserve"> Московской области, муниципальными правовыми актами </w:t>
      </w:r>
      <w:r w:rsidR="00120DDD" w:rsidRPr="00120DDD">
        <w:t>Сергиево-Посадского городского округа</w:t>
      </w:r>
      <w:r w:rsidR="00120DDD" w:rsidRPr="00120DDD">
        <w:rPr>
          <w:i/>
          <w:u w:val="single"/>
        </w:rPr>
        <w:t xml:space="preserve"> </w:t>
      </w:r>
      <w:r w:rsidR="00004C59" w:rsidRPr="00120DDD">
        <w:t>Московской области.</w:t>
      </w:r>
    </w:p>
    <w:p w14:paraId="69156643" w14:textId="68C237E7" w:rsidR="00004C59" w:rsidRPr="00120DDD" w:rsidRDefault="00DC61BC" w:rsidP="00006412">
      <w:pPr>
        <w:ind w:firstLine="539"/>
        <w:jc w:val="both"/>
      </w:pPr>
      <w:r w:rsidRPr="00120DDD">
        <w:t>2</w:t>
      </w:r>
      <w:r w:rsidR="00D24EC6" w:rsidRPr="00120DDD">
        <w:t>.</w:t>
      </w:r>
      <w:r w:rsidR="00BE5D0B">
        <w:t>4</w:t>
      </w:r>
      <w:r w:rsidR="00D24EC6" w:rsidRPr="00120DDD">
        <w:t xml:space="preserve">. </w:t>
      </w:r>
      <w:r w:rsidR="00004C59" w:rsidRPr="00120DDD">
        <w:t xml:space="preserve">Права и обязанности </w:t>
      </w:r>
      <w:r w:rsidR="00BE5D0B">
        <w:t>Инспекторов</w:t>
      </w:r>
      <w:r w:rsidR="00004C59" w:rsidRPr="00120DDD">
        <w:t xml:space="preserve"> осуществляются в соответствии со статьей 29 </w:t>
      </w:r>
      <w:r w:rsidR="00813B90" w:rsidRPr="00120DDD">
        <w:t>Федерального закона № 248-ФЗ</w:t>
      </w:r>
      <w:r w:rsidR="00004C59" w:rsidRPr="00120DDD">
        <w:t>.</w:t>
      </w:r>
    </w:p>
    <w:p w14:paraId="7500F612" w14:textId="0B46D32D" w:rsidR="00E46429" w:rsidRPr="00120DDD" w:rsidRDefault="00DC61BC" w:rsidP="00006412">
      <w:pPr>
        <w:pStyle w:val="ConsPlusNormal"/>
        <w:ind w:firstLine="539"/>
        <w:jc w:val="both"/>
      </w:pPr>
      <w:r w:rsidRPr="00120DDD">
        <w:t>2</w:t>
      </w:r>
      <w:r w:rsidR="00E46429" w:rsidRPr="00120DDD">
        <w:t>.</w:t>
      </w:r>
      <w:r w:rsidR="00BE5D0B">
        <w:t>5</w:t>
      </w:r>
      <w:r w:rsidR="00E46429" w:rsidRPr="00120DDD">
        <w:t xml:space="preserve">. </w:t>
      </w:r>
      <w:proofErr w:type="gramStart"/>
      <w:r w:rsidR="00BE5D0B">
        <w:t xml:space="preserve">Инспекторы </w:t>
      </w:r>
      <w:r w:rsidR="00E46429" w:rsidRPr="00120DDD">
        <w:t xml:space="preserve">при осуществлении </w:t>
      </w:r>
      <w:r w:rsidR="00541CB4" w:rsidRPr="00120DDD">
        <w:t>муниципального контроля</w:t>
      </w:r>
      <w:r w:rsidR="00E46429" w:rsidRPr="00120DDD">
        <w:t xml:space="preserve"> взаимодействуют в установленном </w:t>
      </w:r>
      <w:r w:rsidR="00BE5D0B">
        <w:t xml:space="preserve">законодательством Российской Федерации </w:t>
      </w:r>
      <w:r w:rsidR="00E46429" w:rsidRPr="00120DDD">
        <w:t xml:space="preserve">порядке с федеральными органами исполнительной власти и их территориальными органами, с </w:t>
      </w:r>
      <w:r w:rsidRPr="00120DDD">
        <w:t xml:space="preserve">центральными исполнительными органами государственной </w:t>
      </w:r>
      <w:r w:rsidR="00E46429" w:rsidRPr="00120DDD">
        <w:t xml:space="preserve">власти </w:t>
      </w:r>
      <w:r w:rsidRPr="00120DDD">
        <w:t>Московской области</w:t>
      </w:r>
      <w:r w:rsidR="00E46429" w:rsidRPr="00120DDD">
        <w:t>, правоохранительными органами, организациями и гражданами.</w:t>
      </w:r>
      <w:proofErr w:type="gramEnd"/>
    </w:p>
    <w:p w14:paraId="40ED19A8" w14:textId="7887E12B" w:rsidR="00E46429" w:rsidRPr="00EF3E51" w:rsidRDefault="00DC61BC" w:rsidP="00006412">
      <w:pPr>
        <w:pStyle w:val="ConsPlusNormal"/>
        <w:ind w:firstLine="539"/>
        <w:jc w:val="both"/>
      </w:pPr>
      <w:r w:rsidRPr="00120DDD">
        <w:t>2</w:t>
      </w:r>
      <w:r w:rsidR="003C749E" w:rsidRPr="00120DDD">
        <w:t>.</w:t>
      </w:r>
      <w:r w:rsidR="00BE5D0B">
        <w:t>6</w:t>
      </w:r>
      <w:r w:rsidR="003C749E" w:rsidRPr="00120DDD">
        <w:t>.</w:t>
      </w:r>
      <w:r w:rsidR="00E46429" w:rsidRPr="00120DDD">
        <w:t xml:space="preserve"> </w:t>
      </w:r>
      <w:r w:rsidR="00BE5D0B">
        <w:t>Инспекторы имеют бланки документов</w:t>
      </w:r>
      <w:r w:rsidR="00E46429" w:rsidRPr="00120DDD">
        <w:t xml:space="preserve">, служебные удостоверения, формы (образцы) которых устанавливаются </w:t>
      </w:r>
      <w:r w:rsidR="00BE5D0B">
        <w:t>администрацией Сергиево-Посадского городского округа</w:t>
      </w:r>
      <w:r w:rsidR="00E46429" w:rsidRPr="00120DDD">
        <w:t>.</w:t>
      </w:r>
    </w:p>
    <w:p w14:paraId="69831B38" w14:textId="77777777" w:rsidR="00004C59" w:rsidRPr="00EF3E51" w:rsidRDefault="00004C59" w:rsidP="00004C59">
      <w:pPr>
        <w:ind w:firstLine="540"/>
        <w:jc w:val="both"/>
      </w:pPr>
    </w:p>
    <w:p w14:paraId="05D69CC4" w14:textId="3CE481E7" w:rsidR="00FF2B54" w:rsidRPr="00EF3E51" w:rsidRDefault="00B24C7D" w:rsidP="00DF1277">
      <w:pPr>
        <w:jc w:val="center"/>
        <w:rPr>
          <w:b/>
          <w:bCs/>
        </w:rPr>
      </w:pPr>
      <w:r w:rsidRPr="00EF3E51">
        <w:rPr>
          <w:b/>
          <w:bCs/>
        </w:rPr>
        <w:t>3</w:t>
      </w:r>
      <w:r w:rsidR="00DF1277" w:rsidRPr="00EF3E51">
        <w:rPr>
          <w:b/>
          <w:bCs/>
        </w:rPr>
        <w:t>. Профилактика рисков причинения вреда</w:t>
      </w:r>
    </w:p>
    <w:p w14:paraId="1548CDE4" w14:textId="17A01C16" w:rsidR="00FF2B54" w:rsidRPr="00EF3E51" w:rsidRDefault="00DF1277" w:rsidP="00DF1277">
      <w:pPr>
        <w:jc w:val="center"/>
        <w:rPr>
          <w:b/>
          <w:bCs/>
        </w:rPr>
      </w:pPr>
      <w:r w:rsidRPr="00EF3E51">
        <w:rPr>
          <w:b/>
          <w:bCs/>
        </w:rPr>
        <w:t>(ущерба) охраняемым законом ценностям</w:t>
      </w:r>
      <w:r w:rsidR="008F7A2B">
        <w:rPr>
          <w:b/>
          <w:bCs/>
        </w:rPr>
        <w:t xml:space="preserve"> </w:t>
      </w:r>
      <w:r w:rsidR="008F7A2B" w:rsidRPr="008F7A2B">
        <w:rPr>
          <w:b/>
          <w:bCs/>
          <w:color w:val="1E1D1E"/>
        </w:rPr>
        <w:t xml:space="preserve">при осуществлении муниципального </w:t>
      </w:r>
      <w:proofErr w:type="gramStart"/>
      <w:r w:rsidR="008F7A2B" w:rsidRPr="008F7A2B">
        <w:rPr>
          <w:b/>
          <w:bCs/>
          <w:color w:val="1E1D1E"/>
        </w:rPr>
        <w:t>контроля за</w:t>
      </w:r>
      <w:proofErr w:type="gramEnd"/>
      <w:r w:rsidR="008F7A2B" w:rsidRPr="008F7A2B">
        <w:rPr>
          <w:b/>
          <w:bCs/>
          <w:color w:val="1E1D1E"/>
        </w:rPr>
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</w:t>
      </w:r>
    </w:p>
    <w:p w14:paraId="250F70A2" w14:textId="77777777" w:rsidR="00FF2B54" w:rsidRPr="00EF3E51" w:rsidRDefault="00FF2B54" w:rsidP="00FF2B54">
      <w:pPr>
        <w:jc w:val="both"/>
        <w:rPr>
          <w:b/>
          <w:bCs/>
        </w:rPr>
      </w:pPr>
    </w:p>
    <w:p w14:paraId="5C60B14B" w14:textId="1BD6DC36" w:rsidR="00FF2B54" w:rsidRPr="00EF3E51" w:rsidRDefault="00B24C7D" w:rsidP="00006412">
      <w:pPr>
        <w:pStyle w:val="ConsPlusNormal"/>
        <w:ind w:firstLine="540"/>
        <w:jc w:val="both"/>
      </w:pPr>
      <w:r w:rsidRPr="00EF3E51">
        <w:rPr>
          <w:bCs/>
        </w:rPr>
        <w:t>3</w:t>
      </w:r>
      <w:r w:rsidR="00FF2B54" w:rsidRPr="00EF3E51">
        <w:rPr>
          <w:bCs/>
        </w:rPr>
        <w:t>.1</w:t>
      </w:r>
      <w:r w:rsidR="008F7A2B">
        <w:rPr>
          <w:bCs/>
        </w:rPr>
        <w:t>.</w:t>
      </w:r>
      <w:r w:rsidR="00FF2B54" w:rsidRPr="00EF3E51">
        <w:t xml:space="preserve"> Профилактические мероприятия осуществляются орган</w:t>
      </w:r>
      <w:r w:rsidR="00F26C2B">
        <w:t xml:space="preserve">ом </w:t>
      </w:r>
      <w:r w:rsidR="00541CB4" w:rsidRPr="00EF3E51">
        <w:t>муниципального контроля</w:t>
      </w:r>
      <w:r w:rsidR="00FF2B54" w:rsidRPr="00EF3E51">
        <w:t xml:space="preserve"> в целях стимулирования добросовестного соблюдения обязательных требований контролируемы</w:t>
      </w:r>
      <w:r w:rsidR="00F26C2B">
        <w:t>м</w:t>
      </w:r>
      <w:r w:rsidR="00FF2B54" w:rsidRPr="00EF3E51">
        <w:t xml:space="preserve"> лиц</w:t>
      </w:r>
      <w:r w:rsidR="00F26C2B">
        <w:t>ом</w:t>
      </w:r>
      <w:r w:rsidR="00FF2B54" w:rsidRPr="00EF3E51">
        <w:t>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</w:t>
      </w:r>
      <w:r w:rsidR="00F26C2B">
        <w:t>ого</w:t>
      </w:r>
      <w:r w:rsidR="00FF2B54" w:rsidRPr="00EF3E51">
        <w:t xml:space="preserve"> лиц</w:t>
      </w:r>
      <w:r w:rsidR="00F26C2B">
        <w:t>а</w:t>
      </w:r>
      <w:r w:rsidR="00FF2B54" w:rsidRPr="00EF3E51">
        <w:t xml:space="preserve">, способов </w:t>
      </w:r>
      <w:r w:rsidR="00BB2BA8" w:rsidRPr="00EF3E51">
        <w:br/>
      </w:r>
      <w:r w:rsidR="00FF2B54" w:rsidRPr="00EF3E51">
        <w:t>их соблюдения.</w:t>
      </w:r>
    </w:p>
    <w:p w14:paraId="047E7E2A" w14:textId="49E03EBD" w:rsidR="00FF2B54" w:rsidRPr="00EF3E51" w:rsidRDefault="00FF2B54" w:rsidP="00006412">
      <w:pPr>
        <w:pStyle w:val="ConsPlusNormal"/>
        <w:ind w:firstLine="540"/>
        <w:jc w:val="both"/>
      </w:pPr>
      <w:r w:rsidRPr="00EF3E51">
        <w:t xml:space="preserve">При осуществлении </w:t>
      </w:r>
      <w:r w:rsidR="00541CB4" w:rsidRPr="00EF3E51">
        <w:t>муниципального контроля</w:t>
      </w:r>
      <w:r w:rsidRPr="00EF3E51">
        <w:t xml:space="preserve">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03BAC4AA" w14:textId="4ED0A481" w:rsidR="00FF2B54" w:rsidRPr="00EF3E51" w:rsidRDefault="00FF2B54" w:rsidP="00006412">
      <w:pPr>
        <w:pStyle w:val="ConsPlusNormal"/>
        <w:ind w:firstLine="540"/>
        <w:jc w:val="both"/>
      </w:pPr>
      <w:r w:rsidRPr="00EF3E51">
        <w:t xml:space="preserve">Профилактические мероприятия осуществляются на основании программы профилактики </w:t>
      </w:r>
      <w:r w:rsidRPr="00EF3E51">
        <w:lastRenderedPageBreak/>
        <w:t>рисков причинения вреда (ущерба) охраняемым законом ценностям. Также могут проводиться профилактические мероприятия, не предусмотренные указанной программой профилактики.</w:t>
      </w:r>
    </w:p>
    <w:p w14:paraId="2F175219" w14:textId="43E5B77C" w:rsidR="00FF2B54" w:rsidRPr="00EF3E51" w:rsidRDefault="00FF2B54" w:rsidP="00006412">
      <w:pPr>
        <w:pStyle w:val="ConsPlusNormal"/>
        <w:ind w:firstLine="540"/>
        <w:jc w:val="both"/>
      </w:pPr>
      <w:r w:rsidRPr="00EF3E51">
        <w:t>В случае</w:t>
      </w:r>
      <w:proofErr w:type="gramStart"/>
      <w:r w:rsidR="00F66004" w:rsidRPr="00EF3E51">
        <w:t>,</w:t>
      </w:r>
      <w:proofErr w:type="gramEnd"/>
      <w:r w:rsidRPr="00EF3E51">
        <w:t xml:space="preserve">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F26C2B">
        <w:t>Инспектор</w:t>
      </w:r>
      <w:r w:rsidRPr="00EF3E51">
        <w:t xml:space="preserve"> незамедлительно направляет информацию об этом руководителю (заместителю руководителя) органа </w:t>
      </w:r>
      <w:r w:rsidR="00541CB4" w:rsidRPr="00EF3E51">
        <w:t>муниципального контроля</w:t>
      </w:r>
      <w:r w:rsidRPr="00EF3E51">
        <w:t xml:space="preserve"> для принятия решения о проведении контрольных мероприятий.</w:t>
      </w:r>
    </w:p>
    <w:p w14:paraId="2CB56698" w14:textId="0D9D13CC" w:rsidR="00FF2B54" w:rsidRPr="00EF3E51" w:rsidRDefault="00B24C7D" w:rsidP="00006412">
      <w:pPr>
        <w:pStyle w:val="ConsPlusNormal"/>
        <w:ind w:firstLine="540"/>
        <w:jc w:val="both"/>
      </w:pPr>
      <w:r w:rsidRPr="00EF3E51">
        <w:t>3</w:t>
      </w:r>
      <w:r w:rsidR="00FF2B54" w:rsidRPr="00EF3E51">
        <w:t>.2</w:t>
      </w:r>
      <w:r w:rsidR="00DF1277" w:rsidRPr="00EF3E51">
        <w:t>.</w:t>
      </w:r>
      <w:r w:rsidR="00FF2B54" w:rsidRPr="00EF3E51">
        <w:t xml:space="preserve"> При осуществлении </w:t>
      </w:r>
      <w:r w:rsidR="00541CB4" w:rsidRPr="00EF3E51">
        <w:t>муниципального контроля</w:t>
      </w:r>
      <w:r w:rsidR="00FF2B54" w:rsidRPr="00EF3E51">
        <w:t xml:space="preserve"> могут проводиться следующие виды профилактических мероприятий:</w:t>
      </w:r>
    </w:p>
    <w:p w14:paraId="462DA312" w14:textId="77777777" w:rsidR="00FF2B54" w:rsidRPr="00EF3E51" w:rsidRDefault="00FF2B54" w:rsidP="00DD40F8">
      <w:pPr>
        <w:pStyle w:val="ConsPlusNormal"/>
        <w:numPr>
          <w:ilvl w:val="0"/>
          <w:numId w:val="19"/>
        </w:numPr>
        <w:tabs>
          <w:tab w:val="left" w:pos="993"/>
        </w:tabs>
        <w:ind w:left="0" w:firstLine="567"/>
        <w:jc w:val="both"/>
      </w:pPr>
      <w:r w:rsidRPr="00EF3E51">
        <w:t>информирование;</w:t>
      </w:r>
    </w:p>
    <w:p w14:paraId="5FD5B8D0" w14:textId="77777777" w:rsidR="00FF2B54" w:rsidRPr="00EF3E51" w:rsidRDefault="00FF2B54" w:rsidP="00DD40F8">
      <w:pPr>
        <w:pStyle w:val="ConsPlusNormal"/>
        <w:numPr>
          <w:ilvl w:val="0"/>
          <w:numId w:val="19"/>
        </w:numPr>
        <w:tabs>
          <w:tab w:val="left" w:pos="993"/>
        </w:tabs>
        <w:ind w:left="0" w:firstLine="567"/>
        <w:jc w:val="both"/>
      </w:pPr>
      <w:r w:rsidRPr="00EF3E51">
        <w:t>обобщение правоприменительной практики;</w:t>
      </w:r>
    </w:p>
    <w:p w14:paraId="251FE426" w14:textId="77777777" w:rsidR="00FF2B54" w:rsidRPr="00EF3E51" w:rsidRDefault="00FF2B54" w:rsidP="00DD40F8">
      <w:pPr>
        <w:pStyle w:val="ConsPlusNormal"/>
        <w:numPr>
          <w:ilvl w:val="0"/>
          <w:numId w:val="19"/>
        </w:numPr>
        <w:tabs>
          <w:tab w:val="left" w:pos="993"/>
        </w:tabs>
        <w:ind w:left="0" w:firstLine="567"/>
        <w:jc w:val="both"/>
      </w:pPr>
      <w:r w:rsidRPr="00EF3E51">
        <w:t>объявление предостережений;</w:t>
      </w:r>
    </w:p>
    <w:p w14:paraId="53803E73" w14:textId="77777777" w:rsidR="00FF2B54" w:rsidRPr="00EF3E51" w:rsidRDefault="00FF2B54" w:rsidP="00DD40F8">
      <w:pPr>
        <w:pStyle w:val="ConsPlusNormal"/>
        <w:numPr>
          <w:ilvl w:val="0"/>
          <w:numId w:val="19"/>
        </w:numPr>
        <w:tabs>
          <w:tab w:val="left" w:pos="993"/>
        </w:tabs>
        <w:ind w:left="0" w:firstLine="567"/>
        <w:jc w:val="both"/>
      </w:pPr>
      <w:r w:rsidRPr="00EF3E51">
        <w:t>консультирование;</w:t>
      </w:r>
    </w:p>
    <w:p w14:paraId="79E8A7E7" w14:textId="77777777" w:rsidR="00FF2B54" w:rsidRPr="00EF3E51" w:rsidRDefault="00FF2B54" w:rsidP="00DD40F8">
      <w:pPr>
        <w:pStyle w:val="ConsPlusNormal"/>
        <w:numPr>
          <w:ilvl w:val="0"/>
          <w:numId w:val="19"/>
        </w:numPr>
        <w:tabs>
          <w:tab w:val="left" w:pos="993"/>
        </w:tabs>
        <w:ind w:left="0" w:firstLine="567"/>
        <w:jc w:val="both"/>
      </w:pPr>
      <w:r w:rsidRPr="00EF3E51">
        <w:t>профилактический визит.</w:t>
      </w:r>
    </w:p>
    <w:p w14:paraId="419FD4FB" w14:textId="77777777" w:rsidR="00DD7422" w:rsidRDefault="00B24C7D" w:rsidP="00006412">
      <w:pPr>
        <w:pStyle w:val="ConsPlusNormal"/>
        <w:ind w:firstLine="540"/>
        <w:jc w:val="both"/>
      </w:pPr>
      <w:r w:rsidRPr="00EF3E51">
        <w:t>3</w:t>
      </w:r>
      <w:r w:rsidR="00FF2B54" w:rsidRPr="00EF3E51">
        <w:t xml:space="preserve">.3. </w:t>
      </w:r>
      <w:r w:rsidR="00303C38" w:rsidRPr="00EF3E51">
        <w:t>Информирование осуществляется орган</w:t>
      </w:r>
      <w:r w:rsidR="00F26C2B">
        <w:t>ом</w:t>
      </w:r>
      <w:r w:rsidR="00303C38" w:rsidRPr="00EF3E51">
        <w:t xml:space="preserve"> </w:t>
      </w:r>
      <w:r w:rsidR="00541CB4" w:rsidRPr="00EF3E51">
        <w:t>муниципального контроля</w:t>
      </w:r>
      <w:r w:rsidR="00303C38" w:rsidRPr="00EF3E51">
        <w:t xml:space="preserve"> по вопросам соблюдения обязательных требований посредством размещения соответствующих сведений на официальном сайте администрации </w:t>
      </w:r>
      <w:r w:rsidR="008F7A2B" w:rsidRPr="008F7A2B">
        <w:t xml:space="preserve">Сергиево-Посадского городского округа </w:t>
      </w:r>
      <w:r w:rsidR="00303C38" w:rsidRPr="00EF3E51">
        <w:t>Московской области в информаци</w:t>
      </w:r>
      <w:r w:rsidR="00BE441E" w:rsidRPr="00EF3E51">
        <w:t>онно-телекоммуникационной сети «</w:t>
      </w:r>
      <w:r w:rsidR="00303C38" w:rsidRPr="00EF3E51">
        <w:t>Интернет</w:t>
      </w:r>
      <w:r w:rsidR="00BE441E" w:rsidRPr="00EF3E51">
        <w:t xml:space="preserve">» </w:t>
      </w:r>
      <w:r w:rsidR="00DD7422">
        <w:t xml:space="preserve">по адресу: </w:t>
      </w:r>
      <w:proofErr w:type="spellStart"/>
      <w:r w:rsidR="00DD7422">
        <w:rPr>
          <w:lang w:val="en-US"/>
        </w:rPr>
        <w:t>sergiev</w:t>
      </w:r>
      <w:proofErr w:type="spellEnd"/>
      <w:r w:rsidR="00DD7422" w:rsidRPr="00DD7422">
        <w:t>-</w:t>
      </w:r>
      <w:proofErr w:type="spellStart"/>
      <w:r w:rsidR="00DD7422">
        <w:rPr>
          <w:lang w:val="en-US"/>
        </w:rPr>
        <w:t>reg</w:t>
      </w:r>
      <w:proofErr w:type="spellEnd"/>
      <w:r w:rsidR="00DD7422" w:rsidRPr="00DD7422">
        <w:t>.</w:t>
      </w:r>
      <w:proofErr w:type="spellStart"/>
      <w:r w:rsidR="00DD7422">
        <w:rPr>
          <w:lang w:val="en-US"/>
        </w:rPr>
        <w:t>ru</w:t>
      </w:r>
      <w:proofErr w:type="spellEnd"/>
      <w:r w:rsidR="00DD7422">
        <w:t xml:space="preserve"> (далее – официальный сайт)</w:t>
      </w:r>
      <w:r w:rsidR="00303C38" w:rsidRPr="00EF3E51">
        <w:t xml:space="preserve"> и средствах массовой информации.</w:t>
      </w:r>
    </w:p>
    <w:p w14:paraId="1E583826" w14:textId="4FC15F9F" w:rsidR="00303C38" w:rsidRPr="00EF3E51" w:rsidRDefault="00303C38" w:rsidP="00006412">
      <w:pPr>
        <w:pStyle w:val="ConsPlusNormal"/>
        <w:ind w:firstLine="540"/>
        <w:jc w:val="both"/>
      </w:pPr>
      <w:r w:rsidRPr="00EF3E51">
        <w:t xml:space="preserve">Орган </w:t>
      </w:r>
      <w:r w:rsidR="00541CB4" w:rsidRPr="00EF3E51">
        <w:t>муниципального контроля</w:t>
      </w:r>
      <w:r w:rsidRPr="00EF3E51">
        <w:t xml:space="preserve"> обязан размещать и поддерживать в актуальном состоянии на официальном сайте сведения, предусмотренные </w:t>
      </w:r>
      <w:hyperlink r:id="rId12" w:history="1">
        <w:r w:rsidRPr="00EF3E51">
          <w:t>частью 3 статьи 46</w:t>
        </w:r>
      </w:hyperlink>
      <w:r w:rsidRPr="00EF3E51">
        <w:t xml:space="preserve"> </w:t>
      </w:r>
      <w:r w:rsidR="00813B90" w:rsidRPr="00EF3E51">
        <w:t>Федерального закона № 248-ФЗ</w:t>
      </w:r>
      <w:r w:rsidRPr="00EF3E51">
        <w:t>.</w:t>
      </w:r>
    </w:p>
    <w:p w14:paraId="396ED6C2" w14:textId="49C2FE25" w:rsidR="00303C38" w:rsidRPr="00EF3E51" w:rsidRDefault="00B24C7D" w:rsidP="00006412">
      <w:pPr>
        <w:pStyle w:val="ConsPlusNormal"/>
        <w:ind w:firstLine="540"/>
        <w:jc w:val="both"/>
      </w:pPr>
      <w:r w:rsidRPr="00EF3E51">
        <w:t>3</w:t>
      </w:r>
      <w:r w:rsidR="00303C38" w:rsidRPr="00EF3E51">
        <w:t>.4. Обобщение правоприменительной практики осуществляется орган</w:t>
      </w:r>
      <w:r w:rsidR="00DD7422">
        <w:t>ом</w:t>
      </w:r>
      <w:r w:rsidR="00303C38" w:rsidRPr="00EF3E51">
        <w:t xml:space="preserve"> </w:t>
      </w:r>
      <w:r w:rsidR="00541CB4" w:rsidRPr="00EF3E51">
        <w:t>муниципального контроля</w:t>
      </w:r>
      <w:r w:rsidR="00303C38" w:rsidRPr="00EF3E51">
        <w:t xml:space="preserve"> посредством сбора и анализа данных о проведенных контрольных</w:t>
      </w:r>
      <w:r w:rsidR="007B32AD" w:rsidRPr="00EF3E51">
        <w:t xml:space="preserve"> </w:t>
      </w:r>
      <w:r w:rsidR="00303C38" w:rsidRPr="00EF3E51">
        <w:t>мероприятиях и их результатах.</w:t>
      </w:r>
    </w:p>
    <w:p w14:paraId="6C3198DB" w14:textId="78DF1AAA" w:rsidR="00303C38" w:rsidRPr="00EF3E51" w:rsidRDefault="00303C38" w:rsidP="00006412">
      <w:pPr>
        <w:pStyle w:val="ConsPlusNormal"/>
        <w:ind w:firstLine="540"/>
        <w:jc w:val="both"/>
      </w:pPr>
      <w:r w:rsidRPr="00EF3E51">
        <w:t>По итогам обобщения правоприменительной практики орган</w:t>
      </w:r>
      <w:r w:rsidR="00560022" w:rsidRPr="00EF3E51">
        <w:t>ом</w:t>
      </w:r>
      <w:r w:rsidRPr="00EF3E51">
        <w:t xml:space="preserve"> </w:t>
      </w:r>
      <w:r w:rsidR="00541CB4" w:rsidRPr="00EF3E51">
        <w:t>муниципального контроля</w:t>
      </w:r>
      <w:r w:rsidRPr="00EF3E51">
        <w:t xml:space="preserve"> ежегодно готов</w:t>
      </w:r>
      <w:r w:rsidR="00DD7422">
        <w:t>и</w:t>
      </w:r>
      <w:r w:rsidRPr="00EF3E51">
        <w:t>тся доклад, содержащи</w:t>
      </w:r>
      <w:r w:rsidR="00DD7422">
        <w:t>й</w:t>
      </w:r>
      <w:r w:rsidRPr="00EF3E51">
        <w:t xml:space="preserve"> результаты обобщения правоприменительной практики по осуществлению </w:t>
      </w:r>
      <w:r w:rsidR="00541CB4" w:rsidRPr="00EF3E51">
        <w:t>муниципального контроля</w:t>
      </w:r>
      <w:r w:rsidRPr="00EF3E51">
        <w:t>, которы</w:t>
      </w:r>
      <w:r w:rsidR="00DD7422">
        <w:t>й</w:t>
      </w:r>
      <w:r w:rsidRPr="00EF3E51">
        <w:t xml:space="preserve"> утвержда</w:t>
      </w:r>
      <w:r w:rsidR="00DD7422">
        <w:t>е</w:t>
      </w:r>
      <w:r w:rsidRPr="00EF3E51">
        <w:t>тся и размеща</w:t>
      </w:r>
      <w:r w:rsidR="00DD7422">
        <w:t>е</w:t>
      </w:r>
      <w:r w:rsidRPr="00EF3E51">
        <w:t xml:space="preserve">тся </w:t>
      </w:r>
      <w:r w:rsidR="00BB2BA8" w:rsidRPr="00EF3E51">
        <w:br/>
      </w:r>
      <w:r w:rsidRPr="00EF3E51">
        <w:t>в срок до 1 июля года, следующего за отчетным годом, на официальн</w:t>
      </w:r>
      <w:r w:rsidR="00560022" w:rsidRPr="00EF3E51">
        <w:t>ом сайте</w:t>
      </w:r>
      <w:r w:rsidRPr="00EF3E51">
        <w:t>.</w:t>
      </w:r>
    </w:p>
    <w:p w14:paraId="45C1F53B" w14:textId="012748D1" w:rsidR="005D6B64" w:rsidRPr="00EF3E51" w:rsidRDefault="00B24C7D" w:rsidP="005D6B64">
      <w:pPr>
        <w:ind w:firstLine="540"/>
        <w:jc w:val="both"/>
      </w:pPr>
      <w:r w:rsidRPr="00EF3E51">
        <w:t>3</w:t>
      </w:r>
      <w:r w:rsidR="00303C38" w:rsidRPr="00EF3E51">
        <w:t xml:space="preserve">.5. </w:t>
      </w:r>
      <w:proofErr w:type="gramStart"/>
      <w:r w:rsidR="00303C38" w:rsidRPr="00EF3E51">
        <w:t xml:space="preserve">Предостережение о недопустимости нарушения обязательных требований (далее - предостережение) объявляется контролируемому лицу в случае наличия у органа </w:t>
      </w:r>
      <w:r w:rsidR="00541CB4" w:rsidRPr="00EF3E51">
        <w:t>муниципального контроля</w:t>
      </w:r>
      <w:r w:rsidR="00303C38" w:rsidRPr="00EF3E51">
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 w:rsidR="005D6B64" w:rsidRPr="00EF3E51">
        <w:t xml:space="preserve"> с предложением </w:t>
      </w:r>
      <w:r w:rsidR="00F66004" w:rsidRPr="00EF3E51">
        <w:br/>
      </w:r>
      <w:r w:rsidR="005D6B64" w:rsidRPr="00EF3E51">
        <w:t>о принятии мер по обеспечению соблюдения</w:t>
      </w:r>
      <w:proofErr w:type="gramEnd"/>
      <w:r w:rsidR="005D6B64" w:rsidRPr="00EF3E51">
        <w:t xml:space="preserve"> обязательных требований.</w:t>
      </w:r>
    </w:p>
    <w:p w14:paraId="3CE9B306" w14:textId="06F8CA93" w:rsidR="00303C38" w:rsidRPr="00EF3E51" w:rsidRDefault="00303C38" w:rsidP="005D6B64">
      <w:pPr>
        <w:ind w:firstLine="540"/>
        <w:jc w:val="both"/>
      </w:pPr>
      <w:r w:rsidRPr="00EF3E51">
        <w:t xml:space="preserve">Предостережения объявляются руководителем (заместителем руководителя) органа </w:t>
      </w:r>
      <w:r w:rsidR="00541CB4" w:rsidRPr="00EF3E51">
        <w:t>муниципального контроля</w:t>
      </w:r>
      <w:r w:rsidRPr="00EF3E51">
        <w:t xml:space="preserve"> не позднее 30 </w:t>
      </w:r>
      <w:r w:rsidR="00DD7422">
        <w:t xml:space="preserve">календарных </w:t>
      </w:r>
      <w:r w:rsidRPr="00EF3E51">
        <w:t>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</w:t>
      </w:r>
      <w:r w:rsidR="00DD7422">
        <w:t xml:space="preserve"> любым доступным способом</w:t>
      </w:r>
      <w:r w:rsidR="00E97A13">
        <w:t xml:space="preserve"> в указанный настоящим абзацем срок</w:t>
      </w:r>
      <w:r w:rsidRPr="00EF3E51">
        <w:t>.</w:t>
      </w:r>
    </w:p>
    <w:p w14:paraId="6C85B7CE" w14:textId="77777777" w:rsidR="00303C38" w:rsidRPr="00EF3E51" w:rsidRDefault="00303C38" w:rsidP="00006412">
      <w:pPr>
        <w:pStyle w:val="ConsPlusNormal"/>
        <w:ind w:firstLine="540"/>
        <w:jc w:val="both"/>
      </w:pPr>
      <w:r w:rsidRPr="00EF3E51">
        <w:t>Объявляемые предостережения регистрируются в журнале учета предостережений с присвоением регистрационного номера.</w:t>
      </w:r>
    </w:p>
    <w:p w14:paraId="60E956BD" w14:textId="1D90AF53" w:rsidR="00303C38" w:rsidRPr="00EF3E51" w:rsidRDefault="00303C38" w:rsidP="00006412">
      <w:pPr>
        <w:pStyle w:val="ConsPlusNormal"/>
        <w:ind w:firstLine="540"/>
        <w:jc w:val="both"/>
      </w:pPr>
      <w:r w:rsidRPr="00EF3E51">
        <w:t xml:space="preserve">В случае объявления органом </w:t>
      </w:r>
      <w:r w:rsidR="00541CB4" w:rsidRPr="00EF3E51">
        <w:t>муниципального контроля</w:t>
      </w:r>
      <w:r w:rsidRPr="00EF3E51">
        <w:t xml:space="preserve"> предостережения контролируемое лицо вправе подать возражение в отношении предостережения (далее - возражение) в срок не позднее 30 </w:t>
      </w:r>
      <w:r w:rsidR="00E97A13">
        <w:t xml:space="preserve">календарных </w:t>
      </w:r>
      <w:r w:rsidRPr="00EF3E51">
        <w:t xml:space="preserve">дней со дня получения им предостережения. Возражение рассматривается органом </w:t>
      </w:r>
      <w:r w:rsidR="00541CB4" w:rsidRPr="00EF3E51">
        <w:t>муниципального контроля</w:t>
      </w:r>
      <w:r w:rsidRPr="00EF3E51">
        <w:t xml:space="preserve"> в течение 30 </w:t>
      </w:r>
      <w:r w:rsidR="00E97A13">
        <w:t xml:space="preserve">календарных </w:t>
      </w:r>
      <w:r w:rsidRPr="00EF3E51">
        <w:t>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</w:t>
      </w:r>
      <w:r w:rsidR="00E97A13">
        <w:t xml:space="preserve"> </w:t>
      </w:r>
      <w:r w:rsidR="00E97A13" w:rsidRPr="00EF3E51">
        <w:t>лица в письменной форме или в форме электронного документа.</w:t>
      </w:r>
    </w:p>
    <w:p w14:paraId="72B18911" w14:textId="0A610976" w:rsidR="00303C38" w:rsidRPr="00EF3E51" w:rsidRDefault="00303C38" w:rsidP="00006412">
      <w:pPr>
        <w:pStyle w:val="ConsPlusNormal"/>
        <w:ind w:firstLine="540"/>
        <w:jc w:val="both"/>
      </w:pPr>
      <w:r w:rsidRPr="00EF3E51">
        <w:t xml:space="preserve">В случае принятия представленных в возражении контролируемого лица доводов руководитель (заместитель руководителя) органа </w:t>
      </w:r>
      <w:r w:rsidR="00541CB4" w:rsidRPr="00EF3E51">
        <w:t>муниципального контроля</w:t>
      </w:r>
      <w:r w:rsidRPr="00EF3E51">
        <w:t xml:space="preserve"> аннулирует направленное ранее предостережение с соответствующей отметкой в журнале учета объявленных предостережений. При несогласии с возражением указываются соответствующие </w:t>
      </w:r>
      <w:r w:rsidRPr="00EF3E51">
        <w:lastRenderedPageBreak/>
        <w:t>обоснования.</w:t>
      </w:r>
    </w:p>
    <w:p w14:paraId="147A6EEB" w14:textId="62DC7C06" w:rsidR="00303C38" w:rsidRPr="00EF3E51" w:rsidRDefault="00B24C7D" w:rsidP="00006412">
      <w:pPr>
        <w:pStyle w:val="ConsPlusNormal"/>
        <w:ind w:firstLine="540"/>
        <w:jc w:val="both"/>
      </w:pPr>
      <w:r w:rsidRPr="00EF3E51">
        <w:t>3</w:t>
      </w:r>
      <w:r w:rsidR="00DF1CB0" w:rsidRPr="00EF3E51">
        <w:t xml:space="preserve">.6. </w:t>
      </w:r>
      <w:r w:rsidR="00303C38" w:rsidRPr="00EF3E51">
        <w:t xml:space="preserve">Консультирование осуществляется в устной или письменной форме </w:t>
      </w:r>
      <w:r w:rsidR="00F66004" w:rsidRPr="00EF3E51">
        <w:br/>
      </w:r>
      <w:r w:rsidR="00303C38" w:rsidRPr="00EF3E51">
        <w:t>по следующим вопросам:</w:t>
      </w:r>
    </w:p>
    <w:p w14:paraId="37FDE292" w14:textId="21C1D242" w:rsidR="00303C38" w:rsidRPr="00EF3E51" w:rsidRDefault="00B24C7D" w:rsidP="00006412">
      <w:pPr>
        <w:pStyle w:val="ConsPlusNormal"/>
        <w:ind w:firstLine="540"/>
        <w:jc w:val="both"/>
      </w:pPr>
      <w:r w:rsidRPr="00EF3E51">
        <w:t>1</w:t>
      </w:r>
      <w:r w:rsidR="00303C38" w:rsidRPr="00EF3E51">
        <w:t xml:space="preserve">) организация и осуществление </w:t>
      </w:r>
      <w:r w:rsidR="00541CB4" w:rsidRPr="00EF3E51">
        <w:t>муниципального контроля</w:t>
      </w:r>
      <w:r w:rsidR="00303C38" w:rsidRPr="00EF3E51">
        <w:t>;</w:t>
      </w:r>
    </w:p>
    <w:p w14:paraId="21E9D388" w14:textId="72EC58BE" w:rsidR="00303C38" w:rsidRPr="00EF3E51" w:rsidRDefault="00B24C7D" w:rsidP="00006412">
      <w:pPr>
        <w:pStyle w:val="ConsPlusNormal"/>
        <w:ind w:firstLine="540"/>
        <w:jc w:val="both"/>
      </w:pPr>
      <w:r w:rsidRPr="00EF3E51">
        <w:t>2</w:t>
      </w:r>
      <w:r w:rsidR="00303C38" w:rsidRPr="00EF3E51">
        <w:t>) порядок осуществления контрольных мероприятий, установленных настоящим Положением;</w:t>
      </w:r>
    </w:p>
    <w:p w14:paraId="2264CFBD" w14:textId="2947C168" w:rsidR="00303C38" w:rsidRPr="00EF3E51" w:rsidRDefault="00B24C7D" w:rsidP="00006412">
      <w:pPr>
        <w:pStyle w:val="ConsPlusNormal"/>
        <w:ind w:firstLine="540"/>
        <w:jc w:val="both"/>
      </w:pPr>
      <w:r w:rsidRPr="00EF3E51">
        <w:t>3</w:t>
      </w:r>
      <w:r w:rsidR="00303C38" w:rsidRPr="00EF3E51">
        <w:t xml:space="preserve">) порядок обжалования действий (бездействия) должностных лиц органа </w:t>
      </w:r>
      <w:r w:rsidR="00541CB4" w:rsidRPr="00EF3E51">
        <w:t>муниципального контроля</w:t>
      </w:r>
      <w:r w:rsidR="00E97A13">
        <w:t>/Инспекторов</w:t>
      </w:r>
      <w:r w:rsidR="00303C38" w:rsidRPr="00EF3E51">
        <w:t>;</w:t>
      </w:r>
    </w:p>
    <w:p w14:paraId="10825C81" w14:textId="2065EE91" w:rsidR="00303C38" w:rsidRPr="00EF3E51" w:rsidRDefault="00B24C7D" w:rsidP="00006412">
      <w:pPr>
        <w:pStyle w:val="ConsPlusNormal"/>
        <w:ind w:firstLine="540"/>
        <w:jc w:val="both"/>
      </w:pPr>
      <w:r w:rsidRPr="00EF3E51">
        <w:t>4</w:t>
      </w:r>
      <w:r w:rsidR="00303C38" w:rsidRPr="00EF3E51">
        <w:t xml:space="preserve">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</w:t>
      </w:r>
      <w:r w:rsidR="00541CB4" w:rsidRPr="00EF3E51">
        <w:t>муниципального контроля</w:t>
      </w:r>
      <w:r w:rsidR="00303C38" w:rsidRPr="00EF3E51">
        <w:t xml:space="preserve"> в рамках контрольных мероприятий.</w:t>
      </w:r>
    </w:p>
    <w:p w14:paraId="74238858" w14:textId="732AB8D6" w:rsidR="00303C38" w:rsidRPr="00EF3E51" w:rsidRDefault="00303C38" w:rsidP="00006412">
      <w:pPr>
        <w:pStyle w:val="ConsPlusNormal"/>
        <w:ind w:firstLine="540"/>
        <w:jc w:val="both"/>
      </w:pPr>
      <w:r w:rsidRPr="00EF3E51">
        <w:t xml:space="preserve">Консультирование в письменной форме осуществляется должностным лицом </w:t>
      </w:r>
      <w:r w:rsidR="00E97A13">
        <w:t xml:space="preserve">органа муниципального контроля/Инспектором </w:t>
      </w:r>
      <w:r w:rsidRPr="00EF3E51">
        <w:t>в следующих случаях:</w:t>
      </w:r>
    </w:p>
    <w:p w14:paraId="12327CC0" w14:textId="56CE9085" w:rsidR="00303C38" w:rsidRPr="00EF3E51" w:rsidRDefault="00B24C7D" w:rsidP="00006412">
      <w:pPr>
        <w:pStyle w:val="ConsPlusNormal"/>
        <w:ind w:firstLine="540"/>
        <w:jc w:val="both"/>
      </w:pPr>
      <w:r w:rsidRPr="00EF3E51">
        <w:t>1</w:t>
      </w:r>
      <w:r w:rsidR="00303C38" w:rsidRPr="00EF3E51">
        <w:t>) контролируемым лицом представлен письменный запрос о представлении письменного ответа по вопросам консультирования;</w:t>
      </w:r>
    </w:p>
    <w:p w14:paraId="35E89111" w14:textId="6BBA78B5" w:rsidR="00303C38" w:rsidRPr="00EF3E51" w:rsidRDefault="00B24C7D" w:rsidP="00006412">
      <w:pPr>
        <w:pStyle w:val="ConsPlusNormal"/>
        <w:ind w:firstLine="540"/>
        <w:jc w:val="both"/>
      </w:pPr>
      <w:r w:rsidRPr="00EF3E51">
        <w:t>2</w:t>
      </w:r>
      <w:r w:rsidR="00303C38" w:rsidRPr="00EF3E51">
        <w:t>) за время консультирования предоставить ответ на поставленные вопросы невозможно;</w:t>
      </w:r>
    </w:p>
    <w:p w14:paraId="3611FF4F" w14:textId="353105D2" w:rsidR="00303C38" w:rsidRPr="00EF3E51" w:rsidRDefault="00B24C7D" w:rsidP="00006412">
      <w:pPr>
        <w:pStyle w:val="ConsPlusNormal"/>
        <w:ind w:firstLine="540"/>
        <w:jc w:val="both"/>
      </w:pPr>
      <w:r w:rsidRPr="00EF3E51">
        <w:t>3</w:t>
      </w:r>
      <w:r w:rsidR="00303C38" w:rsidRPr="00EF3E51">
        <w:t>) ответ на поставленные вопросы требует дополнительного запроса сведений.</w:t>
      </w:r>
    </w:p>
    <w:p w14:paraId="6B7C5423" w14:textId="3AFD9502" w:rsidR="00303C38" w:rsidRPr="00EF3E51" w:rsidRDefault="00303C38" w:rsidP="00006412">
      <w:pPr>
        <w:pStyle w:val="ConsPlusNormal"/>
        <w:ind w:firstLine="540"/>
        <w:jc w:val="both"/>
      </w:pPr>
      <w:r w:rsidRPr="00EF3E51">
        <w:t xml:space="preserve">При осуществлении консультирования должностное лицо органа </w:t>
      </w:r>
      <w:r w:rsidR="00541CB4" w:rsidRPr="00EF3E51">
        <w:t>муниципального контроля</w:t>
      </w:r>
      <w:r w:rsidR="00E97A13">
        <w:t>/Инспектор</w:t>
      </w:r>
      <w:r w:rsidRPr="00EF3E51">
        <w:t xml:space="preserve"> обязан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1BB4A5C6" w14:textId="12AC65FE" w:rsidR="00303C38" w:rsidRPr="00EF3E51" w:rsidRDefault="00303C38" w:rsidP="00006412">
      <w:pPr>
        <w:pStyle w:val="ConsPlusNormal"/>
        <w:ind w:firstLine="540"/>
        <w:jc w:val="both"/>
      </w:pPr>
      <w:r w:rsidRPr="00EF3E51">
        <w:t>В ходе консультирования не может предоставляться информация, содержащая оценку конкретного контрольного</w:t>
      </w:r>
      <w:r w:rsidR="007B32AD" w:rsidRPr="00EF3E51">
        <w:t xml:space="preserve"> </w:t>
      </w:r>
      <w:r w:rsidRPr="00EF3E51">
        <w:t xml:space="preserve">мероприятия, решений и (или) действий должностных лиц органа </w:t>
      </w:r>
      <w:r w:rsidR="00541CB4" w:rsidRPr="00EF3E51">
        <w:t>муниципального контроля</w:t>
      </w:r>
      <w:r w:rsidR="00E97A13">
        <w:t>/Инспекторов</w:t>
      </w:r>
      <w:r w:rsidRPr="00EF3E51">
        <w:t>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7C48557F" w14:textId="7CD0EBF6" w:rsidR="00303C38" w:rsidRPr="00EF3E51" w:rsidRDefault="00303C38" w:rsidP="00006412">
      <w:pPr>
        <w:pStyle w:val="ConsPlusNormal"/>
        <w:ind w:firstLine="540"/>
        <w:jc w:val="both"/>
      </w:pPr>
      <w:r w:rsidRPr="00EF3E51">
        <w:t xml:space="preserve">Информация, ставшая известной должностному лицу органа </w:t>
      </w:r>
      <w:r w:rsidR="00541CB4" w:rsidRPr="00EF3E51">
        <w:t>муниципального контроля</w:t>
      </w:r>
      <w:r w:rsidR="008730C7">
        <w:t>/Инспектору</w:t>
      </w:r>
      <w:r w:rsidRPr="00EF3E51">
        <w:t xml:space="preserve"> в ходе консультирования, не может использоваться органом </w:t>
      </w:r>
      <w:r w:rsidR="00541CB4" w:rsidRPr="00EF3E51">
        <w:t>муниципального контроля</w:t>
      </w:r>
      <w:r w:rsidRPr="00EF3E51">
        <w:t xml:space="preserve"> в целях оценки контролируемого лица по вопросам соблюдения обязательных требований.</w:t>
      </w:r>
    </w:p>
    <w:p w14:paraId="7E04EEA8" w14:textId="64976AA0" w:rsidR="00303C38" w:rsidRPr="00EF3E51" w:rsidRDefault="00303C38" w:rsidP="00006412">
      <w:pPr>
        <w:pStyle w:val="ConsPlusNormal"/>
        <w:ind w:firstLine="540"/>
        <w:jc w:val="both"/>
      </w:pPr>
      <w:r w:rsidRPr="00EF3E51">
        <w:t xml:space="preserve">Орган </w:t>
      </w:r>
      <w:r w:rsidR="00541CB4" w:rsidRPr="00EF3E51">
        <w:t>муниципального контроля</w:t>
      </w:r>
      <w:r w:rsidRPr="00EF3E51">
        <w:t xml:space="preserve"> вед</w:t>
      </w:r>
      <w:r w:rsidR="008730C7">
        <w:t>ет</w:t>
      </w:r>
      <w:r w:rsidRPr="00EF3E51">
        <w:t xml:space="preserve"> журнал учета консультирований.</w:t>
      </w:r>
    </w:p>
    <w:p w14:paraId="1E44973F" w14:textId="1FE25D9C" w:rsidR="00303C38" w:rsidRPr="00EF3E51" w:rsidRDefault="00303C38" w:rsidP="00006412">
      <w:pPr>
        <w:pStyle w:val="ConsPlusNormal"/>
        <w:ind w:firstLine="540"/>
        <w:jc w:val="both"/>
      </w:pPr>
      <w:r w:rsidRPr="00EF3E51">
        <w:t xml:space="preserve">В случае поступления в орган </w:t>
      </w:r>
      <w:r w:rsidR="00541CB4" w:rsidRPr="00EF3E51">
        <w:t>муниципального контроля</w:t>
      </w:r>
      <w:r w:rsidRPr="00EF3E51">
        <w:t xml:space="preserve"> 5 и более однотипных обращений контролируемых лиц и их представителей консультирование осуществляется посредством размещения на официальном сайте письменного разъяснения.</w:t>
      </w:r>
    </w:p>
    <w:p w14:paraId="486B1B3C" w14:textId="6571DF43" w:rsidR="00303C38" w:rsidRPr="00EF3E51" w:rsidRDefault="00B24C7D" w:rsidP="00006412">
      <w:pPr>
        <w:pStyle w:val="ConsPlusNormal"/>
        <w:ind w:firstLine="540"/>
        <w:jc w:val="both"/>
      </w:pPr>
      <w:r w:rsidRPr="00EF3E51">
        <w:t>3</w:t>
      </w:r>
      <w:r w:rsidR="00303C38" w:rsidRPr="00EF3E51">
        <w:t>.7.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5000B459" w14:textId="0C2ACE30" w:rsidR="00303C38" w:rsidRPr="00EF3E51" w:rsidRDefault="00303C38" w:rsidP="00006412">
      <w:pPr>
        <w:pStyle w:val="ConsPlusNormal"/>
        <w:ind w:firstLine="540"/>
        <w:jc w:val="both"/>
      </w:pPr>
      <w:proofErr w:type="gramStart"/>
      <w:r w:rsidRPr="00EF3E51">
        <w:t xml:space="preserve">В ходе профилактического визита контролируемое лицо информируется </w:t>
      </w:r>
      <w:r w:rsidR="00E170F7">
        <w:t xml:space="preserve"> </w:t>
      </w:r>
      <w:r w:rsidRPr="00EF3E51">
        <w:t>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контроля, исходя из их отнесения к соответствующей категории риска.</w:t>
      </w:r>
      <w:proofErr w:type="gramEnd"/>
    </w:p>
    <w:p w14:paraId="46139538" w14:textId="6509EF29" w:rsidR="00303C38" w:rsidRPr="00EF3E51" w:rsidRDefault="00303C38" w:rsidP="00006412">
      <w:pPr>
        <w:pStyle w:val="ConsPlusNormal"/>
        <w:ind w:firstLine="540"/>
        <w:jc w:val="both"/>
      </w:pPr>
      <w:r w:rsidRPr="00EF3E51">
        <w:t xml:space="preserve">В случае осуществления профилактического визита путем использования видео-конференц-связи должностное лицо органа </w:t>
      </w:r>
      <w:r w:rsidR="00541CB4" w:rsidRPr="00EF3E51">
        <w:t>муниципального контроля</w:t>
      </w:r>
      <w:r w:rsidRPr="00EF3E51">
        <w:t xml:space="preserve"> осуществляет указанные в настоящем пункте действия посредством использования электронных каналов связи.</w:t>
      </w:r>
    </w:p>
    <w:p w14:paraId="78506BD8" w14:textId="42C759D3" w:rsidR="00303C38" w:rsidRPr="00EF3E51" w:rsidRDefault="00303C38" w:rsidP="00006412">
      <w:pPr>
        <w:pStyle w:val="ConsPlusNormal"/>
        <w:ind w:firstLine="540"/>
        <w:jc w:val="both"/>
      </w:pPr>
      <w:r w:rsidRPr="00EF3E51">
        <w:t>При проведении профилактического визита контролируем</w:t>
      </w:r>
      <w:r w:rsidR="008730C7">
        <w:t>ому</w:t>
      </w:r>
      <w:r w:rsidRPr="00EF3E51">
        <w:t xml:space="preserve"> лиц</w:t>
      </w:r>
      <w:r w:rsidR="008730C7">
        <w:t>у</w:t>
      </w:r>
      <w:r w:rsidRPr="00EF3E51">
        <w:t xml:space="preserve"> </w:t>
      </w:r>
      <w:r w:rsidR="00DF1277" w:rsidRPr="00EF3E51">
        <w:br/>
      </w:r>
      <w:r w:rsidRPr="00EF3E51">
        <w:t>не выда</w:t>
      </w:r>
      <w:r w:rsidR="008730C7">
        <w:t>е</w:t>
      </w:r>
      <w:r w:rsidRPr="00EF3E51">
        <w:t>тся предписания об устранении нарушений обязательных требований. Разъяснения,</w:t>
      </w:r>
      <w:r w:rsidR="00E170F7">
        <w:t xml:space="preserve"> </w:t>
      </w:r>
      <w:r w:rsidRPr="00EF3E51">
        <w:t>полученные контролируемым лицом в ходе профилактического визита, носят рекомендательный характер.</w:t>
      </w:r>
    </w:p>
    <w:p w14:paraId="404629E4" w14:textId="5B95641B" w:rsidR="00303C38" w:rsidRPr="00EF3E51" w:rsidRDefault="00303C38" w:rsidP="00006412">
      <w:pPr>
        <w:pStyle w:val="ConsPlusNormal"/>
        <w:ind w:firstLine="540"/>
        <w:jc w:val="both"/>
      </w:pPr>
      <w:proofErr w:type="gramStart"/>
      <w:r w:rsidRPr="00EF3E51">
        <w:t>В случае если при проведении профилактического визита установлено,</w:t>
      </w:r>
      <w:r w:rsidR="00DF1277" w:rsidRPr="00EF3E51">
        <w:br/>
      </w:r>
      <w:r w:rsidRPr="00EF3E51">
        <w:t xml:space="preserve">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 органа </w:t>
      </w:r>
      <w:r w:rsidR="00541CB4" w:rsidRPr="00EF3E51">
        <w:t>муниципального контроля</w:t>
      </w:r>
      <w:r w:rsidRPr="00EF3E51">
        <w:t xml:space="preserve"> незамедлительно направляет информацию об этом руководителю органа </w:t>
      </w:r>
      <w:r w:rsidR="00541CB4" w:rsidRPr="00EF3E51">
        <w:t>муниципального контроля</w:t>
      </w:r>
      <w:r w:rsidRPr="00EF3E51">
        <w:t xml:space="preserve"> для принятия решения о проведении контрольных мероприятий в форме отчета о проведенном профилактическом визите.</w:t>
      </w:r>
      <w:proofErr w:type="gramEnd"/>
    </w:p>
    <w:p w14:paraId="073C4F35" w14:textId="77777777" w:rsidR="00DF1277" w:rsidRPr="00EF3E51" w:rsidRDefault="00DF1277" w:rsidP="00DF1277">
      <w:pPr>
        <w:pStyle w:val="a9"/>
        <w:ind w:left="0"/>
        <w:jc w:val="center"/>
        <w:rPr>
          <w:rFonts w:eastAsiaTheme="minorEastAsia"/>
        </w:rPr>
      </w:pPr>
    </w:p>
    <w:p w14:paraId="356B12E9" w14:textId="72390B69" w:rsidR="002161F4" w:rsidRPr="008730C7" w:rsidRDefault="00B24C7D" w:rsidP="00B6280A">
      <w:pPr>
        <w:pStyle w:val="a9"/>
        <w:ind w:left="0"/>
        <w:jc w:val="center"/>
      </w:pPr>
      <w:r w:rsidRPr="00EF3E51">
        <w:rPr>
          <w:rFonts w:eastAsiaTheme="minorEastAsia"/>
          <w:b/>
        </w:rPr>
        <w:t>4</w:t>
      </w:r>
      <w:r w:rsidR="00DF1277" w:rsidRPr="00EF3E51">
        <w:rPr>
          <w:rFonts w:eastAsiaTheme="minorEastAsia"/>
          <w:b/>
        </w:rPr>
        <w:t>.</w:t>
      </w:r>
      <w:r w:rsidR="00DF1277" w:rsidRPr="00EF3E51">
        <w:rPr>
          <w:rFonts w:eastAsiaTheme="minorEastAsia"/>
        </w:rPr>
        <w:t xml:space="preserve"> </w:t>
      </w:r>
      <w:r w:rsidR="00DF1277" w:rsidRPr="00EF3E51">
        <w:rPr>
          <w:b/>
          <w:bCs/>
        </w:rPr>
        <w:t>Осуществление</w:t>
      </w:r>
      <w:r w:rsidR="00DF1277" w:rsidRPr="00EF3E51">
        <w:t xml:space="preserve"> </w:t>
      </w:r>
      <w:r w:rsidR="008730C7" w:rsidRPr="008730C7">
        <w:rPr>
          <w:b/>
        </w:rPr>
        <w:t>м</w:t>
      </w:r>
      <w:r w:rsidR="00DF1277" w:rsidRPr="008730C7">
        <w:rPr>
          <w:b/>
          <w:bCs/>
        </w:rPr>
        <w:t>униципального</w:t>
      </w:r>
      <w:r w:rsidR="00ED06D0" w:rsidRPr="008730C7">
        <w:rPr>
          <w:b/>
          <w:bCs/>
        </w:rPr>
        <w:t xml:space="preserve"> контроля</w:t>
      </w:r>
      <w:r w:rsidR="00DF1277" w:rsidRPr="008730C7">
        <w:rPr>
          <w:b/>
          <w:bCs/>
        </w:rPr>
        <w:br/>
      </w:r>
    </w:p>
    <w:p w14:paraId="67C1354E" w14:textId="12129E7C" w:rsidR="00F825C2" w:rsidRPr="00EF3E51" w:rsidRDefault="00B24C7D" w:rsidP="00006412">
      <w:pPr>
        <w:pStyle w:val="ConsPlusNormal"/>
        <w:ind w:firstLine="539"/>
        <w:jc w:val="both"/>
      </w:pPr>
      <w:r w:rsidRPr="00EF3E51">
        <w:t>4</w:t>
      </w:r>
      <w:r w:rsidR="00F825C2" w:rsidRPr="00EF3E51">
        <w:t xml:space="preserve">.1. </w:t>
      </w:r>
      <w:proofErr w:type="gramStart"/>
      <w:r w:rsidR="00F825C2" w:rsidRPr="00EF3E51">
        <w:t>Плановые контрольные</w:t>
      </w:r>
      <w:r w:rsidR="00786D70" w:rsidRPr="00EF3E51">
        <w:t xml:space="preserve"> </w:t>
      </w:r>
      <w:r w:rsidR="00F825C2" w:rsidRPr="00EF3E51">
        <w:t xml:space="preserve">мероприятия в отношении </w:t>
      </w:r>
      <w:r w:rsidR="004F5D57" w:rsidRPr="00EF3E51">
        <w:t>един</w:t>
      </w:r>
      <w:r w:rsidR="008730C7">
        <w:t>ой</w:t>
      </w:r>
      <w:r w:rsidR="004F5D57" w:rsidRPr="00EF3E51">
        <w:t xml:space="preserve"> теплоснабжающ</w:t>
      </w:r>
      <w:r w:rsidR="008730C7">
        <w:t>ей</w:t>
      </w:r>
      <w:r w:rsidR="004F5D57" w:rsidRPr="00EF3E51">
        <w:t xml:space="preserve"> организаци</w:t>
      </w:r>
      <w:r w:rsidR="008730C7">
        <w:t>и</w:t>
      </w:r>
      <w:r w:rsidR="004F5D57" w:rsidRPr="00EF3E51">
        <w:t xml:space="preserve"> </w:t>
      </w:r>
      <w:r w:rsidR="00F825C2" w:rsidRPr="00EF3E51">
        <w:t xml:space="preserve">проводятся на основании ежегодных планов проведения плановых контрольных </w:t>
      </w:r>
      <w:r w:rsidR="008730C7">
        <w:t xml:space="preserve">мероприятий, </w:t>
      </w:r>
      <w:r w:rsidR="00F825C2" w:rsidRPr="00EF3E51">
        <w:t xml:space="preserve">формируемых в соответствии с </w:t>
      </w:r>
      <w:hyperlink r:id="rId13" w:history="1">
        <w:r w:rsidR="00F825C2" w:rsidRPr="00EF3E51">
          <w:t>Правилами</w:t>
        </w:r>
      </w:hyperlink>
      <w:r w:rsidR="00F825C2" w:rsidRPr="00EF3E51">
        <w:t xml:space="preserve">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</w:t>
      </w:r>
      <w:r w:rsidR="00E170F7">
        <w:t xml:space="preserve"> </w:t>
      </w:r>
      <w:r w:rsidR="00F825C2" w:rsidRPr="00EF3E51">
        <w:t>и исключения из него контрольных (надзорных) мероприятий в течение года, утвержденными постановлением Правительства Российской Федерации от 31.12.2020 № 2428 «О</w:t>
      </w:r>
      <w:proofErr w:type="gramEnd"/>
      <w:r w:rsidR="00F825C2" w:rsidRPr="00EF3E51">
        <w:t xml:space="preserve"> </w:t>
      </w:r>
      <w:proofErr w:type="gramStart"/>
      <w:r w:rsidR="00F825C2" w:rsidRPr="00EF3E51">
        <w:t>порядке</w:t>
      </w:r>
      <w:proofErr w:type="gramEnd"/>
      <w:r w:rsidR="00F825C2" w:rsidRPr="00EF3E51">
        <w:t xml:space="preserve">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года».</w:t>
      </w:r>
    </w:p>
    <w:p w14:paraId="7A26E82B" w14:textId="35B6DDD3" w:rsidR="003C4F63" w:rsidRPr="00EF3E51" w:rsidRDefault="00B24C7D" w:rsidP="00006412">
      <w:pPr>
        <w:pStyle w:val="ConsPlusNormal"/>
        <w:ind w:firstLine="539"/>
        <w:jc w:val="both"/>
      </w:pPr>
      <w:r w:rsidRPr="00EF3E51">
        <w:t>4</w:t>
      </w:r>
      <w:r w:rsidR="00F825C2" w:rsidRPr="00EF3E51">
        <w:t>.2. Контрольные мероприятия в отношении</w:t>
      </w:r>
      <w:r w:rsidR="00887739" w:rsidRPr="00EF3E51">
        <w:t xml:space="preserve"> един</w:t>
      </w:r>
      <w:r w:rsidR="008730C7">
        <w:t>ой</w:t>
      </w:r>
      <w:r w:rsidR="00887739" w:rsidRPr="00EF3E51">
        <w:t xml:space="preserve"> теплоснабжающ</w:t>
      </w:r>
      <w:r w:rsidR="008730C7">
        <w:t>ей</w:t>
      </w:r>
      <w:r w:rsidR="00887739" w:rsidRPr="00EF3E51">
        <w:t xml:space="preserve"> организаци</w:t>
      </w:r>
      <w:r w:rsidR="008730C7">
        <w:t>и</w:t>
      </w:r>
      <w:r w:rsidR="00887739" w:rsidRPr="00EF3E51">
        <w:t xml:space="preserve"> </w:t>
      </w:r>
      <w:r w:rsidR="00F825C2" w:rsidRPr="00EF3E51">
        <w:t xml:space="preserve">проводятся </w:t>
      </w:r>
      <w:r w:rsidR="008730C7">
        <w:t>Инспекторами</w:t>
      </w:r>
      <w:r w:rsidR="00F825C2" w:rsidRPr="00EF3E51">
        <w:t xml:space="preserve"> в соответствии с </w:t>
      </w:r>
      <w:r w:rsidR="00DF1277" w:rsidRPr="00EF3E51">
        <w:t>Федеральным законом № 248-ФЗ</w:t>
      </w:r>
      <w:r w:rsidR="003C4F63" w:rsidRPr="00EF3E51">
        <w:t>.</w:t>
      </w:r>
    </w:p>
    <w:p w14:paraId="41A5BCF8" w14:textId="12C6B15D" w:rsidR="00F825C2" w:rsidRPr="00EF3E51" w:rsidRDefault="00B24C7D" w:rsidP="00006412">
      <w:pPr>
        <w:ind w:firstLine="539"/>
        <w:jc w:val="both"/>
      </w:pPr>
      <w:r w:rsidRPr="00EF3E51">
        <w:t>4</w:t>
      </w:r>
      <w:r w:rsidR="00F825C2" w:rsidRPr="00EF3E51">
        <w:t xml:space="preserve">.3. В целях фиксации </w:t>
      </w:r>
      <w:r w:rsidR="008730C7">
        <w:t xml:space="preserve">Инспектором </w:t>
      </w:r>
      <w:r w:rsidR="00F825C2" w:rsidRPr="00EF3E51">
        <w:t>и лицами, обладающими специальными знаниями и навы</w:t>
      </w:r>
      <w:r w:rsidR="00E170F7">
        <w:t xml:space="preserve">ками, необходимыми для оказания </w:t>
      </w:r>
      <w:r w:rsidR="008730C7">
        <w:t>содействия контрольным</w:t>
      </w:r>
      <w:r w:rsidR="00F825C2" w:rsidRPr="00EF3E51">
        <w:t xml:space="preserve"> органам, в том числе при применении технических средств, привлекаемыми к совершению контрольных (надзорных) действий (далее - специалисты), доказательств нарушений обязательных требований могут использоваться фотосъемка, аудио- и видеозапись.</w:t>
      </w:r>
    </w:p>
    <w:p w14:paraId="0E4F5FF9" w14:textId="376A54E3" w:rsidR="00F825C2" w:rsidRPr="00EF3E51" w:rsidRDefault="00F825C2" w:rsidP="00006412">
      <w:pPr>
        <w:ind w:firstLine="539"/>
        <w:jc w:val="both"/>
      </w:pPr>
      <w:r w:rsidRPr="00EF3E51">
        <w:t xml:space="preserve">Решение об использовании фотосъемки, аудио- и видеозаписи, иных способов фиксации доказательств нарушений обязательных требований при осуществлении контрольных мероприятий, совершении контрольных действий принимается </w:t>
      </w:r>
      <w:r w:rsidR="008730C7">
        <w:t>Инспекторами</w:t>
      </w:r>
      <w:r w:rsidRPr="00EF3E51">
        <w:t xml:space="preserve"> и специалистами самостоятельно.</w:t>
      </w:r>
    </w:p>
    <w:p w14:paraId="162179D3" w14:textId="0547599E" w:rsidR="00F825C2" w:rsidRPr="00EF3E51" w:rsidRDefault="00F825C2" w:rsidP="00006412">
      <w:pPr>
        <w:ind w:firstLine="539"/>
        <w:jc w:val="both"/>
      </w:pPr>
      <w:r w:rsidRPr="00EF3E51"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14:paraId="1D4B4721" w14:textId="6514BF9A" w:rsidR="00F825C2" w:rsidRPr="00EF3E51" w:rsidRDefault="00F825C2" w:rsidP="00006412">
      <w:pPr>
        <w:ind w:firstLine="539"/>
        <w:jc w:val="both"/>
      </w:pPr>
      <w:r w:rsidRPr="00EF3E51">
        <w:t>Проведение фотосъемки, ауди</w:t>
      </w:r>
      <w:r w:rsidR="008730C7">
        <w:t xml:space="preserve">о- и видеозаписи осуществляется </w:t>
      </w:r>
      <w:r w:rsidRPr="00EF3E51">
        <w:t>с обязательным уведомлением контролируемого лица.</w:t>
      </w:r>
    </w:p>
    <w:p w14:paraId="6BF48EA8" w14:textId="77777777" w:rsidR="00F825C2" w:rsidRPr="00EF3E51" w:rsidRDefault="00F825C2" w:rsidP="00006412">
      <w:pPr>
        <w:ind w:firstLine="539"/>
        <w:jc w:val="both"/>
      </w:pPr>
      <w:r w:rsidRPr="00EF3E51">
        <w:t>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требований.</w:t>
      </w:r>
    </w:p>
    <w:p w14:paraId="2011C2C9" w14:textId="2992A252" w:rsidR="00F825C2" w:rsidRPr="00EF3E51" w:rsidRDefault="00F825C2" w:rsidP="00006412">
      <w:pPr>
        <w:ind w:firstLine="539"/>
        <w:jc w:val="both"/>
      </w:pPr>
      <w:r w:rsidRPr="00EF3E51">
        <w:t>Аудио- и видеозапись осуществляется в ходе проведения контрольног</w:t>
      </w:r>
      <w:r w:rsidR="008730C7">
        <w:t xml:space="preserve">о мероприятия </w:t>
      </w:r>
      <w:r w:rsidRPr="00EF3E51">
        <w:t>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14:paraId="646A6751" w14:textId="48C2E36F" w:rsidR="00F825C2" w:rsidRPr="00EF3E51" w:rsidRDefault="00F825C2" w:rsidP="00006412">
      <w:pPr>
        <w:ind w:firstLine="539"/>
        <w:jc w:val="both"/>
      </w:pPr>
      <w:r w:rsidRPr="00EF3E51">
        <w:t xml:space="preserve">Результаты проведения фотосъемки, аудио- и видеозаписи являются </w:t>
      </w:r>
      <w:r w:rsidR="008730C7">
        <w:t>приложением к акту контрольного</w:t>
      </w:r>
      <w:r w:rsidRPr="00EF3E51">
        <w:t xml:space="preserve"> мероприятия.</w:t>
      </w:r>
    </w:p>
    <w:p w14:paraId="610A8782" w14:textId="77777777" w:rsidR="00F825C2" w:rsidRPr="00EF3E51" w:rsidRDefault="00F825C2" w:rsidP="00006412">
      <w:pPr>
        <w:ind w:firstLine="539"/>
        <w:jc w:val="both"/>
      </w:pPr>
      <w:r w:rsidRPr="00EF3E51"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6BFD7472" w14:textId="17459021" w:rsidR="0041668A" w:rsidRPr="00EF3E51" w:rsidRDefault="00B24C7D" w:rsidP="00006412">
      <w:pPr>
        <w:pStyle w:val="ConsPlusNormal"/>
        <w:ind w:firstLine="539"/>
        <w:jc w:val="both"/>
      </w:pPr>
      <w:r w:rsidRPr="00EF3E51">
        <w:t>4</w:t>
      </w:r>
      <w:r w:rsidR="0041668A" w:rsidRPr="00EF3E51">
        <w:t>.4</w:t>
      </w:r>
      <w:r w:rsidR="00164553" w:rsidRPr="00EF3E51">
        <w:t>.</w:t>
      </w:r>
      <w:r w:rsidR="007C3D86" w:rsidRPr="00EF3E51">
        <w:t xml:space="preserve"> </w:t>
      </w:r>
      <w:proofErr w:type="gramStart"/>
      <w:r w:rsidR="0041668A" w:rsidRPr="00EF3E51">
        <w:t xml:space="preserve">При осуществлении контрольных мероприятий может использоваться мобильное приложение «Проверки Подмосковья» с автоматической передачей результатов в </w:t>
      </w:r>
      <w:r w:rsidR="00290213" w:rsidRPr="00EF3E51">
        <w:t xml:space="preserve">Единую государственной информационную систему обеспечения контрольно-надзорной деятельности Московской области (далее - </w:t>
      </w:r>
      <w:r w:rsidR="0041668A" w:rsidRPr="00EF3E51">
        <w:t>ЕГИС ОКНД</w:t>
      </w:r>
      <w:r w:rsidR="00290213" w:rsidRPr="00EF3E51">
        <w:t>)</w:t>
      </w:r>
      <w:r w:rsidR="0041668A" w:rsidRPr="00EF3E51">
        <w:t>.</w:t>
      </w:r>
      <w:proofErr w:type="gramEnd"/>
    </w:p>
    <w:p w14:paraId="75691AAB" w14:textId="301E0B2C" w:rsidR="00EF7665" w:rsidRPr="00EF3E51" w:rsidRDefault="00B24C7D" w:rsidP="00006412">
      <w:pPr>
        <w:pStyle w:val="ConsPlusNormal"/>
        <w:ind w:firstLine="539"/>
        <w:jc w:val="both"/>
      </w:pPr>
      <w:r w:rsidRPr="00EF3E51">
        <w:t>4</w:t>
      </w:r>
      <w:r w:rsidR="00EF7665" w:rsidRPr="00EF3E51">
        <w:t xml:space="preserve">.5. Инструментальные обследования в ходе проведения контрольных мероприятий осуществляются путем проведения геодезических измерений (определений) и (или) картографических и (или) иных измерений, выполняемых </w:t>
      </w:r>
      <w:proofErr w:type="gramStart"/>
      <w:r w:rsidR="009E53AC">
        <w:t>Инспекторами</w:t>
      </w:r>
      <w:proofErr w:type="gramEnd"/>
      <w:r w:rsidR="00EF7665" w:rsidRPr="00EF3E51">
        <w:t xml:space="preserve"> уполномоченными на проведение контрольного</w:t>
      </w:r>
      <w:r w:rsidR="00786D70" w:rsidRPr="00EF3E51">
        <w:t xml:space="preserve"> </w:t>
      </w:r>
      <w:r w:rsidR="00EF7665" w:rsidRPr="00EF3E51">
        <w:t xml:space="preserve">мероприятия. </w:t>
      </w:r>
    </w:p>
    <w:p w14:paraId="5C3109A1" w14:textId="0B9F60B8" w:rsidR="00CB2A4A" w:rsidRPr="00EF3E51" w:rsidRDefault="00B24C7D" w:rsidP="00006412">
      <w:pPr>
        <w:pStyle w:val="ConsPlusNormal"/>
        <w:ind w:firstLine="539"/>
        <w:jc w:val="both"/>
      </w:pPr>
      <w:r w:rsidRPr="00EF3E51">
        <w:t>4</w:t>
      </w:r>
      <w:r w:rsidR="00CB2A4A" w:rsidRPr="00EF3E51">
        <w:t xml:space="preserve">.6. </w:t>
      </w:r>
      <w:proofErr w:type="gramStart"/>
      <w:r w:rsidR="00CB2A4A" w:rsidRPr="00EF3E51">
        <w:t>К результатам контрольного</w:t>
      </w:r>
      <w:r w:rsidR="00786D70" w:rsidRPr="00EF3E51">
        <w:t xml:space="preserve"> </w:t>
      </w:r>
      <w:r w:rsidR="00CB2A4A" w:rsidRPr="00EF3E51">
        <w:t xml:space="preserve">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</w:t>
      </w:r>
      <w:r w:rsidR="00CB2A4A" w:rsidRPr="00EF3E51">
        <w:lastRenderedPageBreak/>
        <w:t xml:space="preserve">контрольным органом мер, предусмотренных </w:t>
      </w:r>
      <w:hyperlink r:id="rId14" w:history="1">
        <w:r w:rsidR="00CB2A4A" w:rsidRPr="00EF3E51">
          <w:t>частью 2 статьи 90</w:t>
        </w:r>
      </w:hyperlink>
      <w:r w:rsidR="00CB2A4A" w:rsidRPr="00EF3E51">
        <w:t xml:space="preserve"> </w:t>
      </w:r>
      <w:r w:rsidR="00813B90" w:rsidRPr="00EF3E51">
        <w:t xml:space="preserve">Федерального закона </w:t>
      </w:r>
      <w:r w:rsidR="00913C98">
        <w:t xml:space="preserve">                            </w:t>
      </w:r>
      <w:r w:rsidR="00813B90" w:rsidRPr="00EF3E51">
        <w:t>№ 248-ФЗ</w:t>
      </w:r>
      <w:r w:rsidR="00CB2A4A" w:rsidRPr="00EF3E51">
        <w:t>.</w:t>
      </w:r>
      <w:proofErr w:type="gramEnd"/>
    </w:p>
    <w:p w14:paraId="4E722F87" w14:textId="7EAF6F9F" w:rsidR="00913C98" w:rsidRDefault="00B24C7D" w:rsidP="00006412">
      <w:pPr>
        <w:pStyle w:val="ConsPlusNormal"/>
        <w:ind w:firstLine="539"/>
        <w:jc w:val="both"/>
      </w:pPr>
      <w:r w:rsidRPr="00EF3E51">
        <w:t>4</w:t>
      </w:r>
      <w:r w:rsidR="00CB2A4A" w:rsidRPr="00EF3E51">
        <w:t>.7. По ок</w:t>
      </w:r>
      <w:r w:rsidR="009E53AC">
        <w:t xml:space="preserve">ончании проведения контрольного </w:t>
      </w:r>
      <w:r w:rsidR="00CB2A4A" w:rsidRPr="00EF3E51">
        <w:t>мероприятия, предусматривающего взаимодействие с контролируемым лицом, составляется акт контрольного мероприятия. В случае если по результата</w:t>
      </w:r>
      <w:r w:rsidR="00913C98">
        <w:t xml:space="preserve">м проведения такого мероприятия </w:t>
      </w:r>
      <w:r w:rsidR="00CB2A4A" w:rsidRPr="00EF3E51">
        <w:t xml:space="preserve">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604B5AE6" w14:textId="031F2C7C" w:rsidR="00CB2A4A" w:rsidRPr="00EF3E51" w:rsidRDefault="00CB2A4A" w:rsidP="00006412">
      <w:pPr>
        <w:pStyle w:val="ConsPlusNormal"/>
        <w:ind w:firstLine="539"/>
        <w:jc w:val="both"/>
      </w:pPr>
      <w:r w:rsidRPr="00EF3E51">
        <w:t>В случае устранения выявленного нарушения до окончания проведения контрольного</w:t>
      </w:r>
      <w:r w:rsidR="00786D70" w:rsidRPr="00EF3E51">
        <w:t xml:space="preserve">  </w:t>
      </w:r>
      <w:r w:rsidRPr="00EF3E51">
        <w:t>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</w:t>
      </w:r>
      <w:r w:rsidR="00786D70" w:rsidRPr="00EF3E51">
        <w:t xml:space="preserve"> </w:t>
      </w:r>
      <w:r w:rsidRPr="00EF3E51">
        <w:t>мероприятия проверочные листы приобщаются к акту.</w:t>
      </w:r>
    </w:p>
    <w:p w14:paraId="45EB1B98" w14:textId="2C2E311F" w:rsidR="00CB2A4A" w:rsidRPr="00EF3E51" w:rsidRDefault="00CB2A4A" w:rsidP="00006412">
      <w:pPr>
        <w:pStyle w:val="ConsPlusNormal"/>
        <w:ind w:firstLine="539"/>
        <w:jc w:val="both"/>
      </w:pPr>
      <w:r w:rsidRPr="00EF3E51">
        <w:t>Оформление акта производится в день окончания проведения такого мероприятия на месте проведения контрольного мероприятия.</w:t>
      </w:r>
    </w:p>
    <w:p w14:paraId="678E8197" w14:textId="79B5A772" w:rsidR="00CB2A4A" w:rsidRPr="00EF3E51" w:rsidRDefault="00CB2A4A" w:rsidP="00006412">
      <w:pPr>
        <w:pStyle w:val="ConsPlusNormal"/>
        <w:ind w:firstLine="539"/>
        <w:jc w:val="both"/>
      </w:pPr>
      <w:r w:rsidRPr="00EF3E51">
        <w:t xml:space="preserve">Акт контрольного мероприятия, проведение которого было согласовано </w:t>
      </w:r>
      <w:r w:rsidR="009E53AC">
        <w:t>с Сергиево-Посадской городской прокуратурой</w:t>
      </w:r>
      <w:r w:rsidRPr="00EF3E51">
        <w:t xml:space="preserve">, направляется в органы прокуратуры посредством единого реестра контрольных мероприятий непосредственно после его оформления. </w:t>
      </w:r>
      <w:r w:rsidR="00913C98">
        <w:t xml:space="preserve"> </w:t>
      </w:r>
    </w:p>
    <w:p w14:paraId="610E62DB" w14:textId="0EAF64AB" w:rsidR="00E2404E" w:rsidRPr="00EF3E51" w:rsidRDefault="00B24C7D" w:rsidP="00E2404E">
      <w:pPr>
        <w:ind w:firstLine="540"/>
        <w:jc w:val="both"/>
      </w:pPr>
      <w:r w:rsidRPr="00EF3E51">
        <w:t>4</w:t>
      </w:r>
      <w:r w:rsidR="00E2404E" w:rsidRPr="00EF3E51">
        <w:t>.8. Контрольные</w:t>
      </w:r>
      <w:r w:rsidR="00522214" w:rsidRPr="00EF3E51">
        <w:t xml:space="preserve"> </w:t>
      </w:r>
      <w:r w:rsidR="00E2404E" w:rsidRPr="00EF3E51">
        <w:t>мероприятия без взаимодействия с контролируемым лиц</w:t>
      </w:r>
      <w:r w:rsidR="009E53AC">
        <w:t>ом</w:t>
      </w:r>
      <w:r w:rsidR="00E2404E" w:rsidRPr="00EF3E51">
        <w:t xml:space="preserve"> проводятся </w:t>
      </w:r>
      <w:r w:rsidR="009E53AC">
        <w:t>Инспекторами</w:t>
      </w:r>
      <w:r w:rsidR="00E2404E" w:rsidRPr="00EF3E51">
        <w:t xml:space="preserve"> на основании заданий уполномоченных должностных лиц органа </w:t>
      </w:r>
      <w:r w:rsidR="00541CB4" w:rsidRPr="00EF3E51">
        <w:t>муниципального контроля</w:t>
      </w:r>
      <w:r w:rsidR="00E2404E" w:rsidRPr="00EF3E51">
        <w:t xml:space="preserve">, включая задания, содержащиеся в планах работы органа </w:t>
      </w:r>
      <w:r w:rsidR="00541CB4" w:rsidRPr="00EF3E51">
        <w:t>муниципального контроля</w:t>
      </w:r>
      <w:r w:rsidR="00E2404E" w:rsidRPr="00EF3E51">
        <w:t>.</w:t>
      </w:r>
    </w:p>
    <w:p w14:paraId="0D17A1CA" w14:textId="618E3D43" w:rsidR="00CB2A4A" w:rsidRPr="00EF3E51" w:rsidRDefault="00B24C7D" w:rsidP="00006412">
      <w:pPr>
        <w:pStyle w:val="ConsPlusNormal"/>
        <w:ind w:firstLine="539"/>
        <w:jc w:val="both"/>
      </w:pPr>
      <w:r w:rsidRPr="00EF3E51">
        <w:t>4</w:t>
      </w:r>
      <w:r w:rsidR="00CB2A4A" w:rsidRPr="00EF3E51">
        <w:t>.</w:t>
      </w:r>
      <w:r w:rsidR="00E2404E" w:rsidRPr="00EF3E51">
        <w:t>10</w:t>
      </w:r>
      <w:r w:rsidR="00CB2A4A" w:rsidRPr="00EF3E51">
        <w:t>. Информация о контрольных мероприятиях размещается в едином реестре контрольных мероприятий.</w:t>
      </w:r>
    </w:p>
    <w:p w14:paraId="5EA66FDD" w14:textId="28D12635" w:rsidR="00CB2A4A" w:rsidRPr="00EF3E51" w:rsidRDefault="00B24C7D" w:rsidP="00006412">
      <w:pPr>
        <w:pStyle w:val="ConsPlusNormal"/>
        <w:ind w:firstLine="539"/>
        <w:jc w:val="both"/>
      </w:pPr>
      <w:r w:rsidRPr="00EF3E51">
        <w:t>4</w:t>
      </w:r>
      <w:r w:rsidR="00CB2A4A" w:rsidRPr="00EF3E51">
        <w:t>.</w:t>
      </w:r>
      <w:r w:rsidR="00E2404E" w:rsidRPr="00EF3E51">
        <w:t>11</w:t>
      </w:r>
      <w:r w:rsidR="00CB2A4A" w:rsidRPr="00EF3E51">
        <w:t xml:space="preserve">. </w:t>
      </w:r>
      <w:proofErr w:type="gramStart"/>
      <w:r w:rsidR="00CB2A4A" w:rsidRPr="00EF3E51">
        <w:t>Информирование контролируем</w:t>
      </w:r>
      <w:r w:rsidR="00E203B9">
        <w:t>ого</w:t>
      </w:r>
      <w:r w:rsidR="00CB2A4A" w:rsidRPr="00EF3E51">
        <w:t xml:space="preserve"> лиц</w:t>
      </w:r>
      <w:r w:rsidR="00E203B9">
        <w:t>а</w:t>
      </w:r>
      <w:r w:rsidR="00CB2A4A" w:rsidRPr="00EF3E51">
        <w:t xml:space="preserve"> о совершаемых должностными лицами органов </w:t>
      </w:r>
      <w:r w:rsidR="00541CB4" w:rsidRPr="00EF3E51">
        <w:t>муниципального контроля</w:t>
      </w:r>
      <w:r w:rsidR="00E203B9">
        <w:t>/Инспекторами</w:t>
      </w:r>
      <w:r w:rsidR="00CB2A4A" w:rsidRPr="00EF3E51">
        <w:t xml:space="preserve"> действиях и принимаемых решениях осуществляется путем размещения сведений об указанных действиях и решениях в едином реестре контрольных мероприятий, а также доведения их до контролируемых лиц посредством инфраструктуры, обеспечивающей информационно</w:t>
      </w:r>
      <w:r w:rsidR="005748ED" w:rsidRPr="00EF3E51">
        <w:t xml:space="preserve">-технологическое взаимодействие </w:t>
      </w:r>
      <w:r w:rsidR="00CB2A4A" w:rsidRPr="00EF3E51">
        <w:t xml:space="preserve">информационных систем, используемых для предоставления государственных </w:t>
      </w:r>
      <w:r w:rsidR="005748ED" w:rsidRPr="00EF3E51">
        <w:br/>
      </w:r>
      <w:r w:rsidR="00CB2A4A" w:rsidRPr="00EF3E51">
        <w:t>и муниципальных услуг и исполнения государственных и муниципальных функций в электронной форме, в</w:t>
      </w:r>
      <w:proofErr w:type="gramEnd"/>
      <w:r w:rsidR="00CB2A4A" w:rsidRPr="00EF3E51">
        <w:t xml:space="preserve"> том числе через федеральную государственную информационную систему </w:t>
      </w:r>
      <w:r w:rsidR="005748ED" w:rsidRPr="00EF3E51">
        <w:t>«</w:t>
      </w:r>
      <w:r w:rsidR="00CB2A4A" w:rsidRPr="00EF3E51">
        <w:t>Единый портал государственных и муниципальных услуг (функций)</w:t>
      </w:r>
      <w:r w:rsidR="005748ED" w:rsidRPr="00EF3E51">
        <w:t>»</w:t>
      </w:r>
      <w:r w:rsidR="00CB2A4A" w:rsidRPr="00EF3E51">
        <w:t xml:space="preserve"> (далее - единый портал государственных и муниципальных услуг).</w:t>
      </w:r>
    </w:p>
    <w:p w14:paraId="1397B92A" w14:textId="4DF9080C" w:rsidR="00137E8B" w:rsidRPr="00EF3E51" w:rsidRDefault="00B24C7D" w:rsidP="004F5D57">
      <w:pPr>
        <w:pStyle w:val="ConsPlusNormal"/>
        <w:ind w:firstLine="539"/>
        <w:jc w:val="both"/>
      </w:pPr>
      <w:r w:rsidRPr="00EF3E51">
        <w:t>4</w:t>
      </w:r>
      <w:r w:rsidR="00CB2A4A" w:rsidRPr="00EF3E51">
        <w:t>.1</w:t>
      </w:r>
      <w:r w:rsidR="00E2404E" w:rsidRPr="00EF3E51">
        <w:t>2</w:t>
      </w:r>
      <w:r w:rsidR="00CB2A4A" w:rsidRPr="00EF3E51">
        <w:t xml:space="preserve">. </w:t>
      </w:r>
      <w:r w:rsidR="004F5D57" w:rsidRPr="00EF3E51">
        <w:t>Контролируемое лицо</w:t>
      </w:r>
      <w:r w:rsidR="00CB2A4A" w:rsidRPr="00EF3E51">
        <w:t xml:space="preserve"> вправе представить </w:t>
      </w:r>
      <w:r w:rsidR="008A40CB">
        <w:t xml:space="preserve">любым доступным способом </w:t>
      </w:r>
      <w:proofErr w:type="gramStart"/>
      <w:r w:rsidR="008A40CB">
        <w:t xml:space="preserve">в срок до даты проведения контрольного мероприятия </w:t>
      </w:r>
      <w:r w:rsidR="00CB2A4A" w:rsidRPr="00EF3E51">
        <w:t xml:space="preserve">в орган </w:t>
      </w:r>
      <w:r w:rsidR="00541CB4" w:rsidRPr="00EF3E51">
        <w:t>муниципального контроля</w:t>
      </w:r>
      <w:r w:rsidR="00CB2A4A" w:rsidRPr="00EF3E51">
        <w:t xml:space="preserve"> информацию о невозможности присутствия при проведении</w:t>
      </w:r>
      <w:proofErr w:type="gramEnd"/>
      <w:r w:rsidR="00CB2A4A" w:rsidRPr="00EF3E51">
        <w:t xml:space="preserve"> контрольного </w:t>
      </w:r>
      <w:r w:rsidR="004F5D57" w:rsidRPr="00EF3E51">
        <w:t xml:space="preserve">мероприятия </w:t>
      </w:r>
      <w:r w:rsidR="00137E8B" w:rsidRPr="00EF3E51">
        <w:t>в случае введения режима повышенной готовности или чрезвычайной ситуации на всей территории Россий</w:t>
      </w:r>
      <w:r w:rsidR="00522214" w:rsidRPr="00EF3E51">
        <w:t>ской Федерации либо на ее части.</w:t>
      </w:r>
      <w:r w:rsidR="00137E8B" w:rsidRPr="00EF3E51">
        <w:t xml:space="preserve"> </w:t>
      </w:r>
    </w:p>
    <w:p w14:paraId="3EA73E60" w14:textId="13159C02" w:rsidR="00CB2A4A" w:rsidRPr="00EF3E51" w:rsidRDefault="00CB2A4A" w:rsidP="00006412">
      <w:pPr>
        <w:pStyle w:val="ConsPlusNormal"/>
        <w:ind w:firstLine="539"/>
        <w:jc w:val="both"/>
      </w:pPr>
      <w:r w:rsidRPr="00EF3E51">
        <w:t>Информация о невозможности проведения в отношении контролируем</w:t>
      </w:r>
      <w:r w:rsidR="008A40CB">
        <w:t>ого</w:t>
      </w:r>
      <w:r w:rsidR="00AB0F73" w:rsidRPr="00EF3E51">
        <w:t xml:space="preserve"> лиц</w:t>
      </w:r>
      <w:r w:rsidR="008A40CB">
        <w:t>а</w:t>
      </w:r>
      <w:r w:rsidRPr="00EF3E51">
        <w:t xml:space="preserve">, </w:t>
      </w:r>
      <w:proofErr w:type="gramStart"/>
      <w:r w:rsidRPr="00EF3E51">
        <w:t>направляется непосредственно контролируемы</w:t>
      </w:r>
      <w:proofErr w:type="gramEnd"/>
      <w:r w:rsidRPr="00EF3E51">
        <w:t xml:space="preserve"> лиц</w:t>
      </w:r>
      <w:r w:rsidR="008A40CB">
        <w:t>ом</w:t>
      </w:r>
      <w:r w:rsidRPr="00EF3E51">
        <w:t xml:space="preserve"> или </w:t>
      </w:r>
      <w:r w:rsidR="008A40CB">
        <w:t>его</w:t>
      </w:r>
      <w:r w:rsidRPr="00EF3E51">
        <w:t xml:space="preserve"> законным представител</w:t>
      </w:r>
      <w:r w:rsidR="008A40CB">
        <w:t>ем</w:t>
      </w:r>
      <w:r w:rsidRPr="00EF3E51">
        <w:t xml:space="preserve"> в орган </w:t>
      </w:r>
      <w:r w:rsidR="00541CB4" w:rsidRPr="00EF3E51">
        <w:t>муниципального контроля</w:t>
      </w:r>
      <w:r w:rsidRPr="00EF3E51">
        <w:t>, вынесший решение о проведении проверки, на адрес, указанный в решении о проведении контрольного</w:t>
      </w:r>
      <w:r w:rsidR="00522214" w:rsidRPr="00EF3E51">
        <w:t xml:space="preserve"> </w:t>
      </w:r>
      <w:r w:rsidRPr="00EF3E51">
        <w:t>мероприятия.</w:t>
      </w:r>
    </w:p>
    <w:p w14:paraId="3110B29B" w14:textId="4B0BC6FA" w:rsidR="00CB2A4A" w:rsidRPr="00EF3E51" w:rsidRDefault="00CB2A4A" w:rsidP="00006412">
      <w:pPr>
        <w:pStyle w:val="ConsPlusNormal"/>
        <w:ind w:firstLine="539"/>
        <w:jc w:val="both"/>
      </w:pPr>
      <w:r w:rsidRPr="00EF3E51">
        <w:t>В случаях, указанных в настоящем пункте, проведение контрольного мероприятия в отношении контролируем</w:t>
      </w:r>
      <w:r w:rsidR="008A40CB">
        <w:t>ого</w:t>
      </w:r>
      <w:r w:rsidR="00AB0F73" w:rsidRPr="00EF3E51">
        <w:t xml:space="preserve"> лиц</w:t>
      </w:r>
      <w:r w:rsidR="008A40CB">
        <w:t>а</w:t>
      </w:r>
      <w:r w:rsidRPr="00EF3E51">
        <w:t>, предоставив</w:t>
      </w:r>
      <w:r w:rsidR="008A40CB">
        <w:t>шего</w:t>
      </w:r>
      <w:r w:rsidRPr="00EF3E51">
        <w:t xml:space="preserve"> такую информацию, переносится на срок до устранения причин, препятствующих присутствию при проведении контрольного</w:t>
      </w:r>
      <w:r w:rsidR="00522214" w:rsidRPr="00EF3E51">
        <w:t xml:space="preserve"> </w:t>
      </w:r>
      <w:r w:rsidRPr="00EF3E51">
        <w:t>мероприятия.</w:t>
      </w:r>
    </w:p>
    <w:p w14:paraId="68A0B3F5" w14:textId="17875BFA" w:rsidR="00CB2A4A" w:rsidRPr="00EF3E51" w:rsidRDefault="00B24C7D" w:rsidP="00006412">
      <w:pPr>
        <w:pStyle w:val="ConsPlusNormal"/>
        <w:ind w:firstLine="539"/>
        <w:jc w:val="both"/>
      </w:pPr>
      <w:r w:rsidRPr="00EF3E51">
        <w:t>4</w:t>
      </w:r>
      <w:r w:rsidR="00CB2A4A" w:rsidRPr="00EF3E51">
        <w:t>.1</w:t>
      </w:r>
      <w:r w:rsidR="00E2404E" w:rsidRPr="00EF3E51">
        <w:t>3</w:t>
      </w:r>
      <w:r w:rsidR="00CB2A4A" w:rsidRPr="00EF3E51">
        <w:t xml:space="preserve"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мероприятий. Должностное лицо органа </w:t>
      </w:r>
      <w:r w:rsidR="00541CB4" w:rsidRPr="00EF3E51">
        <w:t>муниципального контроля</w:t>
      </w:r>
      <w:r w:rsidR="008A40CB">
        <w:t>/Инспектор</w:t>
      </w:r>
      <w:r w:rsidR="00CB2A4A" w:rsidRPr="00EF3E51">
        <w:t xml:space="preserve">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78249B10" w14:textId="20619279" w:rsidR="00CB2A4A" w:rsidRPr="00EF3E51" w:rsidRDefault="00B24C7D" w:rsidP="00006412">
      <w:pPr>
        <w:pStyle w:val="ConsPlusNormal"/>
        <w:ind w:firstLine="539"/>
        <w:jc w:val="both"/>
      </w:pPr>
      <w:r w:rsidRPr="001E19CC">
        <w:t>4</w:t>
      </w:r>
      <w:r w:rsidR="00CB2A4A" w:rsidRPr="001E19CC">
        <w:t>.1</w:t>
      </w:r>
      <w:r w:rsidR="00E2404E" w:rsidRPr="001E19CC">
        <w:t>4</w:t>
      </w:r>
      <w:r w:rsidR="00CB2A4A" w:rsidRPr="001E19CC">
        <w:t>. В случае выявле</w:t>
      </w:r>
      <w:r w:rsidR="008A40CB">
        <w:t xml:space="preserve">ния при проведении контрольного </w:t>
      </w:r>
      <w:r w:rsidR="00CB2A4A" w:rsidRPr="001E19CC">
        <w:t xml:space="preserve">мероприятия нарушений обязательных требований контролируемым лицом орган </w:t>
      </w:r>
      <w:r w:rsidR="00541CB4" w:rsidRPr="001E19CC">
        <w:t>муниципального контроля</w:t>
      </w:r>
      <w:r w:rsidR="00CB2A4A" w:rsidRPr="001E19CC">
        <w:t xml:space="preserve"> в пределах </w:t>
      </w:r>
      <w:r w:rsidR="00CB2A4A" w:rsidRPr="001E19CC">
        <w:lastRenderedPageBreak/>
        <w:t>полномочий, предусмотренных законодательством Российской Федерации, обязан:</w:t>
      </w:r>
    </w:p>
    <w:p w14:paraId="2F5DA595" w14:textId="71481DF6" w:rsidR="00CB2A4A" w:rsidRPr="00EF3E51" w:rsidRDefault="005748ED" w:rsidP="00006412">
      <w:pPr>
        <w:pStyle w:val="ConsPlusNormal"/>
        <w:ind w:firstLine="539"/>
        <w:jc w:val="both"/>
      </w:pPr>
      <w:r w:rsidRPr="00EF3E51">
        <w:t>1</w:t>
      </w:r>
      <w:r w:rsidR="00CB2A4A" w:rsidRPr="00EF3E51">
        <w:t>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36A606D8" w14:textId="15B55A4F" w:rsidR="00CB2A4A" w:rsidRPr="00EF3E51" w:rsidRDefault="005748ED" w:rsidP="00006412">
      <w:pPr>
        <w:pStyle w:val="ConsPlusNormal"/>
        <w:ind w:firstLine="539"/>
        <w:jc w:val="both"/>
      </w:pPr>
      <w:proofErr w:type="gramStart"/>
      <w:r w:rsidRPr="00EF3E51">
        <w:t>2</w:t>
      </w:r>
      <w:r w:rsidR="00CB2A4A" w:rsidRPr="00EF3E51">
        <w:t>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</w:t>
      </w:r>
      <w:r w:rsidR="00522214" w:rsidRPr="00EF3E51">
        <w:t xml:space="preserve"> </w:t>
      </w:r>
      <w:r w:rsidR="00CB2A4A" w:rsidRPr="00EF3E51">
        <w:t xml:space="preserve">мероприятия установлено, что деятельность </w:t>
      </w:r>
      <w:r w:rsidR="00AB0F73" w:rsidRPr="00EF3E51">
        <w:t>контролируем</w:t>
      </w:r>
      <w:r w:rsidR="008A40CB">
        <w:t>ого</w:t>
      </w:r>
      <w:r w:rsidR="00AB0F73" w:rsidRPr="00EF3E51">
        <w:t xml:space="preserve"> лиц</w:t>
      </w:r>
      <w:r w:rsidR="008A40CB">
        <w:t>а</w:t>
      </w:r>
      <w:r w:rsidR="00CB2A4A" w:rsidRPr="00EF3E51">
        <w:t>, владеющ</w:t>
      </w:r>
      <w:r w:rsidR="008A40CB">
        <w:t>его</w:t>
      </w:r>
      <w:r w:rsidR="00CB2A4A" w:rsidRPr="00EF3E51">
        <w:t xml:space="preserve"> и (или) пользующ</w:t>
      </w:r>
      <w:r w:rsidR="008A40CB">
        <w:t>егося</w:t>
      </w:r>
      <w:proofErr w:type="gramEnd"/>
      <w:r w:rsidR="00CB2A4A" w:rsidRPr="00EF3E51">
        <w:t xml:space="preserve"> объектом </w:t>
      </w:r>
      <w:r w:rsidR="00BC017D" w:rsidRPr="00EF3E51">
        <w:t>контроля</w:t>
      </w:r>
      <w:r w:rsidR="00CB2A4A" w:rsidRPr="00EF3E51">
        <w:t>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1A614B69" w14:textId="5896CA22" w:rsidR="00CB2A4A" w:rsidRPr="00EF3E51" w:rsidRDefault="005748ED" w:rsidP="00006412">
      <w:pPr>
        <w:pStyle w:val="ConsPlusNormal"/>
        <w:ind w:firstLine="539"/>
        <w:jc w:val="both"/>
      </w:pPr>
      <w:r w:rsidRPr="00EF3E51">
        <w:t>3</w:t>
      </w:r>
      <w:r w:rsidR="00CB2A4A" w:rsidRPr="00EF3E51">
        <w:t>) при выявлении в ходе контрольного мероприя</w:t>
      </w:r>
      <w:r w:rsidR="008A40CB">
        <w:t xml:space="preserve">тия признаков административного </w:t>
      </w:r>
      <w:r w:rsidR="00CB2A4A" w:rsidRPr="00EF3E51">
        <w:t>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2196C4CD" w14:textId="4A89D161" w:rsidR="00CB2A4A" w:rsidRPr="00EF3E51" w:rsidRDefault="005748ED" w:rsidP="00006412">
      <w:pPr>
        <w:pStyle w:val="ConsPlusNormal"/>
        <w:ind w:firstLine="539"/>
        <w:jc w:val="both"/>
      </w:pPr>
      <w:r w:rsidRPr="00EF3E51">
        <w:t>4</w:t>
      </w:r>
      <w:r w:rsidR="00CB2A4A" w:rsidRPr="00EF3E51">
        <w:t xml:space="preserve">) принять меры по осуществлению </w:t>
      </w:r>
      <w:proofErr w:type="gramStart"/>
      <w:r w:rsidR="00CB2A4A" w:rsidRPr="00EF3E51">
        <w:t>контроля за</w:t>
      </w:r>
      <w:proofErr w:type="gramEnd"/>
      <w:r w:rsidR="00CB2A4A" w:rsidRPr="00EF3E51">
        <w:t xml:space="preserve">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исполнения;</w:t>
      </w:r>
    </w:p>
    <w:p w14:paraId="3008B528" w14:textId="39AF9B82" w:rsidR="00CB2A4A" w:rsidRPr="00EF3E51" w:rsidRDefault="005748ED" w:rsidP="00006412">
      <w:pPr>
        <w:pStyle w:val="ConsPlusNormal"/>
        <w:ind w:firstLine="539"/>
        <w:jc w:val="both"/>
      </w:pPr>
      <w:r w:rsidRPr="00EF3E51">
        <w:t>5</w:t>
      </w:r>
      <w:r w:rsidR="00CB2A4A" w:rsidRPr="00EF3E51">
        <w:t>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796B2E33" w14:textId="60FC1697" w:rsidR="001E19CC" w:rsidRDefault="00B24C7D" w:rsidP="00006412">
      <w:pPr>
        <w:pStyle w:val="ConsPlusNormal"/>
        <w:ind w:firstLine="539"/>
        <w:jc w:val="both"/>
      </w:pPr>
      <w:r w:rsidRPr="00EF3E51">
        <w:t>4</w:t>
      </w:r>
      <w:r w:rsidR="00CB2A4A" w:rsidRPr="00EF3E51">
        <w:t>.1</w:t>
      </w:r>
      <w:r w:rsidR="00E2404E" w:rsidRPr="00EF3E51">
        <w:t>5</w:t>
      </w:r>
      <w:r w:rsidR="00CB2A4A" w:rsidRPr="00EF3E51">
        <w:t xml:space="preserve">. В случае выявления в ходе проведения проверки в рамках </w:t>
      </w:r>
      <w:proofErr w:type="gramStart"/>
      <w:r w:rsidR="00CB2A4A" w:rsidRPr="00EF3E51">
        <w:t xml:space="preserve">осуществления </w:t>
      </w:r>
      <w:r w:rsidR="00541CB4" w:rsidRPr="00EF3E51">
        <w:t>муниципального контроля</w:t>
      </w:r>
      <w:r w:rsidR="00CB2A4A" w:rsidRPr="00EF3E51">
        <w:t xml:space="preserve"> нарушений требований законодательства</w:t>
      </w:r>
      <w:proofErr w:type="gramEnd"/>
      <w:r w:rsidRPr="00EF3E51">
        <w:t xml:space="preserve"> в области </w:t>
      </w:r>
      <w:r w:rsidR="00FD650C" w:rsidRPr="00EF3E51">
        <w:t>строительства, реконструкции и (или) модернизации объектов теплоснабжения</w:t>
      </w:r>
      <w:r w:rsidR="00CB2A4A" w:rsidRPr="00EF3E51">
        <w:t xml:space="preserve">, за которое законодательством Российской Федерации предусмотрена административная и иная ответственность, в акте проверки указывается информация о наличии признаков выявленного нарушения. </w:t>
      </w:r>
      <w:r w:rsidR="008A40CB">
        <w:t>Инспекторы</w:t>
      </w:r>
      <w:r w:rsidR="00CB2A4A" w:rsidRPr="00EF3E51">
        <w:t xml:space="preserve"> направляют копию указанного акта в орган </w:t>
      </w:r>
      <w:r w:rsidRPr="00EF3E51">
        <w:t xml:space="preserve">государственного контроля (надзора) в области </w:t>
      </w:r>
      <w:r w:rsidR="00FA68CA" w:rsidRPr="00EF3E51">
        <w:t xml:space="preserve">строительства, реконструкции и (или) модернизации объектов теплоснабжения. </w:t>
      </w:r>
    </w:p>
    <w:p w14:paraId="67D498B9" w14:textId="3F370106" w:rsidR="00CB2A4A" w:rsidRPr="00EF3E51" w:rsidRDefault="00B24C7D" w:rsidP="00006412">
      <w:pPr>
        <w:pStyle w:val="ConsPlusNormal"/>
        <w:ind w:firstLine="539"/>
        <w:jc w:val="both"/>
      </w:pPr>
      <w:r w:rsidRPr="00EF3E51">
        <w:t>4</w:t>
      </w:r>
      <w:r w:rsidR="00CB2A4A" w:rsidRPr="00EF3E51">
        <w:t>.1</w:t>
      </w:r>
      <w:r w:rsidR="00E2404E" w:rsidRPr="00EF3E51">
        <w:t>6</w:t>
      </w:r>
      <w:r w:rsidR="00CB2A4A" w:rsidRPr="00EF3E51">
        <w:t xml:space="preserve">. </w:t>
      </w:r>
      <w:proofErr w:type="gramStart"/>
      <w:r w:rsidR="00CB2A4A" w:rsidRPr="00EF3E51">
        <w:t xml:space="preserve">В случае выявления при проведении проверок в рамках осуществления </w:t>
      </w:r>
      <w:r w:rsidR="00541CB4" w:rsidRPr="00EF3E51">
        <w:t>муниципального контроля</w:t>
      </w:r>
      <w:r w:rsidR="00CB2A4A" w:rsidRPr="00EF3E51">
        <w:t xml:space="preserve"> фактов, свидетельствующих о совершении административного правонарушения, ответственность за которое предусмотрена </w:t>
      </w:r>
      <w:hyperlink r:id="rId15" w:history="1">
        <w:r w:rsidR="00CB2A4A" w:rsidRPr="00EF3E51">
          <w:t>частью 1 статьи 19.4</w:t>
        </w:r>
      </w:hyperlink>
      <w:r w:rsidR="00CB2A4A" w:rsidRPr="00EF3E51">
        <w:t xml:space="preserve">, </w:t>
      </w:r>
      <w:hyperlink r:id="rId16" w:history="1">
        <w:r w:rsidR="00CB2A4A" w:rsidRPr="00EF3E51">
          <w:t>статьей 19.4.1</w:t>
        </w:r>
      </w:hyperlink>
      <w:r w:rsidR="00CB2A4A" w:rsidRPr="00EF3E51">
        <w:t xml:space="preserve">, </w:t>
      </w:r>
      <w:hyperlink r:id="rId17" w:history="1">
        <w:r w:rsidR="00CB2A4A" w:rsidRPr="00EF3E51">
          <w:t>частью 1 статьи 19.5</w:t>
        </w:r>
      </w:hyperlink>
      <w:r w:rsidR="00CB2A4A" w:rsidRPr="00EF3E51">
        <w:t xml:space="preserve">, </w:t>
      </w:r>
      <w:hyperlink r:id="rId18" w:history="1">
        <w:r w:rsidR="00CB2A4A" w:rsidRPr="00EF3E51">
          <w:t>статьей 19.7</w:t>
        </w:r>
      </w:hyperlink>
      <w:r w:rsidR="00CB2A4A" w:rsidRPr="00EF3E51">
        <w:t xml:space="preserve"> Кодекса Российской Федерации об административных правонарушениях, а также в случае выявления при проведении контрольных</w:t>
      </w:r>
      <w:r w:rsidR="008123D9" w:rsidRPr="00EF3E51">
        <w:t xml:space="preserve"> </w:t>
      </w:r>
      <w:r w:rsidR="00CB2A4A" w:rsidRPr="00EF3E51">
        <w:t xml:space="preserve">мероприятий в рамках осуществления </w:t>
      </w:r>
      <w:r w:rsidR="00541CB4" w:rsidRPr="00EF3E51">
        <w:t>муниципального контроля</w:t>
      </w:r>
      <w:r w:rsidR="00CB2A4A" w:rsidRPr="00EF3E51">
        <w:t xml:space="preserve"> фактов, свидетельствующих </w:t>
      </w:r>
      <w:r w:rsidR="00BC017D" w:rsidRPr="00EF3E51">
        <w:br/>
      </w:r>
      <w:r w:rsidR="00CB2A4A" w:rsidRPr="00EF3E51">
        <w:t>о совершении административного правонарушения, должностными</w:t>
      </w:r>
      <w:proofErr w:type="gramEnd"/>
      <w:r w:rsidR="00CB2A4A" w:rsidRPr="00EF3E51">
        <w:t xml:space="preserve"> лицами органа </w:t>
      </w:r>
      <w:r w:rsidR="00541CB4" w:rsidRPr="00EF3E51">
        <w:t>муниципального контроля</w:t>
      </w:r>
      <w:r w:rsidR="008A40CB">
        <w:t>/Инспекторами</w:t>
      </w:r>
      <w:r w:rsidR="00CB2A4A" w:rsidRPr="00EF3E51">
        <w:t xml:space="preserve"> составляется протокол об административном правонарушении, который вручается или направляется контролируемому лицу, в соответствии с законодательством об административных правонарушениях.</w:t>
      </w:r>
    </w:p>
    <w:p w14:paraId="61F3DCBA" w14:textId="632316CC" w:rsidR="00CB2A4A" w:rsidRPr="00EF3E51" w:rsidRDefault="00B24C7D" w:rsidP="00006412">
      <w:pPr>
        <w:pStyle w:val="ConsPlusNormal"/>
        <w:ind w:firstLine="539"/>
        <w:jc w:val="both"/>
      </w:pPr>
      <w:r w:rsidRPr="00EF3E51">
        <w:t>4</w:t>
      </w:r>
      <w:r w:rsidR="00CB2A4A" w:rsidRPr="00EF3E51">
        <w:t>.1</w:t>
      </w:r>
      <w:r w:rsidR="00E2404E" w:rsidRPr="00EF3E51">
        <w:t>7</w:t>
      </w:r>
      <w:r w:rsidR="00CB2A4A" w:rsidRPr="00EF3E51">
        <w:t xml:space="preserve">. В случае выявления при проведении контрольных мероприятий </w:t>
      </w:r>
      <w:r w:rsidR="008123D9" w:rsidRPr="00EF3E51">
        <w:br/>
      </w:r>
      <w:r w:rsidR="00CB2A4A" w:rsidRPr="00EF3E51">
        <w:t xml:space="preserve">в рамках </w:t>
      </w:r>
      <w:proofErr w:type="gramStart"/>
      <w:r w:rsidR="00CB2A4A" w:rsidRPr="00EF3E51">
        <w:t xml:space="preserve">осуществления </w:t>
      </w:r>
      <w:r w:rsidR="00541CB4" w:rsidRPr="00EF3E51">
        <w:t>муниципального контроля</w:t>
      </w:r>
      <w:r w:rsidR="00CB2A4A" w:rsidRPr="00EF3E51">
        <w:t xml:space="preserve"> факта, свидетельствующего о совершении административного правонарушения должностное лицо информирует</w:t>
      </w:r>
      <w:proofErr w:type="gramEnd"/>
      <w:r w:rsidR="00CB2A4A" w:rsidRPr="00EF3E51">
        <w:t xml:space="preserve"> о выявленном факте учреждение, подведомственное центральному исполнительному органу государственной власти Московской области, уполномоченное на рассмотрение дел об ад</w:t>
      </w:r>
      <w:r w:rsidR="00551FE9">
        <w:t xml:space="preserve">министративных правонарушениях, </w:t>
      </w:r>
      <w:r w:rsidR="00CB2A4A" w:rsidRPr="00EF3E51">
        <w:t>с целью составления учреждением протокола об административном правонарушении.</w:t>
      </w:r>
    </w:p>
    <w:p w14:paraId="1E04737F" w14:textId="179173B0" w:rsidR="00E2404E" w:rsidRPr="00EF3E51" w:rsidRDefault="00B24C7D" w:rsidP="00E2404E">
      <w:pPr>
        <w:pStyle w:val="ConsPlusNormal"/>
        <w:ind w:firstLine="540"/>
        <w:jc w:val="both"/>
      </w:pPr>
      <w:r w:rsidRPr="00EF3E51">
        <w:t>4</w:t>
      </w:r>
      <w:r w:rsidR="00E2404E" w:rsidRPr="00EF3E51">
        <w:t>.</w:t>
      </w:r>
      <w:r w:rsidR="007C3D86" w:rsidRPr="00EF3E51">
        <w:t>1</w:t>
      </w:r>
      <w:r w:rsidR="008123D9" w:rsidRPr="00EF3E51">
        <w:t>8</w:t>
      </w:r>
      <w:r w:rsidR="00E2404E" w:rsidRPr="00EF3E51">
        <w:t xml:space="preserve">. Органы </w:t>
      </w:r>
      <w:r w:rsidR="00541CB4" w:rsidRPr="00EF3E51">
        <w:t>муниципального контроля</w:t>
      </w:r>
      <w:r w:rsidR="00E2404E" w:rsidRPr="00EF3E51">
        <w:t xml:space="preserve"> при организации </w:t>
      </w:r>
      <w:r w:rsidR="008123D9" w:rsidRPr="00EF3E51">
        <w:br/>
      </w:r>
      <w:r w:rsidR="00E2404E" w:rsidRPr="00EF3E51">
        <w:t xml:space="preserve">и осуществлении </w:t>
      </w:r>
      <w:r w:rsidR="00541CB4" w:rsidRPr="00EF3E51">
        <w:t>муниципального контроля</w:t>
      </w:r>
      <w:r w:rsidR="00E2404E" w:rsidRPr="00EF3E51">
        <w:t xml:space="preserve"> получают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E2404E" w:rsidRPr="00EF3E51">
        <w:lastRenderedPageBreak/>
        <w:t xml:space="preserve">Перечень указанных документов и (или) сведений, порядок и сроки их представления установлены </w:t>
      </w:r>
      <w:hyperlink r:id="rId19" w:history="1">
        <w:r w:rsidR="00E2404E" w:rsidRPr="00EF3E51">
          <w:t>Правилами</w:t>
        </w:r>
      </w:hyperlink>
      <w:r w:rsidR="00E2404E" w:rsidRPr="00EF3E51"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</w:t>
      </w:r>
      <w:r w:rsidR="00ED06D0" w:rsidRPr="00EF3E51">
        <w:br/>
      </w:r>
      <w:r w:rsidR="00E2404E" w:rsidRPr="00EF3E51">
        <w:t xml:space="preserve">в распоряжении которых находятся эти документы и (или) сведения, </w:t>
      </w:r>
      <w:r w:rsidR="00ED06D0" w:rsidRPr="00EF3E51">
        <w:br/>
      </w:r>
      <w:r w:rsidR="00E2404E" w:rsidRPr="00EF3E51">
        <w:t>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="00E2404E" w:rsidRPr="00EF3E51"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2BCF82B0" w14:textId="77777777" w:rsidR="00CB2A4A" w:rsidRPr="00EF3E51" w:rsidRDefault="00CB2A4A" w:rsidP="00F825C2">
      <w:pPr>
        <w:ind w:firstLine="540"/>
        <w:jc w:val="both"/>
      </w:pPr>
    </w:p>
    <w:p w14:paraId="52D57294" w14:textId="6F5CD730" w:rsidR="00086A6D" w:rsidRPr="00EF3E51" w:rsidRDefault="008A40CB" w:rsidP="008A40CB">
      <w:pPr>
        <w:ind w:left="851"/>
        <w:jc w:val="center"/>
      </w:pPr>
      <w:r>
        <w:rPr>
          <w:b/>
          <w:bCs/>
        </w:rPr>
        <w:t xml:space="preserve">5. </w:t>
      </w:r>
      <w:r w:rsidR="00DF1277" w:rsidRPr="008A40CB">
        <w:rPr>
          <w:b/>
          <w:bCs/>
        </w:rPr>
        <w:t>Контрольные мероприятия</w:t>
      </w:r>
    </w:p>
    <w:p w14:paraId="61996D08" w14:textId="77777777" w:rsidR="00137E8B" w:rsidRPr="00EF3E51" w:rsidRDefault="00137E8B" w:rsidP="00155614">
      <w:pPr>
        <w:pStyle w:val="a9"/>
      </w:pPr>
    </w:p>
    <w:p w14:paraId="55F8C0DE" w14:textId="2B21A354" w:rsidR="00137E8B" w:rsidRPr="00EF3E51" w:rsidRDefault="00B24C7D" w:rsidP="00006412">
      <w:pPr>
        <w:ind w:firstLine="539"/>
        <w:jc w:val="both"/>
      </w:pPr>
      <w:r w:rsidRPr="00EF3E51">
        <w:t>5</w:t>
      </w:r>
      <w:r w:rsidR="00155614" w:rsidRPr="00EF3E51">
        <w:t xml:space="preserve">.1. </w:t>
      </w:r>
      <w:r w:rsidR="00541CB4" w:rsidRPr="00EF3E51">
        <w:t>Муниципальный контроль</w:t>
      </w:r>
      <w:r w:rsidR="00155614" w:rsidRPr="00EF3E51">
        <w:t xml:space="preserve"> </w:t>
      </w:r>
      <w:r w:rsidR="0058340B">
        <w:t xml:space="preserve">в форме внеплановых контрольных мероприятий </w:t>
      </w:r>
      <w:r w:rsidR="00137E8B" w:rsidRPr="00EF3E51">
        <w:t>осуществляется посредством проведения следующих контрольных мероприятий:</w:t>
      </w:r>
    </w:p>
    <w:p w14:paraId="430BF33E" w14:textId="5B092352" w:rsidR="00137E8B" w:rsidRPr="00EF3E51" w:rsidRDefault="00137E8B" w:rsidP="00823192">
      <w:pPr>
        <w:pStyle w:val="a9"/>
        <w:numPr>
          <w:ilvl w:val="0"/>
          <w:numId w:val="17"/>
        </w:numPr>
        <w:tabs>
          <w:tab w:val="left" w:pos="993"/>
        </w:tabs>
        <w:ind w:left="0" w:firstLine="567"/>
        <w:jc w:val="both"/>
      </w:pPr>
      <w:r w:rsidRPr="00EF3E51">
        <w:t>инспекционный визит;</w:t>
      </w:r>
    </w:p>
    <w:p w14:paraId="39D40435" w14:textId="334A3808" w:rsidR="00137E8B" w:rsidRPr="00EF3E51" w:rsidRDefault="00137E8B" w:rsidP="00823192">
      <w:pPr>
        <w:pStyle w:val="a9"/>
        <w:numPr>
          <w:ilvl w:val="0"/>
          <w:numId w:val="17"/>
        </w:numPr>
        <w:tabs>
          <w:tab w:val="left" w:pos="993"/>
        </w:tabs>
        <w:ind w:left="0" w:firstLine="567"/>
        <w:jc w:val="both"/>
      </w:pPr>
      <w:r w:rsidRPr="00EF3E51">
        <w:t>выездная проверка.</w:t>
      </w:r>
    </w:p>
    <w:p w14:paraId="15B2470A" w14:textId="57B83EC7" w:rsidR="00137E8B" w:rsidRPr="00EF3E51" w:rsidRDefault="00B24C7D" w:rsidP="00006412">
      <w:pPr>
        <w:ind w:firstLine="539"/>
        <w:jc w:val="both"/>
      </w:pPr>
      <w:r w:rsidRPr="00EF3E51">
        <w:t>5</w:t>
      </w:r>
      <w:r w:rsidR="00155614" w:rsidRPr="00EF3E51">
        <w:t>.2</w:t>
      </w:r>
      <w:r w:rsidR="00137E8B" w:rsidRPr="00EF3E51">
        <w:t>. Без взаимодействия с контролируемым лицом проводятся следующие контрольные  мероприятия:</w:t>
      </w:r>
    </w:p>
    <w:p w14:paraId="2B6CA721" w14:textId="19BE1E6C" w:rsidR="00137E8B" w:rsidRPr="00EF3E51" w:rsidRDefault="00137E8B" w:rsidP="00823192">
      <w:pPr>
        <w:pStyle w:val="a9"/>
        <w:numPr>
          <w:ilvl w:val="0"/>
          <w:numId w:val="17"/>
        </w:numPr>
        <w:tabs>
          <w:tab w:val="left" w:pos="993"/>
        </w:tabs>
        <w:ind w:left="0" w:firstLine="567"/>
        <w:jc w:val="both"/>
      </w:pPr>
      <w:r w:rsidRPr="00EF3E51">
        <w:t>выездное обследование.</w:t>
      </w:r>
    </w:p>
    <w:p w14:paraId="7BD88646" w14:textId="0901D943" w:rsidR="00321013" w:rsidRPr="00EF3E51" w:rsidRDefault="00B24C7D" w:rsidP="00006412">
      <w:pPr>
        <w:ind w:firstLine="539"/>
        <w:jc w:val="both"/>
      </w:pPr>
      <w:r w:rsidRPr="00EF3E51">
        <w:t>5</w:t>
      </w:r>
      <w:r w:rsidR="00321013" w:rsidRPr="00EF3E51">
        <w:t>.</w:t>
      </w:r>
      <w:r w:rsidR="0058340B">
        <w:t>3</w:t>
      </w:r>
      <w:r w:rsidR="00321013" w:rsidRPr="00EF3E51">
        <w:t xml:space="preserve">. Контрольные </w:t>
      </w:r>
      <w:r w:rsidR="00435C36" w:rsidRPr="00EF3E51">
        <w:t xml:space="preserve"> </w:t>
      </w:r>
      <w:r w:rsidR="00321013" w:rsidRPr="00EF3E51">
        <w:t xml:space="preserve">мероприятия органами </w:t>
      </w:r>
      <w:r w:rsidR="00541CB4" w:rsidRPr="00EF3E51">
        <w:t>муниципального контроля</w:t>
      </w:r>
      <w:r w:rsidR="0058340B">
        <w:t xml:space="preserve"> проводятся в </w:t>
      </w:r>
      <w:r w:rsidR="00321013" w:rsidRPr="00EF3E51">
        <w:t xml:space="preserve">отношении </w:t>
      </w:r>
      <w:r w:rsidR="00AB0F73" w:rsidRPr="00EF3E51">
        <w:t>контролируем</w:t>
      </w:r>
      <w:r w:rsidR="0058340B">
        <w:t>ого</w:t>
      </w:r>
      <w:r w:rsidR="00AB0F73" w:rsidRPr="00EF3E51">
        <w:t xml:space="preserve"> лиц</w:t>
      </w:r>
      <w:r w:rsidR="0058340B">
        <w:t>а</w:t>
      </w:r>
      <w:r w:rsidR="00321013" w:rsidRPr="00EF3E51">
        <w:t xml:space="preserve"> - по основаниям, предусмотренным </w:t>
      </w:r>
      <w:hyperlink r:id="rId20" w:history="1">
        <w:r w:rsidR="00321013" w:rsidRPr="00EF3E51">
          <w:t>пунктами 1</w:t>
        </w:r>
      </w:hyperlink>
      <w:r w:rsidR="0058340B">
        <w:t>-</w:t>
      </w:r>
      <w:hyperlink r:id="rId21" w:history="1">
        <w:r w:rsidR="0058340B">
          <w:t xml:space="preserve">5 </w:t>
        </w:r>
        <w:r w:rsidR="00321013" w:rsidRPr="00EF3E51">
          <w:t>части 1</w:t>
        </w:r>
      </w:hyperlink>
      <w:r w:rsidR="00321013" w:rsidRPr="00EF3E51">
        <w:t xml:space="preserve"> и </w:t>
      </w:r>
      <w:hyperlink r:id="rId22" w:history="1">
        <w:r w:rsidR="00321013" w:rsidRPr="00EF3E51">
          <w:t>частью 2 статьи 57</w:t>
        </w:r>
      </w:hyperlink>
      <w:r w:rsidR="00321013" w:rsidRPr="00EF3E51">
        <w:t xml:space="preserve"> </w:t>
      </w:r>
      <w:r w:rsidR="00813B90" w:rsidRPr="00EF3E51">
        <w:t>Федерального закона № 248-ФЗ</w:t>
      </w:r>
      <w:r w:rsidR="00321013" w:rsidRPr="00EF3E51">
        <w:t>.</w:t>
      </w:r>
    </w:p>
    <w:p w14:paraId="3CA41C33" w14:textId="4EFFB303" w:rsidR="008F0495" w:rsidRPr="00EF3E51" w:rsidRDefault="00B24C7D" w:rsidP="00006412">
      <w:pPr>
        <w:pStyle w:val="ConsPlusNormal"/>
        <w:ind w:firstLine="539"/>
        <w:jc w:val="both"/>
      </w:pPr>
      <w:r w:rsidRPr="00EF3E51">
        <w:t>5</w:t>
      </w:r>
      <w:r w:rsidR="008F0495" w:rsidRPr="00EF3E51">
        <w:t>.</w:t>
      </w:r>
      <w:r w:rsidR="0058340B">
        <w:t>4</w:t>
      </w:r>
      <w:r w:rsidR="008F0495" w:rsidRPr="00EF3E51">
        <w:t xml:space="preserve">. Индикаторы риска нарушения обязательных требований разрабатываются и утверждаются в порядке, установленном </w:t>
      </w:r>
      <w:hyperlink r:id="rId23" w:history="1">
        <w:r w:rsidR="008F0495" w:rsidRPr="00EF3E51">
          <w:t>частью 9</w:t>
        </w:r>
      </w:hyperlink>
      <w:r w:rsidR="008F0495" w:rsidRPr="00EF3E51">
        <w:t xml:space="preserve">, </w:t>
      </w:r>
      <w:hyperlink r:id="rId24" w:history="1">
        <w:r w:rsidR="008F0495" w:rsidRPr="00EF3E51">
          <w:t xml:space="preserve">пунктом </w:t>
        </w:r>
        <w:r w:rsidR="006C776C" w:rsidRPr="00EF3E51">
          <w:t>3</w:t>
        </w:r>
        <w:r w:rsidR="008F0495" w:rsidRPr="00EF3E51">
          <w:t xml:space="preserve"> части 10 статьи 23</w:t>
        </w:r>
      </w:hyperlink>
      <w:r w:rsidR="008F0495" w:rsidRPr="00EF3E51">
        <w:t xml:space="preserve"> </w:t>
      </w:r>
      <w:r w:rsidR="00813B90" w:rsidRPr="00EF3E51">
        <w:t>Федерального закона № 248-ФЗ</w:t>
      </w:r>
      <w:r w:rsidR="00792851" w:rsidRPr="00EF3E51">
        <w:t>.</w:t>
      </w:r>
    </w:p>
    <w:p w14:paraId="7EDAA92A" w14:textId="235E0485" w:rsidR="008F0495" w:rsidRPr="00EF3E51" w:rsidRDefault="008F0495" w:rsidP="00006412">
      <w:pPr>
        <w:pStyle w:val="ConsPlusNormal"/>
        <w:ind w:firstLine="539"/>
        <w:jc w:val="both"/>
      </w:pPr>
      <w:r w:rsidRPr="00EF3E51">
        <w:t xml:space="preserve">Перечни индикаторов риска нарушения обязательных требований </w:t>
      </w:r>
      <w:r w:rsidR="0058340B">
        <w:t>размещаются на официальном</w:t>
      </w:r>
      <w:r w:rsidR="00224E78">
        <w:t xml:space="preserve"> сайте</w:t>
      </w:r>
      <w:r w:rsidRPr="00EF3E51">
        <w:t>.</w:t>
      </w:r>
    </w:p>
    <w:p w14:paraId="2598ABE4" w14:textId="7937CCD4" w:rsidR="008F0495" w:rsidRPr="00EF3E51" w:rsidRDefault="00B24C7D" w:rsidP="00006412">
      <w:pPr>
        <w:pStyle w:val="ConsPlusNormal"/>
        <w:ind w:firstLine="539"/>
        <w:jc w:val="both"/>
      </w:pPr>
      <w:r w:rsidRPr="00EF3E51">
        <w:t>5</w:t>
      </w:r>
      <w:r w:rsidR="008F0495" w:rsidRPr="00EF3E51">
        <w:t>.</w:t>
      </w:r>
      <w:r w:rsidR="0058340B">
        <w:t>5</w:t>
      </w:r>
      <w:r w:rsidR="008F0495" w:rsidRPr="00EF3E51">
        <w:t>. Контрольные</w:t>
      </w:r>
      <w:r w:rsidR="00435C36" w:rsidRPr="00EF3E51">
        <w:t xml:space="preserve"> </w:t>
      </w:r>
      <w:r w:rsidR="008F0495" w:rsidRPr="00EF3E51">
        <w:t>мероприятия, проводимые при взаимодействии с контролируемым лицом, проводятся на основании решения о проведении контрольного мероприятия.</w:t>
      </w:r>
    </w:p>
    <w:p w14:paraId="6D071893" w14:textId="5056EBB3" w:rsidR="008F0495" w:rsidRPr="00EF3E51" w:rsidRDefault="00B24C7D" w:rsidP="00006412">
      <w:pPr>
        <w:pStyle w:val="ConsPlusNormal"/>
        <w:ind w:firstLine="539"/>
        <w:jc w:val="both"/>
      </w:pPr>
      <w:r w:rsidRPr="00EF3E51">
        <w:t>5</w:t>
      </w:r>
      <w:r w:rsidR="008F0495" w:rsidRPr="00EF3E51">
        <w:t>.</w:t>
      </w:r>
      <w:r w:rsidR="0058340B">
        <w:t>6</w:t>
      </w:r>
      <w:r w:rsidR="008F0495" w:rsidRPr="00EF3E51">
        <w:t xml:space="preserve">. </w:t>
      </w:r>
      <w:proofErr w:type="gramStart"/>
      <w:r w:rsidR="008F0495" w:rsidRPr="00EF3E51">
        <w:t>В случае принятия решения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 либо установления параметров деятельности контролируемого лица, соответствие которым или отклонение от которых согласно утвержденным</w:t>
      </w:r>
      <w:r w:rsidR="00434EEA">
        <w:t xml:space="preserve"> действующим </w:t>
      </w:r>
      <w:r w:rsidR="00434EEA">
        <w:t>законодательством Российской Федерации</w:t>
      </w:r>
      <w:r w:rsidR="008F0495" w:rsidRPr="00EF3E51">
        <w:t xml:space="preserve"> индикаторам риска нарушения обязательных требований является основанием для проведения контрольного</w:t>
      </w:r>
      <w:r w:rsidR="00224E78">
        <w:t xml:space="preserve"> </w:t>
      </w:r>
      <w:r w:rsidR="008F0495" w:rsidRPr="00EF3E51">
        <w:t>мероприятия, такое решение принимается на основании мотивированного представления</w:t>
      </w:r>
      <w:proofErr w:type="gramEnd"/>
      <w:r w:rsidR="008F0495" w:rsidRPr="00EF3E51">
        <w:t xml:space="preserve"> должностного лица органа </w:t>
      </w:r>
      <w:r w:rsidR="00541CB4" w:rsidRPr="00EF3E51">
        <w:t>муниципального контроля</w:t>
      </w:r>
      <w:r w:rsidR="008F0495" w:rsidRPr="00EF3E51">
        <w:t xml:space="preserve"> о проведении контрольного мероприятия.</w:t>
      </w:r>
    </w:p>
    <w:p w14:paraId="4446BBEF" w14:textId="77777777" w:rsidR="008F0495" w:rsidRPr="00EF3E51" w:rsidRDefault="008F0495" w:rsidP="00006412">
      <w:pPr>
        <w:ind w:firstLine="539"/>
        <w:jc w:val="both"/>
      </w:pPr>
    </w:p>
    <w:p w14:paraId="68A49577" w14:textId="41C3E1E2" w:rsidR="00086A6D" w:rsidRPr="00EF3E51" w:rsidRDefault="005748ED" w:rsidP="00086A6D">
      <w:pPr>
        <w:jc w:val="center"/>
        <w:rPr>
          <w:b/>
          <w:bCs/>
        </w:rPr>
      </w:pPr>
      <w:r w:rsidRPr="00EF3E51">
        <w:rPr>
          <w:b/>
          <w:bCs/>
        </w:rPr>
        <w:t>Инспекционный визит</w:t>
      </w:r>
    </w:p>
    <w:p w14:paraId="0D06E7AD" w14:textId="77777777" w:rsidR="00155614" w:rsidRPr="00EF3E51" w:rsidRDefault="00155614" w:rsidP="00086A6D">
      <w:pPr>
        <w:jc w:val="center"/>
      </w:pPr>
    </w:p>
    <w:p w14:paraId="5CF28B79" w14:textId="3BB22497" w:rsidR="00155614" w:rsidRPr="00EF3E51" w:rsidRDefault="00B24C7D" w:rsidP="00792851">
      <w:pPr>
        <w:ind w:firstLine="540"/>
        <w:jc w:val="both"/>
      </w:pPr>
      <w:r w:rsidRPr="00EF3E51">
        <w:t>5</w:t>
      </w:r>
      <w:r w:rsidR="00823192" w:rsidRPr="00EF3E51">
        <w:t>.</w:t>
      </w:r>
      <w:r w:rsidR="0058340B">
        <w:t>7</w:t>
      </w:r>
      <w:r w:rsidR="00823192" w:rsidRPr="00EF3E51">
        <w:t xml:space="preserve">. </w:t>
      </w:r>
      <w:r w:rsidR="00155614" w:rsidRPr="00EF3E51">
        <w:t>В ходе инспекционного визита могут со</w:t>
      </w:r>
      <w:r w:rsidR="0058340B">
        <w:t>вершаться следующие контрольные</w:t>
      </w:r>
      <w:r w:rsidR="00155614" w:rsidRPr="00EF3E51">
        <w:t xml:space="preserve"> действия:</w:t>
      </w:r>
    </w:p>
    <w:p w14:paraId="5FDD8090" w14:textId="4A7C13B4" w:rsidR="00155614" w:rsidRPr="00EF3E51" w:rsidRDefault="00155614" w:rsidP="005748ED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jc w:val="both"/>
      </w:pPr>
      <w:r w:rsidRPr="00EF3E51">
        <w:t>осмотр;</w:t>
      </w:r>
    </w:p>
    <w:p w14:paraId="4F9A0BD3" w14:textId="0BED372D" w:rsidR="00155614" w:rsidRPr="00EF3E51" w:rsidRDefault="00155614" w:rsidP="005748ED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jc w:val="both"/>
      </w:pPr>
      <w:r w:rsidRPr="00EF3E51">
        <w:t>опрос;</w:t>
      </w:r>
    </w:p>
    <w:p w14:paraId="63C46CA0" w14:textId="54F39B64" w:rsidR="00411230" w:rsidRPr="00EF3E51" w:rsidRDefault="00411230" w:rsidP="005748ED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jc w:val="both"/>
      </w:pPr>
      <w:r w:rsidRPr="00EF3E51">
        <w:t>получение письменных объяснений;</w:t>
      </w:r>
    </w:p>
    <w:p w14:paraId="01882134" w14:textId="7552FE28" w:rsidR="00155614" w:rsidRPr="00EF3E51" w:rsidRDefault="00155614" w:rsidP="005748ED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jc w:val="both"/>
      </w:pPr>
      <w:r w:rsidRPr="00EF3E51"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</w:t>
      </w:r>
      <w:r w:rsidR="00411230" w:rsidRPr="00EF3E51">
        <w:t>;</w:t>
      </w:r>
    </w:p>
    <w:p w14:paraId="5E6E6AA8" w14:textId="10C1C944" w:rsidR="00411230" w:rsidRPr="00EF3E51" w:rsidRDefault="00411230" w:rsidP="005748ED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jc w:val="both"/>
      </w:pPr>
      <w:r w:rsidRPr="00EF3E51">
        <w:t>инструментальное обследование.</w:t>
      </w:r>
    </w:p>
    <w:p w14:paraId="4CFE93A9" w14:textId="77777777" w:rsidR="00086A6D" w:rsidRPr="00EF3E51" w:rsidRDefault="00086A6D" w:rsidP="00823192">
      <w:pPr>
        <w:pStyle w:val="ConsPlusNormal"/>
        <w:ind w:firstLine="540"/>
        <w:jc w:val="both"/>
      </w:pPr>
    </w:p>
    <w:p w14:paraId="678167E3" w14:textId="7EE8B7A7" w:rsidR="00643D6C" w:rsidRPr="00EF3E51" w:rsidRDefault="00DF1277" w:rsidP="00643D6C">
      <w:pPr>
        <w:jc w:val="center"/>
        <w:rPr>
          <w:b/>
          <w:bCs/>
        </w:rPr>
      </w:pPr>
      <w:r w:rsidRPr="00EF3E51">
        <w:rPr>
          <w:b/>
          <w:bCs/>
        </w:rPr>
        <w:t>Выездная проверка</w:t>
      </w:r>
    </w:p>
    <w:p w14:paraId="6A7B6E77" w14:textId="77777777" w:rsidR="00792851" w:rsidRPr="00EF3E51" w:rsidRDefault="00792851" w:rsidP="00643D6C">
      <w:pPr>
        <w:jc w:val="center"/>
        <w:rPr>
          <w:b/>
          <w:bCs/>
        </w:rPr>
      </w:pPr>
    </w:p>
    <w:p w14:paraId="1C49C6DD" w14:textId="0ED48FEC" w:rsidR="00395E4E" w:rsidRPr="00EF3E51" w:rsidRDefault="00B24C7D" w:rsidP="00792851">
      <w:pPr>
        <w:ind w:firstLine="540"/>
        <w:jc w:val="both"/>
        <w:rPr>
          <w:b/>
          <w:bCs/>
        </w:rPr>
      </w:pPr>
      <w:r w:rsidRPr="00EF3E51">
        <w:t>5</w:t>
      </w:r>
      <w:r w:rsidR="00F502D2" w:rsidRPr="00EF3E51">
        <w:t>.</w:t>
      </w:r>
      <w:r w:rsidR="0058340B">
        <w:t>8</w:t>
      </w:r>
      <w:r w:rsidR="00F502D2" w:rsidRPr="00EF3E51">
        <w:t xml:space="preserve">. </w:t>
      </w:r>
      <w:r w:rsidR="00395E4E" w:rsidRPr="00EF3E51">
        <w:t>В ходе выездной проверки могут совершаться</w:t>
      </w:r>
      <w:r w:rsidR="0058340B">
        <w:t xml:space="preserve"> следующие контрольные </w:t>
      </w:r>
      <w:r w:rsidR="00395E4E" w:rsidRPr="00EF3E51">
        <w:t>действия:</w:t>
      </w:r>
    </w:p>
    <w:p w14:paraId="555EDAE2" w14:textId="4522C05E" w:rsidR="00395E4E" w:rsidRPr="00EF3E51" w:rsidRDefault="00395E4E" w:rsidP="005748ED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</w:pPr>
      <w:r w:rsidRPr="00EF3E51">
        <w:t>осмотр;</w:t>
      </w:r>
    </w:p>
    <w:p w14:paraId="32FFFEB2" w14:textId="6906CE3C" w:rsidR="00395E4E" w:rsidRPr="00EF3E51" w:rsidRDefault="00395E4E" w:rsidP="005748ED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</w:pPr>
      <w:r w:rsidRPr="00EF3E51">
        <w:lastRenderedPageBreak/>
        <w:t>опрос;</w:t>
      </w:r>
    </w:p>
    <w:p w14:paraId="21DAD067" w14:textId="43C7F4CA" w:rsidR="00395E4E" w:rsidRPr="00EF3E51" w:rsidRDefault="00395E4E" w:rsidP="005748ED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</w:pPr>
      <w:r w:rsidRPr="00EF3E51">
        <w:t>получение письменных объяснений;</w:t>
      </w:r>
    </w:p>
    <w:p w14:paraId="6279BBCF" w14:textId="23D8808A" w:rsidR="00395E4E" w:rsidRPr="00EF3E51" w:rsidRDefault="00395E4E" w:rsidP="005748ED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</w:pPr>
      <w:r w:rsidRPr="00EF3E51">
        <w:t>истребование документов;</w:t>
      </w:r>
    </w:p>
    <w:p w14:paraId="7326DD78" w14:textId="150CB716" w:rsidR="00395E4E" w:rsidRPr="00EF3E51" w:rsidRDefault="00395E4E" w:rsidP="005748ED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</w:pPr>
      <w:r w:rsidRPr="00EF3E51">
        <w:t>инструментальное обследование.</w:t>
      </w:r>
    </w:p>
    <w:p w14:paraId="350B4CAA" w14:textId="5D1F4F00" w:rsidR="00395E4E" w:rsidRPr="00EF3E51" w:rsidRDefault="00395E4E" w:rsidP="00395E4E">
      <w:pPr>
        <w:ind w:firstLine="540"/>
        <w:jc w:val="both"/>
      </w:pPr>
      <w:r w:rsidRPr="00EF3E51">
        <w:t xml:space="preserve">Срок проведения выездной проверки составляет не более 10 рабочих дней. </w:t>
      </w:r>
      <w:r w:rsidR="00823192" w:rsidRPr="00EF3E51">
        <w:br/>
      </w:r>
      <w:r w:rsidRPr="00EF3E51"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EF3E51">
        <w:t>микропредприятия</w:t>
      </w:r>
      <w:proofErr w:type="spellEnd"/>
      <w:r w:rsidRPr="00EF3E51">
        <w:t>.</w:t>
      </w:r>
    </w:p>
    <w:p w14:paraId="0D88EA35" w14:textId="77777777" w:rsidR="00395E4E" w:rsidRPr="00EF3E51" w:rsidRDefault="00395E4E" w:rsidP="00086A6D">
      <w:pPr>
        <w:jc w:val="center"/>
      </w:pPr>
    </w:p>
    <w:p w14:paraId="588D9B90" w14:textId="35AB7412" w:rsidR="00086A6D" w:rsidRPr="00EF3E51" w:rsidRDefault="00DF1277" w:rsidP="00086A6D">
      <w:pPr>
        <w:jc w:val="center"/>
        <w:rPr>
          <w:b/>
          <w:bCs/>
        </w:rPr>
      </w:pPr>
      <w:r w:rsidRPr="00EF3E51">
        <w:rPr>
          <w:b/>
          <w:bCs/>
        </w:rPr>
        <w:t>Выездное обследование</w:t>
      </w:r>
    </w:p>
    <w:p w14:paraId="4B95D8E0" w14:textId="77777777" w:rsidR="00792851" w:rsidRPr="00EF3E51" w:rsidRDefault="00792851" w:rsidP="00086A6D">
      <w:pPr>
        <w:jc w:val="center"/>
        <w:rPr>
          <w:b/>
          <w:bCs/>
        </w:rPr>
      </w:pPr>
    </w:p>
    <w:p w14:paraId="4EADE2FD" w14:textId="1BA64E29" w:rsidR="008F0495" w:rsidRPr="00EF3E51" w:rsidRDefault="00B24C7D" w:rsidP="00792851">
      <w:pPr>
        <w:ind w:firstLine="540"/>
        <w:jc w:val="both"/>
      </w:pPr>
      <w:r w:rsidRPr="00EF3E51">
        <w:t>5</w:t>
      </w:r>
      <w:r w:rsidR="00F502D2" w:rsidRPr="00EF3E51">
        <w:t>.</w:t>
      </w:r>
      <w:r w:rsidR="0058340B">
        <w:t>9</w:t>
      </w:r>
      <w:r w:rsidR="00F502D2" w:rsidRPr="00EF3E51">
        <w:t xml:space="preserve">. </w:t>
      </w:r>
      <w:r w:rsidR="008F0495" w:rsidRPr="00EF3E51">
        <w:t>В ходе выездного обследования могут совершаться следующие контрольные действия:</w:t>
      </w:r>
    </w:p>
    <w:p w14:paraId="7FE9E709" w14:textId="42394765" w:rsidR="008F0495" w:rsidRPr="00EF3E51" w:rsidRDefault="008F0495" w:rsidP="005748ED">
      <w:pPr>
        <w:pStyle w:val="a9"/>
        <w:numPr>
          <w:ilvl w:val="0"/>
          <w:numId w:val="16"/>
        </w:numPr>
        <w:tabs>
          <w:tab w:val="left" w:pos="567"/>
          <w:tab w:val="left" w:pos="993"/>
        </w:tabs>
        <w:ind w:left="0" w:firstLine="567"/>
        <w:jc w:val="both"/>
      </w:pPr>
      <w:r w:rsidRPr="00EF3E51">
        <w:t>осмотр;</w:t>
      </w:r>
    </w:p>
    <w:p w14:paraId="4B515063" w14:textId="492F9A25" w:rsidR="008F0495" w:rsidRPr="00EF3E51" w:rsidRDefault="008F0495" w:rsidP="005748ED">
      <w:pPr>
        <w:pStyle w:val="a9"/>
        <w:numPr>
          <w:ilvl w:val="0"/>
          <w:numId w:val="16"/>
        </w:numPr>
        <w:tabs>
          <w:tab w:val="left" w:pos="567"/>
          <w:tab w:val="left" w:pos="993"/>
        </w:tabs>
        <w:ind w:left="0" w:firstLine="567"/>
        <w:jc w:val="both"/>
      </w:pPr>
      <w:r w:rsidRPr="00EF3E51">
        <w:t>инструментальное обследование (с применением видеозаписи).</w:t>
      </w:r>
    </w:p>
    <w:p w14:paraId="0985B338" w14:textId="77777777" w:rsidR="008F0495" w:rsidRPr="00EF3E51" w:rsidRDefault="008F0495" w:rsidP="00086A6D">
      <w:pPr>
        <w:jc w:val="center"/>
      </w:pPr>
    </w:p>
    <w:p w14:paraId="6939293B" w14:textId="7C22D7D6" w:rsidR="008F0495" w:rsidRPr="00EF3E51" w:rsidRDefault="0058340B" w:rsidP="0058340B">
      <w:pPr>
        <w:pStyle w:val="a9"/>
        <w:ind w:left="1211"/>
        <w:jc w:val="center"/>
      </w:pPr>
      <w:r>
        <w:rPr>
          <w:b/>
          <w:bCs/>
        </w:rPr>
        <w:t xml:space="preserve">6. </w:t>
      </w:r>
      <w:r w:rsidR="00DF1277" w:rsidRPr="00EF3E51">
        <w:rPr>
          <w:b/>
          <w:bCs/>
        </w:rPr>
        <w:t>Обжалование решений контрольных органов, действий (бездействия) их должностных лиц</w:t>
      </w:r>
      <w:r>
        <w:rPr>
          <w:b/>
          <w:bCs/>
        </w:rPr>
        <w:t>/Инспекторов</w:t>
      </w:r>
    </w:p>
    <w:p w14:paraId="50EFBDFC" w14:textId="77777777" w:rsidR="00E20E3A" w:rsidRPr="00EF3E51" w:rsidRDefault="00E20E3A" w:rsidP="00E20E3A">
      <w:pPr>
        <w:pStyle w:val="a9"/>
        <w:ind w:left="786"/>
      </w:pPr>
    </w:p>
    <w:p w14:paraId="18584890" w14:textId="1F381A62" w:rsidR="00884970" w:rsidRPr="00EF3E51" w:rsidRDefault="00B24C7D" w:rsidP="00792851">
      <w:pPr>
        <w:pStyle w:val="ConsPlusNormal"/>
        <w:ind w:firstLine="426"/>
        <w:jc w:val="both"/>
      </w:pPr>
      <w:r w:rsidRPr="00EF3E51">
        <w:t>6</w:t>
      </w:r>
      <w:r w:rsidR="00792851" w:rsidRPr="00EF3E51">
        <w:t xml:space="preserve">.1. </w:t>
      </w:r>
      <w:r w:rsidR="00884970" w:rsidRPr="00EF3E51">
        <w:t xml:space="preserve">Решения органа </w:t>
      </w:r>
      <w:r w:rsidR="00541CB4" w:rsidRPr="00EF3E51">
        <w:t>муниципального контроля</w:t>
      </w:r>
      <w:r w:rsidR="00884970" w:rsidRPr="00EF3E51">
        <w:t>, действия (бездействие) должностных лиц</w:t>
      </w:r>
      <w:r w:rsidR="0058340B">
        <w:t xml:space="preserve">/Инспекторов </w:t>
      </w:r>
      <w:r w:rsidR="00884970" w:rsidRPr="00EF3E51">
        <w:t xml:space="preserve">могут быть обжалованы в порядке, установленном </w:t>
      </w:r>
      <w:hyperlink r:id="rId25" w:history="1">
        <w:r w:rsidR="00884970" w:rsidRPr="00EF3E51">
          <w:t>главой 9</w:t>
        </w:r>
      </w:hyperlink>
      <w:r w:rsidR="00884970" w:rsidRPr="00EF3E51">
        <w:t xml:space="preserve"> </w:t>
      </w:r>
      <w:r w:rsidR="004E425D" w:rsidRPr="00EF3E51">
        <w:t>Федерального закона</w:t>
      </w:r>
      <w:r w:rsidR="00813B90" w:rsidRPr="00EF3E51">
        <w:t xml:space="preserve"> № 248-ФЗ</w:t>
      </w:r>
      <w:r w:rsidR="00643D6C" w:rsidRPr="00EF3E51">
        <w:t>.</w:t>
      </w:r>
    </w:p>
    <w:p w14:paraId="0DE471E4" w14:textId="64F0D8F0" w:rsidR="00884970" w:rsidRPr="00EF3E51" w:rsidRDefault="00884970" w:rsidP="00E20E3A">
      <w:pPr>
        <w:pStyle w:val="ConsPlusNormal"/>
        <w:ind w:firstLine="540"/>
        <w:jc w:val="both"/>
      </w:pPr>
      <w:r w:rsidRPr="00EF3E51">
        <w:t xml:space="preserve">Решения органа </w:t>
      </w:r>
      <w:r w:rsidR="00541CB4" w:rsidRPr="00EF3E51">
        <w:t>муниципального контроля</w:t>
      </w:r>
      <w:r w:rsidRPr="00EF3E51">
        <w:t>, действия (бездействие) их должностных лиц</w:t>
      </w:r>
      <w:r w:rsidR="0058340B">
        <w:t>/Инспекторов</w:t>
      </w:r>
      <w:r w:rsidRPr="00EF3E51">
        <w:t>, осуществляющих плановые и внеплановые контрольные</w:t>
      </w:r>
      <w:r w:rsidR="00435C36" w:rsidRPr="00EF3E51">
        <w:t xml:space="preserve"> </w:t>
      </w:r>
      <w:r w:rsidRPr="00EF3E51">
        <w:t>мероприятия, могут быть обжалованы в суд только после их досудебного обжалования</w:t>
      </w:r>
      <w:r w:rsidR="0058340B">
        <w:t xml:space="preserve">. </w:t>
      </w:r>
    </w:p>
    <w:p w14:paraId="0FF1E670" w14:textId="3F036E92" w:rsidR="00884970" w:rsidRPr="00EF3E51" w:rsidRDefault="00B24C7D" w:rsidP="00E20E3A">
      <w:pPr>
        <w:pStyle w:val="ConsPlusNormal"/>
        <w:ind w:firstLine="540"/>
        <w:jc w:val="both"/>
      </w:pPr>
      <w:r w:rsidRPr="00EF3E51">
        <w:t>6</w:t>
      </w:r>
      <w:r w:rsidR="00643D6C" w:rsidRPr="00EF3E51">
        <w:t>.2</w:t>
      </w:r>
      <w:r w:rsidR="00884970" w:rsidRPr="00EF3E51">
        <w:t>. Контролируем</w:t>
      </w:r>
      <w:r w:rsidR="0058340B">
        <w:t>ое</w:t>
      </w:r>
      <w:r w:rsidR="00884970" w:rsidRPr="00EF3E51">
        <w:t xml:space="preserve"> лиц</w:t>
      </w:r>
      <w:r w:rsidR="0058340B">
        <w:t>о</w:t>
      </w:r>
      <w:r w:rsidR="00884970" w:rsidRPr="00EF3E51">
        <w:t>, права и законные интересы котор</w:t>
      </w:r>
      <w:r w:rsidR="0058340B">
        <w:t>ого</w:t>
      </w:r>
      <w:r w:rsidR="00884970" w:rsidRPr="00EF3E51">
        <w:t xml:space="preserve">, </w:t>
      </w:r>
      <w:r w:rsidR="00F502D2" w:rsidRPr="00EF3E51">
        <w:br/>
      </w:r>
      <w:r w:rsidR="00884970" w:rsidRPr="00EF3E51">
        <w:t xml:space="preserve">по их мнению, были непосредственно нарушены в рамках осуществления </w:t>
      </w:r>
      <w:r w:rsidR="00541CB4" w:rsidRPr="00EF3E51">
        <w:t>муниципального контроля</w:t>
      </w:r>
      <w:r w:rsidR="0058340B">
        <w:t>/Инспекторов</w:t>
      </w:r>
      <w:r w:rsidR="00884970" w:rsidRPr="00EF3E51">
        <w:t>, имеют право на досудебное обжалование:</w:t>
      </w:r>
    </w:p>
    <w:p w14:paraId="4E22096A" w14:textId="07319506" w:rsidR="00884970" w:rsidRPr="00EF3E51" w:rsidRDefault="00823192" w:rsidP="00E20E3A">
      <w:pPr>
        <w:pStyle w:val="ConsPlusNormal"/>
        <w:ind w:firstLine="540"/>
        <w:jc w:val="both"/>
      </w:pPr>
      <w:r w:rsidRPr="00EF3E51">
        <w:t>1</w:t>
      </w:r>
      <w:r w:rsidR="00884970" w:rsidRPr="00EF3E51">
        <w:t>) решений о проведении контрольных мероприятий;</w:t>
      </w:r>
    </w:p>
    <w:p w14:paraId="0AD0003A" w14:textId="628D103E" w:rsidR="00884970" w:rsidRPr="00EF3E51" w:rsidRDefault="00823192" w:rsidP="00E20E3A">
      <w:pPr>
        <w:pStyle w:val="ConsPlusNormal"/>
        <w:ind w:firstLine="540"/>
        <w:jc w:val="both"/>
      </w:pPr>
      <w:r w:rsidRPr="00EF3E51">
        <w:t>2</w:t>
      </w:r>
      <w:r w:rsidR="00884970" w:rsidRPr="00EF3E51">
        <w:t>) актов контрольных мероприятий, предписаний об устранении выявленных нарушений;</w:t>
      </w:r>
    </w:p>
    <w:p w14:paraId="68A566F1" w14:textId="5F552CD4" w:rsidR="00884970" w:rsidRPr="00EF3E51" w:rsidRDefault="00823192" w:rsidP="00E20E3A">
      <w:pPr>
        <w:pStyle w:val="ConsPlusNormal"/>
        <w:ind w:firstLine="540"/>
        <w:jc w:val="both"/>
      </w:pPr>
      <w:r w:rsidRPr="00EF3E51">
        <w:t>3</w:t>
      </w:r>
      <w:r w:rsidR="00884970" w:rsidRPr="00EF3E51">
        <w:t xml:space="preserve">) действий (бездействия) должностных лиц органа </w:t>
      </w:r>
      <w:r w:rsidR="00541CB4" w:rsidRPr="00EF3E51">
        <w:t>муниципального контроля</w:t>
      </w:r>
      <w:r w:rsidR="00884970" w:rsidRPr="00EF3E51">
        <w:t xml:space="preserve"> в рамках контрольных мероприятий.</w:t>
      </w:r>
    </w:p>
    <w:p w14:paraId="2C6B1C65" w14:textId="614CD6B3" w:rsidR="00884970" w:rsidRPr="00EF3E51" w:rsidRDefault="00B24C7D" w:rsidP="00E20E3A">
      <w:pPr>
        <w:pStyle w:val="ConsPlusNormal"/>
        <w:ind w:firstLine="540"/>
        <w:jc w:val="both"/>
      </w:pPr>
      <w:r w:rsidRPr="00EF3E51">
        <w:t>6</w:t>
      </w:r>
      <w:r w:rsidR="00643D6C" w:rsidRPr="00EF3E51">
        <w:t>.3</w:t>
      </w:r>
      <w:r w:rsidR="00884970" w:rsidRPr="00EF3E51">
        <w:t xml:space="preserve">. Жалоба подается контролируемым лицом в уполномоченный </w:t>
      </w:r>
      <w:r w:rsidR="00823192" w:rsidRPr="00EF3E51">
        <w:br/>
      </w:r>
      <w:r w:rsidR="00884970" w:rsidRPr="00EF3E51">
        <w:t>на рассмотрение жалобы орган в электронном виде с использованием единого портала государственных и муниципальных услуг.</w:t>
      </w:r>
    </w:p>
    <w:p w14:paraId="242D174D" w14:textId="50B30A4F" w:rsidR="00884970" w:rsidRPr="00EF3E51" w:rsidRDefault="00884970" w:rsidP="00E20E3A">
      <w:pPr>
        <w:pStyle w:val="ConsPlusNormal"/>
        <w:ind w:firstLine="567"/>
        <w:jc w:val="both"/>
      </w:pPr>
      <w:r w:rsidRPr="00EF3E51">
        <w:t xml:space="preserve">Жалоба на решения органа </w:t>
      </w:r>
      <w:r w:rsidR="00541CB4" w:rsidRPr="00EF3E51">
        <w:t>муниципального контроля</w:t>
      </w:r>
      <w:r w:rsidRPr="00EF3E51">
        <w:t xml:space="preserve">, действия (бездействие) должностных лиц органа </w:t>
      </w:r>
      <w:r w:rsidR="00541CB4" w:rsidRPr="00EF3E51">
        <w:t>муниципального контроля</w:t>
      </w:r>
      <w:r w:rsidR="003D5849">
        <w:t>/Инспектора</w:t>
      </w:r>
      <w:r w:rsidRPr="00EF3E51">
        <w:t xml:space="preserve"> рассматривается руководителем органа </w:t>
      </w:r>
      <w:r w:rsidR="00541CB4" w:rsidRPr="00EF3E51">
        <w:t>муниципального контроля</w:t>
      </w:r>
      <w:r w:rsidR="005779F2" w:rsidRPr="00EF3E51">
        <w:t>.</w:t>
      </w:r>
    </w:p>
    <w:p w14:paraId="70E398D2" w14:textId="67227831" w:rsidR="00884970" w:rsidRPr="00EF3E51" w:rsidRDefault="00884970" w:rsidP="00E20E3A">
      <w:pPr>
        <w:pStyle w:val="ConsPlusNormal"/>
        <w:ind w:firstLine="567"/>
        <w:jc w:val="both"/>
      </w:pPr>
      <w:r w:rsidRPr="00EF3E51">
        <w:t xml:space="preserve">Жалоба на действия (бездействие) руководителя органа </w:t>
      </w:r>
      <w:r w:rsidR="00541CB4" w:rsidRPr="00EF3E51">
        <w:t>муниципального контроля</w:t>
      </w:r>
      <w:r w:rsidRPr="00EF3E51">
        <w:t xml:space="preserve"> рассматривается </w:t>
      </w:r>
      <w:r w:rsidR="003D5849">
        <w:t>главой Сергиево-Посадского городского округа</w:t>
      </w:r>
      <w:r w:rsidRPr="00EF3E51">
        <w:t>.</w:t>
      </w:r>
    </w:p>
    <w:p w14:paraId="666AA4CD" w14:textId="2AD68273" w:rsidR="00884970" w:rsidRPr="00EF3E51" w:rsidRDefault="00884970" w:rsidP="00E20E3A">
      <w:pPr>
        <w:pStyle w:val="ConsPlusNormal"/>
        <w:ind w:firstLine="540"/>
        <w:jc w:val="both"/>
      </w:pPr>
      <w:r w:rsidRPr="00EF3E51">
        <w:t xml:space="preserve">Жалоба на решение органа </w:t>
      </w:r>
      <w:r w:rsidR="00541CB4" w:rsidRPr="00EF3E51">
        <w:t>муниципального контроля</w:t>
      </w:r>
      <w:r w:rsidRPr="00EF3E51">
        <w:t>, действия (бездействие) его должностных лиц</w:t>
      </w:r>
      <w:r w:rsidR="003D5849">
        <w:t>/Инспекторов</w:t>
      </w:r>
      <w:r w:rsidRPr="00EF3E51">
        <w:t xml:space="preserve">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244137B2" w14:textId="213A470E" w:rsidR="00884970" w:rsidRPr="00EF3E51" w:rsidRDefault="00884970" w:rsidP="00E20E3A">
      <w:pPr>
        <w:pStyle w:val="ConsPlusNormal"/>
        <w:ind w:firstLine="540"/>
        <w:jc w:val="both"/>
      </w:pPr>
      <w:r w:rsidRPr="00EF3E51">
        <w:t xml:space="preserve">Жалоба на предписание органа </w:t>
      </w:r>
      <w:r w:rsidR="00541CB4" w:rsidRPr="00EF3E51">
        <w:t>муниципального контроля</w:t>
      </w:r>
      <w:r w:rsidRPr="00EF3E51">
        <w:t xml:space="preserve"> может быть подана в течение 10 рабочих дней с момента получения контролируемым лицом предписания.</w:t>
      </w:r>
    </w:p>
    <w:p w14:paraId="75027EBA" w14:textId="1147DB71" w:rsidR="00884970" w:rsidRPr="00EF3E51" w:rsidRDefault="00884970" w:rsidP="00E20E3A">
      <w:pPr>
        <w:pStyle w:val="ConsPlusNormal"/>
        <w:ind w:firstLine="540"/>
        <w:jc w:val="both"/>
      </w:pPr>
      <w:r w:rsidRPr="00EF3E51"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органом </w:t>
      </w:r>
      <w:r w:rsidR="004E425D" w:rsidRPr="00EF3E51">
        <w:br/>
      </w:r>
      <w:r w:rsidRPr="00EF3E51">
        <w:t>или должностным лицом, уполномоченным на рассмотрение жалобы.</w:t>
      </w:r>
    </w:p>
    <w:p w14:paraId="7BC4A851" w14:textId="6129F5C3" w:rsidR="00884970" w:rsidRPr="00EF3E51" w:rsidRDefault="00884970" w:rsidP="00E20E3A">
      <w:pPr>
        <w:pStyle w:val="ConsPlusNormal"/>
        <w:ind w:firstLine="540"/>
        <w:jc w:val="both"/>
      </w:pPr>
      <w:r w:rsidRPr="00EF3E51">
        <w:t xml:space="preserve">Лицо, подавшее жалобу, до принятия решения по жалобе может отозвать </w:t>
      </w:r>
      <w:r w:rsidR="004E425D" w:rsidRPr="00EF3E51">
        <w:br/>
      </w:r>
      <w:r w:rsidRPr="00EF3E51">
        <w:t xml:space="preserve">ее полностью или частично. При этом повторное направление жалобы по тем </w:t>
      </w:r>
      <w:r w:rsidR="004E425D" w:rsidRPr="00EF3E51">
        <w:br/>
      </w:r>
      <w:r w:rsidRPr="00EF3E51">
        <w:t>же основаниям не допускается.</w:t>
      </w:r>
    </w:p>
    <w:p w14:paraId="427A2A48" w14:textId="58E00C22" w:rsidR="00884970" w:rsidRPr="00EF3E51" w:rsidRDefault="00884970" w:rsidP="00E20E3A">
      <w:pPr>
        <w:pStyle w:val="ConsPlusNormal"/>
        <w:ind w:firstLine="540"/>
        <w:jc w:val="both"/>
      </w:pPr>
      <w:r w:rsidRPr="00EF3E51">
        <w:t xml:space="preserve">Жалоба на решение органа </w:t>
      </w:r>
      <w:r w:rsidR="00541CB4" w:rsidRPr="00EF3E51">
        <w:t>муниципального контроля</w:t>
      </w:r>
      <w:r w:rsidRPr="00EF3E51">
        <w:t>, действия (бездействие) его должностных лиц</w:t>
      </w:r>
      <w:r w:rsidR="003D5849">
        <w:t>/Инспекторов</w:t>
      </w:r>
      <w:r w:rsidRPr="00EF3E51">
        <w:t xml:space="preserve"> подлежит рассмотрению в срок, не превышающий 20 рабочих дней со дня ее регистрации.</w:t>
      </w:r>
    </w:p>
    <w:p w14:paraId="23F5864F" w14:textId="77777777" w:rsidR="00C62134" w:rsidRPr="00EF3E51" w:rsidRDefault="00C62134" w:rsidP="00E20E3A">
      <w:pPr>
        <w:pStyle w:val="ConsPlusNormal"/>
        <w:ind w:firstLine="540"/>
        <w:jc w:val="both"/>
      </w:pPr>
    </w:p>
    <w:sectPr w:rsidR="00C62134" w:rsidRPr="00EF3E51" w:rsidSect="005D7469">
      <w:pgSz w:w="11906" w:h="16838"/>
      <w:pgMar w:top="709" w:right="850" w:bottom="1134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1F6ED" w14:textId="77777777" w:rsidR="006C1346" w:rsidRDefault="006C1346" w:rsidP="00B376CC">
      <w:r>
        <w:separator/>
      </w:r>
    </w:p>
  </w:endnote>
  <w:endnote w:type="continuationSeparator" w:id="0">
    <w:p w14:paraId="4F539BC2" w14:textId="77777777" w:rsidR="006C1346" w:rsidRDefault="006C1346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95930" w14:textId="77777777" w:rsidR="006C1346" w:rsidRDefault="006C1346" w:rsidP="00B376CC">
      <w:r>
        <w:separator/>
      </w:r>
    </w:p>
  </w:footnote>
  <w:footnote w:type="continuationSeparator" w:id="0">
    <w:p w14:paraId="232AA742" w14:textId="77777777" w:rsidR="006C1346" w:rsidRDefault="006C1346" w:rsidP="00B37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B76"/>
    <w:multiLevelType w:val="multilevel"/>
    <w:tmpl w:val="F7B8E7C4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1C4FF2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66A38ED"/>
    <w:multiLevelType w:val="hybridMultilevel"/>
    <w:tmpl w:val="4DFC3DC6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A0103F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9A87DCB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9FA39F6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36C4A"/>
    <w:multiLevelType w:val="hybridMultilevel"/>
    <w:tmpl w:val="21040DC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9">
    <w:nsid w:val="3DED610F"/>
    <w:multiLevelType w:val="hybridMultilevel"/>
    <w:tmpl w:val="777E7DD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BDA3DCC"/>
    <w:multiLevelType w:val="hybridMultilevel"/>
    <w:tmpl w:val="D6A07876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>
    <w:nsid w:val="4E583F19"/>
    <w:multiLevelType w:val="hybridMultilevel"/>
    <w:tmpl w:val="DA9E88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500BA"/>
    <w:multiLevelType w:val="hybridMultilevel"/>
    <w:tmpl w:val="3DA66A14"/>
    <w:lvl w:ilvl="0" w:tplc="EC6435E6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2FA6619"/>
    <w:multiLevelType w:val="hybridMultilevel"/>
    <w:tmpl w:val="14428FB8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6">
    <w:nsid w:val="6A702B57"/>
    <w:multiLevelType w:val="multilevel"/>
    <w:tmpl w:val="AE0EE0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>
      <w:start w:val="10"/>
      <w:numFmt w:val="decimal"/>
      <w:isLgl/>
      <w:lvlText w:val="%1.%2."/>
      <w:lvlJc w:val="left"/>
      <w:pPr>
        <w:ind w:left="1773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17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0"/>
  </w:num>
  <w:num w:numId="4">
    <w:abstractNumId w:val="19"/>
  </w:num>
  <w:num w:numId="5">
    <w:abstractNumId w:val="3"/>
  </w:num>
  <w:num w:numId="6">
    <w:abstractNumId w:val="13"/>
  </w:num>
  <w:num w:numId="7">
    <w:abstractNumId w:val="7"/>
  </w:num>
  <w:num w:numId="8">
    <w:abstractNumId w:val="16"/>
  </w:num>
  <w:num w:numId="9">
    <w:abstractNumId w:val="17"/>
  </w:num>
  <w:num w:numId="10">
    <w:abstractNumId w:val="0"/>
  </w:num>
  <w:num w:numId="11">
    <w:abstractNumId w:val="14"/>
  </w:num>
  <w:num w:numId="12">
    <w:abstractNumId w:val="6"/>
  </w:num>
  <w:num w:numId="13">
    <w:abstractNumId w:val="5"/>
  </w:num>
  <w:num w:numId="14">
    <w:abstractNumId w:val="4"/>
  </w:num>
  <w:num w:numId="15">
    <w:abstractNumId w:val="1"/>
  </w:num>
  <w:num w:numId="16">
    <w:abstractNumId w:val="11"/>
  </w:num>
  <w:num w:numId="17">
    <w:abstractNumId w:val="10"/>
  </w:num>
  <w:num w:numId="18">
    <w:abstractNumId w:val="15"/>
  </w:num>
  <w:num w:numId="19">
    <w:abstractNumId w:val="9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24E3"/>
    <w:rsid w:val="00004C59"/>
    <w:rsid w:val="00006412"/>
    <w:rsid w:val="00006E38"/>
    <w:rsid w:val="000139BC"/>
    <w:rsid w:val="00014E85"/>
    <w:rsid w:val="00015137"/>
    <w:rsid w:val="00017315"/>
    <w:rsid w:val="00025BA9"/>
    <w:rsid w:val="00026B25"/>
    <w:rsid w:val="00033275"/>
    <w:rsid w:val="000372D3"/>
    <w:rsid w:val="000426F5"/>
    <w:rsid w:val="00050DF4"/>
    <w:rsid w:val="00066AF6"/>
    <w:rsid w:val="00073E3F"/>
    <w:rsid w:val="00082BE4"/>
    <w:rsid w:val="00086A6D"/>
    <w:rsid w:val="000954C7"/>
    <w:rsid w:val="000A091C"/>
    <w:rsid w:val="000B2A5C"/>
    <w:rsid w:val="000C3907"/>
    <w:rsid w:val="000D4BC4"/>
    <w:rsid w:val="000D5EAA"/>
    <w:rsid w:val="000D5EF5"/>
    <w:rsid w:val="000F24AF"/>
    <w:rsid w:val="000F5552"/>
    <w:rsid w:val="000F783A"/>
    <w:rsid w:val="00104F8D"/>
    <w:rsid w:val="00114AE0"/>
    <w:rsid w:val="00120DDD"/>
    <w:rsid w:val="00132614"/>
    <w:rsid w:val="00137E8B"/>
    <w:rsid w:val="00155614"/>
    <w:rsid w:val="00162658"/>
    <w:rsid w:val="00164553"/>
    <w:rsid w:val="0017110D"/>
    <w:rsid w:val="00171A9F"/>
    <w:rsid w:val="00181F01"/>
    <w:rsid w:val="00182D9A"/>
    <w:rsid w:val="00192AE1"/>
    <w:rsid w:val="001A0571"/>
    <w:rsid w:val="001A1F47"/>
    <w:rsid w:val="001A6179"/>
    <w:rsid w:val="001C676D"/>
    <w:rsid w:val="001D038D"/>
    <w:rsid w:val="001D3136"/>
    <w:rsid w:val="001E19CC"/>
    <w:rsid w:val="001E7C87"/>
    <w:rsid w:val="0020063B"/>
    <w:rsid w:val="002161F4"/>
    <w:rsid w:val="00220E63"/>
    <w:rsid w:val="00224E78"/>
    <w:rsid w:val="00230C51"/>
    <w:rsid w:val="00255280"/>
    <w:rsid w:val="00260236"/>
    <w:rsid w:val="00275E05"/>
    <w:rsid w:val="00280D11"/>
    <w:rsid w:val="00290213"/>
    <w:rsid w:val="002A035E"/>
    <w:rsid w:val="002C177C"/>
    <w:rsid w:val="002D48EB"/>
    <w:rsid w:val="002D7002"/>
    <w:rsid w:val="002E6BE6"/>
    <w:rsid w:val="002F3778"/>
    <w:rsid w:val="00303C38"/>
    <w:rsid w:val="0031078E"/>
    <w:rsid w:val="00312385"/>
    <w:rsid w:val="00321013"/>
    <w:rsid w:val="003307C7"/>
    <w:rsid w:val="003339CA"/>
    <w:rsid w:val="00335E09"/>
    <w:rsid w:val="00362796"/>
    <w:rsid w:val="00362B97"/>
    <w:rsid w:val="00395E4E"/>
    <w:rsid w:val="003B1F36"/>
    <w:rsid w:val="003C1715"/>
    <w:rsid w:val="003C2C5B"/>
    <w:rsid w:val="003C4F63"/>
    <w:rsid w:val="003C72B3"/>
    <w:rsid w:val="003C749E"/>
    <w:rsid w:val="003D2FFB"/>
    <w:rsid w:val="003D5849"/>
    <w:rsid w:val="00411230"/>
    <w:rsid w:val="0041668A"/>
    <w:rsid w:val="00416B66"/>
    <w:rsid w:val="00426E6B"/>
    <w:rsid w:val="00432018"/>
    <w:rsid w:val="00434EEA"/>
    <w:rsid w:val="00435C36"/>
    <w:rsid w:val="004524FB"/>
    <w:rsid w:val="00461893"/>
    <w:rsid w:val="004816F5"/>
    <w:rsid w:val="0049044D"/>
    <w:rsid w:val="004E3D25"/>
    <w:rsid w:val="004E425D"/>
    <w:rsid w:val="004E48CA"/>
    <w:rsid w:val="004F5D57"/>
    <w:rsid w:val="0050702D"/>
    <w:rsid w:val="0051112F"/>
    <w:rsid w:val="0051729F"/>
    <w:rsid w:val="00517A8E"/>
    <w:rsid w:val="00522214"/>
    <w:rsid w:val="00522992"/>
    <w:rsid w:val="00531D4C"/>
    <w:rsid w:val="00531E00"/>
    <w:rsid w:val="005348DC"/>
    <w:rsid w:val="00541CB4"/>
    <w:rsid w:val="005431F9"/>
    <w:rsid w:val="00551FE9"/>
    <w:rsid w:val="00560022"/>
    <w:rsid w:val="005748ED"/>
    <w:rsid w:val="005779F2"/>
    <w:rsid w:val="00581903"/>
    <w:rsid w:val="0058340B"/>
    <w:rsid w:val="0058719B"/>
    <w:rsid w:val="005A004A"/>
    <w:rsid w:val="005B0F76"/>
    <w:rsid w:val="005B6778"/>
    <w:rsid w:val="005B67B8"/>
    <w:rsid w:val="005D4D77"/>
    <w:rsid w:val="005D6B64"/>
    <w:rsid w:val="005D7469"/>
    <w:rsid w:val="005E3738"/>
    <w:rsid w:val="005F0B0D"/>
    <w:rsid w:val="005F5D8C"/>
    <w:rsid w:val="00637C86"/>
    <w:rsid w:val="00643D6C"/>
    <w:rsid w:val="0068113F"/>
    <w:rsid w:val="006813EA"/>
    <w:rsid w:val="006913EA"/>
    <w:rsid w:val="006A0469"/>
    <w:rsid w:val="006C1346"/>
    <w:rsid w:val="006C776C"/>
    <w:rsid w:val="006D2A61"/>
    <w:rsid w:val="006D5FA8"/>
    <w:rsid w:val="006E390A"/>
    <w:rsid w:val="006E66DE"/>
    <w:rsid w:val="00700A3C"/>
    <w:rsid w:val="00702B48"/>
    <w:rsid w:val="00704040"/>
    <w:rsid w:val="00714228"/>
    <w:rsid w:val="00717B64"/>
    <w:rsid w:val="00732F46"/>
    <w:rsid w:val="00736E72"/>
    <w:rsid w:val="007678C0"/>
    <w:rsid w:val="00771E24"/>
    <w:rsid w:val="00786D70"/>
    <w:rsid w:val="00792851"/>
    <w:rsid w:val="007A0863"/>
    <w:rsid w:val="007A11D8"/>
    <w:rsid w:val="007A371C"/>
    <w:rsid w:val="007B32AD"/>
    <w:rsid w:val="007C3D86"/>
    <w:rsid w:val="007F4136"/>
    <w:rsid w:val="008123D9"/>
    <w:rsid w:val="00813B90"/>
    <w:rsid w:val="0081750E"/>
    <w:rsid w:val="00823192"/>
    <w:rsid w:val="00842101"/>
    <w:rsid w:val="00847340"/>
    <w:rsid w:val="00852204"/>
    <w:rsid w:val="00856C85"/>
    <w:rsid w:val="00867B09"/>
    <w:rsid w:val="008730C7"/>
    <w:rsid w:val="00883A65"/>
    <w:rsid w:val="00884970"/>
    <w:rsid w:val="008860CA"/>
    <w:rsid w:val="00887739"/>
    <w:rsid w:val="008A40CB"/>
    <w:rsid w:val="008A7BFB"/>
    <w:rsid w:val="008C4381"/>
    <w:rsid w:val="008E3313"/>
    <w:rsid w:val="008E7456"/>
    <w:rsid w:val="008F0495"/>
    <w:rsid w:val="008F4260"/>
    <w:rsid w:val="008F796C"/>
    <w:rsid w:val="008F7A2B"/>
    <w:rsid w:val="00903C43"/>
    <w:rsid w:val="00913C98"/>
    <w:rsid w:val="00922529"/>
    <w:rsid w:val="009371E2"/>
    <w:rsid w:val="0095311A"/>
    <w:rsid w:val="009546C9"/>
    <w:rsid w:val="00955C44"/>
    <w:rsid w:val="00965528"/>
    <w:rsid w:val="00973416"/>
    <w:rsid w:val="009B1FDF"/>
    <w:rsid w:val="009B26DC"/>
    <w:rsid w:val="009D3018"/>
    <w:rsid w:val="009D6A19"/>
    <w:rsid w:val="009E53AC"/>
    <w:rsid w:val="009E6377"/>
    <w:rsid w:val="009F0C66"/>
    <w:rsid w:val="009F449A"/>
    <w:rsid w:val="00A12BA5"/>
    <w:rsid w:val="00A2519E"/>
    <w:rsid w:val="00A40D8F"/>
    <w:rsid w:val="00A60A88"/>
    <w:rsid w:val="00A750B5"/>
    <w:rsid w:val="00A77D7F"/>
    <w:rsid w:val="00A77F48"/>
    <w:rsid w:val="00A8167C"/>
    <w:rsid w:val="00A902C7"/>
    <w:rsid w:val="00A96BBB"/>
    <w:rsid w:val="00AB0F73"/>
    <w:rsid w:val="00AC0695"/>
    <w:rsid w:val="00AC0F61"/>
    <w:rsid w:val="00AC1EE1"/>
    <w:rsid w:val="00AC4CE6"/>
    <w:rsid w:val="00AE64BC"/>
    <w:rsid w:val="00AE7FB1"/>
    <w:rsid w:val="00AF0D8C"/>
    <w:rsid w:val="00AF6638"/>
    <w:rsid w:val="00B001DB"/>
    <w:rsid w:val="00B05B8A"/>
    <w:rsid w:val="00B07B90"/>
    <w:rsid w:val="00B24C7D"/>
    <w:rsid w:val="00B26A47"/>
    <w:rsid w:val="00B32B9C"/>
    <w:rsid w:val="00B376CC"/>
    <w:rsid w:val="00B42C36"/>
    <w:rsid w:val="00B6280A"/>
    <w:rsid w:val="00B83A3A"/>
    <w:rsid w:val="00B84C41"/>
    <w:rsid w:val="00BA2DD0"/>
    <w:rsid w:val="00BA4B4E"/>
    <w:rsid w:val="00BB2BA8"/>
    <w:rsid w:val="00BC017D"/>
    <w:rsid w:val="00BE441E"/>
    <w:rsid w:val="00BE5D0B"/>
    <w:rsid w:val="00C05888"/>
    <w:rsid w:val="00C347F2"/>
    <w:rsid w:val="00C43907"/>
    <w:rsid w:val="00C612A1"/>
    <w:rsid w:val="00C62134"/>
    <w:rsid w:val="00C97525"/>
    <w:rsid w:val="00CA61C5"/>
    <w:rsid w:val="00CB2A4A"/>
    <w:rsid w:val="00CB2F1E"/>
    <w:rsid w:val="00CC49ED"/>
    <w:rsid w:val="00CD76DF"/>
    <w:rsid w:val="00D05548"/>
    <w:rsid w:val="00D1535E"/>
    <w:rsid w:val="00D15FCE"/>
    <w:rsid w:val="00D24EC6"/>
    <w:rsid w:val="00D27B61"/>
    <w:rsid w:val="00D46D2E"/>
    <w:rsid w:val="00D55143"/>
    <w:rsid w:val="00D62261"/>
    <w:rsid w:val="00D93898"/>
    <w:rsid w:val="00DB79AB"/>
    <w:rsid w:val="00DC61BC"/>
    <w:rsid w:val="00DD40F8"/>
    <w:rsid w:val="00DD7422"/>
    <w:rsid w:val="00DF1277"/>
    <w:rsid w:val="00DF1CB0"/>
    <w:rsid w:val="00DF6254"/>
    <w:rsid w:val="00E164B7"/>
    <w:rsid w:val="00E170F7"/>
    <w:rsid w:val="00E203B9"/>
    <w:rsid w:val="00E20E3A"/>
    <w:rsid w:val="00E2404E"/>
    <w:rsid w:val="00E3690C"/>
    <w:rsid w:val="00E46429"/>
    <w:rsid w:val="00E66FB2"/>
    <w:rsid w:val="00E72012"/>
    <w:rsid w:val="00E72C21"/>
    <w:rsid w:val="00E8496E"/>
    <w:rsid w:val="00E84E6B"/>
    <w:rsid w:val="00E97A13"/>
    <w:rsid w:val="00EA09DB"/>
    <w:rsid w:val="00EB1896"/>
    <w:rsid w:val="00ED010B"/>
    <w:rsid w:val="00ED06D0"/>
    <w:rsid w:val="00EE3076"/>
    <w:rsid w:val="00EE66A9"/>
    <w:rsid w:val="00EF13FF"/>
    <w:rsid w:val="00EF3E51"/>
    <w:rsid w:val="00EF497A"/>
    <w:rsid w:val="00EF5B09"/>
    <w:rsid w:val="00EF638A"/>
    <w:rsid w:val="00EF7665"/>
    <w:rsid w:val="00F10A82"/>
    <w:rsid w:val="00F12198"/>
    <w:rsid w:val="00F2043C"/>
    <w:rsid w:val="00F259AD"/>
    <w:rsid w:val="00F26C2B"/>
    <w:rsid w:val="00F42EB8"/>
    <w:rsid w:val="00F502D2"/>
    <w:rsid w:val="00F66004"/>
    <w:rsid w:val="00F73CAE"/>
    <w:rsid w:val="00F77AD7"/>
    <w:rsid w:val="00F825C2"/>
    <w:rsid w:val="00F95709"/>
    <w:rsid w:val="00FA3D07"/>
    <w:rsid w:val="00FA68CA"/>
    <w:rsid w:val="00FA7E44"/>
    <w:rsid w:val="00FC1498"/>
    <w:rsid w:val="00FD3201"/>
    <w:rsid w:val="00FD3382"/>
    <w:rsid w:val="00FD650C"/>
    <w:rsid w:val="00FD735B"/>
    <w:rsid w:val="00FE726D"/>
    <w:rsid w:val="00FF01CC"/>
    <w:rsid w:val="00FF2B54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0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73617&amp;date=08.07.2021&amp;dst=100011&amp;fld=134" TargetMode="External"/><Relationship Id="rId18" Type="http://schemas.openxmlformats.org/officeDocument/2006/relationships/hyperlink" Target="https://login.consultant.ru/link/?rnd=98230D3B56D47CEF801175DBE1C2895D&amp;req=doc&amp;base=LAW&amp;n=388938&amp;dst=101624&amp;fld=134&amp;REFFIELD=134&amp;REFDST=100158&amp;REFDOC=333145&amp;REFBASE=MOB&amp;stat=refcode%3D16876%3Bdstident%3D101624%3Bindex%3D95&amp;date=30.07.2021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86954&amp;date=08.07.2021&amp;dst=100638&amp;fld=13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86954&amp;date=08.07.2021&amp;dst=100512&amp;fld=134" TargetMode="External"/><Relationship Id="rId17" Type="http://schemas.openxmlformats.org/officeDocument/2006/relationships/hyperlink" Target="https://login.consultant.ru/link/?rnd=98230D3B56D47CEF801175DBE1C2895D&amp;req=doc&amp;base=LAW&amp;n=388938&amp;dst=5267&amp;fld=134&amp;REFFIELD=134&amp;REFDST=100158&amp;REFDOC=333145&amp;REFBASE=MOB&amp;stat=refcode%3D16876%3Bdstident%3D5267%3Bindex%3D95&amp;date=30.07.2021" TargetMode="External"/><Relationship Id="rId25" Type="http://schemas.openxmlformats.org/officeDocument/2006/relationships/hyperlink" Target="https://login.consultant.ru/link/?req=doc&amp;base=LAW&amp;n=386954&amp;date=08.07.2021&amp;dst=100422&amp;f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98230D3B56D47CEF801175DBE1C2895D&amp;req=doc&amp;base=LAW&amp;n=388938&amp;dst=7996&amp;fld=134&amp;REFFIELD=134&amp;REFDST=100158&amp;REFDOC=333145&amp;REFBASE=MOB&amp;stat=refcode%3D16876%3Bdstident%3D7996%3Bindex%3D95&amp;date=30.07.2021" TargetMode="External"/><Relationship Id="rId20" Type="http://schemas.openxmlformats.org/officeDocument/2006/relationships/hyperlink" Target="https://login.consultant.ru/link/?req=doc&amp;base=LAW&amp;n=386954&amp;date=08.07.2021&amp;dst=100634&amp;f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83546&amp;date=08.07.2021" TargetMode="External"/><Relationship Id="rId24" Type="http://schemas.openxmlformats.org/officeDocument/2006/relationships/hyperlink" Target="https://login.consultant.ru/link/?req=doc&amp;base=LAW&amp;n=386954&amp;date=08.07.2021&amp;dst=100271&amp;fld=134" TargetMode="External"/><Relationship Id="rId37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98230D3B56D47CEF801175DBE1C2895D&amp;req=doc&amp;base=LAW&amp;n=388938&amp;dst=7995&amp;fld=134&amp;REFFIELD=134&amp;REFDST=100158&amp;REFDOC=333145&amp;REFBASE=MOB&amp;stat=refcode%3D16876%3Bdstident%3D7995%3Bindex%3D95&amp;date=30.07.2021" TargetMode="External"/><Relationship Id="rId23" Type="http://schemas.openxmlformats.org/officeDocument/2006/relationships/hyperlink" Target="https://login.consultant.ru/link/?req=doc&amp;base=LAW&amp;n=386954&amp;date=08.07.2021&amp;dst=100269&amp;fld=134" TargetMode="External"/><Relationship Id="rId10" Type="http://schemas.openxmlformats.org/officeDocument/2006/relationships/hyperlink" Target="https://login.consultant.ru/link/?req=doc&amp;base=LAW&amp;n=386954&amp;date=08.07.2021" TargetMode="External"/><Relationship Id="rId19" Type="http://schemas.openxmlformats.org/officeDocument/2006/relationships/hyperlink" Target="https://login.consultant.ru/link/?req=doc&amp;base=LAW&amp;n=378980&amp;date=08.07.2021&amp;dst=100014&amp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6954&amp;date=08.07.2021" TargetMode="External"/><Relationship Id="rId14" Type="http://schemas.openxmlformats.org/officeDocument/2006/relationships/hyperlink" Target="https://login.consultant.ru/link/?req=doc&amp;base=LAW&amp;n=386954&amp;date=08.07.2021&amp;dst=100998&amp;fld=134" TargetMode="External"/><Relationship Id="rId22" Type="http://schemas.openxmlformats.org/officeDocument/2006/relationships/hyperlink" Target="https://login.consultant.ru/link/?req=doc&amp;base=LAW&amp;n=386954&amp;date=08.07.2021&amp;dst=100640&amp;fld=1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8D9B7-00B8-4627-854C-4344D80F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9</Pages>
  <Words>5112</Words>
  <Characters>29142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Комп</cp:lastModifiedBy>
  <cp:revision>5</cp:revision>
  <cp:lastPrinted>2021-10-11T06:59:00Z</cp:lastPrinted>
  <dcterms:created xsi:type="dcterms:W3CDTF">2021-09-20T16:17:00Z</dcterms:created>
  <dcterms:modified xsi:type="dcterms:W3CDTF">2021-10-13T14:04:00Z</dcterms:modified>
</cp:coreProperties>
</file>