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B2C5" w14:textId="77777777" w:rsidR="00E53090" w:rsidRPr="007D66E5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 xml:space="preserve">Приложение к </w:t>
      </w:r>
      <w:r w:rsidR="005F0868" w:rsidRPr="007D66E5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7D66E5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п</w:t>
      </w:r>
      <w:r w:rsidR="0080644F" w:rsidRPr="007D66E5">
        <w:rPr>
          <w:rFonts w:eastAsia="Calibri" w:cs="Times New Roman"/>
          <w:szCs w:val="24"/>
        </w:rPr>
        <w:t>остановлени</w:t>
      </w:r>
      <w:r w:rsidRPr="007D66E5">
        <w:rPr>
          <w:rFonts w:eastAsia="Calibri" w:cs="Times New Roman"/>
          <w:szCs w:val="24"/>
        </w:rPr>
        <w:t xml:space="preserve">ю </w:t>
      </w:r>
      <w:r w:rsidR="002B292A" w:rsidRPr="007D66E5">
        <w:rPr>
          <w:rFonts w:eastAsia="Calibri" w:cs="Times New Roman"/>
          <w:szCs w:val="24"/>
        </w:rPr>
        <w:t>г</w:t>
      </w:r>
      <w:r w:rsidR="0080644F" w:rsidRPr="007D66E5">
        <w:rPr>
          <w:rFonts w:eastAsia="Calibri" w:cs="Times New Roman"/>
          <w:szCs w:val="24"/>
        </w:rPr>
        <w:t>лавы</w:t>
      </w:r>
    </w:p>
    <w:p w14:paraId="70B85340" w14:textId="77777777" w:rsidR="0080644F" w:rsidRPr="007D66E5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Сергие</w:t>
      </w:r>
      <w:r w:rsidR="0080644F" w:rsidRPr="007D66E5">
        <w:rPr>
          <w:rFonts w:eastAsia="Calibri" w:cs="Times New Roman"/>
          <w:szCs w:val="24"/>
        </w:rPr>
        <w:t>во-Посадского городского округа</w:t>
      </w:r>
    </w:p>
    <w:p w14:paraId="6A5EA054" w14:textId="32B0B213" w:rsidR="00E53090" w:rsidRPr="007D66E5" w:rsidRDefault="009B3054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20.12.2021 №2117-ПГ</w:t>
      </w:r>
      <w:bookmarkStart w:id="0" w:name="_GoBack"/>
      <w:bookmarkEnd w:id="0"/>
    </w:p>
    <w:p w14:paraId="4B39ADE0" w14:textId="77777777" w:rsidR="00E53090" w:rsidRPr="007D66E5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7D66E5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7D66E5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7D66E5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7D66E5" w:rsidRDefault="00E91B99" w:rsidP="00E91B99">
      <w:pPr>
        <w:spacing w:after="0"/>
        <w:jc w:val="center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Паспорт</w:t>
      </w:r>
    </w:p>
    <w:p w14:paraId="27D61D3F" w14:textId="77777777" w:rsidR="003A7DBA" w:rsidRPr="007D66E5" w:rsidRDefault="00E91B99" w:rsidP="00E91B99">
      <w:pPr>
        <w:spacing w:after="0"/>
        <w:jc w:val="center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7D66E5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7D66E5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7D66E5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7D66E5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7D66E5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356A8839" w:rsidR="00E53090" w:rsidRPr="007D66E5" w:rsidRDefault="007D66E5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E5309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7D66E5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7D66E5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7D66E5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7D66E5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20C096E2" w:rsidR="00E53090" w:rsidRPr="007D66E5" w:rsidRDefault="007D66E5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</w:t>
            </w:r>
            <w:r w:rsidR="00E53090" w:rsidRPr="007D6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7D66E5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7D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7D66E5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Pr="007D66E5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71361CF9" w:rsidR="0074036E" w:rsidRPr="007D66E5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7D66E5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5C581A66" w:rsidR="00D747E9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  <w:p w14:paraId="3AF9ADFF" w14:textId="77777777" w:rsidR="00E53090" w:rsidRPr="007D66E5" w:rsidRDefault="00E53090" w:rsidP="00D747E9">
            <w:pPr>
              <w:rPr>
                <w:rFonts w:cs="Times New Roman"/>
                <w:lang w:eastAsia="ru-RU"/>
              </w:rPr>
            </w:pP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7D66E5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7D66E5" w14:paraId="7802F9A2" w14:textId="77777777" w:rsidTr="00382FD1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7D66E5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7D66E5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66487D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BDFF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0D0A2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8707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90FE1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BE6838" w:rsidRPr="007D66E5" w14:paraId="1246772C" w14:textId="77777777" w:rsidTr="0063770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BE6838" w:rsidRPr="007D66E5" w:rsidRDefault="00BE6838" w:rsidP="00BE68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10D7780F" w:rsidR="00BE6838" w:rsidRPr="007D66E5" w:rsidRDefault="00183FD9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984" w:type="dxa"/>
          </w:tcPr>
          <w:p w14:paraId="5E4634E3" w14:textId="10E50714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47191FF3" w:rsidR="00BE6838" w:rsidRPr="007D66E5" w:rsidRDefault="00382FD1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984" w:type="dxa"/>
            <w:shd w:val="clear" w:color="auto" w:fill="auto"/>
          </w:tcPr>
          <w:p w14:paraId="15C9B9AF" w14:textId="55C26527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985" w:type="dxa"/>
            <w:shd w:val="clear" w:color="auto" w:fill="auto"/>
          </w:tcPr>
          <w:p w14:paraId="76E52425" w14:textId="1DAF75D1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FA89AC6" w14:textId="6F4794EF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7165,04</w:t>
            </w:r>
          </w:p>
        </w:tc>
      </w:tr>
      <w:tr w:rsidR="00741E22" w:rsidRPr="007D66E5" w14:paraId="1D0020F0" w14:textId="77777777" w:rsidTr="0063770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741E22" w:rsidRPr="007D66E5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0FA389FB" w:rsidR="00741E22" w:rsidRPr="007D66E5" w:rsidRDefault="00183FD9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109161,34</w:t>
            </w:r>
          </w:p>
        </w:tc>
        <w:tc>
          <w:tcPr>
            <w:tcW w:w="1984" w:type="dxa"/>
          </w:tcPr>
          <w:p w14:paraId="181BF8D4" w14:textId="54425637" w:rsidR="00741E22" w:rsidRPr="007D66E5" w:rsidRDefault="00BE6838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11549,0</w:t>
            </w:r>
          </w:p>
        </w:tc>
        <w:tc>
          <w:tcPr>
            <w:tcW w:w="1843" w:type="dxa"/>
            <w:shd w:val="clear" w:color="auto" w:fill="auto"/>
          </w:tcPr>
          <w:p w14:paraId="04259E95" w14:textId="0535DBA3" w:rsidR="00741E22" w:rsidRPr="007D66E5" w:rsidRDefault="00382FD1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20201,58</w:t>
            </w:r>
          </w:p>
        </w:tc>
        <w:tc>
          <w:tcPr>
            <w:tcW w:w="1984" w:type="dxa"/>
            <w:shd w:val="clear" w:color="auto" w:fill="auto"/>
          </w:tcPr>
          <w:p w14:paraId="32416B22" w14:textId="307F4091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25765,42</w:t>
            </w:r>
          </w:p>
        </w:tc>
        <w:tc>
          <w:tcPr>
            <w:tcW w:w="1985" w:type="dxa"/>
            <w:shd w:val="clear" w:color="auto" w:fill="auto"/>
          </w:tcPr>
          <w:p w14:paraId="12B7C940" w14:textId="75E88E9C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21614,0</w:t>
            </w:r>
          </w:p>
        </w:tc>
        <w:tc>
          <w:tcPr>
            <w:tcW w:w="2126" w:type="dxa"/>
          </w:tcPr>
          <w:p w14:paraId="2FB0642F" w14:textId="08EF5834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25031,34</w:t>
            </w:r>
          </w:p>
        </w:tc>
      </w:tr>
      <w:tr w:rsidR="00B45CA1" w:rsidRPr="007D66E5" w14:paraId="0671A028" w14:textId="77777777" w:rsidTr="00637707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7D66E5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45D3B383" w:rsidR="00940CA4" w:rsidRPr="007D66E5" w:rsidRDefault="00F03362" w:rsidP="00637707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738256,23</w:t>
            </w:r>
          </w:p>
        </w:tc>
        <w:tc>
          <w:tcPr>
            <w:tcW w:w="1984" w:type="dxa"/>
          </w:tcPr>
          <w:p w14:paraId="551EE749" w14:textId="133C8E8B" w:rsidR="00A3242A" w:rsidRPr="007D66E5" w:rsidRDefault="00510368" w:rsidP="0063770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152239,7</w:t>
            </w:r>
          </w:p>
        </w:tc>
        <w:tc>
          <w:tcPr>
            <w:tcW w:w="1843" w:type="dxa"/>
          </w:tcPr>
          <w:p w14:paraId="1D9BB5A9" w14:textId="3E25ADBF" w:rsidR="00940CA4" w:rsidRPr="007D66E5" w:rsidRDefault="00512099" w:rsidP="00637707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158712,2</w:t>
            </w:r>
          </w:p>
        </w:tc>
        <w:tc>
          <w:tcPr>
            <w:tcW w:w="1984" w:type="dxa"/>
          </w:tcPr>
          <w:p w14:paraId="7994DB93" w14:textId="42CF5B9A" w:rsidR="00940CA4" w:rsidRPr="007D66E5" w:rsidRDefault="00F03362" w:rsidP="0063770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142861,54</w:t>
            </w:r>
          </w:p>
        </w:tc>
        <w:tc>
          <w:tcPr>
            <w:tcW w:w="1985" w:type="dxa"/>
          </w:tcPr>
          <w:p w14:paraId="5EB885AB" w14:textId="71908542" w:rsidR="00940CA4" w:rsidRPr="007D66E5" w:rsidRDefault="00B177E7" w:rsidP="00637707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141881,98</w:t>
            </w:r>
          </w:p>
        </w:tc>
        <w:tc>
          <w:tcPr>
            <w:tcW w:w="2126" w:type="dxa"/>
          </w:tcPr>
          <w:p w14:paraId="67ECE748" w14:textId="3B2B4B74" w:rsidR="00940CA4" w:rsidRPr="007D66E5" w:rsidRDefault="00B177E7" w:rsidP="0063770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142560,81</w:t>
            </w:r>
          </w:p>
        </w:tc>
      </w:tr>
      <w:tr w:rsidR="00B45CA1" w:rsidRPr="007D66E5" w14:paraId="2EE32A3E" w14:textId="77777777" w:rsidTr="00637707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7D66E5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933EC0E" w:rsidR="008003B7" w:rsidRPr="007D66E5" w:rsidRDefault="00B73ED2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77F39CA4" w:rsidR="008003B7" w:rsidRPr="007D66E5" w:rsidRDefault="00B73ED2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739BBA95" w:rsidR="008003B7" w:rsidRPr="007D66E5" w:rsidRDefault="00CA2073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E618599" w:rsidR="008003B7" w:rsidRPr="007D66E5" w:rsidRDefault="0015745E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636CCAD3" w:rsidR="008003B7" w:rsidRPr="007D66E5" w:rsidRDefault="00247ED8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5FADF46A" w:rsidR="008003B7" w:rsidRPr="007D66E5" w:rsidRDefault="00247ED8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</w:tr>
      <w:tr w:rsidR="00B45CA1" w:rsidRPr="007D66E5" w14:paraId="721A2741" w14:textId="77777777" w:rsidTr="00637707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7D66E5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7359A9D4" w:rsidR="00905ED7" w:rsidRPr="007D66E5" w:rsidRDefault="00F03362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899648,62</w:t>
            </w:r>
          </w:p>
        </w:tc>
        <w:tc>
          <w:tcPr>
            <w:tcW w:w="1984" w:type="dxa"/>
          </w:tcPr>
          <w:p w14:paraId="69542799" w14:textId="7FD63D33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</w:tcPr>
          <w:p w14:paraId="5C7FFBA3" w14:textId="14A86253" w:rsidR="00905ED7" w:rsidRPr="007D66E5" w:rsidRDefault="00512099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207811,</w:t>
            </w:r>
            <w:r w:rsidR="002C0586">
              <w:rPr>
                <w:rFonts w:cs="Times New Roman"/>
                <w:szCs w:val="24"/>
              </w:rPr>
              <w:t>54</w:t>
            </w:r>
          </w:p>
        </w:tc>
        <w:tc>
          <w:tcPr>
            <w:tcW w:w="1984" w:type="dxa"/>
          </w:tcPr>
          <w:p w14:paraId="34E57B00" w14:textId="3A443522" w:rsidR="00905ED7" w:rsidRPr="007D66E5" w:rsidRDefault="00F03362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184795,23</w:t>
            </w:r>
          </w:p>
        </w:tc>
        <w:tc>
          <w:tcPr>
            <w:tcW w:w="1985" w:type="dxa"/>
          </w:tcPr>
          <w:p w14:paraId="62AC8038" w14:textId="4AF47EFD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</w:tcPr>
          <w:p w14:paraId="0EBFE0A7" w14:textId="080F58BF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174757,19</w:t>
            </w:r>
          </w:p>
        </w:tc>
      </w:tr>
      <w:tr w:rsidR="00B45CA1" w:rsidRPr="007D66E5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7D66E5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7D66E5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7D66E5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7D66E5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7D66E5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7D66E5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7D66E5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– 75% в 2021 г.</w:t>
            </w:r>
          </w:p>
          <w:p w14:paraId="261F4505" w14:textId="77777777" w:rsidR="00D41749" w:rsidRPr="007D66E5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7D66E5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7D66E5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7D66E5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7D66E5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7D66E5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7D66E5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7D66E5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7D66E5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7D66E5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7D66E5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7D66E5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D66E5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</w:t>
            </w:r>
            <w:r w:rsidR="00A22693" w:rsidRPr="007D66E5">
              <w:rPr>
                <w:rFonts w:eastAsia="Calibri" w:cs="Times New Roman"/>
                <w:szCs w:val="24"/>
              </w:rPr>
              <w:t>0</w:t>
            </w:r>
            <w:r w:rsidRPr="007D66E5">
              <w:rPr>
                <w:rFonts w:eastAsia="Calibri" w:cs="Times New Roman"/>
                <w:szCs w:val="24"/>
              </w:rPr>
              <w:t xml:space="preserve">. </w:t>
            </w:r>
            <w:r w:rsidR="00731D91" w:rsidRPr="007D66E5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D66E5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7D66E5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7D66E5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7D66E5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7D66E5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7D66E5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410148AB" w14:textId="77777777" w:rsidR="00A06245" w:rsidRPr="007D66E5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образовательных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  <w:p w14:paraId="6565B92D" w14:textId="77777777" w:rsidR="00092E0C" w:rsidRPr="007D66E5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28.  Доля помещений аппаратных, приведенных в соответствие со стандартом «Цифровая школа» в части</w:t>
            </w:r>
          </w:p>
          <w:p w14:paraId="33E9444A" w14:textId="0A7DEF35" w:rsidR="00092E0C" w:rsidRPr="007D66E5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</w:tc>
      </w:tr>
    </w:tbl>
    <w:p w14:paraId="32D2C18A" w14:textId="77777777" w:rsidR="00E13C9E" w:rsidRPr="007D66E5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7D66E5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7D66E5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7D66E5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7D66E5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7D66E5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7D66E5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7D66E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7D66E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</w:t>
      </w:r>
      <w:r w:rsidRPr="007D66E5">
        <w:rPr>
          <w:rFonts w:cs="Times New Roman"/>
          <w:szCs w:val="24"/>
        </w:rPr>
        <w:lastRenderedPageBreak/>
        <w:t>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7D66E5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7D66E5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 результате реализации </w:t>
      </w:r>
      <w:r w:rsidR="0081291F" w:rsidRPr="007D66E5">
        <w:rPr>
          <w:rFonts w:cs="Times New Roman"/>
          <w:szCs w:val="24"/>
        </w:rPr>
        <w:t>муниципальной программы</w:t>
      </w:r>
      <w:r w:rsidRPr="007D66E5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7D66E5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18E2F48D" w14:textId="77777777" w:rsidR="007D66E5" w:rsidRDefault="007D66E5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</w:p>
    <w:p w14:paraId="2DE4D6A1" w14:textId="77777777" w:rsidR="00496DC1" w:rsidRPr="007D66E5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>2</w:t>
      </w:r>
      <w:r w:rsidR="00496DC1" w:rsidRPr="007D66E5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7D66E5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Развитие инструментов цифровой экономики в Сергиево-Посадском городском округе неразрывно связанно с процессами и </w:t>
      </w:r>
      <w:proofErr w:type="gramStart"/>
      <w:r w:rsidRPr="007D66E5">
        <w:rPr>
          <w:rFonts w:cs="Times New Roman"/>
          <w:szCs w:val="24"/>
        </w:rPr>
        <w:t>тенденциями</w:t>
      </w:r>
      <w:proofErr w:type="gramEnd"/>
      <w:r w:rsidRPr="007D66E5">
        <w:rPr>
          <w:rFonts w:cs="Times New Roman"/>
          <w:szCs w:val="24"/>
        </w:rPr>
        <w:t xml:space="preserve"> про</w:t>
      </w:r>
      <w:r w:rsidR="00B37549" w:rsidRPr="007D66E5">
        <w:rPr>
          <w:rFonts w:cs="Times New Roman"/>
          <w:szCs w:val="24"/>
        </w:rPr>
        <w:t>ходящими</w:t>
      </w:r>
      <w:r w:rsidRPr="007D66E5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7D66E5">
        <w:rPr>
          <w:rFonts w:cs="Times New Roman"/>
          <w:szCs w:val="24"/>
        </w:rPr>
        <w:t>. Среди них:</w:t>
      </w:r>
      <w:r w:rsidR="007319BA" w:rsidRPr="007D66E5">
        <w:rPr>
          <w:rFonts w:cs="Times New Roman"/>
          <w:szCs w:val="24"/>
        </w:rPr>
        <w:t xml:space="preserve"> </w:t>
      </w:r>
    </w:p>
    <w:p w14:paraId="0E2F25B1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7D66E5">
        <w:rPr>
          <w:rFonts w:cs="Times New Roman"/>
          <w:szCs w:val="24"/>
        </w:rPr>
        <w:t>,</w:t>
      </w:r>
      <w:r w:rsidRPr="007D66E5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7D66E5">
        <w:rPr>
          <w:rFonts w:cs="Times New Roman"/>
          <w:szCs w:val="24"/>
        </w:rPr>
        <w:t>органов власти;</w:t>
      </w:r>
    </w:p>
    <w:p w14:paraId="5A27D772" w14:textId="77777777" w:rsidR="00DF7C27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7D66E5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 w:rsidRPr="007D66E5">
        <w:rPr>
          <w:rFonts w:cs="Times New Roman"/>
          <w:szCs w:val="24"/>
        </w:rPr>
        <w:t>н</w:t>
      </w:r>
      <w:r w:rsidR="006222F7" w:rsidRPr="007D66E5">
        <w:rPr>
          <w:rFonts w:cs="Times New Roman"/>
          <w:szCs w:val="24"/>
        </w:rPr>
        <w:t>едостижение</w:t>
      </w:r>
      <w:proofErr w:type="spellEnd"/>
      <w:r w:rsidR="006222F7" w:rsidRPr="007D66E5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3F847063" w:rsidR="006222F7" w:rsidRPr="007D66E5" w:rsidRDefault="007D66E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организационные риски при не</w:t>
      </w:r>
      <w:r w:rsidR="006222F7" w:rsidRPr="007D66E5">
        <w:rPr>
          <w:rFonts w:cs="Times New Roman"/>
          <w:szCs w:val="24"/>
        </w:rPr>
        <w:t>обеспечении необходимого взаимодействия участников решения программных задач.</w:t>
      </w:r>
    </w:p>
    <w:p w14:paraId="7F50152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Риск </w:t>
      </w:r>
      <w:proofErr w:type="spellStart"/>
      <w:r w:rsidRPr="007D66E5">
        <w:rPr>
          <w:rFonts w:cs="Times New Roman"/>
          <w:szCs w:val="24"/>
        </w:rPr>
        <w:t>недостижения</w:t>
      </w:r>
      <w:proofErr w:type="spellEnd"/>
      <w:r w:rsidRPr="007D66E5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7D66E5">
        <w:rPr>
          <w:rFonts w:cs="Times New Roman"/>
          <w:szCs w:val="24"/>
        </w:rPr>
        <w:t xml:space="preserve">администрации </w:t>
      </w:r>
      <w:r w:rsidR="00806658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 xml:space="preserve">Московской области и </w:t>
      </w:r>
      <w:r w:rsidR="000B0AE4" w:rsidRPr="007D66E5">
        <w:rPr>
          <w:rFonts w:cs="Times New Roman"/>
          <w:szCs w:val="24"/>
        </w:rPr>
        <w:t>его</w:t>
      </w:r>
      <w:r w:rsidRPr="007D66E5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7D66E5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7D66E5">
        <w:rPr>
          <w:rFonts w:cs="Times New Roman"/>
          <w:szCs w:val="24"/>
        </w:rPr>
        <w:t>Московской области.</w:t>
      </w:r>
    </w:p>
    <w:p w14:paraId="5EBF9F8A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1C4E8166" w14:textId="77777777" w:rsidR="00092E0C" w:rsidRPr="007D66E5" w:rsidRDefault="00092E0C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8586857" w14:textId="77777777" w:rsidR="006222F7" w:rsidRPr="007D66E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3</w:t>
      </w:r>
      <w:r w:rsidR="006222F7" w:rsidRPr="007D66E5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7D66E5">
        <w:rPr>
          <w:rFonts w:cs="Times New Roman"/>
          <w:szCs w:val="24"/>
        </w:rPr>
        <w:t>дпрограмм:</w:t>
      </w:r>
    </w:p>
    <w:p w14:paraId="2E94C9C4" w14:textId="3AD5D9BB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7D66E5">
        <w:rPr>
          <w:rFonts w:cs="Times New Roman"/>
          <w:szCs w:val="24"/>
        </w:rPr>
        <w:t>пальных услуг</w:t>
      </w:r>
      <w:r w:rsidR="00B05CCE" w:rsidRPr="007D66E5">
        <w:rPr>
          <w:rFonts w:cs="Times New Roman"/>
          <w:szCs w:val="24"/>
        </w:rPr>
        <w:t>, а также услуг почтовой связи</w:t>
      </w:r>
      <w:r w:rsidR="007D13D5" w:rsidRPr="007D66E5">
        <w:rPr>
          <w:rFonts w:cs="Times New Roman"/>
          <w:szCs w:val="24"/>
        </w:rPr>
        <w:t>» (Подпрограмма 1) - н</w:t>
      </w:r>
      <w:r w:rsidRPr="007D66E5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7D66E5">
        <w:rPr>
          <w:rFonts w:cs="Times New Roman"/>
          <w:szCs w:val="24"/>
        </w:rPr>
        <w:t>ти» (Подпрограмма 2) - н</w:t>
      </w:r>
      <w:r w:rsidRPr="007D66E5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7D66E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>4</w:t>
      </w:r>
      <w:r w:rsidR="006222F7" w:rsidRPr="007D66E5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7D66E5">
        <w:rPr>
          <w:rFonts w:cs="Times New Roman"/>
          <w:szCs w:val="24"/>
        </w:rPr>
        <w:t>Сергиево-Посадском городском округе</w:t>
      </w:r>
      <w:r w:rsidRPr="007D66E5">
        <w:rPr>
          <w:rFonts w:cs="Times New Roman"/>
          <w:szCs w:val="24"/>
        </w:rPr>
        <w:t xml:space="preserve">. </w:t>
      </w:r>
    </w:p>
    <w:p w14:paraId="3BF6FC9F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7D66E5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szCs w:val="24"/>
        </w:rPr>
        <w:t xml:space="preserve">1. </w:t>
      </w:r>
      <w:r w:rsidRPr="007D66E5">
        <w:rPr>
          <w:rFonts w:eastAsia="Calibri" w:cs="Times New Roman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 w:rsidRPr="007D66E5">
        <w:rPr>
          <w:rFonts w:eastAsia="Calibri" w:cs="Times New Roman"/>
          <w:szCs w:val="24"/>
        </w:rPr>
        <w:t>на территории муниципального образования.</w:t>
      </w:r>
    </w:p>
    <w:p w14:paraId="579B9775" w14:textId="77777777" w:rsidR="00E27D39" w:rsidRPr="007D66E5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7D66E5" w:rsidRDefault="00E27D39" w:rsidP="0002691E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7D66E5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7D66E5" w:rsidRDefault="00E27D39" w:rsidP="0002691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7D66E5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7D66E5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>Московской области:</w:t>
      </w:r>
    </w:p>
    <w:p w14:paraId="7B6CC16F" w14:textId="64F4593D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1</w:t>
      </w:r>
      <w:r w:rsidRPr="007D66E5">
        <w:rPr>
          <w:rFonts w:cs="Times New Roman"/>
          <w:szCs w:val="24"/>
        </w:rPr>
        <w:t xml:space="preserve">   </w:t>
      </w:r>
      <w:r w:rsidR="006222F7" w:rsidRPr="007D66E5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2</w:t>
      </w:r>
      <w:r w:rsidRPr="007D66E5">
        <w:rPr>
          <w:rFonts w:cs="Times New Roman"/>
          <w:szCs w:val="24"/>
        </w:rPr>
        <w:t xml:space="preserve"> </w:t>
      </w:r>
      <w:r w:rsidR="006222F7" w:rsidRPr="007D66E5">
        <w:rPr>
          <w:rFonts w:cs="Times New Roman"/>
          <w:szCs w:val="24"/>
        </w:rPr>
        <w:t xml:space="preserve"> </w:t>
      </w:r>
      <w:r w:rsidRPr="007D66E5">
        <w:rPr>
          <w:rFonts w:cs="Times New Roman"/>
          <w:szCs w:val="24"/>
        </w:rPr>
        <w:t xml:space="preserve">  </w:t>
      </w:r>
      <w:r w:rsidR="006222F7" w:rsidRPr="007D66E5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3</w:t>
      </w:r>
      <w:r w:rsidRPr="007D66E5">
        <w:rPr>
          <w:rFonts w:cs="Times New Roman"/>
          <w:szCs w:val="24"/>
        </w:rPr>
        <w:t xml:space="preserve">   </w:t>
      </w:r>
      <w:r w:rsidR="006222F7" w:rsidRPr="007D66E5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04    Цифровая культура;</w:t>
      </w:r>
    </w:p>
    <w:p w14:paraId="4314AC2B" w14:textId="5413918A" w:rsidR="00213EC3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</w:t>
      </w:r>
      <w:r w:rsidRPr="007D66E5">
        <w:rPr>
          <w:rFonts w:cs="Times New Roman"/>
          <w:szCs w:val="24"/>
          <w:lang w:val="en-US"/>
        </w:rPr>
        <w:t>D</w:t>
      </w:r>
      <w:r w:rsidRPr="007D66E5">
        <w:rPr>
          <w:rFonts w:cs="Times New Roman"/>
          <w:szCs w:val="24"/>
        </w:rPr>
        <w:t>2   Федеральный проект “Информационная инфраструктура”;</w:t>
      </w:r>
    </w:p>
    <w:p w14:paraId="0DC32F81" w14:textId="0EE9FC14" w:rsidR="00213EC3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</w:t>
      </w:r>
      <w:r w:rsidRPr="007D66E5">
        <w:rPr>
          <w:rFonts w:cs="Times New Roman"/>
          <w:szCs w:val="24"/>
          <w:lang w:val="en-US"/>
        </w:rPr>
        <w:t>D</w:t>
      </w:r>
      <w:r w:rsidRPr="007D66E5">
        <w:rPr>
          <w:rFonts w:cs="Times New Roman"/>
          <w:szCs w:val="24"/>
        </w:rPr>
        <w:t>6   Федеральный проект “Цифровое государственное управление”;</w:t>
      </w:r>
    </w:p>
    <w:p w14:paraId="44ACAF0F" w14:textId="1791DFBC" w:rsidR="006222F7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 xml:space="preserve">         Е4</w:t>
      </w:r>
      <w:r w:rsidR="006222F7" w:rsidRPr="007D66E5">
        <w:rPr>
          <w:rFonts w:cs="Times New Roman"/>
          <w:szCs w:val="24"/>
        </w:rPr>
        <w:t xml:space="preserve"> </w:t>
      </w:r>
      <w:r w:rsidRPr="007D66E5">
        <w:rPr>
          <w:rFonts w:cs="Times New Roman"/>
          <w:szCs w:val="24"/>
        </w:rPr>
        <w:t xml:space="preserve">  </w:t>
      </w:r>
      <w:r w:rsidR="00E10498" w:rsidRPr="007D66E5">
        <w:rPr>
          <w:rFonts w:cs="Times New Roman"/>
          <w:szCs w:val="24"/>
        </w:rPr>
        <w:t>Федеральный проект “</w:t>
      </w:r>
      <w:r w:rsidR="006222F7" w:rsidRPr="007D66E5">
        <w:rPr>
          <w:rFonts w:cs="Times New Roman"/>
          <w:szCs w:val="24"/>
        </w:rPr>
        <w:t>Цифровая образовательная среда</w:t>
      </w:r>
      <w:r w:rsidR="00E10498" w:rsidRPr="007D66E5">
        <w:rPr>
          <w:rFonts w:cs="Times New Roman"/>
          <w:szCs w:val="24"/>
        </w:rPr>
        <w:t>”</w:t>
      </w:r>
      <w:r w:rsidR="006222F7" w:rsidRPr="007D66E5">
        <w:rPr>
          <w:rFonts w:cs="Times New Roman"/>
          <w:szCs w:val="24"/>
        </w:rPr>
        <w:t>;</w:t>
      </w:r>
    </w:p>
    <w:p w14:paraId="4297F7EB" w14:textId="77777777" w:rsidR="00213EC3" w:rsidRPr="007D66E5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D66E5">
        <w:rPr>
          <w:rFonts w:eastAsia="Calibri" w:cs="Times New Roman"/>
          <w:szCs w:val="24"/>
        </w:rPr>
        <w:t>мультисервисной</w:t>
      </w:r>
      <w:proofErr w:type="spellEnd"/>
      <w:r w:rsidRPr="007D66E5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7D66E5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7D66E5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6F7D830C" w14:textId="0AD5F999" w:rsidR="0093037F" w:rsidRPr="007D66E5" w:rsidRDefault="0036710A" w:rsidP="00092E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56D85BD5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547DA5D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90EF69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33D6FE2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6F9D165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D195553" w14:textId="77777777" w:rsidR="00E01852" w:rsidRPr="007D66E5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5. </w:t>
      </w:r>
      <w:r w:rsidR="008F1018" w:rsidRPr="007D66E5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7D66E5">
        <w:rPr>
          <w:rFonts w:cs="Times New Roman"/>
          <w:b/>
          <w:szCs w:val="24"/>
        </w:rPr>
        <w:t xml:space="preserve"> </w:t>
      </w:r>
      <w:r w:rsidR="008F1018" w:rsidRPr="007D66E5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6E5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7D66E5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7D66E5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7D66E5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7D66E5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7D66E5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7D66E5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7D66E5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7D66E5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 w:rsidRPr="007D66E5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7D66E5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7D66E5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7D66E5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7D66E5" w:rsidRDefault="006E76D1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7B1E6B0A" w14:textId="77777777" w:rsidR="007B4361" w:rsidRPr="007D66E5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7D66E5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7D66E5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7D66E5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7D66E5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0C02A014" w14:textId="77777777" w:rsidR="006943FA" w:rsidRPr="007D66E5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7D66E5" w:rsidRDefault="006943FA" w:rsidP="00FD12DE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95,</w:t>
            </w:r>
            <w:r w:rsidR="00FD12DE" w:rsidRPr="007D66E5">
              <w:rPr>
                <w:rFonts w:cs="Times New Roman"/>
              </w:rPr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</w:t>
            </w:r>
            <w:r w:rsidR="009F3027" w:rsidRPr="007D66E5">
              <w:rPr>
                <w:rFonts w:cs="Times New Roman"/>
              </w:rPr>
              <w:t>4,</w:t>
            </w:r>
            <w:r w:rsidRPr="007D66E5">
              <w:rPr>
                <w:rFonts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7D66E5" w:rsidRDefault="005B2C8F" w:rsidP="005834B4">
            <w:pPr>
              <w:jc w:val="center"/>
              <w:rPr>
                <w:rFonts w:cs="Times New Roman"/>
                <w:lang w:val="en-US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1,2</w:t>
            </w:r>
          </w:p>
        </w:tc>
      </w:tr>
      <w:tr w:rsidR="006943FA" w:rsidRPr="007D66E5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7D66E5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59DE6095" w14:textId="77777777" w:rsidR="006943FA" w:rsidRPr="007D66E5" w:rsidRDefault="006943FA" w:rsidP="006E76D1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7D66E5" w:rsidRDefault="00FD12DE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7D66E5" w:rsidRDefault="009F3027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11</w:t>
            </w:r>
            <w:r w:rsidR="0080361E" w:rsidRPr="007D66E5">
              <w:rPr>
                <w:rFonts w:cs="Times New Roman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7D66E5" w:rsidRDefault="005B3F46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</w:tr>
      <w:tr w:rsidR="007D66E5" w:rsidRPr="007D66E5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43273EB8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6F6555E0" w:rsidR="007D66E5" w:rsidRPr="007D66E5" w:rsidRDefault="007D66E5" w:rsidP="007D66E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111BE09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5040C00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2C671931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11B2F88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1287E47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23FB13A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955FA03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30C72F83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339EDF7F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D66E5" w:rsidRPr="007D66E5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61F7FA3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3942F5D9" w:rsidR="007D66E5" w:rsidRPr="007D66E5" w:rsidRDefault="007D66E5" w:rsidP="007D66E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6493776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35C08D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56979502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3B1F5E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2C0E5BAA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3BAB9237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04243975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97827B4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1361FCBF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F20AF" w:rsidRPr="007D66E5" w14:paraId="168DC15E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7CD7C" w14:textId="1E8B418A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2D441" w14:textId="5450A4F9" w:rsidR="007F20AF" w:rsidRPr="007D66E5" w:rsidRDefault="007F20AF" w:rsidP="007F20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15A304" w14:textId="34D5CAE3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D5BF" w14:textId="08D5258F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5FC" w14:textId="740E902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98,1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94B" w14:textId="6DBDF526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66F" w14:textId="2B7294B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F0B" w14:textId="65C0D9B8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DBE" w14:textId="326D577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D6F" w14:textId="27C2229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4120A3" w14:textId="5DB6B075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7D66E5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7D66E5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7D66E5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7D66E5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7D66E5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7D66E5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7D66E5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7D66E5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7D66E5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8A3B" w14:textId="60473083" w:rsidR="007B4361" w:rsidRPr="007D66E5" w:rsidRDefault="007B4361" w:rsidP="0074036E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7D66E5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7D66E5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7D66E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7D66E5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7D66E5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7D66E5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7D66E5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7D66E5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7D66E5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7D66E5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7D66E5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7D66E5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7D66E5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ar-SA"/>
              </w:rPr>
              <w:t xml:space="preserve">Доля муниципальных организаций в </w:t>
            </w:r>
            <w:r w:rsidRPr="007D66E5">
              <w:rPr>
                <w:rFonts w:eastAsia="Times New Roman" w:cs="Times New Roman"/>
                <w:szCs w:val="24"/>
                <w:lang w:eastAsia="ar-SA"/>
              </w:rPr>
              <w:lastRenderedPageBreak/>
              <w:t>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7D66E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7D66E5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7D66E5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7D66E5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7D66E5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7D66E5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7D66E5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7D66E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7D66E5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7D66E5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7D66E5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7D66E5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7D66E5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7D66E5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7D66E5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7D66E5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7D66E5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Стоимостная доля закупаемого и (или)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lastRenderedPageBreak/>
              <w:t>Приоритетны</w:t>
            </w:r>
            <w:r w:rsidRPr="007D66E5">
              <w:rPr>
                <w:rFonts w:cs="Times New Roman"/>
                <w:color w:val="000000"/>
              </w:rPr>
              <w:lastRenderedPageBreak/>
              <w:t>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7D66E5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Pr="007D66E5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7D66E5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7D66E5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D66E5">
              <w:rPr>
                <w:rFonts w:cs="Times New Roman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7D66E5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D66E5">
              <w:rPr>
                <w:rFonts w:cs="Times New Roman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64B0360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</w:rPr>
              <w:t xml:space="preserve">13,46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7D66E5" w14:paraId="7CAD20A1" w14:textId="77777777" w:rsidTr="00073843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Pr="007D66E5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7D66E5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7D66E5" w:rsidRDefault="00C170FA" w:rsidP="00620146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7D66E5" w:rsidRDefault="00C170FA" w:rsidP="00620146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Pr="007D66E5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Pr="007D66E5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Pr="007D66E5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eastAsia="Times New Roman" w:cs="Times New Roman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eastAsia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7D66E5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073843" w:rsidRPr="007D66E5" w14:paraId="300104B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4AC" w14:textId="42368BDF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E44" w14:textId="77777777" w:rsidR="00073843" w:rsidRPr="007D66E5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93F27D7" w14:textId="3360D9B8" w:rsidR="00073843" w:rsidRPr="007D66E5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83898" w14:textId="7837DA71" w:rsidR="00073843" w:rsidRPr="007D66E5" w:rsidRDefault="00073843" w:rsidP="00073843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916" w14:textId="22E6101E" w:rsidR="00073843" w:rsidRPr="007D66E5" w:rsidRDefault="00073843" w:rsidP="00073843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  <w:color w:val="000000"/>
                <w:sz w:val="22"/>
              </w:rPr>
              <w:t>процент</w:t>
            </w:r>
          </w:p>
          <w:p w14:paraId="67A43DDC" w14:textId="77777777" w:rsidR="00073843" w:rsidRPr="007D66E5" w:rsidRDefault="00073843" w:rsidP="00073843">
            <w:pPr>
              <w:rPr>
                <w:rFonts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1339" w14:textId="3687DC20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090" w14:textId="15147DC3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2DD" w14:textId="7AA63219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08B" w14:textId="65679BA8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2DE" w14:textId="6019E19E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78D" w14:textId="55B91CF4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30D250" w14:textId="310D47C8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Е4</w:t>
            </w:r>
          </w:p>
        </w:tc>
      </w:tr>
    </w:tbl>
    <w:p w14:paraId="3800214D" w14:textId="77777777" w:rsidR="00910FD0" w:rsidRPr="007D66E5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4B3C48B0" w:rsidR="00A7007D" w:rsidRPr="007D66E5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D56AF" w14:textId="14B3741C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054D" w14:textId="3B2A3E7A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7D66E5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t xml:space="preserve">6. Методика </w:t>
      </w:r>
      <w:proofErr w:type="gramStart"/>
      <w:r w:rsidRPr="007D66E5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 реализации</w:t>
      </w:r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7D66E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 образования  «Сергиево-Посадский городской округ Московской области» </w:t>
      </w:r>
      <w:r w:rsidRPr="007D66E5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7D66E5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6"/>
        <w:tblW w:w="1552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6095"/>
        <w:gridCol w:w="2552"/>
        <w:gridCol w:w="7"/>
        <w:gridCol w:w="24"/>
        <w:gridCol w:w="2065"/>
      </w:tblGrid>
      <w:tr w:rsidR="00910FD0" w:rsidRPr="007D66E5" w14:paraId="5A7537B4" w14:textId="77777777" w:rsidTr="00DA1D7B">
        <w:trPr>
          <w:trHeight w:val="276"/>
        </w:trPr>
        <w:tc>
          <w:tcPr>
            <w:tcW w:w="675" w:type="dxa"/>
          </w:tcPr>
          <w:p w14:paraId="46395E56" w14:textId="77777777" w:rsidR="00E7344C" w:rsidRPr="007D66E5" w:rsidRDefault="00E7344C" w:rsidP="00754F3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№ </w:t>
            </w:r>
          </w:p>
          <w:p w14:paraId="21E4DC7D" w14:textId="77777777" w:rsidR="00910FD0" w:rsidRPr="007D66E5" w:rsidRDefault="00E7344C" w:rsidP="00754F36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п/п</w:t>
            </w:r>
          </w:p>
        </w:tc>
        <w:tc>
          <w:tcPr>
            <w:tcW w:w="2835" w:type="dxa"/>
          </w:tcPr>
          <w:p w14:paraId="63EB79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5BA7F2F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Единица измерения</w:t>
            </w:r>
          </w:p>
        </w:tc>
        <w:tc>
          <w:tcPr>
            <w:tcW w:w="6095" w:type="dxa"/>
          </w:tcPr>
          <w:p w14:paraId="5521812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Методика расчета показателя </w:t>
            </w:r>
          </w:p>
        </w:tc>
        <w:tc>
          <w:tcPr>
            <w:tcW w:w="2583" w:type="dxa"/>
            <w:gridSpan w:val="3"/>
          </w:tcPr>
          <w:p w14:paraId="01651D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Источник данных</w:t>
            </w:r>
          </w:p>
        </w:tc>
        <w:tc>
          <w:tcPr>
            <w:tcW w:w="2065" w:type="dxa"/>
          </w:tcPr>
          <w:p w14:paraId="1F249B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Период представления отчетности</w:t>
            </w:r>
          </w:p>
        </w:tc>
      </w:tr>
      <w:tr w:rsidR="00910FD0" w:rsidRPr="007D66E5" w14:paraId="39135664" w14:textId="77777777" w:rsidTr="00DA1D7B">
        <w:trPr>
          <w:trHeight w:val="156"/>
        </w:trPr>
        <w:tc>
          <w:tcPr>
            <w:tcW w:w="675" w:type="dxa"/>
          </w:tcPr>
          <w:p w14:paraId="5DE6E36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7DAE8A8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1276" w:type="dxa"/>
          </w:tcPr>
          <w:p w14:paraId="2C0572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6095" w:type="dxa"/>
          </w:tcPr>
          <w:p w14:paraId="6801A72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2583" w:type="dxa"/>
            <w:gridSpan w:val="3"/>
          </w:tcPr>
          <w:p w14:paraId="2276CB6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  <w:tc>
          <w:tcPr>
            <w:tcW w:w="2065" w:type="dxa"/>
          </w:tcPr>
          <w:p w14:paraId="426508E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</w:tr>
      <w:tr w:rsidR="00910FD0" w:rsidRPr="007D66E5" w14:paraId="7F00810A" w14:textId="77777777" w:rsidTr="00DA1D7B">
        <w:trPr>
          <w:trHeight w:val="297"/>
        </w:trPr>
        <w:tc>
          <w:tcPr>
            <w:tcW w:w="675" w:type="dxa"/>
          </w:tcPr>
          <w:p w14:paraId="35E6175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854" w:type="dxa"/>
            <w:gridSpan w:val="7"/>
          </w:tcPr>
          <w:p w14:paraId="571941DC" w14:textId="03FD8452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 w:rsidRPr="007D66E5">
              <w:rPr>
                <w:rFonts w:ascii="Times New Roman" w:eastAsiaTheme="minorEastAsia" w:hAnsi="Times New Roman"/>
                <w:szCs w:val="24"/>
              </w:rPr>
              <w:t>, а также услуг почтовой связи</w:t>
            </w:r>
            <w:r w:rsidRPr="007D66E5">
              <w:rPr>
                <w:rFonts w:ascii="Times New Roman" w:eastAsiaTheme="minorEastAsia" w:hAnsi="Times New Roman"/>
                <w:szCs w:val="24"/>
              </w:rPr>
              <w:t xml:space="preserve">» </w:t>
            </w:r>
          </w:p>
        </w:tc>
      </w:tr>
      <w:tr w:rsidR="00910FD0" w:rsidRPr="007D66E5" w14:paraId="05862AC8" w14:textId="77777777" w:rsidTr="00DA1D7B">
        <w:trPr>
          <w:trHeight w:val="250"/>
        </w:trPr>
        <w:tc>
          <w:tcPr>
            <w:tcW w:w="675" w:type="dxa"/>
          </w:tcPr>
          <w:p w14:paraId="516360F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1.1</w:t>
            </w:r>
          </w:p>
        </w:tc>
        <w:tc>
          <w:tcPr>
            <w:tcW w:w="2835" w:type="dxa"/>
          </w:tcPr>
          <w:p w14:paraId="6C8B687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</w:tcPr>
          <w:p w14:paraId="3B32EEA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F94ADD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3F031B" w:rsidRPr="007D66E5">
              <w:rPr>
                <w:rFonts w:ascii="Times New Roman" w:eastAsia="Times New Roman" w:hAnsi="Times New Roman"/>
                <w:szCs w:val="24"/>
                <w:lang w:val="en-US"/>
              </w:rPr>
              <w:t>100.</w:t>
            </w:r>
          </w:p>
        </w:tc>
        <w:tc>
          <w:tcPr>
            <w:tcW w:w="2583" w:type="dxa"/>
            <w:gridSpan w:val="3"/>
          </w:tcPr>
          <w:p w14:paraId="15C0F180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2065" w:type="dxa"/>
          </w:tcPr>
          <w:p w14:paraId="25FD67D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Ежегодно</w:t>
            </w:r>
          </w:p>
        </w:tc>
      </w:tr>
      <w:tr w:rsidR="00910FD0" w:rsidRPr="007D66E5" w14:paraId="58A60969" w14:textId="77777777" w:rsidTr="00DA1D7B">
        <w:trPr>
          <w:trHeight w:val="332"/>
        </w:trPr>
        <w:tc>
          <w:tcPr>
            <w:tcW w:w="675" w:type="dxa"/>
          </w:tcPr>
          <w:p w14:paraId="0723F58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1.2</w:t>
            </w:r>
          </w:p>
        </w:tc>
        <w:tc>
          <w:tcPr>
            <w:tcW w:w="2835" w:type="dxa"/>
          </w:tcPr>
          <w:p w14:paraId="098FF33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14:paraId="727292B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074765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7D66E5" w:rsidRDefault="007D7CCA" w:rsidP="00754F36">
            <w:pPr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>×100%</m:t>
              </m:r>
            </m:oMath>
            <w:r w:rsidR="00910FD0" w:rsidRPr="007D66E5">
              <w:rPr>
                <w:rFonts w:ascii="Times New Roman" w:eastAsia="Times New Roman" w:hAnsi="Times New Roman"/>
                <w:szCs w:val="24"/>
              </w:rPr>
              <w:t>, где</w:t>
            </w:r>
          </w:p>
          <w:p w14:paraId="592B221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Усмс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- уровень удовлетворенности граждан качеством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предоставления государственных и муниципальных услуг;</w:t>
            </w:r>
          </w:p>
          <w:p w14:paraId="66C7A2E5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Н 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4,5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Нсмс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3F031B" w:rsidRPr="007D66E5">
              <w:rPr>
                <w:rFonts w:ascii="Times New Roman" w:eastAsia="Times New Roman" w:hAnsi="Times New Roman"/>
                <w:szCs w:val="24"/>
              </w:rPr>
              <w:t>9</w:t>
            </w:r>
            <w:r w:rsidR="00FF20A7" w:rsidRPr="007D66E5">
              <w:rPr>
                <w:rFonts w:ascii="Times New Roman" w:eastAsia="Times New Roman" w:hAnsi="Times New Roman"/>
                <w:szCs w:val="24"/>
              </w:rPr>
              <w:t>5,</w:t>
            </w:r>
            <w:r w:rsidR="005264EA" w:rsidRPr="007D66E5"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2583" w:type="dxa"/>
            <w:gridSpan w:val="3"/>
          </w:tcPr>
          <w:p w14:paraId="1402C1A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Данные ИАС МКГУ</w:t>
            </w:r>
          </w:p>
        </w:tc>
        <w:tc>
          <w:tcPr>
            <w:tcW w:w="2065" w:type="dxa"/>
          </w:tcPr>
          <w:p w14:paraId="48CC174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ежегодно.</w:t>
            </w:r>
          </w:p>
        </w:tc>
      </w:tr>
      <w:tr w:rsidR="00910FD0" w:rsidRPr="007D66E5" w14:paraId="57E07576" w14:textId="77777777" w:rsidTr="00DA1D7B">
        <w:trPr>
          <w:trHeight w:val="332"/>
        </w:trPr>
        <w:tc>
          <w:tcPr>
            <w:tcW w:w="675" w:type="dxa"/>
          </w:tcPr>
          <w:p w14:paraId="74C3DC5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1.3</w:t>
            </w:r>
          </w:p>
        </w:tc>
        <w:tc>
          <w:tcPr>
            <w:tcW w:w="2835" w:type="dxa"/>
          </w:tcPr>
          <w:p w14:paraId="18E884E5" w14:textId="688BF3A8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Ср</w:t>
            </w:r>
            <w:r w:rsidR="004418BD">
              <w:rPr>
                <w:rFonts w:ascii="Times New Roman" w:eastAsia="Times New Roman" w:hAnsi="Times New Roman"/>
                <w:szCs w:val="24"/>
              </w:rPr>
              <w:t xml:space="preserve">еднее время ожидания в очереди </w:t>
            </w:r>
            <w:r w:rsidRPr="007D66E5">
              <w:rPr>
                <w:rFonts w:ascii="Times New Roman" w:eastAsia="Times New Roman" w:hAnsi="Times New Roman"/>
                <w:szCs w:val="24"/>
              </w:rPr>
              <w:t>для получения государственных (муниципальных) услуг</w:t>
            </w:r>
          </w:p>
        </w:tc>
        <w:tc>
          <w:tcPr>
            <w:tcW w:w="1276" w:type="dxa"/>
          </w:tcPr>
          <w:p w14:paraId="2B3EFAC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минута</w:t>
            </w:r>
          </w:p>
        </w:tc>
        <w:tc>
          <w:tcPr>
            <w:tcW w:w="6095" w:type="dxa"/>
          </w:tcPr>
          <w:p w14:paraId="2A27062C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7D66E5" w:rsidRDefault="007D7CCA" w:rsidP="00754F36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:</m:t>
                </m:r>
              </m:oMath>
            </m:oMathPara>
          </w:p>
          <w:p w14:paraId="35F7749E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Т</w:t>
            </w:r>
            <w:r w:rsidRPr="007D66E5">
              <w:rPr>
                <w:rFonts w:ascii="Times New Roman" w:eastAsia="Times New Roman" w:hAnsi="Times New Roman"/>
                <w:i/>
                <w:szCs w:val="24"/>
              </w:rPr>
              <w:t>m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Ti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7D66E5" w:rsidRDefault="007D7CCA" w:rsidP="00754F36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:</m:t>
              </m:r>
            </m:oMath>
            <w:r w:rsidR="00910FD0"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</w:p>
          <w:p w14:paraId="71A14608" w14:textId="77777777" w:rsidR="00910FD0" w:rsidRPr="007D66E5" w:rsidRDefault="007D7CCA" w:rsidP="00754F36">
            <w:pPr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g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5264EA" w:rsidRPr="007D66E5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583" w:type="dxa"/>
            <w:gridSpan w:val="3"/>
          </w:tcPr>
          <w:p w14:paraId="48601713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Данные АСУ «Очередь»</w:t>
            </w:r>
          </w:p>
          <w:p w14:paraId="296215A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</w:p>
        </w:tc>
        <w:tc>
          <w:tcPr>
            <w:tcW w:w="2065" w:type="dxa"/>
          </w:tcPr>
          <w:p w14:paraId="32E6B5F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7D66E5" w14:paraId="1897FF8B" w14:textId="77777777" w:rsidTr="00DA1D7B">
        <w:trPr>
          <w:trHeight w:val="332"/>
        </w:trPr>
        <w:tc>
          <w:tcPr>
            <w:tcW w:w="675" w:type="dxa"/>
          </w:tcPr>
          <w:p w14:paraId="590725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1.4</w:t>
            </w:r>
          </w:p>
        </w:tc>
        <w:tc>
          <w:tcPr>
            <w:tcW w:w="2835" w:type="dxa"/>
          </w:tcPr>
          <w:p w14:paraId="024225EF" w14:textId="28BC90E4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заявителей</w:t>
            </w:r>
            <w:r w:rsidR="005327F2" w:rsidRPr="007D66E5">
              <w:rPr>
                <w:rFonts w:ascii="Times New Roman" w:eastAsia="Times New Roman" w:hAnsi="Times New Roman"/>
                <w:szCs w:val="24"/>
              </w:rPr>
              <w:t xml:space="preserve"> МФЦ</w:t>
            </w:r>
            <w:r w:rsidRPr="007D66E5">
              <w:rPr>
                <w:rFonts w:ascii="Times New Roman" w:eastAsia="Times New Roman" w:hAnsi="Times New Roman"/>
                <w:szCs w:val="24"/>
              </w:rPr>
              <w:t>, ожидающих в очереди более 11 минут</w:t>
            </w:r>
          </w:p>
        </w:tc>
        <w:tc>
          <w:tcPr>
            <w:tcW w:w="1276" w:type="dxa"/>
          </w:tcPr>
          <w:p w14:paraId="3EB5E9F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7D66E5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7D66E5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7D66E5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7D66E5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L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O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заявителей ожидающих более 11</w:t>
            </w:r>
            <w:r w:rsidR="00AB2CFF" w:rsidRPr="007D66E5">
              <w:rPr>
                <w:rFonts w:ascii="Times New Roman" w:eastAsia="Times New Roman" w:hAnsi="Times New Roman"/>
                <w:szCs w:val="24"/>
              </w:rPr>
              <w:t xml:space="preserve">    </w:t>
            </w:r>
            <w:r w:rsidRPr="007D66E5">
              <w:rPr>
                <w:rFonts w:ascii="Times New Roman" w:eastAsia="Times New Roman" w:hAnsi="Times New Roman"/>
                <w:szCs w:val="24"/>
              </w:rPr>
              <w:t>минут, человек;</w:t>
            </w:r>
          </w:p>
          <w:p w14:paraId="660BC3EC" w14:textId="09A4DBAE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T</w:t>
            </w:r>
            <w:r w:rsid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="007D66E5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количество заявителей обратившихся в МФЦ в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отчетном периоде, человек.</w:t>
            </w:r>
          </w:p>
        </w:tc>
        <w:tc>
          <w:tcPr>
            <w:tcW w:w="2583" w:type="dxa"/>
            <w:gridSpan w:val="3"/>
          </w:tcPr>
          <w:p w14:paraId="6C681132" w14:textId="4B982DDB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минут и более и факт оказания услуги зарегистрирован в ЕИСОУ</w:t>
            </w:r>
          </w:p>
        </w:tc>
        <w:tc>
          <w:tcPr>
            <w:tcW w:w="2065" w:type="dxa"/>
          </w:tcPr>
          <w:p w14:paraId="6F688A8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Ежеквартально, без нарастающего итога. Итоговое (годовое) значение показателя определяется по фактически достигнутому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значению показателя в IV квартале текущего года.</w:t>
            </w:r>
          </w:p>
        </w:tc>
      </w:tr>
      <w:tr w:rsidR="004418BD" w:rsidRPr="007D66E5" w14:paraId="75C2E73B" w14:textId="77777777" w:rsidTr="00DA1D7B">
        <w:trPr>
          <w:trHeight w:val="332"/>
        </w:trPr>
        <w:tc>
          <w:tcPr>
            <w:tcW w:w="675" w:type="dxa"/>
          </w:tcPr>
          <w:p w14:paraId="28B21A71" w14:textId="4B0F654A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418BD">
              <w:rPr>
                <w:rFonts w:ascii="Times New Roman" w:eastAsiaTheme="minorEastAsia" w:hAnsi="Times New Roman"/>
                <w:szCs w:val="24"/>
              </w:rPr>
              <w:lastRenderedPageBreak/>
              <w:t>1.5</w:t>
            </w:r>
          </w:p>
        </w:tc>
        <w:tc>
          <w:tcPr>
            <w:tcW w:w="2835" w:type="dxa"/>
          </w:tcPr>
          <w:p w14:paraId="53AD392A" w14:textId="46042C31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Доля заявителей, ожидающих в очереди более 11,5 минут</w:t>
            </w:r>
          </w:p>
        </w:tc>
        <w:tc>
          <w:tcPr>
            <w:tcW w:w="1276" w:type="dxa"/>
          </w:tcPr>
          <w:p w14:paraId="3776F17A" w14:textId="29201F08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418BD" w:rsidRPr="004418BD" w14:paraId="153DAF14" w14:textId="77777777" w:rsidTr="001E001C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3778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  <w:r w:rsidRPr="004418BD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418BD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418BD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83CDF6" w14:textId="77777777" w:rsidR="004418BD" w:rsidRPr="004418BD" w:rsidRDefault="004418BD" w:rsidP="004418BD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418BD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12844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7FF280A1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  <w:r w:rsidRPr="004418BD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418BD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4418BD" w:rsidRPr="004418BD" w14:paraId="45DF4CFE" w14:textId="77777777" w:rsidTr="001E001C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25F37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BBAFBA" w14:textId="77777777" w:rsidR="004418BD" w:rsidRPr="004418BD" w:rsidRDefault="004418BD" w:rsidP="004418BD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418BD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13808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22998E0F" w14:textId="5E201CAB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L</w:t>
            </w:r>
            <w:r w:rsidRPr="004418BD">
              <w:rPr>
                <w:rFonts w:ascii="Times New Roman" w:eastAsia="Times New Roman" w:hAnsi="Times New Roman"/>
              </w:rPr>
              <w:t xml:space="preserve"> – доля заявителей</w:t>
            </w:r>
            <w:r w:rsidR="005B2FFE">
              <w:rPr>
                <w:rFonts w:ascii="Times New Roman" w:eastAsia="Times New Roman" w:hAnsi="Times New Roman"/>
              </w:rPr>
              <w:t xml:space="preserve"> МФЦ</w:t>
            </w:r>
            <w:r w:rsidRPr="004418BD">
              <w:rPr>
                <w:rFonts w:ascii="Times New Roman" w:eastAsia="Times New Roman" w:hAnsi="Times New Roman"/>
              </w:rPr>
              <w:t>, ожидающих в очереди более 11,5 минут, процент;</w:t>
            </w:r>
          </w:p>
          <w:p w14:paraId="77EB8A7F" w14:textId="77777777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O</w:t>
            </w:r>
            <w:r w:rsidRPr="004418BD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691A9A67" w14:textId="222D1B0E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T</w:t>
            </w:r>
            <w:r w:rsidRPr="004418BD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4418BD">
              <w:rPr>
                <w:rFonts w:ascii="Times New Roman" w:eastAsia="Times New Roman" w:hAnsi="Times New Roman"/>
              </w:rPr>
              <w:t>общее</w:t>
            </w:r>
            <w:proofErr w:type="gramEnd"/>
            <w:r w:rsidRPr="004418BD">
              <w:rPr>
                <w:rFonts w:ascii="Times New Roman" w:eastAsia="Times New Roman" w:hAnsi="Times New Roman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583" w:type="dxa"/>
            <w:gridSpan w:val="3"/>
          </w:tcPr>
          <w:p w14:paraId="3CA24D64" w14:textId="3773B7BC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2065" w:type="dxa"/>
          </w:tcPr>
          <w:p w14:paraId="397FC55A" w14:textId="6D5C845B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7D66E5" w14:paraId="542DAA82" w14:textId="77777777" w:rsidTr="00DA1D7B">
        <w:trPr>
          <w:trHeight w:val="332"/>
        </w:trPr>
        <w:tc>
          <w:tcPr>
            <w:tcW w:w="675" w:type="dxa"/>
          </w:tcPr>
          <w:p w14:paraId="1A333384" w14:textId="433F4973" w:rsidR="00910FD0" w:rsidRPr="004418BD" w:rsidRDefault="004418BD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1.6</w:t>
            </w:r>
          </w:p>
        </w:tc>
        <w:tc>
          <w:tcPr>
            <w:tcW w:w="2835" w:type="dxa"/>
          </w:tcPr>
          <w:p w14:paraId="394C1563" w14:textId="77777777" w:rsidR="00910FD0" w:rsidRPr="004418BD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4418BD">
              <w:rPr>
                <w:rFonts w:ascii="Times New Roman" w:eastAsia="Times New Roman" w:hAnsi="Times New Roman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</w:tcPr>
          <w:p w14:paraId="36DD46E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1F65194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У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к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= (К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1376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х 0,7) + (К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РС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х 0,3), где:</w:t>
            </w:r>
          </w:p>
          <w:p w14:paraId="5E1164D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0,7 и 0,3 – коэффициенты значимости показателя;</w:t>
            </w:r>
          </w:p>
          <w:p w14:paraId="5C571C2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1376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рс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во всех офисах МФЦ.</w:t>
            </w:r>
          </w:p>
          <w:p w14:paraId="056A37F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FF20A7" w:rsidRPr="007D66E5">
              <w:rPr>
                <w:rFonts w:ascii="Times New Roman" w:eastAsia="Times New Roman" w:hAnsi="Times New Roman"/>
                <w:szCs w:val="24"/>
              </w:rPr>
              <w:t>98</w:t>
            </w:r>
            <w:r w:rsidR="00817788"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6F23674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2065" w:type="dxa"/>
          </w:tcPr>
          <w:p w14:paraId="251FE8A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7D66E5" w14:paraId="180E25F1" w14:textId="77777777" w:rsidTr="00DA1D7B">
        <w:trPr>
          <w:trHeight w:val="293"/>
        </w:trPr>
        <w:tc>
          <w:tcPr>
            <w:tcW w:w="675" w:type="dxa"/>
          </w:tcPr>
          <w:p w14:paraId="76F3148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3</w:t>
            </w:r>
          </w:p>
        </w:tc>
        <w:tc>
          <w:tcPr>
            <w:tcW w:w="14854" w:type="dxa"/>
            <w:gridSpan w:val="7"/>
          </w:tcPr>
          <w:p w14:paraId="6666FD3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7D66E5" w14:paraId="3B79F072" w14:textId="77777777" w:rsidTr="00DA1D7B">
        <w:trPr>
          <w:trHeight w:val="390"/>
        </w:trPr>
        <w:tc>
          <w:tcPr>
            <w:tcW w:w="675" w:type="dxa"/>
          </w:tcPr>
          <w:p w14:paraId="71D2500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</w:p>
        </w:tc>
        <w:tc>
          <w:tcPr>
            <w:tcW w:w="2835" w:type="dxa"/>
          </w:tcPr>
          <w:p w14:paraId="2C55600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14:paraId="6251E8F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B647386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33416945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6F703F0D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402FBE66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, МФЦ муниципального образования Московской области</w:t>
            </w:r>
            <w:r w:rsidR="00910FD0" w:rsidRPr="007D66E5">
              <w:rPr>
                <w:rFonts w:ascii="Times New Roman" w:hAnsi="Times New Roman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7D66E5" w:rsidRDefault="007D7CCA" w:rsidP="00754F3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47409B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14988D85" w14:textId="77777777" w:rsidR="00910FD0" w:rsidRPr="007D66E5" w:rsidRDefault="00817788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ежегодно</w:t>
            </w:r>
          </w:p>
        </w:tc>
      </w:tr>
      <w:tr w:rsidR="00910FD0" w:rsidRPr="007D66E5" w14:paraId="159B8D2E" w14:textId="77777777" w:rsidTr="00DA1D7B">
        <w:trPr>
          <w:trHeight w:val="253"/>
        </w:trPr>
        <w:tc>
          <w:tcPr>
            <w:tcW w:w="675" w:type="dxa"/>
          </w:tcPr>
          <w:p w14:paraId="500A2A0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14:paraId="30FBBFA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Стоимостная доля закупаемого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</w:tcPr>
          <w:p w14:paraId="44F4A42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84ABD11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6441EE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5E6242C8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n - стоимостная доля закупаемого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83" w:type="dxa"/>
            <w:gridSpan w:val="3"/>
          </w:tcPr>
          <w:p w14:paraId="42EDD77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96FEB1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6C8F4C60" w14:textId="77777777" w:rsidTr="00DA1D7B">
        <w:trPr>
          <w:trHeight w:val="253"/>
        </w:trPr>
        <w:tc>
          <w:tcPr>
            <w:tcW w:w="675" w:type="dxa"/>
          </w:tcPr>
          <w:p w14:paraId="0B83E8C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2.3</w:t>
            </w:r>
          </w:p>
        </w:tc>
        <w:tc>
          <w:tcPr>
            <w:tcW w:w="2835" w:type="dxa"/>
          </w:tcPr>
          <w:p w14:paraId="5E86675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</w:tcPr>
          <w:p w14:paraId="6538871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44A48169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487831F9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4621E6A9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1D9ACCFE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56B6FFD1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7D66E5" w:rsidRDefault="007D7CCA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7C9403D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63B12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40A094B" w14:textId="77777777" w:rsidTr="00DA1D7B">
        <w:trPr>
          <w:trHeight w:val="253"/>
        </w:trPr>
        <w:tc>
          <w:tcPr>
            <w:tcW w:w="675" w:type="dxa"/>
          </w:tcPr>
          <w:p w14:paraId="5071F5B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2.4</w:t>
            </w:r>
          </w:p>
        </w:tc>
        <w:tc>
          <w:tcPr>
            <w:tcW w:w="2835" w:type="dxa"/>
          </w:tcPr>
          <w:p w14:paraId="3EEC244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</w:tcPr>
          <w:p w14:paraId="0437A2F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574816D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196114F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где:</w:t>
            </w:r>
          </w:p>
          <w:p w14:paraId="3522CDF4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R – количество работников </w:t>
            </w:r>
            <w:r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K – общая потребность работников </w:t>
            </w:r>
            <w:r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2583" w:type="dxa"/>
            <w:gridSpan w:val="3"/>
          </w:tcPr>
          <w:p w14:paraId="7FAC351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0C7EB59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CECC19C" w14:textId="77777777" w:rsidTr="00DA1D7B">
        <w:trPr>
          <w:trHeight w:val="253"/>
        </w:trPr>
        <w:tc>
          <w:tcPr>
            <w:tcW w:w="675" w:type="dxa"/>
          </w:tcPr>
          <w:p w14:paraId="40138A7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2.5</w:t>
            </w:r>
          </w:p>
        </w:tc>
        <w:tc>
          <w:tcPr>
            <w:tcW w:w="2835" w:type="dxa"/>
          </w:tcPr>
          <w:p w14:paraId="48B3D9C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электронном виде с использованием МСЭД и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средств электронной подписи</w:t>
            </w:r>
          </w:p>
        </w:tc>
        <w:tc>
          <w:tcPr>
            <w:tcW w:w="1276" w:type="dxa"/>
          </w:tcPr>
          <w:p w14:paraId="36B5E23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AB3F952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70B878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где: </w:t>
            </w:r>
          </w:p>
          <w:p w14:paraId="3061D333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83" w:type="dxa"/>
            <w:gridSpan w:val="3"/>
          </w:tcPr>
          <w:p w14:paraId="3C4F3CF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6E2914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22F0CC4D" w14:textId="77777777" w:rsidTr="00DA1D7B">
        <w:trPr>
          <w:trHeight w:val="253"/>
        </w:trPr>
        <w:tc>
          <w:tcPr>
            <w:tcW w:w="675" w:type="dxa"/>
          </w:tcPr>
          <w:p w14:paraId="21CC75E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2.6</w:t>
            </w:r>
          </w:p>
        </w:tc>
        <w:tc>
          <w:tcPr>
            <w:tcW w:w="2835" w:type="dxa"/>
          </w:tcPr>
          <w:p w14:paraId="3BD519D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76" w:type="dxa"/>
          </w:tcPr>
          <w:p w14:paraId="794CC93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11CFE560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F9F55B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4EA9008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 xml:space="preserve">доля </w:t>
            </w:r>
            <w:r w:rsidRPr="007D66E5">
              <w:rPr>
                <w:rFonts w:ascii="Times New Roman" w:eastAsia="Times New Roman" w:hAnsi="Times New Roman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44866FB2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численность</w:t>
            </w:r>
            <w:r w:rsidRPr="007D66E5">
              <w:rPr>
                <w:rFonts w:ascii="Times New Roman" w:hAnsi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7477D70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численность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населения муниципального образования Московской области </w:t>
            </w:r>
            <w:r w:rsidRPr="007D66E5">
              <w:rPr>
                <w:rFonts w:ascii="Times New Roman" w:hAnsi="Times New Roman"/>
                <w:szCs w:val="24"/>
              </w:rPr>
              <w:t>в возрасте 14 лет и старше</w:t>
            </w:r>
            <w:r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4811F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Росстат</w:t>
            </w:r>
          </w:p>
        </w:tc>
        <w:tc>
          <w:tcPr>
            <w:tcW w:w="2065" w:type="dxa"/>
          </w:tcPr>
          <w:p w14:paraId="58ADE9D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6AD98B1A" w14:textId="77777777" w:rsidTr="00DA1D7B">
        <w:trPr>
          <w:trHeight w:val="253"/>
        </w:trPr>
        <w:tc>
          <w:tcPr>
            <w:tcW w:w="675" w:type="dxa"/>
          </w:tcPr>
          <w:p w14:paraId="0ADA6EB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2.7</w:t>
            </w:r>
          </w:p>
        </w:tc>
        <w:tc>
          <w:tcPr>
            <w:tcW w:w="2835" w:type="dxa"/>
          </w:tcPr>
          <w:p w14:paraId="78D6BDB8" w14:textId="0A94DE01" w:rsidR="00910FD0" w:rsidRPr="007D66E5" w:rsidRDefault="0088736B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</w:tcPr>
          <w:p w14:paraId="6139281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8C4CC81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0E66740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0213DBCB" w14:textId="58AA5774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="00B76FD6" w:rsidRPr="007D66E5">
              <w:rPr>
                <w:rFonts w:ascii="Times New Roman" w:hAnsi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4EE3B08B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численность</w:t>
            </w:r>
            <w:r w:rsidRPr="007D66E5">
              <w:rPr>
                <w:rFonts w:ascii="Times New Roman" w:hAnsi="Times New Roman"/>
                <w:szCs w:val="24"/>
              </w:rPr>
              <w:t xml:space="preserve"> граждан, зарегистрированных в ЕСИА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0FF8AE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численность </w:t>
            </w:r>
            <w:r w:rsidRPr="007D66E5">
              <w:rPr>
                <w:rFonts w:ascii="Times New Roman" w:eastAsia="Times New Roman" w:hAnsi="Times New Roman"/>
                <w:szCs w:val="24"/>
              </w:rPr>
              <w:t>населения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 в возрасте 14 лет и старше</w:t>
            </w:r>
            <w:r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246563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Ситуационный центр </w:t>
            </w:r>
            <w:proofErr w:type="spellStart"/>
            <w:r w:rsidRPr="007D66E5">
              <w:rPr>
                <w:rFonts w:ascii="Times New Roman" w:eastAsiaTheme="minorEastAsia" w:hAnsi="Times New Roman"/>
                <w:szCs w:val="24"/>
              </w:rPr>
              <w:t>Минкомсвязи</w:t>
            </w:r>
            <w:proofErr w:type="spellEnd"/>
            <w:r w:rsidRPr="007D66E5">
              <w:rPr>
                <w:rFonts w:ascii="Times New Roman" w:eastAsiaTheme="minorEastAsia" w:hAnsi="Times New Roman"/>
                <w:szCs w:val="24"/>
              </w:rPr>
              <w:t xml:space="preserve"> России</w:t>
            </w:r>
          </w:p>
        </w:tc>
        <w:tc>
          <w:tcPr>
            <w:tcW w:w="2065" w:type="dxa"/>
          </w:tcPr>
          <w:p w14:paraId="6F67594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6C07B89" w14:textId="77777777" w:rsidTr="00DA1D7B">
        <w:trPr>
          <w:trHeight w:val="253"/>
        </w:trPr>
        <w:tc>
          <w:tcPr>
            <w:tcW w:w="675" w:type="dxa"/>
          </w:tcPr>
          <w:p w14:paraId="36BA643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2.8</w:t>
            </w:r>
          </w:p>
        </w:tc>
        <w:tc>
          <w:tcPr>
            <w:tcW w:w="2835" w:type="dxa"/>
          </w:tcPr>
          <w:p w14:paraId="27A2C6D4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</w:p>
        </w:tc>
        <w:tc>
          <w:tcPr>
            <w:tcW w:w="1276" w:type="dxa"/>
          </w:tcPr>
          <w:p w14:paraId="1DC16B8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046883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i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CE4509D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7D66E5">
              <w:rPr>
                <w:rFonts w:ascii="Times New Roman" w:eastAsia="Times New Roman" w:hAnsi="Times New Roman"/>
                <w:bCs/>
                <w:szCs w:val="24"/>
              </w:rPr>
              <w:t>где:</w:t>
            </w:r>
          </w:p>
          <w:p w14:paraId="6DF57E6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lastRenderedPageBreak/>
              <w:t>K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83" w:type="dxa"/>
            <w:gridSpan w:val="3"/>
          </w:tcPr>
          <w:p w14:paraId="19BF04A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(функций) Московской области».</w:t>
            </w:r>
          </w:p>
          <w:p w14:paraId="5021253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5" w:type="dxa"/>
          </w:tcPr>
          <w:p w14:paraId="229CDC6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7D66E5" w14:paraId="019CBF7E" w14:textId="77777777" w:rsidTr="00DA1D7B">
        <w:trPr>
          <w:trHeight w:val="253"/>
        </w:trPr>
        <w:tc>
          <w:tcPr>
            <w:tcW w:w="675" w:type="dxa"/>
          </w:tcPr>
          <w:p w14:paraId="51503D5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2.9</w:t>
            </w:r>
          </w:p>
        </w:tc>
        <w:tc>
          <w:tcPr>
            <w:tcW w:w="2835" w:type="dxa"/>
          </w:tcPr>
          <w:p w14:paraId="0E4E152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76" w:type="dxa"/>
          </w:tcPr>
          <w:p w14:paraId="648DB41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4277B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2FF6E15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2D2FEC9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229383B1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83" w:type="dxa"/>
            <w:gridSpan w:val="3"/>
          </w:tcPr>
          <w:p w14:paraId="1A48BBD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2065" w:type="dxa"/>
          </w:tcPr>
          <w:p w14:paraId="735AE8A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C06AC84" w14:textId="77777777" w:rsidTr="00DA1D7B">
        <w:trPr>
          <w:trHeight w:val="253"/>
        </w:trPr>
        <w:tc>
          <w:tcPr>
            <w:tcW w:w="675" w:type="dxa"/>
          </w:tcPr>
          <w:p w14:paraId="756AF0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0</w:t>
            </w:r>
          </w:p>
        </w:tc>
        <w:tc>
          <w:tcPr>
            <w:tcW w:w="2835" w:type="dxa"/>
          </w:tcPr>
          <w:p w14:paraId="22978E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76" w:type="dxa"/>
          </w:tcPr>
          <w:p w14:paraId="2B3DBE0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AB02BD8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38EEFB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2D8FD94A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028FA522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lastRenderedPageBreak/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 xml:space="preserve">, </w:t>
            </w:r>
            <w:r w:rsidRPr="007D66E5">
              <w:rPr>
                <w:rFonts w:ascii="Times New Roman" w:eastAsia="Times New Roman" w:hAnsi="Times New Roman"/>
                <w:szCs w:val="24"/>
              </w:rPr>
              <w:t>по которым поступили повторные обращения от заявителей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5BBEB422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общее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E1171B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E436F0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7D66E5" w14:paraId="6E40E6DF" w14:textId="77777777" w:rsidTr="00DA1D7B">
        <w:trPr>
          <w:trHeight w:val="253"/>
        </w:trPr>
        <w:tc>
          <w:tcPr>
            <w:tcW w:w="675" w:type="dxa"/>
          </w:tcPr>
          <w:p w14:paraId="6715296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31E252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>» (</w:t>
            </w:r>
            <w:r w:rsidR="005834B4" w:rsidRPr="007D66E5">
              <w:rPr>
                <w:rFonts w:ascii="Times New Roman" w:eastAsia="Times New Roman" w:hAnsi="Times New Roman"/>
                <w:szCs w:val="24"/>
              </w:rPr>
              <w:t>два и более раз</w:t>
            </w:r>
            <w:r w:rsidRPr="007D66E5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527EED5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A62F7FE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D0B49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6EAE206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</w:t>
            </w:r>
            <w:r w:rsidR="005834B4" w:rsidRPr="007D66E5">
              <w:rPr>
                <w:rFonts w:ascii="Times New Roman" w:eastAsia="Times New Roman" w:hAnsi="Times New Roman"/>
                <w:szCs w:val="24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="005834B4" w:rsidRPr="007D66E5">
              <w:rPr>
                <w:rFonts w:ascii="Times New Roman" w:eastAsia="Courier New" w:hAnsi="Times New Roman"/>
                <w:szCs w:val="24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</w:t>
            </w:r>
            <w:r w:rsidR="005834B4" w:rsidRPr="007D66E5">
              <w:rPr>
                <w:rFonts w:ascii="Times New Roman" w:eastAsia="Courier New" w:hAnsi="Times New Roman"/>
                <w:szCs w:val="24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 w:rsidRPr="007D66E5">
              <w:rPr>
                <w:rFonts w:ascii="Times New Roman" w:eastAsia="Courier New" w:hAnsi="Times New Roman"/>
                <w:szCs w:val="24"/>
              </w:rPr>
              <w:t>Добродел</w:t>
            </w:r>
            <w:proofErr w:type="spellEnd"/>
            <w:r w:rsidR="005834B4" w:rsidRPr="007D66E5">
              <w:rPr>
                <w:rFonts w:ascii="Times New Roman" w:eastAsia="Courier New" w:hAnsi="Times New Roman"/>
                <w:szCs w:val="24"/>
              </w:rPr>
              <w:t xml:space="preserve">» в ЕЦУР или в МСЭД (из организации </w:t>
            </w:r>
            <w:proofErr w:type="spellStart"/>
            <w:r w:rsidR="005834B4" w:rsidRPr="007D66E5">
              <w:rPr>
                <w:rFonts w:ascii="Times New Roman" w:eastAsia="Courier New" w:hAnsi="Times New Roman"/>
                <w:szCs w:val="24"/>
              </w:rPr>
              <w:t>ЕКЖиП</w:t>
            </w:r>
            <w:proofErr w:type="spellEnd"/>
            <w:r w:rsidR="005834B4" w:rsidRPr="007D66E5">
              <w:rPr>
                <w:rFonts w:ascii="Times New Roman" w:eastAsia="Courier New" w:hAnsi="Times New Roman"/>
                <w:szCs w:val="24"/>
              </w:rPr>
              <w:t>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7D66E5" w:rsidRDefault="005834B4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</w:p>
          <w:p w14:paraId="07BEF095" w14:textId="77777777" w:rsidR="005834B4" w:rsidRPr="007D66E5" w:rsidRDefault="005834B4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lastRenderedPageBreak/>
              <w:t xml:space="preserve">области, размещенный в системе </w:t>
            </w:r>
            <w:r w:rsidR="00FD12DE" w:rsidRPr="007D66E5">
              <w:rPr>
                <w:rFonts w:ascii="Times New Roman" w:eastAsia="Courier New" w:hAnsi="Times New Roman"/>
                <w:szCs w:val="24"/>
                <w:lang w:val="en-US"/>
              </w:rPr>
              <w:t>Seafile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t xml:space="preserve"> (письмо от 4 июля 2016 г. №10-4571/Исх).</w:t>
            </w:r>
          </w:p>
        </w:tc>
        <w:tc>
          <w:tcPr>
            <w:tcW w:w="2583" w:type="dxa"/>
            <w:gridSpan w:val="3"/>
          </w:tcPr>
          <w:p w14:paraId="43203F9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4735992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50C4CDCE" w14:textId="77777777" w:rsidTr="00DA1D7B">
        <w:trPr>
          <w:trHeight w:val="253"/>
        </w:trPr>
        <w:tc>
          <w:tcPr>
            <w:tcW w:w="675" w:type="dxa"/>
          </w:tcPr>
          <w:p w14:paraId="4AE5EF5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2835" w:type="dxa"/>
          </w:tcPr>
          <w:p w14:paraId="721B15C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76" w:type="dxa"/>
          </w:tcPr>
          <w:p w14:paraId="14201A5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EA020F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01CE8D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001D3C6D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доля жалоб, </w:t>
            </w:r>
            <w:r w:rsidRPr="007D66E5">
              <w:rPr>
                <w:rFonts w:ascii="Times New Roman" w:eastAsia="Times New Roman" w:hAnsi="Times New Roman"/>
                <w:szCs w:val="24"/>
              </w:rPr>
              <w:t>отправленных в работу с портала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>»</w:t>
            </w:r>
            <w:r w:rsidRPr="007D66E5">
              <w:rPr>
                <w:rFonts w:ascii="Times New Roman" w:hAnsi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3576DCF6" w14:textId="77777777" w:rsidR="00910FD0" w:rsidRPr="007D66E5" w:rsidRDefault="00910FD0" w:rsidP="00754F36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общее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2C07ABE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D5A6AE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AA8CBAE" w14:textId="77777777" w:rsidTr="00DA1D7B">
        <w:trPr>
          <w:trHeight w:val="253"/>
        </w:trPr>
        <w:tc>
          <w:tcPr>
            <w:tcW w:w="675" w:type="dxa"/>
          </w:tcPr>
          <w:p w14:paraId="29182B2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2835" w:type="dxa"/>
          </w:tcPr>
          <w:p w14:paraId="1F3C76C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</w:tcPr>
          <w:p w14:paraId="6DA54A3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91D1A56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43152140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доля </w:t>
            </w:r>
            <w:r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1CA96E8B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2B027941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общее 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у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lastRenderedPageBreak/>
              <w:t>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18F27347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7D66E5" w:rsidRDefault="007D7CCA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7D66E5" w:rsidRDefault="007D7CC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301755BD" w14:textId="77777777" w:rsidR="00910FD0" w:rsidRPr="007D66E5" w:rsidRDefault="007D7CCA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83" w:type="dxa"/>
            <w:gridSpan w:val="3"/>
          </w:tcPr>
          <w:p w14:paraId="0A40F96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79AD5BD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341F954" w14:textId="77777777" w:rsidTr="00DA1D7B">
        <w:trPr>
          <w:trHeight w:val="253"/>
        </w:trPr>
        <w:tc>
          <w:tcPr>
            <w:tcW w:w="675" w:type="dxa"/>
          </w:tcPr>
          <w:p w14:paraId="089A88D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2835" w:type="dxa"/>
          </w:tcPr>
          <w:p w14:paraId="2B803D2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</w:tcPr>
          <w:p w14:paraId="71B7D37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438808E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6A89908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3D03B2C1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</w:t>
            </w:r>
            <w:r w:rsidRPr="007D66E5">
              <w:rPr>
                <w:rFonts w:ascii="Times New Roman" w:hAnsi="Times New Roman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51ED70DA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R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1D0F33C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K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83" w:type="dxa"/>
            <w:gridSpan w:val="3"/>
          </w:tcPr>
          <w:p w14:paraId="6B418E2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CF6CDC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18085A64" w14:textId="77777777" w:rsidTr="00DA1D7B">
        <w:trPr>
          <w:trHeight w:val="253"/>
        </w:trPr>
        <w:tc>
          <w:tcPr>
            <w:tcW w:w="675" w:type="dxa"/>
          </w:tcPr>
          <w:p w14:paraId="0506ECC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  <w:tc>
          <w:tcPr>
            <w:tcW w:w="2835" w:type="dxa"/>
          </w:tcPr>
          <w:p w14:paraId="236202EB" w14:textId="77777777" w:rsidR="00C30DD8" w:rsidRPr="007D66E5" w:rsidRDefault="00C30DD8" w:rsidP="00754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Доля муниципальных общеобразовательных организаций в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7D66E5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</w:tcPr>
          <w:p w14:paraId="1392FDF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926AD81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BCBE71" w14:textId="0053B432" w:rsidR="00C30DD8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14E2E2C0" w14:textId="437160E9" w:rsidR="00C30DD8" w:rsidRPr="007D66E5" w:rsidRDefault="00C30DD8" w:rsidP="00754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lastRenderedPageBreak/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доля муниципальных общеобразовательных организаций в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7D66E5">
              <w:rPr>
                <w:rFonts w:ascii="Times New Roman" w:eastAsia="Times New Roman" w:hAnsi="Times New Roman"/>
                <w:szCs w:val="24"/>
              </w:rPr>
              <w:t>населенных пунктах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7D66E5" w:rsidRDefault="00C30DD8" w:rsidP="00754F3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 w:rsidDel="006814C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–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муниципальных общеобразовательных организаций в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муниципальном образовании Московской области, подключенных к сети Интернет на скорости для общеобразовательных организаций, расположенных в городских </w:t>
            </w:r>
            <w:r w:rsidR="00210B1B" w:rsidRPr="007D66E5">
              <w:rPr>
                <w:rFonts w:ascii="Times New Roman" w:eastAsia="Times New Roman" w:hAnsi="Times New Roman"/>
                <w:color w:val="000000"/>
                <w:szCs w:val="24"/>
              </w:rPr>
              <w:t>населенных пунктах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2B10123" w14:textId="25A6EEEB" w:rsidR="00910FD0" w:rsidRPr="007D66E5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 количество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муниципальных учреждений образования в муниципальном образовании Московской области</w:t>
            </w:r>
            <w:r w:rsidRPr="007D66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3"/>
          </w:tcPr>
          <w:p w14:paraId="3B857FD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 xml:space="preserve">Данные ОМСУ муниципального образования </w:t>
            </w: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Московской области</w:t>
            </w:r>
          </w:p>
        </w:tc>
        <w:tc>
          <w:tcPr>
            <w:tcW w:w="2065" w:type="dxa"/>
          </w:tcPr>
          <w:p w14:paraId="0B85688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7D66E5" w14:paraId="5B22AAE5" w14:textId="77777777" w:rsidTr="00DA1D7B">
        <w:trPr>
          <w:trHeight w:val="253"/>
        </w:trPr>
        <w:tc>
          <w:tcPr>
            <w:tcW w:w="675" w:type="dxa"/>
          </w:tcPr>
          <w:p w14:paraId="1380632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  <w:tc>
          <w:tcPr>
            <w:tcW w:w="2835" w:type="dxa"/>
          </w:tcPr>
          <w:p w14:paraId="3F68AB2E" w14:textId="77777777" w:rsidR="00910FD0" w:rsidRPr="007D66E5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</w:tcPr>
          <w:p w14:paraId="2D7BDFA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43FB847" w14:textId="77777777" w:rsidR="006A4058" w:rsidRPr="007D66E5" w:rsidRDefault="006A4058" w:rsidP="00754F36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1B8D2E86" w14:textId="77777777" w:rsidR="006A4058" w:rsidRPr="007D66E5" w:rsidRDefault="006A4058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024F7826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городах,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не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исключением дошкольных;</w:t>
            </w:r>
          </w:p>
          <w:p w14:paraId="3DC0EDEC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 муниципального образования Московской области, у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которых есть широкополосный доступ к сети Интернет (не менее 100 Мбит/с), за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исключением дошкольных;</w:t>
            </w:r>
          </w:p>
          <w:p w14:paraId="2D743F58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2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Мбит/с), за исключением дошкольных;</w:t>
            </w:r>
          </w:p>
          <w:p w14:paraId="5280ACBC" w14:textId="77777777" w:rsidR="00910FD0" w:rsidRPr="007D66E5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2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83" w:type="dxa"/>
            <w:gridSpan w:val="3"/>
          </w:tcPr>
          <w:p w14:paraId="2D6F944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2C97EB1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3134C34" w14:textId="77777777" w:rsidTr="00DA1D7B">
        <w:trPr>
          <w:trHeight w:val="253"/>
        </w:trPr>
        <w:tc>
          <w:tcPr>
            <w:tcW w:w="675" w:type="dxa"/>
          </w:tcPr>
          <w:p w14:paraId="5C02EF5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7</w:t>
            </w:r>
          </w:p>
        </w:tc>
        <w:tc>
          <w:tcPr>
            <w:tcW w:w="2835" w:type="dxa"/>
          </w:tcPr>
          <w:p w14:paraId="77A5399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</w:tcPr>
          <w:p w14:paraId="189E62C5" w14:textId="2E64D9E5" w:rsidR="00910FD0" w:rsidRPr="007D66E5" w:rsidRDefault="00B9109E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шт.</w:t>
            </w:r>
          </w:p>
        </w:tc>
        <w:tc>
          <w:tcPr>
            <w:tcW w:w="6095" w:type="dxa"/>
          </w:tcPr>
          <w:p w14:paraId="0F3FD30C" w14:textId="77777777" w:rsidR="00910FD0" w:rsidRPr="007D66E5" w:rsidRDefault="00910FD0" w:rsidP="00754F36">
            <w:pPr>
              <w:jc w:val="center"/>
              <w:rPr>
                <w:rFonts w:ascii="Times New Roman" w:eastAsia="Courier New" w:hAnsi="Times New Roman"/>
                <w:i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1E901EAC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19F55F83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16E86A4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D41743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8DC8705" w14:textId="77777777" w:rsidTr="00DA1D7B">
        <w:trPr>
          <w:trHeight w:val="253"/>
        </w:trPr>
        <w:tc>
          <w:tcPr>
            <w:tcW w:w="675" w:type="dxa"/>
          </w:tcPr>
          <w:p w14:paraId="165F169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8</w:t>
            </w:r>
          </w:p>
        </w:tc>
        <w:tc>
          <w:tcPr>
            <w:tcW w:w="2835" w:type="dxa"/>
          </w:tcPr>
          <w:p w14:paraId="58F3A04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</w:tcPr>
          <w:p w14:paraId="15590F2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</w:tcPr>
          <w:p w14:paraId="14A6FD99" w14:textId="77777777" w:rsidR="00910FD0" w:rsidRPr="007D66E5" w:rsidRDefault="00910FD0" w:rsidP="00754F36">
            <w:pPr>
              <w:snapToGrid w:val="0"/>
              <w:jc w:val="center"/>
              <w:rPr>
                <w:rFonts w:ascii="Times New Roman" w:eastAsia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655B936C" w14:textId="77777777" w:rsidR="00910FD0" w:rsidRPr="007D66E5" w:rsidRDefault="00910FD0" w:rsidP="00754F3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053382F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доля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– количество муниципальных организаций в муниципальном образовании Московской области, использующих ЕИСДОП и обеспеченных современными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аппаратно-программными комплексами со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средствами криптографической защиты информации;</w:t>
            </w:r>
          </w:p>
          <w:p w14:paraId="6F72CF3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количество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83" w:type="dxa"/>
            <w:gridSpan w:val="3"/>
          </w:tcPr>
          <w:p w14:paraId="2285371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B9E743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18F26CFF" w14:textId="77777777" w:rsidTr="00DA1D7B">
        <w:trPr>
          <w:trHeight w:val="253"/>
        </w:trPr>
        <w:tc>
          <w:tcPr>
            <w:tcW w:w="675" w:type="dxa"/>
          </w:tcPr>
          <w:p w14:paraId="7F34912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19</w:t>
            </w:r>
          </w:p>
        </w:tc>
        <w:tc>
          <w:tcPr>
            <w:tcW w:w="2835" w:type="dxa"/>
          </w:tcPr>
          <w:p w14:paraId="1EB23455" w14:textId="77777777" w:rsidR="00910FD0" w:rsidRPr="007D66E5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</w:tcPr>
          <w:p w14:paraId="358E515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единица</w:t>
            </w:r>
          </w:p>
        </w:tc>
        <w:tc>
          <w:tcPr>
            <w:tcW w:w="6095" w:type="dxa"/>
          </w:tcPr>
          <w:p w14:paraId="2FD3FDE8" w14:textId="77777777" w:rsidR="00352EAE" w:rsidRPr="007D66E5" w:rsidRDefault="00352EAE" w:rsidP="00754F3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количество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7D66E5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Единица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измерения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– 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шт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583" w:type="dxa"/>
            <w:gridSpan w:val="3"/>
          </w:tcPr>
          <w:p w14:paraId="5AF0714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36233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0EF7A75" w14:textId="77777777" w:rsidTr="00DA1D7B">
        <w:trPr>
          <w:trHeight w:val="253"/>
        </w:trPr>
        <w:tc>
          <w:tcPr>
            <w:tcW w:w="675" w:type="dxa"/>
          </w:tcPr>
          <w:p w14:paraId="274C2EF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2.2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0</w:t>
            </w:r>
          </w:p>
        </w:tc>
        <w:tc>
          <w:tcPr>
            <w:tcW w:w="2835" w:type="dxa"/>
          </w:tcPr>
          <w:p w14:paraId="30B228F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76" w:type="dxa"/>
          </w:tcPr>
          <w:p w14:paraId="3DD9B1B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3849A17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7D66E5" w:rsidRDefault="00910FD0" w:rsidP="00754F36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4EB160D0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</w:t>
            </w:r>
            <w:r w:rsidRPr="007D66E5">
              <w:rPr>
                <w:rFonts w:ascii="Times New Roman" w:hAnsi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05DBE34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5FABF5B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количество</w:t>
            </w:r>
            <w:r w:rsidRPr="007D66E5">
              <w:rPr>
                <w:rFonts w:ascii="Times New Roman" w:hAnsi="Times New Roman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583" w:type="dxa"/>
            <w:gridSpan w:val="3"/>
          </w:tcPr>
          <w:p w14:paraId="62FE20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A3D68E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0794DB7" w14:textId="77777777" w:rsidTr="00DA1D7B">
        <w:trPr>
          <w:trHeight w:val="253"/>
        </w:trPr>
        <w:tc>
          <w:tcPr>
            <w:tcW w:w="675" w:type="dxa"/>
          </w:tcPr>
          <w:p w14:paraId="6E39A7F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2.2</w:t>
            </w:r>
            <w:r w:rsidR="00C22AC6"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34EE1AFB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Доля муниципальных учреждений культуры, обеспеченных доступом в информационно-телекоммуникационную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сеть Интернет на скорости:</w:t>
            </w:r>
          </w:p>
          <w:p w14:paraId="2D8DDE1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276" w:type="dxa"/>
          </w:tcPr>
          <w:p w14:paraId="749B8C8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E6BBB1E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5EA4AEF5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муниципальных учреждений культуры, обеспеченных доступом в информационно-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телекоммуникационную</w:t>
            </w:r>
            <w:r w:rsidRPr="007D66E5" w:rsidDel="006F092A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муниципальных учреждений культуры, обеспеченных доступом в</w:t>
            </w:r>
            <w:r w:rsidRPr="007D66E5" w:rsidDel="006F092A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364401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9F8950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4A39EE" w:rsidRPr="007D66E5" w14:paraId="388788FC" w14:textId="3F86E2BD" w:rsidTr="00DA1D7B">
        <w:trPr>
          <w:trHeight w:val="100"/>
        </w:trPr>
        <w:tc>
          <w:tcPr>
            <w:tcW w:w="675" w:type="dxa"/>
          </w:tcPr>
          <w:p w14:paraId="5B53CA5F" w14:textId="7334DDBA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2.22</w:t>
            </w:r>
          </w:p>
        </w:tc>
        <w:tc>
          <w:tcPr>
            <w:tcW w:w="2835" w:type="dxa"/>
          </w:tcPr>
          <w:p w14:paraId="3D978B53" w14:textId="644FE31E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</w:tcPr>
          <w:p w14:paraId="5EFE6F05" w14:textId="7087D10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59FDC93D" w14:textId="77777777" w:rsidR="004A39EE" w:rsidRPr="007D66E5" w:rsidRDefault="004A39EE" w:rsidP="004A39E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n=R/K×100%</w:t>
            </w:r>
          </w:p>
          <w:p w14:paraId="781E1547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где:</w:t>
            </w:r>
          </w:p>
          <w:p w14:paraId="3523491E" w14:textId="2D692195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83" w:type="dxa"/>
            <w:gridSpan w:val="3"/>
          </w:tcPr>
          <w:p w14:paraId="2A238794" w14:textId="581A56F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4B5497F" w14:textId="05869168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4A39EE" w:rsidRPr="007D66E5" w14:paraId="38972C17" w14:textId="77777777" w:rsidTr="00DA1D7B">
        <w:trPr>
          <w:trHeight w:val="100"/>
        </w:trPr>
        <w:tc>
          <w:tcPr>
            <w:tcW w:w="675" w:type="dxa"/>
          </w:tcPr>
          <w:p w14:paraId="60D1EB4A" w14:textId="37C08B7F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2.2</w:t>
            </w: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703C727C" w14:textId="092B9CA3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и среднего общего образования</w:t>
            </w:r>
          </w:p>
        </w:tc>
        <w:tc>
          <w:tcPr>
            <w:tcW w:w="1276" w:type="dxa"/>
          </w:tcPr>
          <w:p w14:paraId="5A0101DF" w14:textId="77777777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4B64DFA9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</w:p>
          <w:p w14:paraId="2EE2B1B0" w14:textId="3C79AEB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где:</w:t>
            </w:r>
          </w:p>
          <w:p w14:paraId="05486074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t>n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bCs/>
                <w:iCs/>
                <w:szCs w:val="24"/>
              </w:rPr>
              <w:t xml:space="preserve">доля общеобразовательных организаций в муниципальном </w:t>
            </w:r>
            <w:r w:rsidRPr="007D66E5">
              <w:rPr>
                <w:rFonts w:ascii="Times New Roman" w:hAnsi="Times New Roman"/>
                <w:bCs/>
                <w:iCs/>
                <w:szCs w:val="24"/>
              </w:rPr>
              <w:lastRenderedPageBreak/>
              <w:t>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7D66E5">
              <w:rPr>
                <w:rFonts w:ascii="Times New Roman" w:hAnsi="Times New Roman"/>
                <w:bCs/>
                <w:szCs w:val="24"/>
              </w:rPr>
              <w:t>;</w:t>
            </w:r>
          </w:p>
          <w:p w14:paraId="44A8F65E" w14:textId="24F3F22E" w:rsidR="004A39EE" w:rsidRPr="007D66E5" w:rsidRDefault="007D7CCA" w:rsidP="004A39EE">
            <w:pPr>
              <w:rPr>
                <w:rFonts w:ascii="Times New Roman" w:hAnsi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4A39EE"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  <w:lang w:val="en-US"/>
              </w:rPr>
              <w:t> 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в</w:t>
            </w:r>
            <w:r w:rsidR="004A39EE" w:rsidRPr="007D66E5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соответствующем году;</w:t>
            </w:r>
          </w:p>
          <w:p w14:paraId="21003EC7" w14:textId="1D98511A" w:rsidR="004A39EE" w:rsidRPr="007D66E5" w:rsidRDefault="007D7CCA" w:rsidP="004A39EE">
            <w:pPr>
              <w:rPr>
                <w:rFonts w:ascii="Times New Roman" w:hAnsi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sub>
              </m:sSub>
            </m:oMath>
            <w:r w:rsidR="004A39EE"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в предыдущие годы, начиная с 2021 года;</w:t>
            </w:r>
          </w:p>
          <w:p w14:paraId="21752ED6" w14:textId="58A3133E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K</w:t>
            </w:r>
            <w:r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– общее количество </w:t>
            </w:r>
            <w:r w:rsidRPr="007D66E5">
              <w:rPr>
                <w:rFonts w:ascii="Times New Roman" w:hAnsi="Times New Roman"/>
                <w:bCs/>
                <w:iCs/>
                <w:szCs w:val="24"/>
              </w:rPr>
              <w:t>общеобразовательных организаций в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83" w:type="dxa"/>
            <w:gridSpan w:val="3"/>
          </w:tcPr>
          <w:p w14:paraId="4E849D61" w14:textId="31F5496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0967F1C" w14:textId="2A0D206D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4A39EE" w:rsidRPr="007D66E5" w14:paraId="47F7F099" w14:textId="11D718FB" w:rsidTr="00DA1D7B">
        <w:trPr>
          <w:trHeight w:val="960"/>
        </w:trPr>
        <w:tc>
          <w:tcPr>
            <w:tcW w:w="675" w:type="dxa"/>
          </w:tcPr>
          <w:p w14:paraId="71FB123F" w14:textId="602C01B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2</w:t>
            </w:r>
            <w:r w:rsidRPr="007D66E5">
              <w:rPr>
                <w:rFonts w:ascii="Times New Roman" w:hAnsi="Times New Roman"/>
                <w:bCs/>
                <w:szCs w:val="24"/>
              </w:rPr>
              <w:t>.24</w:t>
            </w:r>
          </w:p>
        </w:tc>
        <w:tc>
          <w:tcPr>
            <w:tcW w:w="2835" w:type="dxa"/>
          </w:tcPr>
          <w:p w14:paraId="7B659432" w14:textId="114E6552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</w:t>
            </w: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 xml:space="preserve">сети "Интернет" по технологии </w:t>
            </w:r>
            <w:proofErr w:type="spellStart"/>
            <w:r w:rsidRPr="007D66E5">
              <w:rPr>
                <w:rFonts w:ascii="Times New Roman" w:hAnsi="Times New Roman"/>
                <w:bCs/>
                <w:szCs w:val="24"/>
              </w:rPr>
              <w:t>WiFi</w:t>
            </w:r>
            <w:proofErr w:type="spellEnd"/>
          </w:p>
        </w:tc>
        <w:tc>
          <w:tcPr>
            <w:tcW w:w="1276" w:type="dxa"/>
          </w:tcPr>
          <w:p w14:paraId="3B76F018" w14:textId="06D12688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6A2B10A" w14:textId="77777777" w:rsidR="004A39EE" w:rsidRPr="007D66E5" w:rsidRDefault="004A39EE" w:rsidP="004A39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2A6E90D2" w14:textId="77777777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14:paraId="6EB68700" w14:textId="5E7D45C2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B660C79" w14:textId="77777777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соответствии с требованиями к оснащению государственных (муниципальных) образовательных организаций в целях формирования ИТ-инфраструктуры для 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59" w:type="dxa"/>
            <w:gridSpan w:val="2"/>
          </w:tcPr>
          <w:p w14:paraId="084EA15F" w14:textId="0EC50EBC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89" w:type="dxa"/>
            <w:gridSpan w:val="2"/>
          </w:tcPr>
          <w:p w14:paraId="03E61554" w14:textId="38D305CF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DA1D7B" w:rsidRPr="007D66E5" w14:paraId="3D249760" w14:textId="77777777" w:rsidTr="00DA1D7B">
        <w:trPr>
          <w:trHeight w:val="1924"/>
        </w:trPr>
        <w:tc>
          <w:tcPr>
            <w:tcW w:w="675" w:type="dxa"/>
          </w:tcPr>
          <w:p w14:paraId="3F334F14" w14:textId="2E6D971F" w:rsidR="006663AC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b/>
                <w:szCs w:val="24"/>
              </w:rPr>
              <w:lastRenderedPageBreak/>
              <w:t>2.25</w:t>
            </w:r>
          </w:p>
        </w:tc>
        <w:tc>
          <w:tcPr>
            <w:tcW w:w="2835" w:type="dxa"/>
          </w:tcPr>
          <w:p w14:paraId="025E38FD" w14:textId="2564CAE6" w:rsidR="006663AC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</w:tcPr>
          <w:p w14:paraId="49FBF5B9" w14:textId="1090DF9C" w:rsidR="006663AC" w:rsidRPr="007D66E5" w:rsidRDefault="00DA1D7B" w:rsidP="00051BB3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95" w:type="dxa"/>
          </w:tcPr>
          <w:p w14:paraId="6C410707" w14:textId="77777777" w:rsidR="00DA1D7B" w:rsidRPr="007D66E5" w:rsidRDefault="00DA1D7B" w:rsidP="00DA1D7B">
            <w:pPr>
              <w:jc w:val="center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n=R/K×100%</w:t>
            </w:r>
          </w:p>
          <w:p w14:paraId="15B78D68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где:</w:t>
            </w:r>
          </w:p>
          <w:p w14:paraId="3DB89DFB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</w:p>
          <w:p w14:paraId="6E917FCC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5EE0983D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693D41FC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620EA2A8" w14:textId="6E195AFA" w:rsidR="006663AC" w:rsidRPr="007D66E5" w:rsidRDefault="00DA1D7B" w:rsidP="00DA1D7B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52" w:type="dxa"/>
          </w:tcPr>
          <w:p w14:paraId="6682E8D0" w14:textId="500C8679" w:rsidR="006663AC" w:rsidRPr="007D66E5" w:rsidRDefault="00DA1D7B" w:rsidP="00051BB3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Данные ОМСУ муниципального образования Московской области</w:t>
            </w:r>
          </w:p>
        </w:tc>
        <w:tc>
          <w:tcPr>
            <w:tcW w:w="2096" w:type="dxa"/>
            <w:gridSpan w:val="3"/>
          </w:tcPr>
          <w:p w14:paraId="1BCD59EA" w14:textId="05366CA6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  <w:p w14:paraId="6A6A25BB" w14:textId="77777777" w:rsidR="006663AC" w:rsidRPr="007D66E5" w:rsidRDefault="006663AC" w:rsidP="00DA1D7B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</w:tr>
    </w:tbl>
    <w:p w14:paraId="48A70CBE" w14:textId="2D39422C" w:rsidR="00044D83" w:rsidRPr="007D66E5" w:rsidRDefault="00044D83" w:rsidP="00051BB3">
      <w:pPr>
        <w:rPr>
          <w:rFonts w:cs="Times New Roman"/>
          <w:b/>
          <w:szCs w:val="24"/>
        </w:rPr>
      </w:pPr>
    </w:p>
    <w:p w14:paraId="2FF3C11C" w14:textId="35442245" w:rsidR="00E70822" w:rsidRPr="007D66E5" w:rsidRDefault="00E70822" w:rsidP="00051BB3">
      <w:pPr>
        <w:rPr>
          <w:rFonts w:cs="Times New Roman"/>
          <w:b/>
          <w:szCs w:val="24"/>
        </w:rPr>
      </w:pPr>
    </w:p>
    <w:p w14:paraId="11E37567" w14:textId="77777777" w:rsidR="00E70822" w:rsidRPr="007D66E5" w:rsidRDefault="00E70822" w:rsidP="00051BB3">
      <w:pPr>
        <w:rPr>
          <w:rFonts w:cs="Times New Roman"/>
          <w:b/>
          <w:szCs w:val="24"/>
        </w:rPr>
      </w:pPr>
    </w:p>
    <w:p w14:paraId="4BA0B5C2" w14:textId="77777777" w:rsidR="007543B4" w:rsidRPr="007D66E5" w:rsidRDefault="007543B4" w:rsidP="007543B4">
      <w:pPr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bCs/>
          <w:szCs w:val="24"/>
        </w:rPr>
        <w:lastRenderedPageBreak/>
        <w:t>7.1.</w:t>
      </w:r>
      <w:r w:rsidRPr="007D66E5">
        <w:rPr>
          <w:rFonts w:eastAsia="Times New Roman" w:cs="Times New Roman"/>
          <w:b/>
          <w:bCs/>
          <w:szCs w:val="24"/>
        </w:rPr>
        <w:t xml:space="preserve"> </w:t>
      </w:r>
      <w:r w:rsidRPr="007D66E5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7D66E5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7D66E5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7D66E5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7D66E5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7D66E5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148C4E6C" w14:textId="77777777" w:rsidR="007D66E5" w:rsidRDefault="007D66E5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7D66E5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7D66E5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7D66E5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cs="Times New Roman"/>
          <w:szCs w:val="24"/>
        </w:rPr>
        <w:t xml:space="preserve">8.2. </w:t>
      </w:r>
      <w:r w:rsidR="00E7344C" w:rsidRPr="007D66E5">
        <w:rPr>
          <w:rFonts w:cs="Times New Roman"/>
          <w:szCs w:val="24"/>
        </w:rPr>
        <w:t xml:space="preserve">С </w:t>
      </w:r>
      <w:r w:rsidR="00E7344C" w:rsidRPr="007D66E5">
        <w:rPr>
          <w:rFonts w:eastAsia="Times New Roman" w:cs="Times New Roman"/>
          <w:szCs w:val="24"/>
        </w:rPr>
        <w:t xml:space="preserve">целью </w:t>
      </w:r>
      <w:proofErr w:type="gramStart"/>
      <w:r w:rsidR="00E7344C" w:rsidRPr="007D66E5">
        <w:rPr>
          <w:rFonts w:eastAsia="Times New Roman" w:cs="Times New Roman"/>
          <w:szCs w:val="24"/>
        </w:rPr>
        <w:t>контроля за</w:t>
      </w:r>
      <w:proofErr w:type="gramEnd"/>
      <w:r w:rsidR="00E7344C" w:rsidRPr="007D66E5">
        <w:rPr>
          <w:rFonts w:eastAsia="Times New Roman" w:cs="Times New Roman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7D66E5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в</w:t>
      </w:r>
      <w:r w:rsidR="00E7344C" w:rsidRPr="007D66E5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выполнения мероприятий</w:t>
      </w:r>
      <w:r w:rsidRPr="007D66E5">
        <w:rPr>
          <w:rFonts w:cs="Times New Roman"/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7D66E5">
        <w:rPr>
          <w:rFonts w:eastAsia="Times New Roman" w:cs="Times New Roman"/>
          <w:szCs w:val="24"/>
        </w:rPr>
        <w:t>26.11.2019</w:t>
      </w:r>
      <w:r w:rsidRPr="007D66E5">
        <w:rPr>
          <w:rFonts w:eastAsia="Times New Roman" w:cs="Times New Roman"/>
          <w:szCs w:val="24"/>
        </w:rPr>
        <w:t xml:space="preserve"> № </w:t>
      </w:r>
      <w:r w:rsidR="002F54D0" w:rsidRPr="007D66E5">
        <w:rPr>
          <w:rFonts w:eastAsia="Times New Roman" w:cs="Times New Roman"/>
          <w:szCs w:val="24"/>
        </w:rPr>
        <w:t>122-ПГ</w:t>
      </w:r>
      <w:r w:rsidRPr="007D66E5">
        <w:rPr>
          <w:rFonts w:eastAsia="Times New Roman" w:cs="Times New Roman"/>
          <w:szCs w:val="24"/>
        </w:rPr>
        <w:t>.</w:t>
      </w:r>
    </w:p>
    <w:p w14:paraId="4C596D4C" w14:textId="77777777" w:rsidR="0074036E" w:rsidRPr="007D66E5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8</w:t>
      </w:r>
      <w:r w:rsidR="00E7344C" w:rsidRPr="007D66E5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14:paraId="00223E9E" w14:textId="1DC2CEBC" w:rsidR="00E01852" w:rsidRPr="007D66E5" w:rsidRDefault="00E01852" w:rsidP="007403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D66E5">
        <w:rPr>
          <w:rFonts w:cs="Times New Roman"/>
          <w:b/>
          <w:bCs/>
          <w:szCs w:val="24"/>
        </w:rPr>
        <w:br w:type="page"/>
      </w:r>
    </w:p>
    <w:p w14:paraId="3CC8DBC9" w14:textId="28E8A4AB" w:rsidR="00994DBA" w:rsidRPr="007D66E5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7D66E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7D66E5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7D66E5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7D66E5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7D66E5">
        <w:rPr>
          <w:rFonts w:cs="Times New Roman"/>
          <w:b/>
          <w:bCs/>
          <w:szCs w:val="24"/>
        </w:rPr>
        <w:t xml:space="preserve">9.1. </w:t>
      </w:r>
      <w:r w:rsidR="00E7344C" w:rsidRPr="007D66E5">
        <w:rPr>
          <w:rFonts w:cs="Times New Roman"/>
          <w:b/>
          <w:bCs/>
          <w:szCs w:val="24"/>
        </w:rPr>
        <w:t>П</w:t>
      </w:r>
      <w:r w:rsidR="00BE16BE" w:rsidRPr="007D66E5">
        <w:rPr>
          <w:rFonts w:cs="Times New Roman"/>
          <w:b/>
          <w:bCs/>
          <w:szCs w:val="24"/>
        </w:rPr>
        <w:t xml:space="preserve">одпрограмма </w:t>
      </w:r>
      <w:r w:rsidR="005B324A" w:rsidRPr="007D66E5">
        <w:rPr>
          <w:rFonts w:cs="Times New Roman"/>
          <w:b/>
          <w:bCs/>
          <w:szCs w:val="24"/>
        </w:rPr>
        <w:t>1</w:t>
      </w:r>
    </w:p>
    <w:p w14:paraId="5F224722" w14:textId="77777777" w:rsidR="00E41820" w:rsidRPr="007D66E5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Pr="007D66E5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7D66E5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7D66E5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а также услуг почтовой связи»</w:t>
      </w:r>
    </w:p>
    <w:p w14:paraId="18FB7760" w14:textId="3600B403" w:rsidR="00E41820" w:rsidRPr="007D66E5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7D66E5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Паспорт подпрограммы</w:t>
      </w:r>
      <w:r w:rsidR="00E41820" w:rsidRPr="007D66E5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70"/>
        <w:gridCol w:w="2139"/>
        <w:gridCol w:w="1521"/>
        <w:gridCol w:w="1426"/>
        <w:gridCol w:w="1337"/>
        <w:gridCol w:w="1472"/>
        <w:gridCol w:w="1471"/>
        <w:gridCol w:w="1337"/>
      </w:tblGrid>
      <w:tr w:rsidR="008638E0" w:rsidRPr="007D66E5" w14:paraId="6EB99E9A" w14:textId="77777777" w:rsidTr="0047551F">
        <w:tc>
          <w:tcPr>
            <w:tcW w:w="2720" w:type="dxa"/>
          </w:tcPr>
          <w:p w14:paraId="05E8623A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3F0CF256" w14:textId="77777777" w:rsidR="008638E0" w:rsidRPr="007D66E5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7D66E5" w14:paraId="4E346E3C" w14:textId="77777777" w:rsidTr="0047551F">
        <w:tc>
          <w:tcPr>
            <w:tcW w:w="2720" w:type="dxa"/>
          </w:tcPr>
          <w:p w14:paraId="620674E7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7D66E5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2CBF9E9B" w14:textId="77777777" w:rsidR="008638E0" w:rsidRPr="007D66E5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7D66E5" w14:paraId="458D7E1A" w14:textId="77777777" w:rsidTr="0047551F">
        <w:tc>
          <w:tcPr>
            <w:tcW w:w="2720" w:type="dxa"/>
          </w:tcPr>
          <w:p w14:paraId="4C75CA0A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5DD4BE18" w14:textId="77777777" w:rsidR="008638E0" w:rsidRPr="007D66E5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7D66E5" w14:paraId="3E0C7D66" w14:textId="77777777" w:rsidTr="0047551F">
        <w:tc>
          <w:tcPr>
            <w:tcW w:w="2720" w:type="dxa"/>
          </w:tcPr>
          <w:p w14:paraId="602B8E0D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73" w:type="dxa"/>
            <w:gridSpan w:val="8"/>
          </w:tcPr>
          <w:p w14:paraId="01F56410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7D66E5" w14:paraId="1966E6F9" w14:textId="77777777" w:rsidTr="0047551F">
        <w:tc>
          <w:tcPr>
            <w:tcW w:w="2720" w:type="dxa"/>
            <w:vMerge w:val="restart"/>
          </w:tcPr>
          <w:p w14:paraId="003385C2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70" w:type="dxa"/>
            <w:vMerge w:val="restart"/>
          </w:tcPr>
          <w:p w14:paraId="165501F1" w14:textId="77777777" w:rsidR="008638E0" w:rsidRPr="007D66E5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39" w:type="dxa"/>
            <w:vMerge w:val="restart"/>
          </w:tcPr>
          <w:p w14:paraId="56383944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564" w:type="dxa"/>
            <w:gridSpan w:val="6"/>
          </w:tcPr>
          <w:p w14:paraId="45F9C0D1" w14:textId="77777777" w:rsidR="008638E0" w:rsidRPr="007D66E5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7D66E5" w14:paraId="0D950CBE" w14:textId="77777777" w:rsidTr="0047551F">
        <w:tc>
          <w:tcPr>
            <w:tcW w:w="2720" w:type="dxa"/>
            <w:vMerge/>
          </w:tcPr>
          <w:p w14:paraId="1BB79828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vMerge/>
          </w:tcPr>
          <w:p w14:paraId="6D54E4C2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  <w:vMerge/>
          </w:tcPr>
          <w:p w14:paraId="6CD8E973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21" w:type="dxa"/>
          </w:tcPr>
          <w:p w14:paraId="5880CE19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26" w:type="dxa"/>
          </w:tcPr>
          <w:p w14:paraId="606F6F85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337" w:type="dxa"/>
          </w:tcPr>
          <w:p w14:paraId="2E16245F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472" w:type="dxa"/>
          </w:tcPr>
          <w:p w14:paraId="227E2F4C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471" w:type="dxa"/>
          </w:tcPr>
          <w:p w14:paraId="5DE947D5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1337" w:type="dxa"/>
          </w:tcPr>
          <w:p w14:paraId="59758C52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47551F" w:rsidRPr="007D66E5" w14:paraId="432F1A30" w14:textId="77777777" w:rsidTr="0047551F">
        <w:tc>
          <w:tcPr>
            <w:tcW w:w="2720" w:type="dxa"/>
            <w:vMerge/>
          </w:tcPr>
          <w:p w14:paraId="2A169E88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40CC8226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0A9D53C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21" w:type="dxa"/>
          </w:tcPr>
          <w:p w14:paraId="0E6601B8" w14:textId="76C770BA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599313,9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26" w:type="dxa"/>
          </w:tcPr>
          <w:p w14:paraId="7A5C95AE" w14:textId="0901184A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129972,0</w:t>
            </w:r>
          </w:p>
        </w:tc>
        <w:tc>
          <w:tcPr>
            <w:tcW w:w="1337" w:type="dxa"/>
          </w:tcPr>
          <w:p w14:paraId="4CE73580" w14:textId="0219CD43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132128,9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72" w:type="dxa"/>
          </w:tcPr>
          <w:p w14:paraId="5CFC4657" w14:textId="29500CA7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115071,0</w:t>
            </w:r>
          </w:p>
        </w:tc>
        <w:tc>
          <w:tcPr>
            <w:tcW w:w="1471" w:type="dxa"/>
          </w:tcPr>
          <w:p w14:paraId="55236573" w14:textId="10F83A02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  <w:tc>
          <w:tcPr>
            <w:tcW w:w="1337" w:type="dxa"/>
          </w:tcPr>
          <w:p w14:paraId="49F7D18E" w14:textId="3B5985F9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</w:tr>
      <w:tr w:rsidR="0047551F" w:rsidRPr="007D66E5" w14:paraId="665D0071" w14:textId="77777777" w:rsidTr="0047551F">
        <w:tc>
          <w:tcPr>
            <w:tcW w:w="2720" w:type="dxa"/>
            <w:vMerge/>
          </w:tcPr>
          <w:p w14:paraId="010C88F8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58EF4A4A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6F01DB90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21" w:type="dxa"/>
          </w:tcPr>
          <w:p w14:paraId="02093085" w14:textId="598F29B6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12785,0</w:t>
            </w:r>
          </w:p>
        </w:tc>
        <w:tc>
          <w:tcPr>
            <w:tcW w:w="1426" w:type="dxa"/>
          </w:tcPr>
          <w:p w14:paraId="35970248" w14:textId="09EADB92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7669,0</w:t>
            </w:r>
          </w:p>
        </w:tc>
        <w:tc>
          <w:tcPr>
            <w:tcW w:w="1337" w:type="dxa"/>
          </w:tcPr>
          <w:p w14:paraId="7D3F6530" w14:textId="2D8BF04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5116,0</w:t>
            </w:r>
          </w:p>
        </w:tc>
        <w:tc>
          <w:tcPr>
            <w:tcW w:w="1472" w:type="dxa"/>
          </w:tcPr>
          <w:p w14:paraId="0419DBE6" w14:textId="6C8E4C2E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471" w:type="dxa"/>
          </w:tcPr>
          <w:p w14:paraId="6F15CAF6" w14:textId="2A0D5FDF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337" w:type="dxa"/>
          </w:tcPr>
          <w:p w14:paraId="3218395A" w14:textId="5E23BBD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</w:tr>
      <w:tr w:rsidR="0047551F" w:rsidRPr="007D66E5" w14:paraId="4D3A1632" w14:textId="77777777" w:rsidTr="0047551F">
        <w:tc>
          <w:tcPr>
            <w:tcW w:w="2720" w:type="dxa"/>
            <w:vMerge/>
          </w:tcPr>
          <w:p w14:paraId="18E6EB96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6DE8889F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CCE1F45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21" w:type="dxa"/>
          </w:tcPr>
          <w:p w14:paraId="3AF790AF" w14:textId="5C3C95C4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586528,9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26" w:type="dxa"/>
          </w:tcPr>
          <w:p w14:paraId="467661C4" w14:textId="14AC92A3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122303,0</w:t>
            </w:r>
          </w:p>
        </w:tc>
        <w:tc>
          <w:tcPr>
            <w:tcW w:w="1337" w:type="dxa"/>
          </w:tcPr>
          <w:p w14:paraId="46916E06" w14:textId="32E42E0D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127012,9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72" w:type="dxa"/>
          </w:tcPr>
          <w:p w14:paraId="5436C381" w14:textId="3856C14F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115071,0</w:t>
            </w:r>
          </w:p>
        </w:tc>
        <w:tc>
          <w:tcPr>
            <w:tcW w:w="1471" w:type="dxa"/>
          </w:tcPr>
          <w:p w14:paraId="53F71835" w14:textId="623ED68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  <w:tc>
          <w:tcPr>
            <w:tcW w:w="1337" w:type="dxa"/>
          </w:tcPr>
          <w:p w14:paraId="49689C1E" w14:textId="313D00A9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</w:tr>
      <w:tr w:rsidR="008638E0" w:rsidRPr="007D66E5" w14:paraId="0BED46FF" w14:textId="77777777" w:rsidTr="0047551F">
        <w:tc>
          <w:tcPr>
            <w:tcW w:w="2720" w:type="dxa"/>
          </w:tcPr>
          <w:p w14:paraId="48725A33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473" w:type="dxa"/>
            <w:gridSpan w:val="8"/>
          </w:tcPr>
          <w:p w14:paraId="65FB2ECA" w14:textId="27C5E2C6" w:rsidR="008638E0" w:rsidRPr="007D66E5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1. </w:t>
            </w:r>
            <w:r w:rsidR="0006417B" w:rsidRPr="007D66E5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7D66E5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7D66E5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2. </w:t>
            </w:r>
            <w:r w:rsidR="00150FF5" w:rsidRPr="007D66E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7D66E5">
              <w:rPr>
                <w:rFonts w:cs="Times New Roman"/>
                <w:szCs w:val="24"/>
              </w:rPr>
              <w:t xml:space="preserve">до 96 </w:t>
            </w:r>
            <w:r w:rsidRPr="007D66E5">
              <w:rPr>
                <w:rFonts w:cs="Times New Roman"/>
                <w:szCs w:val="24"/>
              </w:rPr>
              <w:lastRenderedPageBreak/>
              <w:t>процентов к концу 202</w:t>
            </w:r>
            <w:r w:rsidR="00B56A68" w:rsidRPr="007D66E5">
              <w:rPr>
                <w:rFonts w:cs="Times New Roman"/>
                <w:szCs w:val="24"/>
              </w:rPr>
              <w:t>1</w:t>
            </w:r>
            <w:r w:rsidRPr="007D66E5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7D66E5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 w:rsidRPr="007D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7D66E5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 w:rsidRPr="007D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7D66E5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7D66E5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7D66E5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7D66E5">
        <w:rPr>
          <w:rFonts w:cs="Times New Roman"/>
          <w:b/>
          <w:szCs w:val="24"/>
        </w:rPr>
        <w:t>риятий</w:t>
      </w:r>
    </w:p>
    <w:p w14:paraId="23290FAE" w14:textId="77777777" w:rsidR="00791A03" w:rsidRPr="007D66E5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7D66E5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7D66E5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Решение задачи Подпрограммы осуществляется посредством реализации мероприятий</w:t>
      </w:r>
      <w:r w:rsidR="00637670" w:rsidRPr="007D66E5">
        <w:rPr>
          <w:rFonts w:cs="Times New Roman"/>
          <w:szCs w:val="24"/>
        </w:rPr>
        <w:t>:</w:t>
      </w:r>
    </w:p>
    <w:p w14:paraId="6DEF4241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szCs w:val="24"/>
        </w:rPr>
        <w:t xml:space="preserve">1. </w:t>
      </w:r>
      <w:r w:rsidRPr="007D66E5">
        <w:rPr>
          <w:rFonts w:eastAsia="Calibri" w:cs="Times New Roman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7D66E5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F7B5AA" w:rsidR="00637670" w:rsidRPr="007D66E5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увеличение уровня удовлетворенности граждан качеством предоставления в Сергиево-Посадском </w:t>
      </w:r>
      <w:r w:rsidR="00054E64">
        <w:rPr>
          <w:rFonts w:cs="Times New Roman"/>
          <w:szCs w:val="24"/>
        </w:rPr>
        <w:t>городском округе</w:t>
      </w:r>
      <w:r w:rsidRPr="007D66E5">
        <w:rPr>
          <w:rFonts w:cs="Times New Roman"/>
          <w:szCs w:val="24"/>
        </w:rPr>
        <w:t xml:space="preserve"> государственных и муниципальных услуг;</w:t>
      </w:r>
    </w:p>
    <w:p w14:paraId="4E91BEBE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7D66E5">
        <w:rPr>
          <w:rFonts w:cs="Times New Roman"/>
          <w:szCs w:val="24"/>
        </w:rPr>
        <w:t>городского округа</w:t>
      </w:r>
      <w:r w:rsidRPr="007D66E5">
        <w:rPr>
          <w:rFonts w:cs="Times New Roman"/>
          <w:szCs w:val="24"/>
        </w:rPr>
        <w:t>, МФЦ для получения муниципальных услуг;</w:t>
      </w:r>
    </w:p>
    <w:p w14:paraId="484F56B0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7D66E5">
        <w:rPr>
          <w:rFonts w:cs="Times New Roman"/>
          <w:szCs w:val="24"/>
        </w:rPr>
        <w:t xml:space="preserve">городского округа </w:t>
      </w:r>
      <w:r w:rsidRPr="007D66E5">
        <w:rPr>
          <w:rFonts w:cs="Times New Roman"/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7D66E5">
        <w:rPr>
          <w:rFonts w:cs="Times New Roman"/>
          <w:szCs w:val="24"/>
        </w:rPr>
        <w:t>а</w:t>
      </w:r>
      <w:r w:rsidRPr="007D66E5">
        <w:rPr>
          <w:rFonts w:cs="Times New Roman"/>
          <w:szCs w:val="24"/>
        </w:rPr>
        <w:t>;</w:t>
      </w:r>
    </w:p>
    <w:p w14:paraId="26BD8BB6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7D66E5" w:rsidRDefault="00637670" w:rsidP="0063767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7D66E5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7D66E5">
        <w:rPr>
          <w:rFonts w:cs="Times New Roman"/>
          <w:b/>
          <w:szCs w:val="24"/>
        </w:rPr>
        <w:t xml:space="preserve">1 </w:t>
      </w:r>
      <w:r w:rsidRPr="007D66E5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7D66E5">
        <w:rPr>
          <w:rFonts w:cs="Times New Roman"/>
          <w:b/>
          <w:szCs w:val="24"/>
        </w:rPr>
        <w:t>рственных и муниципальных услуг</w:t>
      </w:r>
      <w:r w:rsidR="00B05CCE" w:rsidRPr="007D66E5">
        <w:rPr>
          <w:rFonts w:cs="Times New Roman"/>
          <w:b/>
          <w:szCs w:val="24"/>
        </w:rPr>
        <w:t>, а также услуг почтовой связи</w:t>
      </w:r>
      <w:r w:rsidRPr="007D66E5">
        <w:rPr>
          <w:rFonts w:cs="Times New Roman"/>
          <w:b/>
          <w:szCs w:val="24"/>
        </w:rPr>
        <w:t>»</w:t>
      </w:r>
    </w:p>
    <w:p w14:paraId="77FAD059" w14:textId="77777777" w:rsidR="00311594" w:rsidRPr="007D66E5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 xml:space="preserve">                            </w:t>
      </w:r>
      <w:r w:rsidR="00311594" w:rsidRPr="007D66E5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48"/>
        <w:gridCol w:w="1374"/>
        <w:gridCol w:w="1133"/>
        <w:gridCol w:w="1037"/>
        <w:gridCol w:w="992"/>
        <w:gridCol w:w="992"/>
        <w:gridCol w:w="992"/>
        <w:gridCol w:w="993"/>
        <w:gridCol w:w="992"/>
        <w:gridCol w:w="1418"/>
        <w:gridCol w:w="2126"/>
      </w:tblGrid>
      <w:tr w:rsidR="00084BC3" w:rsidRPr="007D66E5" w14:paraId="2CE44B13" w14:textId="77777777" w:rsidTr="007D66E5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48" w:type="dxa"/>
            <w:vMerge w:val="restart"/>
            <w:shd w:val="clear" w:color="auto" w:fill="FFFFFF"/>
          </w:tcPr>
          <w:p w14:paraId="266CBD44" w14:textId="77777777" w:rsidR="00084BC3" w:rsidRPr="007D66E5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374" w:type="dxa"/>
            <w:vMerge w:val="restart"/>
            <w:shd w:val="clear" w:color="auto" w:fill="FFFFFF"/>
          </w:tcPr>
          <w:p w14:paraId="34A59978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7D66E5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тыс</w:t>
            </w:r>
            <w:proofErr w:type="gram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.р</w:t>
            </w:r>
            <w:proofErr w:type="gram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уб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14:paraId="54083614" w14:textId="36D1699D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55824EC0" w14:textId="276475CE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3140BC6" w14:textId="77777777" w:rsidR="00084BC3" w:rsidRPr="007D66E5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7D66E5" w14:paraId="133E7890" w14:textId="77777777" w:rsidTr="007D66E5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FFFFFF"/>
            <w:vAlign w:val="center"/>
          </w:tcPr>
          <w:p w14:paraId="17818E8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  <w:vAlign w:val="center"/>
          </w:tcPr>
          <w:p w14:paraId="60461009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37" w:type="dxa"/>
            <w:vMerge/>
            <w:shd w:val="clear" w:color="auto" w:fill="FFFFFF"/>
          </w:tcPr>
          <w:p w14:paraId="1EBDB3F5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FFFFFF"/>
          </w:tcPr>
          <w:p w14:paraId="32685B39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FFFFFF"/>
          </w:tcPr>
          <w:p w14:paraId="1FA1B8C8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17EA2F0" w14:textId="77777777" w:rsidR="00084BC3" w:rsidRPr="007D66E5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7D66E5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7D66E5" w14:paraId="6F853665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42ED81FE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A0D38D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37" w:type="dxa"/>
          </w:tcPr>
          <w:p w14:paraId="10379E3A" w14:textId="2F0B3DD5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F2FA1" w14:textId="510A5EA3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D68398" w14:textId="62C87D9C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C6C84E" w14:textId="0344C0C9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7D66E5" w14:paraId="3C52AA1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7D66E5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5996CEA3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9822FF0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6275D32A" w14:textId="40BDDABB" w:rsidR="00084BC3" w:rsidRPr="007D66E5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2EF50" w14:textId="77777777" w:rsidR="00084BC3" w:rsidRPr="007D66E5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7D66E5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7D66E5" w14:paraId="45E4DF1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1021A2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8B30F47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085E1C65" w14:textId="2F3F492E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73FD13" w14:textId="77777777" w:rsidR="00084BC3" w:rsidRPr="007D66E5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003801B9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C69C53F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00C103E4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131" w:type="dxa"/>
            <w:gridSpan w:val="7"/>
            <w:vMerge/>
          </w:tcPr>
          <w:p w14:paraId="07BEFB01" w14:textId="26FAB6B3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AFF92E" w14:textId="77777777" w:rsidR="00084BC3" w:rsidRPr="007D66E5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2A2311A6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7D66E5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3E0F7F2D" w14:textId="4B538C14" w:rsidR="00084BC3" w:rsidRPr="007D66E5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738EC23A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46BE25F4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07C2D74A" w14:textId="572BB147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C9D699" w14:textId="77777777" w:rsidR="00084BC3" w:rsidRPr="007D66E5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7D66E5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7D66E5" w14:paraId="3445335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1737501B" w14:textId="355E0AAC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08CD1D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7D66E5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5042C1C9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31" w:type="dxa"/>
            <w:gridSpan w:val="7"/>
            <w:vMerge/>
          </w:tcPr>
          <w:p w14:paraId="275A1EA0" w14:textId="7F7DABC9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55B133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7D66E5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5BFBE64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7D66E5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084BC3" w:rsidRPr="007D66E5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1D8739DD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2020-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2024</w:t>
            </w:r>
          </w:p>
        </w:tc>
        <w:tc>
          <w:tcPr>
            <w:tcW w:w="1374" w:type="dxa"/>
            <w:shd w:val="clear" w:color="auto" w:fill="auto"/>
          </w:tcPr>
          <w:p w14:paraId="67C3991E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55D5F8D3" w14:textId="5460F82E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CB7AA32" w14:textId="77777777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 xml:space="preserve">Отраслевые </w:t>
            </w: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7D66E5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Утвержденные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7D66E5" w14:paraId="22F7D3A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09969A5F" w14:textId="3FFBC28A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ACD865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37546D6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131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681FCE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32A76C0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  <w:lang w:val="en-US"/>
              </w:rPr>
              <w:t>129256</w:t>
            </w:r>
            <w:r w:rsidRPr="007D66E5">
              <w:rPr>
                <w:rFonts w:cs="Times New Roman"/>
                <w:sz w:val="22"/>
              </w:rPr>
              <w:t>,</w:t>
            </w:r>
            <w:r w:rsidRPr="007D66E5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6D4FDD28" w14:textId="4DDBAA3E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597166,9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4B9652F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128046,0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2B1068" w14:textId="5DD78235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131907,9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5A16D2D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81CBBE" w14:textId="07ECDA7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63C73AB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деятельности МФЦ</w:t>
            </w:r>
          </w:p>
        </w:tc>
      </w:tr>
      <w:tr w:rsidR="0047551F" w:rsidRPr="007D66E5" w14:paraId="3F1CC28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118B3C4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BB53DDF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155A376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7273,0</w:t>
            </w:r>
          </w:p>
        </w:tc>
        <w:tc>
          <w:tcPr>
            <w:tcW w:w="1037" w:type="dxa"/>
          </w:tcPr>
          <w:p w14:paraId="6F2265A9" w14:textId="7BDD41E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11127,0</w:t>
            </w:r>
          </w:p>
        </w:tc>
        <w:tc>
          <w:tcPr>
            <w:tcW w:w="992" w:type="dxa"/>
            <w:shd w:val="clear" w:color="auto" w:fill="auto"/>
          </w:tcPr>
          <w:p w14:paraId="682BFDEF" w14:textId="00B84DF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6181,0</w:t>
            </w:r>
          </w:p>
        </w:tc>
        <w:tc>
          <w:tcPr>
            <w:tcW w:w="992" w:type="dxa"/>
            <w:shd w:val="clear" w:color="auto" w:fill="auto"/>
          </w:tcPr>
          <w:p w14:paraId="7AB99EF9" w14:textId="5117EC4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7945B12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EC74EA" w14:textId="1480504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4AEBD69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0DA4B51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99C6D8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15E1FB1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611E6BBB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6F9627B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121983,6</w:t>
            </w:r>
          </w:p>
        </w:tc>
        <w:tc>
          <w:tcPr>
            <w:tcW w:w="1037" w:type="dxa"/>
          </w:tcPr>
          <w:p w14:paraId="26F4B5C9" w14:textId="7F1EDB7F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586039,9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7D3EE6F" w14:textId="743804A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121865,0</w:t>
            </w:r>
          </w:p>
        </w:tc>
        <w:tc>
          <w:tcPr>
            <w:tcW w:w="992" w:type="dxa"/>
            <w:shd w:val="clear" w:color="auto" w:fill="auto"/>
          </w:tcPr>
          <w:p w14:paraId="786F014C" w14:textId="2FAB1AD3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126961,9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91ACCE" w14:textId="7EAB7C3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509F3FC3" w14:textId="1783CCF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085E0F62" w14:textId="788D750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</w:tcPr>
          <w:p w14:paraId="1B80D987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5BE31518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Мероприятие 02.02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Софинансирование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расходов на организацию деятельности многофункциональных центров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2DD0DDCE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374" w:type="dxa"/>
            <w:shd w:val="clear" w:color="auto" w:fill="auto"/>
          </w:tcPr>
          <w:p w14:paraId="40D9E8A6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5888717B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7656,0</w:t>
            </w:r>
          </w:p>
        </w:tc>
        <w:tc>
          <w:tcPr>
            <w:tcW w:w="1037" w:type="dxa"/>
          </w:tcPr>
          <w:p w14:paraId="23773474" w14:textId="27B327BE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9836,0</w:t>
            </w:r>
          </w:p>
        </w:tc>
        <w:tc>
          <w:tcPr>
            <w:tcW w:w="992" w:type="dxa"/>
            <w:shd w:val="clear" w:color="auto" w:fill="auto"/>
          </w:tcPr>
          <w:p w14:paraId="1BC4C843" w14:textId="1FDAA69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4629,0</w:t>
            </w:r>
          </w:p>
        </w:tc>
        <w:tc>
          <w:tcPr>
            <w:tcW w:w="992" w:type="dxa"/>
            <w:shd w:val="clear" w:color="auto" w:fill="auto"/>
          </w:tcPr>
          <w:p w14:paraId="674361C4" w14:textId="2098C158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28DA84A1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FF74DF" w14:textId="575C41AE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71290DC3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04178D" w14:textId="77777777" w:rsidR="0047551F" w:rsidRPr="007D66E5" w:rsidRDefault="0047551F" w:rsidP="0047551F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</w:tc>
      </w:tr>
      <w:tr w:rsidR="0047551F" w:rsidRPr="007D66E5" w14:paraId="2C40F51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2EBF1C2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0A67ABD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19533A4D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7273,0</w:t>
            </w:r>
          </w:p>
        </w:tc>
        <w:tc>
          <w:tcPr>
            <w:tcW w:w="1037" w:type="dxa"/>
          </w:tcPr>
          <w:p w14:paraId="12FDCAA2" w14:textId="255E6960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9343,0</w:t>
            </w:r>
          </w:p>
        </w:tc>
        <w:tc>
          <w:tcPr>
            <w:tcW w:w="992" w:type="dxa"/>
            <w:shd w:val="clear" w:color="auto" w:fill="auto"/>
          </w:tcPr>
          <w:p w14:paraId="30A1D609" w14:textId="5D2802DB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4397,0</w:t>
            </w:r>
          </w:p>
        </w:tc>
        <w:tc>
          <w:tcPr>
            <w:tcW w:w="992" w:type="dxa"/>
            <w:shd w:val="clear" w:color="auto" w:fill="auto"/>
          </w:tcPr>
          <w:p w14:paraId="4B9CECD6" w14:textId="6DC7EDE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47719325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45F416" w14:textId="4B944B06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43655CF3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5827769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4833A74E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0D8D50B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9720254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3214239A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383,0</w:t>
            </w:r>
          </w:p>
        </w:tc>
        <w:tc>
          <w:tcPr>
            <w:tcW w:w="1037" w:type="dxa"/>
          </w:tcPr>
          <w:p w14:paraId="72E16A7C" w14:textId="189F499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493,0</w:t>
            </w:r>
          </w:p>
        </w:tc>
        <w:tc>
          <w:tcPr>
            <w:tcW w:w="992" w:type="dxa"/>
            <w:shd w:val="clear" w:color="auto" w:fill="auto"/>
          </w:tcPr>
          <w:p w14:paraId="343CAE33" w14:textId="378293D2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232,0</w:t>
            </w:r>
          </w:p>
        </w:tc>
        <w:tc>
          <w:tcPr>
            <w:tcW w:w="992" w:type="dxa"/>
            <w:shd w:val="clear" w:color="auto" w:fill="auto"/>
          </w:tcPr>
          <w:p w14:paraId="16F3A5C2" w14:textId="381630A5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42A20DD1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D5E800" w14:textId="3016C8C2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795D6D58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918547C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15CC258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3A5275DF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880BEB2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6D8AB4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120014,8</w:t>
            </w:r>
          </w:p>
        </w:tc>
        <w:tc>
          <w:tcPr>
            <w:tcW w:w="1037" w:type="dxa"/>
          </w:tcPr>
          <w:p w14:paraId="59872872" w14:textId="4BDF100C" w:rsidR="0047551F" w:rsidRPr="007D66E5" w:rsidRDefault="00610C76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563999,9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3AB993" w14:textId="5847533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113035,0</w:t>
            </w:r>
          </w:p>
        </w:tc>
        <w:tc>
          <w:tcPr>
            <w:tcW w:w="992" w:type="dxa"/>
            <w:shd w:val="clear" w:color="auto" w:fill="auto"/>
          </w:tcPr>
          <w:p w14:paraId="58EDFF89" w14:textId="1B4A6655" w:rsidR="0047551F" w:rsidRPr="007D66E5" w:rsidRDefault="00610C76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113751,9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D712162" w14:textId="0DDAF0C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381A74AF" w14:textId="61118E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9FB2D5F" w14:textId="2379E1F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088082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</w:tc>
      </w:tr>
      <w:tr w:rsidR="0047551F" w:rsidRPr="007D66E5" w14:paraId="2E36354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796FCE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670EB67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754733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037" w:type="dxa"/>
          </w:tcPr>
          <w:p w14:paraId="5663B8C1" w14:textId="3C79600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1721B83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090D74" w14:textId="73EE459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29FD25D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C9712C" w14:textId="389B6D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3900FF8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6030F16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10C76" w:rsidRPr="007D66E5" w14:paraId="2889F3F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610C76" w:rsidRPr="007D66E5" w:rsidRDefault="00610C76" w:rsidP="00610C76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610C76" w:rsidRPr="007D66E5" w:rsidRDefault="00610C76" w:rsidP="00610C76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4434CC9" w14:textId="77777777" w:rsidR="00610C76" w:rsidRPr="007D66E5" w:rsidRDefault="00610C76" w:rsidP="00610C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34E5AA5D" w14:textId="77777777" w:rsidR="00610C76" w:rsidRPr="007D66E5" w:rsidRDefault="00610C76" w:rsidP="00610C7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1E58A939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120014,8</w:t>
            </w:r>
          </w:p>
        </w:tc>
        <w:tc>
          <w:tcPr>
            <w:tcW w:w="1037" w:type="dxa"/>
          </w:tcPr>
          <w:p w14:paraId="66DC5587" w14:textId="47777BF8" w:rsidR="00610C76" w:rsidRPr="007D66E5" w:rsidRDefault="00610C76" w:rsidP="00610C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563999,9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D6EE17" w14:textId="0C637B85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113035,0</w:t>
            </w:r>
          </w:p>
        </w:tc>
        <w:tc>
          <w:tcPr>
            <w:tcW w:w="992" w:type="dxa"/>
            <w:shd w:val="clear" w:color="auto" w:fill="auto"/>
          </w:tcPr>
          <w:p w14:paraId="4678CD35" w14:textId="10449476" w:rsidR="00610C76" w:rsidRPr="007D66E5" w:rsidRDefault="00610C76" w:rsidP="00610C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113751,9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36556FA" w14:textId="7DB1CBFC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01C67DCE" w14:textId="6EB049BC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36D4F82A" w14:textId="1955FF8F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</w:tcPr>
          <w:p w14:paraId="2341432C" w14:textId="77777777" w:rsidR="00610C76" w:rsidRPr="007D66E5" w:rsidRDefault="00610C76" w:rsidP="00610C76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610C76" w:rsidRPr="007D66E5" w:rsidRDefault="00610C76" w:rsidP="00610C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0068D7C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24DB52D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D06587B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2B45769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7585,8</w:t>
            </w:r>
          </w:p>
        </w:tc>
        <w:tc>
          <w:tcPr>
            <w:tcW w:w="1037" w:type="dxa"/>
          </w:tcPr>
          <w:p w14:paraId="3AA53159" w14:textId="7CA9063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21453,0</w:t>
            </w:r>
          </w:p>
        </w:tc>
        <w:tc>
          <w:tcPr>
            <w:tcW w:w="992" w:type="dxa"/>
            <w:shd w:val="clear" w:color="auto" w:fill="auto"/>
          </w:tcPr>
          <w:p w14:paraId="35064853" w14:textId="1CD80C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8504,0</w:t>
            </w:r>
          </w:p>
        </w:tc>
        <w:tc>
          <w:tcPr>
            <w:tcW w:w="992" w:type="dxa"/>
            <w:shd w:val="clear" w:color="auto" w:fill="auto"/>
          </w:tcPr>
          <w:p w14:paraId="4D11748A" w14:textId="5345531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091A212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18BA396" w14:textId="581BE27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0F8C75" w14:textId="76D37B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8C2B9D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  <w:p w14:paraId="58DD0F4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33A0EC21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3F8F8667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0240426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0BFDA6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5B2A8EE3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AB89124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65A4D5B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7FA88E52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</w:tr>
      <w:tr w:rsidR="0047551F" w:rsidRPr="007D66E5" w14:paraId="6CE7A1F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10E0D8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32A0BDA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6A3F9C3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037" w:type="dxa"/>
          </w:tcPr>
          <w:p w14:paraId="65EDBA49" w14:textId="78ED556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5EEFC8A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3105D" w14:textId="05F4206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0EC5D27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A28321" w14:textId="66BEEA1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17C32BB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4FEB440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FD6B78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03C7847A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831F2F2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2B052FE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7585,8</w:t>
            </w:r>
          </w:p>
        </w:tc>
        <w:tc>
          <w:tcPr>
            <w:tcW w:w="1037" w:type="dxa"/>
          </w:tcPr>
          <w:p w14:paraId="4C96F15E" w14:textId="36943B1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21453,0</w:t>
            </w:r>
          </w:p>
        </w:tc>
        <w:tc>
          <w:tcPr>
            <w:tcW w:w="992" w:type="dxa"/>
            <w:shd w:val="clear" w:color="auto" w:fill="auto"/>
          </w:tcPr>
          <w:p w14:paraId="1227731B" w14:textId="1FF8E06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8504,0</w:t>
            </w:r>
          </w:p>
        </w:tc>
        <w:tc>
          <w:tcPr>
            <w:tcW w:w="992" w:type="dxa"/>
            <w:shd w:val="clear" w:color="auto" w:fill="auto"/>
          </w:tcPr>
          <w:p w14:paraId="0E777DBF" w14:textId="75EDF37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12D1B4A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ECB9A7" w14:textId="785D070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B2BEA" w14:textId="0825B67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58F06761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5D8C75D6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02.05</w:t>
            </w:r>
          </w:p>
          <w:p w14:paraId="1AC82A1F" w14:textId="6F79E3A2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0C04B5F1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374" w:type="dxa"/>
            <w:shd w:val="clear" w:color="auto" w:fill="auto"/>
          </w:tcPr>
          <w:p w14:paraId="2BC48763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54954B34" w14:textId="3CC26C7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04CEE32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31B8E104" w14:textId="01AAE7F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5CD3501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4CB64FF" w14:textId="4DEE3BA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4F2E3E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C80B88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Обеспечение консультирования работниками МФЦ граждан в рамках Единой системы приема и обработки сообщений по </w:t>
            </w:r>
            <w:r w:rsidRPr="007D66E5">
              <w:rPr>
                <w:rFonts w:cs="Times New Roman"/>
                <w:sz w:val="22"/>
              </w:rPr>
              <w:lastRenderedPageBreak/>
              <w:t>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7551F" w:rsidRPr="007D66E5" w14:paraId="70A225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3AA3B2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64ACC6D2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2B296D6B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18918EDE" w14:textId="0785A59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499845E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2FC8D2EB" w14:textId="2CD4F0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33B7B9A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3DEF742" w14:textId="4643C1C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04F1282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4CE5B547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DAB4880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639BFA3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079BBBD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0DE25DA" w14:textId="7C6BCC0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7489350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6C613B" w14:textId="569D86F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33C568D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8C7544" w14:textId="14DFF9C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43FDA87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B0969A0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100924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06BF79B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7AAD656D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0439751" w14:textId="750210A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2147,0</w:t>
            </w:r>
          </w:p>
        </w:tc>
        <w:tc>
          <w:tcPr>
            <w:tcW w:w="992" w:type="dxa"/>
            <w:shd w:val="clear" w:color="auto" w:fill="auto"/>
          </w:tcPr>
          <w:p w14:paraId="0C058629" w14:textId="741CBA7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1926,0</w:t>
            </w:r>
          </w:p>
        </w:tc>
        <w:tc>
          <w:tcPr>
            <w:tcW w:w="992" w:type="dxa"/>
            <w:shd w:val="clear" w:color="auto" w:fill="auto"/>
          </w:tcPr>
          <w:p w14:paraId="4AF8882B" w14:textId="4172886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7E6B733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0A51DD8" w14:textId="2BBFEAD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769852" w14:textId="3792D6E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BE6C1C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Укрепление</w:t>
            </w:r>
          </w:p>
          <w:p w14:paraId="78953B1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47551F" w:rsidRPr="007D66E5" w14:paraId="0FDA7275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190399C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3A2E0C21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69BC031D" w14:textId="263298C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1658,0</w:t>
            </w:r>
          </w:p>
        </w:tc>
        <w:tc>
          <w:tcPr>
            <w:tcW w:w="992" w:type="dxa"/>
            <w:shd w:val="clear" w:color="auto" w:fill="auto"/>
          </w:tcPr>
          <w:p w14:paraId="09A60D0F" w14:textId="2DEC9A6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1488,0</w:t>
            </w:r>
          </w:p>
        </w:tc>
        <w:tc>
          <w:tcPr>
            <w:tcW w:w="992" w:type="dxa"/>
            <w:shd w:val="clear" w:color="auto" w:fill="auto"/>
          </w:tcPr>
          <w:p w14:paraId="424FB3B8" w14:textId="24BECDE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0455D93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BE8795" w14:textId="2303F4B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645452" w14:textId="7D4B2C6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F03849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4D49C1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085410D8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C16EEAF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EC3CC3B" w14:textId="538AD93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489,0</w:t>
            </w:r>
          </w:p>
        </w:tc>
        <w:tc>
          <w:tcPr>
            <w:tcW w:w="992" w:type="dxa"/>
            <w:shd w:val="clear" w:color="auto" w:fill="auto"/>
          </w:tcPr>
          <w:p w14:paraId="0647F7CD" w14:textId="2F85AE6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14:paraId="11FA2800" w14:textId="0D11A42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704805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255322" w14:textId="18F4845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F3392F" w14:textId="5BED869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FE5A76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D5CB64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47551F" w:rsidRPr="007D66E5" w:rsidRDefault="0047551F" w:rsidP="0047551F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5889687" w14:textId="152C0D4A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3403675A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1A0A4EA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7D68CF3A" w14:textId="6293E4B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2147,0</w:t>
            </w:r>
          </w:p>
        </w:tc>
        <w:tc>
          <w:tcPr>
            <w:tcW w:w="992" w:type="dxa"/>
            <w:shd w:val="clear" w:color="auto" w:fill="auto"/>
          </w:tcPr>
          <w:p w14:paraId="798F6951" w14:textId="572BE69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1926,0</w:t>
            </w:r>
          </w:p>
        </w:tc>
        <w:tc>
          <w:tcPr>
            <w:tcW w:w="992" w:type="dxa"/>
            <w:shd w:val="clear" w:color="auto" w:fill="auto"/>
          </w:tcPr>
          <w:p w14:paraId="0DC84BB4" w14:textId="2E7DD11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1112764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1A65CE" w14:textId="554D088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C04710" w14:textId="5E4CC16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72DF46" w14:textId="77777777" w:rsidR="0047551F" w:rsidRPr="007D66E5" w:rsidRDefault="0047551F" w:rsidP="0047551F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47551F" w:rsidRPr="007D66E5" w14:paraId="56F3FB37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394FDC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5D8396B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73C39E85" w14:textId="4880F82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1658,0</w:t>
            </w:r>
          </w:p>
        </w:tc>
        <w:tc>
          <w:tcPr>
            <w:tcW w:w="992" w:type="dxa"/>
            <w:shd w:val="clear" w:color="auto" w:fill="auto"/>
          </w:tcPr>
          <w:p w14:paraId="1616FCD3" w14:textId="43E60DB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1488,0</w:t>
            </w:r>
          </w:p>
        </w:tc>
        <w:tc>
          <w:tcPr>
            <w:tcW w:w="992" w:type="dxa"/>
            <w:shd w:val="clear" w:color="auto" w:fill="auto"/>
          </w:tcPr>
          <w:p w14:paraId="0AEDECAB" w14:textId="7833B0D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6D62FE1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919092" w14:textId="6E5DBBD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642196" w14:textId="0DEA912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369246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7B284A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AAFDCD4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7B7ACDF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17BBEC0F" w14:textId="4E58D0C1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7A61250" w14:textId="5D0FB9D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489,0</w:t>
            </w:r>
          </w:p>
        </w:tc>
        <w:tc>
          <w:tcPr>
            <w:tcW w:w="992" w:type="dxa"/>
            <w:shd w:val="clear" w:color="auto" w:fill="auto"/>
          </w:tcPr>
          <w:p w14:paraId="1F5BAFD4" w14:textId="009920C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14:paraId="1B750A38" w14:textId="2C6BBCC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22194C5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8B90AB" w14:textId="0A90915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39919C" w14:textId="62BCF1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094154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2D10" w:rsidRPr="007D66E5" w14:paraId="7FEBA018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 w:val="restart"/>
            <w:shd w:val="clear" w:color="auto" w:fill="auto"/>
          </w:tcPr>
          <w:p w14:paraId="069858D6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</w:p>
        </w:tc>
        <w:tc>
          <w:tcPr>
            <w:tcW w:w="1374" w:type="dxa"/>
            <w:shd w:val="clear" w:color="auto" w:fill="auto"/>
          </w:tcPr>
          <w:p w14:paraId="1D94AC83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13316582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135256,6</w:t>
            </w:r>
          </w:p>
        </w:tc>
        <w:tc>
          <w:tcPr>
            <w:tcW w:w="1037" w:type="dxa"/>
          </w:tcPr>
          <w:p w14:paraId="262FC598" w14:textId="6FB9EFDE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599313,9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96D0A0" w14:textId="7E46E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129972,0</w:t>
            </w:r>
          </w:p>
        </w:tc>
        <w:tc>
          <w:tcPr>
            <w:tcW w:w="992" w:type="dxa"/>
            <w:shd w:val="clear" w:color="auto" w:fill="auto"/>
          </w:tcPr>
          <w:p w14:paraId="5BCE75DF" w14:textId="5230D5E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132128,9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8CCD7F" w14:textId="7F4DF771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26B440AE" w14:textId="327E1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C2207E2" w14:textId="02DB3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shd w:val="clear" w:color="auto" w:fill="auto"/>
          </w:tcPr>
          <w:p w14:paraId="70955D8A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392D10" w:rsidRPr="007D66E5" w14:paraId="65690BB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/>
            <w:shd w:val="clear" w:color="auto" w:fill="auto"/>
          </w:tcPr>
          <w:p w14:paraId="0D69BDF2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CA89EE5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BE68FC6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7273,0</w:t>
            </w:r>
          </w:p>
        </w:tc>
        <w:tc>
          <w:tcPr>
            <w:tcW w:w="1037" w:type="dxa"/>
          </w:tcPr>
          <w:p w14:paraId="78894145" w14:textId="34CE710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12785,0</w:t>
            </w:r>
          </w:p>
        </w:tc>
        <w:tc>
          <w:tcPr>
            <w:tcW w:w="992" w:type="dxa"/>
            <w:shd w:val="clear" w:color="auto" w:fill="auto"/>
          </w:tcPr>
          <w:p w14:paraId="133C3980" w14:textId="5B469CA2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7669,0</w:t>
            </w:r>
          </w:p>
        </w:tc>
        <w:tc>
          <w:tcPr>
            <w:tcW w:w="992" w:type="dxa"/>
            <w:shd w:val="clear" w:color="auto" w:fill="auto"/>
          </w:tcPr>
          <w:p w14:paraId="0876A8F6" w14:textId="2A39F16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4CB3C71D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F0EEEB" w14:textId="68ADAAF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0AAF25" w14:textId="4ED4196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EE0F5C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2D10" w:rsidRPr="007D66E5" w14:paraId="136F9DC0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/>
            <w:shd w:val="clear" w:color="auto" w:fill="auto"/>
          </w:tcPr>
          <w:p w14:paraId="09F3D376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891135C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5C5F9B20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127983,6</w:t>
            </w:r>
          </w:p>
        </w:tc>
        <w:tc>
          <w:tcPr>
            <w:tcW w:w="1037" w:type="dxa"/>
          </w:tcPr>
          <w:p w14:paraId="5F62823A" w14:textId="4B34184D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586528,9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EFCFA1" w14:textId="0E7ED648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122303,0</w:t>
            </w:r>
          </w:p>
        </w:tc>
        <w:tc>
          <w:tcPr>
            <w:tcW w:w="992" w:type="dxa"/>
            <w:shd w:val="clear" w:color="auto" w:fill="auto"/>
          </w:tcPr>
          <w:p w14:paraId="27FD2371" w14:textId="368A390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127012,9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455DB9" w14:textId="3694093B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41295A79" w14:textId="05163901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A80ACBF" w14:textId="43D7E850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6FFE97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7D66E5" w:rsidRDefault="00117936">
      <w:pPr>
        <w:rPr>
          <w:rFonts w:cs="Times New Roman"/>
          <w:b/>
          <w:sz w:val="22"/>
        </w:rPr>
      </w:pPr>
      <w:r w:rsidRPr="007D66E5">
        <w:rPr>
          <w:rFonts w:cs="Times New Roman"/>
          <w:b/>
          <w:sz w:val="22"/>
        </w:rPr>
        <w:br w:type="page"/>
      </w:r>
    </w:p>
    <w:p w14:paraId="3F733F01" w14:textId="77777777" w:rsidR="00850589" w:rsidRPr="007D66E5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 xml:space="preserve">9.2. </w:t>
      </w:r>
      <w:r w:rsidR="00572D91" w:rsidRPr="007D66E5">
        <w:rPr>
          <w:rFonts w:cs="Times New Roman"/>
          <w:b/>
          <w:szCs w:val="24"/>
        </w:rPr>
        <w:t>П</w:t>
      </w:r>
      <w:r w:rsidR="005B324A" w:rsidRPr="007D66E5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7D66E5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7D66E5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7D66E5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D66E5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7D66E5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7D66E5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7D66E5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7D66E5">
        <w:rPr>
          <w:rFonts w:eastAsia="Calibri" w:cs="Times New Roman"/>
          <w:szCs w:val="24"/>
        </w:rPr>
        <w:t>Паспорт</w:t>
      </w:r>
      <w:r w:rsidR="00E01852" w:rsidRPr="007D66E5">
        <w:rPr>
          <w:rFonts w:eastAsia="Calibri" w:cs="Times New Roman"/>
          <w:szCs w:val="24"/>
        </w:rPr>
        <w:t xml:space="preserve"> </w:t>
      </w:r>
      <w:r w:rsidR="00994DBA" w:rsidRPr="007D66E5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637"/>
        <w:gridCol w:w="2821"/>
        <w:gridCol w:w="1798"/>
        <w:gridCol w:w="1245"/>
        <w:gridCol w:w="1247"/>
        <w:gridCol w:w="1249"/>
        <w:gridCol w:w="1247"/>
        <w:gridCol w:w="1249"/>
      </w:tblGrid>
      <w:tr w:rsidR="005B324A" w:rsidRPr="007D66E5" w14:paraId="73C99507" w14:textId="77777777" w:rsidTr="00D67144">
        <w:tc>
          <w:tcPr>
            <w:tcW w:w="2672" w:type="dxa"/>
          </w:tcPr>
          <w:p w14:paraId="78783AC2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2" w:type="dxa"/>
            <w:gridSpan w:val="8"/>
            <w:vAlign w:val="center"/>
          </w:tcPr>
          <w:p w14:paraId="37732A4D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7D66E5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7D66E5" w14:paraId="2162DAAF" w14:textId="77777777" w:rsidTr="00D67144">
        <w:tc>
          <w:tcPr>
            <w:tcW w:w="2672" w:type="dxa"/>
          </w:tcPr>
          <w:p w14:paraId="176735FD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7D66E5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312" w:type="dxa"/>
            <w:gridSpan w:val="8"/>
            <w:vAlign w:val="center"/>
          </w:tcPr>
          <w:p w14:paraId="6D8EFBE8" w14:textId="77777777" w:rsidR="005B324A" w:rsidRPr="007D66E5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7D66E5">
              <w:rPr>
                <w:rFonts w:eastAsia="Calibri" w:cs="Times New Roman"/>
                <w:szCs w:val="24"/>
              </w:rPr>
              <w:t>г</w:t>
            </w:r>
            <w:r w:rsidRPr="007D66E5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7D66E5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7D66E5" w14:paraId="06DD29E9" w14:textId="77777777" w:rsidTr="00D67144">
        <w:tc>
          <w:tcPr>
            <w:tcW w:w="2672" w:type="dxa"/>
          </w:tcPr>
          <w:p w14:paraId="686C3886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2" w:type="dxa"/>
            <w:gridSpan w:val="8"/>
            <w:vAlign w:val="center"/>
          </w:tcPr>
          <w:p w14:paraId="1AC15B6D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7D66E5" w14:paraId="7FE91C4D" w14:textId="77777777" w:rsidTr="00D67144">
        <w:tc>
          <w:tcPr>
            <w:tcW w:w="2672" w:type="dxa"/>
          </w:tcPr>
          <w:p w14:paraId="6D9D83CB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2" w:type="dxa"/>
            <w:gridSpan w:val="8"/>
          </w:tcPr>
          <w:p w14:paraId="4ED5ECC5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7D66E5" w14:paraId="02905E4B" w14:textId="77777777" w:rsidTr="00D67144">
        <w:tc>
          <w:tcPr>
            <w:tcW w:w="2672" w:type="dxa"/>
            <w:vMerge w:val="restart"/>
          </w:tcPr>
          <w:p w14:paraId="2CEFB4E7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7D66E5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780" w:type="dxa"/>
            <w:vMerge w:val="restart"/>
          </w:tcPr>
          <w:p w14:paraId="64C172D0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14:paraId="6C5E8E92" w14:textId="77777777" w:rsidR="00933A31" w:rsidRPr="007D66E5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7D66E5" w14:paraId="358F3D46" w14:textId="77777777" w:rsidTr="00D67144">
        <w:tc>
          <w:tcPr>
            <w:tcW w:w="2672" w:type="dxa"/>
            <w:vMerge/>
          </w:tcPr>
          <w:p w14:paraId="777E2268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  <w:vMerge/>
          </w:tcPr>
          <w:p w14:paraId="028A9727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7" w:type="dxa"/>
          </w:tcPr>
          <w:p w14:paraId="2BC3EEA0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6A63523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1513E5C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4D1FD34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1231" w:type="dxa"/>
          </w:tcPr>
          <w:p w14:paraId="26EB8D0F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677353" w:rsidRPr="007D66E5" w14:paraId="4BE8F650" w14:textId="77777777" w:rsidTr="007D66E5">
        <w:tc>
          <w:tcPr>
            <w:tcW w:w="2672" w:type="dxa"/>
            <w:vMerge/>
          </w:tcPr>
          <w:p w14:paraId="532E66D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4822563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613CEA14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bCs/>
                <w:szCs w:val="24"/>
              </w:rPr>
              <w:t>300334,72</w:t>
            </w:r>
          </w:p>
        </w:tc>
        <w:tc>
          <w:tcPr>
            <w:tcW w:w="1227" w:type="dxa"/>
          </w:tcPr>
          <w:p w14:paraId="32933A77" w14:textId="326D632C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38816,7</w:t>
            </w:r>
          </w:p>
        </w:tc>
        <w:tc>
          <w:tcPr>
            <w:tcW w:w="1229" w:type="dxa"/>
            <w:shd w:val="clear" w:color="auto" w:fill="auto"/>
          </w:tcPr>
          <w:p w14:paraId="5536A917" w14:textId="06B7E979" w:rsidR="00677353" w:rsidRPr="00677353" w:rsidRDefault="00677353" w:rsidP="00677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75682,62</w:t>
            </w:r>
          </w:p>
        </w:tc>
        <w:tc>
          <w:tcPr>
            <w:tcW w:w="1231" w:type="dxa"/>
            <w:shd w:val="clear" w:color="auto" w:fill="auto"/>
          </w:tcPr>
          <w:p w14:paraId="2D01CA99" w14:textId="6C4012AB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69724,23</w:t>
            </w:r>
          </w:p>
        </w:tc>
        <w:tc>
          <w:tcPr>
            <w:tcW w:w="1229" w:type="dxa"/>
            <w:shd w:val="clear" w:color="auto" w:fill="auto"/>
          </w:tcPr>
          <w:p w14:paraId="38C610FF" w14:textId="6AB0A3F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52424,98</w:t>
            </w:r>
          </w:p>
        </w:tc>
        <w:tc>
          <w:tcPr>
            <w:tcW w:w="1231" w:type="dxa"/>
            <w:shd w:val="clear" w:color="auto" w:fill="auto"/>
          </w:tcPr>
          <w:p w14:paraId="2186D012" w14:textId="37807EB3" w:rsidR="00677353" w:rsidRPr="00677353" w:rsidRDefault="00677353" w:rsidP="00677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677353">
              <w:rPr>
                <w:rFonts w:cs="Times New Roman"/>
                <w:szCs w:val="24"/>
              </w:rPr>
              <w:t>63686,19</w:t>
            </w:r>
          </w:p>
        </w:tc>
      </w:tr>
      <w:tr w:rsidR="00677353" w:rsidRPr="007D66E5" w14:paraId="2BE36281" w14:textId="77777777" w:rsidTr="007D66E5">
        <w:tc>
          <w:tcPr>
            <w:tcW w:w="2672" w:type="dxa"/>
            <w:vMerge/>
          </w:tcPr>
          <w:p w14:paraId="433E489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546A6A7D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4B036E9E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227" w:type="dxa"/>
          </w:tcPr>
          <w:p w14:paraId="1503B256" w14:textId="65DBC15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49DD4F41" w14:textId="09D8C407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231" w:type="dxa"/>
            <w:shd w:val="clear" w:color="auto" w:fill="auto"/>
          </w:tcPr>
          <w:p w14:paraId="4A364B6D" w14:textId="77BD492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229" w:type="dxa"/>
            <w:shd w:val="clear" w:color="auto" w:fill="auto"/>
          </w:tcPr>
          <w:p w14:paraId="1FF87422" w14:textId="671948F3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14:paraId="198C0689" w14:textId="257A39BF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7165,04</w:t>
            </w:r>
          </w:p>
        </w:tc>
      </w:tr>
      <w:tr w:rsidR="00677353" w:rsidRPr="007D66E5" w14:paraId="11C419CC" w14:textId="77777777" w:rsidTr="007D66E5">
        <w:trPr>
          <w:trHeight w:val="707"/>
        </w:trPr>
        <w:tc>
          <w:tcPr>
            <w:tcW w:w="2672" w:type="dxa"/>
            <w:vMerge/>
          </w:tcPr>
          <w:p w14:paraId="4D46B333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65F04F9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4FD7E7DF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96376,34</w:t>
            </w:r>
          </w:p>
        </w:tc>
        <w:tc>
          <w:tcPr>
            <w:tcW w:w="1227" w:type="dxa"/>
          </w:tcPr>
          <w:p w14:paraId="56FAF17F" w14:textId="4B56CB02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8880,0</w:t>
            </w:r>
          </w:p>
        </w:tc>
        <w:tc>
          <w:tcPr>
            <w:tcW w:w="1229" w:type="dxa"/>
            <w:shd w:val="clear" w:color="auto" w:fill="auto"/>
          </w:tcPr>
          <w:p w14:paraId="740F757E" w14:textId="14B6C4A6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15085,58</w:t>
            </w:r>
          </w:p>
        </w:tc>
        <w:tc>
          <w:tcPr>
            <w:tcW w:w="1231" w:type="dxa"/>
            <w:shd w:val="clear" w:color="auto" w:fill="auto"/>
          </w:tcPr>
          <w:p w14:paraId="101B533E" w14:textId="7C8BD62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25765,42</w:t>
            </w:r>
          </w:p>
        </w:tc>
        <w:tc>
          <w:tcPr>
            <w:tcW w:w="1229" w:type="dxa"/>
            <w:shd w:val="clear" w:color="auto" w:fill="auto"/>
          </w:tcPr>
          <w:p w14:paraId="03553DBB" w14:textId="741EE38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21614</w:t>
            </w:r>
          </w:p>
        </w:tc>
        <w:tc>
          <w:tcPr>
            <w:tcW w:w="1231" w:type="dxa"/>
            <w:shd w:val="clear" w:color="auto" w:fill="auto"/>
          </w:tcPr>
          <w:p w14:paraId="782DD7FE" w14:textId="2F87998C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25031,34</w:t>
            </w:r>
          </w:p>
        </w:tc>
      </w:tr>
      <w:tr w:rsidR="00677353" w:rsidRPr="007D66E5" w14:paraId="5B1382CB" w14:textId="77777777" w:rsidTr="007D66E5">
        <w:trPr>
          <w:trHeight w:val="1518"/>
        </w:trPr>
        <w:tc>
          <w:tcPr>
            <w:tcW w:w="2672" w:type="dxa"/>
            <w:vMerge/>
          </w:tcPr>
          <w:p w14:paraId="2B1E6E85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329E7191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317EFB" w14:textId="0C8195CE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151727,33</w:t>
            </w:r>
          </w:p>
        </w:tc>
        <w:tc>
          <w:tcPr>
            <w:tcW w:w="1227" w:type="dxa"/>
          </w:tcPr>
          <w:p w14:paraId="06E169FC" w14:textId="17275D5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29936,7</w:t>
            </w:r>
          </w:p>
        </w:tc>
        <w:tc>
          <w:tcPr>
            <w:tcW w:w="1229" w:type="dxa"/>
            <w:shd w:val="clear" w:color="auto" w:fill="auto"/>
          </w:tcPr>
          <w:p w14:paraId="10AB9356" w14:textId="5CE7AE71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31699,3</w:t>
            </w:r>
          </w:p>
        </w:tc>
        <w:tc>
          <w:tcPr>
            <w:tcW w:w="1231" w:type="dxa"/>
            <w:shd w:val="clear" w:color="auto" w:fill="auto"/>
          </w:tcPr>
          <w:p w14:paraId="213FF2DB" w14:textId="31E88D2A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27790,54</w:t>
            </w:r>
          </w:p>
        </w:tc>
        <w:tc>
          <w:tcPr>
            <w:tcW w:w="1229" w:type="dxa"/>
            <w:shd w:val="clear" w:color="auto" w:fill="auto"/>
          </w:tcPr>
          <w:p w14:paraId="2D548045" w14:textId="56F70782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30810,98</w:t>
            </w:r>
          </w:p>
        </w:tc>
        <w:tc>
          <w:tcPr>
            <w:tcW w:w="1231" w:type="dxa"/>
            <w:shd w:val="clear" w:color="auto" w:fill="auto"/>
          </w:tcPr>
          <w:p w14:paraId="1DC9A033" w14:textId="26577DA6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31489,81</w:t>
            </w:r>
          </w:p>
        </w:tc>
      </w:tr>
      <w:tr w:rsidR="008C4CA7" w:rsidRPr="007D66E5" w14:paraId="36E2996A" w14:textId="77777777" w:rsidTr="00D67144">
        <w:trPr>
          <w:trHeight w:val="186"/>
        </w:trPr>
        <w:tc>
          <w:tcPr>
            <w:tcW w:w="8837" w:type="dxa"/>
            <w:gridSpan w:val="4"/>
          </w:tcPr>
          <w:p w14:paraId="168D7D6A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27" w:type="dxa"/>
            <w:vAlign w:val="center"/>
          </w:tcPr>
          <w:p w14:paraId="4D1112E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9" w:type="dxa"/>
            <w:vAlign w:val="center"/>
          </w:tcPr>
          <w:p w14:paraId="230F78D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1" w:type="dxa"/>
            <w:vAlign w:val="center"/>
          </w:tcPr>
          <w:p w14:paraId="239AD3A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9" w:type="dxa"/>
            <w:vAlign w:val="center"/>
          </w:tcPr>
          <w:p w14:paraId="05B66C7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</w:t>
            </w:r>
            <w:r w:rsidRPr="007D66E5">
              <w:rPr>
                <w:rFonts w:eastAsia="Calibri" w:cs="Times New Roman"/>
                <w:szCs w:val="24"/>
                <w:lang w:val="en-US"/>
              </w:rPr>
              <w:t>3</w:t>
            </w:r>
            <w:r w:rsidRPr="007D66E5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14:paraId="426BA69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</w:t>
            </w:r>
            <w:r w:rsidRPr="007D66E5">
              <w:rPr>
                <w:rFonts w:eastAsia="Calibri" w:cs="Times New Roman"/>
                <w:szCs w:val="24"/>
                <w:lang w:val="en-US"/>
              </w:rPr>
              <w:t>4</w:t>
            </w:r>
            <w:r w:rsidRPr="007D66E5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7D66E5" w14:paraId="2DD93767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2E2457F1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lastRenderedPageBreak/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7" w:type="dxa"/>
          </w:tcPr>
          <w:p w14:paraId="434E89A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702872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7706EC2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5F9F8FD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75DA03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742BCC47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012F2BD6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7" w:type="dxa"/>
          </w:tcPr>
          <w:p w14:paraId="09B153D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25%</w:t>
            </w:r>
          </w:p>
        </w:tc>
        <w:tc>
          <w:tcPr>
            <w:tcW w:w="1229" w:type="dxa"/>
          </w:tcPr>
          <w:p w14:paraId="72E90656" w14:textId="2E5DDD3D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70A50A49" w14:textId="4C09E323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0688907A" w14:textId="7FAFF475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401B58D5" w14:textId="33019EC2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</w:tr>
      <w:tr w:rsidR="008C4CA7" w:rsidRPr="007D66E5" w14:paraId="1AE66D58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4F48A505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7" w:type="dxa"/>
          </w:tcPr>
          <w:p w14:paraId="30EF99F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9" w:type="dxa"/>
          </w:tcPr>
          <w:p w14:paraId="72F1865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36BAD47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38761A5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25DC990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7D66E5" w14:paraId="28521B95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14FD825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7" w:type="dxa"/>
          </w:tcPr>
          <w:p w14:paraId="5C7F08D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108419B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36DC79D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433B3BE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5276882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073DCBB2" w14:textId="77777777" w:rsidTr="00D67144">
        <w:trPr>
          <w:trHeight w:val="77"/>
        </w:trPr>
        <w:tc>
          <w:tcPr>
            <w:tcW w:w="8837" w:type="dxa"/>
            <w:gridSpan w:val="4"/>
          </w:tcPr>
          <w:p w14:paraId="70F8EDA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7" w:type="dxa"/>
          </w:tcPr>
          <w:p w14:paraId="18C3222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1101E20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1049C2D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78C3D1A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B4F9618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7D5B600D" w14:textId="77777777" w:rsidTr="00D67144">
        <w:trPr>
          <w:trHeight w:val="77"/>
        </w:trPr>
        <w:tc>
          <w:tcPr>
            <w:tcW w:w="8837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66D7DF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</w:t>
            </w:r>
            <w:r w:rsidRPr="007D66E5">
              <w:rPr>
                <w:rFonts w:cs="Times New Roman"/>
                <w:szCs w:val="24"/>
                <w:lang w:val="en-US"/>
              </w:rPr>
              <w:t>5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8582A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F152E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A06176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6BD75C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</w:tr>
      <w:tr w:rsidR="008C4CA7" w:rsidRPr="007D66E5" w14:paraId="5D3BD791" w14:textId="77777777" w:rsidTr="00D67144">
        <w:trPr>
          <w:trHeight w:val="77"/>
        </w:trPr>
        <w:tc>
          <w:tcPr>
            <w:tcW w:w="8837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7D66E5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2811F7E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460122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4A5A66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1EDB2C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6EF812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7D66E5" w14:paraId="1C608262" w14:textId="77777777" w:rsidTr="00D67144">
        <w:trPr>
          <w:trHeight w:val="77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</w:tr>
      <w:tr w:rsidR="008C4CA7" w:rsidRPr="007D66E5" w14:paraId="7AA9BC62" w14:textId="77777777" w:rsidTr="00D67144">
        <w:trPr>
          <w:trHeight w:val="77"/>
        </w:trPr>
        <w:tc>
          <w:tcPr>
            <w:tcW w:w="8837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7D66E5" w14:paraId="6756AA3E" w14:textId="77777777" w:rsidTr="00D67144">
        <w:trPr>
          <w:trHeight w:val="77"/>
        </w:trPr>
        <w:tc>
          <w:tcPr>
            <w:tcW w:w="8837" w:type="dxa"/>
            <w:gridSpan w:val="4"/>
          </w:tcPr>
          <w:p w14:paraId="5CACF954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27" w:type="dxa"/>
          </w:tcPr>
          <w:p w14:paraId="72E603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9" w:type="dxa"/>
          </w:tcPr>
          <w:p w14:paraId="7D3170F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1" w:type="dxa"/>
          </w:tcPr>
          <w:p w14:paraId="6CC793D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9" w:type="dxa"/>
          </w:tcPr>
          <w:p w14:paraId="3F8060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1" w:type="dxa"/>
          </w:tcPr>
          <w:p w14:paraId="3B131D4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7D66E5" w14:paraId="602406C2" w14:textId="77777777" w:rsidTr="00D67144">
        <w:trPr>
          <w:trHeight w:val="77"/>
        </w:trPr>
        <w:tc>
          <w:tcPr>
            <w:tcW w:w="8837" w:type="dxa"/>
            <w:gridSpan w:val="4"/>
          </w:tcPr>
          <w:p w14:paraId="02CE05FC" w14:textId="77777777" w:rsidR="005B324A" w:rsidRPr="007D66E5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cs="Times New Roman"/>
                <w:szCs w:val="24"/>
              </w:rPr>
              <w:t>» (</w:t>
            </w:r>
            <w:r w:rsidR="005834B4" w:rsidRPr="007D66E5">
              <w:rPr>
                <w:rFonts w:cs="Times New Roman"/>
                <w:szCs w:val="24"/>
              </w:rPr>
              <w:t>два и более раз</w:t>
            </w:r>
            <w:r w:rsidRPr="007D66E5">
              <w:rPr>
                <w:rFonts w:cs="Times New Roman"/>
                <w:szCs w:val="24"/>
              </w:rPr>
              <w:t>)</w:t>
            </w:r>
          </w:p>
        </w:tc>
        <w:tc>
          <w:tcPr>
            <w:tcW w:w="1227" w:type="dxa"/>
          </w:tcPr>
          <w:p w14:paraId="34C858E2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0506A2C2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6A9EAFFC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64D249A3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725FCC0D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7D66E5" w14:paraId="497D698A" w14:textId="77777777" w:rsidTr="00D67144">
        <w:trPr>
          <w:trHeight w:val="77"/>
        </w:trPr>
        <w:tc>
          <w:tcPr>
            <w:tcW w:w="8837" w:type="dxa"/>
            <w:gridSpan w:val="4"/>
          </w:tcPr>
          <w:p w14:paraId="61241A04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7D66E5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eastAsia="Calibri" w:cs="Times New Roman"/>
                <w:szCs w:val="24"/>
              </w:rPr>
              <w:t xml:space="preserve">», по которым </w:t>
            </w:r>
            <w:r w:rsidRPr="007D66E5">
              <w:rPr>
                <w:rFonts w:eastAsia="Calibri" w:cs="Times New Roman"/>
                <w:szCs w:val="24"/>
              </w:rPr>
              <w:lastRenderedPageBreak/>
              <w:t>нарушен срок подготовки ответа</w:t>
            </w:r>
          </w:p>
        </w:tc>
        <w:tc>
          <w:tcPr>
            <w:tcW w:w="1227" w:type="dxa"/>
          </w:tcPr>
          <w:p w14:paraId="4106E79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lastRenderedPageBreak/>
              <w:t>5%</w:t>
            </w:r>
          </w:p>
        </w:tc>
        <w:tc>
          <w:tcPr>
            <w:tcW w:w="1229" w:type="dxa"/>
          </w:tcPr>
          <w:p w14:paraId="40F05BE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31" w:type="dxa"/>
          </w:tcPr>
          <w:p w14:paraId="6002C65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29" w:type="dxa"/>
          </w:tcPr>
          <w:p w14:paraId="6581045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31" w:type="dxa"/>
          </w:tcPr>
          <w:p w14:paraId="2190C25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</w:tr>
      <w:tr w:rsidR="008C4CA7" w:rsidRPr="007D66E5" w14:paraId="5CB1BBFE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6B46A15B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lastRenderedPageBreak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7" w:type="dxa"/>
          </w:tcPr>
          <w:p w14:paraId="0FA9122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98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9" w:type="dxa"/>
          </w:tcPr>
          <w:p w14:paraId="642B146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1" w:type="dxa"/>
          </w:tcPr>
          <w:p w14:paraId="63BA74E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9" w:type="dxa"/>
          </w:tcPr>
          <w:p w14:paraId="0323B8A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1" w:type="dxa"/>
          </w:tcPr>
          <w:p w14:paraId="0C70C13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7D66E5" w14:paraId="70994017" w14:textId="77777777" w:rsidTr="00D67144">
        <w:trPr>
          <w:trHeight w:val="77"/>
        </w:trPr>
        <w:tc>
          <w:tcPr>
            <w:tcW w:w="8837" w:type="dxa"/>
            <w:gridSpan w:val="4"/>
          </w:tcPr>
          <w:p w14:paraId="2985DBA7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7" w:type="dxa"/>
          </w:tcPr>
          <w:p w14:paraId="0F485EC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90%</w:t>
            </w:r>
          </w:p>
        </w:tc>
        <w:tc>
          <w:tcPr>
            <w:tcW w:w="1229" w:type="dxa"/>
          </w:tcPr>
          <w:p w14:paraId="66699CB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7CAED65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5A611B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5A790A9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206326CE" w14:textId="77777777" w:rsidTr="00D67144">
        <w:trPr>
          <w:trHeight w:val="77"/>
        </w:trPr>
        <w:tc>
          <w:tcPr>
            <w:tcW w:w="8837" w:type="dxa"/>
            <w:gridSpan w:val="4"/>
          </w:tcPr>
          <w:p w14:paraId="65411B0C" w14:textId="77777777" w:rsidR="00731D91" w:rsidRPr="007D66E5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7D66E5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7" w:type="dxa"/>
          </w:tcPr>
          <w:p w14:paraId="5F07F538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4F5745A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6216F49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25B36E6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6F9E20F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9F405B" w:rsidRPr="007D66E5" w14:paraId="565263C9" w14:textId="77777777" w:rsidTr="00D67144">
        <w:trPr>
          <w:trHeight w:val="77"/>
        </w:trPr>
        <w:tc>
          <w:tcPr>
            <w:tcW w:w="8837" w:type="dxa"/>
            <w:gridSpan w:val="4"/>
          </w:tcPr>
          <w:p w14:paraId="16D4718C" w14:textId="77777777" w:rsidR="009F405B" w:rsidRPr="007D66E5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7" w:type="dxa"/>
          </w:tcPr>
          <w:p w14:paraId="6F14D0FD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97,2%</w:t>
            </w:r>
          </w:p>
        </w:tc>
        <w:tc>
          <w:tcPr>
            <w:tcW w:w="1229" w:type="dxa"/>
          </w:tcPr>
          <w:p w14:paraId="0CA25E8B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4C11ABE0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29" w:type="dxa"/>
          </w:tcPr>
          <w:p w14:paraId="5CFB7EC0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373A6571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</w:tr>
      <w:tr w:rsidR="008C4CA7" w:rsidRPr="007D66E5" w14:paraId="594144CB" w14:textId="77777777" w:rsidTr="00D67144">
        <w:trPr>
          <w:trHeight w:val="77"/>
        </w:trPr>
        <w:tc>
          <w:tcPr>
            <w:tcW w:w="8837" w:type="dxa"/>
            <w:gridSpan w:val="4"/>
          </w:tcPr>
          <w:p w14:paraId="31CAF7A7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7" w:type="dxa"/>
          </w:tcPr>
          <w:p w14:paraId="528B8F2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</w:t>
            </w:r>
            <w:r w:rsidRPr="007D66E5">
              <w:rPr>
                <w:rFonts w:cs="Times New Roman"/>
                <w:szCs w:val="24"/>
                <w:lang w:val="en-US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9" w:type="dxa"/>
          </w:tcPr>
          <w:p w14:paraId="4EFF513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</w:t>
            </w:r>
            <w:r w:rsidRPr="007D66E5">
              <w:rPr>
                <w:rFonts w:cs="Times New Roman"/>
                <w:szCs w:val="24"/>
                <w:lang w:val="en-US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1" w:type="dxa"/>
          </w:tcPr>
          <w:p w14:paraId="33DC5FF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9" w:type="dxa"/>
          </w:tcPr>
          <w:p w14:paraId="285B23A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1" w:type="dxa"/>
          </w:tcPr>
          <w:p w14:paraId="4B74C1F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7D66E5" w14:paraId="612011EF" w14:textId="77777777" w:rsidTr="00D67144">
        <w:trPr>
          <w:trHeight w:val="77"/>
        </w:trPr>
        <w:tc>
          <w:tcPr>
            <w:tcW w:w="8837" w:type="dxa"/>
            <w:gridSpan w:val="4"/>
          </w:tcPr>
          <w:p w14:paraId="37F8FE75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7" w:type="dxa"/>
          </w:tcPr>
          <w:p w14:paraId="664698C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D5F248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609A8B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B9A1B2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221029C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E34C47" w:rsidRPr="007D66E5" w14:paraId="1892BA03" w14:textId="77777777" w:rsidTr="00D67144">
        <w:trPr>
          <w:trHeight w:val="77"/>
        </w:trPr>
        <w:tc>
          <w:tcPr>
            <w:tcW w:w="8837" w:type="dxa"/>
            <w:gridSpan w:val="4"/>
          </w:tcPr>
          <w:p w14:paraId="265CD8B7" w14:textId="77777777" w:rsidR="00E34C47" w:rsidRPr="007D66E5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7D66E5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7" w:type="dxa"/>
          </w:tcPr>
          <w:p w14:paraId="52F2A49E" w14:textId="77777777" w:rsidR="00E34C47" w:rsidRPr="007D66E5" w:rsidRDefault="00E34C47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4 шт.</w:t>
            </w:r>
          </w:p>
        </w:tc>
        <w:tc>
          <w:tcPr>
            <w:tcW w:w="1229" w:type="dxa"/>
          </w:tcPr>
          <w:p w14:paraId="41A22DD2" w14:textId="6EA3AD25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05C4A4C3" w14:textId="7675A5A7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63F18DA7" w14:textId="14122359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44D41E14" w14:textId="138A3CB2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</w:tr>
      <w:tr w:rsidR="005D7805" w:rsidRPr="007D66E5" w14:paraId="174F0098" w14:textId="77777777" w:rsidTr="00D67144">
        <w:trPr>
          <w:trHeight w:val="77"/>
        </w:trPr>
        <w:tc>
          <w:tcPr>
            <w:tcW w:w="8837" w:type="dxa"/>
            <w:gridSpan w:val="4"/>
          </w:tcPr>
          <w:p w14:paraId="4FF6C946" w14:textId="77777777" w:rsidR="005D7805" w:rsidRPr="007D66E5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7" w:type="dxa"/>
          </w:tcPr>
          <w:p w14:paraId="49946782" w14:textId="77777777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78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</w:tcPr>
          <w:p w14:paraId="5D53C157" w14:textId="37E93A74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87,2</w:t>
            </w:r>
          </w:p>
        </w:tc>
        <w:tc>
          <w:tcPr>
            <w:tcW w:w="1231" w:type="dxa"/>
          </w:tcPr>
          <w:p w14:paraId="712CFBA5" w14:textId="4BAA2155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87,4</w:t>
            </w:r>
          </w:p>
        </w:tc>
        <w:tc>
          <w:tcPr>
            <w:tcW w:w="1229" w:type="dxa"/>
          </w:tcPr>
          <w:p w14:paraId="65BEEF5C" w14:textId="6286218E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87,5</w:t>
            </w:r>
          </w:p>
        </w:tc>
        <w:tc>
          <w:tcPr>
            <w:tcW w:w="1231" w:type="dxa"/>
          </w:tcPr>
          <w:p w14:paraId="68F19787" w14:textId="0C34FDCF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87,7</w:t>
            </w:r>
          </w:p>
        </w:tc>
      </w:tr>
      <w:tr w:rsidR="008C4CA7" w:rsidRPr="007D66E5" w14:paraId="34C4C40B" w14:textId="77777777" w:rsidTr="00D67144">
        <w:trPr>
          <w:trHeight w:val="1667"/>
        </w:trPr>
        <w:tc>
          <w:tcPr>
            <w:tcW w:w="8837" w:type="dxa"/>
            <w:gridSpan w:val="4"/>
          </w:tcPr>
          <w:p w14:paraId="4CD685EF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7D66E5" w:rsidDel="006F092A">
              <w:rPr>
                <w:rFonts w:cs="Times New Roman"/>
                <w:szCs w:val="24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информационно-телекоммуникационную</w:t>
            </w:r>
            <w:r w:rsidRPr="007D66E5" w:rsidDel="006F092A">
              <w:rPr>
                <w:rFonts w:cs="Times New Roman"/>
                <w:szCs w:val="24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7" w:type="dxa"/>
          </w:tcPr>
          <w:p w14:paraId="4DA5AF7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684A495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04ED77C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25183AC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2D947E7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7D66E5" w14:paraId="0D926A4D" w14:textId="77777777" w:rsidTr="00D67144">
        <w:trPr>
          <w:trHeight w:val="737"/>
        </w:trPr>
        <w:tc>
          <w:tcPr>
            <w:tcW w:w="8837" w:type="dxa"/>
            <w:gridSpan w:val="4"/>
          </w:tcPr>
          <w:p w14:paraId="3D2C5CA3" w14:textId="6D32F550" w:rsidR="00C47252" w:rsidRPr="007D66E5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7" w:type="dxa"/>
          </w:tcPr>
          <w:p w14:paraId="69EAA1F8" w14:textId="22D2DCFB" w:rsidR="00C47252" w:rsidRPr="007D66E5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69548F3E" w14:textId="75A941EF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75%</w:t>
            </w:r>
          </w:p>
        </w:tc>
        <w:tc>
          <w:tcPr>
            <w:tcW w:w="1231" w:type="dxa"/>
          </w:tcPr>
          <w:p w14:paraId="6C0829CB" w14:textId="7953652F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10383CA5" w14:textId="0F5DA38E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587B4EFF" w14:textId="16582C38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</w:tr>
      <w:tr w:rsidR="00C95E7B" w:rsidRPr="007D66E5" w14:paraId="73E60B90" w14:textId="77777777" w:rsidTr="00D67144">
        <w:trPr>
          <w:trHeight w:val="737"/>
        </w:trPr>
        <w:tc>
          <w:tcPr>
            <w:tcW w:w="8837" w:type="dxa"/>
            <w:gridSpan w:val="4"/>
          </w:tcPr>
          <w:p w14:paraId="595D16B3" w14:textId="5EEFE50B" w:rsidR="00C95E7B" w:rsidRPr="007D66E5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7" w:type="dxa"/>
          </w:tcPr>
          <w:p w14:paraId="633CC610" w14:textId="57275B7B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2D874960" w14:textId="1BED4FFF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34,62%</w:t>
            </w:r>
          </w:p>
        </w:tc>
        <w:tc>
          <w:tcPr>
            <w:tcW w:w="1231" w:type="dxa"/>
          </w:tcPr>
          <w:p w14:paraId="3A16C17D" w14:textId="7A229E62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13,46 %</w:t>
            </w:r>
          </w:p>
        </w:tc>
        <w:tc>
          <w:tcPr>
            <w:tcW w:w="1229" w:type="dxa"/>
          </w:tcPr>
          <w:p w14:paraId="1609BB8B" w14:textId="1D231103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231" w:type="dxa"/>
          </w:tcPr>
          <w:p w14:paraId="0E6C82E4" w14:textId="655059DC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0</w:t>
            </w:r>
          </w:p>
        </w:tc>
      </w:tr>
      <w:tr w:rsidR="004369F6" w:rsidRPr="007D66E5" w14:paraId="7C9F9889" w14:textId="77777777" w:rsidTr="00D67144">
        <w:trPr>
          <w:trHeight w:val="737"/>
        </w:trPr>
        <w:tc>
          <w:tcPr>
            <w:tcW w:w="8837" w:type="dxa"/>
            <w:gridSpan w:val="4"/>
          </w:tcPr>
          <w:p w14:paraId="2B8C4170" w14:textId="2AA7D398" w:rsidR="004369F6" w:rsidRPr="007D66E5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7D66E5">
              <w:rPr>
                <w:rFonts w:cs="Times New Roman"/>
                <w:szCs w:val="24"/>
              </w:rPr>
              <w:t>WiFi</w:t>
            </w:r>
            <w:proofErr w:type="spellEnd"/>
          </w:p>
        </w:tc>
        <w:tc>
          <w:tcPr>
            <w:tcW w:w="1227" w:type="dxa"/>
          </w:tcPr>
          <w:p w14:paraId="3EB7230E" w14:textId="036D49A3" w:rsidR="004369F6" w:rsidRPr="007D66E5" w:rsidRDefault="004369F6" w:rsidP="00C95E7B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7D66E5">
              <w:rPr>
                <w:rFonts w:cs="Times New Roman"/>
                <w:lang w:val="en-US"/>
              </w:rPr>
              <w:t>-</w:t>
            </w:r>
          </w:p>
        </w:tc>
        <w:tc>
          <w:tcPr>
            <w:tcW w:w="1229" w:type="dxa"/>
          </w:tcPr>
          <w:p w14:paraId="12C8A0DD" w14:textId="090F5E46" w:rsidR="004369F6" w:rsidRPr="007D66E5" w:rsidRDefault="002C0722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28,42%</w:t>
            </w:r>
          </w:p>
        </w:tc>
        <w:tc>
          <w:tcPr>
            <w:tcW w:w="1231" w:type="dxa"/>
          </w:tcPr>
          <w:p w14:paraId="35CFEA6B" w14:textId="08E49FF7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229" w:type="dxa"/>
          </w:tcPr>
          <w:p w14:paraId="0460E431" w14:textId="648A2083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231" w:type="dxa"/>
          </w:tcPr>
          <w:p w14:paraId="141ECCB3" w14:textId="297A9136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</w:tr>
      <w:tr w:rsidR="00634ABD" w:rsidRPr="007D66E5" w14:paraId="3DE3D96C" w14:textId="77777777" w:rsidTr="00D67144">
        <w:trPr>
          <w:trHeight w:val="737"/>
        </w:trPr>
        <w:tc>
          <w:tcPr>
            <w:tcW w:w="8837" w:type="dxa"/>
            <w:gridSpan w:val="4"/>
          </w:tcPr>
          <w:p w14:paraId="5E171CF0" w14:textId="77777777" w:rsidR="00634ABD" w:rsidRPr="007D66E5" w:rsidRDefault="00634ABD" w:rsidP="00634AB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624FF13E" w14:textId="37BE0725" w:rsidR="00634ABD" w:rsidRPr="007D66E5" w:rsidRDefault="00634ABD" w:rsidP="00634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27" w:type="dxa"/>
          </w:tcPr>
          <w:p w14:paraId="2FE6BF86" w14:textId="7601954A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424E5604" w14:textId="35C92BCC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8,47%</w:t>
            </w:r>
          </w:p>
        </w:tc>
        <w:tc>
          <w:tcPr>
            <w:tcW w:w="1231" w:type="dxa"/>
          </w:tcPr>
          <w:p w14:paraId="5246A53A" w14:textId="01A20AF4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29" w:type="dxa"/>
          </w:tcPr>
          <w:p w14:paraId="7B3D90BC" w14:textId="408ADDF3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03E6875E" w14:textId="2A718CAB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</w:tr>
    </w:tbl>
    <w:p w14:paraId="6CA9D53D" w14:textId="77777777" w:rsidR="00634ABD" w:rsidRPr="007D66E5" w:rsidRDefault="00634ABD" w:rsidP="00DF5A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06D8BAC5" w14:textId="1BF5ADC1" w:rsidR="006E65B6" w:rsidRPr="007D66E5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Характеристика проблем </w:t>
      </w:r>
      <w:r w:rsidR="00994DBA" w:rsidRPr="007D66E5">
        <w:rPr>
          <w:rFonts w:cs="Times New Roman"/>
          <w:b/>
          <w:szCs w:val="24"/>
        </w:rPr>
        <w:t>решаемых посредством</w:t>
      </w:r>
      <w:r w:rsidRPr="007D66E5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7D66E5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7AB3012D" w14:textId="775F3C54" w:rsidR="00283ED3" w:rsidRPr="007D66E5" w:rsidRDefault="009B2F9F" w:rsidP="00F7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обеспечение учреждений культуры доступом в информационно-</w:t>
      </w:r>
      <w:bookmarkStart w:id="6" w:name="_Toc355777529"/>
      <w:r w:rsidR="00F7729C" w:rsidRPr="007D66E5">
        <w:rPr>
          <w:rFonts w:cs="Times New Roman"/>
          <w:szCs w:val="24"/>
        </w:rPr>
        <w:t>коммуникационную сеть интернет.</w:t>
      </w:r>
    </w:p>
    <w:p w14:paraId="1DADD7D4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7498128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A32F55E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FFBDDCE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C790CB0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AE8A883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3A9564A2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04279CA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58456E4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7D66E5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7D66E5">
        <w:rPr>
          <w:rFonts w:eastAsia="Calibri" w:cs="Times New Roman"/>
          <w:b/>
          <w:bCs/>
          <w:szCs w:val="24"/>
          <w:lang w:eastAsia="ru-RU"/>
        </w:rPr>
        <w:lastRenderedPageBreak/>
        <w:t>Перечень мероприятий подпрограммы</w:t>
      </w:r>
      <w:r w:rsidR="00994DBA" w:rsidRPr="007D66E5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7D66E5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7D66E5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D66E5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7D66E5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7D66E5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321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"/>
        <w:gridCol w:w="1993"/>
        <w:gridCol w:w="1402"/>
        <w:gridCol w:w="2229"/>
        <w:gridCol w:w="1362"/>
        <w:gridCol w:w="1349"/>
        <w:gridCol w:w="1405"/>
        <w:gridCol w:w="1119"/>
        <w:gridCol w:w="1050"/>
        <w:gridCol w:w="1018"/>
        <w:gridCol w:w="850"/>
        <w:gridCol w:w="1037"/>
        <w:gridCol w:w="837"/>
      </w:tblGrid>
      <w:tr w:rsidR="00AF6AC7" w:rsidRPr="007D66E5" w14:paraId="32F2F738" w14:textId="77777777" w:rsidTr="007F3FBE">
        <w:trPr>
          <w:trHeight w:val="198"/>
        </w:trPr>
        <w:tc>
          <w:tcPr>
            <w:tcW w:w="232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7D66E5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№</w:t>
            </w:r>
            <w:r w:rsidR="006E65B6" w:rsidRPr="007D66E5">
              <w:rPr>
                <w:rFonts w:eastAsia="Times New Roman" w:cs="Times New Roman"/>
                <w:sz w:val="22"/>
                <w:lang w:eastAsia="ru-RU"/>
              </w:rPr>
              <w:t xml:space="preserve"> п/п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C950D65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Мероприятия по реализации</w:t>
            </w:r>
            <w:r w:rsidRPr="007D66E5">
              <w:rPr>
                <w:rFonts w:eastAsia="Calibri" w:cs="Times New Roman"/>
                <w:sz w:val="22"/>
              </w:rPr>
              <w:br/>
              <w:t>подпрограммы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1D2FAC8B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Срок исполнения мероприятия</w:t>
            </w:r>
          </w:p>
          <w:p w14:paraId="48FB039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(годы)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14:paraId="60C5D9C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21406EED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3FEC4673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658" w:type="pct"/>
            <w:gridSpan w:val="5"/>
            <w:vAlign w:val="center"/>
          </w:tcPr>
          <w:p w14:paraId="66578723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46E82FFE" w14:textId="77777777" w:rsidR="006E65B6" w:rsidRPr="007D66E5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485FACA" w14:textId="77777777" w:rsidR="006E65B6" w:rsidRPr="007D66E5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Результаты выполнения мероприятий подпрограммы</w:t>
            </w:r>
          </w:p>
        </w:tc>
      </w:tr>
      <w:tr w:rsidR="007F3FBE" w:rsidRPr="007D66E5" w14:paraId="0F7A9766" w14:textId="77777777" w:rsidTr="007F3FBE">
        <w:trPr>
          <w:trHeight w:val="437"/>
        </w:trPr>
        <w:tc>
          <w:tcPr>
            <w:tcW w:w="232" w:type="pct"/>
            <w:vMerge/>
            <w:shd w:val="clear" w:color="auto" w:fill="auto"/>
          </w:tcPr>
          <w:p w14:paraId="2E02DF0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F331EE2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73489F0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259C7AC1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7F1E0B49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3EA3F32B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vAlign w:val="center"/>
          </w:tcPr>
          <w:p w14:paraId="32B49802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3840F8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A21456E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97176EA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0EB9C57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4</w:t>
            </w:r>
          </w:p>
        </w:tc>
        <w:tc>
          <w:tcPr>
            <w:tcW w:w="316" w:type="pct"/>
            <w:vMerge/>
            <w:shd w:val="clear" w:color="auto" w:fill="auto"/>
          </w:tcPr>
          <w:p w14:paraId="59D98B52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9C2C134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BE82FC4" w14:textId="77777777" w:rsidTr="007F3FBE">
        <w:trPr>
          <w:trHeight w:val="198"/>
        </w:trPr>
        <w:tc>
          <w:tcPr>
            <w:tcW w:w="232" w:type="pct"/>
            <w:shd w:val="clear" w:color="auto" w:fill="auto"/>
          </w:tcPr>
          <w:p w14:paraId="6D0EDDAC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14:paraId="6E5B037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34A119B1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14:paraId="236361F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14:paraId="36B1D8DC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5FD93621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28" w:type="pct"/>
          </w:tcPr>
          <w:p w14:paraId="2AFE716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14:paraId="7E510E9F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20" w:type="pct"/>
            <w:shd w:val="clear" w:color="auto" w:fill="auto"/>
          </w:tcPr>
          <w:p w14:paraId="06AAEF4A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14:paraId="66AA915E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59" w:type="pct"/>
            <w:shd w:val="clear" w:color="auto" w:fill="auto"/>
          </w:tcPr>
          <w:p w14:paraId="3897B8C9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14:paraId="2F98D79A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15940DF5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7F3FBE" w:rsidRPr="007D66E5" w14:paraId="6C53C798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457D6225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1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62B0DAA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Основное мероприятие 01. Информационная инфраструктура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CB825FF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6F968F8F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7E0E5EC0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14830,4</w:t>
            </w:r>
          </w:p>
        </w:tc>
        <w:tc>
          <w:tcPr>
            <w:tcW w:w="411" w:type="pct"/>
            <w:shd w:val="clear" w:color="auto" w:fill="auto"/>
          </w:tcPr>
          <w:p w14:paraId="0855EB0F" w14:textId="672A62C4" w:rsidR="008142C5" w:rsidRPr="007D66E5" w:rsidRDefault="00E0546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59405,835</w:t>
            </w:r>
          </w:p>
        </w:tc>
        <w:tc>
          <w:tcPr>
            <w:tcW w:w="428" w:type="pct"/>
          </w:tcPr>
          <w:p w14:paraId="632742F0" w14:textId="2A6A93E9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8 516,45</w:t>
            </w:r>
          </w:p>
        </w:tc>
        <w:tc>
          <w:tcPr>
            <w:tcW w:w="341" w:type="pct"/>
            <w:shd w:val="clear" w:color="auto" w:fill="auto"/>
          </w:tcPr>
          <w:p w14:paraId="743FDCA2" w14:textId="7785050C" w:rsidR="008142C5" w:rsidRPr="00B62DF1" w:rsidRDefault="00B62DF1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16868</w:t>
            </w:r>
            <w:r w:rsidR="00E05469"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,825</w:t>
            </w:r>
          </w:p>
        </w:tc>
        <w:tc>
          <w:tcPr>
            <w:tcW w:w="320" w:type="pct"/>
            <w:shd w:val="clear" w:color="auto" w:fill="auto"/>
          </w:tcPr>
          <w:p w14:paraId="51001ED3" w14:textId="23A4CC0C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11968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,6</w:t>
            </w:r>
          </w:p>
        </w:tc>
        <w:tc>
          <w:tcPr>
            <w:tcW w:w="310" w:type="pct"/>
            <w:shd w:val="clear" w:color="auto" w:fill="auto"/>
          </w:tcPr>
          <w:p w14:paraId="0CAB54C1" w14:textId="1DD01557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259" w:type="pct"/>
          </w:tcPr>
          <w:p w14:paraId="23DF2A42" w14:textId="3119FB7A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364FE04" w14:textId="77777777" w:rsidR="008142C5" w:rsidRPr="007D66E5" w:rsidRDefault="008142C5" w:rsidP="007D66E5">
            <w:pPr>
              <w:tabs>
                <w:tab w:val="left" w:pos="622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471C9B4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649D0B5D" w14:textId="77777777" w:rsidTr="007D66E5">
        <w:trPr>
          <w:trHeight w:val="197"/>
        </w:trPr>
        <w:tc>
          <w:tcPr>
            <w:tcW w:w="232" w:type="pct"/>
            <w:vMerge/>
            <w:shd w:val="clear" w:color="auto" w:fill="auto"/>
          </w:tcPr>
          <w:p w14:paraId="651CFDD0" w14:textId="77777777" w:rsidR="008142C5" w:rsidRPr="007D66E5" w:rsidRDefault="008142C5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4420E79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531FFB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A2CCFF3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64327265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14830,4</w:t>
            </w:r>
          </w:p>
        </w:tc>
        <w:tc>
          <w:tcPr>
            <w:tcW w:w="411" w:type="pct"/>
            <w:shd w:val="clear" w:color="auto" w:fill="auto"/>
          </w:tcPr>
          <w:p w14:paraId="7E5B73B7" w14:textId="4C11ACBE" w:rsidR="008142C5" w:rsidRPr="007D66E5" w:rsidRDefault="00E0546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59405,835</w:t>
            </w:r>
          </w:p>
        </w:tc>
        <w:tc>
          <w:tcPr>
            <w:tcW w:w="428" w:type="pct"/>
          </w:tcPr>
          <w:p w14:paraId="15732A52" w14:textId="46754BE3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8 516,45</w:t>
            </w:r>
          </w:p>
        </w:tc>
        <w:tc>
          <w:tcPr>
            <w:tcW w:w="341" w:type="pct"/>
            <w:shd w:val="clear" w:color="auto" w:fill="auto"/>
          </w:tcPr>
          <w:p w14:paraId="7E2B428F" w14:textId="2B784CC5" w:rsidR="008142C5" w:rsidRPr="00B62DF1" w:rsidRDefault="00B62DF1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16868,825</w:t>
            </w:r>
          </w:p>
        </w:tc>
        <w:tc>
          <w:tcPr>
            <w:tcW w:w="320" w:type="pct"/>
            <w:shd w:val="clear" w:color="auto" w:fill="auto"/>
          </w:tcPr>
          <w:p w14:paraId="5CA55FAF" w14:textId="65001B6D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11968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,6</w:t>
            </w:r>
          </w:p>
        </w:tc>
        <w:tc>
          <w:tcPr>
            <w:tcW w:w="310" w:type="pct"/>
            <w:shd w:val="clear" w:color="auto" w:fill="auto"/>
          </w:tcPr>
          <w:p w14:paraId="4F54A09A" w14:textId="4CD136C9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259" w:type="pct"/>
          </w:tcPr>
          <w:p w14:paraId="7CA22097" w14:textId="112F9118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316" w:type="pct"/>
            <w:vMerge/>
            <w:shd w:val="clear" w:color="auto" w:fill="auto"/>
          </w:tcPr>
          <w:p w14:paraId="72C9293A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A3F9753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444F05F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77C9E22C" w14:textId="77777777" w:rsidR="002F6EC4" w:rsidRPr="007D66E5" w:rsidRDefault="002F6EC4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6F6A7B3" w14:textId="77777777" w:rsidR="002F6EC4" w:rsidRPr="007D66E5" w:rsidRDefault="002F6E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F8C3F4B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264DBBE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</w:tcPr>
          <w:p w14:paraId="424EC40B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62C3A06D" w14:textId="2B9BC770" w:rsidR="002F6EC4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05EE6BEA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6AE9C38" w14:textId="3F33F4B2" w:rsidR="002F6EC4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3ABCA44" w14:textId="7CF6B547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407B55D7" w14:textId="1F9556E9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5698E95A" w14:textId="3E9F3666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33D1024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8A104E1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0718BF6" w14:textId="77777777" w:rsidTr="007D66E5">
        <w:trPr>
          <w:trHeight w:val="163"/>
        </w:trPr>
        <w:tc>
          <w:tcPr>
            <w:tcW w:w="232" w:type="pct"/>
            <w:vMerge w:val="restart"/>
            <w:shd w:val="clear" w:color="auto" w:fill="auto"/>
          </w:tcPr>
          <w:p w14:paraId="13C6550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</w:t>
            </w:r>
            <w:r w:rsidRPr="007D66E5">
              <w:rPr>
                <w:rFonts w:eastAsia="Calibri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B0674CE" w14:textId="195CC31A" w:rsidR="00F7729C" w:rsidRPr="007D66E5" w:rsidRDefault="007C125E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доступа в сеть Интернет</w:t>
            </w:r>
          </w:p>
          <w:p w14:paraId="16B57CE3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B84CC08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0943841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AB92318" w14:textId="77777777" w:rsidR="00F7729C" w:rsidRPr="007D66E5" w:rsidRDefault="00F7729C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6B842DF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48E4BCFE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0A3328C7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98,40</w:t>
            </w:r>
          </w:p>
        </w:tc>
        <w:tc>
          <w:tcPr>
            <w:tcW w:w="411" w:type="pct"/>
            <w:shd w:val="clear" w:color="auto" w:fill="auto"/>
          </w:tcPr>
          <w:p w14:paraId="67B01F3A" w14:textId="123EEB22" w:rsidR="007C125E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6AAAD21A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64B2E13" w14:textId="473F3884" w:rsidR="007C125E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D3367B0" w14:textId="5F67F059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81DD482" w14:textId="317C82B7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6B6E4595" w14:textId="10AF6E0A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0070547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70657CCC" w14:textId="0DB56C6F" w:rsidR="00F25746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услуг, поставку товаров</w:t>
            </w:r>
          </w:p>
        </w:tc>
      </w:tr>
      <w:tr w:rsidR="007F3FBE" w:rsidRPr="007D66E5" w14:paraId="57E05763" w14:textId="77777777" w:rsidTr="007D66E5">
        <w:trPr>
          <w:trHeight w:val="239"/>
        </w:trPr>
        <w:tc>
          <w:tcPr>
            <w:tcW w:w="232" w:type="pct"/>
            <w:vMerge/>
            <w:shd w:val="clear" w:color="auto" w:fill="auto"/>
          </w:tcPr>
          <w:p w14:paraId="1F12FFF6" w14:textId="77777777" w:rsidR="007C125E" w:rsidRPr="007D66E5" w:rsidRDefault="007C125E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6F23E8F" w14:textId="77777777" w:rsidR="007C125E" w:rsidRPr="007D66E5" w:rsidRDefault="007C125E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656D027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B7C1C05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34BB9F7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98,40</w:t>
            </w:r>
          </w:p>
        </w:tc>
        <w:tc>
          <w:tcPr>
            <w:tcW w:w="411" w:type="pct"/>
            <w:shd w:val="clear" w:color="auto" w:fill="auto"/>
          </w:tcPr>
          <w:p w14:paraId="3B2A23E1" w14:textId="12CF29DB" w:rsidR="007C125E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5AAF3EFC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101037FF" w14:textId="6E2FC99B" w:rsidR="007C125E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940DB12" w14:textId="3A5633BF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28212C8A" w14:textId="180C0AB8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1BB66C4C" w14:textId="2103F0A4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06561FF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C6D4AEF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13485D8" w14:textId="77777777" w:rsidTr="007D66E5">
        <w:trPr>
          <w:trHeight w:val="169"/>
        </w:trPr>
        <w:tc>
          <w:tcPr>
            <w:tcW w:w="232" w:type="pct"/>
            <w:vMerge/>
            <w:shd w:val="clear" w:color="auto" w:fill="auto"/>
          </w:tcPr>
          <w:p w14:paraId="54856361" w14:textId="77777777" w:rsidR="002F6EC4" w:rsidRPr="007D66E5" w:rsidRDefault="002F6EC4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426817" w14:textId="77777777" w:rsidR="002F6EC4" w:rsidRPr="007D66E5" w:rsidRDefault="002F6E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AA00AC1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C96422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</w:tcPr>
          <w:p w14:paraId="511333E8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68BB3707" w14:textId="30857A5F" w:rsidR="002F6EC4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713AE906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C0A7114" w14:textId="2F33751B" w:rsidR="002F6EC4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7A10DAB" w14:textId="6420691E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8962746" w14:textId="4A6D9BB5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736D6D36" w14:textId="69FB5999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803A714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F2D8AD9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6040C8F" w14:textId="77777777" w:rsidTr="007D66E5">
        <w:trPr>
          <w:trHeight w:val="217"/>
        </w:trPr>
        <w:tc>
          <w:tcPr>
            <w:tcW w:w="232" w:type="pct"/>
            <w:vMerge w:val="restart"/>
            <w:shd w:val="clear" w:color="auto" w:fill="auto"/>
          </w:tcPr>
          <w:p w14:paraId="76FF6F3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05B1A60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20FBD1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0D65B53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A7A4092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5135,6</w:t>
            </w:r>
          </w:p>
        </w:tc>
        <w:tc>
          <w:tcPr>
            <w:tcW w:w="411" w:type="pct"/>
            <w:shd w:val="clear" w:color="auto" w:fill="auto"/>
          </w:tcPr>
          <w:p w14:paraId="2F0BDB1C" w14:textId="609136F1" w:rsidR="008142C5" w:rsidRPr="007D66E5" w:rsidRDefault="00E0546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33901,0</w:t>
            </w:r>
          </w:p>
        </w:tc>
        <w:tc>
          <w:tcPr>
            <w:tcW w:w="428" w:type="pct"/>
          </w:tcPr>
          <w:p w14:paraId="74E1923E" w14:textId="40123FBA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5 825,0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0CB442E5" w14:textId="5BCBAFBC" w:rsidR="008142C5" w:rsidRPr="00B62DF1" w:rsidRDefault="00B62DF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7720</w:t>
            </w:r>
            <w:r w:rsidR="008142C5"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A771418" w14:textId="015507C0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54AD2CE" w14:textId="0356EE4A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2860CDD" w14:textId="390034E5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BA866E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681A0D7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6932EF1E" w14:textId="77777777" w:rsidTr="007D66E5">
        <w:trPr>
          <w:trHeight w:val="216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49137FBB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5135,6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0C17FBCF" w14:textId="77F100D0" w:rsidR="008142C5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33901,0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0F23E3A2" w14:textId="3D5F4FDF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5 825,0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6EE07080" w14:textId="345FFC32" w:rsidR="008142C5" w:rsidRPr="00B62DF1" w:rsidRDefault="00B62DF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7720,0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348D69C" w14:textId="5BF3DA19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0C5DFF1C" w14:textId="57FA0EE1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0D107FE2" w14:textId="2F19B7D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DAD4D3" w14:textId="77777777" w:rsidTr="007D66E5">
        <w:trPr>
          <w:trHeight w:val="147"/>
        </w:trPr>
        <w:tc>
          <w:tcPr>
            <w:tcW w:w="232" w:type="pct"/>
            <w:vMerge w:val="restart"/>
            <w:shd w:val="clear" w:color="auto" w:fill="auto"/>
          </w:tcPr>
          <w:p w14:paraId="620C3A0C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0A1BCAA2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Подключение ОМСУ муниципального образования  Московской области к единой интегрированной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мультисервисной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 и обеспечения совместной работы в ней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7396E62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14C9506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11FDBE7B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4E812A1B" w14:textId="73B9276B" w:rsidR="008142C5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C393B34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4AA11B39" w14:textId="7928289C" w:rsidR="008142C5" w:rsidRPr="0097714D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219E31AD" w14:textId="5249C846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CE476C4" w14:textId="7395172B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3AD0A87" w14:textId="39A6C27C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079C844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6B04AFD8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777E9B01" w14:textId="77777777" w:rsidTr="007D66E5">
        <w:trPr>
          <w:trHeight w:val="372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7D66E5" w:rsidRDefault="00BE39C9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7D66E5" w:rsidRDefault="00BE39C9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34E71100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1F83EC64" w14:textId="212A1774" w:rsidR="00BE39C9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2310856E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4BDBA347" w14:textId="4D7FDE3F" w:rsidR="00BE39C9" w:rsidRPr="0097714D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413BE39" w14:textId="3D7DF080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4756BF8" w14:textId="238041A2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14:paraId="67BBEC12" w14:textId="0A62A33F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16FAA70" w14:textId="77777777" w:rsidTr="007D66E5">
        <w:trPr>
          <w:trHeight w:val="2539"/>
        </w:trPr>
        <w:tc>
          <w:tcPr>
            <w:tcW w:w="232" w:type="pct"/>
            <w:vMerge w:val="restart"/>
            <w:shd w:val="clear" w:color="auto" w:fill="auto"/>
          </w:tcPr>
          <w:p w14:paraId="4F0D5FD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F2272ED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79FD44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  <w:p w14:paraId="49A05E85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56F85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  <w:p w14:paraId="2B82349E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3D29536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9496,4</w:t>
            </w:r>
          </w:p>
        </w:tc>
        <w:tc>
          <w:tcPr>
            <w:tcW w:w="411" w:type="pct"/>
            <w:shd w:val="clear" w:color="auto" w:fill="auto"/>
          </w:tcPr>
          <w:p w14:paraId="7571BDF4" w14:textId="7C4ACC6B" w:rsidR="00C84F1D" w:rsidRPr="007D66E5" w:rsidRDefault="00EF66B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17925,375</w:t>
            </w:r>
          </w:p>
        </w:tc>
        <w:tc>
          <w:tcPr>
            <w:tcW w:w="428" w:type="pct"/>
          </w:tcPr>
          <w:p w14:paraId="27913F8A" w14:textId="0890FBCB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2 691,45</w:t>
            </w:r>
          </w:p>
        </w:tc>
        <w:tc>
          <w:tcPr>
            <w:tcW w:w="341" w:type="pct"/>
            <w:shd w:val="clear" w:color="auto" w:fill="auto"/>
          </w:tcPr>
          <w:p w14:paraId="0A3F5B64" w14:textId="166374F1" w:rsidR="00C84F1D" w:rsidRPr="0097714D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61</w:t>
            </w:r>
            <w:r w:rsidR="00C50A86"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20</w:t>
            </w: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,525</w:t>
            </w:r>
          </w:p>
        </w:tc>
        <w:tc>
          <w:tcPr>
            <w:tcW w:w="320" w:type="pct"/>
            <w:shd w:val="clear" w:color="auto" w:fill="auto"/>
          </w:tcPr>
          <w:p w14:paraId="3BA1BF07" w14:textId="695F4F0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0" w:type="pct"/>
            <w:shd w:val="clear" w:color="auto" w:fill="auto"/>
          </w:tcPr>
          <w:p w14:paraId="472A561F" w14:textId="71F7873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259" w:type="pct"/>
          </w:tcPr>
          <w:p w14:paraId="3E36B04A" w14:textId="57D4E46E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315D63B" w14:textId="3C98652E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0393290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613FBE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313EBE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C87CFD" w14:textId="5CA30630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A83E68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23EA4AD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E456D12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876455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C5034D6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C07E22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9496,4</w:t>
            </w:r>
          </w:p>
        </w:tc>
        <w:tc>
          <w:tcPr>
            <w:tcW w:w="411" w:type="pct"/>
            <w:shd w:val="clear" w:color="auto" w:fill="auto"/>
          </w:tcPr>
          <w:p w14:paraId="357C38CE" w14:textId="523602B0" w:rsidR="00C84F1D" w:rsidRPr="007D66E5" w:rsidRDefault="00EF66B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17925,375</w:t>
            </w:r>
          </w:p>
        </w:tc>
        <w:tc>
          <w:tcPr>
            <w:tcW w:w="428" w:type="pct"/>
          </w:tcPr>
          <w:p w14:paraId="799BFE9D" w14:textId="57A823F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2 691,45</w:t>
            </w:r>
          </w:p>
        </w:tc>
        <w:tc>
          <w:tcPr>
            <w:tcW w:w="341" w:type="pct"/>
            <w:shd w:val="clear" w:color="auto" w:fill="auto"/>
          </w:tcPr>
          <w:p w14:paraId="7083CDAF" w14:textId="15FF2F8C" w:rsidR="00C84F1D" w:rsidRPr="0097714D" w:rsidRDefault="00C50A8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6120,525</w:t>
            </w:r>
          </w:p>
        </w:tc>
        <w:tc>
          <w:tcPr>
            <w:tcW w:w="320" w:type="pct"/>
            <w:shd w:val="clear" w:color="auto" w:fill="auto"/>
          </w:tcPr>
          <w:p w14:paraId="0B76AE22" w14:textId="1FA3E5D4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0" w:type="pct"/>
            <w:shd w:val="clear" w:color="auto" w:fill="auto"/>
          </w:tcPr>
          <w:p w14:paraId="6303160E" w14:textId="596CA174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259" w:type="pct"/>
          </w:tcPr>
          <w:p w14:paraId="087210C6" w14:textId="377AD215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6" w:type="pct"/>
            <w:vMerge/>
            <w:shd w:val="clear" w:color="auto" w:fill="auto"/>
          </w:tcPr>
          <w:p w14:paraId="1AFA2EC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AE27B7E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2B47BF0" w14:textId="77777777" w:rsidTr="007D66E5">
        <w:trPr>
          <w:trHeight w:val="597"/>
        </w:trPr>
        <w:tc>
          <w:tcPr>
            <w:tcW w:w="232" w:type="pct"/>
            <w:vMerge w:val="restart"/>
            <w:shd w:val="clear" w:color="auto" w:fill="auto"/>
          </w:tcPr>
          <w:p w14:paraId="65497FF7" w14:textId="681F79DE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1.5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FBF1134" w14:textId="4137B03C" w:rsidR="00C84F1D" w:rsidRPr="007D66E5" w:rsidRDefault="00127F5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431E842" w14:textId="725DA1C5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1-2024</w:t>
            </w:r>
          </w:p>
          <w:p w14:paraId="7003D5F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2BF9D47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  <w:p w14:paraId="5E359D3B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49DDDB8A" w14:textId="77999ACD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5F3C27AE" w14:textId="73502C08" w:rsidR="00C84F1D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7579,46</w:t>
            </w:r>
          </w:p>
        </w:tc>
        <w:tc>
          <w:tcPr>
            <w:tcW w:w="428" w:type="pct"/>
          </w:tcPr>
          <w:p w14:paraId="21CB234B" w14:textId="1316DD29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14:paraId="0915A900" w14:textId="2958AFB1" w:rsidR="00C84F1D" w:rsidRPr="0097714D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3 028,3</w:t>
            </w:r>
          </w:p>
        </w:tc>
        <w:tc>
          <w:tcPr>
            <w:tcW w:w="320" w:type="pct"/>
            <w:shd w:val="clear" w:color="auto" w:fill="auto"/>
          </w:tcPr>
          <w:p w14:paraId="1F0113AF" w14:textId="6B418CF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2 108,8</w:t>
            </w:r>
          </w:p>
        </w:tc>
        <w:tc>
          <w:tcPr>
            <w:tcW w:w="310" w:type="pct"/>
            <w:shd w:val="clear" w:color="auto" w:fill="auto"/>
          </w:tcPr>
          <w:p w14:paraId="075CDA46" w14:textId="25B8729E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259" w:type="pct"/>
          </w:tcPr>
          <w:p w14:paraId="102E5DAA" w14:textId="35C063A0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DCBF901" w14:textId="32400BC2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751C88AE" w14:textId="5B228811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 xml:space="preserve">Обеспечение доступа к сети Интернет со скоростями: в общеобразовательных школах </w:t>
            </w:r>
            <w:r w:rsidRPr="007D66E5">
              <w:rPr>
                <w:rFonts w:cs="Times New Roman"/>
                <w:sz w:val="22"/>
              </w:rPr>
              <w:lastRenderedPageBreak/>
              <w:t>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274F99CE" w14:textId="77777777" w:rsidTr="007D66E5">
        <w:trPr>
          <w:trHeight w:val="2849"/>
        </w:trPr>
        <w:tc>
          <w:tcPr>
            <w:tcW w:w="232" w:type="pct"/>
            <w:vMerge/>
            <w:shd w:val="clear" w:color="auto" w:fill="auto"/>
          </w:tcPr>
          <w:p w14:paraId="6225DF4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1F33148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9B6817B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9921BDB" w14:textId="2203DCD7" w:rsidR="00C84F1D" w:rsidRPr="007D66E5" w:rsidRDefault="00C84F1D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5438808" w14:textId="42C8E7D2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3AC69544" w14:textId="05331816" w:rsidR="00C84F1D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7579,46</w:t>
            </w:r>
          </w:p>
        </w:tc>
        <w:tc>
          <w:tcPr>
            <w:tcW w:w="428" w:type="pct"/>
          </w:tcPr>
          <w:p w14:paraId="6F591D01" w14:textId="1CDBC08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14:paraId="48BA9E42" w14:textId="4DD40786" w:rsidR="00C84F1D" w:rsidRPr="0097714D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3 028,3</w:t>
            </w:r>
          </w:p>
        </w:tc>
        <w:tc>
          <w:tcPr>
            <w:tcW w:w="320" w:type="pct"/>
            <w:shd w:val="clear" w:color="auto" w:fill="auto"/>
          </w:tcPr>
          <w:p w14:paraId="3A561D39" w14:textId="083E73AA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2 108,8</w:t>
            </w:r>
          </w:p>
        </w:tc>
        <w:tc>
          <w:tcPr>
            <w:tcW w:w="310" w:type="pct"/>
            <w:shd w:val="clear" w:color="auto" w:fill="auto"/>
          </w:tcPr>
          <w:p w14:paraId="14ABE5FB" w14:textId="03FEAE8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259" w:type="pct"/>
          </w:tcPr>
          <w:p w14:paraId="21A29298" w14:textId="024BC87B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316" w:type="pct"/>
            <w:vMerge/>
            <w:shd w:val="clear" w:color="auto" w:fill="auto"/>
          </w:tcPr>
          <w:p w14:paraId="74DEA4D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C669AD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A01DE90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2A6EE703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BA11FA6" w14:textId="77777777" w:rsidR="00DF6147" w:rsidRPr="007D66E5" w:rsidRDefault="00DF6147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F482108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D282851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89F815E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2A32DA1A" w14:textId="7070116B" w:rsidR="00DF6147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7BE5E0F2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3CF3AB63" w14:textId="00AB35A7" w:rsidR="00DF6147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6B02B806" w14:textId="1BD7597A" w:rsidR="00DF6147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625AADD2" w14:textId="4F3BEAFD" w:rsidR="00DF6147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4BCB4401" w14:textId="0B877D60" w:rsidR="00DF6147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FFCB7B9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2D211A7C" w14:textId="40A3FAB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 xml:space="preserve">Обеспечение доступа к сети Интернет со скоростями: в общеобразовательных школах </w:t>
            </w:r>
            <w:r w:rsidRPr="007D66E5">
              <w:rPr>
                <w:rFonts w:cs="Times New Roman"/>
                <w:sz w:val="22"/>
              </w:rPr>
              <w:lastRenderedPageBreak/>
              <w:t>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5BA48AED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64C41A2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22BE37E" w14:textId="77777777" w:rsidR="0054080F" w:rsidRPr="007D66E5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8C341BF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5BE2895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1B27C10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5F2629B3" w14:textId="6C3B3A20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561A9C48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55EA5158" w14:textId="0A663B4E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193F78FC" w14:textId="531E5780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3311111F" w14:textId="4BDFB0E9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30CAA73B" w14:textId="1BB5389E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/>
            <w:shd w:val="clear" w:color="auto" w:fill="auto"/>
          </w:tcPr>
          <w:p w14:paraId="697E5B8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F89FC6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EE974D4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527296F0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11156429" w14:textId="50D81BF5" w:rsidR="004604F7" w:rsidRPr="007D66E5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</w:t>
            </w:r>
            <w:r w:rsidRPr="007D66E5">
              <w:rPr>
                <w:rFonts w:eastAsia="Calibri" w:cs="Times New Roman"/>
                <w:sz w:val="22"/>
              </w:rPr>
              <w:lastRenderedPageBreak/>
              <w:t>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CB02CBE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DB1698A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6A2A97FD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7F15C256" w14:textId="083D9E84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00CD5FF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61E86BC3" w14:textId="3C6791E5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2C7B058A" w14:textId="72A6F232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06903B14" w14:textId="4F4F57DC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66372DBA" w14:textId="08CE6CDA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6DE23300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9CB7F90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в</w:t>
            </w:r>
          </w:p>
        </w:tc>
      </w:tr>
      <w:tr w:rsidR="007F3FBE" w:rsidRPr="007D66E5" w14:paraId="251298A7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D33C7B9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681F4D3" w14:textId="77777777" w:rsidR="0054080F" w:rsidRPr="007D66E5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29A1CB7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D4C7F0E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AB32F79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47312AAB" w14:textId="6AEC70C6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443EC9B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37CE863E" w14:textId="0F748B1F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0900DAE8" w14:textId="30FB7E69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00DABCB8" w14:textId="54ECB2B4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6286886D" w14:textId="1D3DD0D1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/>
            <w:shd w:val="clear" w:color="auto" w:fill="auto"/>
          </w:tcPr>
          <w:p w14:paraId="5E2CB688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74636B26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EC8CEFD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5576FE48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3</w:t>
            </w:r>
            <w:r w:rsidRPr="007D66E5">
              <w:rPr>
                <w:rFonts w:eastAsia="Calibri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105F229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Цифровое государственное управление</w:t>
            </w:r>
          </w:p>
          <w:p w14:paraId="6C27FF36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5769F2C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2C52BD5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12F63D8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2162AAA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176F8364" w14:textId="77777777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C105FAE" w14:textId="77777777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7700,0</w:t>
            </w:r>
          </w:p>
        </w:tc>
        <w:tc>
          <w:tcPr>
            <w:tcW w:w="411" w:type="pct"/>
            <w:shd w:val="clear" w:color="auto" w:fill="auto"/>
          </w:tcPr>
          <w:p w14:paraId="0B337393" w14:textId="38A5548B" w:rsidR="00B6190D" w:rsidRPr="007D66E5" w:rsidRDefault="00EA3D5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15168,14</w:t>
            </w:r>
          </w:p>
        </w:tc>
        <w:tc>
          <w:tcPr>
            <w:tcW w:w="428" w:type="pct"/>
          </w:tcPr>
          <w:p w14:paraId="4FE58E51" w14:textId="23F995C9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3 483,95</w:t>
            </w:r>
          </w:p>
        </w:tc>
        <w:tc>
          <w:tcPr>
            <w:tcW w:w="341" w:type="pct"/>
            <w:shd w:val="clear" w:color="auto" w:fill="auto"/>
          </w:tcPr>
          <w:p w14:paraId="349190F1" w14:textId="30DC1A85" w:rsidR="00B6190D" w:rsidRPr="0097714D" w:rsidRDefault="00936FA3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4F724D62" w14:textId="7C2C7CC9" w:rsidR="00B6190D" w:rsidRPr="007D66E5" w:rsidRDefault="00EA3D5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2543,0</w:t>
            </w:r>
          </w:p>
        </w:tc>
        <w:tc>
          <w:tcPr>
            <w:tcW w:w="310" w:type="pct"/>
            <w:shd w:val="clear" w:color="auto" w:fill="auto"/>
          </w:tcPr>
          <w:p w14:paraId="6F0F8EA7" w14:textId="44E97206" w:rsidR="00B6190D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</w:tcPr>
          <w:p w14:paraId="42E085A5" w14:textId="4AC835EF" w:rsidR="00B6190D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A73D0DA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Отдел сетевых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082000BC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Заключение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контрактов на оказание услуг, поставку товаров</w:t>
            </w:r>
          </w:p>
        </w:tc>
      </w:tr>
      <w:tr w:rsidR="007F3FBE" w:rsidRPr="007D66E5" w14:paraId="2DA336C3" w14:textId="77777777" w:rsidTr="007D66E5">
        <w:trPr>
          <w:trHeight w:val="164"/>
        </w:trPr>
        <w:tc>
          <w:tcPr>
            <w:tcW w:w="232" w:type="pct"/>
            <w:vMerge/>
            <w:shd w:val="clear" w:color="auto" w:fill="auto"/>
          </w:tcPr>
          <w:p w14:paraId="08B99D93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3DEC5D3" w14:textId="77777777" w:rsidR="00E36040" w:rsidRPr="007D66E5" w:rsidRDefault="00E360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581D0D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35F36B0" w14:textId="77777777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6C1FC44" w14:textId="77777777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7700,0</w:t>
            </w:r>
          </w:p>
        </w:tc>
        <w:tc>
          <w:tcPr>
            <w:tcW w:w="411" w:type="pct"/>
            <w:shd w:val="clear" w:color="auto" w:fill="auto"/>
          </w:tcPr>
          <w:p w14:paraId="6AF79FFB" w14:textId="6960A1D9" w:rsidR="00E36040" w:rsidRPr="007D66E5" w:rsidRDefault="00EA3D5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15168,14</w:t>
            </w:r>
          </w:p>
        </w:tc>
        <w:tc>
          <w:tcPr>
            <w:tcW w:w="428" w:type="pct"/>
          </w:tcPr>
          <w:p w14:paraId="38C153E0" w14:textId="3D7EDE08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3483,95</w:t>
            </w:r>
          </w:p>
        </w:tc>
        <w:tc>
          <w:tcPr>
            <w:tcW w:w="341" w:type="pct"/>
            <w:shd w:val="clear" w:color="auto" w:fill="auto"/>
          </w:tcPr>
          <w:p w14:paraId="6BBB7D3B" w14:textId="01C6DEF3" w:rsidR="00E36040" w:rsidRPr="0097714D" w:rsidRDefault="00936FA3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12C03DDE" w14:textId="3A54D5DB" w:rsidR="00E36040" w:rsidRPr="007D66E5" w:rsidRDefault="00EA3D5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2543,0</w:t>
            </w:r>
          </w:p>
        </w:tc>
        <w:tc>
          <w:tcPr>
            <w:tcW w:w="310" w:type="pct"/>
            <w:shd w:val="clear" w:color="auto" w:fill="auto"/>
          </w:tcPr>
          <w:p w14:paraId="741223D2" w14:textId="7DC9DEEC" w:rsidR="00E36040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</w:tcPr>
          <w:p w14:paraId="76F515A3" w14:textId="447A006A" w:rsidR="00E36040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/>
            <w:shd w:val="clear" w:color="auto" w:fill="auto"/>
          </w:tcPr>
          <w:p w14:paraId="334C1337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889E858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A3D55" w:rsidRPr="007D66E5" w14:paraId="16DD7B91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6978928E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3.1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19B48DF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Обеспечение программными продуктами</w:t>
            </w:r>
          </w:p>
          <w:p w14:paraId="4D477372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4924AD7C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1F205C6B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37863DB4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3F9EB26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15BED298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4A1D720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7200,0</w:t>
            </w:r>
          </w:p>
        </w:tc>
        <w:tc>
          <w:tcPr>
            <w:tcW w:w="411" w:type="pct"/>
            <w:shd w:val="clear" w:color="auto" w:fill="auto"/>
          </w:tcPr>
          <w:p w14:paraId="5FC6D285" w14:textId="299A6E9A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95C53">
              <w:rPr>
                <w:rFonts w:eastAsia="Times New Roman" w:cs="Times New Roman"/>
                <w:sz w:val="22"/>
                <w:lang w:eastAsia="ru-RU"/>
              </w:rPr>
              <w:t>15168,14</w:t>
            </w:r>
          </w:p>
        </w:tc>
        <w:tc>
          <w:tcPr>
            <w:tcW w:w="428" w:type="pct"/>
          </w:tcPr>
          <w:p w14:paraId="698727BC" w14:textId="472918F5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3483,95</w:t>
            </w:r>
          </w:p>
        </w:tc>
        <w:tc>
          <w:tcPr>
            <w:tcW w:w="341" w:type="pct"/>
            <w:shd w:val="clear" w:color="auto" w:fill="auto"/>
          </w:tcPr>
          <w:p w14:paraId="010C34F6" w14:textId="25C4F473" w:rsidR="00EA3D55" w:rsidRPr="0097714D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4C5876CA" w14:textId="3216D4B8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1322">
              <w:rPr>
                <w:rFonts w:eastAsia="Times New Roman" w:cs="Times New Roman"/>
                <w:sz w:val="22"/>
                <w:lang w:eastAsia="ru-RU"/>
              </w:rPr>
              <w:t>2543,0</w:t>
            </w:r>
          </w:p>
        </w:tc>
        <w:tc>
          <w:tcPr>
            <w:tcW w:w="310" w:type="pct"/>
            <w:shd w:val="clear" w:color="auto" w:fill="auto"/>
          </w:tcPr>
          <w:p w14:paraId="78D210C7" w14:textId="176EC5F1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  <w:shd w:val="clear" w:color="auto" w:fill="auto"/>
          </w:tcPr>
          <w:p w14:paraId="2DDA8F17" w14:textId="3D6E7C5D" w:rsidR="00EA3D55" w:rsidRPr="007D66E5" w:rsidRDefault="00EA3D55" w:rsidP="00EA3D5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4B0354E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66F9C3E8" w14:textId="63992BA6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A3D55" w:rsidRPr="007D66E5" w14:paraId="3055FBF8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9DA2CD0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F5F7CF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430AEA4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AA8BFBE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6D0A0A8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7200,0</w:t>
            </w:r>
          </w:p>
        </w:tc>
        <w:tc>
          <w:tcPr>
            <w:tcW w:w="411" w:type="pct"/>
            <w:shd w:val="clear" w:color="auto" w:fill="auto"/>
          </w:tcPr>
          <w:p w14:paraId="3CB0358F" w14:textId="07AC37EF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95C53">
              <w:rPr>
                <w:rFonts w:eastAsia="Times New Roman" w:cs="Times New Roman"/>
                <w:sz w:val="22"/>
                <w:lang w:eastAsia="ru-RU"/>
              </w:rPr>
              <w:t>15168,14</w:t>
            </w:r>
          </w:p>
        </w:tc>
        <w:tc>
          <w:tcPr>
            <w:tcW w:w="428" w:type="pct"/>
          </w:tcPr>
          <w:p w14:paraId="4F037169" w14:textId="0EAF4972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3 483,95</w:t>
            </w:r>
          </w:p>
        </w:tc>
        <w:tc>
          <w:tcPr>
            <w:tcW w:w="341" w:type="pct"/>
            <w:shd w:val="clear" w:color="auto" w:fill="auto"/>
          </w:tcPr>
          <w:p w14:paraId="5222A767" w14:textId="067C80F6" w:rsidR="00EA3D55" w:rsidRPr="0097714D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167D0797" w14:textId="51F5CAC4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1322">
              <w:rPr>
                <w:rFonts w:eastAsia="Times New Roman" w:cs="Times New Roman"/>
                <w:sz w:val="22"/>
                <w:lang w:eastAsia="ru-RU"/>
              </w:rPr>
              <w:t>2543,0</w:t>
            </w:r>
          </w:p>
        </w:tc>
        <w:tc>
          <w:tcPr>
            <w:tcW w:w="310" w:type="pct"/>
            <w:shd w:val="clear" w:color="auto" w:fill="auto"/>
          </w:tcPr>
          <w:p w14:paraId="5598F848" w14:textId="1FDDBC43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  <w:shd w:val="clear" w:color="auto" w:fill="auto"/>
          </w:tcPr>
          <w:p w14:paraId="6879C67C" w14:textId="52A5CFC7" w:rsidR="00EA3D55" w:rsidRPr="007D66E5" w:rsidRDefault="00EA3D55" w:rsidP="00EA3D5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/>
            <w:shd w:val="clear" w:color="auto" w:fill="auto"/>
          </w:tcPr>
          <w:p w14:paraId="22C06534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9F753C8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1767C22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6DB02A8A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3.2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1A5CDAFC" w14:textId="77777777" w:rsidR="005B787A" w:rsidRPr="007D66E5" w:rsidRDefault="005B787A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</w:t>
            </w:r>
            <w:r w:rsidRPr="007D66E5">
              <w:rPr>
                <w:rFonts w:eastAsia="Calibri" w:cs="Times New Roman"/>
                <w:sz w:val="22"/>
              </w:rPr>
              <w:lastRenderedPageBreak/>
              <w:t>результативности деятельности ОМСУ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749A9EB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60089B4C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53AA76C" w14:textId="2548D726" w:rsidR="005B787A" w:rsidRPr="007D66E5" w:rsidRDefault="0062268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300,0</w:t>
            </w:r>
          </w:p>
        </w:tc>
        <w:tc>
          <w:tcPr>
            <w:tcW w:w="411" w:type="pct"/>
            <w:shd w:val="clear" w:color="auto" w:fill="auto"/>
          </w:tcPr>
          <w:p w14:paraId="7635BAE4" w14:textId="6DA6FB55" w:rsidR="005B787A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064FA2CF" w14:textId="7C5AC5F8" w:rsidR="005B787A" w:rsidRPr="007D66E5" w:rsidRDefault="00483AA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8259AEB" w14:textId="32CE885E" w:rsidR="005B787A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5B4FA4C" w14:textId="38525BE2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AF2EFAD" w14:textId="4A9BCFDB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34E1B749" w14:textId="5681EDD5" w:rsidR="005B787A" w:rsidRPr="007D66E5" w:rsidRDefault="00B6190D" w:rsidP="007D66E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2413386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2A628AE0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поставку товаров</w:t>
            </w:r>
          </w:p>
        </w:tc>
      </w:tr>
      <w:tr w:rsidR="007F3FBE" w:rsidRPr="007D66E5" w14:paraId="42FDC11F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5984E623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A7DB8FC" w14:textId="77777777" w:rsidR="005B787A" w:rsidRPr="007D66E5" w:rsidRDefault="005B787A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2E8772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0EE979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F1F7E41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300,0</w:t>
            </w:r>
          </w:p>
        </w:tc>
        <w:tc>
          <w:tcPr>
            <w:tcW w:w="411" w:type="pct"/>
            <w:shd w:val="clear" w:color="auto" w:fill="auto"/>
          </w:tcPr>
          <w:p w14:paraId="563B5F66" w14:textId="3A04F0CD" w:rsidR="005B787A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3EC7B973" w14:textId="1AE42BAC" w:rsidR="004242D9" w:rsidRPr="007D66E5" w:rsidRDefault="0017073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F22521D" w14:textId="518DE616" w:rsidR="005B787A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2B4D424" w14:textId="4BC0AE70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E3B25FE" w14:textId="39F0CD5D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1E2D74F7" w14:textId="3E20F6E2" w:rsidR="005B787A" w:rsidRPr="007D66E5" w:rsidRDefault="00B6190D" w:rsidP="007D66E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50ECEC97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C3D33EC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92AFFF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1BE69AAE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3.3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8C8C592" w14:textId="77777777" w:rsidR="00A20C6D" w:rsidRPr="007D66E5" w:rsidRDefault="00A20C6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4950735D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E66A468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32BDF9A8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411" w:type="pct"/>
            <w:shd w:val="clear" w:color="auto" w:fill="auto"/>
          </w:tcPr>
          <w:p w14:paraId="3D1F6DA2" w14:textId="6A96CB4D" w:rsidR="00A20C6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79BDC441" w14:textId="77777777" w:rsidR="00A20C6D" w:rsidRPr="007D66E5" w:rsidRDefault="004478C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01EDABE" w14:textId="2487982A" w:rsidR="00A20C6D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ABA5881" w14:textId="00E54007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19E23086" w14:textId="75D60BEE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56C3683" w14:textId="77777777" w:rsidR="00A20C6D" w:rsidRPr="007D66E5" w:rsidRDefault="00E5117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7373EB0C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410D12B0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0B0CB855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6F769D1B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475FBFC" w14:textId="77777777" w:rsidR="00A20C6D" w:rsidRPr="007D66E5" w:rsidRDefault="00A20C6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D50D108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06FFB9F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3314C2D4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411" w:type="pct"/>
            <w:shd w:val="clear" w:color="auto" w:fill="auto"/>
          </w:tcPr>
          <w:p w14:paraId="3E82FE1B" w14:textId="36023937" w:rsidR="00A20C6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425B2966" w14:textId="77777777" w:rsidR="00A20C6D" w:rsidRPr="007D66E5" w:rsidRDefault="004478C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E5014DB" w14:textId="2F949CEE" w:rsidR="00A20C6D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13CF77E" w14:textId="73551207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AEF5FC3" w14:textId="21A17FE5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C397E28" w14:textId="77777777" w:rsidR="00A20C6D" w:rsidRPr="007D66E5" w:rsidRDefault="00E5117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14A96E7E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300A6D3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6F45CD4" w14:textId="77777777" w:rsidTr="007D66E5">
        <w:trPr>
          <w:trHeight w:val="23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4.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</w:t>
            </w:r>
            <w:r w:rsidR="00A22814"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22814"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4. Цифровая культура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2A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9CC" w14:textId="0E59D092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B9A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6807" w14:textId="4BB436A7" w:rsidR="006E65B6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083" w14:textId="5BA182ED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57FB" w14:textId="5E28AB44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B5B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532F217C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7D66E5" w:rsidRDefault="00A2281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CB08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BDAA" w14:textId="26A31F7F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85F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566" w14:textId="70635A76" w:rsidR="006E65B6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8837" w14:textId="2E925A67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542" w14:textId="3FA2ECDF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B66C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46EFB25" w14:textId="77777777" w:rsidTr="007D66E5">
        <w:trPr>
          <w:trHeight w:val="23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FD7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DE64" w14:textId="5AFC164A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4B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871C" w14:textId="78529609" w:rsidR="006E65B6" w:rsidRPr="0097714D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DE0" w14:textId="1352D54D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86C3" w14:textId="6BCDB287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F4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Отдел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сетевых технологий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Заключ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ение муниципальных контрактов на оказание услуг, поставку товаров</w:t>
            </w:r>
          </w:p>
        </w:tc>
      </w:tr>
      <w:tr w:rsidR="007F3FBE" w:rsidRPr="007D66E5" w14:paraId="1BAD8BF8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7D66E5" w:rsidRDefault="00A2281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8B10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CF83" w14:textId="13EFF5D8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13F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9A65" w14:textId="4D46D0CA" w:rsidR="006E65B6" w:rsidRPr="0097714D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EA7C" w14:textId="30C4B704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00F" w14:textId="05ADE1EF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E790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1DF59F7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6BDF623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D2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3C6B502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291B0B62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D90799C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253" w14:textId="2764AAAB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15 419,0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343E" w14:textId="2E67C63A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76686,9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5BC" w14:textId="4D2C9F6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19 368,9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76C4" w14:textId="6E9EB0AD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14 608,0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C08" w14:textId="6A7F7A5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14 666,0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CE7" w14:textId="30378B4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645" w14:textId="02065E10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77E5726D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3863A5E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2FA6798A" w14:textId="77777777" w:rsidTr="007D66E5">
        <w:trPr>
          <w:trHeight w:val="248"/>
        </w:trPr>
        <w:tc>
          <w:tcPr>
            <w:tcW w:w="232" w:type="pct"/>
            <w:vMerge/>
            <w:shd w:val="clear" w:color="auto" w:fill="auto"/>
          </w:tcPr>
          <w:p w14:paraId="508B3F88" w14:textId="77777777" w:rsidR="00D1591F" w:rsidRPr="007D66E5" w:rsidRDefault="00D1591F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9112657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1F89A97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94F7B87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E0CE" w14:textId="177C64E8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11 507,0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14DC" w14:textId="5AB6A2E8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52393,9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D1D" w14:textId="366CD940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15 773,9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8D48" w14:textId="735A5603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9 155,0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4A3" w14:textId="2FCBACC3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271E" w14:textId="6CD14B1E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4EF" w14:textId="734C195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6" w:type="pct"/>
            <w:vMerge/>
            <w:shd w:val="clear" w:color="auto" w:fill="auto"/>
          </w:tcPr>
          <w:p w14:paraId="277FB944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9F32384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B3A31D0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20915CE8" w14:textId="77777777" w:rsidR="00F34FE5" w:rsidRPr="007D66E5" w:rsidRDefault="00F34FE5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3A5E57C" w14:textId="77777777" w:rsidR="00F34FE5" w:rsidRPr="007D66E5" w:rsidRDefault="00F34FE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E61782D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C4C1DAE" w14:textId="77777777" w:rsidR="00F34FE5" w:rsidRPr="007D66E5" w:rsidRDefault="00F34FE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730E" w14:textId="4004302F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3 912,0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A790" w14:textId="7EE22F1F" w:rsidR="00F34FE5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24293,0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A75" w14:textId="4159A030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3 595,0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29D1" w14:textId="1DF3291C" w:rsidR="00F34FE5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5 453,0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236D" w14:textId="41C92639" w:rsidR="00F34FE5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5 511,0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C0AB" w14:textId="2624592A" w:rsidR="00F34FE5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989" w14:textId="1360DA9F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316" w:type="pct"/>
            <w:vMerge/>
            <w:shd w:val="clear" w:color="auto" w:fill="auto"/>
          </w:tcPr>
          <w:p w14:paraId="484CB211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1581569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ECDBE6E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3295DC25" w14:textId="77777777" w:rsidR="009051FF" w:rsidRPr="007D66E5" w:rsidRDefault="009051FF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A2B3A5A" w14:textId="77777777" w:rsidR="009051FF" w:rsidRPr="007D66E5" w:rsidRDefault="009051F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76A7067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966F3DD" w14:textId="77777777" w:rsidR="009051FF" w:rsidRPr="007D66E5" w:rsidRDefault="009051F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33F6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3391" w14:textId="4636C042" w:rsidR="009051F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B4B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C904" w14:textId="43407072" w:rsidR="009051FF" w:rsidRPr="0097714D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5DD7" w14:textId="1A269EBB" w:rsidR="009051FF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F491" w14:textId="56A43330" w:rsidR="009051FF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5B6E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35F1756F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B330183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47DE34B" w14:textId="77777777" w:rsidTr="007D66E5">
        <w:trPr>
          <w:trHeight w:val="214"/>
        </w:trPr>
        <w:tc>
          <w:tcPr>
            <w:tcW w:w="232" w:type="pct"/>
            <w:vMerge w:val="restart"/>
            <w:shd w:val="clear" w:color="auto" w:fill="auto"/>
          </w:tcPr>
          <w:p w14:paraId="760F5282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D2.1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4DD292E" w14:textId="29CA8B6E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381AF89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51381534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E3C" w14:textId="31150B0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15 419,0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7589" w14:textId="58B7CCE7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76686,9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9" w14:textId="710F8C2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19 368,9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1BB8" w14:textId="0468B042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14 608,0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C3F" w14:textId="0203B648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14 666,0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54E3" w14:textId="0C104131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66CD" w14:textId="649EA7FF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3A1944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58C1238E" w14:textId="39469399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доступа к сети Интернет со скоростями: в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23283871" w14:textId="77777777" w:rsidTr="007D66E5">
        <w:trPr>
          <w:trHeight w:val="359"/>
        </w:trPr>
        <w:tc>
          <w:tcPr>
            <w:tcW w:w="232" w:type="pct"/>
            <w:vMerge/>
            <w:shd w:val="clear" w:color="auto" w:fill="auto"/>
          </w:tcPr>
          <w:p w14:paraId="6C856C84" w14:textId="77777777" w:rsidR="00D1591F" w:rsidRPr="007D66E5" w:rsidRDefault="00D1591F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5A0ED9A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9C80B48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1722" w14:textId="4CCDFEA5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11 507,0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31B1" w14:textId="6FB30ED6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52393,9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1EF" w14:textId="56CB058A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15 773,9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8779" w14:textId="3C5D5D2E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9 155,0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0B24" w14:textId="437C0CA6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4A47" w14:textId="15E98EF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CB4" w14:textId="12A47E6B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6" w:type="pct"/>
            <w:vMerge/>
            <w:shd w:val="clear" w:color="auto" w:fill="auto"/>
          </w:tcPr>
          <w:p w14:paraId="12B7E959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47FBAA6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1FBD9A2E" w14:textId="77777777" w:rsidTr="007D66E5">
        <w:trPr>
          <w:trHeight w:val="35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7D66E5" w:rsidRDefault="00584717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7D66E5" w:rsidRDefault="00584717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7D66E5" w:rsidRDefault="00584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2BC" w14:textId="77777777" w:rsidR="00584717" w:rsidRPr="007D66E5" w:rsidRDefault="00584717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3 912,0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8920" w14:textId="6364E5E4" w:rsidR="00584717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24293,0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0DF" w14:textId="6D53B4B6" w:rsidR="00584717" w:rsidRPr="007D66E5" w:rsidRDefault="00584717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F34FE5"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595,0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A23B" w14:textId="09173375" w:rsidR="00584717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5 453,0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AC9D" w14:textId="5BEC77D4" w:rsidR="00584717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5 511,0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F48D" w14:textId="72081083" w:rsidR="00584717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A62F" w14:textId="1ED00D59" w:rsidR="00584717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CCF5B9C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47D086D1" w14:textId="77777777" w:rsidR="00072E40" w:rsidRPr="007D66E5" w:rsidRDefault="009D365C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 xml:space="preserve">D </w:t>
            </w:r>
            <w:r w:rsidR="00072E40" w:rsidRPr="007D66E5">
              <w:rPr>
                <w:rFonts w:eastAsia="Calibri" w:cs="Times New Roman"/>
                <w:sz w:val="22"/>
                <w:lang w:eastAsia="ru-RU"/>
              </w:rPr>
              <w:t>6</w:t>
            </w:r>
            <w:r w:rsidR="00072E40" w:rsidRPr="007D66E5">
              <w:rPr>
                <w:rFonts w:eastAsia="Calibri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25D0CAEE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605DF7B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A5B556A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CE89447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524,0</w:t>
            </w:r>
          </w:p>
        </w:tc>
        <w:tc>
          <w:tcPr>
            <w:tcW w:w="411" w:type="pct"/>
            <w:shd w:val="clear" w:color="auto" w:fill="auto"/>
          </w:tcPr>
          <w:p w14:paraId="618D60A7" w14:textId="1BAA34E6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428" w:type="pct"/>
            <w:shd w:val="clear" w:color="auto" w:fill="auto"/>
          </w:tcPr>
          <w:p w14:paraId="07C1BFFC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341" w:type="pct"/>
            <w:shd w:val="clear" w:color="auto" w:fill="auto"/>
          </w:tcPr>
          <w:p w14:paraId="2EEEEDCE" w14:textId="2185416C" w:rsidR="00072E40" w:rsidRPr="0097714D" w:rsidRDefault="00F7083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F25C7B6" w14:textId="0FBD4A0A" w:rsidR="00072E40" w:rsidRPr="007D66E5" w:rsidRDefault="0085330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076B5CB9" w14:textId="6BCE1EEC" w:rsidR="00072E40" w:rsidRPr="007D66E5" w:rsidRDefault="0085330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3CD0E340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4AAD103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82133D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услуг, поставку товаров</w:t>
            </w:r>
          </w:p>
        </w:tc>
      </w:tr>
      <w:tr w:rsidR="007F3FBE" w:rsidRPr="007D66E5" w14:paraId="6829918A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9FA3D99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019ECD4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D9F371E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001232EC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53843FA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119,0</w:t>
            </w:r>
          </w:p>
        </w:tc>
        <w:tc>
          <w:tcPr>
            <w:tcW w:w="411" w:type="pct"/>
            <w:shd w:val="clear" w:color="auto" w:fill="auto"/>
          </w:tcPr>
          <w:p w14:paraId="6A94A928" w14:textId="2E53F1EF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428" w:type="pct"/>
            <w:shd w:val="clear" w:color="auto" w:fill="auto"/>
          </w:tcPr>
          <w:p w14:paraId="642A5B1D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341" w:type="pct"/>
            <w:shd w:val="clear" w:color="auto" w:fill="auto"/>
          </w:tcPr>
          <w:p w14:paraId="47F663D7" w14:textId="38920152" w:rsidR="00072E40" w:rsidRPr="0097714D" w:rsidRDefault="00F7083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261160E" w14:textId="788FD257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19806F4" w14:textId="40854DE4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04F9FBF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39B04BD0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B5933EB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90E6060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1DC14CC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BAC1D01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4E1829C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A5C6CF1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56CC4453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405,0</w:t>
            </w:r>
          </w:p>
        </w:tc>
        <w:tc>
          <w:tcPr>
            <w:tcW w:w="411" w:type="pct"/>
            <w:shd w:val="clear" w:color="auto" w:fill="auto"/>
          </w:tcPr>
          <w:p w14:paraId="7565F7C5" w14:textId="689F8CA6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428" w:type="pct"/>
            <w:shd w:val="clear" w:color="auto" w:fill="auto"/>
          </w:tcPr>
          <w:p w14:paraId="63DF35AD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341" w:type="pct"/>
            <w:shd w:val="clear" w:color="auto" w:fill="auto"/>
          </w:tcPr>
          <w:p w14:paraId="051B2A75" w14:textId="4C67E22C" w:rsidR="00072E40" w:rsidRPr="0097714D" w:rsidRDefault="00BD069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E388099" w14:textId="3EDE690B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8AA7354" w14:textId="7570B025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E174033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7D06A077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247016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EE07835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37944268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 xml:space="preserve">D 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6.1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DC4602E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1AA9AB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8FEBF7E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30050A29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524,0</w:t>
            </w:r>
          </w:p>
        </w:tc>
        <w:tc>
          <w:tcPr>
            <w:tcW w:w="411" w:type="pct"/>
            <w:shd w:val="clear" w:color="auto" w:fill="auto"/>
          </w:tcPr>
          <w:p w14:paraId="4C639902" w14:textId="087A925E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428" w:type="pct"/>
            <w:shd w:val="clear" w:color="auto" w:fill="auto"/>
          </w:tcPr>
          <w:p w14:paraId="23F1AF51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341" w:type="pct"/>
            <w:shd w:val="clear" w:color="auto" w:fill="auto"/>
          </w:tcPr>
          <w:p w14:paraId="09DF8075" w14:textId="45D26E8F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E4FCDA9" w14:textId="52BE4F7E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691BF56" w14:textId="33800EA3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0661226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6D2EF5B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55354EB3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26738A8A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9969F55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26B597E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18FE4B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A8AFB19" w14:textId="77777777" w:rsidTr="007D66E5">
        <w:trPr>
          <w:trHeight w:val="394"/>
        </w:trPr>
        <w:tc>
          <w:tcPr>
            <w:tcW w:w="232" w:type="pct"/>
            <w:vMerge/>
            <w:shd w:val="clear" w:color="auto" w:fill="auto"/>
          </w:tcPr>
          <w:p w14:paraId="147077ED" w14:textId="77777777" w:rsidR="00B3660D" w:rsidRPr="007D66E5" w:rsidRDefault="00B3660D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9B57D70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29A1053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B710370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699DBDDF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119,0</w:t>
            </w:r>
          </w:p>
        </w:tc>
        <w:tc>
          <w:tcPr>
            <w:tcW w:w="411" w:type="pct"/>
            <w:shd w:val="clear" w:color="auto" w:fill="auto"/>
          </w:tcPr>
          <w:p w14:paraId="638A1137" w14:textId="19B5398A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428" w:type="pct"/>
            <w:shd w:val="clear" w:color="auto" w:fill="auto"/>
          </w:tcPr>
          <w:p w14:paraId="42C358D3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341" w:type="pct"/>
            <w:shd w:val="clear" w:color="auto" w:fill="auto"/>
          </w:tcPr>
          <w:p w14:paraId="5B337B6E" w14:textId="4ADC93F8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61131090" w14:textId="3635E8AF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36F49D7" w14:textId="4D2C4FCD" w:rsidR="00B3660D" w:rsidRPr="007D66E5" w:rsidRDefault="00B3660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F709BAA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2E10AB71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508DC9FE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D1DE932" w14:textId="77777777" w:rsidTr="007D66E5">
        <w:trPr>
          <w:trHeight w:val="2782"/>
        </w:trPr>
        <w:tc>
          <w:tcPr>
            <w:tcW w:w="232" w:type="pct"/>
            <w:vMerge/>
            <w:shd w:val="clear" w:color="auto" w:fill="auto"/>
          </w:tcPr>
          <w:p w14:paraId="70CFE883" w14:textId="77777777" w:rsidR="00B3660D" w:rsidRPr="007D66E5" w:rsidRDefault="00B3660D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7317E226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64BAFAE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509FAB5C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187DB9B9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405,0</w:t>
            </w:r>
          </w:p>
        </w:tc>
        <w:tc>
          <w:tcPr>
            <w:tcW w:w="411" w:type="pct"/>
            <w:shd w:val="clear" w:color="auto" w:fill="auto"/>
          </w:tcPr>
          <w:p w14:paraId="2A4AA4C2" w14:textId="5AE48878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428" w:type="pct"/>
            <w:shd w:val="clear" w:color="auto" w:fill="auto"/>
          </w:tcPr>
          <w:p w14:paraId="0C9F62F2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341" w:type="pct"/>
            <w:shd w:val="clear" w:color="auto" w:fill="auto"/>
          </w:tcPr>
          <w:p w14:paraId="59A3A7CB" w14:textId="7B3192CF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668F454" w14:textId="2E99780D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37235B3" w14:textId="509F453E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3F82DF2E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1AB8C8A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DF7239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DCE438B" w14:textId="77777777" w:rsidTr="007D66E5">
        <w:trPr>
          <w:trHeight w:val="53"/>
        </w:trPr>
        <w:tc>
          <w:tcPr>
            <w:tcW w:w="232" w:type="pct"/>
            <w:vMerge w:val="restart"/>
            <w:shd w:val="clear" w:color="auto" w:fill="auto"/>
          </w:tcPr>
          <w:p w14:paraId="0F87EE9F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 4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6CD9F9DD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14:paraId="015384A8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C14CDC3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5269C8A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75503252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0A76BFA" w14:textId="77777777" w:rsidR="00A942DA" w:rsidRPr="007D66E5" w:rsidRDefault="00A942D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1E616C8" w14:textId="73D59316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24 818,0</w:t>
            </w:r>
          </w:p>
        </w:tc>
        <w:tc>
          <w:tcPr>
            <w:tcW w:w="411" w:type="pct"/>
            <w:shd w:val="clear" w:color="auto" w:fill="auto"/>
          </w:tcPr>
          <w:p w14:paraId="0304E302" w14:textId="74C3BA08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131 990,15</w:t>
            </w:r>
          </w:p>
        </w:tc>
        <w:tc>
          <w:tcPr>
            <w:tcW w:w="428" w:type="pct"/>
          </w:tcPr>
          <w:p w14:paraId="6D8569DD" w14:textId="2C19C3BA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3 222,0</w:t>
            </w:r>
          </w:p>
        </w:tc>
        <w:tc>
          <w:tcPr>
            <w:tcW w:w="341" w:type="pct"/>
            <w:shd w:val="clear" w:color="auto" w:fill="auto"/>
          </w:tcPr>
          <w:p w14:paraId="323B2E96" w14:textId="2B4AE8F8" w:rsidR="00A942DA" w:rsidRPr="0097714D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39 481,52</w:t>
            </w:r>
          </w:p>
        </w:tc>
        <w:tc>
          <w:tcPr>
            <w:tcW w:w="320" w:type="pct"/>
            <w:shd w:val="clear" w:color="auto" w:fill="auto"/>
          </w:tcPr>
          <w:p w14:paraId="2376FF3E" w14:textId="7578BA5E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40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100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63</w:t>
            </w:r>
          </w:p>
        </w:tc>
        <w:tc>
          <w:tcPr>
            <w:tcW w:w="310" w:type="pct"/>
            <w:shd w:val="clear" w:color="auto" w:fill="auto"/>
          </w:tcPr>
          <w:p w14:paraId="272AC3B1" w14:textId="19DEB2A3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24 593,0</w:t>
            </w:r>
          </w:p>
        </w:tc>
        <w:tc>
          <w:tcPr>
            <w:tcW w:w="259" w:type="pct"/>
            <w:shd w:val="clear" w:color="auto" w:fill="auto"/>
          </w:tcPr>
          <w:p w14:paraId="2EA232CC" w14:textId="0508F30D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24 593,0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1F837941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1CF6E7C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в</w:t>
            </w:r>
          </w:p>
        </w:tc>
      </w:tr>
      <w:tr w:rsidR="007F3FBE" w:rsidRPr="007D66E5" w14:paraId="6FE67C1D" w14:textId="77777777" w:rsidTr="007D66E5">
        <w:trPr>
          <w:trHeight w:val="367"/>
        </w:trPr>
        <w:tc>
          <w:tcPr>
            <w:tcW w:w="232" w:type="pct"/>
            <w:vMerge/>
            <w:shd w:val="clear" w:color="auto" w:fill="auto"/>
          </w:tcPr>
          <w:p w14:paraId="4D0203B0" w14:textId="77777777" w:rsidR="00A942DA" w:rsidRPr="007D66E5" w:rsidRDefault="00A942DA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15448C2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97821CD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0B5A1D2" w14:textId="77777777" w:rsidR="00A942DA" w:rsidRPr="007D66E5" w:rsidRDefault="00A942D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230DC1F1" w14:textId="767BC616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11 420,0</w:t>
            </w:r>
          </w:p>
        </w:tc>
        <w:tc>
          <w:tcPr>
            <w:tcW w:w="411" w:type="pct"/>
            <w:shd w:val="clear" w:color="auto" w:fill="auto"/>
          </w:tcPr>
          <w:p w14:paraId="61D60D6B" w14:textId="5823B0B2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21 053,14</w:t>
            </w:r>
          </w:p>
        </w:tc>
        <w:tc>
          <w:tcPr>
            <w:tcW w:w="428" w:type="pct"/>
          </w:tcPr>
          <w:p w14:paraId="6BCDBE06" w14:textId="093EBEEF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732,0</w:t>
            </w:r>
          </w:p>
        </w:tc>
        <w:tc>
          <w:tcPr>
            <w:tcW w:w="341" w:type="pct"/>
            <w:shd w:val="clear" w:color="auto" w:fill="auto"/>
          </w:tcPr>
          <w:p w14:paraId="4EFFEB8F" w14:textId="49761D8F" w:rsidR="00A942DA" w:rsidRPr="0097714D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951,2</w:t>
            </w:r>
          </w:p>
        </w:tc>
        <w:tc>
          <w:tcPr>
            <w:tcW w:w="320" w:type="pct"/>
            <w:shd w:val="clear" w:color="auto" w:fill="auto"/>
          </w:tcPr>
          <w:p w14:paraId="4AFC9EB2" w14:textId="5602BD2B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3 677,94</w:t>
            </w:r>
          </w:p>
        </w:tc>
        <w:tc>
          <w:tcPr>
            <w:tcW w:w="310" w:type="pct"/>
            <w:shd w:val="clear" w:color="auto" w:fill="auto"/>
          </w:tcPr>
          <w:p w14:paraId="5860F305" w14:textId="5FB2BBDF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7 846,0</w:t>
            </w:r>
          </w:p>
        </w:tc>
        <w:tc>
          <w:tcPr>
            <w:tcW w:w="259" w:type="pct"/>
            <w:shd w:val="clear" w:color="auto" w:fill="auto"/>
          </w:tcPr>
          <w:p w14:paraId="1A57F749" w14:textId="7A042F7D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7 846,0</w:t>
            </w:r>
          </w:p>
        </w:tc>
        <w:tc>
          <w:tcPr>
            <w:tcW w:w="316" w:type="pct"/>
            <w:vMerge/>
            <w:shd w:val="clear" w:color="auto" w:fill="auto"/>
          </w:tcPr>
          <w:p w14:paraId="3BB677A6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218E3C2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3F0F3FF" w14:textId="77777777" w:rsidTr="007D66E5">
        <w:trPr>
          <w:trHeight w:val="1017"/>
        </w:trPr>
        <w:tc>
          <w:tcPr>
            <w:tcW w:w="232" w:type="pct"/>
            <w:vMerge/>
            <w:shd w:val="clear" w:color="auto" w:fill="auto"/>
          </w:tcPr>
          <w:p w14:paraId="7834614A" w14:textId="77777777" w:rsidR="00A942DA" w:rsidRPr="007D66E5" w:rsidRDefault="00A942DA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C853E5C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EB6073E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5840BBB9" w14:textId="77777777" w:rsidR="00A942DA" w:rsidRPr="007D66E5" w:rsidRDefault="00A942D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466E9F1E" w14:textId="77777777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6 931,0</w:t>
            </w:r>
          </w:p>
        </w:tc>
        <w:tc>
          <w:tcPr>
            <w:tcW w:w="411" w:type="pct"/>
            <w:shd w:val="clear" w:color="auto" w:fill="auto"/>
          </w:tcPr>
          <w:p w14:paraId="1CDB25DB" w14:textId="0235249A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65 871,0</w:t>
            </w:r>
          </w:p>
        </w:tc>
        <w:tc>
          <w:tcPr>
            <w:tcW w:w="428" w:type="pct"/>
          </w:tcPr>
          <w:p w14:paraId="1E4801E0" w14:textId="4BAE5A5A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2 490,0</w:t>
            </w:r>
          </w:p>
        </w:tc>
        <w:tc>
          <w:tcPr>
            <w:tcW w:w="341" w:type="pct"/>
            <w:shd w:val="clear" w:color="auto" w:fill="auto"/>
          </w:tcPr>
          <w:p w14:paraId="4B7CB482" w14:textId="13095324" w:rsidR="00A942DA" w:rsidRPr="0097714D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9 632,58</w:t>
            </w:r>
          </w:p>
        </w:tc>
        <w:tc>
          <w:tcPr>
            <w:tcW w:w="320" w:type="pct"/>
            <w:shd w:val="clear" w:color="auto" w:fill="auto"/>
          </w:tcPr>
          <w:p w14:paraId="0A25B9AB" w14:textId="6D866264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20 254,42</w:t>
            </w:r>
          </w:p>
        </w:tc>
        <w:tc>
          <w:tcPr>
            <w:tcW w:w="310" w:type="pct"/>
            <w:shd w:val="clear" w:color="auto" w:fill="auto"/>
          </w:tcPr>
          <w:p w14:paraId="645091D0" w14:textId="5779775C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16 747,0</w:t>
            </w:r>
          </w:p>
        </w:tc>
        <w:tc>
          <w:tcPr>
            <w:tcW w:w="259" w:type="pct"/>
            <w:shd w:val="clear" w:color="auto" w:fill="auto"/>
          </w:tcPr>
          <w:p w14:paraId="01F6B75A" w14:textId="69E4E6F3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16 747,0</w:t>
            </w:r>
          </w:p>
        </w:tc>
        <w:tc>
          <w:tcPr>
            <w:tcW w:w="316" w:type="pct"/>
            <w:vMerge/>
            <w:shd w:val="clear" w:color="auto" w:fill="auto"/>
          </w:tcPr>
          <w:p w14:paraId="70E4A28D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E3CF789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388B4D7" w14:textId="77777777" w:rsidTr="007D66E5">
        <w:trPr>
          <w:trHeight w:val="487"/>
        </w:trPr>
        <w:tc>
          <w:tcPr>
            <w:tcW w:w="232" w:type="pct"/>
            <w:vMerge/>
            <w:shd w:val="clear" w:color="auto" w:fill="auto"/>
          </w:tcPr>
          <w:p w14:paraId="5DCD6470" w14:textId="77777777" w:rsidR="00A942DA" w:rsidRPr="007D66E5" w:rsidRDefault="00A942DA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B92FE9F" w14:textId="77777777" w:rsidR="00A942DA" w:rsidRPr="007D66E5" w:rsidRDefault="00A942DA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13EDCBF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3A77410" w14:textId="77777777" w:rsidR="00A942DA" w:rsidRPr="007D66E5" w:rsidRDefault="00A942D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</w:tcPr>
          <w:p w14:paraId="6A1C5A22" w14:textId="77777777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6 467,0</w:t>
            </w:r>
          </w:p>
        </w:tc>
        <w:tc>
          <w:tcPr>
            <w:tcW w:w="411" w:type="pct"/>
            <w:shd w:val="clear" w:color="auto" w:fill="auto"/>
          </w:tcPr>
          <w:p w14:paraId="5CBABFC3" w14:textId="182976F7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45 066,01</w:t>
            </w:r>
          </w:p>
        </w:tc>
        <w:tc>
          <w:tcPr>
            <w:tcW w:w="428" w:type="pct"/>
          </w:tcPr>
          <w:p w14:paraId="035B8DE2" w14:textId="7ACD175E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A5EDC1C" w14:textId="646D5EC5" w:rsidR="00A942DA" w:rsidRPr="0097714D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28 897,74</w:t>
            </w:r>
          </w:p>
        </w:tc>
        <w:tc>
          <w:tcPr>
            <w:tcW w:w="320" w:type="pct"/>
            <w:shd w:val="clear" w:color="auto" w:fill="auto"/>
          </w:tcPr>
          <w:p w14:paraId="542F032D" w14:textId="16E86A3A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16 168,27</w:t>
            </w:r>
          </w:p>
        </w:tc>
        <w:tc>
          <w:tcPr>
            <w:tcW w:w="310" w:type="pct"/>
            <w:shd w:val="clear" w:color="auto" w:fill="auto"/>
          </w:tcPr>
          <w:p w14:paraId="2A99A97E" w14:textId="77B6EB98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4081FF0" w14:textId="6256BBB3" w:rsidR="00A942DA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26BE19DF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5F35820" w14:textId="77777777" w:rsidR="00A942DA" w:rsidRPr="007D66E5" w:rsidRDefault="00A942D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9AF906E" w14:textId="77777777" w:rsidTr="007D66E5">
        <w:trPr>
          <w:trHeight w:val="139"/>
        </w:trPr>
        <w:tc>
          <w:tcPr>
            <w:tcW w:w="232" w:type="pct"/>
            <w:vMerge w:val="restart"/>
            <w:shd w:val="clear" w:color="auto" w:fill="auto"/>
          </w:tcPr>
          <w:p w14:paraId="6C30D3AA" w14:textId="05DD5913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 4.</w:t>
            </w:r>
            <w:r w:rsidR="008410A4" w:rsidRPr="007D66E5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283510ED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16D72AC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5791674A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00346EE8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2 275,0</w:t>
            </w:r>
          </w:p>
        </w:tc>
        <w:tc>
          <w:tcPr>
            <w:tcW w:w="411" w:type="pct"/>
            <w:shd w:val="clear" w:color="auto" w:fill="auto"/>
          </w:tcPr>
          <w:p w14:paraId="768F78C5" w14:textId="3D3AD698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21898,0</w:t>
            </w:r>
          </w:p>
        </w:tc>
        <w:tc>
          <w:tcPr>
            <w:tcW w:w="428" w:type="pct"/>
          </w:tcPr>
          <w:p w14:paraId="79190A23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3 222,0</w:t>
            </w:r>
          </w:p>
        </w:tc>
        <w:tc>
          <w:tcPr>
            <w:tcW w:w="341" w:type="pct"/>
            <w:shd w:val="clear" w:color="auto" w:fill="auto"/>
          </w:tcPr>
          <w:p w14:paraId="50A6D095" w14:textId="112AD9A9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A9CC550" w14:textId="24ADB8B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10 534,0</w:t>
            </w:r>
          </w:p>
        </w:tc>
        <w:tc>
          <w:tcPr>
            <w:tcW w:w="310" w:type="pct"/>
            <w:shd w:val="clear" w:color="auto" w:fill="auto"/>
          </w:tcPr>
          <w:p w14:paraId="5B4A5817" w14:textId="108DB4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4 071,0</w:t>
            </w:r>
          </w:p>
        </w:tc>
        <w:tc>
          <w:tcPr>
            <w:tcW w:w="259" w:type="pct"/>
            <w:shd w:val="clear" w:color="auto" w:fill="auto"/>
          </w:tcPr>
          <w:p w14:paraId="4E2255E1" w14:textId="3898C151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4 071,0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16456551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4F2C4C0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6E341C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BD20884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F8C3E27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2393636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E17982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F4CA053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E533AEE" w14:textId="77777777" w:rsidTr="007D66E5">
        <w:trPr>
          <w:trHeight w:val="139"/>
        </w:trPr>
        <w:tc>
          <w:tcPr>
            <w:tcW w:w="232" w:type="pct"/>
            <w:vMerge/>
            <w:shd w:val="clear" w:color="auto" w:fill="auto"/>
          </w:tcPr>
          <w:p w14:paraId="1F44A49A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76B7D37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1AF7594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33E9D5D" w14:textId="11AC2408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</w:t>
            </w:r>
          </w:p>
          <w:p w14:paraId="3427B02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округа</w:t>
            </w:r>
          </w:p>
        </w:tc>
        <w:tc>
          <w:tcPr>
            <w:tcW w:w="415" w:type="pct"/>
            <w:shd w:val="clear" w:color="auto" w:fill="auto"/>
          </w:tcPr>
          <w:p w14:paraId="719DD149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517,0</w:t>
            </w:r>
          </w:p>
        </w:tc>
        <w:tc>
          <w:tcPr>
            <w:tcW w:w="411" w:type="pct"/>
            <w:shd w:val="clear" w:color="auto" w:fill="auto"/>
          </w:tcPr>
          <w:p w14:paraId="4E72C6CB" w14:textId="4A3C5D69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5722,0</w:t>
            </w:r>
          </w:p>
        </w:tc>
        <w:tc>
          <w:tcPr>
            <w:tcW w:w="428" w:type="pct"/>
          </w:tcPr>
          <w:p w14:paraId="24413B88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732,0</w:t>
            </w:r>
          </w:p>
        </w:tc>
        <w:tc>
          <w:tcPr>
            <w:tcW w:w="341" w:type="pct"/>
            <w:shd w:val="clear" w:color="auto" w:fill="auto"/>
          </w:tcPr>
          <w:p w14:paraId="75958574" w14:textId="33ECF067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42DA410" w14:textId="4E6B25D2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2 392,0</w:t>
            </w:r>
          </w:p>
        </w:tc>
        <w:tc>
          <w:tcPr>
            <w:tcW w:w="310" w:type="pct"/>
            <w:shd w:val="clear" w:color="auto" w:fill="auto"/>
          </w:tcPr>
          <w:p w14:paraId="65FBA319" w14:textId="73636BA6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1 299,0</w:t>
            </w:r>
          </w:p>
        </w:tc>
        <w:tc>
          <w:tcPr>
            <w:tcW w:w="259" w:type="pct"/>
            <w:shd w:val="clear" w:color="auto" w:fill="auto"/>
          </w:tcPr>
          <w:p w14:paraId="01ACD326" w14:textId="5C4569F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1 299,0</w:t>
            </w:r>
          </w:p>
        </w:tc>
        <w:tc>
          <w:tcPr>
            <w:tcW w:w="316" w:type="pct"/>
            <w:vMerge/>
            <w:shd w:val="clear" w:color="auto" w:fill="auto"/>
          </w:tcPr>
          <w:p w14:paraId="5E2CFCD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7EECD27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4AFC955" w14:textId="77777777" w:rsidTr="007D66E5">
        <w:trPr>
          <w:trHeight w:val="139"/>
        </w:trPr>
        <w:tc>
          <w:tcPr>
            <w:tcW w:w="232" w:type="pct"/>
            <w:vMerge/>
            <w:shd w:val="clear" w:color="auto" w:fill="auto"/>
          </w:tcPr>
          <w:p w14:paraId="3A08A7AF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7915BBA3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1CC5EF7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64023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1FB60C0B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1 758,0</w:t>
            </w:r>
          </w:p>
        </w:tc>
        <w:tc>
          <w:tcPr>
            <w:tcW w:w="411" w:type="pct"/>
            <w:shd w:val="clear" w:color="auto" w:fill="auto"/>
          </w:tcPr>
          <w:p w14:paraId="25F8B27A" w14:textId="47DFF69C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16176,0</w:t>
            </w:r>
          </w:p>
        </w:tc>
        <w:tc>
          <w:tcPr>
            <w:tcW w:w="428" w:type="pct"/>
          </w:tcPr>
          <w:p w14:paraId="50E3B9CD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2 490,0</w:t>
            </w:r>
          </w:p>
        </w:tc>
        <w:tc>
          <w:tcPr>
            <w:tcW w:w="341" w:type="pct"/>
            <w:shd w:val="clear" w:color="auto" w:fill="auto"/>
          </w:tcPr>
          <w:p w14:paraId="4B5BD240" w14:textId="23CF6840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C9DC6DB" w14:textId="3F6A7E51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8 142,0</w:t>
            </w:r>
          </w:p>
        </w:tc>
        <w:tc>
          <w:tcPr>
            <w:tcW w:w="310" w:type="pct"/>
            <w:shd w:val="clear" w:color="auto" w:fill="auto"/>
          </w:tcPr>
          <w:p w14:paraId="6BE27EB9" w14:textId="352873C8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2 772,0</w:t>
            </w:r>
          </w:p>
        </w:tc>
        <w:tc>
          <w:tcPr>
            <w:tcW w:w="259" w:type="pct"/>
            <w:shd w:val="clear" w:color="auto" w:fill="auto"/>
          </w:tcPr>
          <w:p w14:paraId="6B245DC4" w14:textId="76278D10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2 772,0</w:t>
            </w:r>
          </w:p>
        </w:tc>
        <w:tc>
          <w:tcPr>
            <w:tcW w:w="316" w:type="pct"/>
            <w:vMerge/>
            <w:shd w:val="clear" w:color="auto" w:fill="auto"/>
          </w:tcPr>
          <w:p w14:paraId="6D2E0B0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A6A223A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AB0F48C" w14:textId="77777777" w:rsidTr="007D66E5">
        <w:trPr>
          <w:trHeight w:val="23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E 4.</w:t>
            </w:r>
            <w:r w:rsidR="008410A4" w:rsidRPr="007D66E5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3446F8C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13 287,0</w:t>
            </w:r>
          </w:p>
        </w:tc>
        <w:tc>
          <w:tcPr>
            <w:tcW w:w="411" w:type="pct"/>
            <w:shd w:val="clear" w:color="auto" w:fill="auto"/>
          </w:tcPr>
          <w:p w14:paraId="337828E6" w14:textId="2234F828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41044</w:t>
            </w:r>
            <w:r w:rsidR="004952E5" w:rsidRPr="007D66E5">
              <w:rPr>
                <w:rFonts w:eastAsia="Times New Roman" w:cs="Times New Roman"/>
                <w:sz w:val="22"/>
                <w:lang w:eastAsia="ru-RU"/>
              </w:rPr>
              <w:t>,0</w:t>
            </w:r>
          </w:p>
        </w:tc>
        <w:tc>
          <w:tcPr>
            <w:tcW w:w="428" w:type="pct"/>
          </w:tcPr>
          <w:p w14:paraId="23C5CDA2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66E7DAA" w14:textId="13025FD4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7D7DD58" w14:textId="4E16A016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F5332BC" w14:textId="53130E7E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20 522,0</w:t>
            </w:r>
          </w:p>
        </w:tc>
        <w:tc>
          <w:tcPr>
            <w:tcW w:w="259" w:type="pct"/>
            <w:shd w:val="clear" w:color="auto" w:fill="auto"/>
          </w:tcPr>
          <w:p w14:paraId="35CE5839" w14:textId="63BC708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20 522,0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24905C45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1308108" w14:textId="77777777" w:rsidR="00AD352A" w:rsidRPr="007D66E5" w:rsidRDefault="00AD352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8C3A99" w14:textId="2C47AB78" w:rsidR="00AD352A" w:rsidRPr="007D66E5" w:rsidRDefault="00AD352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49F1EEA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4BF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520CF72" w14:textId="77777777" w:rsidR="006D0ED9" w:rsidRPr="007D66E5" w:rsidRDefault="006D0ED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36C32A1F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10 270,0</w:t>
            </w:r>
          </w:p>
        </w:tc>
        <w:tc>
          <w:tcPr>
            <w:tcW w:w="411" w:type="pct"/>
            <w:shd w:val="clear" w:color="auto" w:fill="auto"/>
          </w:tcPr>
          <w:p w14:paraId="7833BBB4" w14:textId="4B074A36" w:rsidR="00DA2EA0" w:rsidRPr="007D66E5" w:rsidRDefault="004952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13094,0</w:t>
            </w:r>
          </w:p>
        </w:tc>
        <w:tc>
          <w:tcPr>
            <w:tcW w:w="428" w:type="pct"/>
          </w:tcPr>
          <w:p w14:paraId="73B4DD6D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C9F944E" w14:textId="5D23017C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1098254" w14:textId="3509A54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4D98C16" w14:textId="5B517ADF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6 547,0</w:t>
            </w:r>
          </w:p>
        </w:tc>
        <w:tc>
          <w:tcPr>
            <w:tcW w:w="259" w:type="pct"/>
            <w:shd w:val="clear" w:color="auto" w:fill="auto"/>
          </w:tcPr>
          <w:p w14:paraId="18DFEAFB" w14:textId="41DE5408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6 547,0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21B6A85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7BD6DB0A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3 017,0</w:t>
            </w:r>
          </w:p>
        </w:tc>
        <w:tc>
          <w:tcPr>
            <w:tcW w:w="411" w:type="pct"/>
            <w:shd w:val="clear" w:color="auto" w:fill="auto"/>
          </w:tcPr>
          <w:p w14:paraId="7C9E14AD" w14:textId="1D62DCAF" w:rsidR="00DA2EA0" w:rsidRPr="007D66E5" w:rsidRDefault="004952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27950,0</w:t>
            </w:r>
          </w:p>
        </w:tc>
        <w:tc>
          <w:tcPr>
            <w:tcW w:w="428" w:type="pct"/>
          </w:tcPr>
          <w:p w14:paraId="578C2F67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8035451" w14:textId="22FCD81A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2C66F5B" w14:textId="58FB200E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41AADE49" w14:textId="039FCBB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13 975,0</w:t>
            </w:r>
          </w:p>
        </w:tc>
        <w:tc>
          <w:tcPr>
            <w:tcW w:w="259" w:type="pct"/>
            <w:shd w:val="clear" w:color="auto" w:fill="auto"/>
          </w:tcPr>
          <w:p w14:paraId="531E6378" w14:textId="0ECD67F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13 975,0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0CD55F9" w14:textId="77777777" w:rsidTr="007D66E5">
        <w:trPr>
          <w:trHeight w:val="42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 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15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FA789B5" w14:textId="2CD2A41D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495AA03F" w14:textId="671FF293" w:rsidR="00856105" w:rsidRPr="007D66E5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61 578,15</w:t>
            </w:r>
          </w:p>
        </w:tc>
        <w:tc>
          <w:tcPr>
            <w:tcW w:w="428" w:type="pct"/>
          </w:tcPr>
          <w:p w14:paraId="34C27345" w14:textId="3A9FF3D3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2CCE480" w14:textId="0901E266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39 481,52</w:t>
            </w:r>
          </w:p>
        </w:tc>
        <w:tc>
          <w:tcPr>
            <w:tcW w:w="320" w:type="pct"/>
            <w:shd w:val="clear" w:color="auto" w:fill="auto"/>
          </w:tcPr>
          <w:p w14:paraId="2966D273" w14:textId="2FF25FE9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22 096,63</w:t>
            </w:r>
          </w:p>
        </w:tc>
        <w:tc>
          <w:tcPr>
            <w:tcW w:w="310" w:type="pct"/>
            <w:shd w:val="clear" w:color="auto" w:fill="auto"/>
          </w:tcPr>
          <w:p w14:paraId="68A45859" w14:textId="1578C2F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3DE2E9E" w14:textId="055079E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0F28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463757CF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43077B7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26D8750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ECEE1E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3662605" w14:textId="6DD2D1B6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D84195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3BDC3B9B" w14:textId="27EEC94C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0AE78074" w14:textId="5A11A9EC" w:rsidR="00856105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3 305,65</w:t>
            </w:r>
          </w:p>
        </w:tc>
        <w:tc>
          <w:tcPr>
            <w:tcW w:w="428" w:type="pct"/>
          </w:tcPr>
          <w:p w14:paraId="6E379F21" w14:textId="2559A8F1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6E0AFA5" w14:textId="12859FA0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951,2</w:t>
            </w:r>
          </w:p>
        </w:tc>
        <w:tc>
          <w:tcPr>
            <w:tcW w:w="320" w:type="pct"/>
            <w:shd w:val="clear" w:color="auto" w:fill="auto"/>
          </w:tcPr>
          <w:p w14:paraId="54BF341E" w14:textId="15062ECE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538,94</w:t>
            </w:r>
          </w:p>
        </w:tc>
        <w:tc>
          <w:tcPr>
            <w:tcW w:w="310" w:type="pct"/>
            <w:shd w:val="clear" w:color="auto" w:fill="auto"/>
          </w:tcPr>
          <w:p w14:paraId="463F414F" w14:textId="54DB8A6A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3B94872" w14:textId="7B609170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197C4D5C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016544C0" w14:textId="0EAD3D8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50B2429" w14:textId="6FFDC46D" w:rsidR="00856105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15 022,0</w:t>
            </w:r>
          </w:p>
        </w:tc>
        <w:tc>
          <w:tcPr>
            <w:tcW w:w="428" w:type="pct"/>
          </w:tcPr>
          <w:p w14:paraId="37770B65" w14:textId="7BB2DD5E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CFCE024" w14:textId="44ECC246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9 632,58</w:t>
            </w:r>
          </w:p>
        </w:tc>
        <w:tc>
          <w:tcPr>
            <w:tcW w:w="320" w:type="pct"/>
            <w:shd w:val="clear" w:color="auto" w:fill="auto"/>
          </w:tcPr>
          <w:p w14:paraId="3C2FC14F" w14:textId="57F1F6AD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5 389,42</w:t>
            </w:r>
          </w:p>
        </w:tc>
        <w:tc>
          <w:tcPr>
            <w:tcW w:w="310" w:type="pct"/>
            <w:shd w:val="clear" w:color="auto" w:fill="auto"/>
          </w:tcPr>
          <w:p w14:paraId="0F17D3D6" w14:textId="0559EFCF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20266DF2" w14:textId="42B87AAF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A1982E7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</w:tcPr>
          <w:p w14:paraId="1CD0C2A2" w14:textId="271D4FFD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0FC786C3" w14:textId="0F2940FA" w:rsidR="00856105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45 066,01</w:t>
            </w:r>
          </w:p>
        </w:tc>
        <w:tc>
          <w:tcPr>
            <w:tcW w:w="428" w:type="pct"/>
          </w:tcPr>
          <w:p w14:paraId="7489AC5F" w14:textId="17E36BB7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0A6A7EE" w14:textId="257EE5B3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28 897,74</w:t>
            </w:r>
          </w:p>
        </w:tc>
        <w:tc>
          <w:tcPr>
            <w:tcW w:w="320" w:type="pct"/>
            <w:shd w:val="clear" w:color="auto" w:fill="auto"/>
          </w:tcPr>
          <w:p w14:paraId="74853331" w14:textId="7D8D1B21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16 168,27</w:t>
            </w:r>
          </w:p>
        </w:tc>
        <w:tc>
          <w:tcPr>
            <w:tcW w:w="310" w:type="pct"/>
            <w:shd w:val="clear" w:color="auto" w:fill="auto"/>
          </w:tcPr>
          <w:p w14:paraId="3509E7EC" w14:textId="66518FDE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8130BCB" w14:textId="3A47754C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50268E2" w14:textId="77777777" w:rsidTr="007D66E5">
        <w:trPr>
          <w:trHeight w:val="2539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 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16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E90FD" w14:textId="77777777" w:rsidR="00674EC0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0EFD23F0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058627D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C72701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8304A25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F996627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AF0B18B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ED8175B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304F38C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0001482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BFFFBD" w14:textId="062C5BB2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C194" w14:textId="13EEF7EA" w:rsidR="0082025D" w:rsidRPr="007D66E5" w:rsidRDefault="00900AE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  <w:p w14:paraId="094834CB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21E041F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490F1D4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9A2052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ED69626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94AF7A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0BEFA6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0F5AAAA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CC2DBC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6396CE71" w14:textId="2CFA1267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B7AAA5B" w14:textId="3ECFB84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14193,0</w:t>
            </w:r>
          </w:p>
        </w:tc>
        <w:tc>
          <w:tcPr>
            <w:tcW w:w="428" w:type="pct"/>
          </w:tcPr>
          <w:p w14:paraId="1BE62EB7" w14:textId="555BC922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89AEB29" w14:textId="56100A9F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A3C6514" w14:textId="37F65301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14193,0</w:t>
            </w:r>
          </w:p>
        </w:tc>
        <w:tc>
          <w:tcPr>
            <w:tcW w:w="310" w:type="pct"/>
            <w:shd w:val="clear" w:color="auto" w:fill="auto"/>
          </w:tcPr>
          <w:p w14:paraId="19FE7A4C" w14:textId="51CD3D1A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2A67AC4" w14:textId="32222D9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4BE6C081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</w:t>
            </w:r>
          </w:p>
        </w:tc>
      </w:tr>
      <w:tr w:rsidR="007F3FBE" w:rsidRPr="007D66E5" w14:paraId="147869C8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82025D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100104E8" w14:textId="10A0CC4B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122604C9" w14:textId="157042EA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7 470,0</w:t>
            </w:r>
          </w:p>
        </w:tc>
        <w:tc>
          <w:tcPr>
            <w:tcW w:w="428" w:type="pct"/>
          </w:tcPr>
          <w:p w14:paraId="579257F4" w14:textId="3D4007D3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44509AD" w14:textId="407454FF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7910A1E" w14:textId="6744C43C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7470,0</w:t>
            </w:r>
          </w:p>
        </w:tc>
        <w:tc>
          <w:tcPr>
            <w:tcW w:w="310" w:type="pct"/>
            <w:shd w:val="clear" w:color="auto" w:fill="auto"/>
          </w:tcPr>
          <w:p w14:paraId="623DD353" w14:textId="48AA8C17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8E0FA5B" w14:textId="643B7489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0228C01" w14:textId="77777777" w:rsidTr="007D66E5">
        <w:trPr>
          <w:trHeight w:val="3856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82025D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3A9E0DF9" w14:textId="03CA08AE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5C8ADD27" w14:textId="151EEBB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6 723,0</w:t>
            </w:r>
          </w:p>
        </w:tc>
        <w:tc>
          <w:tcPr>
            <w:tcW w:w="428" w:type="pct"/>
          </w:tcPr>
          <w:p w14:paraId="5652F6E3" w14:textId="5C7907C3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47D63483" w14:textId="49ED8F4E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FA95B74" w14:textId="4FB1DCB4" w:rsidR="0082025D" w:rsidRPr="007D66E5" w:rsidRDefault="0082025D" w:rsidP="007D66E5">
            <w:pPr>
              <w:spacing w:before="20" w:after="0" w:line="240" w:lineRule="auto"/>
              <w:ind w:right="-57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6 723,0</w:t>
            </w:r>
          </w:p>
        </w:tc>
        <w:tc>
          <w:tcPr>
            <w:tcW w:w="310" w:type="pct"/>
            <w:shd w:val="clear" w:color="auto" w:fill="auto"/>
          </w:tcPr>
          <w:p w14:paraId="1F26777D" w14:textId="009E017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21C2C41D" w14:textId="57F28994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8168BE9" w14:textId="77777777" w:rsidTr="007D66E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32" w:type="pct"/>
            <w:vMerge w:val="restart"/>
          </w:tcPr>
          <w:p w14:paraId="4FDF0051" w14:textId="143EFA42" w:rsidR="00F071D4" w:rsidRPr="007D66E5" w:rsidRDefault="00F071D4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17</w:t>
            </w:r>
          </w:p>
          <w:p w14:paraId="391C147E" w14:textId="77777777" w:rsidR="00F071D4" w:rsidRPr="007D66E5" w:rsidRDefault="00F071D4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  <w:p w14:paraId="36C45476" w14:textId="3F57E1DD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 w:val="restart"/>
          </w:tcPr>
          <w:p w14:paraId="24E900B8" w14:textId="708B7686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Установка, монтаж и настройка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ip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-камер,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27" w:type="pct"/>
            <w:vMerge w:val="restart"/>
          </w:tcPr>
          <w:p w14:paraId="75ADF1C4" w14:textId="2D20DD7F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lastRenderedPageBreak/>
              <w:t>2021-2024</w:t>
            </w:r>
          </w:p>
          <w:p w14:paraId="19CD621F" w14:textId="2343A8C2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7739F97A" w14:textId="77777777" w:rsidR="00F071D4" w:rsidRPr="007D66E5" w:rsidRDefault="00F071D4" w:rsidP="007D66E5">
            <w:pPr>
              <w:spacing w:after="0" w:line="240" w:lineRule="auto"/>
              <w:ind w:lef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</w:tcPr>
          <w:p w14:paraId="0624C2B2" w14:textId="2937F6C4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4B4DE66D" w14:textId="2D727E99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068DD38B" w14:textId="703FB8AC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9F93D36" w14:textId="766B6305" w:rsidR="00F071D4" w:rsidRPr="0097714D" w:rsidRDefault="00F071D4" w:rsidP="007D66E5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9ADFF8F" w14:textId="37F9B0A2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6331DA9A" w14:textId="00FA00F6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A9C34FE" w14:textId="12038322" w:rsidR="00F071D4" w:rsidRPr="007D66E5" w:rsidRDefault="00F071D4" w:rsidP="007D66E5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 w:val="restart"/>
          </w:tcPr>
          <w:p w14:paraId="25A9AF18" w14:textId="0630D2F8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proofErr w:type="spellStart"/>
            <w:r w:rsidRPr="007D66E5">
              <w:rPr>
                <w:rFonts w:eastAsia="Times New Roman" w:cs="Times New Roman"/>
                <w:sz w:val="22"/>
                <w:lang w:val="en-US" w:eastAsia="ru-RU"/>
              </w:rPr>
              <w:t>Управление</w:t>
            </w:r>
            <w:proofErr w:type="spellEnd"/>
            <w:r w:rsidRPr="007D66E5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proofErr w:type="spellStart"/>
            <w:r w:rsidRPr="007D66E5">
              <w:rPr>
                <w:rFonts w:eastAsia="Times New Roman" w:cs="Times New Roman"/>
                <w:sz w:val="22"/>
                <w:lang w:val="en-US" w:eastAsia="ru-RU"/>
              </w:rPr>
              <w:t>образов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ания</w:t>
            </w:r>
            <w:proofErr w:type="spellEnd"/>
          </w:p>
        </w:tc>
        <w:tc>
          <w:tcPr>
            <w:tcW w:w="255" w:type="pct"/>
            <w:vMerge w:val="restart"/>
          </w:tcPr>
          <w:p w14:paraId="044D27A6" w14:textId="77777777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Заключение муниц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ипальных контрактов на оказание услуг, поставку товаров</w:t>
            </w:r>
          </w:p>
          <w:p w14:paraId="1EF6B079" w14:textId="77777777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AEF5BF" w14:textId="3D560CDB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5FCB636" w14:textId="77777777" w:rsidTr="007F3FB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32" w:type="pct"/>
            <w:vMerge/>
          </w:tcPr>
          <w:p w14:paraId="2402364C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03E9D47C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</w:tcPr>
          <w:p w14:paraId="3C89487A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79AE4955" w14:textId="53D79DD4" w:rsidR="00F071D4" w:rsidRPr="007D66E5" w:rsidRDefault="00F071D4" w:rsidP="00F071D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15" w:type="pct"/>
          </w:tcPr>
          <w:p w14:paraId="2E4039FE" w14:textId="6302826F" w:rsidR="00F071D4" w:rsidRPr="007D66E5" w:rsidRDefault="00F071D4" w:rsidP="00F071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70FD7F57" w14:textId="7D71C6D6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480B240A" w14:textId="579C8270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E728226" w14:textId="192D89FB" w:rsidR="00F071D4" w:rsidRPr="0097714D" w:rsidRDefault="00F071D4" w:rsidP="00F071D4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9F7E8F0" w14:textId="219BB6DD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6AFFFD9" w14:textId="116317FB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8F71EAB" w14:textId="2BCA77CF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/>
          </w:tcPr>
          <w:p w14:paraId="1B606342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</w:tcPr>
          <w:p w14:paraId="5BCCAC59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7D2A2E2" w14:textId="77777777" w:rsidTr="007F3FB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9"/>
        </w:trPr>
        <w:tc>
          <w:tcPr>
            <w:tcW w:w="232" w:type="pct"/>
            <w:vMerge/>
          </w:tcPr>
          <w:p w14:paraId="5AE71453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6E03A4C4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</w:tcPr>
          <w:p w14:paraId="1CD4F3A2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1E2C6EF2" w14:textId="426F1A62" w:rsidR="00F071D4" w:rsidRPr="007D66E5" w:rsidRDefault="00F071D4" w:rsidP="00F071D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415" w:type="pct"/>
          </w:tcPr>
          <w:p w14:paraId="29A90106" w14:textId="7252D63B" w:rsidR="00F071D4" w:rsidRPr="007D66E5" w:rsidRDefault="00F071D4" w:rsidP="00F071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5399051E" w14:textId="610C0A82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306623BF" w14:textId="2A44E884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97613AD" w14:textId="0E5264A6" w:rsidR="00F071D4" w:rsidRPr="0097714D" w:rsidRDefault="00F071D4" w:rsidP="00F071D4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1DDC404" w14:textId="6DC300BB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3B5A412" w14:textId="6CFFF038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A641F7A" w14:textId="31AF7454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/>
          </w:tcPr>
          <w:p w14:paraId="6E187C76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</w:tcPr>
          <w:p w14:paraId="3C6B9F7F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F86448D" w14:textId="77777777" w:rsidR="003D4EC8" w:rsidRPr="007D66E5" w:rsidRDefault="003D4EC8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E624354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3ABDB107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A3D2646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36F1FEE8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7CCCDBF3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A1EF907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0D15F108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4CBF2355" w14:textId="77777777" w:rsidR="00D93D85" w:rsidRPr="007D66E5" w:rsidRDefault="00D93D85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BBB5A74" w14:textId="77777777" w:rsidR="00D93D85" w:rsidRPr="007D66E5" w:rsidRDefault="00D93D85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DCC7675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47E922F9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5EF7456" w14:textId="77777777" w:rsidR="007F3FBE" w:rsidRPr="007D66E5" w:rsidRDefault="007F3FBE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3"/>
        <w:gridCol w:w="1417"/>
        <w:gridCol w:w="2128"/>
        <w:gridCol w:w="1559"/>
        <w:gridCol w:w="1135"/>
        <w:gridCol w:w="1559"/>
        <w:gridCol w:w="993"/>
        <w:gridCol w:w="1131"/>
        <w:gridCol w:w="993"/>
        <w:gridCol w:w="852"/>
        <w:gridCol w:w="1135"/>
        <w:gridCol w:w="849"/>
      </w:tblGrid>
      <w:tr w:rsidR="00674EC0" w:rsidRPr="007D66E5" w14:paraId="152B6AE8" w14:textId="77777777" w:rsidTr="00674EC0">
        <w:trPr>
          <w:trHeight w:val="500"/>
        </w:trPr>
        <w:tc>
          <w:tcPr>
            <w:tcW w:w="216" w:type="pct"/>
            <w:vMerge w:val="restart"/>
          </w:tcPr>
          <w:p w14:paraId="78DB0AA2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20</w:t>
            </w:r>
          </w:p>
        </w:tc>
        <w:tc>
          <w:tcPr>
            <w:tcW w:w="603" w:type="pct"/>
            <w:vMerge w:val="restart"/>
          </w:tcPr>
          <w:p w14:paraId="0633E22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31" w:type="pct"/>
            <w:vMerge w:val="restart"/>
          </w:tcPr>
          <w:p w14:paraId="0F781BBC" w14:textId="77777777" w:rsidR="002B3654" w:rsidRPr="007D66E5" w:rsidRDefault="002B3654" w:rsidP="002B36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47" w:type="pct"/>
          </w:tcPr>
          <w:p w14:paraId="0DCCB0CD" w14:textId="77777777" w:rsidR="002B3654" w:rsidRPr="007D66E5" w:rsidRDefault="002B3654" w:rsidP="002B3654">
            <w:pPr>
              <w:spacing w:after="0" w:line="240" w:lineRule="auto"/>
              <w:ind w:left="-96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 Итого, в том числе:</w:t>
            </w:r>
          </w:p>
        </w:tc>
        <w:tc>
          <w:tcPr>
            <w:tcW w:w="474" w:type="pct"/>
          </w:tcPr>
          <w:p w14:paraId="00A7501D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2DB91F62" w14:textId="39993893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7D66E5">
              <w:rPr>
                <w:rFonts w:cs="Times New Roman"/>
                <w:sz w:val="22"/>
              </w:rPr>
              <w:t>9 792,21</w:t>
            </w:r>
          </w:p>
        </w:tc>
        <w:tc>
          <w:tcPr>
            <w:tcW w:w="474" w:type="pct"/>
          </w:tcPr>
          <w:p w14:paraId="31F5CAF2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D776AD0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294974E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217BC03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39461A1" w14:textId="51FDB328" w:rsidR="002B3654" w:rsidRPr="007D66E5" w:rsidRDefault="002B3654" w:rsidP="002B3654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9792,21</w:t>
            </w:r>
          </w:p>
        </w:tc>
        <w:tc>
          <w:tcPr>
            <w:tcW w:w="345" w:type="pct"/>
            <w:vMerge w:val="restart"/>
          </w:tcPr>
          <w:p w14:paraId="4E725394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8" w:type="pct"/>
            <w:vMerge w:val="restart"/>
          </w:tcPr>
          <w:p w14:paraId="12FD2970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674EC0" w:rsidRPr="007D66E5" w14:paraId="3CEADA4A" w14:textId="77777777" w:rsidTr="00674EC0">
        <w:trPr>
          <w:trHeight w:val="394"/>
        </w:trPr>
        <w:tc>
          <w:tcPr>
            <w:tcW w:w="216" w:type="pct"/>
            <w:vMerge/>
          </w:tcPr>
          <w:p w14:paraId="3DB1091E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4BB79EA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5E4DABC7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64C3E5F4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74" w:type="pct"/>
          </w:tcPr>
          <w:p w14:paraId="4A59BAB9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6F5D396D" w14:textId="43A772E0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238,83</w:t>
            </w:r>
          </w:p>
        </w:tc>
        <w:tc>
          <w:tcPr>
            <w:tcW w:w="474" w:type="pct"/>
          </w:tcPr>
          <w:p w14:paraId="6670EBD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51501B5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61EF4BB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43909A5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B33C813" w14:textId="77FD09F0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238,83</w:t>
            </w:r>
          </w:p>
        </w:tc>
        <w:tc>
          <w:tcPr>
            <w:tcW w:w="345" w:type="pct"/>
            <w:vMerge/>
          </w:tcPr>
          <w:p w14:paraId="5C8F3F2B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7E772C4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7DF76EF6" w14:textId="77777777" w:rsidTr="00674EC0">
        <w:trPr>
          <w:trHeight w:val="391"/>
        </w:trPr>
        <w:tc>
          <w:tcPr>
            <w:tcW w:w="216" w:type="pct"/>
            <w:vMerge/>
          </w:tcPr>
          <w:p w14:paraId="18C526C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5E6D1DE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1B20BB3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51BB5C2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74" w:type="pct"/>
          </w:tcPr>
          <w:p w14:paraId="1BCB84A9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69AD1338" w14:textId="2CACB72D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2 388,34</w:t>
            </w:r>
          </w:p>
        </w:tc>
        <w:tc>
          <w:tcPr>
            <w:tcW w:w="474" w:type="pct"/>
          </w:tcPr>
          <w:p w14:paraId="2FC744A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AA1976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743B2BD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D0E42A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720EA0C" w14:textId="7CB85BE2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2388,34</w:t>
            </w:r>
          </w:p>
        </w:tc>
        <w:tc>
          <w:tcPr>
            <w:tcW w:w="345" w:type="pct"/>
            <w:vMerge/>
          </w:tcPr>
          <w:p w14:paraId="54BFAA38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57F21AB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5A4742C9" w14:textId="77777777" w:rsidTr="00674EC0">
        <w:trPr>
          <w:trHeight w:val="472"/>
        </w:trPr>
        <w:tc>
          <w:tcPr>
            <w:tcW w:w="216" w:type="pct"/>
            <w:vMerge/>
          </w:tcPr>
          <w:p w14:paraId="1868D21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084FDC60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7AC60E90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1B29934A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74" w:type="pct"/>
          </w:tcPr>
          <w:p w14:paraId="250443CB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FA98848" w14:textId="7879159E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7 165,04</w:t>
            </w:r>
          </w:p>
        </w:tc>
        <w:tc>
          <w:tcPr>
            <w:tcW w:w="474" w:type="pct"/>
          </w:tcPr>
          <w:p w14:paraId="15DDFB3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7FFB244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60AB9394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149823D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C162018" w14:textId="5B21909B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7165,04</w:t>
            </w:r>
          </w:p>
        </w:tc>
        <w:tc>
          <w:tcPr>
            <w:tcW w:w="345" w:type="pct"/>
            <w:vMerge/>
          </w:tcPr>
          <w:p w14:paraId="27DA32EE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78E091D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7616F934" w14:textId="77777777" w:rsidTr="00674EC0">
        <w:trPr>
          <w:trHeight w:val="264"/>
        </w:trPr>
        <w:tc>
          <w:tcPr>
            <w:tcW w:w="216" w:type="pct"/>
            <w:vMerge w:val="restart"/>
          </w:tcPr>
          <w:p w14:paraId="7ADA1207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21</w:t>
            </w:r>
          </w:p>
        </w:tc>
        <w:tc>
          <w:tcPr>
            <w:tcW w:w="603" w:type="pct"/>
            <w:vMerge w:val="restart"/>
          </w:tcPr>
          <w:p w14:paraId="2864E598" w14:textId="6E1F801D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«Цифровая образовательная среда» национального проекта «Образование»</w:t>
            </w:r>
          </w:p>
        </w:tc>
        <w:tc>
          <w:tcPr>
            <w:tcW w:w="431" w:type="pct"/>
            <w:vMerge w:val="restart"/>
          </w:tcPr>
          <w:p w14:paraId="41C8B42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47" w:type="pct"/>
          </w:tcPr>
          <w:p w14:paraId="4BB46EB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74" w:type="pct"/>
          </w:tcPr>
          <w:p w14:paraId="6408834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35A10CFE" w14:textId="6953FC16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1 469,0</w:t>
            </w:r>
          </w:p>
        </w:tc>
        <w:tc>
          <w:tcPr>
            <w:tcW w:w="474" w:type="pct"/>
          </w:tcPr>
          <w:p w14:paraId="7E7C29B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7C592938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038F3E29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29506544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C49A84A" w14:textId="2711BC58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1 469,0</w:t>
            </w:r>
          </w:p>
        </w:tc>
        <w:tc>
          <w:tcPr>
            <w:tcW w:w="345" w:type="pct"/>
            <w:vMerge w:val="restart"/>
          </w:tcPr>
          <w:p w14:paraId="00C9D66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8" w:type="pct"/>
            <w:vMerge w:val="restart"/>
          </w:tcPr>
          <w:p w14:paraId="5A331E1C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674EC0" w:rsidRPr="007D66E5" w14:paraId="5F90BA6F" w14:textId="77777777" w:rsidTr="00674EC0">
        <w:trPr>
          <w:trHeight w:val="288"/>
        </w:trPr>
        <w:tc>
          <w:tcPr>
            <w:tcW w:w="216" w:type="pct"/>
            <w:vMerge/>
          </w:tcPr>
          <w:p w14:paraId="6A632DCF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79E14A0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52E18A4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318234A3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74" w:type="pct"/>
          </w:tcPr>
          <w:p w14:paraId="6B2A1433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4855D134" w14:textId="12A0EF36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440,0</w:t>
            </w:r>
          </w:p>
        </w:tc>
        <w:tc>
          <w:tcPr>
            <w:tcW w:w="474" w:type="pct"/>
          </w:tcPr>
          <w:p w14:paraId="1F47884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64454E7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5679E979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DFEB2B5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F1A84DF" w14:textId="558547DA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440,0</w:t>
            </w:r>
          </w:p>
        </w:tc>
        <w:tc>
          <w:tcPr>
            <w:tcW w:w="345" w:type="pct"/>
            <w:vMerge/>
          </w:tcPr>
          <w:p w14:paraId="476844E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0628A00D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04CFF8E0" w14:textId="77777777" w:rsidTr="00674EC0">
        <w:trPr>
          <w:trHeight w:val="521"/>
        </w:trPr>
        <w:tc>
          <w:tcPr>
            <w:tcW w:w="216" w:type="pct"/>
            <w:vMerge/>
          </w:tcPr>
          <w:p w14:paraId="4E4D1881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7EB1E11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0914C2C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7C808E7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Московской области     </w:t>
            </w:r>
          </w:p>
        </w:tc>
        <w:tc>
          <w:tcPr>
            <w:tcW w:w="474" w:type="pct"/>
          </w:tcPr>
          <w:p w14:paraId="6AE6BDC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310B6505" w14:textId="4A32A905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1 029,0</w:t>
            </w:r>
          </w:p>
        </w:tc>
        <w:tc>
          <w:tcPr>
            <w:tcW w:w="474" w:type="pct"/>
          </w:tcPr>
          <w:p w14:paraId="1D2F2FA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6450F43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12674A25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F9427E3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1CAFD05" w14:textId="3F7F454A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1 029,0</w:t>
            </w:r>
          </w:p>
        </w:tc>
        <w:tc>
          <w:tcPr>
            <w:tcW w:w="345" w:type="pct"/>
            <w:vMerge/>
          </w:tcPr>
          <w:p w14:paraId="33595C38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06339B0D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0A9326C" w14:textId="77777777" w:rsidR="00AD352A" w:rsidRPr="007D66E5" w:rsidRDefault="00AD352A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0"/>
        <w:gridCol w:w="1420"/>
        <w:gridCol w:w="2123"/>
        <w:gridCol w:w="1557"/>
        <w:gridCol w:w="1133"/>
        <w:gridCol w:w="1560"/>
        <w:gridCol w:w="993"/>
        <w:gridCol w:w="1133"/>
        <w:gridCol w:w="993"/>
        <w:gridCol w:w="850"/>
        <w:gridCol w:w="1107"/>
        <w:gridCol w:w="863"/>
      </w:tblGrid>
      <w:tr w:rsidR="00BF677D" w:rsidRPr="007D66E5" w14:paraId="240998F7" w14:textId="77777777" w:rsidTr="008237BC">
        <w:trPr>
          <w:trHeight w:val="668"/>
        </w:trPr>
        <w:tc>
          <w:tcPr>
            <w:tcW w:w="218" w:type="pct"/>
            <w:vMerge w:val="restart"/>
          </w:tcPr>
          <w:p w14:paraId="43D377F4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 w:val="restart"/>
          </w:tcPr>
          <w:p w14:paraId="22AD9A8B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 xml:space="preserve">: </w:t>
            </w:r>
          </w:p>
        </w:tc>
        <w:tc>
          <w:tcPr>
            <w:tcW w:w="436" w:type="pct"/>
            <w:vMerge w:val="restart"/>
          </w:tcPr>
          <w:p w14:paraId="790E843C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3CF3E569" w14:textId="77777777" w:rsidR="00AD352A" w:rsidRPr="007D66E5" w:rsidRDefault="00AD352A" w:rsidP="00416BB9">
            <w:pPr>
              <w:spacing w:after="0" w:line="240" w:lineRule="auto"/>
              <w:ind w:left="-96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78" w:type="pct"/>
          </w:tcPr>
          <w:p w14:paraId="73B4D178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64261,4</w:t>
            </w:r>
          </w:p>
        </w:tc>
        <w:tc>
          <w:tcPr>
            <w:tcW w:w="348" w:type="pct"/>
          </w:tcPr>
          <w:p w14:paraId="7AD4F11C" w14:textId="24097737" w:rsidR="00AD352A" w:rsidRPr="00677353" w:rsidRDefault="00677353" w:rsidP="00416BB9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677353">
              <w:rPr>
                <w:rFonts w:cs="Times New Roman"/>
                <w:bCs/>
                <w:sz w:val="22"/>
              </w:rPr>
              <w:t>300334,72</w:t>
            </w:r>
          </w:p>
        </w:tc>
        <w:tc>
          <w:tcPr>
            <w:tcW w:w="479" w:type="pct"/>
          </w:tcPr>
          <w:p w14:paraId="5632BD93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38816,7</w:t>
            </w:r>
          </w:p>
        </w:tc>
        <w:tc>
          <w:tcPr>
            <w:tcW w:w="305" w:type="pct"/>
            <w:shd w:val="clear" w:color="auto" w:fill="auto"/>
          </w:tcPr>
          <w:p w14:paraId="739F9AB9" w14:textId="401D22FE" w:rsidR="00AD352A" w:rsidRPr="007D66E5" w:rsidRDefault="00436E08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75</w:t>
            </w:r>
            <w:r w:rsidR="00B62DF1">
              <w:rPr>
                <w:rFonts w:eastAsia="Times New Roman" w:cs="Times New Roman"/>
                <w:sz w:val="22"/>
                <w:lang w:eastAsia="ru-RU"/>
              </w:rPr>
              <w:t>682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,62</w:t>
            </w:r>
          </w:p>
        </w:tc>
        <w:tc>
          <w:tcPr>
            <w:tcW w:w="348" w:type="pct"/>
            <w:shd w:val="clear" w:color="auto" w:fill="auto"/>
          </w:tcPr>
          <w:p w14:paraId="4CFFA1BE" w14:textId="650AD97A" w:rsidR="00AD352A" w:rsidRPr="007D66E5" w:rsidRDefault="00677353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69724,23</w:t>
            </w:r>
          </w:p>
        </w:tc>
        <w:tc>
          <w:tcPr>
            <w:tcW w:w="305" w:type="pct"/>
            <w:shd w:val="clear" w:color="auto" w:fill="auto"/>
          </w:tcPr>
          <w:p w14:paraId="05ECDDA7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52424,98</w:t>
            </w:r>
          </w:p>
        </w:tc>
        <w:tc>
          <w:tcPr>
            <w:tcW w:w="261" w:type="pct"/>
            <w:shd w:val="clear" w:color="auto" w:fill="auto"/>
          </w:tcPr>
          <w:p w14:paraId="6B000B29" w14:textId="7069C405" w:rsidR="00AD352A" w:rsidRPr="007D66E5" w:rsidRDefault="00441A78" w:rsidP="00416BB9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63686,19</w:t>
            </w:r>
          </w:p>
        </w:tc>
        <w:tc>
          <w:tcPr>
            <w:tcW w:w="340" w:type="pct"/>
          </w:tcPr>
          <w:p w14:paraId="7BB90646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X</w:t>
            </w:r>
          </w:p>
        </w:tc>
        <w:tc>
          <w:tcPr>
            <w:tcW w:w="265" w:type="pct"/>
          </w:tcPr>
          <w:p w14:paraId="0432984E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X</w:t>
            </w:r>
          </w:p>
        </w:tc>
      </w:tr>
      <w:tr w:rsidR="00BF677D" w:rsidRPr="007D66E5" w14:paraId="041B073C" w14:textId="77777777" w:rsidTr="008237BC">
        <w:trPr>
          <w:trHeight w:val="394"/>
        </w:trPr>
        <w:tc>
          <w:tcPr>
            <w:tcW w:w="218" w:type="pct"/>
            <w:vMerge/>
          </w:tcPr>
          <w:p w14:paraId="1F3E1127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2B24BB58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3B33DEF5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FFD3B7D" w14:textId="77777777" w:rsidR="00AD352A" w:rsidRPr="007D66E5" w:rsidRDefault="00AD352A" w:rsidP="00416BB9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478" w:type="pct"/>
          </w:tcPr>
          <w:p w14:paraId="40E0061F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6467,0</w:t>
            </w:r>
          </w:p>
        </w:tc>
        <w:tc>
          <w:tcPr>
            <w:tcW w:w="348" w:type="pct"/>
          </w:tcPr>
          <w:p w14:paraId="6D57B9B0" w14:textId="5F647D48" w:rsidR="00AD352A" w:rsidRPr="00677353" w:rsidRDefault="0012163B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77353">
              <w:rPr>
                <w:rFonts w:cs="Times New Roman"/>
                <w:sz w:val="22"/>
              </w:rPr>
              <w:t>52231,05</w:t>
            </w:r>
          </w:p>
        </w:tc>
        <w:tc>
          <w:tcPr>
            <w:tcW w:w="479" w:type="pct"/>
          </w:tcPr>
          <w:p w14:paraId="597B7A64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71132611" w14:textId="09B4196E" w:rsidR="00AD352A" w:rsidRPr="007D66E5" w:rsidRDefault="00436E08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28897,74</w:t>
            </w:r>
          </w:p>
        </w:tc>
        <w:tc>
          <w:tcPr>
            <w:tcW w:w="348" w:type="pct"/>
            <w:shd w:val="clear" w:color="auto" w:fill="auto"/>
          </w:tcPr>
          <w:p w14:paraId="06A84EEB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16168,27</w:t>
            </w:r>
          </w:p>
        </w:tc>
        <w:tc>
          <w:tcPr>
            <w:tcW w:w="305" w:type="pct"/>
            <w:shd w:val="clear" w:color="auto" w:fill="auto"/>
          </w:tcPr>
          <w:p w14:paraId="01E840DA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60C9681" w14:textId="3DF1FE3D" w:rsidR="00AD352A" w:rsidRPr="007D66E5" w:rsidRDefault="003907C3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7165,04</w:t>
            </w:r>
          </w:p>
        </w:tc>
        <w:tc>
          <w:tcPr>
            <w:tcW w:w="340" w:type="pct"/>
          </w:tcPr>
          <w:p w14:paraId="6BF6AC41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713B1ED7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677D" w:rsidRPr="007D66E5" w14:paraId="799BB7C7" w14:textId="77777777" w:rsidTr="008237BC">
        <w:trPr>
          <w:trHeight w:val="875"/>
        </w:trPr>
        <w:tc>
          <w:tcPr>
            <w:tcW w:w="218" w:type="pct"/>
            <w:vMerge/>
          </w:tcPr>
          <w:p w14:paraId="1BF13648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0FBC2573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3FF57695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6D308BF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</w:t>
            </w:r>
          </w:p>
          <w:p w14:paraId="29036054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Московской области </w:t>
            </w:r>
          </w:p>
        </w:tc>
        <w:tc>
          <w:tcPr>
            <w:tcW w:w="478" w:type="pct"/>
          </w:tcPr>
          <w:p w14:paraId="0193414C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11248,0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093CBEBB" w14:textId="05C49D28" w:rsidR="00A25590" w:rsidRPr="00677353" w:rsidRDefault="0012163B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77353">
              <w:rPr>
                <w:rFonts w:cs="Times New Roman"/>
                <w:sz w:val="22"/>
              </w:rPr>
              <w:t>96376,34</w:t>
            </w:r>
          </w:p>
        </w:tc>
        <w:tc>
          <w:tcPr>
            <w:tcW w:w="479" w:type="pct"/>
          </w:tcPr>
          <w:p w14:paraId="7A6DAF4C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8880,0</w:t>
            </w:r>
          </w:p>
        </w:tc>
        <w:tc>
          <w:tcPr>
            <w:tcW w:w="305" w:type="pct"/>
            <w:shd w:val="clear" w:color="auto" w:fill="auto"/>
          </w:tcPr>
          <w:p w14:paraId="5CEAF81F" w14:textId="40F6B5F4" w:rsidR="00A25590" w:rsidRPr="007D66E5" w:rsidRDefault="00436E0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15085,58</w:t>
            </w:r>
          </w:p>
        </w:tc>
        <w:tc>
          <w:tcPr>
            <w:tcW w:w="348" w:type="pct"/>
            <w:shd w:val="clear" w:color="auto" w:fill="auto"/>
          </w:tcPr>
          <w:p w14:paraId="3D3DA916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25765,42</w:t>
            </w:r>
          </w:p>
        </w:tc>
        <w:tc>
          <w:tcPr>
            <w:tcW w:w="305" w:type="pct"/>
            <w:shd w:val="clear" w:color="auto" w:fill="auto"/>
          </w:tcPr>
          <w:p w14:paraId="018C7315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21614</w:t>
            </w:r>
          </w:p>
        </w:tc>
        <w:tc>
          <w:tcPr>
            <w:tcW w:w="261" w:type="pct"/>
            <w:shd w:val="clear" w:color="auto" w:fill="auto"/>
          </w:tcPr>
          <w:p w14:paraId="0427A80D" w14:textId="2511986C" w:rsidR="00A25590" w:rsidRPr="007D66E5" w:rsidRDefault="00441A7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25031,34</w:t>
            </w:r>
          </w:p>
        </w:tc>
        <w:tc>
          <w:tcPr>
            <w:tcW w:w="340" w:type="pct"/>
          </w:tcPr>
          <w:p w14:paraId="0066AFC7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7E7214FA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677D" w:rsidRPr="007D66E5" w14:paraId="3B424DDD" w14:textId="77777777" w:rsidTr="008237BC">
        <w:trPr>
          <w:trHeight w:val="1097"/>
        </w:trPr>
        <w:tc>
          <w:tcPr>
            <w:tcW w:w="218" w:type="pct"/>
            <w:vMerge/>
          </w:tcPr>
          <w:p w14:paraId="65E634EB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4B88FD4D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616A5C52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8649E77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</w:t>
            </w:r>
          </w:p>
          <w:p w14:paraId="57200B8D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Сергиево-Посадского городского округа</w:t>
            </w:r>
          </w:p>
          <w:p w14:paraId="036815A4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78" w:type="pct"/>
          </w:tcPr>
          <w:p w14:paraId="4B12D9E4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46546,4</w:t>
            </w:r>
          </w:p>
        </w:tc>
        <w:tc>
          <w:tcPr>
            <w:tcW w:w="348" w:type="pct"/>
            <w:shd w:val="clear" w:color="auto" w:fill="auto"/>
          </w:tcPr>
          <w:p w14:paraId="2D3DEB34" w14:textId="23A31E4F" w:rsidR="00A25590" w:rsidRPr="00677353" w:rsidRDefault="00677353" w:rsidP="00A25590">
            <w:pPr>
              <w:jc w:val="center"/>
              <w:rPr>
                <w:rFonts w:cs="Times New Roman"/>
                <w:sz w:val="22"/>
              </w:rPr>
            </w:pPr>
            <w:r w:rsidRPr="00677353">
              <w:rPr>
                <w:rFonts w:cs="Times New Roman"/>
                <w:sz w:val="22"/>
              </w:rPr>
              <w:t>151727,33</w:t>
            </w:r>
          </w:p>
        </w:tc>
        <w:tc>
          <w:tcPr>
            <w:tcW w:w="479" w:type="pct"/>
          </w:tcPr>
          <w:p w14:paraId="3B74E888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29936,7</w:t>
            </w:r>
          </w:p>
        </w:tc>
        <w:tc>
          <w:tcPr>
            <w:tcW w:w="305" w:type="pct"/>
            <w:shd w:val="clear" w:color="auto" w:fill="auto"/>
          </w:tcPr>
          <w:p w14:paraId="0F097D8E" w14:textId="683081B4" w:rsidR="00A25590" w:rsidRPr="007D66E5" w:rsidRDefault="00B62DF1" w:rsidP="00A25590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31699</w:t>
            </w:r>
            <w:r w:rsidR="00436E08" w:rsidRPr="007D66E5">
              <w:rPr>
                <w:rFonts w:eastAsia="Times New Roman" w:cs="Times New Roman"/>
                <w:sz w:val="22"/>
                <w:lang w:eastAsia="ru-RU"/>
              </w:rPr>
              <w:t>,3</w:t>
            </w:r>
          </w:p>
        </w:tc>
        <w:tc>
          <w:tcPr>
            <w:tcW w:w="348" w:type="pct"/>
            <w:shd w:val="clear" w:color="auto" w:fill="auto"/>
          </w:tcPr>
          <w:p w14:paraId="7A226362" w14:textId="58C4F0E7" w:rsidR="00A25590" w:rsidRPr="007D66E5" w:rsidRDefault="00677353" w:rsidP="00A255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27790,54</w:t>
            </w:r>
          </w:p>
        </w:tc>
        <w:tc>
          <w:tcPr>
            <w:tcW w:w="305" w:type="pct"/>
            <w:shd w:val="clear" w:color="auto" w:fill="auto"/>
          </w:tcPr>
          <w:p w14:paraId="144BACA7" w14:textId="77777777" w:rsidR="00A25590" w:rsidRPr="007D66E5" w:rsidRDefault="00A25590" w:rsidP="00A25590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30810,98</w:t>
            </w:r>
          </w:p>
        </w:tc>
        <w:tc>
          <w:tcPr>
            <w:tcW w:w="261" w:type="pct"/>
            <w:shd w:val="clear" w:color="auto" w:fill="auto"/>
          </w:tcPr>
          <w:p w14:paraId="362B347F" w14:textId="246A3F5B" w:rsidR="00A25590" w:rsidRPr="007D66E5" w:rsidRDefault="00441A7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31489,81</w:t>
            </w:r>
          </w:p>
        </w:tc>
        <w:tc>
          <w:tcPr>
            <w:tcW w:w="340" w:type="pct"/>
          </w:tcPr>
          <w:p w14:paraId="3289BDF6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69494754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6000F1C" w14:textId="77777777" w:rsidR="00AD352A" w:rsidRPr="00B45CA1" w:rsidRDefault="00AD352A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AD352A" w:rsidRPr="00B45CA1" w:rsidSect="002F5FB1">
      <w:footerReference w:type="default" r:id="rId9"/>
      <w:pgSz w:w="16838" w:h="11906" w:orient="landscape"/>
      <w:pgMar w:top="1985" w:right="820" w:bottom="567" w:left="70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191BF" w14:textId="77777777" w:rsidR="007D7CCA" w:rsidRDefault="007D7CCA" w:rsidP="007B4361">
      <w:pPr>
        <w:spacing w:after="0" w:line="240" w:lineRule="auto"/>
      </w:pPr>
      <w:r>
        <w:separator/>
      </w:r>
    </w:p>
  </w:endnote>
  <w:endnote w:type="continuationSeparator" w:id="0">
    <w:p w14:paraId="73A8DFE9" w14:textId="77777777" w:rsidR="007D7CCA" w:rsidRDefault="007D7CCA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610C76" w:rsidRDefault="00610C7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D713E" w14:textId="77777777" w:rsidR="007D7CCA" w:rsidRDefault="007D7CCA" w:rsidP="007B4361">
      <w:pPr>
        <w:spacing w:after="0" w:line="240" w:lineRule="auto"/>
      </w:pPr>
      <w:r>
        <w:separator/>
      </w:r>
    </w:p>
  </w:footnote>
  <w:footnote w:type="continuationSeparator" w:id="0">
    <w:p w14:paraId="3AB1F711" w14:textId="77777777" w:rsidR="007D7CCA" w:rsidRDefault="007D7CCA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0246F"/>
    <w:rsid w:val="00004135"/>
    <w:rsid w:val="000074D0"/>
    <w:rsid w:val="000125CE"/>
    <w:rsid w:val="00012F97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172F"/>
    <w:rsid w:val="0004092B"/>
    <w:rsid w:val="000419BE"/>
    <w:rsid w:val="00042B09"/>
    <w:rsid w:val="000431C3"/>
    <w:rsid w:val="000449EA"/>
    <w:rsid w:val="00044D83"/>
    <w:rsid w:val="00045DBF"/>
    <w:rsid w:val="000513BB"/>
    <w:rsid w:val="00051BB3"/>
    <w:rsid w:val="00054492"/>
    <w:rsid w:val="00054E64"/>
    <w:rsid w:val="00056D1E"/>
    <w:rsid w:val="00063506"/>
    <w:rsid w:val="0006417B"/>
    <w:rsid w:val="00064CD5"/>
    <w:rsid w:val="00066282"/>
    <w:rsid w:val="00070E40"/>
    <w:rsid w:val="00071AA5"/>
    <w:rsid w:val="00072E40"/>
    <w:rsid w:val="00073843"/>
    <w:rsid w:val="000738DE"/>
    <w:rsid w:val="00076984"/>
    <w:rsid w:val="00081C9A"/>
    <w:rsid w:val="00084B19"/>
    <w:rsid w:val="00084BC3"/>
    <w:rsid w:val="000859AC"/>
    <w:rsid w:val="00085E1D"/>
    <w:rsid w:val="00092BFC"/>
    <w:rsid w:val="00092E0C"/>
    <w:rsid w:val="000951C8"/>
    <w:rsid w:val="000A1EAF"/>
    <w:rsid w:val="000A67C0"/>
    <w:rsid w:val="000B014D"/>
    <w:rsid w:val="000B0AE4"/>
    <w:rsid w:val="000B32B1"/>
    <w:rsid w:val="000B3A74"/>
    <w:rsid w:val="000B42F4"/>
    <w:rsid w:val="000C33BC"/>
    <w:rsid w:val="000C3450"/>
    <w:rsid w:val="000C528C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51A5"/>
    <w:rsid w:val="000E529C"/>
    <w:rsid w:val="000F5750"/>
    <w:rsid w:val="000F7FFD"/>
    <w:rsid w:val="00101907"/>
    <w:rsid w:val="00103E75"/>
    <w:rsid w:val="00105857"/>
    <w:rsid w:val="001068C0"/>
    <w:rsid w:val="0010743A"/>
    <w:rsid w:val="00117936"/>
    <w:rsid w:val="00120D3A"/>
    <w:rsid w:val="0012163B"/>
    <w:rsid w:val="00121EC5"/>
    <w:rsid w:val="00127F55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6450"/>
    <w:rsid w:val="0015745E"/>
    <w:rsid w:val="00157A13"/>
    <w:rsid w:val="00157CF7"/>
    <w:rsid w:val="00160791"/>
    <w:rsid w:val="00166E59"/>
    <w:rsid w:val="0017070D"/>
    <w:rsid w:val="0017073A"/>
    <w:rsid w:val="00173ADC"/>
    <w:rsid w:val="00174EDB"/>
    <w:rsid w:val="001777AB"/>
    <w:rsid w:val="00183FD9"/>
    <w:rsid w:val="001855E3"/>
    <w:rsid w:val="001879EF"/>
    <w:rsid w:val="00187F4A"/>
    <w:rsid w:val="0019344B"/>
    <w:rsid w:val="0019348E"/>
    <w:rsid w:val="00194C9E"/>
    <w:rsid w:val="00195170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52D2"/>
    <w:rsid w:val="001B6719"/>
    <w:rsid w:val="001B723A"/>
    <w:rsid w:val="001C376B"/>
    <w:rsid w:val="001C4BB7"/>
    <w:rsid w:val="001C6786"/>
    <w:rsid w:val="001D5697"/>
    <w:rsid w:val="001D6622"/>
    <w:rsid w:val="001D7C44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B1B"/>
    <w:rsid w:val="00211189"/>
    <w:rsid w:val="00212BD5"/>
    <w:rsid w:val="00213EC3"/>
    <w:rsid w:val="002158EC"/>
    <w:rsid w:val="0021725B"/>
    <w:rsid w:val="0022098E"/>
    <w:rsid w:val="00220E59"/>
    <w:rsid w:val="002246C2"/>
    <w:rsid w:val="00230230"/>
    <w:rsid w:val="002342B8"/>
    <w:rsid w:val="00237E95"/>
    <w:rsid w:val="0024067C"/>
    <w:rsid w:val="00246F43"/>
    <w:rsid w:val="00247ED8"/>
    <w:rsid w:val="00250D2A"/>
    <w:rsid w:val="00251323"/>
    <w:rsid w:val="00256533"/>
    <w:rsid w:val="00260B11"/>
    <w:rsid w:val="00261D9D"/>
    <w:rsid w:val="00263221"/>
    <w:rsid w:val="00263301"/>
    <w:rsid w:val="00266464"/>
    <w:rsid w:val="00267D82"/>
    <w:rsid w:val="002705A1"/>
    <w:rsid w:val="00272BC2"/>
    <w:rsid w:val="0027428A"/>
    <w:rsid w:val="0027591F"/>
    <w:rsid w:val="00280950"/>
    <w:rsid w:val="00281A02"/>
    <w:rsid w:val="00283B67"/>
    <w:rsid w:val="00283ED3"/>
    <w:rsid w:val="0028545B"/>
    <w:rsid w:val="002864A8"/>
    <w:rsid w:val="00287040"/>
    <w:rsid w:val="0029027B"/>
    <w:rsid w:val="00290F75"/>
    <w:rsid w:val="002910AB"/>
    <w:rsid w:val="002935E8"/>
    <w:rsid w:val="00294E9D"/>
    <w:rsid w:val="00297B5E"/>
    <w:rsid w:val="002A1E95"/>
    <w:rsid w:val="002A3C15"/>
    <w:rsid w:val="002B292A"/>
    <w:rsid w:val="002B3494"/>
    <w:rsid w:val="002B3654"/>
    <w:rsid w:val="002B65E3"/>
    <w:rsid w:val="002B6857"/>
    <w:rsid w:val="002B6B03"/>
    <w:rsid w:val="002C0586"/>
    <w:rsid w:val="002C0722"/>
    <w:rsid w:val="002C0BCB"/>
    <w:rsid w:val="002C1820"/>
    <w:rsid w:val="002C1C5C"/>
    <w:rsid w:val="002C3A5E"/>
    <w:rsid w:val="002C54DB"/>
    <w:rsid w:val="002C587D"/>
    <w:rsid w:val="002C6059"/>
    <w:rsid w:val="002D0FE8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04F1"/>
    <w:rsid w:val="002F29BD"/>
    <w:rsid w:val="002F4C6D"/>
    <w:rsid w:val="002F54D0"/>
    <w:rsid w:val="002F55D3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0AB5"/>
    <w:rsid w:val="00345A02"/>
    <w:rsid w:val="0034665F"/>
    <w:rsid w:val="00350463"/>
    <w:rsid w:val="00352EAE"/>
    <w:rsid w:val="003534A8"/>
    <w:rsid w:val="003536AC"/>
    <w:rsid w:val="003558E3"/>
    <w:rsid w:val="00356B43"/>
    <w:rsid w:val="00357307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2FD1"/>
    <w:rsid w:val="00385A4A"/>
    <w:rsid w:val="00385EFC"/>
    <w:rsid w:val="0038668F"/>
    <w:rsid w:val="003907C3"/>
    <w:rsid w:val="00390C53"/>
    <w:rsid w:val="003924A1"/>
    <w:rsid w:val="00392D10"/>
    <w:rsid w:val="003944E2"/>
    <w:rsid w:val="003966FE"/>
    <w:rsid w:val="00397111"/>
    <w:rsid w:val="003A008E"/>
    <w:rsid w:val="003A12D5"/>
    <w:rsid w:val="003A3BAF"/>
    <w:rsid w:val="003A54F1"/>
    <w:rsid w:val="003A65D4"/>
    <w:rsid w:val="003A6A8C"/>
    <w:rsid w:val="003A7DBA"/>
    <w:rsid w:val="003B1BF6"/>
    <w:rsid w:val="003B3CF8"/>
    <w:rsid w:val="003B3DC7"/>
    <w:rsid w:val="003B52B5"/>
    <w:rsid w:val="003B6A2E"/>
    <w:rsid w:val="003B7A9B"/>
    <w:rsid w:val="003C0319"/>
    <w:rsid w:val="003C22FF"/>
    <w:rsid w:val="003C3222"/>
    <w:rsid w:val="003C4AA7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619B"/>
    <w:rsid w:val="003E66DA"/>
    <w:rsid w:val="003E7941"/>
    <w:rsid w:val="003E7D3B"/>
    <w:rsid w:val="003F031B"/>
    <w:rsid w:val="003F135D"/>
    <w:rsid w:val="003F58D5"/>
    <w:rsid w:val="0040229E"/>
    <w:rsid w:val="00404DC6"/>
    <w:rsid w:val="00406B10"/>
    <w:rsid w:val="0041329E"/>
    <w:rsid w:val="0041356E"/>
    <w:rsid w:val="0041595F"/>
    <w:rsid w:val="00416BB9"/>
    <w:rsid w:val="00416DEA"/>
    <w:rsid w:val="00417098"/>
    <w:rsid w:val="00423322"/>
    <w:rsid w:val="0042374C"/>
    <w:rsid w:val="004242D9"/>
    <w:rsid w:val="004252CD"/>
    <w:rsid w:val="00427F02"/>
    <w:rsid w:val="0043232B"/>
    <w:rsid w:val="00433A08"/>
    <w:rsid w:val="004369F6"/>
    <w:rsid w:val="00436E08"/>
    <w:rsid w:val="004418BD"/>
    <w:rsid w:val="00441A78"/>
    <w:rsid w:val="00442CAC"/>
    <w:rsid w:val="004478CE"/>
    <w:rsid w:val="004514A8"/>
    <w:rsid w:val="00451669"/>
    <w:rsid w:val="004546BB"/>
    <w:rsid w:val="0045550B"/>
    <w:rsid w:val="00457852"/>
    <w:rsid w:val="004604F7"/>
    <w:rsid w:val="0046223A"/>
    <w:rsid w:val="00463E06"/>
    <w:rsid w:val="00467A30"/>
    <w:rsid w:val="004708BA"/>
    <w:rsid w:val="004711C3"/>
    <w:rsid w:val="00471B1D"/>
    <w:rsid w:val="004731EF"/>
    <w:rsid w:val="0047325E"/>
    <w:rsid w:val="0047365C"/>
    <w:rsid w:val="004742D6"/>
    <w:rsid w:val="0047551F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52E5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C0057"/>
    <w:rsid w:val="004C16CB"/>
    <w:rsid w:val="004C1B8B"/>
    <w:rsid w:val="004C3EAA"/>
    <w:rsid w:val="004C52DD"/>
    <w:rsid w:val="004D1567"/>
    <w:rsid w:val="004D462C"/>
    <w:rsid w:val="004D646E"/>
    <w:rsid w:val="004D701E"/>
    <w:rsid w:val="004D7FC2"/>
    <w:rsid w:val="004E31F2"/>
    <w:rsid w:val="004E3755"/>
    <w:rsid w:val="004E6A4A"/>
    <w:rsid w:val="004E6CF0"/>
    <w:rsid w:val="004E73EE"/>
    <w:rsid w:val="004F0A1E"/>
    <w:rsid w:val="004F0CB5"/>
    <w:rsid w:val="004F5FE0"/>
    <w:rsid w:val="004F78B9"/>
    <w:rsid w:val="004F7A1A"/>
    <w:rsid w:val="004F7DF4"/>
    <w:rsid w:val="005019D7"/>
    <w:rsid w:val="0050438F"/>
    <w:rsid w:val="0050553C"/>
    <w:rsid w:val="00505C00"/>
    <w:rsid w:val="00507885"/>
    <w:rsid w:val="00507DDF"/>
    <w:rsid w:val="00510368"/>
    <w:rsid w:val="00512099"/>
    <w:rsid w:val="00512611"/>
    <w:rsid w:val="005139CE"/>
    <w:rsid w:val="0051598B"/>
    <w:rsid w:val="005165FB"/>
    <w:rsid w:val="005202E6"/>
    <w:rsid w:val="00520B15"/>
    <w:rsid w:val="00523D9E"/>
    <w:rsid w:val="005264EA"/>
    <w:rsid w:val="005327F2"/>
    <w:rsid w:val="00535CE0"/>
    <w:rsid w:val="00537637"/>
    <w:rsid w:val="0054080F"/>
    <w:rsid w:val="005410D2"/>
    <w:rsid w:val="005418E7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5BD5"/>
    <w:rsid w:val="005567E2"/>
    <w:rsid w:val="0056252E"/>
    <w:rsid w:val="00564166"/>
    <w:rsid w:val="00567BF9"/>
    <w:rsid w:val="00570362"/>
    <w:rsid w:val="00570C91"/>
    <w:rsid w:val="00570EC3"/>
    <w:rsid w:val="00571859"/>
    <w:rsid w:val="0057247C"/>
    <w:rsid w:val="0057291A"/>
    <w:rsid w:val="00572D91"/>
    <w:rsid w:val="0058197C"/>
    <w:rsid w:val="00582604"/>
    <w:rsid w:val="00582C2F"/>
    <w:rsid w:val="005834B4"/>
    <w:rsid w:val="00584717"/>
    <w:rsid w:val="00584CA9"/>
    <w:rsid w:val="00590194"/>
    <w:rsid w:val="00590B11"/>
    <w:rsid w:val="00592832"/>
    <w:rsid w:val="00593725"/>
    <w:rsid w:val="00593775"/>
    <w:rsid w:val="005938DD"/>
    <w:rsid w:val="00595A4B"/>
    <w:rsid w:val="00595BF8"/>
    <w:rsid w:val="00596927"/>
    <w:rsid w:val="005A0204"/>
    <w:rsid w:val="005A1FCC"/>
    <w:rsid w:val="005A2E38"/>
    <w:rsid w:val="005A6B1E"/>
    <w:rsid w:val="005B2C8F"/>
    <w:rsid w:val="005B2FFE"/>
    <w:rsid w:val="005B3114"/>
    <w:rsid w:val="005B324A"/>
    <w:rsid w:val="005B3F46"/>
    <w:rsid w:val="005B55B6"/>
    <w:rsid w:val="005B787A"/>
    <w:rsid w:val="005C1EE0"/>
    <w:rsid w:val="005C27AF"/>
    <w:rsid w:val="005C315E"/>
    <w:rsid w:val="005D1B35"/>
    <w:rsid w:val="005D1C6B"/>
    <w:rsid w:val="005D31A6"/>
    <w:rsid w:val="005D4B68"/>
    <w:rsid w:val="005D7805"/>
    <w:rsid w:val="005E17D7"/>
    <w:rsid w:val="005E1826"/>
    <w:rsid w:val="005E18C5"/>
    <w:rsid w:val="005E3A43"/>
    <w:rsid w:val="005E4EF1"/>
    <w:rsid w:val="005E6139"/>
    <w:rsid w:val="005F0868"/>
    <w:rsid w:val="005F3365"/>
    <w:rsid w:val="005F65E0"/>
    <w:rsid w:val="005F723A"/>
    <w:rsid w:val="006001D6"/>
    <w:rsid w:val="006012B1"/>
    <w:rsid w:val="0060532C"/>
    <w:rsid w:val="00605A98"/>
    <w:rsid w:val="00606A2C"/>
    <w:rsid w:val="00610C76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318A2"/>
    <w:rsid w:val="0063425D"/>
    <w:rsid w:val="006342D4"/>
    <w:rsid w:val="00634ABD"/>
    <w:rsid w:val="00634B74"/>
    <w:rsid w:val="006353C3"/>
    <w:rsid w:val="00637106"/>
    <w:rsid w:val="00637488"/>
    <w:rsid w:val="00637670"/>
    <w:rsid w:val="00637707"/>
    <w:rsid w:val="0065195F"/>
    <w:rsid w:val="00651AD0"/>
    <w:rsid w:val="00652656"/>
    <w:rsid w:val="0065271B"/>
    <w:rsid w:val="006539FC"/>
    <w:rsid w:val="00661793"/>
    <w:rsid w:val="00661E7E"/>
    <w:rsid w:val="006663AC"/>
    <w:rsid w:val="00670F49"/>
    <w:rsid w:val="00673826"/>
    <w:rsid w:val="00673D80"/>
    <w:rsid w:val="00674EC0"/>
    <w:rsid w:val="00676CDB"/>
    <w:rsid w:val="00677353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ED9"/>
    <w:rsid w:val="006D1AAF"/>
    <w:rsid w:val="006D203E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F157C"/>
    <w:rsid w:val="006F229D"/>
    <w:rsid w:val="006F2BA6"/>
    <w:rsid w:val="006F5B90"/>
    <w:rsid w:val="006F5CE7"/>
    <w:rsid w:val="00700B0C"/>
    <w:rsid w:val="007043CB"/>
    <w:rsid w:val="00705037"/>
    <w:rsid w:val="00706986"/>
    <w:rsid w:val="007079B4"/>
    <w:rsid w:val="00707D6C"/>
    <w:rsid w:val="007108EE"/>
    <w:rsid w:val="00711585"/>
    <w:rsid w:val="00714612"/>
    <w:rsid w:val="007166AD"/>
    <w:rsid w:val="007219A0"/>
    <w:rsid w:val="00723370"/>
    <w:rsid w:val="007240A3"/>
    <w:rsid w:val="007258FC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7DF"/>
    <w:rsid w:val="00736003"/>
    <w:rsid w:val="0074036E"/>
    <w:rsid w:val="00741E22"/>
    <w:rsid w:val="00741F9B"/>
    <w:rsid w:val="00743661"/>
    <w:rsid w:val="00743D60"/>
    <w:rsid w:val="0075101D"/>
    <w:rsid w:val="00753764"/>
    <w:rsid w:val="007542C3"/>
    <w:rsid w:val="007543B4"/>
    <w:rsid w:val="00754C1B"/>
    <w:rsid w:val="00754F36"/>
    <w:rsid w:val="0075509A"/>
    <w:rsid w:val="00756967"/>
    <w:rsid w:val="007651E2"/>
    <w:rsid w:val="007652FF"/>
    <w:rsid w:val="0076685C"/>
    <w:rsid w:val="00766C2A"/>
    <w:rsid w:val="00770882"/>
    <w:rsid w:val="00771295"/>
    <w:rsid w:val="00771727"/>
    <w:rsid w:val="00771C1C"/>
    <w:rsid w:val="00774B5D"/>
    <w:rsid w:val="00775669"/>
    <w:rsid w:val="00780ACD"/>
    <w:rsid w:val="0078459B"/>
    <w:rsid w:val="00785953"/>
    <w:rsid w:val="0078702C"/>
    <w:rsid w:val="007906FD"/>
    <w:rsid w:val="00790C27"/>
    <w:rsid w:val="00791A03"/>
    <w:rsid w:val="00792860"/>
    <w:rsid w:val="00793C83"/>
    <w:rsid w:val="0079459F"/>
    <w:rsid w:val="00796D94"/>
    <w:rsid w:val="00797361"/>
    <w:rsid w:val="007A22AE"/>
    <w:rsid w:val="007A2FA7"/>
    <w:rsid w:val="007A3AF3"/>
    <w:rsid w:val="007A3FB6"/>
    <w:rsid w:val="007A5620"/>
    <w:rsid w:val="007B0BBC"/>
    <w:rsid w:val="007B123D"/>
    <w:rsid w:val="007B34CE"/>
    <w:rsid w:val="007B4361"/>
    <w:rsid w:val="007B5CC2"/>
    <w:rsid w:val="007B6EB7"/>
    <w:rsid w:val="007B727E"/>
    <w:rsid w:val="007C125E"/>
    <w:rsid w:val="007C2906"/>
    <w:rsid w:val="007C2A6D"/>
    <w:rsid w:val="007D13D5"/>
    <w:rsid w:val="007D5D41"/>
    <w:rsid w:val="007D66E5"/>
    <w:rsid w:val="007D7CCA"/>
    <w:rsid w:val="007E070C"/>
    <w:rsid w:val="007E21A1"/>
    <w:rsid w:val="007E4F89"/>
    <w:rsid w:val="007E5D5E"/>
    <w:rsid w:val="007E622E"/>
    <w:rsid w:val="007E7D43"/>
    <w:rsid w:val="007F20AF"/>
    <w:rsid w:val="007F2F9D"/>
    <w:rsid w:val="007F3FBE"/>
    <w:rsid w:val="007F48AB"/>
    <w:rsid w:val="007F5EFF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6DE"/>
    <w:rsid w:val="00810F79"/>
    <w:rsid w:val="008117DE"/>
    <w:rsid w:val="0081291F"/>
    <w:rsid w:val="008142C5"/>
    <w:rsid w:val="008167B3"/>
    <w:rsid w:val="00817788"/>
    <w:rsid w:val="008178B3"/>
    <w:rsid w:val="0082025D"/>
    <w:rsid w:val="008237BC"/>
    <w:rsid w:val="008251A7"/>
    <w:rsid w:val="00826790"/>
    <w:rsid w:val="00831649"/>
    <w:rsid w:val="00833962"/>
    <w:rsid w:val="008367A3"/>
    <w:rsid w:val="008408F9"/>
    <w:rsid w:val="008410A4"/>
    <w:rsid w:val="00842179"/>
    <w:rsid w:val="00844E1A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6188C"/>
    <w:rsid w:val="00862AF1"/>
    <w:rsid w:val="00862D96"/>
    <w:rsid w:val="00862F64"/>
    <w:rsid w:val="008638E0"/>
    <w:rsid w:val="008674A4"/>
    <w:rsid w:val="00870A9F"/>
    <w:rsid w:val="00870BC6"/>
    <w:rsid w:val="008723CB"/>
    <w:rsid w:val="0087394E"/>
    <w:rsid w:val="008742B4"/>
    <w:rsid w:val="008757A2"/>
    <w:rsid w:val="008770AC"/>
    <w:rsid w:val="0088736B"/>
    <w:rsid w:val="00891046"/>
    <w:rsid w:val="0089196C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176B"/>
    <w:rsid w:val="008C4CA7"/>
    <w:rsid w:val="008D3F3E"/>
    <w:rsid w:val="008D50A2"/>
    <w:rsid w:val="008D71EA"/>
    <w:rsid w:val="008D7305"/>
    <w:rsid w:val="008E14C9"/>
    <w:rsid w:val="008E3607"/>
    <w:rsid w:val="008E4C53"/>
    <w:rsid w:val="008E4D45"/>
    <w:rsid w:val="008E6B28"/>
    <w:rsid w:val="008F1018"/>
    <w:rsid w:val="008F48EF"/>
    <w:rsid w:val="008F601F"/>
    <w:rsid w:val="008F6A78"/>
    <w:rsid w:val="008F7478"/>
    <w:rsid w:val="0090074F"/>
    <w:rsid w:val="00900AE8"/>
    <w:rsid w:val="009017A7"/>
    <w:rsid w:val="009046BE"/>
    <w:rsid w:val="009051FF"/>
    <w:rsid w:val="00905ED7"/>
    <w:rsid w:val="009105E9"/>
    <w:rsid w:val="00910FD0"/>
    <w:rsid w:val="00914A95"/>
    <w:rsid w:val="00914B82"/>
    <w:rsid w:val="00915716"/>
    <w:rsid w:val="009162B1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6FA3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7B3"/>
    <w:rsid w:val="00971979"/>
    <w:rsid w:val="0097714D"/>
    <w:rsid w:val="00981578"/>
    <w:rsid w:val="00984869"/>
    <w:rsid w:val="00984DB4"/>
    <w:rsid w:val="00986495"/>
    <w:rsid w:val="00990DE1"/>
    <w:rsid w:val="00992123"/>
    <w:rsid w:val="009940EE"/>
    <w:rsid w:val="00994DBA"/>
    <w:rsid w:val="009950F2"/>
    <w:rsid w:val="00995270"/>
    <w:rsid w:val="009969DF"/>
    <w:rsid w:val="009A1AC6"/>
    <w:rsid w:val="009A3792"/>
    <w:rsid w:val="009A50B7"/>
    <w:rsid w:val="009A715E"/>
    <w:rsid w:val="009A741A"/>
    <w:rsid w:val="009A757A"/>
    <w:rsid w:val="009B2156"/>
    <w:rsid w:val="009B2F9F"/>
    <w:rsid w:val="009B3054"/>
    <w:rsid w:val="009B3951"/>
    <w:rsid w:val="009B4300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1FC1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4D7D"/>
    <w:rsid w:val="00A06245"/>
    <w:rsid w:val="00A06940"/>
    <w:rsid w:val="00A07809"/>
    <w:rsid w:val="00A07D61"/>
    <w:rsid w:val="00A10641"/>
    <w:rsid w:val="00A129D1"/>
    <w:rsid w:val="00A15265"/>
    <w:rsid w:val="00A15393"/>
    <w:rsid w:val="00A20C6D"/>
    <w:rsid w:val="00A21A02"/>
    <w:rsid w:val="00A22693"/>
    <w:rsid w:val="00A22800"/>
    <w:rsid w:val="00A22814"/>
    <w:rsid w:val="00A25590"/>
    <w:rsid w:val="00A25E54"/>
    <w:rsid w:val="00A25E98"/>
    <w:rsid w:val="00A31562"/>
    <w:rsid w:val="00A3242A"/>
    <w:rsid w:val="00A34FE6"/>
    <w:rsid w:val="00A36FA5"/>
    <w:rsid w:val="00A40539"/>
    <w:rsid w:val="00A4153D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B09"/>
    <w:rsid w:val="00A84E8A"/>
    <w:rsid w:val="00A85A19"/>
    <w:rsid w:val="00A86D5A"/>
    <w:rsid w:val="00A87FAC"/>
    <w:rsid w:val="00A90F9A"/>
    <w:rsid w:val="00A91608"/>
    <w:rsid w:val="00A942DA"/>
    <w:rsid w:val="00A96F93"/>
    <w:rsid w:val="00AA256B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352A"/>
    <w:rsid w:val="00AD4BCB"/>
    <w:rsid w:val="00AD72BC"/>
    <w:rsid w:val="00AD75FB"/>
    <w:rsid w:val="00AE105C"/>
    <w:rsid w:val="00AE16F5"/>
    <w:rsid w:val="00AE1AA6"/>
    <w:rsid w:val="00AE2A07"/>
    <w:rsid w:val="00AE3EC9"/>
    <w:rsid w:val="00AE3EEA"/>
    <w:rsid w:val="00AE71D6"/>
    <w:rsid w:val="00AF0DF1"/>
    <w:rsid w:val="00AF2962"/>
    <w:rsid w:val="00AF2C53"/>
    <w:rsid w:val="00AF6AC7"/>
    <w:rsid w:val="00AF71F1"/>
    <w:rsid w:val="00AF786A"/>
    <w:rsid w:val="00B03D90"/>
    <w:rsid w:val="00B05CCE"/>
    <w:rsid w:val="00B111BA"/>
    <w:rsid w:val="00B118AE"/>
    <w:rsid w:val="00B1242D"/>
    <w:rsid w:val="00B129FC"/>
    <w:rsid w:val="00B12CFD"/>
    <w:rsid w:val="00B13348"/>
    <w:rsid w:val="00B13D09"/>
    <w:rsid w:val="00B15E35"/>
    <w:rsid w:val="00B1716C"/>
    <w:rsid w:val="00B1759A"/>
    <w:rsid w:val="00B177E7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2DF1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D0674"/>
    <w:rsid w:val="00BD069D"/>
    <w:rsid w:val="00BD1F15"/>
    <w:rsid w:val="00BD59FF"/>
    <w:rsid w:val="00BE0E48"/>
    <w:rsid w:val="00BE16BE"/>
    <w:rsid w:val="00BE1C69"/>
    <w:rsid w:val="00BE25F1"/>
    <w:rsid w:val="00BE27B5"/>
    <w:rsid w:val="00BE29AE"/>
    <w:rsid w:val="00BE2ABD"/>
    <w:rsid w:val="00BE39C9"/>
    <w:rsid w:val="00BE43E4"/>
    <w:rsid w:val="00BE48D3"/>
    <w:rsid w:val="00BE4FA3"/>
    <w:rsid w:val="00BE6838"/>
    <w:rsid w:val="00BE7D70"/>
    <w:rsid w:val="00BF0F3C"/>
    <w:rsid w:val="00BF211F"/>
    <w:rsid w:val="00BF3A47"/>
    <w:rsid w:val="00BF6227"/>
    <w:rsid w:val="00BF677D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0A86"/>
    <w:rsid w:val="00C553E0"/>
    <w:rsid w:val="00C55CFD"/>
    <w:rsid w:val="00C5680B"/>
    <w:rsid w:val="00C57E21"/>
    <w:rsid w:val="00C600F5"/>
    <w:rsid w:val="00C612E5"/>
    <w:rsid w:val="00C6630D"/>
    <w:rsid w:val="00C704A0"/>
    <w:rsid w:val="00C72841"/>
    <w:rsid w:val="00C74561"/>
    <w:rsid w:val="00C74E49"/>
    <w:rsid w:val="00C75F77"/>
    <w:rsid w:val="00C83E14"/>
    <w:rsid w:val="00C84B8A"/>
    <w:rsid w:val="00C84F1D"/>
    <w:rsid w:val="00C8603C"/>
    <w:rsid w:val="00C87EE0"/>
    <w:rsid w:val="00C90983"/>
    <w:rsid w:val="00C923FD"/>
    <w:rsid w:val="00C935CA"/>
    <w:rsid w:val="00C937BA"/>
    <w:rsid w:val="00C93DA6"/>
    <w:rsid w:val="00C95E7B"/>
    <w:rsid w:val="00C96995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C0E51"/>
    <w:rsid w:val="00CC55F8"/>
    <w:rsid w:val="00CC7C0A"/>
    <w:rsid w:val="00CD44E2"/>
    <w:rsid w:val="00CD50D9"/>
    <w:rsid w:val="00CD6B72"/>
    <w:rsid w:val="00CD77F5"/>
    <w:rsid w:val="00CE0781"/>
    <w:rsid w:val="00CE33A6"/>
    <w:rsid w:val="00CE4235"/>
    <w:rsid w:val="00CE7717"/>
    <w:rsid w:val="00CF0724"/>
    <w:rsid w:val="00CF127D"/>
    <w:rsid w:val="00CF154A"/>
    <w:rsid w:val="00CF1836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BF4"/>
    <w:rsid w:val="00D1591F"/>
    <w:rsid w:val="00D17633"/>
    <w:rsid w:val="00D17A0B"/>
    <w:rsid w:val="00D21E1F"/>
    <w:rsid w:val="00D24BC2"/>
    <w:rsid w:val="00D25F4F"/>
    <w:rsid w:val="00D30000"/>
    <w:rsid w:val="00D32310"/>
    <w:rsid w:val="00D37A82"/>
    <w:rsid w:val="00D37F8E"/>
    <w:rsid w:val="00D41749"/>
    <w:rsid w:val="00D463F2"/>
    <w:rsid w:val="00D50315"/>
    <w:rsid w:val="00D516C1"/>
    <w:rsid w:val="00D55CDC"/>
    <w:rsid w:val="00D56242"/>
    <w:rsid w:val="00D56CCB"/>
    <w:rsid w:val="00D570D6"/>
    <w:rsid w:val="00D57A8C"/>
    <w:rsid w:val="00D61D46"/>
    <w:rsid w:val="00D6539A"/>
    <w:rsid w:val="00D663F9"/>
    <w:rsid w:val="00D67144"/>
    <w:rsid w:val="00D67DAD"/>
    <w:rsid w:val="00D7042D"/>
    <w:rsid w:val="00D71FCB"/>
    <w:rsid w:val="00D73E00"/>
    <w:rsid w:val="00D74790"/>
    <w:rsid w:val="00D747E9"/>
    <w:rsid w:val="00D752BE"/>
    <w:rsid w:val="00D776A2"/>
    <w:rsid w:val="00D778F5"/>
    <w:rsid w:val="00D84235"/>
    <w:rsid w:val="00D847A4"/>
    <w:rsid w:val="00D84C4A"/>
    <w:rsid w:val="00D870CC"/>
    <w:rsid w:val="00D91477"/>
    <w:rsid w:val="00D93D85"/>
    <w:rsid w:val="00D95EDA"/>
    <w:rsid w:val="00D9643B"/>
    <w:rsid w:val="00D9699B"/>
    <w:rsid w:val="00D97118"/>
    <w:rsid w:val="00DA1D7B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D13A7"/>
    <w:rsid w:val="00DD459F"/>
    <w:rsid w:val="00DD4E96"/>
    <w:rsid w:val="00DE2CF8"/>
    <w:rsid w:val="00DE683D"/>
    <w:rsid w:val="00DE77FC"/>
    <w:rsid w:val="00DF0073"/>
    <w:rsid w:val="00DF00ED"/>
    <w:rsid w:val="00DF3DC5"/>
    <w:rsid w:val="00DF3E90"/>
    <w:rsid w:val="00DF4166"/>
    <w:rsid w:val="00DF5AC4"/>
    <w:rsid w:val="00DF6147"/>
    <w:rsid w:val="00DF6AF5"/>
    <w:rsid w:val="00DF7C27"/>
    <w:rsid w:val="00DF7CEB"/>
    <w:rsid w:val="00E01852"/>
    <w:rsid w:val="00E021B4"/>
    <w:rsid w:val="00E03A20"/>
    <w:rsid w:val="00E04609"/>
    <w:rsid w:val="00E05469"/>
    <w:rsid w:val="00E055A0"/>
    <w:rsid w:val="00E0604A"/>
    <w:rsid w:val="00E10498"/>
    <w:rsid w:val="00E13C9E"/>
    <w:rsid w:val="00E150B2"/>
    <w:rsid w:val="00E20E38"/>
    <w:rsid w:val="00E24CA8"/>
    <w:rsid w:val="00E25682"/>
    <w:rsid w:val="00E25BA8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5117D"/>
    <w:rsid w:val="00E52297"/>
    <w:rsid w:val="00E53090"/>
    <w:rsid w:val="00E55043"/>
    <w:rsid w:val="00E562D7"/>
    <w:rsid w:val="00E6043F"/>
    <w:rsid w:val="00E60B3B"/>
    <w:rsid w:val="00E62B85"/>
    <w:rsid w:val="00E6551C"/>
    <w:rsid w:val="00E65AC5"/>
    <w:rsid w:val="00E70822"/>
    <w:rsid w:val="00E70AEE"/>
    <w:rsid w:val="00E72917"/>
    <w:rsid w:val="00E7344C"/>
    <w:rsid w:val="00E91B99"/>
    <w:rsid w:val="00E91D09"/>
    <w:rsid w:val="00E95A6B"/>
    <w:rsid w:val="00E963F3"/>
    <w:rsid w:val="00E965E6"/>
    <w:rsid w:val="00EA07DC"/>
    <w:rsid w:val="00EA230F"/>
    <w:rsid w:val="00EA27F1"/>
    <w:rsid w:val="00EA3D55"/>
    <w:rsid w:val="00EA3FAD"/>
    <w:rsid w:val="00EA4B16"/>
    <w:rsid w:val="00EA7277"/>
    <w:rsid w:val="00EB203E"/>
    <w:rsid w:val="00EB2F8F"/>
    <w:rsid w:val="00EB4848"/>
    <w:rsid w:val="00EB5B9F"/>
    <w:rsid w:val="00EB6237"/>
    <w:rsid w:val="00EB74D9"/>
    <w:rsid w:val="00EC29FE"/>
    <w:rsid w:val="00EC6357"/>
    <w:rsid w:val="00EC6457"/>
    <w:rsid w:val="00ED076F"/>
    <w:rsid w:val="00ED1208"/>
    <w:rsid w:val="00ED29EF"/>
    <w:rsid w:val="00ED2EFB"/>
    <w:rsid w:val="00ED5433"/>
    <w:rsid w:val="00ED67EA"/>
    <w:rsid w:val="00EE14D5"/>
    <w:rsid w:val="00EE64D7"/>
    <w:rsid w:val="00EF2470"/>
    <w:rsid w:val="00EF54EC"/>
    <w:rsid w:val="00EF66B2"/>
    <w:rsid w:val="00F01988"/>
    <w:rsid w:val="00F02DA5"/>
    <w:rsid w:val="00F03362"/>
    <w:rsid w:val="00F039EF"/>
    <w:rsid w:val="00F066DF"/>
    <w:rsid w:val="00F06FFF"/>
    <w:rsid w:val="00F071D4"/>
    <w:rsid w:val="00F07AD0"/>
    <w:rsid w:val="00F10D5D"/>
    <w:rsid w:val="00F10EFB"/>
    <w:rsid w:val="00F11A44"/>
    <w:rsid w:val="00F123F5"/>
    <w:rsid w:val="00F158B4"/>
    <w:rsid w:val="00F1774C"/>
    <w:rsid w:val="00F21CD7"/>
    <w:rsid w:val="00F25746"/>
    <w:rsid w:val="00F278AA"/>
    <w:rsid w:val="00F3093A"/>
    <w:rsid w:val="00F32AD8"/>
    <w:rsid w:val="00F333A1"/>
    <w:rsid w:val="00F33B89"/>
    <w:rsid w:val="00F347F7"/>
    <w:rsid w:val="00F34FE5"/>
    <w:rsid w:val="00F35DB0"/>
    <w:rsid w:val="00F36182"/>
    <w:rsid w:val="00F36DFC"/>
    <w:rsid w:val="00F42125"/>
    <w:rsid w:val="00F51D95"/>
    <w:rsid w:val="00F619CE"/>
    <w:rsid w:val="00F649F9"/>
    <w:rsid w:val="00F674FF"/>
    <w:rsid w:val="00F70836"/>
    <w:rsid w:val="00F72D31"/>
    <w:rsid w:val="00F76014"/>
    <w:rsid w:val="00F7729C"/>
    <w:rsid w:val="00F8042D"/>
    <w:rsid w:val="00F823E0"/>
    <w:rsid w:val="00F845F5"/>
    <w:rsid w:val="00F912EE"/>
    <w:rsid w:val="00F91EAB"/>
    <w:rsid w:val="00F93099"/>
    <w:rsid w:val="00F93846"/>
    <w:rsid w:val="00F94875"/>
    <w:rsid w:val="00FA03E0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5B6A"/>
    <w:rsid w:val="00FC66C9"/>
    <w:rsid w:val="00FD01C6"/>
    <w:rsid w:val="00FD12DE"/>
    <w:rsid w:val="00FD35A4"/>
    <w:rsid w:val="00FD46D2"/>
    <w:rsid w:val="00FE2FBA"/>
    <w:rsid w:val="00FE4164"/>
    <w:rsid w:val="00FE5454"/>
    <w:rsid w:val="00FF05AC"/>
    <w:rsid w:val="00FF20A7"/>
    <w:rsid w:val="00FF2BB7"/>
    <w:rsid w:val="00FF4079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A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A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0F74-6E37-4BC9-BA44-7D8DC69B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16127</Words>
  <Characters>91924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2021-12-17T10:42:00Z</cp:lastPrinted>
  <dcterms:created xsi:type="dcterms:W3CDTF">2021-12-22T06:17:00Z</dcterms:created>
  <dcterms:modified xsi:type="dcterms:W3CDTF">2021-12-22T06:17:00Z</dcterms:modified>
</cp:coreProperties>
</file>