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AA43A5" w14:textId="77777777" w:rsidR="00706680" w:rsidRDefault="00706680" w:rsidP="00706680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О внесении изменений в Положение о проведении аттестации</w:t>
      </w:r>
    </w:p>
    <w:p w14:paraId="77F1CF5B" w14:textId="77777777" w:rsidR="00706680" w:rsidRDefault="00706680" w:rsidP="00706680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муниципальных служащих органов местного самоуправления</w:t>
      </w:r>
    </w:p>
    <w:p w14:paraId="12ACBBAA" w14:textId="77777777" w:rsidR="00706680" w:rsidRDefault="00706680" w:rsidP="00706680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Сергиево-Посадского городского округа Московской области</w:t>
      </w:r>
    </w:p>
    <w:p w14:paraId="07A827ED" w14:textId="77777777" w:rsidR="00706680" w:rsidRDefault="00706680" w:rsidP="00706680">
      <w:pPr>
        <w:autoSpaceDE w:val="0"/>
        <w:autoSpaceDN w:val="0"/>
        <w:adjustRightInd w:val="0"/>
        <w:ind w:left="360"/>
        <w:jc w:val="both"/>
      </w:pPr>
    </w:p>
    <w:p w14:paraId="5910674B" w14:textId="77777777" w:rsidR="00706680" w:rsidRDefault="00706680" w:rsidP="00706680">
      <w:pPr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</w:pPr>
      <w:r>
        <w:t>Внести в Положение о проведении аттестации муниципальных служащих органов местного самоуправления Сергиево-Посадского городского округа Московской области, утвержденное решением Совета депутатов Сергиево-Посадского городского округа от 30.01.2020 №15/02-МЗ, следующие изменения:</w:t>
      </w:r>
    </w:p>
    <w:p w14:paraId="65578AED" w14:textId="77777777" w:rsidR="00706680" w:rsidRDefault="00706680" w:rsidP="00706680">
      <w:pPr>
        <w:autoSpaceDE w:val="0"/>
        <w:autoSpaceDN w:val="0"/>
        <w:adjustRightInd w:val="0"/>
        <w:ind w:left="709"/>
        <w:jc w:val="both"/>
      </w:pPr>
    </w:p>
    <w:p w14:paraId="6A798867" w14:textId="77777777" w:rsidR="00706680" w:rsidRDefault="00706680" w:rsidP="00706680">
      <w:pPr>
        <w:numPr>
          <w:ilvl w:val="1"/>
          <w:numId w:val="2"/>
        </w:numPr>
        <w:autoSpaceDE w:val="0"/>
        <w:autoSpaceDN w:val="0"/>
        <w:adjustRightInd w:val="0"/>
        <w:jc w:val="both"/>
      </w:pPr>
      <w:r>
        <w:t xml:space="preserve">Пункт 1.5. раздела </w:t>
      </w:r>
      <w:r>
        <w:rPr>
          <w:lang w:val="en-US"/>
        </w:rPr>
        <w:t>I</w:t>
      </w:r>
      <w:r w:rsidRPr="00706680">
        <w:t xml:space="preserve"> </w:t>
      </w:r>
      <w:r>
        <w:t>признать утратившим силу.</w:t>
      </w:r>
    </w:p>
    <w:p w14:paraId="5372BD3F" w14:textId="77777777" w:rsidR="00706680" w:rsidRDefault="00706680" w:rsidP="00706680">
      <w:pPr>
        <w:autoSpaceDE w:val="0"/>
        <w:autoSpaceDN w:val="0"/>
        <w:adjustRightInd w:val="0"/>
        <w:ind w:left="1069"/>
        <w:jc w:val="both"/>
      </w:pPr>
    </w:p>
    <w:p w14:paraId="73D2EDF4" w14:textId="77777777" w:rsidR="00706680" w:rsidRDefault="00706680" w:rsidP="00706680">
      <w:pPr>
        <w:numPr>
          <w:ilvl w:val="1"/>
          <w:numId w:val="2"/>
        </w:numPr>
        <w:autoSpaceDE w:val="0"/>
        <w:autoSpaceDN w:val="0"/>
        <w:adjustRightInd w:val="0"/>
        <w:jc w:val="both"/>
      </w:pPr>
      <w:r>
        <w:t xml:space="preserve">Пункты 1.6., 1.7. раздела </w:t>
      </w:r>
      <w:r>
        <w:rPr>
          <w:lang w:val="en-US"/>
        </w:rPr>
        <w:t>I</w:t>
      </w:r>
      <w:r w:rsidRPr="00706680">
        <w:t xml:space="preserve"> </w:t>
      </w:r>
      <w:r>
        <w:t>считать пунктами 1.5 и 1.6.</w:t>
      </w:r>
    </w:p>
    <w:p w14:paraId="7DFFA232" w14:textId="77777777" w:rsidR="00706680" w:rsidRDefault="00706680" w:rsidP="00706680">
      <w:pPr>
        <w:autoSpaceDE w:val="0"/>
        <w:autoSpaceDN w:val="0"/>
        <w:adjustRightInd w:val="0"/>
        <w:ind w:left="709"/>
        <w:jc w:val="both"/>
      </w:pPr>
    </w:p>
    <w:p w14:paraId="52FE6268" w14:textId="77777777" w:rsidR="00706680" w:rsidRDefault="00706680" w:rsidP="00706680">
      <w:pPr>
        <w:numPr>
          <w:ilvl w:val="1"/>
          <w:numId w:val="2"/>
        </w:numPr>
        <w:autoSpaceDE w:val="0"/>
        <w:autoSpaceDN w:val="0"/>
        <w:adjustRightInd w:val="0"/>
        <w:ind w:left="0" w:firstLine="720"/>
        <w:jc w:val="both"/>
      </w:pPr>
      <w:r>
        <w:rPr>
          <w:color w:val="000000"/>
        </w:rPr>
        <w:t xml:space="preserve">В </w:t>
      </w:r>
      <w:hyperlink r:id="rId5" w:history="1">
        <w:r>
          <w:rPr>
            <w:rStyle w:val="a5"/>
            <w:color w:val="000000"/>
          </w:rPr>
          <w:t>абзаце четвертом пункта 2.2. раздела II</w:t>
        </w:r>
      </w:hyperlink>
      <w:r>
        <w:rPr>
          <w:color w:val="000000"/>
        </w:rPr>
        <w:t xml:space="preserve"> слова «депутаты Совета депутатов</w:t>
      </w:r>
      <w:r>
        <w:t xml:space="preserve"> муниципального образования» заменить словами «представители иных органов местного самоуправления».</w:t>
      </w:r>
    </w:p>
    <w:p w14:paraId="04120E92" w14:textId="77777777" w:rsidR="00706680" w:rsidRDefault="00706680" w:rsidP="00706680">
      <w:pPr>
        <w:autoSpaceDE w:val="0"/>
        <w:autoSpaceDN w:val="0"/>
        <w:adjustRightInd w:val="0"/>
        <w:ind w:firstLine="709"/>
        <w:jc w:val="right"/>
      </w:pPr>
    </w:p>
    <w:p w14:paraId="43C5A1E6" w14:textId="77777777" w:rsidR="00706680" w:rsidRDefault="00706680" w:rsidP="00706680">
      <w:pPr>
        <w:pStyle w:val="rtejustify"/>
        <w:numPr>
          <w:ilvl w:val="0"/>
          <w:numId w:val="2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</w:rPr>
      </w:pPr>
      <w:r>
        <w:rPr>
          <w:color w:val="000000"/>
        </w:rPr>
        <w:t>Настоящий муниципальный нормативный правовой акт вступает в силу после опубликования.</w:t>
      </w:r>
    </w:p>
    <w:p w14:paraId="0FE0CA80" w14:textId="77777777" w:rsidR="00706680" w:rsidRDefault="00706680" w:rsidP="00706680">
      <w:pPr>
        <w:pStyle w:val="a4"/>
        <w:tabs>
          <w:tab w:val="left" w:pos="1134"/>
        </w:tabs>
        <w:ind w:left="698"/>
        <w:jc w:val="both"/>
        <w:rPr>
          <w:rFonts w:ascii="Times New Roman" w:hAnsi="Times New Roman" w:cs="Times New Roman"/>
        </w:rPr>
      </w:pPr>
    </w:p>
    <w:p w14:paraId="3DC55117" w14:textId="77777777" w:rsidR="00706680" w:rsidRDefault="00706680" w:rsidP="00706680">
      <w:pPr>
        <w:jc w:val="both"/>
      </w:pPr>
    </w:p>
    <w:p w14:paraId="55C4A8DC" w14:textId="77777777" w:rsidR="00706680" w:rsidRDefault="00706680" w:rsidP="00706680">
      <w:pPr>
        <w:jc w:val="both"/>
      </w:pPr>
    </w:p>
    <w:p w14:paraId="748EE107" w14:textId="77777777" w:rsidR="00706680" w:rsidRDefault="00706680" w:rsidP="00706680">
      <w:pPr>
        <w:jc w:val="both"/>
      </w:pPr>
    </w:p>
    <w:p w14:paraId="285BB2F8" w14:textId="77777777" w:rsidR="00706680" w:rsidRDefault="00706680" w:rsidP="00706680">
      <w:pPr>
        <w:jc w:val="both"/>
      </w:pPr>
    </w:p>
    <w:p w14:paraId="60ED9D72" w14:textId="77777777" w:rsidR="00706680" w:rsidRDefault="00706680" w:rsidP="00706680">
      <w:pPr>
        <w:rPr>
          <w:color w:val="000000"/>
        </w:rPr>
      </w:pPr>
      <w:r>
        <w:rPr>
          <w:color w:val="000000"/>
        </w:rPr>
        <w:t xml:space="preserve">Глава Сергиево-Посадского городского округа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  О.В. </w:t>
      </w:r>
      <w:proofErr w:type="spellStart"/>
      <w:r>
        <w:rPr>
          <w:color w:val="000000"/>
        </w:rPr>
        <w:t>Ероханова</w:t>
      </w:r>
      <w:proofErr w:type="spellEnd"/>
    </w:p>
    <w:p w14:paraId="16BE17F3" w14:textId="77777777" w:rsidR="00706680" w:rsidRDefault="00706680" w:rsidP="00706680">
      <w:pPr>
        <w:rPr>
          <w:color w:val="000000"/>
        </w:rPr>
      </w:pPr>
    </w:p>
    <w:p w14:paraId="15A99095" w14:textId="77777777" w:rsidR="00706680" w:rsidRDefault="00706680" w:rsidP="00706680">
      <w:pPr>
        <w:rPr>
          <w:color w:val="000000"/>
        </w:rPr>
      </w:pPr>
    </w:p>
    <w:p w14:paraId="251C6CA9" w14:textId="77777777" w:rsidR="00706680" w:rsidRDefault="00706680" w:rsidP="00706680">
      <w:pPr>
        <w:rPr>
          <w:color w:val="000000"/>
        </w:rPr>
      </w:pPr>
    </w:p>
    <w:p w14:paraId="4E8162A4" w14:textId="77777777" w:rsidR="00706680" w:rsidRDefault="00706680" w:rsidP="00706680">
      <w:pPr>
        <w:rPr>
          <w:color w:val="000000"/>
        </w:rPr>
      </w:pPr>
    </w:p>
    <w:p w14:paraId="54B1FFD9" w14:textId="77777777" w:rsidR="00706680" w:rsidRDefault="00706680" w:rsidP="00706680">
      <w:pPr>
        <w:rPr>
          <w:color w:val="000000"/>
        </w:rPr>
      </w:pPr>
    </w:p>
    <w:p w14:paraId="4BB1129B" w14:textId="77777777" w:rsidR="00706680" w:rsidRDefault="00706680" w:rsidP="00706680">
      <w:pPr>
        <w:rPr>
          <w:color w:val="000000"/>
        </w:rPr>
      </w:pPr>
      <w:r>
        <w:rPr>
          <w:color w:val="000000"/>
        </w:rPr>
        <w:t>Принят</w:t>
      </w:r>
    </w:p>
    <w:p w14:paraId="632397ED" w14:textId="77777777" w:rsidR="00706680" w:rsidRDefault="00706680" w:rsidP="00706680">
      <w:pPr>
        <w:rPr>
          <w:color w:val="000000"/>
        </w:rPr>
      </w:pPr>
      <w:r>
        <w:rPr>
          <w:color w:val="000000"/>
        </w:rPr>
        <w:t xml:space="preserve">Решением Совета депутатов  </w:t>
      </w:r>
    </w:p>
    <w:p w14:paraId="67885435" w14:textId="77777777" w:rsidR="00706680" w:rsidRDefault="00706680" w:rsidP="00706680">
      <w:pPr>
        <w:rPr>
          <w:color w:val="000000"/>
        </w:rPr>
      </w:pPr>
      <w:r>
        <w:rPr>
          <w:color w:val="000000"/>
        </w:rPr>
        <w:t>Сергиево-Посадского городского округа Московской области</w:t>
      </w:r>
    </w:p>
    <w:p w14:paraId="741371C8" w14:textId="77777777" w:rsidR="00706680" w:rsidRDefault="00706680" w:rsidP="00706680">
      <w:pPr>
        <w:rPr>
          <w:color w:val="000000"/>
        </w:rPr>
      </w:pPr>
      <w:r>
        <w:rPr>
          <w:color w:val="000000"/>
        </w:rPr>
        <w:t>от _________</w:t>
      </w:r>
      <w:proofErr w:type="gramStart"/>
      <w:r>
        <w:rPr>
          <w:color w:val="000000"/>
        </w:rPr>
        <w:t>_  №</w:t>
      </w:r>
      <w:proofErr w:type="gramEnd"/>
      <w:r>
        <w:rPr>
          <w:color w:val="000000"/>
        </w:rPr>
        <w:t xml:space="preserve"> ____________  </w:t>
      </w:r>
    </w:p>
    <w:p w14:paraId="29010184" w14:textId="77777777" w:rsidR="00706680" w:rsidRDefault="00706680" w:rsidP="00706680"/>
    <w:p w14:paraId="26A3E22C" w14:textId="77777777" w:rsidR="00706680" w:rsidRDefault="00706680" w:rsidP="00706680"/>
    <w:p w14:paraId="73287F61" w14:textId="77777777" w:rsidR="007D05D9" w:rsidRDefault="007D05D9"/>
    <w:sectPr w:rsidR="007D05D9" w:rsidSect="00ED088A">
      <w:pgSz w:w="11906" w:h="16838" w:code="9"/>
      <w:pgMar w:top="1134" w:right="566" w:bottom="993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A2D91"/>
    <w:multiLevelType w:val="multilevel"/>
    <w:tmpl w:val="B0C403FE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6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92" w:hanging="1800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CB8"/>
    <w:rsid w:val="00706680"/>
    <w:rsid w:val="007D05D9"/>
    <w:rsid w:val="009650B9"/>
    <w:rsid w:val="00AA1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C1B63C-913E-43C4-9EF6-9E0D9394F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50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9650B9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rtejustify">
    <w:name w:val="rtejustify"/>
    <w:basedOn w:val="a"/>
    <w:rsid w:val="009650B9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9650B9"/>
    <w:pPr>
      <w:widowControl w:val="0"/>
      <w:ind w:left="720"/>
      <w:contextualSpacing/>
    </w:pPr>
    <w:rPr>
      <w:rFonts w:ascii="Arial Unicode MS" w:eastAsia="Arial Unicode MS" w:hAnsi="Arial Unicode MS" w:cs="Arial Unicode MS"/>
      <w:color w:val="000000"/>
      <w:lang w:bidi="ru-RU"/>
    </w:rPr>
  </w:style>
  <w:style w:type="character" w:styleId="a5">
    <w:name w:val="Hyperlink"/>
    <w:basedOn w:val="a0"/>
    <w:uiPriority w:val="99"/>
    <w:semiHidden/>
    <w:unhideWhenUsed/>
    <w:rsid w:val="0070668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23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MOB&amp;n=419812&amp;dst=10011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948</Characters>
  <Application>Microsoft Office Word</Application>
  <DocSecurity>0</DocSecurity>
  <Lines>7</Lines>
  <Paragraphs>2</Paragraphs>
  <ScaleCrop>false</ScaleCrop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2026-05-18T08:50:00Z</dcterms:created>
  <dcterms:modified xsi:type="dcterms:W3CDTF">2026-05-18T09:28:00Z</dcterms:modified>
</cp:coreProperties>
</file>