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EA06" w14:textId="77777777" w:rsidR="00865B6C" w:rsidRPr="00462670" w:rsidRDefault="00865B6C" w:rsidP="00865B6C">
      <w:pPr>
        <w:spacing w:after="0" w:line="240" w:lineRule="auto"/>
        <w:ind w:left="9351" w:firstLine="561"/>
        <w:jc w:val="both"/>
        <w:rPr>
          <w:rFonts w:ascii="Times New Roman" w:hAnsi="Times New Roman"/>
          <w:sz w:val="24"/>
          <w:szCs w:val="24"/>
        </w:rPr>
      </w:pPr>
      <w:r w:rsidRPr="00462670">
        <w:rPr>
          <w:rFonts w:ascii="Times New Roman" w:hAnsi="Times New Roman"/>
          <w:sz w:val="24"/>
          <w:szCs w:val="24"/>
        </w:rPr>
        <w:t>Приложение к постановлению</w:t>
      </w:r>
    </w:p>
    <w:p w14:paraId="3D57D128" w14:textId="77777777" w:rsidR="00865B6C" w:rsidRPr="00462670" w:rsidRDefault="00865B6C" w:rsidP="00865B6C">
      <w:pPr>
        <w:spacing w:after="0" w:line="240" w:lineRule="auto"/>
        <w:ind w:left="9351" w:firstLine="561"/>
        <w:jc w:val="both"/>
        <w:rPr>
          <w:rFonts w:ascii="Times New Roman" w:hAnsi="Times New Roman"/>
          <w:sz w:val="24"/>
          <w:szCs w:val="24"/>
        </w:rPr>
      </w:pPr>
      <w:r w:rsidRPr="00462670">
        <w:rPr>
          <w:rFonts w:ascii="Times New Roman" w:hAnsi="Times New Roman"/>
          <w:sz w:val="24"/>
          <w:szCs w:val="24"/>
        </w:rPr>
        <w:t>администрации</w:t>
      </w:r>
    </w:p>
    <w:p w14:paraId="6CFFB170" w14:textId="77777777" w:rsidR="00865B6C" w:rsidRPr="00462670" w:rsidRDefault="00865B6C" w:rsidP="00865B6C">
      <w:pPr>
        <w:spacing w:after="0" w:line="240" w:lineRule="auto"/>
        <w:ind w:left="9351" w:firstLine="561"/>
        <w:jc w:val="both"/>
        <w:rPr>
          <w:rFonts w:ascii="Times New Roman" w:hAnsi="Times New Roman"/>
          <w:sz w:val="24"/>
          <w:szCs w:val="24"/>
        </w:rPr>
      </w:pPr>
      <w:r w:rsidRPr="00462670">
        <w:rPr>
          <w:rFonts w:ascii="Times New Roman" w:hAnsi="Times New Roman"/>
          <w:sz w:val="24"/>
          <w:szCs w:val="24"/>
        </w:rPr>
        <w:t xml:space="preserve">Сергиево-Посадского </w:t>
      </w:r>
    </w:p>
    <w:p w14:paraId="28470196" w14:textId="77777777" w:rsidR="00865B6C" w:rsidRPr="00462670" w:rsidRDefault="00865B6C" w:rsidP="00865B6C">
      <w:pPr>
        <w:spacing w:after="0" w:line="240" w:lineRule="auto"/>
        <w:ind w:left="9351" w:firstLine="561"/>
        <w:jc w:val="both"/>
        <w:rPr>
          <w:rFonts w:ascii="Times New Roman" w:hAnsi="Times New Roman"/>
        </w:rPr>
      </w:pPr>
      <w:r w:rsidRPr="00462670">
        <w:rPr>
          <w:rFonts w:ascii="Times New Roman" w:hAnsi="Times New Roman"/>
          <w:sz w:val="24"/>
          <w:szCs w:val="24"/>
        </w:rPr>
        <w:t>городского округа</w:t>
      </w:r>
    </w:p>
    <w:p w14:paraId="4714A08C" w14:textId="51E1EBE7" w:rsidR="00865B6C" w:rsidRPr="00462670" w:rsidRDefault="00865B6C" w:rsidP="00865B6C">
      <w:pPr>
        <w:spacing w:after="0" w:line="240" w:lineRule="auto"/>
        <w:ind w:left="9351" w:firstLine="561"/>
        <w:jc w:val="both"/>
        <w:rPr>
          <w:rFonts w:ascii="Times New Roman" w:hAnsi="Times New Roman"/>
        </w:rPr>
      </w:pPr>
      <w:r w:rsidRPr="00462670">
        <w:rPr>
          <w:rFonts w:ascii="Times New Roman" w:hAnsi="Times New Roman"/>
          <w:sz w:val="24"/>
          <w:szCs w:val="24"/>
        </w:rPr>
        <w:t>от «</w:t>
      </w:r>
      <w:r w:rsidR="006049B6">
        <w:rPr>
          <w:rFonts w:ascii="Times New Roman" w:hAnsi="Times New Roman"/>
          <w:sz w:val="24"/>
          <w:szCs w:val="24"/>
        </w:rPr>
        <w:t>28</w:t>
      </w:r>
      <w:r w:rsidRPr="00462670">
        <w:rPr>
          <w:rFonts w:ascii="Times New Roman" w:hAnsi="Times New Roman"/>
          <w:sz w:val="24"/>
          <w:szCs w:val="24"/>
        </w:rPr>
        <w:t xml:space="preserve">» </w:t>
      </w:r>
      <w:r w:rsidR="006049B6">
        <w:rPr>
          <w:rFonts w:ascii="Times New Roman" w:hAnsi="Times New Roman"/>
          <w:sz w:val="24"/>
          <w:szCs w:val="24"/>
        </w:rPr>
        <w:t>07.</w:t>
      </w:r>
      <w:r w:rsidRPr="00462670">
        <w:rPr>
          <w:rFonts w:ascii="Times New Roman" w:hAnsi="Times New Roman"/>
          <w:sz w:val="24"/>
          <w:szCs w:val="24"/>
        </w:rPr>
        <w:t>20</w:t>
      </w:r>
      <w:r w:rsidR="006049B6">
        <w:rPr>
          <w:rFonts w:ascii="Times New Roman" w:hAnsi="Times New Roman"/>
          <w:sz w:val="24"/>
          <w:szCs w:val="24"/>
        </w:rPr>
        <w:t>26</w:t>
      </w:r>
      <w:r w:rsidRPr="00462670">
        <w:rPr>
          <w:rFonts w:ascii="Times New Roman" w:hAnsi="Times New Roman"/>
          <w:sz w:val="24"/>
          <w:szCs w:val="24"/>
        </w:rPr>
        <w:t xml:space="preserve"> №</w:t>
      </w:r>
      <w:r w:rsidR="006049B6">
        <w:rPr>
          <w:rFonts w:ascii="Times New Roman" w:hAnsi="Times New Roman"/>
          <w:sz w:val="24"/>
          <w:szCs w:val="24"/>
        </w:rPr>
        <w:t xml:space="preserve"> 2663-ПА</w:t>
      </w:r>
    </w:p>
    <w:p w14:paraId="7F8A000C" w14:textId="77777777" w:rsidR="00E93D94" w:rsidRDefault="00E93D94" w:rsidP="00E93D94">
      <w:pPr>
        <w:spacing w:after="0" w:line="240" w:lineRule="auto"/>
        <w:jc w:val="center"/>
        <w:rPr>
          <w:rFonts w:ascii="Times New Roman" w:hAnsi="Times New Roman"/>
          <w:sz w:val="28"/>
          <w:szCs w:val="28"/>
        </w:rPr>
      </w:pPr>
    </w:p>
    <w:p w14:paraId="36514A61" w14:textId="77777777" w:rsidR="00C1211E" w:rsidRPr="00462670" w:rsidRDefault="00C1211E" w:rsidP="00C1211E">
      <w:pPr>
        <w:spacing w:after="0" w:line="240" w:lineRule="auto"/>
        <w:jc w:val="center"/>
        <w:rPr>
          <w:rFonts w:ascii="Times New Roman" w:hAnsi="Times New Roman"/>
          <w:b/>
          <w:sz w:val="24"/>
          <w:szCs w:val="24"/>
        </w:rPr>
      </w:pPr>
      <w:r w:rsidRPr="00462670">
        <w:rPr>
          <w:rFonts w:ascii="Times New Roman" w:hAnsi="Times New Roman"/>
          <w:b/>
          <w:sz w:val="24"/>
          <w:szCs w:val="24"/>
        </w:rPr>
        <w:t xml:space="preserve">МУНИЦИПАЛЬНАЯ ПРОГРАММА </w:t>
      </w:r>
    </w:p>
    <w:p w14:paraId="679F3650" w14:textId="77777777" w:rsidR="00C1211E" w:rsidRPr="00462670" w:rsidRDefault="00C1211E" w:rsidP="00C1211E">
      <w:pPr>
        <w:spacing w:after="0" w:line="240" w:lineRule="auto"/>
        <w:jc w:val="center"/>
        <w:rPr>
          <w:rFonts w:ascii="Times New Roman" w:hAnsi="Times New Roman"/>
          <w:b/>
          <w:sz w:val="24"/>
          <w:szCs w:val="24"/>
        </w:rPr>
      </w:pPr>
      <w:r w:rsidRPr="00462670">
        <w:rPr>
          <w:rFonts w:ascii="Times New Roman" w:hAnsi="Times New Roman"/>
          <w:b/>
          <w:sz w:val="24"/>
          <w:szCs w:val="24"/>
        </w:rPr>
        <w:t xml:space="preserve">муниципального образования «Сергиево-Посадский городской округ Московской области» </w:t>
      </w:r>
    </w:p>
    <w:p w14:paraId="61F39B6A" w14:textId="77777777" w:rsidR="00C1211E" w:rsidRDefault="00C1211E" w:rsidP="00C1211E">
      <w:pPr>
        <w:spacing w:after="0" w:line="240" w:lineRule="auto"/>
        <w:jc w:val="center"/>
        <w:rPr>
          <w:rFonts w:ascii="Times New Roman" w:hAnsi="Times New Roman"/>
          <w:b/>
          <w:sz w:val="24"/>
          <w:szCs w:val="24"/>
        </w:rPr>
      </w:pPr>
      <w:r w:rsidRPr="00462670">
        <w:rPr>
          <w:rFonts w:ascii="Times New Roman" w:hAnsi="Times New Roman"/>
          <w:b/>
          <w:sz w:val="24"/>
          <w:szCs w:val="24"/>
        </w:rPr>
        <w:t>«Безопасность и обеспечение безопасности жизнедеятельности населения»</w:t>
      </w:r>
    </w:p>
    <w:p w14:paraId="599E111D" w14:textId="77777777" w:rsidR="00C1211E" w:rsidRPr="00462670" w:rsidRDefault="00C1211E" w:rsidP="00C1211E">
      <w:pPr>
        <w:spacing w:after="0" w:line="240" w:lineRule="auto"/>
        <w:jc w:val="center"/>
        <w:rPr>
          <w:rFonts w:ascii="Times New Roman" w:hAnsi="Times New Roman"/>
          <w:b/>
          <w:sz w:val="24"/>
          <w:szCs w:val="24"/>
        </w:rPr>
      </w:pPr>
    </w:p>
    <w:p w14:paraId="20037D0C" w14:textId="77777777" w:rsidR="00C1211E" w:rsidRPr="00462670" w:rsidRDefault="00C1211E" w:rsidP="00C1211E">
      <w:pPr>
        <w:spacing w:after="0" w:line="240" w:lineRule="auto"/>
        <w:jc w:val="center"/>
        <w:rPr>
          <w:rFonts w:ascii="Times New Roman" w:hAnsi="Times New Roman"/>
          <w:sz w:val="23"/>
          <w:szCs w:val="23"/>
        </w:rPr>
      </w:pPr>
      <w:bookmarkStart w:id="0" w:name="h.30j0zll" w:colFirst="0" w:colLast="0"/>
      <w:bookmarkEnd w:id="0"/>
      <w:r w:rsidRPr="00462670">
        <w:rPr>
          <w:rFonts w:ascii="Times New Roman" w:hAnsi="Times New Roman"/>
          <w:sz w:val="23"/>
          <w:szCs w:val="23"/>
        </w:rPr>
        <w:t>Паспорт</w:t>
      </w:r>
    </w:p>
    <w:p w14:paraId="40E10456" w14:textId="77777777" w:rsidR="00C1211E" w:rsidRPr="00462670" w:rsidRDefault="00C1211E" w:rsidP="00C1211E">
      <w:pPr>
        <w:spacing w:after="0" w:line="240" w:lineRule="auto"/>
        <w:jc w:val="center"/>
        <w:rPr>
          <w:rFonts w:ascii="Times New Roman" w:hAnsi="Times New Roman"/>
          <w:sz w:val="23"/>
          <w:szCs w:val="23"/>
        </w:rPr>
      </w:pPr>
      <w:r w:rsidRPr="00462670">
        <w:rPr>
          <w:rFonts w:ascii="Times New Roman" w:hAnsi="Times New Roman"/>
          <w:sz w:val="23"/>
          <w:szCs w:val="23"/>
        </w:rPr>
        <w:t>муниципальной программы муниципального образования «Сергиево-Посадский городской округ Московской области»</w:t>
      </w:r>
    </w:p>
    <w:p w14:paraId="13701BF4" w14:textId="77777777" w:rsidR="00C1211E" w:rsidRDefault="00C1211E" w:rsidP="00C1211E">
      <w:pPr>
        <w:spacing w:after="0" w:line="240" w:lineRule="auto"/>
        <w:jc w:val="center"/>
        <w:rPr>
          <w:rFonts w:ascii="Times New Roman" w:hAnsi="Times New Roman"/>
          <w:sz w:val="23"/>
          <w:szCs w:val="23"/>
        </w:rPr>
      </w:pPr>
      <w:r w:rsidRPr="00462670">
        <w:rPr>
          <w:rFonts w:ascii="Times New Roman" w:hAnsi="Times New Roman"/>
          <w:sz w:val="23"/>
          <w:szCs w:val="23"/>
        </w:rPr>
        <w:t xml:space="preserve"> «Безопасность и обеспечение безопасности жизнедеятельности населения»</w:t>
      </w:r>
    </w:p>
    <w:p w14:paraId="3A07A535" w14:textId="77777777" w:rsidR="00A568CC" w:rsidRPr="00462670" w:rsidRDefault="00A568CC" w:rsidP="00C1211E">
      <w:pPr>
        <w:spacing w:after="0" w:line="240" w:lineRule="auto"/>
        <w:jc w:val="center"/>
        <w:rPr>
          <w:rFonts w:ascii="Times New Roman" w:hAnsi="Times New Roman"/>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8"/>
        <w:gridCol w:w="1598"/>
        <w:gridCol w:w="1597"/>
        <w:gridCol w:w="1597"/>
        <w:gridCol w:w="1597"/>
        <w:gridCol w:w="1597"/>
        <w:gridCol w:w="1616"/>
        <w:gridCol w:w="1597"/>
      </w:tblGrid>
      <w:tr w:rsidR="00C1211E" w:rsidRPr="00462670" w14:paraId="2BF53FD5" w14:textId="77777777" w:rsidTr="00891CB8">
        <w:trPr>
          <w:trHeight w:val="461"/>
        </w:trPr>
        <w:tc>
          <w:tcPr>
            <w:tcW w:w="1298" w:type="pct"/>
          </w:tcPr>
          <w:p w14:paraId="4EED28C5" w14:textId="77777777" w:rsidR="00C1211E" w:rsidRPr="00462670" w:rsidRDefault="00C1211E" w:rsidP="00891CB8">
            <w:pPr>
              <w:widowControl w:val="0"/>
              <w:spacing w:line="240" w:lineRule="auto"/>
              <w:rPr>
                <w:rFonts w:ascii="Times New Roman" w:hAnsi="Times New Roman"/>
                <w:sz w:val="23"/>
                <w:szCs w:val="23"/>
              </w:rPr>
            </w:pPr>
            <w:r w:rsidRPr="00462670">
              <w:rPr>
                <w:rFonts w:ascii="Times New Roman" w:hAnsi="Times New Roman"/>
                <w:sz w:val="23"/>
                <w:szCs w:val="23"/>
              </w:rPr>
              <w:t>Координатор муниципальной программы</w:t>
            </w:r>
          </w:p>
        </w:tc>
        <w:tc>
          <w:tcPr>
            <w:tcW w:w="3702" w:type="pct"/>
            <w:gridSpan w:val="7"/>
          </w:tcPr>
          <w:p w14:paraId="7B41F231" w14:textId="79C4CCCB" w:rsidR="00C1211E" w:rsidRPr="00462670" w:rsidRDefault="00C1211E" w:rsidP="00891CB8">
            <w:pPr>
              <w:widowControl w:val="0"/>
              <w:spacing w:line="240" w:lineRule="auto"/>
              <w:rPr>
                <w:rFonts w:ascii="Times New Roman" w:hAnsi="Times New Roman"/>
                <w:sz w:val="23"/>
                <w:szCs w:val="23"/>
              </w:rPr>
            </w:pPr>
            <w:r w:rsidRPr="00462670">
              <w:rPr>
                <w:rFonts w:ascii="Times New Roman" w:hAnsi="Times New Roman"/>
                <w:sz w:val="23"/>
                <w:szCs w:val="23"/>
              </w:rPr>
              <w:t xml:space="preserve">Заместитель </w:t>
            </w:r>
            <w:r w:rsidR="00546CCB" w:rsidRPr="00462670">
              <w:rPr>
                <w:rFonts w:ascii="Times New Roman" w:hAnsi="Times New Roman"/>
                <w:sz w:val="23"/>
                <w:szCs w:val="23"/>
              </w:rPr>
              <w:t>главы городского</w:t>
            </w:r>
            <w:r w:rsidRPr="00462670">
              <w:rPr>
                <w:rFonts w:ascii="Times New Roman" w:hAnsi="Times New Roman"/>
                <w:sz w:val="23"/>
                <w:szCs w:val="23"/>
              </w:rPr>
              <w:t xml:space="preserve"> округа, курирующий вопросы безопасности</w:t>
            </w:r>
          </w:p>
        </w:tc>
      </w:tr>
      <w:tr w:rsidR="00C1211E" w:rsidRPr="00462670" w14:paraId="3D430BAC" w14:textId="77777777" w:rsidTr="00891CB8">
        <w:tc>
          <w:tcPr>
            <w:tcW w:w="1298" w:type="pct"/>
          </w:tcPr>
          <w:p w14:paraId="7A9E95EF" w14:textId="77777777" w:rsidR="00C1211E" w:rsidRPr="00462670" w:rsidRDefault="00C1211E" w:rsidP="00891CB8">
            <w:pPr>
              <w:widowControl w:val="0"/>
              <w:spacing w:line="240" w:lineRule="auto"/>
              <w:rPr>
                <w:rFonts w:ascii="Times New Roman" w:hAnsi="Times New Roman"/>
                <w:sz w:val="23"/>
                <w:szCs w:val="23"/>
              </w:rPr>
            </w:pPr>
            <w:r w:rsidRPr="00462670">
              <w:rPr>
                <w:rFonts w:ascii="Times New Roman" w:hAnsi="Times New Roman"/>
                <w:sz w:val="23"/>
                <w:szCs w:val="23"/>
              </w:rPr>
              <w:t>Муниципальный заказчик программы</w:t>
            </w:r>
          </w:p>
        </w:tc>
        <w:tc>
          <w:tcPr>
            <w:tcW w:w="3702" w:type="pct"/>
            <w:gridSpan w:val="7"/>
          </w:tcPr>
          <w:p w14:paraId="30EADD93" w14:textId="77777777" w:rsidR="00C1211E" w:rsidRPr="00462670" w:rsidRDefault="00C1211E" w:rsidP="00891CB8">
            <w:pPr>
              <w:widowControl w:val="0"/>
              <w:spacing w:line="240" w:lineRule="auto"/>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78F7AC14" w14:textId="77777777" w:rsidTr="00891CB8">
        <w:tblPrEx>
          <w:tblLook w:val="0000" w:firstRow="0" w:lastRow="0" w:firstColumn="0" w:lastColumn="0" w:noHBand="0" w:noVBand="0"/>
        </w:tblPrEx>
        <w:trPr>
          <w:trHeight w:val="833"/>
        </w:trPr>
        <w:tc>
          <w:tcPr>
            <w:tcW w:w="1298" w:type="pct"/>
          </w:tcPr>
          <w:p w14:paraId="502392F6" w14:textId="77777777" w:rsidR="00C1211E" w:rsidRPr="00462670" w:rsidRDefault="00C1211E" w:rsidP="00891CB8">
            <w:pPr>
              <w:widowControl w:val="0"/>
              <w:spacing w:line="240" w:lineRule="auto"/>
              <w:rPr>
                <w:rFonts w:ascii="Times New Roman" w:hAnsi="Times New Roman"/>
                <w:sz w:val="23"/>
                <w:szCs w:val="23"/>
              </w:rPr>
            </w:pPr>
            <w:r w:rsidRPr="00462670">
              <w:rPr>
                <w:rFonts w:ascii="Times New Roman" w:hAnsi="Times New Roman"/>
                <w:sz w:val="23"/>
                <w:szCs w:val="23"/>
              </w:rPr>
              <w:t>Цель муниципальной программы</w:t>
            </w:r>
          </w:p>
        </w:tc>
        <w:tc>
          <w:tcPr>
            <w:tcW w:w="3702" w:type="pct"/>
            <w:gridSpan w:val="7"/>
          </w:tcPr>
          <w:p w14:paraId="7FC9BA29" w14:textId="77777777" w:rsidR="00C1211E" w:rsidRPr="00462670" w:rsidRDefault="00C1211E" w:rsidP="00891CB8">
            <w:pPr>
              <w:widowControl w:val="0"/>
              <w:spacing w:line="240" w:lineRule="auto"/>
              <w:jc w:val="both"/>
              <w:rPr>
                <w:rFonts w:ascii="Times New Roman" w:hAnsi="Times New Roman"/>
                <w:sz w:val="23"/>
                <w:szCs w:val="23"/>
              </w:rPr>
            </w:pPr>
            <w:r w:rsidRPr="00462670">
              <w:rPr>
                <w:rFonts w:ascii="Times New Roman" w:hAnsi="Times New Roman"/>
                <w:sz w:val="23"/>
                <w:szCs w:val="23"/>
              </w:rPr>
              <w:t>Комплексное обеспечение безопасности населения и объектов на территории Сергиево-Посадского городского округа, повышение уровня и результативности борьбы с преступностью, повышение защищенности населения от ЧС и скоординированности взаимодействия служб РСЧС и МОСЧС.</w:t>
            </w:r>
          </w:p>
        </w:tc>
      </w:tr>
      <w:tr w:rsidR="00C1211E" w:rsidRPr="00462670" w14:paraId="6ADB2926" w14:textId="77777777" w:rsidTr="00891CB8">
        <w:tblPrEx>
          <w:tblLook w:val="0000" w:firstRow="0" w:lastRow="0" w:firstColumn="0" w:lastColumn="0" w:noHBand="0" w:noVBand="0"/>
        </w:tblPrEx>
        <w:trPr>
          <w:trHeight w:val="196"/>
        </w:trPr>
        <w:tc>
          <w:tcPr>
            <w:tcW w:w="1298" w:type="pct"/>
          </w:tcPr>
          <w:p w14:paraId="50917EC4" w14:textId="77777777" w:rsidR="00C1211E" w:rsidRPr="00462670" w:rsidRDefault="00C1211E" w:rsidP="00891CB8">
            <w:pPr>
              <w:widowControl w:val="0"/>
              <w:spacing w:after="0" w:line="240" w:lineRule="auto"/>
              <w:rPr>
                <w:rFonts w:ascii="Times New Roman" w:hAnsi="Times New Roman"/>
                <w:sz w:val="23"/>
                <w:szCs w:val="23"/>
              </w:rPr>
            </w:pPr>
            <w:r w:rsidRPr="00462670">
              <w:rPr>
                <w:rFonts w:ascii="Times New Roman" w:hAnsi="Times New Roman"/>
                <w:sz w:val="23"/>
                <w:szCs w:val="23"/>
              </w:rPr>
              <w:t>Перечень подпрограмм</w:t>
            </w:r>
          </w:p>
        </w:tc>
        <w:tc>
          <w:tcPr>
            <w:tcW w:w="3702" w:type="pct"/>
            <w:gridSpan w:val="7"/>
          </w:tcPr>
          <w:p w14:paraId="78B8F6A6"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Муниципальные заказчики подпрограмм</w:t>
            </w:r>
          </w:p>
        </w:tc>
      </w:tr>
      <w:tr w:rsidR="00C1211E" w:rsidRPr="00462670" w14:paraId="030B6E15" w14:textId="77777777" w:rsidTr="00891CB8">
        <w:tblPrEx>
          <w:tblLook w:val="0000" w:firstRow="0" w:lastRow="0" w:firstColumn="0" w:lastColumn="0" w:noHBand="0" w:noVBand="0"/>
        </w:tblPrEx>
        <w:trPr>
          <w:trHeight w:val="544"/>
        </w:trPr>
        <w:tc>
          <w:tcPr>
            <w:tcW w:w="1298" w:type="pct"/>
          </w:tcPr>
          <w:p w14:paraId="74C697E7"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1.Профилактика преступлений и иных правонарушений.</w:t>
            </w:r>
          </w:p>
        </w:tc>
        <w:tc>
          <w:tcPr>
            <w:tcW w:w="3702" w:type="pct"/>
            <w:gridSpan w:val="7"/>
          </w:tcPr>
          <w:p w14:paraId="01BE77ED"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67A1CE98" w14:textId="77777777" w:rsidTr="00891CB8">
        <w:tblPrEx>
          <w:tblLook w:val="0000" w:firstRow="0" w:lastRow="0" w:firstColumn="0" w:lastColumn="0" w:noHBand="0" w:noVBand="0"/>
        </w:tblPrEx>
        <w:trPr>
          <w:trHeight w:val="874"/>
        </w:trPr>
        <w:tc>
          <w:tcPr>
            <w:tcW w:w="1298" w:type="pct"/>
          </w:tcPr>
          <w:p w14:paraId="688ACAD5"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2.Обеспечение мероприятий по защите населения и территорий от чрезвычайных ситуаций.</w:t>
            </w:r>
          </w:p>
        </w:tc>
        <w:tc>
          <w:tcPr>
            <w:tcW w:w="3702" w:type="pct"/>
            <w:gridSpan w:val="7"/>
          </w:tcPr>
          <w:p w14:paraId="2F944EDA"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2064891E" w14:textId="77777777" w:rsidTr="00891CB8">
        <w:tblPrEx>
          <w:tblLook w:val="0000" w:firstRow="0" w:lastRow="0" w:firstColumn="0" w:lastColumn="0" w:noHBand="0" w:noVBand="0"/>
        </w:tblPrEx>
        <w:trPr>
          <w:trHeight w:val="1114"/>
        </w:trPr>
        <w:tc>
          <w:tcPr>
            <w:tcW w:w="1298" w:type="pct"/>
          </w:tcPr>
          <w:p w14:paraId="457F8F69"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3. Обеспечение мероприятий гражданской обороны на территории муниципального образования Московской области.</w:t>
            </w:r>
          </w:p>
        </w:tc>
        <w:tc>
          <w:tcPr>
            <w:tcW w:w="3702" w:type="pct"/>
            <w:gridSpan w:val="7"/>
          </w:tcPr>
          <w:p w14:paraId="49AD8217"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74D1227B" w14:textId="77777777" w:rsidTr="00891CB8">
        <w:tblPrEx>
          <w:tblLook w:val="0000" w:firstRow="0" w:lastRow="0" w:firstColumn="0" w:lastColumn="0" w:noHBand="0" w:noVBand="0"/>
        </w:tblPrEx>
        <w:trPr>
          <w:trHeight w:val="703"/>
        </w:trPr>
        <w:tc>
          <w:tcPr>
            <w:tcW w:w="1298" w:type="pct"/>
          </w:tcPr>
          <w:p w14:paraId="4BED18CB"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 xml:space="preserve">4. Обеспечение пожарной безопасности на территории </w:t>
            </w:r>
            <w:r w:rsidRPr="00462670">
              <w:rPr>
                <w:rFonts w:ascii="Times New Roman" w:hAnsi="Times New Roman"/>
                <w:sz w:val="23"/>
                <w:szCs w:val="23"/>
              </w:rPr>
              <w:lastRenderedPageBreak/>
              <w:t>муниципального образования Московской области.</w:t>
            </w:r>
          </w:p>
        </w:tc>
        <w:tc>
          <w:tcPr>
            <w:tcW w:w="3702" w:type="pct"/>
            <w:gridSpan w:val="7"/>
          </w:tcPr>
          <w:p w14:paraId="61DCF5DE"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lastRenderedPageBreak/>
              <w:t>Администрация Сергиево-Посадского городского округа</w:t>
            </w:r>
          </w:p>
        </w:tc>
      </w:tr>
      <w:tr w:rsidR="00C1211E" w:rsidRPr="00462670" w14:paraId="6E88C94A" w14:textId="77777777" w:rsidTr="00891CB8">
        <w:tblPrEx>
          <w:tblLook w:val="0000" w:firstRow="0" w:lastRow="0" w:firstColumn="0" w:lastColumn="0" w:noHBand="0" w:noVBand="0"/>
        </w:tblPrEx>
        <w:trPr>
          <w:trHeight w:val="1410"/>
        </w:trPr>
        <w:tc>
          <w:tcPr>
            <w:tcW w:w="1298" w:type="pct"/>
          </w:tcPr>
          <w:p w14:paraId="1624CAE9"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5. Обеспечение безопасности</w:t>
            </w:r>
          </w:p>
          <w:p w14:paraId="1C891ACC"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 xml:space="preserve"> населения на водных объектах, расположенных на территории муниципального образования Московской области.</w:t>
            </w:r>
          </w:p>
        </w:tc>
        <w:tc>
          <w:tcPr>
            <w:tcW w:w="3702" w:type="pct"/>
            <w:gridSpan w:val="7"/>
          </w:tcPr>
          <w:p w14:paraId="52D5C8E5"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068EE067" w14:textId="77777777" w:rsidTr="00891CB8">
        <w:tblPrEx>
          <w:tblLook w:val="0000" w:firstRow="0" w:lastRow="0" w:firstColumn="0" w:lastColumn="0" w:noHBand="0" w:noVBand="0"/>
        </w:tblPrEx>
        <w:trPr>
          <w:trHeight w:val="270"/>
        </w:trPr>
        <w:tc>
          <w:tcPr>
            <w:tcW w:w="1298" w:type="pct"/>
          </w:tcPr>
          <w:p w14:paraId="109EFC65" w14:textId="77777777" w:rsidR="00C1211E" w:rsidRPr="00462670" w:rsidRDefault="00C1211E" w:rsidP="00891CB8">
            <w:pPr>
              <w:widowControl w:val="0"/>
              <w:spacing w:after="0" w:line="240" w:lineRule="auto"/>
              <w:rPr>
                <w:rFonts w:ascii="Times New Roman" w:hAnsi="Times New Roman"/>
                <w:sz w:val="23"/>
                <w:szCs w:val="23"/>
              </w:rPr>
            </w:pPr>
            <w:r w:rsidRPr="00462670">
              <w:rPr>
                <w:rFonts w:ascii="Times New Roman" w:hAnsi="Times New Roman"/>
                <w:sz w:val="23"/>
                <w:szCs w:val="23"/>
              </w:rPr>
              <w:t>6. Обеспечивающая подпрограмма</w:t>
            </w:r>
          </w:p>
        </w:tc>
        <w:tc>
          <w:tcPr>
            <w:tcW w:w="3702" w:type="pct"/>
            <w:gridSpan w:val="7"/>
          </w:tcPr>
          <w:p w14:paraId="3E45605F" w14:textId="77777777" w:rsidR="00C1211E" w:rsidRPr="00462670" w:rsidRDefault="00C1211E" w:rsidP="00891CB8">
            <w:pPr>
              <w:jc w:val="both"/>
              <w:rPr>
                <w:rFonts w:ascii="Times New Roman" w:hAnsi="Times New Roman"/>
                <w:sz w:val="23"/>
                <w:szCs w:val="23"/>
              </w:rPr>
            </w:pPr>
            <w:r w:rsidRPr="00462670">
              <w:rPr>
                <w:rFonts w:ascii="Times New Roman" w:hAnsi="Times New Roman"/>
                <w:sz w:val="23"/>
                <w:szCs w:val="23"/>
              </w:rPr>
              <w:t>Администрация Сергиево-Посадского городского округа</w:t>
            </w:r>
          </w:p>
        </w:tc>
      </w:tr>
      <w:tr w:rsidR="00C1211E" w:rsidRPr="00462670" w14:paraId="56C6A043" w14:textId="77777777" w:rsidTr="00891CB8">
        <w:tblPrEx>
          <w:tblLook w:val="0000" w:firstRow="0" w:lastRow="0" w:firstColumn="0" w:lastColumn="0" w:noHBand="0" w:noVBand="0"/>
        </w:tblPrEx>
        <w:trPr>
          <w:trHeight w:val="960"/>
        </w:trPr>
        <w:tc>
          <w:tcPr>
            <w:tcW w:w="1298" w:type="pct"/>
          </w:tcPr>
          <w:p w14:paraId="32437243" w14:textId="77777777" w:rsidR="00C1211E" w:rsidRPr="00462670" w:rsidRDefault="00C1211E" w:rsidP="00891CB8">
            <w:pPr>
              <w:widowControl w:val="0"/>
              <w:spacing w:line="240" w:lineRule="auto"/>
              <w:rPr>
                <w:rFonts w:ascii="Times New Roman" w:hAnsi="Times New Roman"/>
                <w:sz w:val="23"/>
                <w:szCs w:val="23"/>
              </w:rPr>
            </w:pPr>
            <w:r w:rsidRPr="00462670">
              <w:rPr>
                <w:rFonts w:ascii="Times New Roman" w:hAnsi="Times New Roman"/>
                <w:sz w:val="23"/>
                <w:szCs w:val="23"/>
              </w:rPr>
              <w:t>Краткая характеристика подпрограмм</w:t>
            </w:r>
          </w:p>
        </w:tc>
        <w:tc>
          <w:tcPr>
            <w:tcW w:w="3702" w:type="pct"/>
            <w:gridSpan w:val="7"/>
          </w:tcPr>
          <w:p w14:paraId="60833992" w14:textId="77777777" w:rsidR="00C1211E" w:rsidRPr="00462670" w:rsidRDefault="00C1211E" w:rsidP="00891CB8">
            <w:pPr>
              <w:pStyle w:val="a3"/>
              <w:jc w:val="both"/>
              <w:rPr>
                <w:rFonts w:ascii="Times New Roman" w:hAnsi="Times New Roman"/>
                <w:sz w:val="23"/>
                <w:szCs w:val="23"/>
              </w:rPr>
            </w:pPr>
            <w:r w:rsidRPr="00462670">
              <w:rPr>
                <w:rFonts w:ascii="Times New Roman" w:hAnsi="Times New Roman"/>
                <w:sz w:val="23"/>
                <w:szCs w:val="23"/>
              </w:rPr>
              <w:t>1. Комплексное обеспечение безопасности граждан, повышение результативности борьбы с преступностью.</w:t>
            </w:r>
          </w:p>
          <w:p w14:paraId="25448FF3"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2. Повышение уровня защиты населения Сергиево-Посадского городского округа от чрезвычайных ситуаций, защищенности опасных объек</w:t>
            </w:r>
            <w:r>
              <w:rPr>
                <w:rFonts w:ascii="Times New Roman" w:hAnsi="Times New Roman"/>
                <w:sz w:val="23"/>
                <w:szCs w:val="23"/>
              </w:rPr>
              <w:t>т</w:t>
            </w:r>
            <w:r w:rsidRPr="00462670">
              <w:rPr>
                <w:rFonts w:ascii="Times New Roman" w:hAnsi="Times New Roman"/>
                <w:sz w:val="23"/>
                <w:szCs w:val="23"/>
              </w:rPr>
              <w:t>ов от угроз природного и техногенного характера.</w:t>
            </w:r>
          </w:p>
          <w:p w14:paraId="5253250F"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3. Защита населения от опасностей, возникающих при ведении военных действий или вследствие этих действий.</w:t>
            </w:r>
          </w:p>
          <w:p w14:paraId="5AC18ABD" w14:textId="7777777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4.</w:t>
            </w:r>
            <w:r w:rsidRPr="00462670">
              <w:rPr>
                <w:sz w:val="23"/>
                <w:szCs w:val="23"/>
              </w:rPr>
              <w:t xml:space="preserve"> </w:t>
            </w:r>
            <w:r w:rsidRPr="00462670">
              <w:rPr>
                <w:rFonts w:ascii="Times New Roman" w:hAnsi="Times New Roman"/>
                <w:sz w:val="23"/>
                <w:szCs w:val="23"/>
              </w:rPr>
              <w:t>Стабилизация обстановки с пожарами и возможными последствиями от них. Повышение эффективности мероприятий по минимизации риска пожаров, угроз жизни и здоровья.</w:t>
            </w:r>
          </w:p>
          <w:p w14:paraId="4DF449C7" w14:textId="38E19917" w:rsidR="00C1211E" w:rsidRPr="00462670" w:rsidRDefault="00C1211E" w:rsidP="00891CB8">
            <w:pPr>
              <w:spacing w:after="0" w:line="240" w:lineRule="auto"/>
              <w:jc w:val="both"/>
              <w:rPr>
                <w:rFonts w:ascii="Times New Roman" w:hAnsi="Times New Roman"/>
                <w:sz w:val="23"/>
                <w:szCs w:val="23"/>
              </w:rPr>
            </w:pPr>
            <w:r w:rsidRPr="00462670">
              <w:rPr>
                <w:rFonts w:ascii="Times New Roman" w:hAnsi="Times New Roman"/>
                <w:sz w:val="23"/>
                <w:szCs w:val="23"/>
              </w:rPr>
              <w:t>5.</w:t>
            </w:r>
            <w:r w:rsidRPr="00462670">
              <w:rPr>
                <w:sz w:val="23"/>
                <w:szCs w:val="23"/>
              </w:rPr>
              <w:t xml:space="preserve"> </w:t>
            </w:r>
            <w:r w:rsidRPr="00462670">
              <w:rPr>
                <w:rFonts w:ascii="Times New Roman" w:hAnsi="Times New Roman"/>
                <w:sz w:val="23"/>
                <w:szCs w:val="23"/>
              </w:rPr>
              <w:t xml:space="preserve">Осуществление мероприятий по обеспечению безопасности людей на водных объектах, охране их жизни </w:t>
            </w:r>
            <w:r w:rsidR="00A568CC">
              <w:rPr>
                <w:rFonts w:ascii="Times New Roman" w:hAnsi="Times New Roman"/>
                <w:sz w:val="23"/>
                <w:szCs w:val="23"/>
              </w:rPr>
              <w:br/>
            </w:r>
            <w:r w:rsidRPr="00462670">
              <w:rPr>
                <w:rFonts w:ascii="Times New Roman" w:hAnsi="Times New Roman"/>
                <w:sz w:val="23"/>
                <w:szCs w:val="23"/>
              </w:rPr>
              <w:t>и здоровья.</w:t>
            </w:r>
          </w:p>
          <w:p w14:paraId="2FBF3E52" w14:textId="77777777" w:rsidR="00C1211E" w:rsidRPr="00462670" w:rsidRDefault="00C1211E" w:rsidP="00891CB8">
            <w:pPr>
              <w:pStyle w:val="a3"/>
              <w:jc w:val="both"/>
              <w:rPr>
                <w:rFonts w:ascii="Times New Roman" w:hAnsi="Times New Roman"/>
                <w:sz w:val="23"/>
                <w:szCs w:val="23"/>
              </w:rPr>
            </w:pPr>
            <w:r w:rsidRPr="00462670">
              <w:rPr>
                <w:rFonts w:ascii="Times New Roman" w:hAnsi="Times New Roman"/>
                <w:sz w:val="23"/>
                <w:szCs w:val="23"/>
              </w:rPr>
              <w:t>6.</w:t>
            </w:r>
            <w:r w:rsidRPr="00462670">
              <w:rPr>
                <w:sz w:val="23"/>
                <w:szCs w:val="23"/>
              </w:rPr>
              <w:t xml:space="preserve"> </w:t>
            </w:r>
            <w:r w:rsidRPr="00462670">
              <w:rPr>
                <w:rFonts w:ascii="Times New Roman" w:hAnsi="Times New Roman"/>
                <w:sz w:val="23"/>
                <w:szCs w:val="23"/>
              </w:rPr>
              <w:t>Создание условий для реализации полномочий органов местного самоуправления.</w:t>
            </w:r>
          </w:p>
        </w:tc>
      </w:tr>
      <w:tr w:rsidR="00C1211E" w:rsidRPr="00462670" w14:paraId="2F908A80" w14:textId="77777777" w:rsidTr="00891C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946"/>
        </w:trPr>
        <w:tc>
          <w:tcPr>
            <w:tcW w:w="1298" w:type="pct"/>
            <w:tcBorders>
              <w:top w:val="single" w:sz="8" w:space="0" w:color="000000"/>
              <w:left w:val="single" w:sz="8" w:space="0" w:color="000000"/>
              <w:bottom w:val="single" w:sz="8" w:space="0" w:color="000000"/>
              <w:right w:val="single" w:sz="4" w:space="0" w:color="auto"/>
            </w:tcBorders>
            <w:shd w:val="clear" w:color="000000" w:fill="FFFFFF"/>
          </w:tcPr>
          <w:p w14:paraId="1CFF0754" w14:textId="77777777" w:rsidR="00C1211E" w:rsidRPr="00462670" w:rsidRDefault="00C1211E" w:rsidP="00891CB8">
            <w:pPr>
              <w:widowControl w:val="0"/>
              <w:spacing w:line="240" w:lineRule="auto"/>
              <w:ind w:left="108"/>
              <w:rPr>
                <w:rFonts w:ascii="Times New Roman" w:hAnsi="Times New Roman"/>
                <w:sz w:val="23"/>
                <w:szCs w:val="23"/>
              </w:rPr>
            </w:pPr>
            <w:r w:rsidRPr="00462670">
              <w:rPr>
                <w:rFonts w:ascii="Times New Roman" w:hAnsi="Times New Roman"/>
                <w:sz w:val="23"/>
                <w:szCs w:val="23"/>
              </w:rPr>
              <w:t>Источники финансирования муниципальной программы, в том числе по годам реализации программы (тыс.руб.)</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7EC8E4F3"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7C042A65" w14:textId="77777777" w:rsidR="00C1211E" w:rsidRPr="00462670" w:rsidRDefault="00C1211E" w:rsidP="00891CB8">
            <w:pPr>
              <w:widowControl w:val="0"/>
              <w:spacing w:line="240" w:lineRule="auto"/>
              <w:jc w:val="center"/>
              <w:rPr>
                <w:rFonts w:ascii="Times New Roman" w:hAnsi="Times New Roman"/>
                <w:sz w:val="23"/>
                <w:szCs w:val="23"/>
              </w:rPr>
            </w:pPr>
            <w:r w:rsidRPr="00462670">
              <w:rPr>
                <w:rFonts w:ascii="Times New Roman" w:hAnsi="Times New Roman"/>
                <w:sz w:val="23"/>
                <w:szCs w:val="23"/>
              </w:rPr>
              <w:t>ВСЕГО</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46DB6917"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6A5B6FB2" w14:textId="77777777" w:rsidR="00C1211E" w:rsidRPr="00462670" w:rsidRDefault="00C1211E" w:rsidP="00891CB8">
            <w:pPr>
              <w:widowControl w:val="0"/>
              <w:spacing w:line="240" w:lineRule="auto"/>
              <w:jc w:val="center"/>
              <w:rPr>
                <w:rFonts w:ascii="Times New Roman" w:hAnsi="Times New Roman"/>
                <w:sz w:val="23"/>
                <w:szCs w:val="23"/>
              </w:rPr>
            </w:pPr>
            <w:r w:rsidRPr="00462670">
              <w:rPr>
                <w:rFonts w:ascii="Times New Roman" w:hAnsi="Times New Roman"/>
                <w:sz w:val="23"/>
                <w:szCs w:val="23"/>
              </w:rPr>
              <w:t>2023 год</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50D8DF6C"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2B001152" w14:textId="77777777" w:rsidR="00C1211E" w:rsidRPr="00462670" w:rsidRDefault="00C1211E" w:rsidP="00891CB8">
            <w:pPr>
              <w:widowControl w:val="0"/>
              <w:spacing w:line="240" w:lineRule="auto"/>
              <w:jc w:val="center"/>
              <w:rPr>
                <w:rFonts w:ascii="Times New Roman" w:hAnsi="Times New Roman"/>
                <w:sz w:val="23"/>
                <w:szCs w:val="23"/>
              </w:rPr>
            </w:pPr>
            <w:r w:rsidRPr="00462670">
              <w:rPr>
                <w:rFonts w:ascii="Times New Roman" w:hAnsi="Times New Roman"/>
                <w:sz w:val="23"/>
                <w:szCs w:val="23"/>
              </w:rPr>
              <w:t>2024 год</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3CA53D86"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2A360324" w14:textId="77777777" w:rsidR="00C1211E" w:rsidRPr="00462670" w:rsidRDefault="00C1211E" w:rsidP="00891CB8">
            <w:pPr>
              <w:autoSpaceDE w:val="0"/>
              <w:autoSpaceDN w:val="0"/>
              <w:adjustRightInd w:val="0"/>
              <w:spacing w:line="240" w:lineRule="auto"/>
              <w:ind w:right="26"/>
              <w:jc w:val="center"/>
              <w:rPr>
                <w:rFonts w:ascii="Times New Roman" w:hAnsi="Times New Roman"/>
                <w:sz w:val="23"/>
                <w:szCs w:val="23"/>
              </w:rPr>
            </w:pPr>
            <w:r w:rsidRPr="00462670">
              <w:rPr>
                <w:rFonts w:ascii="Times New Roman" w:hAnsi="Times New Roman"/>
                <w:sz w:val="23"/>
                <w:szCs w:val="23"/>
              </w:rPr>
              <w:t>2025 год</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75233E29"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6414B30A" w14:textId="77777777" w:rsidR="00C1211E" w:rsidRPr="00462670" w:rsidRDefault="00C1211E" w:rsidP="00891CB8">
            <w:pPr>
              <w:autoSpaceDE w:val="0"/>
              <w:autoSpaceDN w:val="0"/>
              <w:adjustRightInd w:val="0"/>
              <w:spacing w:line="240" w:lineRule="auto"/>
              <w:ind w:right="26"/>
              <w:jc w:val="center"/>
              <w:rPr>
                <w:rFonts w:ascii="Times New Roman" w:hAnsi="Times New Roman"/>
                <w:sz w:val="23"/>
                <w:szCs w:val="23"/>
              </w:rPr>
            </w:pPr>
            <w:r w:rsidRPr="00462670">
              <w:rPr>
                <w:rFonts w:ascii="Times New Roman" w:hAnsi="Times New Roman"/>
                <w:sz w:val="23"/>
                <w:szCs w:val="23"/>
              </w:rPr>
              <w:t>2026 год</w:t>
            </w:r>
          </w:p>
        </w:tc>
        <w:tc>
          <w:tcPr>
            <w:tcW w:w="534" w:type="pct"/>
            <w:tcBorders>
              <w:top w:val="single" w:sz="4" w:space="0" w:color="auto"/>
              <w:left w:val="single" w:sz="4" w:space="0" w:color="auto"/>
              <w:bottom w:val="single" w:sz="4" w:space="0" w:color="auto"/>
              <w:right w:val="single" w:sz="4" w:space="0" w:color="auto"/>
            </w:tcBorders>
            <w:shd w:val="clear" w:color="000000" w:fill="FFFFFF"/>
            <w:vAlign w:val="center"/>
          </w:tcPr>
          <w:p w14:paraId="09256220"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p>
          <w:p w14:paraId="7A3210C8" w14:textId="77777777" w:rsidR="00C1211E" w:rsidRPr="00462670" w:rsidRDefault="00C1211E" w:rsidP="00891CB8">
            <w:pPr>
              <w:autoSpaceDE w:val="0"/>
              <w:autoSpaceDN w:val="0"/>
              <w:adjustRightInd w:val="0"/>
              <w:spacing w:line="240" w:lineRule="auto"/>
              <w:ind w:right="26"/>
              <w:jc w:val="center"/>
              <w:rPr>
                <w:rFonts w:ascii="Times New Roman" w:hAnsi="Times New Roman"/>
                <w:sz w:val="23"/>
                <w:szCs w:val="23"/>
              </w:rPr>
            </w:pPr>
            <w:r w:rsidRPr="00462670">
              <w:rPr>
                <w:rFonts w:ascii="Times New Roman" w:hAnsi="Times New Roman"/>
                <w:sz w:val="23"/>
                <w:szCs w:val="23"/>
              </w:rPr>
              <w:t>2027 год</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6DBABA78" w14:textId="77777777" w:rsidR="00C1211E" w:rsidRPr="00462670" w:rsidRDefault="00C1211E" w:rsidP="00891CB8">
            <w:pPr>
              <w:tabs>
                <w:tab w:val="center" w:pos="4677"/>
                <w:tab w:val="right" w:pos="9355"/>
              </w:tabs>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2028 год</w:t>
            </w:r>
          </w:p>
        </w:tc>
      </w:tr>
      <w:tr w:rsidR="00C1211E" w:rsidRPr="00462670" w14:paraId="073E722C" w14:textId="77777777" w:rsidTr="00891C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345"/>
        </w:trPr>
        <w:tc>
          <w:tcPr>
            <w:tcW w:w="1298"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571E228C" w14:textId="77777777" w:rsidR="00C1211E" w:rsidRPr="00462670" w:rsidRDefault="00C1211E" w:rsidP="00891CB8">
            <w:pPr>
              <w:widowControl w:val="0"/>
              <w:spacing w:line="240" w:lineRule="auto"/>
              <w:ind w:left="108"/>
              <w:rPr>
                <w:rFonts w:ascii="Times New Roman" w:hAnsi="Times New Roman"/>
                <w:sz w:val="23"/>
                <w:szCs w:val="23"/>
              </w:rPr>
            </w:pPr>
            <w:r w:rsidRPr="00462670">
              <w:rPr>
                <w:rFonts w:ascii="Times New Roman" w:hAnsi="Times New Roman"/>
                <w:sz w:val="23"/>
                <w:szCs w:val="23"/>
              </w:rPr>
              <w:t>Средства федерального бюджета</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3A202ABA"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24,98</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7F14018D" w14:textId="77777777" w:rsidR="00C1211E" w:rsidRPr="00462670" w:rsidRDefault="00C1211E" w:rsidP="00891CB8">
            <w:pPr>
              <w:tabs>
                <w:tab w:val="left" w:pos="559"/>
              </w:tabs>
              <w:jc w:val="center"/>
              <w:rPr>
                <w:rFonts w:ascii="Times New Roman" w:hAnsi="Times New Roman"/>
                <w:sz w:val="23"/>
                <w:szCs w:val="23"/>
              </w:rPr>
            </w:pPr>
            <w:r w:rsidRPr="00462670">
              <w:rPr>
                <w:rFonts w:ascii="Times New Roman" w:hAnsi="Times New Roman"/>
                <w:sz w:val="23"/>
                <w:szCs w:val="23"/>
              </w:rPr>
              <w:t>24,98</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3D8C7236"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50066259"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1FF7DD48"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w:t>
            </w:r>
          </w:p>
        </w:tc>
        <w:tc>
          <w:tcPr>
            <w:tcW w:w="534" w:type="pct"/>
            <w:tcBorders>
              <w:top w:val="single" w:sz="4" w:space="0" w:color="auto"/>
              <w:left w:val="single" w:sz="4" w:space="0" w:color="auto"/>
              <w:bottom w:val="single" w:sz="4" w:space="0" w:color="auto"/>
              <w:right w:val="single" w:sz="4" w:space="0" w:color="auto"/>
            </w:tcBorders>
            <w:shd w:val="clear" w:color="000000" w:fill="FFFFFF"/>
            <w:vAlign w:val="center"/>
          </w:tcPr>
          <w:p w14:paraId="02F0CAAF"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w:t>
            </w:r>
          </w:p>
        </w:tc>
        <w:tc>
          <w:tcPr>
            <w:tcW w:w="528" w:type="pct"/>
            <w:tcBorders>
              <w:top w:val="single" w:sz="4" w:space="0" w:color="auto"/>
              <w:left w:val="single" w:sz="4" w:space="0" w:color="auto"/>
              <w:bottom w:val="single" w:sz="4" w:space="0" w:color="auto"/>
              <w:right w:val="single" w:sz="4" w:space="0" w:color="auto"/>
            </w:tcBorders>
            <w:shd w:val="clear" w:color="000000" w:fill="FFFFFF"/>
          </w:tcPr>
          <w:p w14:paraId="6A9C3F8A" w14:textId="77777777" w:rsidR="00C1211E" w:rsidRPr="00462670" w:rsidRDefault="00C1211E" w:rsidP="00891CB8">
            <w:pPr>
              <w:jc w:val="center"/>
              <w:rPr>
                <w:rFonts w:ascii="Times New Roman" w:hAnsi="Times New Roman"/>
                <w:sz w:val="23"/>
                <w:szCs w:val="23"/>
              </w:rPr>
            </w:pPr>
            <w:r>
              <w:rPr>
                <w:rFonts w:ascii="Times New Roman" w:hAnsi="Times New Roman"/>
                <w:sz w:val="23"/>
                <w:szCs w:val="23"/>
              </w:rPr>
              <w:t>-</w:t>
            </w:r>
          </w:p>
        </w:tc>
      </w:tr>
      <w:tr w:rsidR="00C1211E" w:rsidRPr="00462670" w14:paraId="764C4FFF" w14:textId="77777777" w:rsidTr="00891C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511"/>
        </w:trPr>
        <w:tc>
          <w:tcPr>
            <w:tcW w:w="1298"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01AEAEB8" w14:textId="77777777" w:rsidR="00C1211E" w:rsidRPr="00462670" w:rsidRDefault="00C1211E" w:rsidP="00891CB8">
            <w:pPr>
              <w:widowControl w:val="0"/>
              <w:spacing w:line="240" w:lineRule="auto"/>
              <w:ind w:left="108"/>
              <w:rPr>
                <w:rFonts w:ascii="Times New Roman" w:hAnsi="Times New Roman"/>
                <w:sz w:val="23"/>
                <w:szCs w:val="23"/>
              </w:rPr>
            </w:pPr>
            <w:r w:rsidRPr="00462670">
              <w:rPr>
                <w:rFonts w:ascii="Times New Roman" w:hAnsi="Times New Roman"/>
                <w:sz w:val="23"/>
                <w:szCs w:val="23"/>
              </w:rPr>
              <w:t>Средства бюджета Московской области</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25718D2E" w14:textId="1B6A08A1"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2</w:t>
            </w:r>
            <w:r w:rsidR="00533BA9">
              <w:rPr>
                <w:rFonts w:ascii="Times New Roman" w:hAnsi="Times New Roman"/>
                <w:sz w:val="23"/>
                <w:szCs w:val="23"/>
              </w:rPr>
              <w:t>5</w:t>
            </w:r>
            <w:r w:rsidRPr="00151D82">
              <w:rPr>
                <w:rFonts w:ascii="Times New Roman" w:hAnsi="Times New Roman"/>
                <w:sz w:val="23"/>
                <w:szCs w:val="23"/>
              </w:rPr>
              <w:t xml:space="preserve"> </w:t>
            </w:r>
            <w:r w:rsidR="006971C6">
              <w:rPr>
                <w:rFonts w:ascii="Times New Roman" w:hAnsi="Times New Roman"/>
                <w:sz w:val="23"/>
                <w:szCs w:val="23"/>
              </w:rPr>
              <w:t>0</w:t>
            </w:r>
            <w:r w:rsidR="00533BA9">
              <w:rPr>
                <w:rFonts w:ascii="Times New Roman" w:hAnsi="Times New Roman"/>
                <w:sz w:val="23"/>
                <w:szCs w:val="23"/>
              </w:rPr>
              <w:t>06</w:t>
            </w:r>
            <w:r w:rsidRPr="00151D82">
              <w:rPr>
                <w:rFonts w:ascii="Times New Roman" w:hAnsi="Times New Roman"/>
                <w:sz w:val="23"/>
                <w:szCs w:val="23"/>
              </w:rPr>
              <w:t>,63</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1041EA5E" w14:textId="77777777" w:rsidR="00C1211E" w:rsidRPr="00462670" w:rsidRDefault="00C1211E" w:rsidP="00891CB8">
            <w:pPr>
              <w:tabs>
                <w:tab w:val="left" w:pos="559"/>
              </w:tabs>
              <w:jc w:val="center"/>
              <w:rPr>
                <w:rFonts w:ascii="Times New Roman" w:hAnsi="Times New Roman"/>
                <w:sz w:val="23"/>
                <w:szCs w:val="23"/>
              </w:rPr>
            </w:pPr>
            <w:r w:rsidRPr="00462670">
              <w:rPr>
                <w:rFonts w:ascii="Times New Roman" w:hAnsi="Times New Roman"/>
                <w:sz w:val="23"/>
                <w:szCs w:val="23"/>
              </w:rPr>
              <w:t>2</w:t>
            </w:r>
            <w:r>
              <w:rPr>
                <w:rFonts w:ascii="Times New Roman" w:hAnsi="Times New Roman"/>
                <w:sz w:val="23"/>
                <w:szCs w:val="23"/>
              </w:rPr>
              <w:t xml:space="preserve"> </w:t>
            </w:r>
            <w:r w:rsidRPr="00462670">
              <w:rPr>
                <w:rFonts w:ascii="Times New Roman" w:hAnsi="Times New Roman"/>
                <w:sz w:val="23"/>
                <w:szCs w:val="23"/>
              </w:rPr>
              <w:t>519,63</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4BC8DBA9" w14:textId="77777777" w:rsidR="00C1211E" w:rsidRPr="00462670" w:rsidRDefault="00C1211E" w:rsidP="00891CB8">
            <w:pPr>
              <w:jc w:val="center"/>
              <w:rPr>
                <w:rFonts w:ascii="Times New Roman" w:hAnsi="Times New Roman"/>
                <w:sz w:val="23"/>
                <w:szCs w:val="23"/>
              </w:rPr>
            </w:pPr>
            <w:r>
              <w:rPr>
                <w:rFonts w:ascii="Times New Roman" w:hAnsi="Times New Roman"/>
                <w:sz w:val="23"/>
                <w:szCs w:val="23"/>
              </w:rPr>
              <w:t>2 397</w:t>
            </w:r>
            <w:r w:rsidRPr="00462670">
              <w:rPr>
                <w:rFonts w:ascii="Times New Roman" w:hAnsi="Times New Roman"/>
                <w:sz w:val="23"/>
                <w:szCs w:val="23"/>
              </w:rPr>
              <w:t>,0</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739FAF1E"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3</w:t>
            </w:r>
            <w:r>
              <w:rPr>
                <w:rFonts w:ascii="Times New Roman" w:hAnsi="Times New Roman"/>
                <w:sz w:val="23"/>
                <w:szCs w:val="23"/>
              </w:rPr>
              <w:t xml:space="preserve"> 000</w:t>
            </w:r>
            <w:r w:rsidRPr="00462670">
              <w:rPr>
                <w:rFonts w:ascii="Times New Roman" w:hAnsi="Times New Roman"/>
                <w:sz w:val="23"/>
                <w:szCs w:val="23"/>
              </w:rPr>
              <w:t>,0</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500E121A" w14:textId="296F7CBB" w:rsidR="00C1211E" w:rsidRPr="00462670" w:rsidRDefault="00533BA9" w:rsidP="00891CB8">
            <w:pPr>
              <w:jc w:val="center"/>
              <w:rPr>
                <w:rFonts w:ascii="Times New Roman" w:hAnsi="Times New Roman"/>
                <w:sz w:val="23"/>
                <w:szCs w:val="23"/>
              </w:rPr>
            </w:pPr>
            <w:r>
              <w:rPr>
                <w:rFonts w:ascii="Times New Roman" w:hAnsi="Times New Roman"/>
                <w:sz w:val="23"/>
                <w:szCs w:val="23"/>
              </w:rPr>
              <w:t>4</w:t>
            </w:r>
            <w:r w:rsidR="00C1211E" w:rsidRPr="00151D82">
              <w:rPr>
                <w:rFonts w:ascii="Times New Roman" w:hAnsi="Times New Roman"/>
                <w:sz w:val="23"/>
                <w:szCs w:val="23"/>
              </w:rPr>
              <w:t xml:space="preserve"> </w:t>
            </w:r>
            <w:r>
              <w:rPr>
                <w:rFonts w:ascii="Times New Roman" w:hAnsi="Times New Roman"/>
                <w:sz w:val="23"/>
                <w:szCs w:val="23"/>
              </w:rPr>
              <w:t>614</w:t>
            </w:r>
            <w:r w:rsidR="00C1211E" w:rsidRPr="00151D82">
              <w:rPr>
                <w:rFonts w:ascii="Times New Roman" w:hAnsi="Times New Roman"/>
                <w:sz w:val="23"/>
                <w:szCs w:val="23"/>
              </w:rPr>
              <w:t>,0</w:t>
            </w:r>
          </w:p>
        </w:tc>
        <w:tc>
          <w:tcPr>
            <w:tcW w:w="534" w:type="pct"/>
            <w:tcBorders>
              <w:top w:val="single" w:sz="4" w:space="0" w:color="auto"/>
              <w:left w:val="single" w:sz="4" w:space="0" w:color="auto"/>
              <w:bottom w:val="single" w:sz="4" w:space="0" w:color="auto"/>
              <w:right w:val="single" w:sz="4" w:space="0" w:color="auto"/>
            </w:tcBorders>
            <w:shd w:val="clear" w:color="000000" w:fill="FFFFFF"/>
            <w:vAlign w:val="center"/>
          </w:tcPr>
          <w:p w14:paraId="46D94131" w14:textId="7777777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6 238,0</w:t>
            </w:r>
          </w:p>
        </w:tc>
        <w:tc>
          <w:tcPr>
            <w:tcW w:w="528" w:type="pct"/>
            <w:tcBorders>
              <w:top w:val="single" w:sz="4" w:space="0" w:color="auto"/>
              <w:left w:val="single" w:sz="4" w:space="0" w:color="auto"/>
              <w:bottom w:val="single" w:sz="4" w:space="0" w:color="auto"/>
              <w:right w:val="single" w:sz="4" w:space="0" w:color="auto"/>
            </w:tcBorders>
            <w:shd w:val="clear" w:color="000000" w:fill="FFFFFF"/>
            <w:vAlign w:val="center"/>
          </w:tcPr>
          <w:p w14:paraId="17A6D529" w14:textId="77777777" w:rsidR="00C1211E" w:rsidRPr="00151D82" w:rsidRDefault="00C1211E" w:rsidP="00891CB8">
            <w:pPr>
              <w:jc w:val="center"/>
              <w:rPr>
                <w:rFonts w:ascii="Times New Roman" w:hAnsi="Times New Roman"/>
                <w:sz w:val="23"/>
                <w:szCs w:val="23"/>
              </w:rPr>
            </w:pPr>
            <w:r w:rsidRPr="00151D82">
              <w:rPr>
                <w:rFonts w:ascii="Times New Roman" w:hAnsi="Times New Roman"/>
                <w:sz w:val="23"/>
                <w:szCs w:val="23"/>
              </w:rPr>
              <w:t>6 238,0</w:t>
            </w:r>
          </w:p>
        </w:tc>
      </w:tr>
      <w:tr w:rsidR="00C1211E" w:rsidRPr="00462670" w14:paraId="2606F7A3" w14:textId="77777777" w:rsidTr="00891C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437"/>
        </w:trPr>
        <w:tc>
          <w:tcPr>
            <w:tcW w:w="1298"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68A5DC20" w14:textId="77777777" w:rsidR="00C1211E" w:rsidRPr="00462670" w:rsidRDefault="00C1211E" w:rsidP="00891CB8">
            <w:pPr>
              <w:widowControl w:val="0"/>
              <w:spacing w:line="240" w:lineRule="auto"/>
              <w:ind w:left="108"/>
              <w:rPr>
                <w:rFonts w:ascii="Times New Roman" w:hAnsi="Times New Roman"/>
                <w:sz w:val="23"/>
                <w:szCs w:val="23"/>
              </w:rPr>
            </w:pPr>
            <w:r w:rsidRPr="00462670">
              <w:rPr>
                <w:rFonts w:ascii="Times New Roman" w:hAnsi="Times New Roman"/>
                <w:sz w:val="23"/>
                <w:szCs w:val="23"/>
              </w:rPr>
              <w:t>Средства бюджета Сергиево-Посадского городского округа</w:t>
            </w:r>
          </w:p>
        </w:tc>
        <w:tc>
          <w:tcPr>
            <w:tcW w:w="528" w:type="pct"/>
            <w:tcBorders>
              <w:top w:val="single" w:sz="4" w:space="0" w:color="auto"/>
              <w:left w:val="single" w:sz="4" w:space="0" w:color="auto"/>
              <w:bottom w:val="single" w:sz="4" w:space="0" w:color="auto"/>
              <w:right w:val="single" w:sz="4" w:space="0" w:color="auto"/>
            </w:tcBorders>
            <w:vAlign w:val="center"/>
          </w:tcPr>
          <w:p w14:paraId="3DFAA672" w14:textId="0F53ACD1"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1</w:t>
            </w:r>
            <w:r w:rsidR="00BE7C60">
              <w:rPr>
                <w:rFonts w:ascii="Times New Roman" w:hAnsi="Times New Roman"/>
                <w:sz w:val="23"/>
                <w:szCs w:val="23"/>
              </w:rPr>
              <w:t> </w:t>
            </w:r>
            <w:r w:rsidRPr="00151D82">
              <w:rPr>
                <w:rFonts w:ascii="Times New Roman" w:hAnsi="Times New Roman"/>
                <w:sz w:val="23"/>
                <w:szCs w:val="23"/>
              </w:rPr>
              <w:t>2</w:t>
            </w:r>
            <w:r w:rsidR="00BE7C60">
              <w:rPr>
                <w:rFonts w:ascii="Times New Roman" w:hAnsi="Times New Roman"/>
                <w:sz w:val="23"/>
                <w:szCs w:val="23"/>
              </w:rPr>
              <w:t>53 894</w:t>
            </w:r>
            <w:r w:rsidRPr="00151D82">
              <w:rPr>
                <w:rFonts w:ascii="Times New Roman" w:hAnsi="Times New Roman"/>
                <w:sz w:val="23"/>
                <w:szCs w:val="23"/>
              </w:rPr>
              <w:t>,</w:t>
            </w:r>
            <w:r w:rsidR="00BE7C60">
              <w:rPr>
                <w:rFonts w:ascii="Times New Roman" w:hAnsi="Times New Roman"/>
                <w:sz w:val="23"/>
                <w:szCs w:val="23"/>
              </w:rPr>
              <w:t>01</w:t>
            </w:r>
          </w:p>
        </w:tc>
        <w:tc>
          <w:tcPr>
            <w:tcW w:w="528" w:type="pct"/>
            <w:tcBorders>
              <w:top w:val="single" w:sz="4" w:space="0" w:color="auto"/>
              <w:left w:val="nil"/>
              <w:bottom w:val="single" w:sz="4" w:space="0" w:color="auto"/>
              <w:right w:val="single" w:sz="4" w:space="0" w:color="auto"/>
            </w:tcBorders>
            <w:vAlign w:val="center"/>
          </w:tcPr>
          <w:p w14:paraId="53D02FB1"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179</w:t>
            </w:r>
            <w:r>
              <w:rPr>
                <w:rFonts w:ascii="Times New Roman" w:hAnsi="Times New Roman"/>
                <w:sz w:val="23"/>
                <w:szCs w:val="23"/>
              </w:rPr>
              <w:t xml:space="preserve"> </w:t>
            </w:r>
            <w:r w:rsidRPr="00462670">
              <w:rPr>
                <w:rFonts w:ascii="Times New Roman" w:hAnsi="Times New Roman"/>
                <w:sz w:val="23"/>
                <w:szCs w:val="23"/>
              </w:rPr>
              <w:t>915,44</w:t>
            </w:r>
          </w:p>
        </w:tc>
        <w:tc>
          <w:tcPr>
            <w:tcW w:w="528" w:type="pct"/>
            <w:tcBorders>
              <w:top w:val="single" w:sz="4" w:space="0" w:color="auto"/>
              <w:left w:val="nil"/>
              <w:bottom w:val="single" w:sz="4" w:space="0" w:color="auto"/>
              <w:right w:val="single" w:sz="4" w:space="0" w:color="auto"/>
            </w:tcBorders>
            <w:vAlign w:val="center"/>
          </w:tcPr>
          <w:p w14:paraId="74C26FB1"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2</w:t>
            </w:r>
            <w:r>
              <w:rPr>
                <w:rFonts w:ascii="Times New Roman" w:hAnsi="Times New Roman"/>
                <w:sz w:val="23"/>
                <w:szCs w:val="23"/>
              </w:rPr>
              <w:t>10 393</w:t>
            </w:r>
            <w:r w:rsidRPr="00462670">
              <w:rPr>
                <w:rFonts w:ascii="Times New Roman" w:hAnsi="Times New Roman"/>
                <w:sz w:val="23"/>
                <w:szCs w:val="23"/>
              </w:rPr>
              <w:t>,</w:t>
            </w:r>
            <w:r>
              <w:rPr>
                <w:rFonts w:ascii="Times New Roman" w:hAnsi="Times New Roman"/>
                <w:sz w:val="23"/>
                <w:szCs w:val="23"/>
              </w:rPr>
              <w:t>7</w:t>
            </w:r>
            <w:r w:rsidRPr="00462670">
              <w:rPr>
                <w:rFonts w:ascii="Times New Roman" w:hAnsi="Times New Roman"/>
                <w:sz w:val="23"/>
                <w:szCs w:val="23"/>
              </w:rPr>
              <w:t>2</w:t>
            </w:r>
          </w:p>
        </w:tc>
        <w:tc>
          <w:tcPr>
            <w:tcW w:w="528" w:type="pct"/>
            <w:tcBorders>
              <w:top w:val="single" w:sz="4" w:space="0" w:color="auto"/>
              <w:left w:val="nil"/>
              <w:bottom w:val="single" w:sz="4" w:space="0" w:color="auto"/>
              <w:right w:val="single" w:sz="4" w:space="0" w:color="auto"/>
            </w:tcBorders>
            <w:vAlign w:val="center"/>
          </w:tcPr>
          <w:p w14:paraId="6243C3B2" w14:textId="7DDB7E0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 xml:space="preserve">233 </w:t>
            </w:r>
            <w:r w:rsidR="007C4873">
              <w:rPr>
                <w:rFonts w:ascii="Times New Roman" w:hAnsi="Times New Roman"/>
                <w:sz w:val="23"/>
                <w:szCs w:val="23"/>
              </w:rPr>
              <w:t>140</w:t>
            </w:r>
            <w:r w:rsidRPr="00151D82">
              <w:rPr>
                <w:rFonts w:ascii="Times New Roman" w:hAnsi="Times New Roman"/>
                <w:sz w:val="23"/>
                <w:szCs w:val="23"/>
              </w:rPr>
              <w:t>,</w:t>
            </w:r>
            <w:r w:rsidR="007C4873">
              <w:rPr>
                <w:rFonts w:ascii="Times New Roman" w:hAnsi="Times New Roman"/>
                <w:sz w:val="23"/>
                <w:szCs w:val="23"/>
              </w:rPr>
              <w:t>39</w:t>
            </w:r>
          </w:p>
        </w:tc>
        <w:tc>
          <w:tcPr>
            <w:tcW w:w="528" w:type="pct"/>
            <w:tcBorders>
              <w:top w:val="single" w:sz="4" w:space="0" w:color="auto"/>
              <w:left w:val="nil"/>
              <w:bottom w:val="single" w:sz="4" w:space="0" w:color="auto"/>
              <w:right w:val="single" w:sz="4" w:space="0" w:color="auto"/>
            </w:tcBorders>
            <w:vAlign w:val="center"/>
          </w:tcPr>
          <w:p w14:paraId="5CB7812B" w14:textId="3E216A98" w:rsidR="00C1211E" w:rsidRPr="00462670" w:rsidRDefault="00C1211E" w:rsidP="00891CB8">
            <w:pPr>
              <w:ind w:firstLine="7"/>
              <w:jc w:val="center"/>
              <w:rPr>
                <w:rFonts w:ascii="Times New Roman" w:hAnsi="Times New Roman"/>
                <w:sz w:val="23"/>
                <w:szCs w:val="23"/>
              </w:rPr>
            </w:pPr>
            <w:r w:rsidRPr="00151D82">
              <w:rPr>
                <w:rFonts w:ascii="Times New Roman" w:hAnsi="Times New Roman"/>
                <w:sz w:val="23"/>
                <w:szCs w:val="23"/>
              </w:rPr>
              <w:t>2</w:t>
            </w:r>
            <w:r w:rsidR="00252006">
              <w:rPr>
                <w:rFonts w:ascii="Times New Roman" w:hAnsi="Times New Roman"/>
                <w:sz w:val="23"/>
                <w:szCs w:val="23"/>
              </w:rPr>
              <w:t xml:space="preserve">61 </w:t>
            </w:r>
            <w:r w:rsidR="003E0D84">
              <w:rPr>
                <w:rFonts w:ascii="Times New Roman" w:hAnsi="Times New Roman"/>
                <w:sz w:val="23"/>
                <w:szCs w:val="23"/>
              </w:rPr>
              <w:t>100</w:t>
            </w:r>
            <w:r w:rsidRPr="00151D82">
              <w:rPr>
                <w:rFonts w:ascii="Times New Roman" w:hAnsi="Times New Roman"/>
                <w:sz w:val="23"/>
                <w:szCs w:val="23"/>
              </w:rPr>
              <w:t>,</w:t>
            </w:r>
            <w:r w:rsidR="003E0D84">
              <w:rPr>
                <w:rFonts w:ascii="Times New Roman" w:hAnsi="Times New Roman"/>
                <w:sz w:val="23"/>
                <w:szCs w:val="23"/>
              </w:rPr>
              <w:t>46</w:t>
            </w:r>
          </w:p>
        </w:tc>
        <w:tc>
          <w:tcPr>
            <w:tcW w:w="534" w:type="pct"/>
            <w:tcBorders>
              <w:top w:val="single" w:sz="4" w:space="0" w:color="auto"/>
              <w:left w:val="nil"/>
              <w:bottom w:val="single" w:sz="4" w:space="0" w:color="auto"/>
              <w:right w:val="single" w:sz="4" w:space="0" w:color="auto"/>
            </w:tcBorders>
            <w:vAlign w:val="center"/>
          </w:tcPr>
          <w:p w14:paraId="06E331FB" w14:textId="7777777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184 672,0</w:t>
            </w:r>
          </w:p>
        </w:tc>
        <w:tc>
          <w:tcPr>
            <w:tcW w:w="528" w:type="pct"/>
            <w:tcBorders>
              <w:top w:val="single" w:sz="4" w:space="0" w:color="auto"/>
              <w:left w:val="nil"/>
              <w:bottom w:val="single" w:sz="4" w:space="0" w:color="auto"/>
              <w:right w:val="single" w:sz="4" w:space="0" w:color="auto"/>
            </w:tcBorders>
            <w:vAlign w:val="center"/>
          </w:tcPr>
          <w:p w14:paraId="5501181D" w14:textId="77777777" w:rsidR="00C1211E" w:rsidRDefault="00C1211E" w:rsidP="00891CB8">
            <w:pPr>
              <w:jc w:val="center"/>
              <w:rPr>
                <w:rFonts w:ascii="Times New Roman" w:hAnsi="Times New Roman"/>
                <w:sz w:val="23"/>
                <w:szCs w:val="23"/>
              </w:rPr>
            </w:pPr>
            <w:r w:rsidRPr="00151D82">
              <w:rPr>
                <w:rFonts w:ascii="Times New Roman" w:hAnsi="Times New Roman"/>
                <w:sz w:val="23"/>
                <w:szCs w:val="23"/>
              </w:rPr>
              <w:t>184 672,0</w:t>
            </w:r>
          </w:p>
        </w:tc>
      </w:tr>
      <w:tr w:rsidR="00C1211E" w:rsidRPr="00462670" w14:paraId="632B54BE" w14:textId="77777777" w:rsidTr="00891C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cantSplit/>
          <w:trHeight w:val="510"/>
        </w:trPr>
        <w:tc>
          <w:tcPr>
            <w:tcW w:w="1298" w:type="pct"/>
            <w:tcBorders>
              <w:top w:val="single" w:sz="8" w:space="0" w:color="000000"/>
              <w:left w:val="single" w:sz="8" w:space="0" w:color="000000"/>
              <w:bottom w:val="single" w:sz="8" w:space="0" w:color="000000"/>
              <w:right w:val="single" w:sz="4" w:space="0" w:color="auto"/>
            </w:tcBorders>
            <w:shd w:val="clear" w:color="000000" w:fill="FFFFFF"/>
            <w:vAlign w:val="center"/>
          </w:tcPr>
          <w:p w14:paraId="7456FFA7" w14:textId="77777777" w:rsidR="00C1211E" w:rsidRPr="00462670" w:rsidRDefault="00C1211E" w:rsidP="00891CB8">
            <w:pPr>
              <w:widowControl w:val="0"/>
              <w:spacing w:line="240" w:lineRule="auto"/>
              <w:ind w:left="108"/>
              <w:rPr>
                <w:rFonts w:ascii="Times New Roman" w:hAnsi="Times New Roman"/>
                <w:sz w:val="23"/>
                <w:szCs w:val="23"/>
              </w:rPr>
            </w:pPr>
            <w:r w:rsidRPr="00462670">
              <w:rPr>
                <w:rFonts w:ascii="Times New Roman" w:hAnsi="Times New Roman"/>
                <w:sz w:val="23"/>
                <w:szCs w:val="23"/>
              </w:rPr>
              <w:t>Всего, в том числе по годам:</w:t>
            </w:r>
          </w:p>
        </w:tc>
        <w:tc>
          <w:tcPr>
            <w:tcW w:w="528" w:type="pct"/>
            <w:tcBorders>
              <w:top w:val="single" w:sz="4" w:space="0" w:color="auto"/>
              <w:left w:val="single" w:sz="4" w:space="0" w:color="auto"/>
              <w:bottom w:val="single" w:sz="4" w:space="0" w:color="auto"/>
              <w:right w:val="single" w:sz="4" w:space="0" w:color="auto"/>
            </w:tcBorders>
            <w:vAlign w:val="center"/>
          </w:tcPr>
          <w:p w14:paraId="489AA8E5" w14:textId="4B9281AA"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1 2</w:t>
            </w:r>
            <w:r w:rsidR="00533BA9">
              <w:rPr>
                <w:rFonts w:ascii="Times New Roman" w:hAnsi="Times New Roman"/>
                <w:sz w:val="23"/>
                <w:szCs w:val="23"/>
              </w:rPr>
              <w:t>78</w:t>
            </w:r>
            <w:r w:rsidRPr="00151D82">
              <w:rPr>
                <w:rFonts w:ascii="Times New Roman" w:hAnsi="Times New Roman"/>
                <w:sz w:val="23"/>
                <w:szCs w:val="23"/>
              </w:rPr>
              <w:t xml:space="preserve"> </w:t>
            </w:r>
            <w:r w:rsidR="007F695D">
              <w:rPr>
                <w:rFonts w:ascii="Times New Roman" w:hAnsi="Times New Roman"/>
                <w:sz w:val="23"/>
                <w:szCs w:val="23"/>
              </w:rPr>
              <w:t>9</w:t>
            </w:r>
            <w:r w:rsidR="00533BA9">
              <w:rPr>
                <w:rFonts w:ascii="Times New Roman" w:hAnsi="Times New Roman"/>
                <w:sz w:val="23"/>
                <w:szCs w:val="23"/>
              </w:rPr>
              <w:t>25</w:t>
            </w:r>
            <w:r w:rsidRPr="00151D82">
              <w:rPr>
                <w:rFonts w:ascii="Times New Roman" w:hAnsi="Times New Roman"/>
                <w:sz w:val="23"/>
                <w:szCs w:val="23"/>
              </w:rPr>
              <w:t>,</w:t>
            </w:r>
            <w:r w:rsidR="00A3705A">
              <w:rPr>
                <w:rFonts w:ascii="Times New Roman" w:hAnsi="Times New Roman"/>
                <w:sz w:val="23"/>
                <w:szCs w:val="23"/>
              </w:rPr>
              <w:t>62</w:t>
            </w:r>
          </w:p>
        </w:tc>
        <w:tc>
          <w:tcPr>
            <w:tcW w:w="528" w:type="pct"/>
            <w:tcBorders>
              <w:top w:val="single" w:sz="4" w:space="0" w:color="auto"/>
              <w:left w:val="single" w:sz="4" w:space="0" w:color="auto"/>
              <w:bottom w:val="single" w:sz="4" w:space="0" w:color="auto"/>
              <w:right w:val="single" w:sz="4" w:space="0" w:color="auto"/>
            </w:tcBorders>
            <w:vAlign w:val="center"/>
          </w:tcPr>
          <w:p w14:paraId="704E4383"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182</w:t>
            </w:r>
            <w:r>
              <w:rPr>
                <w:rFonts w:ascii="Times New Roman" w:hAnsi="Times New Roman"/>
                <w:sz w:val="23"/>
                <w:szCs w:val="23"/>
              </w:rPr>
              <w:t xml:space="preserve"> </w:t>
            </w:r>
            <w:r w:rsidRPr="00462670">
              <w:rPr>
                <w:rFonts w:ascii="Times New Roman" w:hAnsi="Times New Roman"/>
                <w:sz w:val="23"/>
                <w:szCs w:val="23"/>
              </w:rPr>
              <w:t>460,05</w:t>
            </w:r>
          </w:p>
        </w:tc>
        <w:tc>
          <w:tcPr>
            <w:tcW w:w="528" w:type="pct"/>
            <w:tcBorders>
              <w:top w:val="single" w:sz="4" w:space="0" w:color="auto"/>
              <w:left w:val="single" w:sz="4" w:space="0" w:color="auto"/>
              <w:bottom w:val="single" w:sz="4" w:space="0" w:color="auto"/>
              <w:right w:val="single" w:sz="4" w:space="0" w:color="auto"/>
            </w:tcBorders>
            <w:vAlign w:val="center"/>
          </w:tcPr>
          <w:p w14:paraId="0580EF21" w14:textId="77777777" w:rsidR="00C1211E" w:rsidRPr="00462670" w:rsidRDefault="00C1211E" w:rsidP="00891CB8">
            <w:pPr>
              <w:jc w:val="center"/>
              <w:rPr>
                <w:rFonts w:ascii="Times New Roman" w:hAnsi="Times New Roman"/>
                <w:sz w:val="23"/>
                <w:szCs w:val="23"/>
              </w:rPr>
            </w:pPr>
            <w:r w:rsidRPr="00462670">
              <w:rPr>
                <w:rFonts w:ascii="Times New Roman" w:hAnsi="Times New Roman"/>
                <w:sz w:val="23"/>
                <w:szCs w:val="23"/>
              </w:rPr>
              <w:t>2</w:t>
            </w:r>
            <w:r>
              <w:rPr>
                <w:rFonts w:ascii="Times New Roman" w:hAnsi="Times New Roman"/>
                <w:sz w:val="23"/>
                <w:szCs w:val="23"/>
              </w:rPr>
              <w:t>12</w:t>
            </w:r>
            <w:r w:rsidRPr="00462670">
              <w:rPr>
                <w:rFonts w:ascii="Times New Roman" w:hAnsi="Times New Roman"/>
                <w:sz w:val="23"/>
                <w:szCs w:val="23"/>
              </w:rPr>
              <w:t> </w:t>
            </w:r>
            <w:r>
              <w:rPr>
                <w:rFonts w:ascii="Times New Roman" w:hAnsi="Times New Roman"/>
                <w:sz w:val="23"/>
                <w:szCs w:val="23"/>
              </w:rPr>
              <w:t>790</w:t>
            </w:r>
            <w:r w:rsidRPr="00462670">
              <w:rPr>
                <w:rFonts w:ascii="Times New Roman" w:hAnsi="Times New Roman"/>
                <w:sz w:val="23"/>
                <w:szCs w:val="23"/>
              </w:rPr>
              <w:t>,</w:t>
            </w:r>
            <w:r>
              <w:rPr>
                <w:rFonts w:ascii="Times New Roman" w:hAnsi="Times New Roman"/>
                <w:sz w:val="23"/>
                <w:szCs w:val="23"/>
              </w:rPr>
              <w:t>72</w:t>
            </w:r>
          </w:p>
        </w:tc>
        <w:tc>
          <w:tcPr>
            <w:tcW w:w="528" w:type="pct"/>
            <w:tcBorders>
              <w:top w:val="single" w:sz="4" w:space="0" w:color="auto"/>
              <w:left w:val="single" w:sz="4" w:space="0" w:color="auto"/>
              <w:bottom w:val="single" w:sz="4" w:space="0" w:color="auto"/>
              <w:right w:val="single" w:sz="4" w:space="0" w:color="auto"/>
            </w:tcBorders>
            <w:vAlign w:val="center"/>
          </w:tcPr>
          <w:p w14:paraId="3E628640" w14:textId="47BD7BE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 xml:space="preserve">236 </w:t>
            </w:r>
            <w:r w:rsidR="007C4873">
              <w:rPr>
                <w:rFonts w:ascii="Times New Roman" w:hAnsi="Times New Roman"/>
                <w:sz w:val="23"/>
                <w:szCs w:val="23"/>
              </w:rPr>
              <w:t>140</w:t>
            </w:r>
            <w:r w:rsidRPr="00151D82">
              <w:rPr>
                <w:rFonts w:ascii="Times New Roman" w:hAnsi="Times New Roman"/>
                <w:sz w:val="23"/>
                <w:szCs w:val="23"/>
              </w:rPr>
              <w:t>,</w:t>
            </w:r>
            <w:r w:rsidR="007C4873">
              <w:rPr>
                <w:rFonts w:ascii="Times New Roman" w:hAnsi="Times New Roman"/>
                <w:sz w:val="23"/>
                <w:szCs w:val="23"/>
              </w:rPr>
              <w:t>39</w:t>
            </w:r>
          </w:p>
        </w:tc>
        <w:tc>
          <w:tcPr>
            <w:tcW w:w="528" w:type="pct"/>
            <w:tcBorders>
              <w:top w:val="single" w:sz="4" w:space="0" w:color="auto"/>
              <w:left w:val="single" w:sz="4" w:space="0" w:color="auto"/>
              <w:bottom w:val="single" w:sz="4" w:space="0" w:color="auto"/>
              <w:right w:val="single" w:sz="4" w:space="0" w:color="auto"/>
            </w:tcBorders>
            <w:vAlign w:val="center"/>
          </w:tcPr>
          <w:p w14:paraId="64C5271B" w14:textId="3814BB8F" w:rsidR="00C1211E" w:rsidRPr="00462670" w:rsidRDefault="00C1211E" w:rsidP="00891CB8">
            <w:pPr>
              <w:ind w:firstLine="7"/>
              <w:jc w:val="center"/>
              <w:rPr>
                <w:rFonts w:ascii="Times New Roman" w:hAnsi="Times New Roman"/>
                <w:sz w:val="23"/>
                <w:szCs w:val="23"/>
              </w:rPr>
            </w:pPr>
            <w:r w:rsidRPr="00151D82">
              <w:rPr>
                <w:rFonts w:ascii="Times New Roman" w:hAnsi="Times New Roman"/>
                <w:sz w:val="23"/>
                <w:szCs w:val="23"/>
              </w:rPr>
              <w:t>2</w:t>
            </w:r>
            <w:r w:rsidR="00252006">
              <w:rPr>
                <w:rFonts w:ascii="Times New Roman" w:hAnsi="Times New Roman"/>
                <w:sz w:val="23"/>
                <w:szCs w:val="23"/>
              </w:rPr>
              <w:t>6</w:t>
            </w:r>
            <w:r w:rsidR="00533BA9">
              <w:rPr>
                <w:rFonts w:ascii="Times New Roman" w:hAnsi="Times New Roman"/>
                <w:sz w:val="23"/>
                <w:szCs w:val="23"/>
              </w:rPr>
              <w:t>5</w:t>
            </w:r>
            <w:r w:rsidRPr="00151D82">
              <w:rPr>
                <w:rFonts w:ascii="Times New Roman" w:hAnsi="Times New Roman"/>
                <w:sz w:val="23"/>
                <w:szCs w:val="23"/>
              </w:rPr>
              <w:t xml:space="preserve"> </w:t>
            </w:r>
            <w:r w:rsidR="00533BA9">
              <w:rPr>
                <w:rFonts w:ascii="Times New Roman" w:hAnsi="Times New Roman"/>
                <w:sz w:val="23"/>
                <w:szCs w:val="23"/>
              </w:rPr>
              <w:t>714</w:t>
            </w:r>
            <w:r w:rsidRPr="00151D82">
              <w:rPr>
                <w:rFonts w:ascii="Times New Roman" w:hAnsi="Times New Roman"/>
                <w:sz w:val="23"/>
                <w:szCs w:val="23"/>
              </w:rPr>
              <w:t>,</w:t>
            </w:r>
            <w:r w:rsidR="003E0D84">
              <w:rPr>
                <w:rFonts w:ascii="Times New Roman" w:hAnsi="Times New Roman"/>
                <w:sz w:val="23"/>
                <w:szCs w:val="23"/>
              </w:rPr>
              <w:t>46</w:t>
            </w:r>
          </w:p>
        </w:tc>
        <w:tc>
          <w:tcPr>
            <w:tcW w:w="534" w:type="pct"/>
            <w:tcBorders>
              <w:top w:val="single" w:sz="4" w:space="0" w:color="auto"/>
              <w:left w:val="single" w:sz="4" w:space="0" w:color="auto"/>
              <w:bottom w:val="single" w:sz="4" w:space="0" w:color="auto"/>
              <w:right w:val="single" w:sz="4" w:space="0" w:color="auto"/>
            </w:tcBorders>
            <w:vAlign w:val="center"/>
          </w:tcPr>
          <w:p w14:paraId="7A7A1930" w14:textId="7777777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190 910,0</w:t>
            </w:r>
          </w:p>
        </w:tc>
        <w:tc>
          <w:tcPr>
            <w:tcW w:w="528" w:type="pct"/>
            <w:tcBorders>
              <w:top w:val="single" w:sz="4" w:space="0" w:color="auto"/>
              <w:left w:val="single" w:sz="4" w:space="0" w:color="auto"/>
              <w:bottom w:val="single" w:sz="4" w:space="0" w:color="auto"/>
              <w:right w:val="single" w:sz="4" w:space="0" w:color="auto"/>
            </w:tcBorders>
            <w:vAlign w:val="center"/>
          </w:tcPr>
          <w:p w14:paraId="3925333C" w14:textId="77777777" w:rsidR="00C1211E" w:rsidRPr="00462670" w:rsidRDefault="00C1211E" w:rsidP="00891CB8">
            <w:pPr>
              <w:jc w:val="center"/>
              <w:rPr>
                <w:rFonts w:ascii="Times New Roman" w:hAnsi="Times New Roman"/>
                <w:sz w:val="23"/>
                <w:szCs w:val="23"/>
              </w:rPr>
            </w:pPr>
            <w:r w:rsidRPr="00151D82">
              <w:rPr>
                <w:rFonts w:ascii="Times New Roman" w:hAnsi="Times New Roman"/>
                <w:sz w:val="23"/>
                <w:szCs w:val="23"/>
              </w:rPr>
              <w:t>190 910,0</w:t>
            </w:r>
          </w:p>
        </w:tc>
      </w:tr>
    </w:tbl>
    <w:p w14:paraId="105EF5F6" w14:textId="4BDEE8B4" w:rsidR="00C1211E" w:rsidRDefault="00C1211E" w:rsidP="00C1211E">
      <w:pPr>
        <w:widowControl w:val="0"/>
        <w:spacing w:line="240" w:lineRule="auto"/>
        <w:jc w:val="both"/>
        <w:rPr>
          <w:rFonts w:ascii="Times New Roman" w:hAnsi="Times New Roman"/>
        </w:rPr>
      </w:pPr>
    </w:p>
    <w:p w14:paraId="6CF9F2A7" w14:textId="48A12D1A" w:rsidR="00C1211E" w:rsidRPr="00462670" w:rsidRDefault="00C1211E" w:rsidP="00C1211E">
      <w:pPr>
        <w:rPr>
          <w:rFonts w:ascii="Times New Roman" w:hAnsi="Times New Roman"/>
        </w:rPr>
      </w:pPr>
      <w:r>
        <w:rPr>
          <w:rFonts w:ascii="Times New Roman" w:hAnsi="Times New Roman"/>
        </w:rPr>
        <w:br w:type="page"/>
      </w:r>
    </w:p>
    <w:p w14:paraId="260E984A" w14:textId="77777777" w:rsidR="00C1211E" w:rsidRPr="00462670" w:rsidRDefault="00C1211E" w:rsidP="00C1211E">
      <w:pPr>
        <w:widowControl w:val="0"/>
        <w:spacing w:after="0" w:line="240" w:lineRule="auto"/>
        <w:jc w:val="center"/>
        <w:rPr>
          <w:rFonts w:ascii="Times New Roman" w:hAnsi="Times New Roman"/>
          <w:b/>
          <w:sz w:val="24"/>
          <w:szCs w:val="24"/>
        </w:rPr>
      </w:pPr>
      <w:bookmarkStart w:id="1" w:name="h.3znysh7" w:colFirst="0" w:colLast="0"/>
      <w:bookmarkEnd w:id="1"/>
      <w:r w:rsidRPr="00462670">
        <w:rPr>
          <w:rFonts w:ascii="Times New Roman" w:hAnsi="Times New Roman"/>
          <w:b/>
          <w:sz w:val="24"/>
          <w:szCs w:val="24"/>
        </w:rPr>
        <w:lastRenderedPageBreak/>
        <w:t>2. Общая характеристика сферы реализации муниципальной</w:t>
      </w:r>
    </w:p>
    <w:p w14:paraId="18F51205" w14:textId="77777777" w:rsidR="00C1211E" w:rsidRDefault="00C1211E" w:rsidP="00C1211E">
      <w:pPr>
        <w:widowControl w:val="0"/>
        <w:spacing w:after="0" w:line="240" w:lineRule="auto"/>
        <w:jc w:val="center"/>
        <w:rPr>
          <w:rFonts w:ascii="Times New Roman" w:hAnsi="Times New Roman"/>
          <w:b/>
          <w:sz w:val="24"/>
          <w:szCs w:val="24"/>
        </w:rPr>
      </w:pPr>
      <w:r w:rsidRPr="00462670">
        <w:rPr>
          <w:rFonts w:ascii="Times New Roman" w:hAnsi="Times New Roman"/>
          <w:b/>
          <w:sz w:val="24"/>
          <w:szCs w:val="24"/>
        </w:rPr>
        <w:t>программы, основные проблемы в сфере безопасности жизнедеятельности.</w:t>
      </w:r>
    </w:p>
    <w:p w14:paraId="0CC11A11" w14:textId="77777777" w:rsidR="00C1211E" w:rsidRPr="00462670" w:rsidRDefault="00C1211E" w:rsidP="00C1211E">
      <w:pPr>
        <w:widowControl w:val="0"/>
        <w:spacing w:after="0" w:line="240" w:lineRule="auto"/>
        <w:jc w:val="center"/>
        <w:rPr>
          <w:rFonts w:ascii="Times New Roman" w:hAnsi="Times New Roman"/>
          <w:b/>
          <w:sz w:val="24"/>
          <w:szCs w:val="24"/>
        </w:rPr>
      </w:pPr>
    </w:p>
    <w:p w14:paraId="6711C641"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Обеспечение безопасности Сергиево-Посадского городского округа является необходимым условием обеспечения жизни </w:t>
      </w:r>
      <w:r>
        <w:rPr>
          <w:rFonts w:ascii="Times New Roman" w:hAnsi="Times New Roman"/>
          <w:sz w:val="24"/>
          <w:szCs w:val="24"/>
        </w:rPr>
        <w:br/>
      </w:r>
      <w:r w:rsidRPr="00462670">
        <w:rPr>
          <w:rFonts w:ascii="Times New Roman" w:hAnsi="Times New Roman"/>
          <w:sz w:val="24"/>
          <w:szCs w:val="24"/>
        </w:rPr>
        <w:t>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14:paraId="2FEFA1C7"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Практика и накопленный за последние годы опыт реализации задач по обеспечению безопасности граждан Сергиево-Посадского городского округа свидетельствуют о необходимости внедрения комплексного подхода в этой работе.</w:t>
      </w:r>
    </w:p>
    <w:p w14:paraId="171E13EE" w14:textId="207B6515" w:rsidR="00C1211E" w:rsidRPr="00462670" w:rsidRDefault="00C1211E" w:rsidP="00C1211E">
      <w:pPr>
        <w:spacing w:after="0" w:line="240" w:lineRule="auto"/>
        <w:ind w:firstLine="567"/>
        <w:jc w:val="both"/>
        <w:rPr>
          <w:rFonts w:ascii="Times New Roman" w:eastAsia="MS Mincho" w:hAnsi="Times New Roman"/>
          <w:sz w:val="24"/>
          <w:szCs w:val="24"/>
        </w:rPr>
      </w:pPr>
      <w:r w:rsidRPr="00462670">
        <w:rPr>
          <w:rFonts w:ascii="Times New Roman" w:eastAsia="MS Mincho" w:hAnsi="Times New Roman"/>
          <w:sz w:val="24"/>
          <w:szCs w:val="24"/>
        </w:rPr>
        <w:t xml:space="preserve">Совместная целенаправленная </w:t>
      </w:r>
      <w:r w:rsidRPr="00462670">
        <w:rPr>
          <w:rFonts w:ascii="Times New Roman" w:hAnsi="Times New Roman"/>
          <w:sz w:val="24"/>
          <w:szCs w:val="24"/>
        </w:rPr>
        <w:t xml:space="preserve">деятельность органов исполнительной власти Сергиево-Посадского городского округа Московской области, УМВД России по Сергиево-Посадскому городскому округу, 1 отделения 1 окружного отдела УФСБ России по г. Москве </w:t>
      </w:r>
      <w:r>
        <w:rPr>
          <w:rFonts w:ascii="Times New Roman" w:hAnsi="Times New Roman"/>
          <w:sz w:val="24"/>
          <w:szCs w:val="24"/>
        </w:rPr>
        <w:br/>
      </w:r>
      <w:r w:rsidRPr="00462670">
        <w:rPr>
          <w:rFonts w:ascii="Times New Roman" w:hAnsi="Times New Roman"/>
          <w:sz w:val="24"/>
          <w:szCs w:val="24"/>
        </w:rPr>
        <w:t xml:space="preserve">и Московской области, УФСКН России по Московской области, отдела УФМС России по Московской области </w:t>
      </w:r>
      <w:r w:rsidR="00A568CC">
        <w:rPr>
          <w:rFonts w:ascii="Times New Roman" w:hAnsi="Times New Roman"/>
          <w:sz w:val="24"/>
          <w:szCs w:val="24"/>
        </w:rPr>
        <w:br/>
      </w:r>
      <w:r w:rsidRPr="00462670">
        <w:rPr>
          <w:rFonts w:ascii="Times New Roman" w:hAnsi="Times New Roman"/>
          <w:sz w:val="24"/>
          <w:szCs w:val="24"/>
        </w:rPr>
        <w:t>по Сергиево-Посадскому городскому округу, реализация мероприятий по профилактике правонарушений, борьбе с преступностью и обеспечению безопасности граждан в Сергиево-Посадском городском округе Московской области позволили избежать обострения криминогенной обстановки, стабилизировать воздействие на нее негативных факторов, снизить количество чрезвычайных ситуаций</w:t>
      </w:r>
      <w:r w:rsidRPr="00462670">
        <w:rPr>
          <w:rFonts w:ascii="Times New Roman" w:eastAsia="MS Mincho" w:hAnsi="Times New Roman"/>
          <w:sz w:val="24"/>
          <w:szCs w:val="24"/>
        </w:rPr>
        <w:t>.</w:t>
      </w:r>
    </w:p>
    <w:p w14:paraId="77EF539F"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Создан и функционирует региональный сегмент Общероссийской комплексной системы информирования и оповещения населения в местах массового пребывания людей на территории Московской области.</w:t>
      </w:r>
    </w:p>
    <w:p w14:paraId="3367E383" w14:textId="1ABA309E"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В 202</w:t>
      </w:r>
      <w:r w:rsidR="002C71F8">
        <w:rPr>
          <w:rFonts w:ascii="Times New Roman" w:hAnsi="Times New Roman"/>
          <w:sz w:val="24"/>
          <w:szCs w:val="24"/>
        </w:rPr>
        <w:t>5</w:t>
      </w:r>
      <w:r w:rsidRPr="00462670">
        <w:rPr>
          <w:rFonts w:ascii="Times New Roman" w:hAnsi="Times New Roman"/>
          <w:sz w:val="24"/>
          <w:szCs w:val="24"/>
        </w:rPr>
        <w:t xml:space="preserve"> году на территории Сергиево-Посадского городского округа Московской области преступлений экстремистской направленности </w:t>
      </w:r>
      <w:r w:rsidR="00A568CC">
        <w:rPr>
          <w:rFonts w:ascii="Times New Roman" w:hAnsi="Times New Roman"/>
          <w:sz w:val="24"/>
          <w:szCs w:val="24"/>
        </w:rPr>
        <w:br/>
      </w:r>
      <w:r w:rsidRPr="00462670">
        <w:rPr>
          <w:rFonts w:ascii="Times New Roman" w:hAnsi="Times New Roman"/>
          <w:sz w:val="24"/>
          <w:szCs w:val="24"/>
        </w:rPr>
        <w:t>не выявлено.</w:t>
      </w:r>
    </w:p>
    <w:p w14:paraId="338FF008"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Негативное влияние на криминогенную обстановку в Сергиево-Посадском городском округе Московской области оказывает значительное количество незаконных мигрантов.</w:t>
      </w:r>
    </w:p>
    <w:p w14:paraId="33F83BC6"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Несмотря на снижение квот на привлечение иностранной рабочей силы, поток мигрантов, желающих найти </w:t>
      </w:r>
      <w:r>
        <w:rPr>
          <w:rFonts w:ascii="Times New Roman" w:hAnsi="Times New Roman"/>
          <w:sz w:val="24"/>
          <w:szCs w:val="24"/>
        </w:rPr>
        <w:br/>
      </w:r>
      <w:r w:rsidRPr="00462670">
        <w:rPr>
          <w:rFonts w:ascii="Times New Roman" w:hAnsi="Times New Roman"/>
          <w:sz w:val="24"/>
          <w:szCs w:val="24"/>
        </w:rPr>
        <w:t xml:space="preserve">в Сергиево-Посадском городском округе Московской области источник существования, не сокращается. </w:t>
      </w:r>
    </w:p>
    <w:p w14:paraId="5519DEBD"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Усиление миграционных потоков приводит к существованию в Сергиево-Посадском городском округе Московской области различных культурных и ценностных систем, которые при определенных условиях способны вызывать острые конфликты </w:t>
      </w:r>
      <w:r>
        <w:rPr>
          <w:rFonts w:ascii="Times New Roman" w:hAnsi="Times New Roman"/>
          <w:sz w:val="24"/>
          <w:szCs w:val="24"/>
        </w:rPr>
        <w:br/>
      </w:r>
      <w:r w:rsidRPr="00462670">
        <w:rPr>
          <w:rFonts w:ascii="Times New Roman" w:hAnsi="Times New Roman"/>
          <w:sz w:val="24"/>
          <w:szCs w:val="24"/>
        </w:rPr>
        <w:t>на межнациональной и межконфессиональной почве.</w:t>
      </w:r>
    </w:p>
    <w:p w14:paraId="5C82E142" w14:textId="5259AEAE"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Основными причинами совершения преступлений экстремистской направленности являются отсутствие у отдельных категорий граждан терпимого отношения к представителям других национальностей, распространение в молодежной среде идей национального превосходства, </w:t>
      </w:r>
      <w:r w:rsidR="00A568CC">
        <w:rPr>
          <w:rFonts w:ascii="Times New Roman" w:hAnsi="Times New Roman"/>
          <w:sz w:val="24"/>
          <w:szCs w:val="24"/>
        </w:rPr>
        <w:br/>
      </w:r>
      <w:r w:rsidRPr="00462670">
        <w:rPr>
          <w:rFonts w:ascii="Times New Roman" w:hAnsi="Times New Roman"/>
          <w:sz w:val="24"/>
          <w:szCs w:val="24"/>
        </w:rPr>
        <w:t>а также нацистских идей.</w:t>
      </w:r>
    </w:p>
    <w:p w14:paraId="240890B2"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Ситуация в сфере межнациональных отношений имеет устойчивую тенденцию к обострению.</w:t>
      </w:r>
    </w:p>
    <w:p w14:paraId="77A3CFD5"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Опасным явлением для общества является вовлечение в противоправную деятельность несовершеннолетних, в дальнейшем пополняющих ряды преступников.</w:t>
      </w:r>
    </w:p>
    <w:p w14:paraId="6269100B" w14:textId="3A2BE21D" w:rsidR="00C1211E" w:rsidRPr="00462670" w:rsidRDefault="00C1211E" w:rsidP="00C1211E">
      <w:pPr>
        <w:spacing w:after="0" w:line="240" w:lineRule="auto"/>
        <w:ind w:firstLine="567"/>
        <w:jc w:val="both"/>
        <w:rPr>
          <w:rFonts w:ascii="Times New Roman" w:hAnsi="Times New Roman"/>
          <w:sz w:val="24"/>
          <w:szCs w:val="24"/>
        </w:rPr>
      </w:pPr>
      <w:r w:rsidRPr="00A568CC">
        <w:rPr>
          <w:rFonts w:ascii="Times New Roman" w:hAnsi="Times New Roman"/>
          <w:sz w:val="24"/>
          <w:szCs w:val="24"/>
        </w:rPr>
        <w:t xml:space="preserve">По состоянию на </w:t>
      </w:r>
      <w:r w:rsidR="009560A3" w:rsidRPr="00A568CC">
        <w:rPr>
          <w:rFonts w:ascii="Times New Roman" w:hAnsi="Times New Roman"/>
          <w:sz w:val="24"/>
          <w:szCs w:val="24"/>
        </w:rPr>
        <w:t>31</w:t>
      </w:r>
      <w:r w:rsidRPr="00A568CC">
        <w:rPr>
          <w:rFonts w:ascii="Times New Roman" w:hAnsi="Times New Roman"/>
          <w:sz w:val="24"/>
          <w:szCs w:val="24"/>
        </w:rPr>
        <w:t xml:space="preserve"> </w:t>
      </w:r>
      <w:r w:rsidR="009560A3" w:rsidRPr="00A568CC">
        <w:rPr>
          <w:rFonts w:ascii="Times New Roman" w:hAnsi="Times New Roman"/>
          <w:sz w:val="24"/>
          <w:szCs w:val="24"/>
        </w:rPr>
        <w:t>декабря</w:t>
      </w:r>
      <w:r w:rsidRPr="00A568CC">
        <w:rPr>
          <w:rFonts w:ascii="Times New Roman" w:hAnsi="Times New Roman"/>
          <w:sz w:val="24"/>
          <w:szCs w:val="24"/>
        </w:rPr>
        <w:t xml:space="preserve"> 202</w:t>
      </w:r>
      <w:r w:rsidR="009560A3" w:rsidRPr="00A568CC">
        <w:rPr>
          <w:rFonts w:ascii="Times New Roman" w:hAnsi="Times New Roman"/>
          <w:sz w:val="24"/>
          <w:szCs w:val="24"/>
        </w:rPr>
        <w:t>5</w:t>
      </w:r>
      <w:r w:rsidRPr="00A568CC">
        <w:rPr>
          <w:rFonts w:ascii="Times New Roman" w:hAnsi="Times New Roman"/>
          <w:sz w:val="24"/>
          <w:szCs w:val="24"/>
        </w:rPr>
        <w:t xml:space="preserve"> года в Сергиево-Посадском городском округе Московской области на учете в наркологическом диспансере ГБУЗ МО «Психиатрическая больница № 5» на диспансерном учете с диагнозом «Наркомания» состоит </w:t>
      </w:r>
      <w:r w:rsidR="009560A3" w:rsidRPr="00A568CC">
        <w:rPr>
          <w:rFonts w:ascii="Times New Roman" w:hAnsi="Times New Roman"/>
          <w:sz w:val="24"/>
          <w:szCs w:val="24"/>
        </w:rPr>
        <w:t>475</w:t>
      </w:r>
      <w:r w:rsidRPr="00A568CC">
        <w:rPr>
          <w:rFonts w:ascii="Times New Roman" w:hAnsi="Times New Roman"/>
          <w:sz w:val="24"/>
          <w:szCs w:val="24"/>
        </w:rPr>
        <w:t xml:space="preserve"> человек.</w:t>
      </w:r>
    </w:p>
    <w:p w14:paraId="739964F6"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Преступность в сфере незаконного оборота наркотиков приобретает все более организованный характер и имеет своей целью </w:t>
      </w:r>
      <w:r>
        <w:rPr>
          <w:rFonts w:ascii="Times New Roman" w:hAnsi="Times New Roman"/>
          <w:sz w:val="24"/>
          <w:szCs w:val="24"/>
        </w:rPr>
        <w:br/>
      </w:r>
      <w:r w:rsidRPr="00462670">
        <w:rPr>
          <w:rFonts w:ascii="Times New Roman" w:hAnsi="Times New Roman"/>
          <w:sz w:val="24"/>
          <w:szCs w:val="24"/>
        </w:rPr>
        <w:t>не только обеспечение широкого и разнообразного предложения, но также расширение незаконного спроса на наркотики путем целенаправленной деятельности по вовлечению новых слоев населения в потребление наркотиков.</w:t>
      </w:r>
    </w:p>
    <w:p w14:paraId="5EC331F1" w14:textId="77777777" w:rsidR="00C1211E" w:rsidRPr="00462670" w:rsidRDefault="00C1211E" w:rsidP="00C1211E">
      <w:pPr>
        <w:spacing w:after="0" w:line="240" w:lineRule="auto"/>
        <w:ind w:firstLine="567"/>
        <w:jc w:val="both"/>
        <w:rPr>
          <w:rFonts w:ascii="Times New Roman" w:hAnsi="Times New Roman"/>
          <w:bCs/>
          <w:sz w:val="24"/>
          <w:szCs w:val="24"/>
        </w:rPr>
      </w:pPr>
      <w:r w:rsidRPr="00462670">
        <w:rPr>
          <w:rFonts w:ascii="Times New Roman" w:hAnsi="Times New Roman"/>
          <w:sz w:val="24"/>
          <w:szCs w:val="24"/>
        </w:rPr>
        <w:t>Наибольшую опасность представляет распространение наркотиков в образовательных учреждениях и развлекательных заведениях.</w:t>
      </w:r>
      <w:r w:rsidRPr="00462670">
        <w:rPr>
          <w:rFonts w:ascii="Times New Roman" w:hAnsi="Times New Roman"/>
          <w:bCs/>
          <w:sz w:val="24"/>
          <w:szCs w:val="24"/>
        </w:rPr>
        <w:t xml:space="preserve"> </w:t>
      </w:r>
    </w:p>
    <w:p w14:paraId="015FDF12"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lastRenderedPageBreak/>
        <w:t xml:space="preserve">Необходимо усиление антитеррористической защищенности объектов социальной сферы и спорта, мест массового пребывания людей.  </w:t>
      </w:r>
    </w:p>
    <w:p w14:paraId="55FD53F5" w14:textId="558F2D8A"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Важным фактором устойчивого социально-экономического развития Сергиево-Посадского городского округа является обеспечение необходимого уровня пожарной безопасности и минимизация потерь вследствие пожаров. Сергиево-Посадский городской округ является одним </w:t>
      </w:r>
      <w:r w:rsidR="00A568CC">
        <w:rPr>
          <w:rFonts w:ascii="Times New Roman" w:hAnsi="Times New Roman"/>
          <w:sz w:val="24"/>
          <w:szCs w:val="24"/>
        </w:rPr>
        <w:br/>
      </w:r>
      <w:r w:rsidRPr="00462670">
        <w:rPr>
          <w:rFonts w:ascii="Times New Roman" w:hAnsi="Times New Roman"/>
          <w:sz w:val="24"/>
          <w:szCs w:val="24"/>
        </w:rPr>
        <w:t>из самых сложных в пожароопасном отношении в Московской области. Это подтверждается достаточно высокими показателями по числу произошедших пожаров и количеству пострадавших и погибших на них.</w:t>
      </w:r>
    </w:p>
    <w:p w14:paraId="728AD477"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На территории городского округа не все объекты оснащены системами пожарной автоматики, а темпы распространения таких систем весьма низкие.</w:t>
      </w:r>
    </w:p>
    <w:p w14:paraId="5305C534"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Сохраняется опасность возникновения чрезвычайных ситуаций природного и техногенного характера (далее - чрезвычайная ситуация).</w:t>
      </w:r>
    </w:p>
    <w:p w14:paraId="1F6B2BFE"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 зонах непосредственной угрозы жизни и здоровью населения в случае возникновения чрезвычайных ситуаций техногенного характера может оказаться более 50 тысяч человек, проживающих в Сергиево-Посадском городском округе Московской области.</w:t>
      </w:r>
    </w:p>
    <w:p w14:paraId="6D83696A" w14:textId="7149ED84"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По состоянию на </w:t>
      </w:r>
      <w:r w:rsidRPr="000B3EA8">
        <w:rPr>
          <w:rFonts w:ascii="Times New Roman" w:hAnsi="Times New Roman"/>
          <w:sz w:val="24"/>
          <w:szCs w:val="24"/>
        </w:rPr>
        <w:t>202</w:t>
      </w:r>
      <w:r w:rsidR="000B3EA8" w:rsidRPr="000B3EA8">
        <w:rPr>
          <w:rFonts w:ascii="Times New Roman" w:hAnsi="Times New Roman"/>
          <w:sz w:val="24"/>
          <w:szCs w:val="24"/>
        </w:rPr>
        <w:t>5</w:t>
      </w:r>
      <w:r w:rsidRPr="00462670">
        <w:rPr>
          <w:rFonts w:ascii="Times New Roman" w:hAnsi="Times New Roman"/>
          <w:sz w:val="24"/>
          <w:szCs w:val="24"/>
        </w:rPr>
        <w:t xml:space="preserve"> год система оповещения населения об опасностях, возникающих при ведении военных действий или вследствие этих действий, а также угрозе возникновении чрезвычайных ситуаций природного и техногенного характера </w:t>
      </w:r>
      <w:r>
        <w:rPr>
          <w:rFonts w:ascii="Times New Roman" w:hAnsi="Times New Roman"/>
          <w:sz w:val="24"/>
          <w:szCs w:val="24"/>
        </w:rPr>
        <w:br/>
      </w:r>
      <w:r w:rsidRPr="00462670">
        <w:rPr>
          <w:rFonts w:ascii="Times New Roman" w:hAnsi="Times New Roman"/>
          <w:sz w:val="24"/>
          <w:szCs w:val="24"/>
        </w:rPr>
        <w:t>в Сергиево-Посадском городском округе (МСО) не обеспечивает 100%</w:t>
      </w:r>
      <w:r w:rsidR="000B3EA8">
        <w:rPr>
          <w:rFonts w:ascii="Times New Roman" w:hAnsi="Times New Roman"/>
          <w:sz w:val="24"/>
          <w:szCs w:val="24"/>
        </w:rPr>
        <w:t xml:space="preserve"> (по состоянию на октябрь 2025 года – 89,93%)</w:t>
      </w:r>
      <w:r w:rsidRPr="00462670">
        <w:rPr>
          <w:rFonts w:ascii="Times New Roman" w:hAnsi="Times New Roman"/>
          <w:sz w:val="24"/>
          <w:szCs w:val="24"/>
        </w:rPr>
        <w:t xml:space="preserve"> охвата населения проживающего в Сергиево-Посадском городском округе. Это связано с проведением модернизации существующих систем связи на территории Сергиево-Посадского городского округа, а также техническим и моральным старением системы, развернутой для выполнения функций оповещения.</w:t>
      </w:r>
    </w:p>
    <w:p w14:paraId="657005E9"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Сложная обстановка сохраняется на водоемах Сергиево-Посадского городского округа, которые находятся в загрязненном </w:t>
      </w:r>
      <w:r>
        <w:rPr>
          <w:rFonts w:ascii="Times New Roman" w:hAnsi="Times New Roman"/>
          <w:sz w:val="24"/>
          <w:szCs w:val="24"/>
        </w:rPr>
        <w:br/>
      </w:r>
      <w:r w:rsidRPr="00462670">
        <w:rPr>
          <w:rFonts w:ascii="Times New Roman" w:hAnsi="Times New Roman"/>
          <w:sz w:val="24"/>
          <w:szCs w:val="24"/>
        </w:rPr>
        <w:t>и необорудованном состоянии, что приводит к гибели людей.</w:t>
      </w:r>
    </w:p>
    <w:p w14:paraId="159FA5F8"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Эти и другие угрозы безопасности в Сергиево-Посадском городском округе Московской области требуют реализации долгосрочных комплексных мер, направленных на повышение защищенности населения и объектов инфраструктуры.</w:t>
      </w:r>
    </w:p>
    <w:p w14:paraId="28AEEB45"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Угрозы безопасности, оказывающие деструктивное воздействие на различные сферы жизни и деятельности </w:t>
      </w:r>
      <w:r>
        <w:rPr>
          <w:rFonts w:ascii="Times New Roman" w:hAnsi="Times New Roman"/>
          <w:sz w:val="24"/>
          <w:szCs w:val="24"/>
        </w:rPr>
        <w:br/>
      </w:r>
      <w:r w:rsidRPr="00462670">
        <w:rPr>
          <w:rFonts w:ascii="Times New Roman" w:hAnsi="Times New Roman"/>
          <w:sz w:val="24"/>
          <w:szCs w:val="24"/>
        </w:rPr>
        <w:t>в Сергиево-Посадском городском округе Московской области и его жителей, находятся в тесной взаимосвязи и во взаимодействии друг с другом.</w:t>
      </w:r>
    </w:p>
    <w:p w14:paraId="5984772E"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Исходя из этого, обеспечить эффективное противодействие существующим и потенциальным угрозам можно только при учете особенностей каждой из них, а также специфики их проявления в единой системе деструктивных факторов.</w:t>
      </w:r>
    </w:p>
    <w:p w14:paraId="49DCF3A1" w14:textId="19603411" w:rsidR="00C1211E" w:rsidRPr="00462670" w:rsidRDefault="00C1211E" w:rsidP="00C1211E">
      <w:pPr>
        <w:spacing w:line="240" w:lineRule="auto"/>
        <w:ind w:firstLine="567"/>
        <w:jc w:val="both"/>
        <w:rPr>
          <w:rFonts w:ascii="Times New Roman" w:hAnsi="Times New Roman"/>
          <w:sz w:val="24"/>
          <w:szCs w:val="24"/>
        </w:rPr>
      </w:pPr>
      <w:r w:rsidRPr="00462670">
        <w:rPr>
          <w:rFonts w:ascii="Times New Roman" w:hAnsi="Times New Roman"/>
          <w:sz w:val="24"/>
          <w:szCs w:val="24"/>
        </w:rPr>
        <w:t xml:space="preserve">Похоронная культура является одной из древнейших форм социальной культуры, распространенной повсеместно. </w:t>
      </w:r>
      <w:r>
        <w:rPr>
          <w:rFonts w:ascii="Times New Roman" w:hAnsi="Times New Roman"/>
          <w:sz w:val="24"/>
          <w:szCs w:val="24"/>
        </w:rPr>
        <w:br/>
      </w:r>
      <w:r w:rsidRPr="00462670">
        <w:rPr>
          <w:rFonts w:ascii="Times New Roman" w:hAnsi="Times New Roman"/>
          <w:sz w:val="24"/>
          <w:szCs w:val="24"/>
        </w:rPr>
        <w:t xml:space="preserve">Хотя похоронная культура характеризуется устойчивостью форм, она с течением времени и изменением социальной ситуации видоизменяется </w:t>
      </w:r>
      <w:r w:rsidR="00A568CC">
        <w:rPr>
          <w:rFonts w:ascii="Times New Roman" w:hAnsi="Times New Roman"/>
          <w:sz w:val="24"/>
          <w:szCs w:val="24"/>
        </w:rPr>
        <w:br/>
      </w:r>
      <w:r w:rsidRPr="00462670">
        <w:rPr>
          <w:rFonts w:ascii="Times New Roman" w:hAnsi="Times New Roman"/>
          <w:sz w:val="24"/>
          <w:szCs w:val="24"/>
        </w:rPr>
        <w:t xml:space="preserve">и совершенствуются. Очередной цикл изменений в похоронной культуре связан с введением Федерального закона </w:t>
      </w:r>
      <w:r>
        <w:rPr>
          <w:rFonts w:ascii="Times New Roman" w:hAnsi="Times New Roman"/>
          <w:sz w:val="24"/>
          <w:szCs w:val="24"/>
        </w:rPr>
        <w:br/>
      </w:r>
      <w:r w:rsidRPr="00462670">
        <w:rPr>
          <w:rFonts w:ascii="Times New Roman" w:hAnsi="Times New Roman"/>
          <w:sz w:val="24"/>
          <w:szCs w:val="24"/>
        </w:rPr>
        <w:t xml:space="preserve">«О погребении и похоронном деле», существенно расширившего гражданские права в этой деликатной сфере обслуживания населения, важнейшим понятием которого стало достойное отношение к покойному, исполнение волеизъявления умершего. </w:t>
      </w:r>
    </w:p>
    <w:p w14:paraId="3C7B521D" w14:textId="5DF4F4CD"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Остро стоят проблемы, связанные с качественным улучшением похоронно-ритуальных услуг, поиска и осуществления наиболее эффективного и крайне необходимого комплекта работ и услуг в условиях ограничений по финансовым, материальным и трудовым ресурсам. Эти проблемы носят не только организационно-экономическое содержание, но и во многом определяют уровень современной социально-нравственной обстановки </w:t>
      </w:r>
      <w:r w:rsidR="00A568CC">
        <w:rPr>
          <w:rFonts w:ascii="Times New Roman" w:hAnsi="Times New Roman"/>
          <w:sz w:val="24"/>
          <w:szCs w:val="24"/>
        </w:rPr>
        <w:br/>
      </w:r>
      <w:r w:rsidRPr="00462670">
        <w:rPr>
          <w:rFonts w:ascii="Times New Roman" w:hAnsi="Times New Roman"/>
          <w:sz w:val="24"/>
          <w:szCs w:val="24"/>
        </w:rPr>
        <w:t xml:space="preserve">в городе и перспективы его территориально-экономического развития, определенные Генеральными планами населённых пунктов. </w:t>
      </w:r>
    </w:p>
    <w:p w14:paraId="6209E837"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Места захоронений, отведенные в соответствии с этическими, санитарными и экологическими требованиями участки земли, </w:t>
      </w:r>
      <w:r>
        <w:rPr>
          <w:rFonts w:ascii="Times New Roman" w:hAnsi="Times New Roman"/>
          <w:sz w:val="24"/>
          <w:szCs w:val="24"/>
        </w:rPr>
        <w:br/>
      </w:r>
      <w:r w:rsidRPr="00462670">
        <w:rPr>
          <w:rFonts w:ascii="Times New Roman" w:hAnsi="Times New Roman"/>
          <w:sz w:val="24"/>
          <w:szCs w:val="24"/>
        </w:rPr>
        <w:t xml:space="preserve">с сооруженными на них кладбищами для погребения тел (останков) умершего человека всегда сопутствовали местам проживания людей. </w:t>
      </w:r>
    </w:p>
    <w:p w14:paraId="311E8356" w14:textId="77777777" w:rsidR="00C1211E" w:rsidRPr="00462670" w:rsidRDefault="00C1211E" w:rsidP="00C1211E">
      <w:pPr>
        <w:spacing w:after="0" w:line="240" w:lineRule="auto"/>
        <w:ind w:firstLine="567"/>
        <w:jc w:val="both"/>
        <w:rPr>
          <w:rFonts w:ascii="Times New Roman" w:hAnsi="Times New Roman"/>
          <w:sz w:val="24"/>
          <w:szCs w:val="24"/>
        </w:rPr>
      </w:pPr>
      <w:r w:rsidRPr="00462670">
        <w:rPr>
          <w:rFonts w:ascii="Times New Roman" w:hAnsi="Times New Roman"/>
          <w:sz w:val="24"/>
          <w:szCs w:val="24"/>
        </w:rPr>
        <w:lastRenderedPageBreak/>
        <w:t xml:space="preserve">В связи с большой смертностью и необходимостью решения проблемы, связанной с отведением земель под захоронения, актуальным становится вопрос увеличения площади земельных участков, отводимых для организации гражданских захоронений, </w:t>
      </w:r>
      <w:r>
        <w:rPr>
          <w:rFonts w:ascii="Times New Roman" w:hAnsi="Times New Roman"/>
          <w:sz w:val="24"/>
          <w:szCs w:val="24"/>
        </w:rPr>
        <w:br/>
      </w:r>
      <w:r w:rsidRPr="00462670">
        <w:rPr>
          <w:rFonts w:ascii="Times New Roman" w:hAnsi="Times New Roman"/>
          <w:sz w:val="24"/>
          <w:szCs w:val="24"/>
        </w:rPr>
        <w:t xml:space="preserve">а также установление прав собственности на земельные объекты захоронений. </w:t>
      </w:r>
    </w:p>
    <w:p w14:paraId="7AA14FA8"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Отсюда вывод, что меры по обеспечению безопасности в Сергиево-Посадском городском округе Московской области должны носить комплексный и системный характер.</w:t>
      </w:r>
    </w:p>
    <w:p w14:paraId="1979E2EF" w14:textId="77777777" w:rsidR="00C1211E" w:rsidRPr="00462670" w:rsidRDefault="00C1211E" w:rsidP="00C1211E">
      <w:pPr>
        <w:widowControl w:val="0"/>
        <w:spacing w:after="0" w:line="240" w:lineRule="auto"/>
        <w:ind w:firstLine="567"/>
        <w:jc w:val="both"/>
        <w:rPr>
          <w:rFonts w:ascii="Times New Roman" w:eastAsia="MS Mincho" w:hAnsi="Times New Roman"/>
          <w:spacing w:val="-4"/>
          <w:sz w:val="24"/>
          <w:szCs w:val="24"/>
        </w:rPr>
      </w:pPr>
      <w:r w:rsidRPr="00462670">
        <w:rPr>
          <w:rFonts w:ascii="Times New Roman" w:hAnsi="Times New Roman"/>
          <w:spacing w:val="-4"/>
          <w:sz w:val="24"/>
          <w:szCs w:val="24"/>
        </w:rPr>
        <w:t>Таким комплексным системным документом является муниципальная программа «Безопасность и обеспечение безопасности жизнедеятельности населения</w:t>
      </w:r>
      <w:r w:rsidRPr="00462670">
        <w:rPr>
          <w:rFonts w:ascii="Times New Roman" w:eastAsia="MS Mincho" w:hAnsi="Times New Roman"/>
          <w:spacing w:val="-4"/>
          <w:sz w:val="24"/>
          <w:szCs w:val="24"/>
        </w:rPr>
        <w:t>»</w:t>
      </w:r>
      <w:r w:rsidRPr="00462670">
        <w:rPr>
          <w:rFonts w:ascii="Times New Roman" w:hAnsi="Times New Roman"/>
          <w:sz w:val="24"/>
          <w:szCs w:val="24"/>
        </w:rPr>
        <w:t xml:space="preserve"> (далее – муниципальная программа)</w:t>
      </w:r>
      <w:r w:rsidRPr="00462670">
        <w:rPr>
          <w:rFonts w:ascii="Times New Roman" w:eastAsia="MS Mincho" w:hAnsi="Times New Roman"/>
          <w:spacing w:val="-4"/>
          <w:sz w:val="24"/>
          <w:szCs w:val="24"/>
        </w:rPr>
        <w:t>.</w:t>
      </w:r>
    </w:p>
    <w:p w14:paraId="7403AAE3"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Нейтрализация указанных угроз в рамках муниципальной программы обеспечивается комплексом мероприятий организационного, профилактического, финансового характера, широким внедрением технических средств и инновационных технологий как важнейших элементов обеспечения безопасности объектов.</w:t>
      </w:r>
    </w:p>
    <w:p w14:paraId="4BBFABEB"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Применение программно-целевого метода обеспечения безопасности в Сергиево-Посадском городском округе Московской области позволит осуществить:</w:t>
      </w:r>
    </w:p>
    <w:p w14:paraId="13332E1D" w14:textId="358F852E" w:rsidR="00C1211E" w:rsidRPr="00462670" w:rsidRDefault="00C1211E" w:rsidP="00C1211E">
      <w:pPr>
        <w:widowControl w:val="0"/>
        <w:spacing w:after="0" w:line="240" w:lineRule="auto"/>
        <w:contextualSpacing/>
        <w:jc w:val="both"/>
        <w:rPr>
          <w:rFonts w:ascii="Times New Roman" w:hAnsi="Times New Roman"/>
          <w:sz w:val="24"/>
          <w:szCs w:val="24"/>
        </w:rPr>
      </w:pPr>
      <w:r w:rsidRPr="00462670">
        <w:rPr>
          <w:rFonts w:ascii="Times New Roman" w:hAnsi="Times New Roman"/>
          <w:sz w:val="24"/>
          <w:szCs w:val="24"/>
        </w:rPr>
        <w:t xml:space="preserve">-развитие приоритетных направлений профилактики правонарушений, снижения тяжести последствий преступлений, повышение уровня </w:t>
      </w:r>
      <w:r w:rsidR="00A568CC">
        <w:rPr>
          <w:rFonts w:ascii="Times New Roman" w:hAnsi="Times New Roman"/>
          <w:sz w:val="24"/>
          <w:szCs w:val="24"/>
        </w:rPr>
        <w:br/>
      </w:r>
      <w:r w:rsidRPr="00462670">
        <w:rPr>
          <w:rFonts w:ascii="Times New Roman" w:hAnsi="Times New Roman"/>
          <w:sz w:val="24"/>
          <w:szCs w:val="24"/>
        </w:rPr>
        <w:t>и результативности борьбы с преступностью;</w:t>
      </w:r>
    </w:p>
    <w:p w14:paraId="2D7CDCE9" w14:textId="77777777" w:rsidR="00C1211E" w:rsidRPr="00462670" w:rsidRDefault="00C1211E" w:rsidP="00C1211E">
      <w:pPr>
        <w:widowControl w:val="0"/>
        <w:spacing w:after="0" w:line="240" w:lineRule="auto"/>
        <w:contextualSpacing/>
        <w:jc w:val="both"/>
        <w:rPr>
          <w:rFonts w:ascii="Times New Roman" w:hAnsi="Times New Roman"/>
          <w:sz w:val="24"/>
          <w:szCs w:val="24"/>
        </w:rPr>
      </w:pPr>
      <w:r w:rsidRPr="00462670">
        <w:rPr>
          <w:rFonts w:ascii="Times New Roman" w:hAnsi="Times New Roman"/>
          <w:sz w:val="24"/>
          <w:szCs w:val="24"/>
        </w:rPr>
        <w:t>-координацию деятельности территориальных органов федеральных правоохранительных органов, центральных исполнительных органов государственной власти Московской области и органов местного самоуправления в сфере обеспечения безопасности граждан;</w:t>
      </w:r>
    </w:p>
    <w:p w14:paraId="2A33B056" w14:textId="77777777" w:rsidR="00C1211E" w:rsidRPr="00462670" w:rsidRDefault="00C1211E" w:rsidP="00C1211E">
      <w:pPr>
        <w:widowControl w:val="0"/>
        <w:spacing w:after="0" w:line="240" w:lineRule="auto"/>
        <w:contextualSpacing/>
        <w:jc w:val="both"/>
        <w:rPr>
          <w:rFonts w:ascii="Times New Roman" w:hAnsi="Times New Roman"/>
          <w:sz w:val="24"/>
          <w:szCs w:val="24"/>
        </w:rPr>
      </w:pPr>
      <w:r w:rsidRPr="00462670">
        <w:rPr>
          <w:rFonts w:ascii="Times New Roman" w:hAnsi="Times New Roman"/>
          <w:sz w:val="24"/>
          <w:szCs w:val="24"/>
        </w:rPr>
        <w:t xml:space="preserve">-обеспечение условий для совершенствования системы организации похоронного дела, повышение уровня благоустройства </w:t>
      </w:r>
      <w:r>
        <w:rPr>
          <w:rFonts w:ascii="Times New Roman" w:hAnsi="Times New Roman"/>
          <w:sz w:val="24"/>
          <w:szCs w:val="24"/>
        </w:rPr>
        <w:br/>
      </w:r>
      <w:r w:rsidRPr="00462670">
        <w:rPr>
          <w:rFonts w:ascii="Times New Roman" w:hAnsi="Times New Roman"/>
          <w:sz w:val="24"/>
          <w:szCs w:val="24"/>
        </w:rPr>
        <w:t>и санитарно-эпидемиологического состояния территорий муниципальных кладбищ.</w:t>
      </w:r>
    </w:p>
    <w:p w14:paraId="1C0096FB" w14:textId="77777777" w:rsidR="00C1211E" w:rsidRPr="00462670" w:rsidRDefault="00C1211E" w:rsidP="00C1211E">
      <w:pPr>
        <w:widowControl w:val="0"/>
        <w:spacing w:after="0" w:line="240" w:lineRule="auto"/>
        <w:contextualSpacing/>
        <w:jc w:val="both"/>
        <w:rPr>
          <w:rFonts w:ascii="Times New Roman" w:hAnsi="Times New Roman"/>
          <w:sz w:val="24"/>
          <w:szCs w:val="24"/>
        </w:rPr>
      </w:pPr>
      <w:r w:rsidRPr="00462670">
        <w:rPr>
          <w:rFonts w:ascii="Times New Roman" w:hAnsi="Times New Roman"/>
          <w:sz w:val="24"/>
          <w:szCs w:val="24"/>
        </w:rPr>
        <w:t>-координацию деятельности территориальных органов РСЧС и МОСЧС, центральных исполнительных органов муниципальной власти Московской области и органов местного самоуправления в сфере обеспечения безопасности граждан;</w:t>
      </w:r>
    </w:p>
    <w:p w14:paraId="5DACD673" w14:textId="77777777" w:rsidR="00C1211E" w:rsidRPr="00462670" w:rsidRDefault="00C1211E" w:rsidP="00C1211E">
      <w:pPr>
        <w:widowControl w:val="0"/>
        <w:spacing w:after="0" w:line="240" w:lineRule="auto"/>
        <w:contextualSpacing/>
        <w:jc w:val="both"/>
        <w:rPr>
          <w:rFonts w:ascii="Times New Roman" w:hAnsi="Times New Roman"/>
          <w:sz w:val="24"/>
          <w:szCs w:val="24"/>
        </w:rPr>
      </w:pPr>
      <w:r w:rsidRPr="00462670">
        <w:rPr>
          <w:rFonts w:ascii="Times New Roman" w:hAnsi="Times New Roman"/>
          <w:sz w:val="24"/>
          <w:szCs w:val="24"/>
        </w:rPr>
        <w:t xml:space="preserve">-реализацию комплекса мероприятий, в том числе профилактического характера, снижающих количество чрезвычайных ситуаций </w:t>
      </w:r>
      <w:r>
        <w:rPr>
          <w:rFonts w:ascii="Times New Roman" w:hAnsi="Times New Roman"/>
          <w:sz w:val="24"/>
          <w:szCs w:val="24"/>
        </w:rPr>
        <w:br/>
      </w:r>
      <w:r w:rsidRPr="00462670">
        <w:rPr>
          <w:rFonts w:ascii="Times New Roman" w:hAnsi="Times New Roman"/>
          <w:sz w:val="24"/>
          <w:szCs w:val="24"/>
        </w:rPr>
        <w:t>и пожаров.</w:t>
      </w:r>
    </w:p>
    <w:p w14:paraId="4AABED9E" w14:textId="77777777" w:rsidR="00C1211E" w:rsidRPr="00462670" w:rsidRDefault="00C1211E" w:rsidP="00C1211E">
      <w:pPr>
        <w:pStyle w:val="a5"/>
        <w:widowControl w:val="0"/>
        <w:spacing w:after="0" w:line="240" w:lineRule="auto"/>
        <w:ind w:left="0"/>
        <w:rPr>
          <w:rFonts w:ascii="Times New Roman" w:hAnsi="Times New Roman"/>
          <w:sz w:val="24"/>
          <w:szCs w:val="24"/>
        </w:rPr>
      </w:pPr>
      <w:r w:rsidRPr="00462670">
        <w:rPr>
          <w:rFonts w:ascii="Times New Roman" w:hAnsi="Times New Roman"/>
          <w:sz w:val="24"/>
          <w:szCs w:val="24"/>
        </w:rPr>
        <w:t xml:space="preserve"> Целью муниципальной программы является комплексное обеспечение безопасности граждан, повышение результативности борьбы </w:t>
      </w:r>
      <w:r>
        <w:rPr>
          <w:rFonts w:ascii="Times New Roman" w:hAnsi="Times New Roman"/>
          <w:sz w:val="24"/>
          <w:szCs w:val="24"/>
        </w:rPr>
        <w:br/>
      </w:r>
      <w:r w:rsidRPr="00462670">
        <w:rPr>
          <w:rFonts w:ascii="Times New Roman" w:hAnsi="Times New Roman"/>
          <w:sz w:val="24"/>
          <w:szCs w:val="24"/>
        </w:rPr>
        <w:t xml:space="preserve">с преступностью, повышение качества обслуживания населения в сфере погребения, повышение уровня и результативности борьбы </w:t>
      </w:r>
      <w:r>
        <w:rPr>
          <w:rFonts w:ascii="Times New Roman" w:hAnsi="Times New Roman"/>
          <w:sz w:val="24"/>
          <w:szCs w:val="24"/>
        </w:rPr>
        <w:br/>
      </w:r>
      <w:r w:rsidRPr="00462670">
        <w:rPr>
          <w:rFonts w:ascii="Times New Roman" w:hAnsi="Times New Roman"/>
          <w:sz w:val="24"/>
          <w:szCs w:val="24"/>
        </w:rPr>
        <w:t>с преступностью, повышение защищенности населения от ЧС и скоординированности взаимодействия служб РСЧС и МОСЧС.</w:t>
      </w:r>
    </w:p>
    <w:p w14:paraId="40C79932" w14:textId="77777777" w:rsidR="00C1211E" w:rsidRPr="00462670" w:rsidRDefault="00C1211E" w:rsidP="00C1211E">
      <w:pPr>
        <w:widowControl w:val="0"/>
        <w:spacing w:after="0" w:line="240" w:lineRule="auto"/>
        <w:rPr>
          <w:rFonts w:ascii="Times New Roman" w:hAnsi="Times New Roman"/>
          <w:sz w:val="24"/>
          <w:szCs w:val="24"/>
        </w:rPr>
      </w:pPr>
    </w:p>
    <w:p w14:paraId="444CE1FD" w14:textId="77777777" w:rsidR="00C1211E" w:rsidRPr="00462670" w:rsidRDefault="00C1211E" w:rsidP="00C1211E">
      <w:pPr>
        <w:widowControl w:val="0"/>
        <w:spacing w:after="0" w:line="240" w:lineRule="auto"/>
        <w:jc w:val="center"/>
        <w:rPr>
          <w:rFonts w:ascii="Times New Roman" w:hAnsi="Times New Roman"/>
          <w:b/>
          <w:sz w:val="24"/>
          <w:szCs w:val="24"/>
        </w:rPr>
      </w:pPr>
      <w:r w:rsidRPr="00462670">
        <w:rPr>
          <w:rFonts w:ascii="Times New Roman" w:hAnsi="Times New Roman"/>
          <w:b/>
          <w:sz w:val="24"/>
          <w:szCs w:val="24"/>
        </w:rPr>
        <w:t>Инерционный прогноз развития политики Сергиево-Посадского городского округа по обеспечению безопасности населения, включая возможные варианты решения проблемы, оценку преимуществ и рисков,</w:t>
      </w:r>
    </w:p>
    <w:p w14:paraId="5486840C" w14:textId="77777777" w:rsidR="00C1211E" w:rsidRDefault="00C1211E" w:rsidP="00C1211E">
      <w:pPr>
        <w:widowControl w:val="0"/>
        <w:spacing w:after="0" w:line="240" w:lineRule="auto"/>
        <w:jc w:val="center"/>
        <w:rPr>
          <w:rFonts w:ascii="Times New Roman" w:hAnsi="Times New Roman"/>
          <w:b/>
          <w:sz w:val="24"/>
          <w:szCs w:val="24"/>
        </w:rPr>
      </w:pPr>
      <w:r w:rsidRPr="00462670">
        <w:rPr>
          <w:rFonts w:ascii="Times New Roman" w:hAnsi="Times New Roman"/>
          <w:b/>
          <w:sz w:val="24"/>
          <w:szCs w:val="24"/>
        </w:rPr>
        <w:t xml:space="preserve"> возникающих при выборе различных вариантов решения проблемы.</w:t>
      </w:r>
    </w:p>
    <w:p w14:paraId="478491BB" w14:textId="77777777" w:rsidR="00C1211E" w:rsidRPr="00462670" w:rsidRDefault="00C1211E" w:rsidP="00C1211E">
      <w:pPr>
        <w:widowControl w:val="0"/>
        <w:spacing w:after="0" w:line="240" w:lineRule="auto"/>
        <w:jc w:val="center"/>
        <w:rPr>
          <w:rFonts w:ascii="Times New Roman" w:hAnsi="Times New Roman"/>
          <w:b/>
          <w:sz w:val="24"/>
          <w:szCs w:val="24"/>
        </w:rPr>
      </w:pPr>
    </w:p>
    <w:p w14:paraId="43D796D0"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Муниципальная программа рассчитана на </w:t>
      </w:r>
      <w:r>
        <w:rPr>
          <w:rFonts w:ascii="Times New Roman" w:hAnsi="Times New Roman"/>
          <w:sz w:val="24"/>
          <w:szCs w:val="24"/>
        </w:rPr>
        <w:t>шесть</w:t>
      </w:r>
      <w:r w:rsidRPr="00462670">
        <w:rPr>
          <w:rFonts w:ascii="Times New Roman" w:hAnsi="Times New Roman"/>
          <w:sz w:val="24"/>
          <w:szCs w:val="24"/>
        </w:rPr>
        <w:t xml:space="preserve"> лет - с 2023 по 202</w:t>
      </w:r>
      <w:r>
        <w:rPr>
          <w:rFonts w:ascii="Times New Roman" w:hAnsi="Times New Roman"/>
          <w:sz w:val="24"/>
          <w:szCs w:val="24"/>
        </w:rPr>
        <w:t>8</w:t>
      </w:r>
      <w:r w:rsidRPr="00462670">
        <w:rPr>
          <w:rFonts w:ascii="Times New Roman" w:hAnsi="Times New Roman"/>
          <w:sz w:val="24"/>
          <w:szCs w:val="24"/>
        </w:rPr>
        <w:t xml:space="preserve"> год, ее выполнение предусмотрено без разделения на этапы и включает постоянную реализацию планируемых мероприятий.</w:t>
      </w:r>
    </w:p>
    <w:p w14:paraId="40C18846"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Реализация  программных мероприятий  позволит нейтрализовать криминогенную обстановку в Сергиево-Посадском городском округе Московской области,  уменьшить рост преступности и других негативных явлений по отдельным направлениям, повысить степень защищенности и информированности населения от возможных чрезвычайных ситуаций, повысить оперативность реагирования и скоординированности действий соответствующих служб тем самым создать условия для повышения реального уровня безопасности жизни жителей, обеспечения защищенности объектов социальной сферы и мест с массовым пребыванием людей, повышения реального уровня безопасности жизнедеятельности жителей </w:t>
      </w:r>
      <w:r w:rsidRPr="00462670">
        <w:rPr>
          <w:rFonts w:ascii="Times New Roman" w:hAnsi="Times New Roman"/>
          <w:sz w:val="24"/>
          <w:szCs w:val="24"/>
        </w:rPr>
        <w:lastRenderedPageBreak/>
        <w:t>Сергиево-Посадского городского округа, обеспечения защищенности людей, объектов экономики и социальной сферы от возможных ЧС.</w:t>
      </w:r>
    </w:p>
    <w:p w14:paraId="5B95AFAF" w14:textId="60B8DB70" w:rsidR="00C1211E" w:rsidRPr="00462670" w:rsidRDefault="00C1211E" w:rsidP="00C1211E">
      <w:pPr>
        <w:widowControl w:val="0"/>
        <w:spacing w:after="0" w:line="240" w:lineRule="auto"/>
        <w:ind w:firstLine="567"/>
        <w:jc w:val="both"/>
        <w:rPr>
          <w:rFonts w:ascii="Times New Roman" w:hAnsi="Times New Roman"/>
          <w:sz w:val="24"/>
          <w:szCs w:val="24"/>
        </w:rPr>
      </w:pPr>
      <w:bookmarkStart w:id="2" w:name="h.2et92p0" w:colFirst="0" w:colLast="0"/>
      <w:bookmarkEnd w:id="2"/>
      <w:r w:rsidRPr="00462670">
        <w:rPr>
          <w:rFonts w:ascii="Times New Roman" w:hAnsi="Times New Roman"/>
          <w:sz w:val="24"/>
          <w:szCs w:val="24"/>
        </w:rPr>
        <w:t xml:space="preserve">Решение проблемы повышения обеспечения безопасности жизнедеятельности Сергиево-Посадского городского округа, сопряжено </w:t>
      </w:r>
      <w:r w:rsidR="00CB34F3">
        <w:rPr>
          <w:rFonts w:ascii="Times New Roman" w:hAnsi="Times New Roman"/>
          <w:sz w:val="24"/>
          <w:szCs w:val="24"/>
        </w:rPr>
        <w:br/>
      </w:r>
      <w:r w:rsidRPr="00462670">
        <w:rPr>
          <w:rFonts w:ascii="Times New Roman" w:hAnsi="Times New Roman"/>
          <w:sz w:val="24"/>
          <w:szCs w:val="24"/>
        </w:rPr>
        <w:t xml:space="preserve">с определенными рисками. Так, в процессе реализации муниципальной программы возможно выявление отклонений </w:t>
      </w:r>
      <w:r>
        <w:rPr>
          <w:rFonts w:ascii="Times New Roman" w:hAnsi="Times New Roman"/>
          <w:sz w:val="24"/>
          <w:szCs w:val="24"/>
        </w:rPr>
        <w:br/>
      </w:r>
      <w:r w:rsidRPr="00462670">
        <w:rPr>
          <w:rFonts w:ascii="Times New Roman" w:hAnsi="Times New Roman"/>
          <w:sz w:val="24"/>
          <w:szCs w:val="24"/>
        </w:rPr>
        <w:t xml:space="preserve">в достижении промежуточных результатов из-за несоответствия влияния отдельных мероприятий муниципальной программы на ситуацию в сфере обеспечения безопасности жизнедеятельности, обусловленного использованием новых подходов к решению задач в этой области, </w:t>
      </w:r>
      <w:r w:rsidR="00CB34F3">
        <w:rPr>
          <w:rFonts w:ascii="Times New Roman" w:hAnsi="Times New Roman"/>
          <w:sz w:val="24"/>
          <w:szCs w:val="24"/>
        </w:rPr>
        <w:br/>
      </w:r>
      <w:r w:rsidRPr="00462670">
        <w:rPr>
          <w:rFonts w:ascii="Times New Roman" w:hAnsi="Times New Roman"/>
          <w:sz w:val="24"/>
          <w:szCs w:val="24"/>
        </w:rPr>
        <w:t>а также недостаточной скоординированностью деятельности исполнителей муниципальной программы на начальных стадиях ее реализации.</w:t>
      </w:r>
    </w:p>
    <w:p w14:paraId="1881A6A4"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 целях решения указанной проблемы в процессе реализации муниципальной программы предусматриваются:</w:t>
      </w:r>
    </w:p>
    <w:p w14:paraId="40E2A1CB" w14:textId="0D16A0B9" w:rsidR="00C1211E" w:rsidRPr="00CB34F3" w:rsidRDefault="00C1211E" w:rsidP="00CB34F3">
      <w:pPr>
        <w:pStyle w:val="a5"/>
        <w:widowControl w:val="0"/>
        <w:numPr>
          <w:ilvl w:val="0"/>
          <w:numId w:val="21"/>
        </w:numPr>
        <w:spacing w:after="0" w:line="240" w:lineRule="auto"/>
        <w:jc w:val="both"/>
        <w:rPr>
          <w:rFonts w:ascii="Times New Roman" w:hAnsi="Times New Roman"/>
          <w:sz w:val="24"/>
          <w:szCs w:val="24"/>
        </w:rPr>
      </w:pPr>
      <w:r w:rsidRPr="00CB34F3">
        <w:rPr>
          <w:rFonts w:ascii="Times New Roman" w:hAnsi="Times New Roman"/>
          <w:sz w:val="24"/>
          <w:szCs w:val="24"/>
        </w:rPr>
        <w:t>создание эффективной системы управления на основе четкого распределения функций, полномочий и ответственности основных исполнителей муниципальной программы;</w:t>
      </w:r>
    </w:p>
    <w:p w14:paraId="5165B5C6" w14:textId="38207E86" w:rsidR="00C1211E" w:rsidRPr="00CB34F3" w:rsidRDefault="00C1211E" w:rsidP="00CB34F3">
      <w:pPr>
        <w:pStyle w:val="a5"/>
        <w:widowControl w:val="0"/>
        <w:numPr>
          <w:ilvl w:val="0"/>
          <w:numId w:val="21"/>
        </w:numPr>
        <w:spacing w:after="0" w:line="240" w:lineRule="auto"/>
        <w:jc w:val="both"/>
        <w:rPr>
          <w:rFonts w:ascii="Times New Roman" w:hAnsi="Times New Roman"/>
          <w:sz w:val="24"/>
          <w:szCs w:val="24"/>
        </w:rPr>
      </w:pPr>
      <w:r w:rsidRPr="00CB34F3">
        <w:rPr>
          <w:rFonts w:ascii="Times New Roman" w:hAnsi="Times New Roman"/>
          <w:sz w:val="24"/>
          <w:szCs w:val="24"/>
        </w:rPr>
        <w:t xml:space="preserve">мониторинг выполнения муниципальной программы, регулярный анализ и при необходимости ежегодная корректировка </w:t>
      </w:r>
      <w:r w:rsidRPr="00CB34F3">
        <w:rPr>
          <w:rFonts w:ascii="Times New Roman" w:hAnsi="Times New Roman"/>
          <w:sz w:val="24"/>
          <w:szCs w:val="24"/>
        </w:rPr>
        <w:br/>
        <w:t>и ранжирование индикаторов и показателей, а также мероприятий муниципальной программы;</w:t>
      </w:r>
    </w:p>
    <w:p w14:paraId="45FB3C47" w14:textId="51A29FB0" w:rsidR="00C1211E" w:rsidRPr="00CB34F3" w:rsidRDefault="00C1211E" w:rsidP="00CB34F3">
      <w:pPr>
        <w:pStyle w:val="a5"/>
        <w:widowControl w:val="0"/>
        <w:numPr>
          <w:ilvl w:val="0"/>
          <w:numId w:val="21"/>
        </w:numPr>
        <w:spacing w:after="0" w:line="240" w:lineRule="auto"/>
        <w:jc w:val="both"/>
        <w:rPr>
          <w:rFonts w:ascii="Times New Roman" w:hAnsi="Times New Roman"/>
          <w:sz w:val="24"/>
          <w:szCs w:val="24"/>
        </w:rPr>
      </w:pPr>
      <w:r w:rsidRPr="00CB34F3">
        <w:rPr>
          <w:rFonts w:ascii="Times New Roman" w:hAnsi="Times New Roman"/>
          <w:sz w:val="24"/>
          <w:szCs w:val="24"/>
        </w:rPr>
        <w:t xml:space="preserve">перераспределение объемов финансирования в зависимости от динамики и темпов достижения поставленных целей, изменений </w:t>
      </w:r>
      <w:r w:rsidRPr="00CB34F3">
        <w:rPr>
          <w:rFonts w:ascii="Times New Roman" w:hAnsi="Times New Roman"/>
          <w:sz w:val="24"/>
          <w:szCs w:val="24"/>
        </w:rPr>
        <w:br/>
        <w:t>во внешней среде.</w:t>
      </w:r>
    </w:p>
    <w:p w14:paraId="52445758"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На ход выполнения и эффективность муниципальной программы существенное влияние будет оказывать совокупность факторов внутреннего и внешнего характера. В зависимости от этих факторов возможны два варианта выполнения муниципальной программы - реалистический и пессимистический.</w:t>
      </w:r>
    </w:p>
    <w:p w14:paraId="25805338" w14:textId="77777777" w:rsidR="00CB34F3" w:rsidRDefault="00C1211E" w:rsidP="00CB34F3">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Реалистический вариант предполагает, что в стране и в городском округе политическая обстановка стабильная, экономическая ситуация благоприятная, аварийность на промышленных объектах находится в пределах среднестатистических показателей, социальная напряженность в обществе относительно низкая. В этом случае гарантировано эффективное проведение и выполнение программных мероприятий в срок и в полном объеме, что позволит достичь поставленной муниципальной программой цели.</w:t>
      </w:r>
    </w:p>
    <w:p w14:paraId="584F73E5" w14:textId="77777777" w:rsidR="00CB34F3" w:rsidRDefault="00C1211E" w:rsidP="00CB34F3">
      <w:pPr>
        <w:widowControl w:val="0"/>
        <w:spacing w:after="0" w:line="240" w:lineRule="auto"/>
        <w:ind w:firstLine="567"/>
        <w:jc w:val="both"/>
        <w:rPr>
          <w:rFonts w:ascii="Times New Roman" w:hAnsi="Times New Roman"/>
          <w:sz w:val="24"/>
          <w:szCs w:val="24"/>
        </w:rPr>
      </w:pPr>
      <w:r w:rsidRPr="00CB34F3">
        <w:rPr>
          <w:rFonts w:ascii="Times New Roman" w:hAnsi="Times New Roman"/>
          <w:sz w:val="24"/>
          <w:szCs w:val="24"/>
        </w:rPr>
        <w:t xml:space="preserve">Пессимистический вариант предполагает, что в стране и в городском округе неблагоприятная экономическая ситуация, аварийность </w:t>
      </w:r>
      <w:r w:rsidR="00CB34F3">
        <w:rPr>
          <w:rFonts w:ascii="Times New Roman" w:hAnsi="Times New Roman"/>
          <w:sz w:val="24"/>
          <w:szCs w:val="24"/>
        </w:rPr>
        <w:br/>
      </w:r>
      <w:r w:rsidRPr="00CB34F3">
        <w:rPr>
          <w:rFonts w:ascii="Times New Roman" w:hAnsi="Times New Roman"/>
          <w:sz w:val="24"/>
          <w:szCs w:val="24"/>
        </w:rPr>
        <w:t>на промышленных объектах выше среднестатистических показателей, социальная напряженность в обществе относительно высокая.</w:t>
      </w:r>
    </w:p>
    <w:p w14:paraId="6F1C90DE" w14:textId="7B1DF9F8" w:rsidR="00C1211E" w:rsidRPr="00462670" w:rsidRDefault="00C1211E" w:rsidP="00CB34F3">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 xml:space="preserve">Наличие этих неблагоприятных факторов, а также дефицит финансирования, непопулярность среди населения отдельных мероприятий, затягивание сроков реализации мероприятий, пассивность и неэффективность действий органов власти и силовых структур могут привести к тому, что отдельные мероприятия будут выполнены в ограниченном объеме, что приведет к снижению эффективности муниципальной программы </w:t>
      </w:r>
      <w:r w:rsidR="00CB34F3">
        <w:rPr>
          <w:rFonts w:ascii="Times New Roman" w:hAnsi="Times New Roman"/>
          <w:sz w:val="24"/>
          <w:szCs w:val="24"/>
        </w:rPr>
        <w:br/>
      </w:r>
      <w:r w:rsidRPr="00462670">
        <w:rPr>
          <w:rFonts w:ascii="Times New Roman" w:hAnsi="Times New Roman"/>
          <w:sz w:val="24"/>
          <w:szCs w:val="24"/>
        </w:rPr>
        <w:t>в целом.</w:t>
      </w:r>
    </w:p>
    <w:p w14:paraId="35EE8E7C"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Внутренние риски:</w:t>
      </w:r>
    </w:p>
    <w:p w14:paraId="1BDCEC03" w14:textId="6EFAC977" w:rsidR="00C1211E" w:rsidRPr="00CB34F3" w:rsidRDefault="00C1211E" w:rsidP="00CB34F3">
      <w:pPr>
        <w:pStyle w:val="a5"/>
        <w:widowControl w:val="0"/>
        <w:numPr>
          <w:ilvl w:val="0"/>
          <w:numId w:val="23"/>
        </w:numPr>
        <w:spacing w:after="0" w:line="240" w:lineRule="auto"/>
        <w:jc w:val="both"/>
        <w:rPr>
          <w:rFonts w:ascii="Times New Roman" w:hAnsi="Times New Roman"/>
          <w:sz w:val="24"/>
          <w:szCs w:val="24"/>
        </w:rPr>
      </w:pPr>
      <w:r w:rsidRPr="00CB34F3">
        <w:rPr>
          <w:rFonts w:ascii="Times New Roman" w:hAnsi="Times New Roman"/>
          <w:sz w:val="24"/>
          <w:szCs w:val="24"/>
        </w:rPr>
        <w:t>неэффективность организации и управления процессом реализации положений программных мероприятий;</w:t>
      </w:r>
    </w:p>
    <w:p w14:paraId="0556F514" w14:textId="260FC05C" w:rsidR="00C1211E" w:rsidRPr="00CB34F3" w:rsidRDefault="00C1211E" w:rsidP="00CB34F3">
      <w:pPr>
        <w:pStyle w:val="a5"/>
        <w:widowControl w:val="0"/>
        <w:numPr>
          <w:ilvl w:val="0"/>
          <w:numId w:val="23"/>
        </w:numPr>
        <w:spacing w:after="0" w:line="240" w:lineRule="auto"/>
        <w:jc w:val="both"/>
        <w:rPr>
          <w:rFonts w:ascii="Times New Roman" w:hAnsi="Times New Roman"/>
          <w:sz w:val="24"/>
          <w:szCs w:val="24"/>
        </w:rPr>
      </w:pPr>
      <w:r w:rsidRPr="00CB34F3">
        <w:rPr>
          <w:rFonts w:ascii="Times New Roman" w:hAnsi="Times New Roman"/>
          <w:sz w:val="24"/>
          <w:szCs w:val="24"/>
        </w:rPr>
        <w:t>недостаточность профессиональных кадров среднего и высшего звена, необходимых для эффективной реализации мероприятий муниципальной программы;</w:t>
      </w:r>
    </w:p>
    <w:p w14:paraId="7404A667" w14:textId="45535314" w:rsidR="00C1211E" w:rsidRPr="00CB34F3" w:rsidRDefault="00C1211E" w:rsidP="00CB34F3">
      <w:pPr>
        <w:pStyle w:val="a5"/>
        <w:widowControl w:val="0"/>
        <w:numPr>
          <w:ilvl w:val="0"/>
          <w:numId w:val="23"/>
        </w:numPr>
        <w:spacing w:after="0" w:line="240" w:lineRule="auto"/>
        <w:jc w:val="both"/>
        <w:rPr>
          <w:rFonts w:ascii="Times New Roman" w:hAnsi="Times New Roman"/>
          <w:sz w:val="24"/>
          <w:szCs w:val="24"/>
        </w:rPr>
      </w:pPr>
      <w:r w:rsidRPr="00CB34F3">
        <w:rPr>
          <w:rFonts w:ascii="Times New Roman" w:hAnsi="Times New Roman"/>
          <w:sz w:val="24"/>
          <w:szCs w:val="24"/>
        </w:rPr>
        <w:t>отсутствие или недостаточность межведомственной координации в ходе реализации муниципальной программы.</w:t>
      </w:r>
    </w:p>
    <w:p w14:paraId="7170A8B6"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Варианты решения указанной проблемы:</w:t>
      </w:r>
    </w:p>
    <w:p w14:paraId="0A055285" w14:textId="546DEE81" w:rsidR="00C1211E" w:rsidRPr="00CB34F3" w:rsidRDefault="00C1211E" w:rsidP="00CB34F3">
      <w:pPr>
        <w:pStyle w:val="a5"/>
        <w:widowControl w:val="0"/>
        <w:numPr>
          <w:ilvl w:val="0"/>
          <w:numId w:val="24"/>
        </w:numPr>
        <w:spacing w:after="0" w:line="240" w:lineRule="auto"/>
        <w:jc w:val="both"/>
        <w:rPr>
          <w:rFonts w:ascii="Times New Roman" w:hAnsi="Times New Roman"/>
          <w:sz w:val="24"/>
          <w:szCs w:val="24"/>
        </w:rPr>
      </w:pPr>
      <w:r w:rsidRPr="00CB34F3">
        <w:rPr>
          <w:rFonts w:ascii="Times New Roman" w:hAnsi="Times New Roman"/>
          <w:sz w:val="24"/>
          <w:szCs w:val="24"/>
        </w:rPr>
        <w:t>разработка и внедрение эффективной системы контроля реализации программных положений и мероприятий, а также эффективности использования бюджетных средств;</w:t>
      </w:r>
    </w:p>
    <w:p w14:paraId="093B6A4C" w14:textId="18639AF7" w:rsidR="00C1211E" w:rsidRPr="00CB34F3" w:rsidRDefault="00C1211E" w:rsidP="00CB34F3">
      <w:pPr>
        <w:pStyle w:val="a5"/>
        <w:widowControl w:val="0"/>
        <w:numPr>
          <w:ilvl w:val="0"/>
          <w:numId w:val="24"/>
        </w:numPr>
        <w:spacing w:after="0" w:line="240" w:lineRule="auto"/>
        <w:jc w:val="both"/>
        <w:rPr>
          <w:rFonts w:ascii="Times New Roman" w:hAnsi="Times New Roman"/>
          <w:sz w:val="24"/>
          <w:szCs w:val="24"/>
        </w:rPr>
      </w:pPr>
      <w:r w:rsidRPr="00CB34F3">
        <w:rPr>
          <w:rFonts w:ascii="Times New Roman" w:hAnsi="Times New Roman"/>
          <w:sz w:val="24"/>
          <w:szCs w:val="24"/>
        </w:rPr>
        <w:t>проведение подготовки и переподготовки кадров;</w:t>
      </w:r>
    </w:p>
    <w:p w14:paraId="47699F01" w14:textId="403CAFE0" w:rsidR="00C1211E" w:rsidRPr="00CB34F3" w:rsidRDefault="00C1211E" w:rsidP="00CB34F3">
      <w:pPr>
        <w:pStyle w:val="a5"/>
        <w:widowControl w:val="0"/>
        <w:numPr>
          <w:ilvl w:val="0"/>
          <w:numId w:val="24"/>
        </w:numPr>
        <w:spacing w:after="0" w:line="240" w:lineRule="auto"/>
        <w:jc w:val="both"/>
        <w:rPr>
          <w:rFonts w:ascii="Times New Roman" w:hAnsi="Times New Roman"/>
          <w:sz w:val="24"/>
          <w:szCs w:val="24"/>
        </w:rPr>
      </w:pPr>
      <w:r w:rsidRPr="00CB34F3">
        <w:rPr>
          <w:rFonts w:ascii="Times New Roman" w:hAnsi="Times New Roman"/>
          <w:sz w:val="24"/>
          <w:szCs w:val="24"/>
        </w:rPr>
        <w:t xml:space="preserve">осуществление процесса информирования ответственных исполнителей по отдельным мероприятиям муниципальной программы </w:t>
      </w:r>
      <w:r w:rsidRPr="00CB34F3">
        <w:rPr>
          <w:rFonts w:ascii="Times New Roman" w:hAnsi="Times New Roman"/>
          <w:sz w:val="24"/>
          <w:szCs w:val="24"/>
        </w:rPr>
        <w:br/>
      </w:r>
      <w:r w:rsidRPr="00CB34F3">
        <w:rPr>
          <w:rFonts w:ascii="Times New Roman" w:hAnsi="Times New Roman"/>
          <w:sz w:val="24"/>
          <w:szCs w:val="24"/>
        </w:rPr>
        <w:lastRenderedPageBreak/>
        <w:t>с учетом допустимого уровня риска, а также разработка соответствующих регламентов и мер по контролю межведомственной координации в ходе реализации муниципальной программы.</w:t>
      </w:r>
    </w:p>
    <w:p w14:paraId="3A05C873"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Внешние риски:</w:t>
      </w:r>
    </w:p>
    <w:p w14:paraId="0AE7AA83" w14:textId="74A3E9E9" w:rsidR="00C1211E" w:rsidRPr="00CB34F3" w:rsidRDefault="00C1211E" w:rsidP="00CB34F3">
      <w:pPr>
        <w:pStyle w:val="a5"/>
        <w:widowControl w:val="0"/>
        <w:numPr>
          <w:ilvl w:val="0"/>
          <w:numId w:val="25"/>
        </w:numPr>
        <w:spacing w:after="0" w:line="240" w:lineRule="auto"/>
        <w:jc w:val="both"/>
        <w:rPr>
          <w:rFonts w:ascii="Times New Roman" w:hAnsi="Times New Roman"/>
          <w:sz w:val="24"/>
          <w:szCs w:val="24"/>
        </w:rPr>
      </w:pPr>
      <w:r w:rsidRPr="00CB34F3">
        <w:rPr>
          <w:rFonts w:ascii="Times New Roman" w:hAnsi="Times New Roman"/>
          <w:sz w:val="24"/>
          <w:szCs w:val="24"/>
        </w:rPr>
        <w:t>финансовые риски, связанные с недостаточным уровнем бюджетного финансирования муниципальной программы, вызванные различными причинами, в т.ч. возникновением бюджетного дефицита;</w:t>
      </w:r>
    </w:p>
    <w:p w14:paraId="7485290C" w14:textId="4F5175C5" w:rsidR="00C1211E" w:rsidRPr="00CB34F3" w:rsidRDefault="00C1211E" w:rsidP="00CB34F3">
      <w:pPr>
        <w:pStyle w:val="a5"/>
        <w:widowControl w:val="0"/>
        <w:numPr>
          <w:ilvl w:val="0"/>
          <w:numId w:val="25"/>
        </w:numPr>
        <w:spacing w:after="0" w:line="240" w:lineRule="auto"/>
        <w:jc w:val="both"/>
        <w:rPr>
          <w:rFonts w:ascii="Times New Roman" w:hAnsi="Times New Roman"/>
          <w:sz w:val="24"/>
          <w:szCs w:val="24"/>
        </w:rPr>
      </w:pPr>
      <w:r w:rsidRPr="00CB34F3">
        <w:rPr>
          <w:rFonts w:ascii="Times New Roman" w:hAnsi="Times New Roman"/>
          <w:sz w:val="24"/>
          <w:szCs w:val="24"/>
        </w:rPr>
        <w:t>риски природных и техногенных аварий и катастроф. В период реализации муниципальной программы возможно возникновение аварий на отдельных предприятиях, негативных и опасных процессов и явлений природного характера.</w:t>
      </w:r>
    </w:p>
    <w:p w14:paraId="338499CF" w14:textId="77777777" w:rsidR="00C1211E" w:rsidRPr="00462670" w:rsidRDefault="00C1211E" w:rsidP="00C1211E">
      <w:pPr>
        <w:widowControl w:val="0"/>
        <w:spacing w:after="0" w:line="240" w:lineRule="auto"/>
        <w:ind w:firstLine="567"/>
        <w:jc w:val="both"/>
        <w:rPr>
          <w:rFonts w:ascii="Times New Roman" w:hAnsi="Times New Roman"/>
          <w:sz w:val="24"/>
          <w:szCs w:val="24"/>
        </w:rPr>
      </w:pPr>
      <w:r w:rsidRPr="00462670">
        <w:rPr>
          <w:rFonts w:ascii="Times New Roman" w:hAnsi="Times New Roman"/>
          <w:sz w:val="24"/>
          <w:szCs w:val="24"/>
        </w:rPr>
        <w:t>Варианты решения указанной проблемы:</w:t>
      </w:r>
    </w:p>
    <w:p w14:paraId="010D7C22" w14:textId="36FC1FFB" w:rsidR="00C1211E" w:rsidRPr="00CB34F3" w:rsidRDefault="00C1211E" w:rsidP="00CB34F3">
      <w:pPr>
        <w:pStyle w:val="a5"/>
        <w:widowControl w:val="0"/>
        <w:numPr>
          <w:ilvl w:val="0"/>
          <w:numId w:val="26"/>
        </w:numPr>
        <w:spacing w:after="0" w:line="240" w:lineRule="auto"/>
        <w:jc w:val="both"/>
        <w:rPr>
          <w:rFonts w:ascii="Times New Roman" w:hAnsi="Times New Roman"/>
          <w:sz w:val="24"/>
          <w:szCs w:val="24"/>
        </w:rPr>
      </w:pPr>
      <w:r w:rsidRPr="00CB34F3">
        <w:rPr>
          <w:rFonts w:ascii="Times New Roman" w:hAnsi="Times New Roman"/>
          <w:sz w:val="24"/>
          <w:szCs w:val="24"/>
        </w:rPr>
        <w:t>проведение комплексного анализа внешней и внутренней среды исполнения муниципальной программы с дальнейшим пересмотром критериев оценки и отбора мероприятий муниципальной программы;</w:t>
      </w:r>
    </w:p>
    <w:p w14:paraId="7D5FE756" w14:textId="0163BED2" w:rsidR="00C1211E" w:rsidRPr="00CB34F3" w:rsidRDefault="00C1211E" w:rsidP="00CB34F3">
      <w:pPr>
        <w:pStyle w:val="a5"/>
        <w:widowControl w:val="0"/>
        <w:numPr>
          <w:ilvl w:val="0"/>
          <w:numId w:val="26"/>
        </w:numPr>
        <w:spacing w:after="0" w:line="240" w:lineRule="auto"/>
        <w:jc w:val="both"/>
        <w:rPr>
          <w:rFonts w:ascii="Times New Roman" w:hAnsi="Times New Roman"/>
          <w:sz w:val="24"/>
          <w:szCs w:val="24"/>
        </w:rPr>
      </w:pPr>
      <w:r w:rsidRPr="00CB34F3">
        <w:rPr>
          <w:rFonts w:ascii="Times New Roman" w:hAnsi="Times New Roman"/>
          <w:sz w:val="24"/>
          <w:szCs w:val="24"/>
        </w:rPr>
        <w:t xml:space="preserve">оперативное реагирование и внесение изменений в муниципальную программу, снижающие воздействие негативных факторов </w:t>
      </w:r>
      <w:r w:rsidRPr="00CB34F3">
        <w:rPr>
          <w:rFonts w:ascii="Times New Roman" w:hAnsi="Times New Roman"/>
          <w:sz w:val="24"/>
          <w:szCs w:val="24"/>
        </w:rPr>
        <w:br/>
        <w:t>на выполнение целевых показателей муниципальной программы.</w:t>
      </w:r>
    </w:p>
    <w:p w14:paraId="633AB6EB" w14:textId="77777777" w:rsidR="00C1211E" w:rsidRPr="00462670" w:rsidRDefault="00C1211E" w:rsidP="00C1211E">
      <w:pPr>
        <w:widowControl w:val="0"/>
        <w:autoSpaceDE w:val="0"/>
        <w:autoSpaceDN w:val="0"/>
        <w:adjustRightInd w:val="0"/>
        <w:spacing w:after="0" w:line="240" w:lineRule="auto"/>
        <w:outlineLvl w:val="1"/>
        <w:rPr>
          <w:rFonts w:ascii="Times New Roman" w:hAnsi="Times New Roman"/>
          <w:b/>
          <w:sz w:val="24"/>
          <w:szCs w:val="24"/>
        </w:rPr>
      </w:pPr>
      <w:bookmarkStart w:id="3" w:name="h.tyjcwt" w:colFirst="0" w:colLast="0"/>
      <w:bookmarkEnd w:id="3"/>
    </w:p>
    <w:p w14:paraId="5E88314E" w14:textId="7ACAED15" w:rsidR="00C1211E" w:rsidRPr="00462670" w:rsidRDefault="00C1211E" w:rsidP="00C1211E">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462670">
        <w:rPr>
          <w:rFonts w:ascii="Times New Roman" w:hAnsi="Times New Roman"/>
          <w:b/>
          <w:sz w:val="24"/>
          <w:szCs w:val="24"/>
        </w:rPr>
        <w:t>3. Целевые показатели муниципальной программы</w:t>
      </w:r>
    </w:p>
    <w:p w14:paraId="29D878AB" w14:textId="77777777" w:rsidR="00C1211E" w:rsidRPr="00462670" w:rsidRDefault="00C1211E" w:rsidP="00C1211E">
      <w:pPr>
        <w:spacing w:after="0" w:line="240" w:lineRule="auto"/>
        <w:jc w:val="center"/>
        <w:rPr>
          <w:rFonts w:ascii="Times New Roman" w:hAnsi="Times New Roman"/>
          <w:sz w:val="23"/>
          <w:szCs w:val="23"/>
        </w:rPr>
      </w:pPr>
      <w:r w:rsidRPr="00462670">
        <w:rPr>
          <w:rFonts w:ascii="Times New Roman" w:hAnsi="Times New Roman"/>
          <w:b/>
          <w:sz w:val="24"/>
          <w:szCs w:val="24"/>
        </w:rPr>
        <w:t>муниципального образования «Сергиево-Посадский городской округ Московской области»</w:t>
      </w:r>
      <w:r w:rsidRPr="00462670">
        <w:rPr>
          <w:rFonts w:ascii="Times New Roman" w:hAnsi="Times New Roman"/>
          <w:sz w:val="23"/>
          <w:szCs w:val="23"/>
        </w:rPr>
        <w:t xml:space="preserve"> </w:t>
      </w:r>
    </w:p>
    <w:p w14:paraId="709A1135" w14:textId="77777777" w:rsidR="00C1211E" w:rsidRPr="00462670" w:rsidRDefault="00C1211E" w:rsidP="00C1211E">
      <w:pPr>
        <w:spacing w:after="0" w:line="240" w:lineRule="auto"/>
        <w:jc w:val="center"/>
        <w:rPr>
          <w:rFonts w:ascii="Times New Roman" w:hAnsi="Times New Roman"/>
          <w:b/>
          <w:sz w:val="23"/>
          <w:szCs w:val="23"/>
        </w:rPr>
      </w:pPr>
      <w:r w:rsidRPr="00462670">
        <w:rPr>
          <w:rFonts w:ascii="Times New Roman" w:hAnsi="Times New Roman"/>
          <w:b/>
          <w:sz w:val="23"/>
          <w:szCs w:val="23"/>
        </w:rPr>
        <w:t>«Безопасность и обеспечение безопасности жизнедеятельности населения»</w:t>
      </w:r>
    </w:p>
    <w:p w14:paraId="61931D55" w14:textId="77777777" w:rsidR="00C1211E" w:rsidRPr="00462670" w:rsidRDefault="00C1211E" w:rsidP="00C1211E">
      <w:pPr>
        <w:widowControl w:val="0"/>
        <w:autoSpaceDE w:val="0"/>
        <w:autoSpaceDN w:val="0"/>
        <w:adjustRightInd w:val="0"/>
        <w:spacing w:after="0" w:line="240" w:lineRule="auto"/>
        <w:ind w:left="786"/>
        <w:jc w:val="center"/>
        <w:outlineLvl w:val="1"/>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2747"/>
        <w:gridCol w:w="1930"/>
        <w:gridCol w:w="1286"/>
        <w:gridCol w:w="886"/>
        <w:gridCol w:w="687"/>
        <w:gridCol w:w="623"/>
        <w:gridCol w:w="768"/>
        <w:gridCol w:w="778"/>
        <w:gridCol w:w="778"/>
        <w:gridCol w:w="614"/>
        <w:gridCol w:w="3183"/>
      </w:tblGrid>
      <w:tr w:rsidR="00C1211E" w:rsidRPr="00462670" w14:paraId="2D781581" w14:textId="77777777" w:rsidTr="007C117C">
        <w:trPr>
          <w:cantSplit/>
          <w:trHeight w:val="20"/>
        </w:trPr>
        <w:tc>
          <w:tcPr>
            <w:tcW w:w="280" w:type="pct"/>
            <w:vMerge w:val="restart"/>
            <w:shd w:val="clear" w:color="000000" w:fill="FFFFFF"/>
          </w:tcPr>
          <w:p w14:paraId="63D9221D" w14:textId="77777777" w:rsidR="00C1211E" w:rsidRPr="00462670" w:rsidRDefault="00C1211E" w:rsidP="00891CB8">
            <w:pPr>
              <w:spacing w:after="0" w:line="240" w:lineRule="auto"/>
              <w:jc w:val="center"/>
              <w:rPr>
                <w:rFonts w:ascii="Times New Roman" w:hAnsi="Times New Roman"/>
                <w:sz w:val="20"/>
                <w:szCs w:val="20"/>
              </w:rPr>
            </w:pPr>
            <w:r w:rsidRPr="00462670">
              <w:rPr>
                <w:rFonts w:ascii="Times New Roman" w:hAnsi="Times New Roman"/>
                <w:sz w:val="20"/>
                <w:szCs w:val="20"/>
              </w:rPr>
              <w:t xml:space="preserve">№ </w:t>
            </w:r>
            <w:r w:rsidRPr="00462670">
              <w:rPr>
                <w:rFonts w:ascii="Times New Roman" w:hAnsi="Times New Roman"/>
                <w:sz w:val="20"/>
                <w:szCs w:val="20"/>
              </w:rPr>
              <w:br/>
              <w:t>п/п</w:t>
            </w:r>
          </w:p>
          <w:p w14:paraId="1BFEA361" w14:textId="77777777" w:rsidR="00C1211E" w:rsidRPr="00462670" w:rsidRDefault="00C1211E" w:rsidP="00891CB8">
            <w:pPr>
              <w:autoSpaceDE w:val="0"/>
              <w:autoSpaceDN w:val="0"/>
              <w:adjustRightInd w:val="0"/>
              <w:spacing w:after="0" w:line="240" w:lineRule="auto"/>
              <w:rPr>
                <w:rFonts w:ascii="Times New Roman" w:hAnsi="Times New Roman"/>
                <w:sz w:val="20"/>
                <w:szCs w:val="20"/>
              </w:rPr>
            </w:pPr>
          </w:p>
        </w:tc>
        <w:tc>
          <w:tcPr>
            <w:tcW w:w="908" w:type="pct"/>
            <w:vMerge w:val="restart"/>
            <w:shd w:val="clear" w:color="000000" w:fill="FFFFFF"/>
          </w:tcPr>
          <w:p w14:paraId="12CE88D9" w14:textId="77777777" w:rsidR="00C1211E" w:rsidRPr="00462670" w:rsidRDefault="00C1211E" w:rsidP="00891CB8">
            <w:pPr>
              <w:spacing w:after="0" w:line="240" w:lineRule="auto"/>
              <w:jc w:val="center"/>
              <w:rPr>
                <w:rFonts w:ascii="Times New Roman" w:hAnsi="Times New Roman"/>
                <w:sz w:val="20"/>
                <w:szCs w:val="20"/>
              </w:rPr>
            </w:pPr>
            <w:r w:rsidRPr="00462670">
              <w:rPr>
                <w:rFonts w:ascii="Times New Roman" w:hAnsi="Times New Roman"/>
                <w:sz w:val="20"/>
                <w:szCs w:val="20"/>
              </w:rPr>
              <w:t>Наименование</w:t>
            </w:r>
          </w:p>
          <w:p w14:paraId="1864A0AF"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целевых показателей</w:t>
            </w:r>
          </w:p>
        </w:tc>
        <w:tc>
          <w:tcPr>
            <w:tcW w:w="638" w:type="pct"/>
            <w:vMerge w:val="restart"/>
            <w:shd w:val="clear" w:color="000000" w:fill="FFFFFF"/>
          </w:tcPr>
          <w:p w14:paraId="677527B9" w14:textId="77777777" w:rsidR="00C1211E" w:rsidRPr="00462670" w:rsidRDefault="00C1211E" w:rsidP="00891CB8">
            <w:pPr>
              <w:autoSpaceDE w:val="0"/>
              <w:autoSpaceDN w:val="0"/>
              <w:adjustRightInd w:val="0"/>
              <w:spacing w:after="0" w:line="240" w:lineRule="auto"/>
              <w:ind w:left="143" w:right="81" w:hanging="115"/>
              <w:jc w:val="center"/>
              <w:rPr>
                <w:rFonts w:ascii="Times New Roman" w:hAnsi="Times New Roman"/>
                <w:sz w:val="20"/>
                <w:szCs w:val="20"/>
              </w:rPr>
            </w:pPr>
            <w:r w:rsidRPr="00462670">
              <w:rPr>
                <w:rFonts w:ascii="Times New Roman" w:hAnsi="Times New Roman"/>
                <w:sz w:val="20"/>
                <w:szCs w:val="20"/>
              </w:rPr>
              <w:t>Тип показателя</w:t>
            </w:r>
          </w:p>
        </w:tc>
        <w:tc>
          <w:tcPr>
            <w:tcW w:w="425" w:type="pct"/>
            <w:vMerge w:val="restart"/>
            <w:shd w:val="clear" w:color="000000" w:fill="FFFFFF"/>
          </w:tcPr>
          <w:p w14:paraId="1481CF5C" w14:textId="77777777" w:rsidR="00C1211E" w:rsidRPr="00462670" w:rsidRDefault="00C1211E" w:rsidP="00891CB8">
            <w:pPr>
              <w:spacing w:after="0" w:line="240" w:lineRule="auto"/>
              <w:jc w:val="center"/>
              <w:rPr>
                <w:rFonts w:ascii="Times New Roman" w:hAnsi="Times New Roman"/>
                <w:sz w:val="20"/>
                <w:szCs w:val="20"/>
              </w:rPr>
            </w:pPr>
            <w:r w:rsidRPr="00462670">
              <w:rPr>
                <w:rFonts w:ascii="Times New Roman" w:hAnsi="Times New Roman"/>
                <w:sz w:val="20"/>
                <w:szCs w:val="20"/>
              </w:rPr>
              <w:t>Единица измерения</w:t>
            </w:r>
          </w:p>
          <w:p w14:paraId="52FCA628"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p>
        </w:tc>
        <w:tc>
          <w:tcPr>
            <w:tcW w:w="293" w:type="pct"/>
            <w:vMerge w:val="restart"/>
            <w:shd w:val="clear" w:color="000000" w:fill="FFFFFF"/>
          </w:tcPr>
          <w:p w14:paraId="417F2D0A"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 xml:space="preserve">Базовое значение </w:t>
            </w:r>
            <w:r w:rsidRPr="00462670">
              <w:rPr>
                <w:rFonts w:ascii="Times New Roman" w:hAnsi="Times New Roman"/>
                <w:sz w:val="20"/>
                <w:szCs w:val="20"/>
              </w:rPr>
              <w:br/>
            </w:r>
          </w:p>
        </w:tc>
        <w:tc>
          <w:tcPr>
            <w:tcW w:w="1404" w:type="pct"/>
            <w:gridSpan w:val="6"/>
            <w:shd w:val="clear" w:color="000000" w:fill="FFFFFF"/>
            <w:vAlign w:val="center"/>
          </w:tcPr>
          <w:p w14:paraId="46EFB0AC"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Планируемое значение показателя по годам реализации</w:t>
            </w:r>
          </w:p>
        </w:tc>
        <w:tc>
          <w:tcPr>
            <w:tcW w:w="1052" w:type="pct"/>
            <w:vMerge w:val="restart"/>
            <w:shd w:val="clear" w:color="000000" w:fill="FFFFFF"/>
            <w:vAlign w:val="center"/>
          </w:tcPr>
          <w:p w14:paraId="7459A0BB"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Номер подпрограммы мероприятий, оказывающих влияние на достижение показателя</w:t>
            </w:r>
          </w:p>
        </w:tc>
      </w:tr>
      <w:tr w:rsidR="00C1211E" w:rsidRPr="00462670" w14:paraId="49FDB408" w14:textId="77777777" w:rsidTr="007C117C">
        <w:trPr>
          <w:cantSplit/>
          <w:trHeight w:val="20"/>
        </w:trPr>
        <w:tc>
          <w:tcPr>
            <w:tcW w:w="280" w:type="pct"/>
            <w:vMerge/>
            <w:shd w:val="clear" w:color="000000" w:fill="FFFFFF"/>
            <w:vAlign w:val="center"/>
          </w:tcPr>
          <w:p w14:paraId="72DDBB2B" w14:textId="77777777" w:rsidR="00C1211E" w:rsidRPr="00462670" w:rsidRDefault="00C1211E" w:rsidP="00891CB8">
            <w:pPr>
              <w:autoSpaceDE w:val="0"/>
              <w:autoSpaceDN w:val="0"/>
              <w:adjustRightInd w:val="0"/>
              <w:spacing w:after="0" w:line="240" w:lineRule="auto"/>
              <w:ind w:left="170"/>
              <w:rPr>
                <w:rFonts w:ascii="Times New Roman" w:hAnsi="Times New Roman"/>
                <w:strike/>
                <w:sz w:val="16"/>
                <w:szCs w:val="16"/>
                <w:u w:val="single"/>
              </w:rPr>
            </w:pPr>
          </w:p>
        </w:tc>
        <w:tc>
          <w:tcPr>
            <w:tcW w:w="908" w:type="pct"/>
            <w:vMerge/>
            <w:shd w:val="clear" w:color="000000" w:fill="FFFFFF"/>
            <w:vAlign w:val="center"/>
          </w:tcPr>
          <w:p w14:paraId="3F626180" w14:textId="77777777" w:rsidR="00C1211E" w:rsidRPr="00462670" w:rsidRDefault="00C1211E" w:rsidP="00891CB8">
            <w:pPr>
              <w:autoSpaceDE w:val="0"/>
              <w:autoSpaceDN w:val="0"/>
              <w:adjustRightInd w:val="0"/>
              <w:spacing w:after="0" w:line="240" w:lineRule="auto"/>
              <w:ind w:left="28" w:right="81"/>
              <w:rPr>
                <w:rFonts w:ascii="Times New Roman" w:hAnsi="Times New Roman"/>
                <w:strike/>
                <w:sz w:val="16"/>
                <w:szCs w:val="16"/>
                <w:u w:val="single"/>
              </w:rPr>
            </w:pPr>
          </w:p>
        </w:tc>
        <w:tc>
          <w:tcPr>
            <w:tcW w:w="638" w:type="pct"/>
            <w:vMerge/>
            <w:shd w:val="clear" w:color="000000" w:fill="FFFFFF"/>
            <w:vAlign w:val="center"/>
          </w:tcPr>
          <w:p w14:paraId="3C432F29"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trike/>
                <w:sz w:val="16"/>
                <w:szCs w:val="16"/>
                <w:u w:val="single"/>
              </w:rPr>
            </w:pPr>
          </w:p>
        </w:tc>
        <w:tc>
          <w:tcPr>
            <w:tcW w:w="425" w:type="pct"/>
            <w:vMerge/>
            <w:shd w:val="clear" w:color="000000" w:fill="FFFFFF"/>
            <w:vAlign w:val="center"/>
          </w:tcPr>
          <w:p w14:paraId="7875128E"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trike/>
                <w:sz w:val="16"/>
                <w:szCs w:val="16"/>
                <w:u w:val="single"/>
              </w:rPr>
            </w:pPr>
          </w:p>
        </w:tc>
        <w:tc>
          <w:tcPr>
            <w:tcW w:w="293" w:type="pct"/>
            <w:vMerge/>
            <w:shd w:val="clear" w:color="000000" w:fill="FFFFFF"/>
            <w:vAlign w:val="center"/>
          </w:tcPr>
          <w:p w14:paraId="3E55C98C"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trike/>
                <w:sz w:val="16"/>
                <w:szCs w:val="16"/>
                <w:u w:val="single"/>
              </w:rPr>
            </w:pPr>
          </w:p>
        </w:tc>
        <w:tc>
          <w:tcPr>
            <w:tcW w:w="227" w:type="pct"/>
            <w:shd w:val="clear" w:color="000000" w:fill="FFFFFF"/>
            <w:vAlign w:val="center"/>
          </w:tcPr>
          <w:p w14:paraId="7C21D25A"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2023</w:t>
            </w:r>
          </w:p>
        </w:tc>
        <w:tc>
          <w:tcPr>
            <w:tcW w:w="206" w:type="pct"/>
            <w:shd w:val="clear" w:color="000000" w:fill="FFFFFF"/>
            <w:vAlign w:val="center"/>
          </w:tcPr>
          <w:p w14:paraId="388FC660"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2024</w:t>
            </w:r>
          </w:p>
        </w:tc>
        <w:tc>
          <w:tcPr>
            <w:tcW w:w="254" w:type="pct"/>
            <w:shd w:val="clear" w:color="000000" w:fill="FFFFFF"/>
            <w:vAlign w:val="center"/>
          </w:tcPr>
          <w:p w14:paraId="7EBA1821"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2025</w:t>
            </w:r>
          </w:p>
        </w:tc>
        <w:tc>
          <w:tcPr>
            <w:tcW w:w="257" w:type="pct"/>
            <w:shd w:val="clear" w:color="000000" w:fill="FFFFFF"/>
            <w:vAlign w:val="center"/>
          </w:tcPr>
          <w:p w14:paraId="443CA03A" w14:textId="77777777" w:rsidR="00C1211E" w:rsidRPr="00462670" w:rsidRDefault="00C1211E" w:rsidP="00891CB8">
            <w:pPr>
              <w:autoSpaceDE w:val="0"/>
              <w:autoSpaceDN w:val="0"/>
              <w:adjustRightInd w:val="0"/>
              <w:spacing w:after="0" w:line="240" w:lineRule="auto"/>
              <w:ind w:left="28" w:right="81"/>
              <w:jc w:val="center"/>
              <w:rPr>
                <w:rFonts w:ascii="Times New Roman" w:hAnsi="Times New Roman"/>
                <w:sz w:val="20"/>
                <w:szCs w:val="20"/>
              </w:rPr>
            </w:pPr>
            <w:r w:rsidRPr="00462670">
              <w:rPr>
                <w:rFonts w:ascii="Times New Roman" w:hAnsi="Times New Roman"/>
                <w:sz w:val="20"/>
                <w:szCs w:val="20"/>
              </w:rPr>
              <w:t>2026</w:t>
            </w:r>
          </w:p>
        </w:tc>
        <w:tc>
          <w:tcPr>
            <w:tcW w:w="257" w:type="pct"/>
            <w:shd w:val="clear" w:color="000000" w:fill="FFFFFF"/>
            <w:noWrap/>
            <w:vAlign w:val="center"/>
          </w:tcPr>
          <w:p w14:paraId="64DB9CD2"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0"/>
                <w:szCs w:val="20"/>
              </w:rPr>
            </w:pPr>
            <w:r w:rsidRPr="00462670">
              <w:rPr>
                <w:rFonts w:ascii="Times New Roman" w:hAnsi="Times New Roman"/>
                <w:sz w:val="20"/>
                <w:szCs w:val="20"/>
              </w:rPr>
              <w:t>2027</w:t>
            </w:r>
          </w:p>
        </w:tc>
        <w:tc>
          <w:tcPr>
            <w:tcW w:w="203" w:type="pct"/>
            <w:shd w:val="clear" w:color="000000" w:fill="FFFFFF"/>
            <w:vAlign w:val="center"/>
          </w:tcPr>
          <w:p w14:paraId="581C16A1"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16"/>
                <w:szCs w:val="16"/>
              </w:rPr>
            </w:pPr>
            <w:r w:rsidRPr="00DB081D">
              <w:rPr>
                <w:rFonts w:ascii="Times New Roman" w:hAnsi="Times New Roman"/>
                <w:sz w:val="20"/>
                <w:szCs w:val="20"/>
              </w:rPr>
              <w:t>2028</w:t>
            </w:r>
          </w:p>
        </w:tc>
        <w:tc>
          <w:tcPr>
            <w:tcW w:w="1052" w:type="pct"/>
            <w:vMerge/>
            <w:shd w:val="clear" w:color="000000" w:fill="FFFFFF"/>
            <w:noWrap/>
            <w:vAlign w:val="center"/>
          </w:tcPr>
          <w:p w14:paraId="489CFF5F"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16"/>
                <w:szCs w:val="16"/>
              </w:rPr>
            </w:pPr>
          </w:p>
        </w:tc>
      </w:tr>
      <w:tr w:rsidR="00C1211E" w:rsidRPr="00462670" w14:paraId="5B9CBFBF" w14:textId="77777777" w:rsidTr="007C117C">
        <w:trPr>
          <w:cantSplit/>
          <w:trHeight w:val="20"/>
        </w:trPr>
        <w:tc>
          <w:tcPr>
            <w:tcW w:w="280" w:type="pct"/>
            <w:shd w:val="clear" w:color="000000" w:fill="FFFFFF"/>
            <w:vAlign w:val="center"/>
          </w:tcPr>
          <w:p w14:paraId="24F06C8D" w14:textId="77777777" w:rsidR="00C1211E" w:rsidRPr="00462670" w:rsidRDefault="00C1211E" w:rsidP="00891CB8">
            <w:pPr>
              <w:autoSpaceDE w:val="0"/>
              <w:autoSpaceDN w:val="0"/>
              <w:adjustRightInd w:val="0"/>
              <w:spacing w:after="0" w:line="240" w:lineRule="auto"/>
              <w:ind w:left="170"/>
              <w:jc w:val="center"/>
              <w:rPr>
                <w:rFonts w:ascii="Times New Roman" w:hAnsi="Times New Roman"/>
                <w:sz w:val="16"/>
                <w:szCs w:val="16"/>
              </w:rPr>
            </w:pPr>
            <w:r w:rsidRPr="00462670">
              <w:rPr>
                <w:rFonts w:ascii="Times New Roman" w:hAnsi="Times New Roman"/>
                <w:sz w:val="16"/>
                <w:szCs w:val="16"/>
              </w:rPr>
              <w:t>1</w:t>
            </w:r>
          </w:p>
        </w:tc>
        <w:tc>
          <w:tcPr>
            <w:tcW w:w="908" w:type="pct"/>
            <w:shd w:val="clear" w:color="000000" w:fill="FFFFFF"/>
            <w:vAlign w:val="center"/>
          </w:tcPr>
          <w:p w14:paraId="3681284D"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2</w:t>
            </w:r>
          </w:p>
        </w:tc>
        <w:tc>
          <w:tcPr>
            <w:tcW w:w="638" w:type="pct"/>
            <w:shd w:val="clear" w:color="000000" w:fill="FFFFFF"/>
            <w:vAlign w:val="center"/>
          </w:tcPr>
          <w:p w14:paraId="13F3EBF7"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3</w:t>
            </w:r>
          </w:p>
        </w:tc>
        <w:tc>
          <w:tcPr>
            <w:tcW w:w="425" w:type="pct"/>
            <w:shd w:val="clear" w:color="000000" w:fill="FFFFFF"/>
            <w:vAlign w:val="center"/>
          </w:tcPr>
          <w:p w14:paraId="0FB01BFB"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4</w:t>
            </w:r>
          </w:p>
        </w:tc>
        <w:tc>
          <w:tcPr>
            <w:tcW w:w="293" w:type="pct"/>
            <w:shd w:val="clear" w:color="000000" w:fill="FFFFFF"/>
            <w:vAlign w:val="center"/>
          </w:tcPr>
          <w:p w14:paraId="722E16F7"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5</w:t>
            </w:r>
          </w:p>
        </w:tc>
        <w:tc>
          <w:tcPr>
            <w:tcW w:w="227" w:type="pct"/>
            <w:shd w:val="clear" w:color="000000" w:fill="FFFFFF"/>
            <w:vAlign w:val="center"/>
          </w:tcPr>
          <w:p w14:paraId="6D33F711"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6</w:t>
            </w:r>
          </w:p>
        </w:tc>
        <w:tc>
          <w:tcPr>
            <w:tcW w:w="206" w:type="pct"/>
            <w:shd w:val="clear" w:color="000000" w:fill="FFFFFF"/>
            <w:vAlign w:val="center"/>
          </w:tcPr>
          <w:p w14:paraId="7D9A3265"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7</w:t>
            </w:r>
          </w:p>
        </w:tc>
        <w:tc>
          <w:tcPr>
            <w:tcW w:w="254" w:type="pct"/>
            <w:shd w:val="clear" w:color="000000" w:fill="FFFFFF"/>
            <w:vAlign w:val="center"/>
          </w:tcPr>
          <w:p w14:paraId="1F8C4A33"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8</w:t>
            </w:r>
          </w:p>
        </w:tc>
        <w:tc>
          <w:tcPr>
            <w:tcW w:w="257" w:type="pct"/>
            <w:shd w:val="clear" w:color="000000" w:fill="FFFFFF"/>
            <w:vAlign w:val="center"/>
          </w:tcPr>
          <w:p w14:paraId="64074398"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9</w:t>
            </w:r>
          </w:p>
        </w:tc>
        <w:tc>
          <w:tcPr>
            <w:tcW w:w="257" w:type="pct"/>
            <w:shd w:val="clear" w:color="000000" w:fill="FFFFFF"/>
            <w:vAlign w:val="center"/>
          </w:tcPr>
          <w:p w14:paraId="05B8F97C" w14:textId="77777777" w:rsidR="00C1211E" w:rsidRPr="00462670" w:rsidRDefault="00C1211E" w:rsidP="00891CB8">
            <w:pPr>
              <w:autoSpaceDE w:val="0"/>
              <w:autoSpaceDN w:val="0"/>
              <w:adjustRightInd w:val="0"/>
              <w:spacing w:after="0" w:line="240" w:lineRule="auto"/>
              <w:ind w:left="81" w:right="81"/>
              <w:jc w:val="center"/>
              <w:rPr>
                <w:rFonts w:ascii="Times New Roman" w:hAnsi="Times New Roman"/>
                <w:sz w:val="16"/>
                <w:szCs w:val="16"/>
              </w:rPr>
            </w:pPr>
            <w:r w:rsidRPr="00462670">
              <w:rPr>
                <w:rFonts w:ascii="Times New Roman" w:hAnsi="Times New Roman"/>
                <w:sz w:val="16"/>
                <w:szCs w:val="16"/>
              </w:rPr>
              <w:t>10</w:t>
            </w:r>
          </w:p>
        </w:tc>
        <w:tc>
          <w:tcPr>
            <w:tcW w:w="203" w:type="pct"/>
            <w:shd w:val="clear" w:color="000000" w:fill="FFFFFF"/>
          </w:tcPr>
          <w:p w14:paraId="2447C6AA"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16"/>
                <w:szCs w:val="16"/>
              </w:rPr>
            </w:pPr>
            <w:r>
              <w:rPr>
                <w:rFonts w:ascii="Times New Roman" w:hAnsi="Times New Roman"/>
                <w:sz w:val="16"/>
                <w:szCs w:val="16"/>
              </w:rPr>
              <w:t>11</w:t>
            </w:r>
          </w:p>
        </w:tc>
        <w:tc>
          <w:tcPr>
            <w:tcW w:w="1052" w:type="pct"/>
            <w:shd w:val="clear" w:color="000000" w:fill="FFFFFF"/>
            <w:noWrap/>
            <w:vAlign w:val="center"/>
          </w:tcPr>
          <w:p w14:paraId="709D3F92"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16"/>
                <w:szCs w:val="16"/>
              </w:rPr>
            </w:pPr>
            <w:r w:rsidRPr="00462670">
              <w:rPr>
                <w:rFonts w:ascii="Times New Roman" w:hAnsi="Times New Roman"/>
                <w:sz w:val="16"/>
                <w:szCs w:val="16"/>
              </w:rPr>
              <w:t>1</w:t>
            </w:r>
            <w:r>
              <w:rPr>
                <w:rFonts w:ascii="Times New Roman" w:hAnsi="Times New Roman"/>
                <w:sz w:val="16"/>
                <w:szCs w:val="16"/>
              </w:rPr>
              <w:t>2</w:t>
            </w:r>
          </w:p>
        </w:tc>
      </w:tr>
      <w:tr w:rsidR="00C1211E" w:rsidRPr="00462670" w14:paraId="690B1E89" w14:textId="77777777" w:rsidTr="002C05B8">
        <w:trPr>
          <w:cantSplit/>
          <w:trHeight w:val="20"/>
        </w:trPr>
        <w:tc>
          <w:tcPr>
            <w:tcW w:w="5000" w:type="pct"/>
            <w:gridSpan w:val="12"/>
            <w:shd w:val="clear" w:color="000000" w:fill="FFFFFF"/>
            <w:vAlign w:val="center"/>
          </w:tcPr>
          <w:p w14:paraId="2774D808" w14:textId="77777777" w:rsidR="00C1211E" w:rsidRPr="00462670" w:rsidRDefault="00C1211E" w:rsidP="00891CB8">
            <w:pPr>
              <w:autoSpaceDE w:val="0"/>
              <w:autoSpaceDN w:val="0"/>
              <w:adjustRightInd w:val="0"/>
              <w:spacing w:after="0" w:line="240" w:lineRule="auto"/>
              <w:ind w:left="132"/>
              <w:jc w:val="center"/>
              <w:rPr>
                <w:rFonts w:ascii="Times New Roman" w:hAnsi="Times New Roman"/>
                <w:b/>
                <w:sz w:val="16"/>
                <w:szCs w:val="16"/>
              </w:rPr>
            </w:pPr>
          </w:p>
          <w:p w14:paraId="489075FC"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b/>
                <w:sz w:val="16"/>
                <w:szCs w:val="16"/>
              </w:rPr>
            </w:pPr>
            <w:r w:rsidRPr="00462670">
              <w:rPr>
                <w:rFonts w:ascii="Times New Roman" w:hAnsi="Times New Roman"/>
                <w:sz w:val="23"/>
                <w:szCs w:val="23"/>
              </w:rPr>
              <w:t>Комплексное обеспечение безопасности населения и объектов на территории Сергиево-Посадского городского округа, повышение уровня и результативности борьбы с преступностью, повышение защищенности населения от ЧС и скоординированности взаимодействия служб РСЧС и МОСЧС</w:t>
            </w:r>
          </w:p>
        </w:tc>
      </w:tr>
      <w:tr w:rsidR="00C1211E" w:rsidRPr="00462670" w14:paraId="314F31D7" w14:textId="77777777" w:rsidTr="007C117C">
        <w:trPr>
          <w:cantSplit/>
          <w:trHeight w:val="20"/>
        </w:trPr>
        <w:tc>
          <w:tcPr>
            <w:tcW w:w="280" w:type="pct"/>
            <w:shd w:val="clear" w:color="000000" w:fill="FFFFFF"/>
            <w:vAlign w:val="center"/>
          </w:tcPr>
          <w:p w14:paraId="6A9F4D60"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vAlign w:val="center"/>
          </w:tcPr>
          <w:p w14:paraId="7C685362"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Снижение общего количества преступлений, совершенных на территории муниципального образования, не менее чем на 3% ежегодно</w:t>
            </w:r>
          </w:p>
        </w:tc>
        <w:tc>
          <w:tcPr>
            <w:tcW w:w="638" w:type="pct"/>
            <w:shd w:val="clear" w:color="000000" w:fill="FFFFFF"/>
            <w:vAlign w:val="center"/>
          </w:tcPr>
          <w:p w14:paraId="4953CBF0"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 xml:space="preserve">Приоритетный </w:t>
            </w:r>
          </w:p>
        </w:tc>
        <w:tc>
          <w:tcPr>
            <w:tcW w:w="425" w:type="pct"/>
            <w:shd w:val="clear" w:color="000000" w:fill="FFFFFF"/>
            <w:vAlign w:val="center"/>
          </w:tcPr>
          <w:p w14:paraId="2EC3A169"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 xml:space="preserve">Количество преступлений, динамика в % </w:t>
            </w:r>
          </w:p>
        </w:tc>
        <w:tc>
          <w:tcPr>
            <w:tcW w:w="293" w:type="pct"/>
            <w:shd w:val="clear" w:color="000000" w:fill="FFFFFF"/>
            <w:vAlign w:val="center"/>
          </w:tcPr>
          <w:p w14:paraId="2214103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2340</w:t>
            </w:r>
          </w:p>
        </w:tc>
        <w:tc>
          <w:tcPr>
            <w:tcW w:w="227" w:type="pct"/>
            <w:shd w:val="clear" w:color="000000" w:fill="FFFFFF"/>
            <w:vAlign w:val="center"/>
          </w:tcPr>
          <w:p w14:paraId="76BEC400"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2270</w:t>
            </w:r>
          </w:p>
        </w:tc>
        <w:tc>
          <w:tcPr>
            <w:tcW w:w="206" w:type="pct"/>
            <w:shd w:val="clear" w:color="000000" w:fill="FFFFFF"/>
            <w:vAlign w:val="center"/>
          </w:tcPr>
          <w:p w14:paraId="0F7232C8"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2202</w:t>
            </w:r>
          </w:p>
        </w:tc>
        <w:tc>
          <w:tcPr>
            <w:tcW w:w="254" w:type="pct"/>
            <w:shd w:val="clear" w:color="000000" w:fill="FFFFFF"/>
            <w:vAlign w:val="center"/>
          </w:tcPr>
          <w:p w14:paraId="2B12E30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2202</w:t>
            </w:r>
          </w:p>
        </w:tc>
        <w:tc>
          <w:tcPr>
            <w:tcW w:w="257" w:type="pct"/>
            <w:shd w:val="clear" w:color="000000" w:fill="FFFFFF"/>
            <w:vAlign w:val="center"/>
          </w:tcPr>
          <w:p w14:paraId="0E9C11C8"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2071</w:t>
            </w:r>
          </w:p>
        </w:tc>
        <w:tc>
          <w:tcPr>
            <w:tcW w:w="257" w:type="pct"/>
            <w:shd w:val="clear" w:color="000000" w:fill="FFFFFF"/>
            <w:vAlign w:val="center"/>
          </w:tcPr>
          <w:p w14:paraId="1462ECC4"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2009</w:t>
            </w:r>
          </w:p>
        </w:tc>
        <w:tc>
          <w:tcPr>
            <w:tcW w:w="203" w:type="pct"/>
            <w:shd w:val="clear" w:color="000000" w:fill="FFFFFF"/>
            <w:vAlign w:val="center"/>
          </w:tcPr>
          <w:p w14:paraId="3221DD24" w14:textId="67DA247B" w:rsidR="00C1211E" w:rsidRPr="001C2E65" w:rsidRDefault="002C71F8" w:rsidP="00CB34F3">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1948</w:t>
            </w:r>
          </w:p>
        </w:tc>
        <w:tc>
          <w:tcPr>
            <w:tcW w:w="1052" w:type="pct"/>
            <w:shd w:val="clear" w:color="000000" w:fill="FFFFFF"/>
            <w:noWrap/>
            <w:vAlign w:val="center"/>
          </w:tcPr>
          <w:p w14:paraId="582D81EC" w14:textId="77777777" w:rsidR="00C1211E" w:rsidRPr="00462670" w:rsidRDefault="00C1211E" w:rsidP="00891CB8">
            <w:pPr>
              <w:pStyle w:val="ConsPlusNormal"/>
              <w:jc w:val="center"/>
              <w:outlineLvl w:val="1"/>
              <w:rPr>
                <w:rFonts w:ascii="Times New Roman" w:hAnsi="Times New Roman" w:cs="Times New Roman"/>
                <w:sz w:val="23"/>
                <w:szCs w:val="23"/>
              </w:rPr>
            </w:pPr>
            <w:r w:rsidRPr="00462670">
              <w:rPr>
                <w:rFonts w:ascii="Times New Roman" w:hAnsi="Times New Roman" w:cs="Times New Roman"/>
                <w:sz w:val="23"/>
                <w:szCs w:val="23"/>
              </w:rPr>
              <w:t>1.01.01,02,</w:t>
            </w:r>
          </w:p>
          <w:p w14:paraId="64DE1E63" w14:textId="77777777" w:rsidR="00C1211E" w:rsidRPr="00462670" w:rsidRDefault="00C1211E" w:rsidP="00891CB8">
            <w:pPr>
              <w:pStyle w:val="ConsPlusNormal"/>
              <w:jc w:val="center"/>
              <w:outlineLvl w:val="1"/>
              <w:rPr>
                <w:rFonts w:ascii="Times New Roman" w:hAnsi="Times New Roman" w:cs="Times New Roman"/>
                <w:sz w:val="23"/>
                <w:szCs w:val="23"/>
              </w:rPr>
            </w:pPr>
            <w:r w:rsidRPr="00462670">
              <w:rPr>
                <w:rFonts w:ascii="Times New Roman" w:hAnsi="Times New Roman" w:cs="Times New Roman"/>
                <w:sz w:val="23"/>
                <w:szCs w:val="23"/>
              </w:rPr>
              <w:t>1.02,04,</w:t>
            </w:r>
          </w:p>
          <w:p w14:paraId="3840AC22" w14:textId="77777777" w:rsidR="00C1211E" w:rsidRPr="00462670" w:rsidRDefault="00C1211E" w:rsidP="00891CB8">
            <w:pPr>
              <w:pStyle w:val="ConsPlusNormal"/>
              <w:jc w:val="center"/>
              <w:outlineLvl w:val="1"/>
              <w:rPr>
                <w:rFonts w:ascii="Times New Roman" w:hAnsi="Times New Roman" w:cs="Times New Roman"/>
                <w:sz w:val="23"/>
                <w:szCs w:val="23"/>
              </w:rPr>
            </w:pPr>
            <w:r w:rsidRPr="00462670">
              <w:rPr>
                <w:rFonts w:ascii="Times New Roman" w:hAnsi="Times New Roman" w:cs="Times New Roman"/>
                <w:sz w:val="23"/>
                <w:szCs w:val="23"/>
              </w:rPr>
              <w:t>1.03. 01,02,03,04</w:t>
            </w:r>
          </w:p>
          <w:p w14:paraId="24186AF8" w14:textId="77777777" w:rsidR="00C1211E" w:rsidRPr="00462670" w:rsidRDefault="00C1211E" w:rsidP="00891CB8">
            <w:pPr>
              <w:pStyle w:val="ConsPlusNormal"/>
              <w:jc w:val="center"/>
              <w:outlineLvl w:val="1"/>
              <w:rPr>
                <w:rFonts w:ascii="Times New Roman" w:hAnsi="Times New Roman" w:cs="Times New Roman"/>
                <w:sz w:val="23"/>
                <w:szCs w:val="23"/>
              </w:rPr>
            </w:pPr>
            <w:r w:rsidRPr="00462670">
              <w:rPr>
                <w:rFonts w:ascii="Times New Roman" w:hAnsi="Times New Roman" w:cs="Times New Roman"/>
                <w:sz w:val="23"/>
                <w:szCs w:val="23"/>
              </w:rPr>
              <w:t>1.04.01,02,03,04</w:t>
            </w:r>
          </w:p>
          <w:p w14:paraId="57CC8508" w14:textId="77777777" w:rsidR="00C1211E" w:rsidRPr="00462670" w:rsidRDefault="00C1211E" w:rsidP="00891CB8">
            <w:pPr>
              <w:pStyle w:val="ConsPlusNormal"/>
              <w:jc w:val="center"/>
              <w:outlineLvl w:val="1"/>
              <w:rPr>
                <w:rFonts w:ascii="Times New Roman" w:hAnsi="Times New Roman" w:cs="Times New Roman"/>
                <w:sz w:val="23"/>
                <w:szCs w:val="23"/>
              </w:rPr>
            </w:pPr>
            <w:r w:rsidRPr="00462670">
              <w:rPr>
                <w:rFonts w:ascii="Times New Roman" w:hAnsi="Times New Roman" w:cs="Times New Roman"/>
                <w:sz w:val="23"/>
                <w:szCs w:val="23"/>
              </w:rPr>
              <w:t>1.05,02,04,05</w:t>
            </w:r>
          </w:p>
          <w:p w14:paraId="5C18750C"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3"/>
                <w:szCs w:val="23"/>
              </w:rPr>
            </w:pPr>
            <w:r w:rsidRPr="00462670">
              <w:rPr>
                <w:rFonts w:ascii="Times New Roman" w:hAnsi="Times New Roman"/>
                <w:sz w:val="23"/>
                <w:szCs w:val="23"/>
              </w:rPr>
              <w:t>1.07.01,02,03,04,06,07,09</w:t>
            </w:r>
          </w:p>
        </w:tc>
      </w:tr>
      <w:tr w:rsidR="00C1211E" w:rsidRPr="00462670" w14:paraId="16A733CC" w14:textId="77777777" w:rsidTr="007C117C">
        <w:trPr>
          <w:cantSplit/>
          <w:trHeight w:val="20"/>
        </w:trPr>
        <w:tc>
          <w:tcPr>
            <w:tcW w:w="280" w:type="pct"/>
            <w:shd w:val="clear" w:color="000000" w:fill="FFFFFF"/>
            <w:vAlign w:val="center"/>
          </w:tcPr>
          <w:p w14:paraId="4637CED6"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vAlign w:val="center"/>
          </w:tcPr>
          <w:p w14:paraId="6606B764"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ежегодно</w:t>
            </w:r>
          </w:p>
        </w:tc>
        <w:tc>
          <w:tcPr>
            <w:tcW w:w="638" w:type="pct"/>
            <w:shd w:val="clear" w:color="000000" w:fill="FFFFFF"/>
            <w:vAlign w:val="center"/>
          </w:tcPr>
          <w:p w14:paraId="2AB65464" w14:textId="77777777" w:rsidR="00C1211E" w:rsidRPr="00462670" w:rsidRDefault="00C1211E" w:rsidP="00891CB8">
            <w:pPr>
              <w:spacing w:after="0" w:line="240" w:lineRule="auto"/>
              <w:jc w:val="center"/>
              <w:rPr>
                <w:rFonts w:ascii="Times New Roman" w:hAnsi="Times New Roman"/>
              </w:rPr>
            </w:pPr>
            <w:r w:rsidRPr="00462670">
              <w:rPr>
                <w:rFonts w:ascii="Times New Roman" w:hAnsi="Times New Roman"/>
              </w:rPr>
              <w:t xml:space="preserve">Приоритетный </w:t>
            </w:r>
          </w:p>
        </w:tc>
        <w:tc>
          <w:tcPr>
            <w:tcW w:w="425" w:type="pct"/>
            <w:shd w:val="clear" w:color="000000" w:fill="FFFFFF"/>
            <w:vAlign w:val="center"/>
          </w:tcPr>
          <w:p w14:paraId="2FD04ABC"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Единица</w:t>
            </w:r>
          </w:p>
        </w:tc>
        <w:tc>
          <w:tcPr>
            <w:tcW w:w="293" w:type="pct"/>
            <w:shd w:val="clear" w:color="000000" w:fill="FFFFFF"/>
            <w:vAlign w:val="center"/>
          </w:tcPr>
          <w:p w14:paraId="64CFCFEF"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1844</w:t>
            </w:r>
          </w:p>
        </w:tc>
        <w:tc>
          <w:tcPr>
            <w:tcW w:w="227" w:type="pct"/>
            <w:shd w:val="clear" w:color="000000" w:fill="FFFFFF"/>
            <w:vAlign w:val="center"/>
          </w:tcPr>
          <w:p w14:paraId="1368E229"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2196</w:t>
            </w:r>
          </w:p>
        </w:tc>
        <w:tc>
          <w:tcPr>
            <w:tcW w:w="206" w:type="pct"/>
            <w:shd w:val="clear" w:color="000000" w:fill="FFFFFF"/>
            <w:vAlign w:val="center"/>
          </w:tcPr>
          <w:p w14:paraId="39B90CA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2455</w:t>
            </w:r>
          </w:p>
        </w:tc>
        <w:tc>
          <w:tcPr>
            <w:tcW w:w="254" w:type="pct"/>
            <w:shd w:val="clear" w:color="000000" w:fill="FFFFFF"/>
            <w:vAlign w:val="center"/>
          </w:tcPr>
          <w:p w14:paraId="0B27EAC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2306</w:t>
            </w:r>
          </w:p>
        </w:tc>
        <w:tc>
          <w:tcPr>
            <w:tcW w:w="257" w:type="pct"/>
            <w:shd w:val="clear" w:color="000000" w:fill="FFFFFF"/>
            <w:vAlign w:val="center"/>
          </w:tcPr>
          <w:p w14:paraId="15672C1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2317</w:t>
            </w:r>
          </w:p>
        </w:tc>
        <w:tc>
          <w:tcPr>
            <w:tcW w:w="257" w:type="pct"/>
            <w:shd w:val="clear" w:color="000000" w:fill="FFFFFF"/>
            <w:vAlign w:val="center"/>
          </w:tcPr>
          <w:p w14:paraId="321326A1" w14:textId="77777777" w:rsidR="00C1211E" w:rsidRPr="001C2E65" w:rsidRDefault="00C1211E" w:rsidP="00891CB8">
            <w:pPr>
              <w:autoSpaceDE w:val="0"/>
              <w:autoSpaceDN w:val="0"/>
              <w:adjustRightInd w:val="0"/>
              <w:spacing w:after="0" w:line="240" w:lineRule="auto"/>
              <w:ind w:left="81" w:right="81"/>
              <w:rPr>
                <w:rFonts w:ascii="Times New Roman" w:hAnsi="Times New Roman"/>
                <w:lang w:val="en-US"/>
              </w:rPr>
            </w:pPr>
            <w:r w:rsidRPr="001C2E65">
              <w:rPr>
                <w:rFonts w:ascii="Times New Roman" w:hAnsi="Times New Roman"/>
              </w:rPr>
              <w:t>2328</w:t>
            </w:r>
          </w:p>
        </w:tc>
        <w:tc>
          <w:tcPr>
            <w:tcW w:w="203" w:type="pct"/>
            <w:shd w:val="clear" w:color="000000" w:fill="FFFFFF"/>
            <w:vAlign w:val="center"/>
          </w:tcPr>
          <w:p w14:paraId="23BDB1C7" w14:textId="5AAE320A" w:rsidR="00C1211E" w:rsidRPr="001C2E65" w:rsidRDefault="003C118C" w:rsidP="003C118C">
            <w:pPr>
              <w:widowControl w:val="0"/>
              <w:autoSpaceDE w:val="0"/>
              <w:autoSpaceDN w:val="0"/>
              <w:adjustRightInd w:val="0"/>
              <w:spacing w:after="0" w:line="240" w:lineRule="auto"/>
              <w:jc w:val="center"/>
              <w:rPr>
                <w:rFonts w:ascii="Times New Roman" w:hAnsi="Times New Roman"/>
              </w:rPr>
            </w:pPr>
            <w:r>
              <w:rPr>
                <w:rFonts w:ascii="Times New Roman" w:hAnsi="Times New Roman"/>
              </w:rPr>
              <w:t>2444</w:t>
            </w:r>
          </w:p>
        </w:tc>
        <w:tc>
          <w:tcPr>
            <w:tcW w:w="1052" w:type="pct"/>
            <w:shd w:val="clear" w:color="000000" w:fill="FFFFFF"/>
            <w:noWrap/>
            <w:vAlign w:val="center"/>
          </w:tcPr>
          <w:p w14:paraId="3F59D71D" w14:textId="77777777" w:rsidR="00C1211E" w:rsidRPr="00462670" w:rsidRDefault="00C1211E" w:rsidP="00891CB8">
            <w:pPr>
              <w:widowControl w:val="0"/>
              <w:autoSpaceDE w:val="0"/>
              <w:autoSpaceDN w:val="0"/>
              <w:adjustRightInd w:val="0"/>
              <w:spacing w:after="0" w:line="240" w:lineRule="auto"/>
              <w:jc w:val="center"/>
              <w:rPr>
                <w:rFonts w:ascii="Times New Roman" w:hAnsi="Times New Roman"/>
                <w:sz w:val="23"/>
                <w:szCs w:val="23"/>
              </w:rPr>
            </w:pPr>
            <w:r w:rsidRPr="00462670">
              <w:rPr>
                <w:rFonts w:ascii="Times New Roman" w:hAnsi="Times New Roman"/>
                <w:sz w:val="23"/>
                <w:szCs w:val="23"/>
              </w:rPr>
              <w:t>1.04.01</w:t>
            </w:r>
          </w:p>
          <w:p w14:paraId="749E59BC" w14:textId="77777777" w:rsidR="00C1211E" w:rsidRPr="00462670" w:rsidRDefault="00C1211E" w:rsidP="00891CB8">
            <w:pPr>
              <w:widowControl w:val="0"/>
              <w:autoSpaceDE w:val="0"/>
              <w:autoSpaceDN w:val="0"/>
              <w:adjustRightInd w:val="0"/>
              <w:spacing w:after="0" w:line="240" w:lineRule="auto"/>
              <w:jc w:val="center"/>
              <w:rPr>
                <w:rFonts w:ascii="Times New Roman" w:hAnsi="Times New Roman"/>
                <w:sz w:val="23"/>
                <w:szCs w:val="23"/>
              </w:rPr>
            </w:pPr>
            <w:r w:rsidRPr="00462670">
              <w:rPr>
                <w:rFonts w:ascii="Times New Roman" w:hAnsi="Times New Roman"/>
                <w:sz w:val="23"/>
                <w:szCs w:val="23"/>
              </w:rPr>
              <w:t>1.04.02</w:t>
            </w:r>
          </w:p>
          <w:p w14:paraId="79E57834" w14:textId="77777777" w:rsidR="00C1211E" w:rsidRPr="00462670" w:rsidRDefault="00C1211E" w:rsidP="00891CB8">
            <w:pPr>
              <w:widowControl w:val="0"/>
              <w:autoSpaceDE w:val="0"/>
              <w:autoSpaceDN w:val="0"/>
              <w:adjustRightInd w:val="0"/>
              <w:spacing w:after="0" w:line="240" w:lineRule="auto"/>
              <w:jc w:val="center"/>
              <w:rPr>
                <w:rFonts w:ascii="Times New Roman" w:hAnsi="Times New Roman"/>
                <w:sz w:val="23"/>
                <w:szCs w:val="23"/>
              </w:rPr>
            </w:pPr>
            <w:r w:rsidRPr="00462670">
              <w:rPr>
                <w:rFonts w:ascii="Times New Roman" w:hAnsi="Times New Roman"/>
                <w:sz w:val="23"/>
                <w:szCs w:val="23"/>
              </w:rPr>
              <w:t>1.04.04</w:t>
            </w:r>
          </w:p>
          <w:p w14:paraId="73416D48" w14:textId="77777777" w:rsidR="00C1211E" w:rsidRPr="00462670" w:rsidRDefault="00C1211E" w:rsidP="00891CB8">
            <w:pPr>
              <w:widowControl w:val="0"/>
              <w:autoSpaceDE w:val="0"/>
              <w:autoSpaceDN w:val="0"/>
              <w:adjustRightInd w:val="0"/>
              <w:spacing w:after="0" w:line="240" w:lineRule="auto"/>
              <w:rPr>
                <w:rFonts w:ascii="Times New Roman" w:hAnsi="Times New Roman"/>
                <w:sz w:val="23"/>
                <w:szCs w:val="23"/>
              </w:rPr>
            </w:pPr>
          </w:p>
          <w:p w14:paraId="300A4FE1"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3"/>
                <w:szCs w:val="23"/>
              </w:rPr>
            </w:pPr>
          </w:p>
        </w:tc>
      </w:tr>
      <w:tr w:rsidR="00C1211E" w:rsidRPr="00462670" w14:paraId="44953919" w14:textId="77777777" w:rsidTr="007C117C">
        <w:trPr>
          <w:cantSplit/>
          <w:trHeight w:val="20"/>
        </w:trPr>
        <w:tc>
          <w:tcPr>
            <w:tcW w:w="280" w:type="pct"/>
            <w:shd w:val="clear" w:color="000000" w:fill="FFFFFF"/>
            <w:vAlign w:val="center"/>
          </w:tcPr>
          <w:p w14:paraId="277AD069"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2D9A0192" w14:textId="77777777" w:rsidR="00C1211E" w:rsidRPr="00462670" w:rsidRDefault="00C1211E" w:rsidP="003C118C">
            <w:pPr>
              <w:widowControl w:val="0"/>
              <w:autoSpaceDE w:val="0"/>
              <w:autoSpaceDN w:val="0"/>
              <w:adjustRightInd w:val="0"/>
              <w:spacing w:after="0" w:line="240" w:lineRule="auto"/>
              <w:ind w:right="-108"/>
              <w:rPr>
                <w:rFonts w:ascii="Times New Roman" w:hAnsi="Times New Roman"/>
                <w:b/>
                <w:sz w:val="23"/>
                <w:szCs w:val="23"/>
              </w:rPr>
            </w:pPr>
            <w:r w:rsidRPr="00462670">
              <w:rPr>
                <w:rFonts w:ascii="Times New Roman" w:hAnsi="Times New Roman"/>
                <w:sz w:val="23"/>
                <w:szCs w:val="23"/>
              </w:rPr>
              <w:t>Снижение уровня вовлеченности населения в незаконный оборот наркотиков на 100 тыс. населения</w:t>
            </w:r>
          </w:p>
        </w:tc>
        <w:tc>
          <w:tcPr>
            <w:tcW w:w="638" w:type="pct"/>
            <w:shd w:val="clear" w:color="000000" w:fill="FFFFFF"/>
            <w:vAlign w:val="center"/>
          </w:tcPr>
          <w:p w14:paraId="083B0513" w14:textId="77777777" w:rsidR="00C1211E" w:rsidRPr="00462670" w:rsidRDefault="00C1211E" w:rsidP="00891CB8">
            <w:pPr>
              <w:spacing w:after="0" w:line="240" w:lineRule="auto"/>
              <w:jc w:val="center"/>
              <w:rPr>
                <w:rFonts w:ascii="Times New Roman" w:hAnsi="Times New Roman"/>
              </w:rPr>
            </w:pPr>
            <w:r w:rsidRPr="00462670">
              <w:rPr>
                <w:rFonts w:ascii="Times New Roman" w:hAnsi="Times New Roman"/>
              </w:rPr>
              <w:t>Отраслевой</w:t>
            </w:r>
          </w:p>
        </w:tc>
        <w:tc>
          <w:tcPr>
            <w:tcW w:w="425" w:type="pct"/>
            <w:shd w:val="clear" w:color="000000" w:fill="FFFFFF"/>
            <w:vAlign w:val="center"/>
          </w:tcPr>
          <w:p w14:paraId="5B3E64DF"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Человек на 100 тыс.населения</w:t>
            </w:r>
          </w:p>
        </w:tc>
        <w:tc>
          <w:tcPr>
            <w:tcW w:w="293" w:type="pct"/>
            <w:shd w:val="clear" w:color="000000" w:fill="FFFFFF"/>
            <w:vAlign w:val="center"/>
          </w:tcPr>
          <w:p w14:paraId="03B096F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142</w:t>
            </w:r>
          </w:p>
        </w:tc>
        <w:tc>
          <w:tcPr>
            <w:tcW w:w="227" w:type="pct"/>
            <w:shd w:val="clear" w:color="000000" w:fill="FFFFFF"/>
            <w:vAlign w:val="center"/>
          </w:tcPr>
          <w:p w14:paraId="289CD81A"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140</w:t>
            </w:r>
          </w:p>
        </w:tc>
        <w:tc>
          <w:tcPr>
            <w:tcW w:w="206" w:type="pct"/>
            <w:shd w:val="clear" w:color="000000" w:fill="FFFFFF"/>
            <w:vAlign w:val="center"/>
          </w:tcPr>
          <w:p w14:paraId="241B2AC6"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138</w:t>
            </w:r>
          </w:p>
        </w:tc>
        <w:tc>
          <w:tcPr>
            <w:tcW w:w="254" w:type="pct"/>
            <w:shd w:val="clear" w:color="000000" w:fill="FFFFFF"/>
            <w:vAlign w:val="center"/>
          </w:tcPr>
          <w:p w14:paraId="4144B2CA"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136</w:t>
            </w:r>
          </w:p>
        </w:tc>
        <w:tc>
          <w:tcPr>
            <w:tcW w:w="257" w:type="pct"/>
            <w:shd w:val="clear" w:color="000000" w:fill="FFFFFF"/>
            <w:vAlign w:val="center"/>
          </w:tcPr>
          <w:p w14:paraId="038BC674"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134</w:t>
            </w:r>
          </w:p>
        </w:tc>
        <w:tc>
          <w:tcPr>
            <w:tcW w:w="257" w:type="pct"/>
            <w:shd w:val="clear" w:color="000000" w:fill="FFFFFF"/>
            <w:vAlign w:val="center"/>
          </w:tcPr>
          <w:p w14:paraId="2449062A"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132</w:t>
            </w:r>
          </w:p>
        </w:tc>
        <w:tc>
          <w:tcPr>
            <w:tcW w:w="203" w:type="pct"/>
            <w:shd w:val="clear" w:color="000000" w:fill="FFFFFF"/>
            <w:vAlign w:val="center"/>
          </w:tcPr>
          <w:p w14:paraId="207E51AD" w14:textId="4AED4B8E" w:rsidR="00C1211E" w:rsidRPr="001C2E65" w:rsidRDefault="003C118C" w:rsidP="003C118C">
            <w:pPr>
              <w:widowControl w:val="0"/>
              <w:autoSpaceDE w:val="0"/>
              <w:autoSpaceDN w:val="0"/>
              <w:adjustRightInd w:val="0"/>
              <w:spacing w:after="0" w:line="240" w:lineRule="auto"/>
              <w:jc w:val="center"/>
              <w:rPr>
                <w:rFonts w:ascii="Times New Roman" w:hAnsi="Times New Roman"/>
              </w:rPr>
            </w:pPr>
            <w:r>
              <w:rPr>
                <w:rFonts w:ascii="Times New Roman" w:hAnsi="Times New Roman"/>
              </w:rPr>
              <w:t>130</w:t>
            </w:r>
          </w:p>
        </w:tc>
        <w:tc>
          <w:tcPr>
            <w:tcW w:w="1052" w:type="pct"/>
            <w:shd w:val="clear" w:color="000000" w:fill="FFFFFF"/>
            <w:noWrap/>
            <w:vAlign w:val="center"/>
          </w:tcPr>
          <w:p w14:paraId="29101A36" w14:textId="77777777" w:rsidR="00C1211E" w:rsidRPr="00462670" w:rsidRDefault="00C1211E" w:rsidP="00891CB8">
            <w:pPr>
              <w:widowControl w:val="0"/>
              <w:autoSpaceDE w:val="0"/>
              <w:autoSpaceDN w:val="0"/>
              <w:adjustRightInd w:val="0"/>
              <w:spacing w:after="0" w:line="240" w:lineRule="auto"/>
              <w:jc w:val="center"/>
              <w:rPr>
                <w:rFonts w:ascii="Times New Roman" w:hAnsi="Times New Roman"/>
                <w:sz w:val="23"/>
                <w:szCs w:val="23"/>
              </w:rPr>
            </w:pPr>
            <w:r w:rsidRPr="00462670">
              <w:rPr>
                <w:rFonts w:ascii="Times New Roman" w:hAnsi="Times New Roman"/>
                <w:sz w:val="23"/>
                <w:szCs w:val="23"/>
              </w:rPr>
              <w:t>1.05.02</w:t>
            </w:r>
          </w:p>
          <w:p w14:paraId="69CA6494" w14:textId="77777777" w:rsidR="00C1211E" w:rsidRPr="00462670" w:rsidRDefault="00C1211E" w:rsidP="00891CB8">
            <w:pPr>
              <w:widowControl w:val="0"/>
              <w:autoSpaceDE w:val="0"/>
              <w:autoSpaceDN w:val="0"/>
              <w:adjustRightInd w:val="0"/>
              <w:spacing w:after="0" w:line="240" w:lineRule="auto"/>
              <w:jc w:val="center"/>
              <w:rPr>
                <w:rFonts w:ascii="Times New Roman" w:hAnsi="Times New Roman"/>
                <w:sz w:val="23"/>
                <w:szCs w:val="23"/>
              </w:rPr>
            </w:pPr>
            <w:r w:rsidRPr="00462670">
              <w:rPr>
                <w:rFonts w:ascii="Times New Roman" w:hAnsi="Times New Roman"/>
                <w:sz w:val="23"/>
                <w:szCs w:val="23"/>
              </w:rPr>
              <w:t>1.05.04</w:t>
            </w:r>
          </w:p>
          <w:p w14:paraId="14816F3D"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3"/>
                <w:szCs w:val="23"/>
              </w:rPr>
            </w:pPr>
            <w:r w:rsidRPr="00462670">
              <w:rPr>
                <w:rFonts w:ascii="Times New Roman" w:hAnsi="Times New Roman"/>
                <w:sz w:val="23"/>
                <w:szCs w:val="23"/>
              </w:rPr>
              <w:t>1.05.05</w:t>
            </w:r>
          </w:p>
        </w:tc>
      </w:tr>
      <w:tr w:rsidR="00C1211E" w:rsidRPr="00462670" w14:paraId="1F574B9D" w14:textId="77777777" w:rsidTr="007C117C">
        <w:trPr>
          <w:cantSplit/>
          <w:trHeight w:val="20"/>
        </w:trPr>
        <w:tc>
          <w:tcPr>
            <w:tcW w:w="280" w:type="pct"/>
            <w:shd w:val="clear" w:color="000000" w:fill="FFFFFF"/>
            <w:vAlign w:val="center"/>
          </w:tcPr>
          <w:p w14:paraId="2BBC47EE"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vAlign w:val="center"/>
          </w:tcPr>
          <w:p w14:paraId="712032C0"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Снижение уровня криминогенности наркомании на 100 тыс. человек</w:t>
            </w:r>
          </w:p>
        </w:tc>
        <w:tc>
          <w:tcPr>
            <w:tcW w:w="638" w:type="pct"/>
            <w:shd w:val="clear" w:color="000000" w:fill="FFFFFF"/>
            <w:vAlign w:val="center"/>
          </w:tcPr>
          <w:p w14:paraId="7B47DFEA" w14:textId="77777777" w:rsidR="00C1211E" w:rsidRPr="00462670" w:rsidRDefault="00C1211E" w:rsidP="00891CB8">
            <w:pPr>
              <w:spacing w:after="0" w:line="240" w:lineRule="auto"/>
              <w:jc w:val="center"/>
              <w:rPr>
                <w:rFonts w:ascii="Times New Roman" w:hAnsi="Times New Roman"/>
              </w:rPr>
            </w:pPr>
            <w:r w:rsidRPr="00462670">
              <w:rPr>
                <w:rFonts w:ascii="Times New Roman" w:hAnsi="Times New Roman"/>
              </w:rPr>
              <w:t>Отраслевой</w:t>
            </w:r>
          </w:p>
        </w:tc>
        <w:tc>
          <w:tcPr>
            <w:tcW w:w="425" w:type="pct"/>
            <w:shd w:val="clear" w:color="000000" w:fill="FFFFFF"/>
            <w:vAlign w:val="center"/>
          </w:tcPr>
          <w:p w14:paraId="0F661111"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Человек на 100 тыс.населения</w:t>
            </w:r>
          </w:p>
        </w:tc>
        <w:tc>
          <w:tcPr>
            <w:tcW w:w="293" w:type="pct"/>
            <w:shd w:val="clear" w:color="000000" w:fill="FFFFFF"/>
            <w:vAlign w:val="center"/>
          </w:tcPr>
          <w:p w14:paraId="59A972C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950</w:t>
            </w:r>
          </w:p>
        </w:tc>
        <w:tc>
          <w:tcPr>
            <w:tcW w:w="227" w:type="pct"/>
            <w:shd w:val="clear" w:color="000000" w:fill="FFFFFF"/>
            <w:vAlign w:val="center"/>
          </w:tcPr>
          <w:p w14:paraId="54A5C9B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930</w:t>
            </w:r>
          </w:p>
        </w:tc>
        <w:tc>
          <w:tcPr>
            <w:tcW w:w="206" w:type="pct"/>
            <w:shd w:val="clear" w:color="000000" w:fill="FFFFFF"/>
            <w:vAlign w:val="center"/>
          </w:tcPr>
          <w:p w14:paraId="7739120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900</w:t>
            </w:r>
          </w:p>
        </w:tc>
        <w:tc>
          <w:tcPr>
            <w:tcW w:w="254" w:type="pct"/>
            <w:shd w:val="clear" w:color="000000" w:fill="FFFFFF"/>
            <w:vAlign w:val="center"/>
          </w:tcPr>
          <w:p w14:paraId="6375837D"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860</w:t>
            </w:r>
          </w:p>
        </w:tc>
        <w:tc>
          <w:tcPr>
            <w:tcW w:w="257" w:type="pct"/>
            <w:shd w:val="clear" w:color="000000" w:fill="FFFFFF"/>
            <w:vAlign w:val="center"/>
          </w:tcPr>
          <w:p w14:paraId="2E42307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800</w:t>
            </w:r>
          </w:p>
        </w:tc>
        <w:tc>
          <w:tcPr>
            <w:tcW w:w="257" w:type="pct"/>
            <w:shd w:val="clear" w:color="000000" w:fill="FFFFFF"/>
            <w:vAlign w:val="center"/>
          </w:tcPr>
          <w:p w14:paraId="3C495DAE"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760</w:t>
            </w:r>
          </w:p>
        </w:tc>
        <w:tc>
          <w:tcPr>
            <w:tcW w:w="203" w:type="pct"/>
            <w:shd w:val="clear" w:color="000000" w:fill="FFFFFF"/>
            <w:vAlign w:val="center"/>
          </w:tcPr>
          <w:p w14:paraId="659BB500" w14:textId="61C652DB" w:rsidR="00C1211E" w:rsidRPr="001C2E65" w:rsidRDefault="003C118C" w:rsidP="003C118C">
            <w:pPr>
              <w:autoSpaceDE w:val="0"/>
              <w:autoSpaceDN w:val="0"/>
              <w:adjustRightInd w:val="0"/>
              <w:spacing w:after="0" w:line="240" w:lineRule="auto"/>
              <w:ind w:left="28" w:right="28"/>
              <w:jc w:val="center"/>
              <w:rPr>
                <w:rFonts w:ascii="Times New Roman" w:hAnsi="Times New Roman"/>
              </w:rPr>
            </w:pPr>
            <w:r>
              <w:rPr>
                <w:rFonts w:ascii="Times New Roman" w:hAnsi="Times New Roman"/>
              </w:rPr>
              <w:t>720</w:t>
            </w:r>
          </w:p>
        </w:tc>
        <w:tc>
          <w:tcPr>
            <w:tcW w:w="1052" w:type="pct"/>
            <w:shd w:val="clear" w:color="000000" w:fill="FFFFFF"/>
            <w:noWrap/>
            <w:vAlign w:val="center"/>
          </w:tcPr>
          <w:p w14:paraId="217BA435"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3"/>
                <w:szCs w:val="23"/>
              </w:rPr>
            </w:pPr>
            <w:r w:rsidRPr="00462670">
              <w:rPr>
                <w:rFonts w:ascii="Times New Roman" w:hAnsi="Times New Roman"/>
                <w:sz w:val="23"/>
                <w:szCs w:val="23"/>
              </w:rPr>
              <w:t>1.05.02</w:t>
            </w:r>
          </w:p>
        </w:tc>
      </w:tr>
      <w:tr w:rsidR="00C1211E" w:rsidRPr="00462670" w14:paraId="2C7F91A8" w14:textId="77777777" w:rsidTr="007C117C">
        <w:trPr>
          <w:cantSplit/>
          <w:trHeight w:val="544"/>
        </w:trPr>
        <w:tc>
          <w:tcPr>
            <w:tcW w:w="280" w:type="pct"/>
            <w:shd w:val="clear" w:color="000000" w:fill="FFFFFF"/>
            <w:vAlign w:val="center"/>
          </w:tcPr>
          <w:p w14:paraId="72FC8F03"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vAlign w:val="center"/>
          </w:tcPr>
          <w:p w14:paraId="5E076325"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Доля кладбищ, соответствующих требованиям Регионального стандарта</w:t>
            </w:r>
          </w:p>
        </w:tc>
        <w:tc>
          <w:tcPr>
            <w:tcW w:w="638" w:type="pct"/>
            <w:shd w:val="clear" w:color="000000" w:fill="FFFFFF"/>
            <w:vAlign w:val="center"/>
          </w:tcPr>
          <w:p w14:paraId="5C73626C" w14:textId="77777777" w:rsidR="00C1211E" w:rsidRPr="00462670" w:rsidRDefault="00C1211E" w:rsidP="00891CB8">
            <w:pPr>
              <w:spacing w:after="0" w:line="240" w:lineRule="auto"/>
              <w:jc w:val="center"/>
              <w:rPr>
                <w:rFonts w:ascii="Times New Roman" w:hAnsi="Times New Roman"/>
              </w:rPr>
            </w:pPr>
            <w:r w:rsidRPr="00462670">
              <w:rPr>
                <w:rFonts w:ascii="Times New Roman" w:hAnsi="Times New Roman"/>
              </w:rPr>
              <w:t xml:space="preserve">Приоритетный </w:t>
            </w:r>
          </w:p>
          <w:p w14:paraId="5193BD39" w14:textId="77777777" w:rsidR="00C1211E" w:rsidRPr="00462670" w:rsidRDefault="00C1211E" w:rsidP="00891CB8">
            <w:pPr>
              <w:spacing w:after="0" w:line="240" w:lineRule="auto"/>
              <w:jc w:val="center"/>
              <w:rPr>
                <w:rFonts w:ascii="Times New Roman" w:hAnsi="Times New Roman"/>
              </w:rPr>
            </w:pPr>
          </w:p>
        </w:tc>
        <w:tc>
          <w:tcPr>
            <w:tcW w:w="425" w:type="pct"/>
            <w:shd w:val="clear" w:color="000000" w:fill="FFFFFF"/>
            <w:vAlign w:val="center"/>
          </w:tcPr>
          <w:p w14:paraId="2BCF1471"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vAlign w:val="center"/>
          </w:tcPr>
          <w:p w14:paraId="424FF9A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15,87</w:t>
            </w:r>
          </w:p>
        </w:tc>
        <w:tc>
          <w:tcPr>
            <w:tcW w:w="227" w:type="pct"/>
            <w:shd w:val="clear" w:color="000000" w:fill="FFFFFF"/>
            <w:vAlign w:val="center"/>
          </w:tcPr>
          <w:p w14:paraId="112899BD"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33,3</w:t>
            </w:r>
          </w:p>
        </w:tc>
        <w:tc>
          <w:tcPr>
            <w:tcW w:w="206" w:type="pct"/>
            <w:shd w:val="clear" w:color="000000" w:fill="FFFFFF"/>
            <w:vAlign w:val="center"/>
          </w:tcPr>
          <w:p w14:paraId="5D9EB1FD"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38,1</w:t>
            </w:r>
          </w:p>
        </w:tc>
        <w:tc>
          <w:tcPr>
            <w:tcW w:w="254" w:type="pct"/>
            <w:shd w:val="clear" w:color="000000" w:fill="FFFFFF"/>
            <w:vAlign w:val="center"/>
          </w:tcPr>
          <w:p w14:paraId="2C1F17F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38,1</w:t>
            </w:r>
          </w:p>
        </w:tc>
        <w:tc>
          <w:tcPr>
            <w:tcW w:w="257" w:type="pct"/>
            <w:shd w:val="clear" w:color="000000" w:fill="FFFFFF"/>
            <w:vAlign w:val="center"/>
          </w:tcPr>
          <w:p w14:paraId="3FE65B0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43,7</w:t>
            </w:r>
          </w:p>
        </w:tc>
        <w:tc>
          <w:tcPr>
            <w:tcW w:w="257" w:type="pct"/>
            <w:shd w:val="clear" w:color="000000" w:fill="FFFFFF"/>
            <w:vAlign w:val="center"/>
          </w:tcPr>
          <w:p w14:paraId="033E292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50,7</w:t>
            </w:r>
          </w:p>
        </w:tc>
        <w:tc>
          <w:tcPr>
            <w:tcW w:w="203" w:type="pct"/>
            <w:shd w:val="clear" w:color="000000" w:fill="FFFFFF"/>
            <w:vAlign w:val="center"/>
          </w:tcPr>
          <w:p w14:paraId="02BCA2D2" w14:textId="5073AB50" w:rsidR="00C1211E" w:rsidRPr="001C2E65" w:rsidRDefault="003C118C" w:rsidP="003C118C">
            <w:pPr>
              <w:pStyle w:val="ConsPlusNormal"/>
              <w:jc w:val="center"/>
              <w:rPr>
                <w:rFonts w:ascii="Times New Roman" w:hAnsi="Times New Roman" w:cs="Times New Roman"/>
                <w:sz w:val="22"/>
                <w:szCs w:val="22"/>
              </w:rPr>
            </w:pPr>
            <w:r>
              <w:rPr>
                <w:rFonts w:ascii="Times New Roman" w:hAnsi="Times New Roman" w:cs="Times New Roman"/>
                <w:sz w:val="22"/>
                <w:szCs w:val="22"/>
              </w:rPr>
              <w:t>50,7</w:t>
            </w:r>
          </w:p>
        </w:tc>
        <w:tc>
          <w:tcPr>
            <w:tcW w:w="1052" w:type="pct"/>
            <w:shd w:val="clear" w:color="000000" w:fill="FFFFFF"/>
            <w:noWrap/>
            <w:vAlign w:val="center"/>
          </w:tcPr>
          <w:p w14:paraId="19BEFEE0"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1.07.04</w:t>
            </w:r>
          </w:p>
          <w:p w14:paraId="4F44A4C5"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1.07.06</w:t>
            </w:r>
          </w:p>
          <w:p w14:paraId="17720423"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1.07.09</w:t>
            </w:r>
          </w:p>
          <w:p w14:paraId="0C156991"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sz w:val="23"/>
                <w:szCs w:val="23"/>
              </w:rPr>
            </w:pPr>
          </w:p>
        </w:tc>
      </w:tr>
      <w:tr w:rsidR="00C1211E" w:rsidRPr="00462670" w14:paraId="33A8BA01" w14:textId="77777777" w:rsidTr="007C117C">
        <w:trPr>
          <w:cantSplit/>
          <w:trHeight w:val="544"/>
        </w:trPr>
        <w:tc>
          <w:tcPr>
            <w:tcW w:w="280" w:type="pct"/>
            <w:shd w:val="clear" w:color="000000" w:fill="FFFFFF"/>
          </w:tcPr>
          <w:p w14:paraId="3503936D" w14:textId="0AEE2ADD" w:rsidR="00C1211E" w:rsidRPr="00462670" w:rsidRDefault="00C1211E" w:rsidP="002C05B8">
            <w:pPr>
              <w:numPr>
                <w:ilvl w:val="0"/>
                <w:numId w:val="19"/>
              </w:numPr>
              <w:autoSpaceDE w:val="0"/>
              <w:autoSpaceDN w:val="0"/>
              <w:adjustRightInd w:val="0"/>
              <w:spacing w:after="0" w:line="240" w:lineRule="auto"/>
              <w:ind w:left="132" w:firstLine="0"/>
              <w:rPr>
                <w:rFonts w:ascii="Times New Roman" w:hAnsi="Times New Roman"/>
                <w:sz w:val="23"/>
                <w:szCs w:val="23"/>
              </w:rPr>
            </w:pPr>
          </w:p>
        </w:tc>
        <w:tc>
          <w:tcPr>
            <w:tcW w:w="908" w:type="pct"/>
            <w:shd w:val="clear" w:color="000000" w:fill="FFFFFF"/>
          </w:tcPr>
          <w:p w14:paraId="653B9BAE"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638" w:type="pct"/>
            <w:shd w:val="clear" w:color="000000" w:fill="FFFFFF"/>
            <w:vAlign w:val="center"/>
          </w:tcPr>
          <w:p w14:paraId="4795666B" w14:textId="5F2B0BCD" w:rsidR="00966EC3" w:rsidRPr="007C117C" w:rsidRDefault="00966EC3"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1B9129B4" w14:textId="77777777" w:rsidR="007C117C" w:rsidRDefault="007C117C" w:rsidP="007C117C">
            <w:pPr>
              <w:pStyle w:val="ConsPlusNormal"/>
              <w:spacing w:line="0" w:lineRule="atLeast"/>
              <w:ind w:right="-108"/>
              <w:jc w:val="center"/>
              <w:rPr>
                <w:rFonts w:ascii="Times New Roman" w:hAnsi="Times New Roman"/>
              </w:rPr>
            </w:pPr>
          </w:p>
          <w:p w14:paraId="7FB84F81" w14:textId="7229C5C7" w:rsidR="002C05B8" w:rsidRPr="002C05B8" w:rsidRDefault="002C05B8" w:rsidP="00966EC3">
            <w:pPr>
              <w:spacing w:after="0" w:line="0" w:lineRule="atLeast"/>
              <w:jc w:val="center"/>
              <w:rPr>
                <w:rFonts w:ascii="Times New Roman" w:hAnsi="Times New Roman"/>
              </w:rPr>
            </w:pPr>
            <w:r w:rsidRPr="002C05B8">
              <w:rPr>
                <w:rFonts w:ascii="Times New Roman" w:hAnsi="Times New Roman"/>
              </w:rPr>
              <w:t>Указ ПРФ от 28.12.2010</w:t>
            </w:r>
          </w:p>
          <w:p w14:paraId="3AD04F4F" w14:textId="54B28717" w:rsidR="002C05B8" w:rsidRPr="00462670" w:rsidRDefault="002C05B8" w:rsidP="00966EC3">
            <w:pPr>
              <w:pStyle w:val="ConsPlusNormal"/>
              <w:spacing w:line="0" w:lineRule="atLeast"/>
              <w:ind w:right="-108"/>
              <w:jc w:val="center"/>
              <w:rPr>
                <w:rFonts w:ascii="Times New Roman" w:hAnsi="Times New Roman"/>
              </w:rPr>
            </w:pPr>
            <w:r w:rsidRPr="002C05B8">
              <w:rPr>
                <w:rFonts w:ascii="Times New Roman" w:hAnsi="Times New Roman"/>
              </w:rPr>
              <w:t>№ 1632 «О совершенствовании системы обеспечения вызова экстренных оперативных служб</w:t>
            </w:r>
            <w:r w:rsidR="00966EC3">
              <w:rPr>
                <w:rFonts w:ascii="Times New Roman" w:hAnsi="Times New Roman"/>
              </w:rPr>
              <w:br/>
            </w:r>
            <w:r w:rsidRPr="002C05B8">
              <w:rPr>
                <w:rFonts w:ascii="Times New Roman" w:hAnsi="Times New Roman"/>
              </w:rPr>
              <w:t xml:space="preserve"> на территории Российской Федерации»</w:t>
            </w:r>
          </w:p>
        </w:tc>
        <w:tc>
          <w:tcPr>
            <w:tcW w:w="425" w:type="pct"/>
            <w:shd w:val="clear" w:color="000000" w:fill="FFFFFF"/>
          </w:tcPr>
          <w:p w14:paraId="647F4F28" w14:textId="01FCF2EA"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Минут</w:t>
            </w:r>
            <w:r w:rsidR="007C117C">
              <w:rPr>
                <w:rFonts w:ascii="Times New Roman" w:hAnsi="Times New Roman"/>
              </w:rPr>
              <w:t>а</w:t>
            </w:r>
          </w:p>
        </w:tc>
        <w:tc>
          <w:tcPr>
            <w:tcW w:w="293" w:type="pct"/>
            <w:shd w:val="clear" w:color="000000" w:fill="FFFFFF"/>
          </w:tcPr>
          <w:p w14:paraId="030C99F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45,5</w:t>
            </w:r>
          </w:p>
        </w:tc>
        <w:tc>
          <w:tcPr>
            <w:tcW w:w="227" w:type="pct"/>
            <w:shd w:val="clear" w:color="000000" w:fill="FFFFFF"/>
          </w:tcPr>
          <w:p w14:paraId="157C13F8"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42</w:t>
            </w:r>
          </w:p>
        </w:tc>
        <w:tc>
          <w:tcPr>
            <w:tcW w:w="206" w:type="pct"/>
            <w:shd w:val="clear" w:color="000000" w:fill="FFFFFF"/>
          </w:tcPr>
          <w:p w14:paraId="5416C62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38,5</w:t>
            </w:r>
          </w:p>
        </w:tc>
        <w:tc>
          <w:tcPr>
            <w:tcW w:w="254" w:type="pct"/>
            <w:shd w:val="clear" w:color="000000" w:fill="FFFFFF"/>
          </w:tcPr>
          <w:p w14:paraId="08BC5B00"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37</w:t>
            </w:r>
          </w:p>
        </w:tc>
        <w:tc>
          <w:tcPr>
            <w:tcW w:w="257" w:type="pct"/>
            <w:shd w:val="clear" w:color="000000" w:fill="FFFFFF"/>
          </w:tcPr>
          <w:p w14:paraId="3CFBD58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36</w:t>
            </w:r>
          </w:p>
        </w:tc>
        <w:tc>
          <w:tcPr>
            <w:tcW w:w="257" w:type="pct"/>
            <w:shd w:val="clear" w:color="000000" w:fill="FFFFFF"/>
          </w:tcPr>
          <w:p w14:paraId="243AB32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35</w:t>
            </w:r>
          </w:p>
        </w:tc>
        <w:tc>
          <w:tcPr>
            <w:tcW w:w="203" w:type="pct"/>
            <w:shd w:val="clear" w:color="000000" w:fill="FFFFFF"/>
          </w:tcPr>
          <w:p w14:paraId="7AF760E3" w14:textId="77777777" w:rsidR="00C1211E" w:rsidRPr="001C2E65" w:rsidRDefault="00C1211E" w:rsidP="00891CB8">
            <w:pPr>
              <w:spacing w:after="0" w:line="240" w:lineRule="auto"/>
              <w:contextualSpacing/>
              <w:jc w:val="center"/>
              <w:rPr>
                <w:rFonts w:ascii="Times New Roman" w:hAnsi="Times New Roman"/>
                <w:lang w:eastAsia="ru-RU"/>
              </w:rPr>
            </w:pPr>
            <w:r w:rsidRPr="001C2E65">
              <w:rPr>
                <w:rFonts w:ascii="Times New Roman" w:hAnsi="Times New Roman"/>
                <w:lang w:eastAsia="ru-RU"/>
              </w:rPr>
              <w:t>34</w:t>
            </w:r>
          </w:p>
        </w:tc>
        <w:tc>
          <w:tcPr>
            <w:tcW w:w="1052" w:type="pct"/>
            <w:shd w:val="clear" w:color="000000" w:fill="FFFFFF"/>
            <w:noWrap/>
          </w:tcPr>
          <w:p w14:paraId="7F4CEB7B" w14:textId="77777777" w:rsidR="00C1211E" w:rsidRPr="00462670" w:rsidRDefault="00C1211E" w:rsidP="00891CB8">
            <w:pPr>
              <w:spacing w:after="0" w:line="240" w:lineRule="auto"/>
              <w:contextualSpacing/>
              <w:jc w:val="center"/>
              <w:rPr>
                <w:rFonts w:ascii="Times New Roman" w:hAnsi="Times New Roman"/>
                <w:sz w:val="20"/>
                <w:szCs w:val="20"/>
                <w:lang w:eastAsia="ru-RU"/>
              </w:rPr>
            </w:pPr>
            <w:r w:rsidRPr="00462670">
              <w:rPr>
                <w:rFonts w:ascii="Times New Roman" w:hAnsi="Times New Roman"/>
                <w:sz w:val="20"/>
                <w:szCs w:val="20"/>
                <w:lang w:eastAsia="ru-RU"/>
              </w:rPr>
              <w:t>2.01.01</w:t>
            </w:r>
          </w:p>
          <w:p w14:paraId="44F2DA2D" w14:textId="77777777" w:rsidR="00C1211E" w:rsidRPr="00462670" w:rsidRDefault="00C1211E" w:rsidP="00891CB8">
            <w:pPr>
              <w:spacing w:after="0" w:line="240" w:lineRule="auto"/>
              <w:contextualSpacing/>
              <w:jc w:val="center"/>
              <w:rPr>
                <w:rFonts w:ascii="Times New Roman" w:hAnsi="Times New Roman"/>
                <w:sz w:val="20"/>
                <w:szCs w:val="20"/>
              </w:rPr>
            </w:pPr>
            <w:r w:rsidRPr="00462670">
              <w:rPr>
                <w:rFonts w:ascii="Times New Roman" w:hAnsi="Times New Roman"/>
                <w:sz w:val="20"/>
                <w:szCs w:val="20"/>
              </w:rPr>
              <w:t>2.01.02</w:t>
            </w:r>
          </w:p>
        </w:tc>
      </w:tr>
      <w:tr w:rsidR="00C1211E" w:rsidRPr="00462670" w14:paraId="551723BF" w14:textId="77777777" w:rsidTr="007C117C">
        <w:trPr>
          <w:cantSplit/>
          <w:trHeight w:val="544"/>
        </w:trPr>
        <w:tc>
          <w:tcPr>
            <w:tcW w:w="280" w:type="pct"/>
            <w:shd w:val="clear" w:color="000000" w:fill="FFFFFF"/>
          </w:tcPr>
          <w:p w14:paraId="6AF4810B" w14:textId="0CBF109D"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4107642E"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Укомплектованность резервного фонда материальных ресурсов для ликвидации чрезвычайных ситуаций муниципального характера</w:t>
            </w:r>
          </w:p>
        </w:tc>
        <w:tc>
          <w:tcPr>
            <w:tcW w:w="638" w:type="pct"/>
            <w:shd w:val="clear" w:color="000000" w:fill="FFFFFF"/>
          </w:tcPr>
          <w:p w14:paraId="39D24F4B" w14:textId="77777777" w:rsidR="007C117C" w:rsidRPr="007C117C" w:rsidRDefault="007C117C"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43A49C1E" w14:textId="77777777" w:rsidR="002C05B8" w:rsidRDefault="002C05B8" w:rsidP="00891CB8">
            <w:pPr>
              <w:pStyle w:val="ConsPlusNormal"/>
              <w:jc w:val="center"/>
              <w:rPr>
                <w:rFonts w:ascii="Times New Roman" w:hAnsi="Times New Roman"/>
              </w:rPr>
            </w:pPr>
          </w:p>
          <w:p w14:paraId="672232DE" w14:textId="77777777" w:rsidR="002C05B8" w:rsidRPr="002C05B8" w:rsidRDefault="002C05B8" w:rsidP="002C05B8">
            <w:pPr>
              <w:pStyle w:val="ConsPlusNormal"/>
              <w:jc w:val="center"/>
              <w:rPr>
                <w:rFonts w:ascii="Times New Roman" w:hAnsi="Times New Roman"/>
              </w:rPr>
            </w:pPr>
            <w:r w:rsidRPr="002C05B8">
              <w:rPr>
                <w:rFonts w:ascii="Times New Roman" w:hAnsi="Times New Roman"/>
              </w:rPr>
              <w:t xml:space="preserve">Указ ПРФ от 16.10.2019 № 501 «О Стратегии </w:t>
            </w:r>
          </w:p>
          <w:p w14:paraId="539B02D0" w14:textId="26065CDF" w:rsidR="002C05B8" w:rsidRPr="00462670" w:rsidRDefault="002C05B8" w:rsidP="002C05B8">
            <w:pPr>
              <w:pStyle w:val="ConsPlusNormal"/>
              <w:jc w:val="center"/>
              <w:rPr>
                <w:rFonts w:ascii="Times New Roman" w:hAnsi="Times New Roman"/>
              </w:rPr>
            </w:pPr>
            <w:r w:rsidRPr="002C05B8">
              <w:rPr>
                <w:rFonts w:ascii="Times New Roman" w:hAnsi="Times New Roman"/>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25" w:type="pct"/>
            <w:shd w:val="clear" w:color="000000" w:fill="FFFFFF"/>
          </w:tcPr>
          <w:p w14:paraId="7CC7D80D"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19B8598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27" w:type="pct"/>
            <w:shd w:val="clear" w:color="000000" w:fill="FFFFFF"/>
          </w:tcPr>
          <w:p w14:paraId="504FF5D9"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06" w:type="pct"/>
            <w:shd w:val="clear" w:color="000000" w:fill="FFFFFF"/>
          </w:tcPr>
          <w:p w14:paraId="2697633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65</w:t>
            </w:r>
          </w:p>
        </w:tc>
        <w:tc>
          <w:tcPr>
            <w:tcW w:w="254" w:type="pct"/>
            <w:shd w:val="clear" w:color="000000" w:fill="FFFFFF"/>
          </w:tcPr>
          <w:p w14:paraId="18C5351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69</w:t>
            </w:r>
          </w:p>
        </w:tc>
        <w:tc>
          <w:tcPr>
            <w:tcW w:w="257" w:type="pct"/>
            <w:shd w:val="clear" w:color="000000" w:fill="FFFFFF"/>
          </w:tcPr>
          <w:p w14:paraId="609217C8"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73</w:t>
            </w:r>
          </w:p>
        </w:tc>
        <w:tc>
          <w:tcPr>
            <w:tcW w:w="257" w:type="pct"/>
            <w:shd w:val="clear" w:color="000000" w:fill="FFFFFF"/>
          </w:tcPr>
          <w:p w14:paraId="5FA7337D"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77</w:t>
            </w:r>
          </w:p>
        </w:tc>
        <w:tc>
          <w:tcPr>
            <w:tcW w:w="203" w:type="pct"/>
            <w:shd w:val="clear" w:color="000000" w:fill="FFFFFF"/>
          </w:tcPr>
          <w:p w14:paraId="2C6F2877" w14:textId="77777777" w:rsidR="00C1211E" w:rsidRPr="001C2E65" w:rsidRDefault="00C1211E" w:rsidP="00891CB8">
            <w:pPr>
              <w:pStyle w:val="ConsPlusNormal"/>
              <w:ind w:left="109" w:right="148"/>
              <w:jc w:val="center"/>
              <w:rPr>
                <w:rFonts w:ascii="Times New Roman" w:hAnsi="Times New Roman" w:cs="Times New Roman"/>
                <w:sz w:val="22"/>
                <w:szCs w:val="22"/>
              </w:rPr>
            </w:pPr>
            <w:r w:rsidRPr="001C2E65">
              <w:rPr>
                <w:rFonts w:ascii="Times New Roman" w:hAnsi="Times New Roman" w:cs="Times New Roman"/>
                <w:sz w:val="22"/>
                <w:szCs w:val="22"/>
              </w:rPr>
              <w:t>80</w:t>
            </w:r>
          </w:p>
        </w:tc>
        <w:tc>
          <w:tcPr>
            <w:tcW w:w="1052" w:type="pct"/>
            <w:shd w:val="clear" w:color="000000" w:fill="FFFFFF"/>
            <w:noWrap/>
          </w:tcPr>
          <w:p w14:paraId="3F701FD8"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2.02.01</w:t>
            </w:r>
          </w:p>
          <w:p w14:paraId="4B82674D"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2.03.01</w:t>
            </w:r>
          </w:p>
          <w:p w14:paraId="64C1D9E6"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2.03.02</w:t>
            </w:r>
          </w:p>
          <w:p w14:paraId="7BD14017"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2.03.04</w:t>
            </w:r>
          </w:p>
          <w:p w14:paraId="2594B602" w14:textId="77777777" w:rsidR="00C1211E" w:rsidRPr="00462670" w:rsidRDefault="00C1211E" w:rsidP="00891CB8">
            <w:pPr>
              <w:pStyle w:val="ConsPlusNormal"/>
              <w:ind w:left="109" w:right="148"/>
              <w:jc w:val="center"/>
              <w:rPr>
                <w:rFonts w:ascii="Times New Roman" w:hAnsi="Times New Roman" w:cs="Times New Roman"/>
                <w:sz w:val="23"/>
                <w:szCs w:val="23"/>
              </w:rPr>
            </w:pPr>
          </w:p>
        </w:tc>
      </w:tr>
      <w:tr w:rsidR="00C1211E" w:rsidRPr="00462670" w14:paraId="440D5A67" w14:textId="77777777" w:rsidTr="007C117C">
        <w:trPr>
          <w:cantSplit/>
          <w:trHeight w:val="544"/>
        </w:trPr>
        <w:tc>
          <w:tcPr>
            <w:tcW w:w="280" w:type="pct"/>
            <w:shd w:val="clear" w:color="000000" w:fill="FFFFFF"/>
          </w:tcPr>
          <w:p w14:paraId="73C338FD"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0"/>
                <w:szCs w:val="20"/>
                <w:lang w:eastAsia="ru-RU"/>
              </w:rPr>
            </w:pPr>
          </w:p>
        </w:tc>
        <w:tc>
          <w:tcPr>
            <w:tcW w:w="908" w:type="pct"/>
            <w:shd w:val="clear" w:color="000000" w:fill="FFFFFF"/>
          </w:tcPr>
          <w:p w14:paraId="236E439D"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Укомплектованность резервного фонда материальных ресурсов для ликвидации чрезвычайных ситуаций муниципального характера</w:t>
            </w:r>
          </w:p>
        </w:tc>
        <w:tc>
          <w:tcPr>
            <w:tcW w:w="638" w:type="pct"/>
            <w:shd w:val="clear" w:color="000000" w:fill="FFFFFF"/>
          </w:tcPr>
          <w:p w14:paraId="5824A1B2" w14:textId="77777777" w:rsidR="00C1211E" w:rsidRPr="00462670" w:rsidRDefault="00C1211E" w:rsidP="00891CB8">
            <w:pPr>
              <w:pStyle w:val="ConsPlusNormal"/>
              <w:jc w:val="center"/>
              <w:rPr>
                <w:rFonts w:ascii="Times New Roman" w:hAnsi="Times New Roman"/>
              </w:rPr>
            </w:pPr>
            <w:r w:rsidRPr="00462670">
              <w:rPr>
                <w:rFonts w:ascii="Times New Roman" w:hAnsi="Times New Roman"/>
              </w:rPr>
              <w:t>отраслевой</w:t>
            </w:r>
          </w:p>
        </w:tc>
        <w:tc>
          <w:tcPr>
            <w:tcW w:w="425" w:type="pct"/>
            <w:shd w:val="clear" w:color="000000" w:fill="FFFFFF"/>
          </w:tcPr>
          <w:p w14:paraId="105C0455"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351EDC1D"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100</w:t>
            </w:r>
          </w:p>
        </w:tc>
        <w:tc>
          <w:tcPr>
            <w:tcW w:w="227" w:type="pct"/>
            <w:shd w:val="clear" w:color="000000" w:fill="FFFFFF"/>
          </w:tcPr>
          <w:p w14:paraId="7BEF16F4"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100</w:t>
            </w:r>
          </w:p>
        </w:tc>
        <w:tc>
          <w:tcPr>
            <w:tcW w:w="206" w:type="pct"/>
            <w:shd w:val="clear" w:color="000000" w:fill="FFFFFF"/>
          </w:tcPr>
          <w:p w14:paraId="1E50875A"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54" w:type="pct"/>
            <w:shd w:val="clear" w:color="000000" w:fill="FFFFFF"/>
          </w:tcPr>
          <w:p w14:paraId="1265532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57" w:type="pct"/>
            <w:shd w:val="clear" w:color="000000" w:fill="FFFFFF"/>
          </w:tcPr>
          <w:p w14:paraId="5433AF4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57" w:type="pct"/>
            <w:shd w:val="clear" w:color="000000" w:fill="FFFFFF"/>
          </w:tcPr>
          <w:p w14:paraId="5DD7DB6E"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w:t>
            </w:r>
          </w:p>
        </w:tc>
        <w:tc>
          <w:tcPr>
            <w:tcW w:w="203" w:type="pct"/>
            <w:shd w:val="clear" w:color="000000" w:fill="FFFFFF"/>
          </w:tcPr>
          <w:p w14:paraId="3D0A0458" w14:textId="77777777" w:rsidR="00C1211E" w:rsidRPr="001C2E65" w:rsidRDefault="00C1211E" w:rsidP="00891CB8">
            <w:pPr>
              <w:pStyle w:val="ConsPlusNormal"/>
              <w:ind w:left="109" w:right="148"/>
              <w:jc w:val="center"/>
              <w:rPr>
                <w:rFonts w:ascii="Times New Roman" w:hAnsi="Times New Roman" w:cs="Times New Roman"/>
                <w:sz w:val="22"/>
                <w:szCs w:val="22"/>
              </w:rPr>
            </w:pPr>
            <w:r w:rsidRPr="001C2E65">
              <w:rPr>
                <w:rFonts w:ascii="Times New Roman" w:hAnsi="Times New Roman" w:cs="Times New Roman"/>
                <w:sz w:val="22"/>
                <w:szCs w:val="22"/>
              </w:rPr>
              <w:t>-</w:t>
            </w:r>
          </w:p>
        </w:tc>
        <w:tc>
          <w:tcPr>
            <w:tcW w:w="1052" w:type="pct"/>
            <w:shd w:val="clear" w:color="000000" w:fill="FFFFFF"/>
            <w:noWrap/>
          </w:tcPr>
          <w:p w14:paraId="445587B3"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2.02.01</w:t>
            </w:r>
          </w:p>
          <w:p w14:paraId="2043AECD"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2.03.01</w:t>
            </w:r>
          </w:p>
          <w:p w14:paraId="5F95C0F8"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2.03.02</w:t>
            </w:r>
          </w:p>
          <w:p w14:paraId="0F18C369" w14:textId="77777777" w:rsidR="00C1211E" w:rsidRPr="00462670" w:rsidRDefault="00C1211E" w:rsidP="00891CB8">
            <w:pPr>
              <w:pStyle w:val="ConsPlusNormal"/>
              <w:ind w:left="109" w:right="148"/>
              <w:jc w:val="center"/>
              <w:rPr>
                <w:rFonts w:ascii="Times New Roman" w:hAnsi="Times New Roman" w:cs="Times New Roman"/>
                <w:sz w:val="22"/>
                <w:szCs w:val="22"/>
              </w:rPr>
            </w:pPr>
            <w:r w:rsidRPr="00462670">
              <w:rPr>
                <w:rFonts w:ascii="Times New Roman" w:hAnsi="Times New Roman" w:cs="Times New Roman"/>
                <w:sz w:val="22"/>
                <w:szCs w:val="22"/>
              </w:rPr>
              <w:t>2.03.04</w:t>
            </w:r>
          </w:p>
        </w:tc>
      </w:tr>
      <w:tr w:rsidR="00C1211E" w:rsidRPr="00462670" w14:paraId="2FD454F2" w14:textId="77777777" w:rsidTr="007C117C">
        <w:trPr>
          <w:cantSplit/>
          <w:trHeight w:val="544"/>
        </w:trPr>
        <w:tc>
          <w:tcPr>
            <w:tcW w:w="280" w:type="pct"/>
            <w:shd w:val="clear" w:color="000000" w:fill="FFFFFF"/>
          </w:tcPr>
          <w:p w14:paraId="4F51F14A" w14:textId="1D05F348"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15A295DA"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AE20DA">
              <w:rPr>
                <w:rFonts w:ascii="Times New Roman" w:hAnsi="Times New Roman"/>
                <w:sz w:val="20"/>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 населения (далее – МСОН)</w:t>
            </w:r>
          </w:p>
        </w:tc>
        <w:tc>
          <w:tcPr>
            <w:tcW w:w="638" w:type="pct"/>
            <w:shd w:val="clear" w:color="000000" w:fill="FFFFFF"/>
          </w:tcPr>
          <w:p w14:paraId="2AAF9F04" w14:textId="77777777" w:rsidR="007C117C" w:rsidRPr="007C117C" w:rsidRDefault="007C117C"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657C9621" w14:textId="77777777" w:rsidR="00C14000" w:rsidRDefault="00C14000" w:rsidP="00891CB8">
            <w:pPr>
              <w:spacing w:after="0" w:line="240" w:lineRule="auto"/>
              <w:jc w:val="center"/>
              <w:rPr>
                <w:rFonts w:ascii="Times New Roman" w:hAnsi="Times New Roman"/>
              </w:rPr>
            </w:pPr>
          </w:p>
          <w:p w14:paraId="195B8A3D" w14:textId="3C940562" w:rsidR="00C14000" w:rsidRPr="00966EC3" w:rsidRDefault="00C14000" w:rsidP="00891CB8">
            <w:pPr>
              <w:spacing w:after="0" w:line="240" w:lineRule="auto"/>
              <w:jc w:val="center"/>
              <w:rPr>
                <w:rFonts w:ascii="Times New Roman" w:hAnsi="Times New Roman"/>
                <w:sz w:val="20"/>
                <w:szCs w:val="20"/>
              </w:rPr>
            </w:pPr>
            <w:r w:rsidRPr="00966EC3">
              <w:rPr>
                <w:rFonts w:ascii="Times New Roman" w:hAnsi="Times New Roman"/>
                <w:sz w:val="20"/>
                <w:szCs w:val="20"/>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25" w:type="pct"/>
            <w:shd w:val="clear" w:color="000000" w:fill="FFFFFF"/>
          </w:tcPr>
          <w:p w14:paraId="67D308EB"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260A198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84</w:t>
            </w:r>
          </w:p>
        </w:tc>
        <w:tc>
          <w:tcPr>
            <w:tcW w:w="227" w:type="pct"/>
            <w:shd w:val="clear" w:color="000000" w:fill="FFFFFF"/>
          </w:tcPr>
          <w:p w14:paraId="6C81468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85</w:t>
            </w:r>
          </w:p>
        </w:tc>
        <w:tc>
          <w:tcPr>
            <w:tcW w:w="206" w:type="pct"/>
            <w:shd w:val="clear" w:color="000000" w:fill="FFFFFF"/>
          </w:tcPr>
          <w:p w14:paraId="367C5D26"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85</w:t>
            </w:r>
          </w:p>
        </w:tc>
        <w:tc>
          <w:tcPr>
            <w:tcW w:w="254" w:type="pct"/>
            <w:shd w:val="clear" w:color="000000" w:fill="FFFFFF"/>
          </w:tcPr>
          <w:p w14:paraId="5C0E510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86</w:t>
            </w:r>
          </w:p>
        </w:tc>
        <w:tc>
          <w:tcPr>
            <w:tcW w:w="257" w:type="pct"/>
            <w:shd w:val="clear" w:color="000000" w:fill="FFFFFF"/>
          </w:tcPr>
          <w:p w14:paraId="2C4815D3"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87</w:t>
            </w:r>
          </w:p>
        </w:tc>
        <w:tc>
          <w:tcPr>
            <w:tcW w:w="257" w:type="pct"/>
            <w:shd w:val="clear" w:color="000000" w:fill="FFFFFF"/>
          </w:tcPr>
          <w:p w14:paraId="6479F8A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90</w:t>
            </w:r>
          </w:p>
        </w:tc>
        <w:tc>
          <w:tcPr>
            <w:tcW w:w="203" w:type="pct"/>
            <w:shd w:val="clear" w:color="000000" w:fill="FFFFFF"/>
          </w:tcPr>
          <w:p w14:paraId="3645C117" w14:textId="77777777" w:rsidR="00C1211E" w:rsidRPr="001C2E65" w:rsidRDefault="00C1211E" w:rsidP="00891CB8">
            <w:pPr>
              <w:spacing w:after="0" w:line="240" w:lineRule="auto"/>
              <w:contextualSpacing/>
              <w:jc w:val="center"/>
              <w:rPr>
                <w:rFonts w:ascii="Times New Roman" w:hAnsi="Times New Roman"/>
                <w:lang w:eastAsia="ru-RU"/>
              </w:rPr>
            </w:pPr>
            <w:r w:rsidRPr="001C2E65">
              <w:rPr>
                <w:rFonts w:ascii="Times New Roman" w:hAnsi="Times New Roman"/>
                <w:lang w:eastAsia="ru-RU"/>
              </w:rPr>
              <w:t>90</w:t>
            </w:r>
          </w:p>
        </w:tc>
        <w:tc>
          <w:tcPr>
            <w:tcW w:w="1052" w:type="pct"/>
            <w:shd w:val="clear" w:color="000000" w:fill="FFFFFF"/>
            <w:noWrap/>
          </w:tcPr>
          <w:p w14:paraId="2D0D6AB2" w14:textId="77777777" w:rsidR="00C1211E" w:rsidRPr="00462670" w:rsidRDefault="00C1211E" w:rsidP="00891CB8">
            <w:pPr>
              <w:spacing w:after="0" w:line="240" w:lineRule="auto"/>
              <w:contextualSpacing/>
              <w:jc w:val="center"/>
              <w:rPr>
                <w:rFonts w:ascii="Times New Roman" w:hAnsi="Times New Roman"/>
                <w:sz w:val="20"/>
                <w:szCs w:val="20"/>
                <w:lang w:eastAsia="ru-RU"/>
              </w:rPr>
            </w:pPr>
            <w:r w:rsidRPr="00462670">
              <w:rPr>
                <w:rFonts w:ascii="Times New Roman" w:hAnsi="Times New Roman"/>
                <w:sz w:val="20"/>
                <w:szCs w:val="20"/>
                <w:lang w:eastAsia="ru-RU"/>
              </w:rPr>
              <w:t>3.01.01</w:t>
            </w:r>
          </w:p>
          <w:p w14:paraId="76C2F23F" w14:textId="77777777" w:rsidR="00C1211E" w:rsidRPr="00462670" w:rsidRDefault="00C1211E" w:rsidP="00891CB8">
            <w:pPr>
              <w:pStyle w:val="ConsPlusNormal"/>
              <w:ind w:left="109" w:right="148"/>
              <w:jc w:val="center"/>
              <w:rPr>
                <w:rFonts w:ascii="Times New Roman" w:hAnsi="Times New Roman" w:cs="Times New Roman"/>
                <w:sz w:val="23"/>
                <w:szCs w:val="23"/>
              </w:rPr>
            </w:pPr>
            <w:r w:rsidRPr="00462670">
              <w:rPr>
                <w:rFonts w:ascii="Times New Roman" w:hAnsi="Times New Roman"/>
              </w:rPr>
              <w:t>3.01.02</w:t>
            </w:r>
          </w:p>
        </w:tc>
      </w:tr>
      <w:tr w:rsidR="00C1211E" w:rsidRPr="00462670" w14:paraId="2BD56B92" w14:textId="77777777" w:rsidTr="007C117C">
        <w:trPr>
          <w:cantSplit/>
          <w:trHeight w:val="544"/>
        </w:trPr>
        <w:tc>
          <w:tcPr>
            <w:tcW w:w="280" w:type="pct"/>
            <w:shd w:val="clear" w:color="000000" w:fill="FFFFFF"/>
          </w:tcPr>
          <w:p w14:paraId="7FCB9DB4" w14:textId="65C86AF3"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416E01C5" w14:textId="20712987" w:rsidR="00C1211E" w:rsidRPr="00462670" w:rsidRDefault="00C1211E" w:rsidP="007C117C">
            <w:pPr>
              <w:autoSpaceDE w:val="0"/>
              <w:autoSpaceDN w:val="0"/>
              <w:adjustRightInd w:val="0"/>
              <w:spacing w:after="0" w:line="240" w:lineRule="auto"/>
              <w:ind w:right="28"/>
              <w:rPr>
                <w:rFonts w:ascii="Times New Roman" w:hAnsi="Times New Roman"/>
                <w:sz w:val="23"/>
                <w:szCs w:val="23"/>
              </w:rPr>
            </w:pPr>
            <w:r w:rsidRPr="007C117C">
              <w:rPr>
                <w:rFonts w:ascii="Times New Roman" w:hAnsi="Times New Roman"/>
                <w:sz w:val="23"/>
                <w:szCs w:val="23"/>
              </w:rPr>
              <w:t xml:space="preserve">Обеспеченность </w:t>
            </w:r>
            <w:r w:rsidR="00C14000" w:rsidRPr="007C117C">
              <w:rPr>
                <w:rFonts w:ascii="Times New Roman" w:hAnsi="Times New Roman"/>
                <w:sz w:val="23"/>
                <w:szCs w:val="23"/>
              </w:rPr>
              <w:t>населения</w:t>
            </w:r>
            <w:r w:rsidR="00073CC1" w:rsidRPr="007C117C">
              <w:rPr>
                <w:rFonts w:ascii="Times New Roman" w:hAnsi="Times New Roman"/>
                <w:sz w:val="23"/>
                <w:szCs w:val="23"/>
              </w:rPr>
              <w:t xml:space="preserve"> Московской области</w:t>
            </w:r>
            <w:r w:rsidR="00C14000" w:rsidRPr="007C117C">
              <w:rPr>
                <w:rFonts w:ascii="Times New Roman" w:hAnsi="Times New Roman"/>
                <w:sz w:val="23"/>
                <w:szCs w:val="23"/>
              </w:rPr>
              <w:t xml:space="preserve"> средствами</w:t>
            </w:r>
            <w:r w:rsidRPr="007C117C">
              <w:rPr>
                <w:rFonts w:ascii="Times New Roman" w:hAnsi="Times New Roman"/>
                <w:sz w:val="23"/>
                <w:szCs w:val="23"/>
              </w:rPr>
              <w:t xml:space="preserve"> индивидуальной защиты, медицинскими средствами индивидуальной защиты</w:t>
            </w:r>
          </w:p>
        </w:tc>
        <w:tc>
          <w:tcPr>
            <w:tcW w:w="638" w:type="pct"/>
            <w:shd w:val="clear" w:color="000000" w:fill="FFFFFF"/>
          </w:tcPr>
          <w:p w14:paraId="13C91227" w14:textId="77777777" w:rsidR="007C117C" w:rsidRPr="007C117C" w:rsidRDefault="007C117C"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46FA95AB" w14:textId="77777777" w:rsidR="00C14000" w:rsidRDefault="00C14000" w:rsidP="00891CB8">
            <w:pPr>
              <w:spacing w:after="0" w:line="240" w:lineRule="auto"/>
              <w:jc w:val="center"/>
              <w:rPr>
                <w:rFonts w:ascii="Times New Roman" w:hAnsi="Times New Roman"/>
              </w:rPr>
            </w:pPr>
          </w:p>
          <w:p w14:paraId="03C5B981" w14:textId="77777777" w:rsidR="00C14000" w:rsidRPr="00C14000" w:rsidRDefault="00C14000" w:rsidP="00C14000">
            <w:pPr>
              <w:spacing w:after="0" w:line="240" w:lineRule="auto"/>
              <w:jc w:val="center"/>
              <w:rPr>
                <w:rFonts w:ascii="Times New Roman" w:hAnsi="Times New Roman"/>
              </w:rPr>
            </w:pPr>
            <w:r w:rsidRPr="00C14000">
              <w:rPr>
                <w:rFonts w:ascii="Times New Roman" w:hAnsi="Times New Roman"/>
              </w:rPr>
              <w:t xml:space="preserve">Указ ПРФ от 16.10.2019 № 501 «О Стратегии </w:t>
            </w:r>
          </w:p>
          <w:p w14:paraId="3446B450" w14:textId="536A35FF" w:rsidR="00C14000" w:rsidRPr="00462670" w:rsidRDefault="00C14000" w:rsidP="00C14000">
            <w:pPr>
              <w:spacing w:after="0" w:line="240" w:lineRule="auto"/>
              <w:jc w:val="center"/>
              <w:rPr>
                <w:rFonts w:ascii="Times New Roman" w:hAnsi="Times New Roman"/>
              </w:rPr>
            </w:pPr>
            <w:r w:rsidRPr="00C14000">
              <w:rPr>
                <w:rFonts w:ascii="Times New Roman" w:hAnsi="Times New Roman"/>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25" w:type="pct"/>
            <w:shd w:val="clear" w:color="000000" w:fill="FFFFFF"/>
          </w:tcPr>
          <w:p w14:paraId="1780416C"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 xml:space="preserve">Процент </w:t>
            </w:r>
          </w:p>
        </w:tc>
        <w:tc>
          <w:tcPr>
            <w:tcW w:w="293" w:type="pct"/>
            <w:shd w:val="clear" w:color="000000" w:fill="FFFFFF"/>
          </w:tcPr>
          <w:p w14:paraId="2E5A965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70</w:t>
            </w:r>
          </w:p>
        </w:tc>
        <w:tc>
          <w:tcPr>
            <w:tcW w:w="227" w:type="pct"/>
            <w:shd w:val="clear" w:color="000000" w:fill="FFFFFF"/>
          </w:tcPr>
          <w:p w14:paraId="644653B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80</w:t>
            </w:r>
          </w:p>
        </w:tc>
        <w:tc>
          <w:tcPr>
            <w:tcW w:w="206" w:type="pct"/>
            <w:shd w:val="clear" w:color="000000" w:fill="FFFFFF"/>
          </w:tcPr>
          <w:p w14:paraId="79071BC0"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90</w:t>
            </w:r>
          </w:p>
        </w:tc>
        <w:tc>
          <w:tcPr>
            <w:tcW w:w="254" w:type="pct"/>
            <w:shd w:val="clear" w:color="000000" w:fill="FFFFFF"/>
          </w:tcPr>
          <w:p w14:paraId="20C08764"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100</w:t>
            </w:r>
          </w:p>
        </w:tc>
        <w:tc>
          <w:tcPr>
            <w:tcW w:w="257" w:type="pct"/>
            <w:shd w:val="clear" w:color="000000" w:fill="FFFFFF"/>
          </w:tcPr>
          <w:p w14:paraId="1516DDE0"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100</w:t>
            </w:r>
          </w:p>
        </w:tc>
        <w:tc>
          <w:tcPr>
            <w:tcW w:w="257" w:type="pct"/>
            <w:shd w:val="clear" w:color="000000" w:fill="FFFFFF"/>
          </w:tcPr>
          <w:p w14:paraId="294A85F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100</w:t>
            </w:r>
          </w:p>
        </w:tc>
        <w:tc>
          <w:tcPr>
            <w:tcW w:w="203" w:type="pct"/>
            <w:shd w:val="clear" w:color="000000" w:fill="FFFFFF"/>
          </w:tcPr>
          <w:p w14:paraId="2B02E373" w14:textId="77777777" w:rsidR="00C1211E" w:rsidRPr="001C2E65" w:rsidRDefault="00C1211E" w:rsidP="00891CB8">
            <w:pPr>
              <w:pStyle w:val="ConsPlusNormal"/>
              <w:jc w:val="center"/>
              <w:rPr>
                <w:rFonts w:ascii="Times New Roman" w:hAnsi="Times New Roman" w:cs="Times New Roman"/>
                <w:sz w:val="22"/>
                <w:szCs w:val="22"/>
              </w:rPr>
            </w:pPr>
            <w:r w:rsidRPr="001C2E65">
              <w:rPr>
                <w:rFonts w:ascii="Times New Roman" w:hAnsi="Times New Roman" w:cs="Times New Roman"/>
                <w:sz w:val="22"/>
                <w:szCs w:val="22"/>
              </w:rPr>
              <w:t>100</w:t>
            </w:r>
          </w:p>
        </w:tc>
        <w:tc>
          <w:tcPr>
            <w:tcW w:w="1052" w:type="pct"/>
            <w:shd w:val="clear" w:color="000000" w:fill="FFFFFF"/>
            <w:noWrap/>
          </w:tcPr>
          <w:p w14:paraId="28DC7085"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3.02.01</w:t>
            </w:r>
          </w:p>
        </w:tc>
      </w:tr>
      <w:tr w:rsidR="00C1211E" w:rsidRPr="00462670" w14:paraId="448CA815" w14:textId="77777777" w:rsidTr="007C117C">
        <w:trPr>
          <w:cantSplit/>
          <w:trHeight w:val="544"/>
        </w:trPr>
        <w:tc>
          <w:tcPr>
            <w:tcW w:w="280" w:type="pct"/>
            <w:shd w:val="clear" w:color="000000" w:fill="FFFFFF"/>
          </w:tcPr>
          <w:p w14:paraId="358C7DEE" w14:textId="6CFA6DBE"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69C7EEA5"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Обеспеченность населения защитными сооружениями гражданской обороны</w:t>
            </w:r>
          </w:p>
        </w:tc>
        <w:tc>
          <w:tcPr>
            <w:tcW w:w="638" w:type="pct"/>
            <w:shd w:val="clear" w:color="000000" w:fill="FFFFFF"/>
          </w:tcPr>
          <w:p w14:paraId="4E58F7C8" w14:textId="77777777" w:rsidR="007C117C" w:rsidRPr="007C117C" w:rsidRDefault="007C117C"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5567334F" w14:textId="77777777" w:rsidR="00C14000" w:rsidRDefault="00C14000" w:rsidP="00891CB8">
            <w:pPr>
              <w:pStyle w:val="ConsPlusNormal"/>
              <w:ind w:right="-108"/>
              <w:jc w:val="center"/>
              <w:rPr>
                <w:rFonts w:ascii="Times New Roman" w:hAnsi="Times New Roman"/>
                <w:sz w:val="23"/>
                <w:szCs w:val="23"/>
              </w:rPr>
            </w:pPr>
          </w:p>
          <w:p w14:paraId="78131C9E" w14:textId="77777777" w:rsidR="00C14000" w:rsidRPr="00C14000" w:rsidRDefault="00C14000" w:rsidP="00C14000">
            <w:pPr>
              <w:pStyle w:val="ConsPlusNormal"/>
              <w:ind w:right="-108"/>
              <w:jc w:val="center"/>
              <w:rPr>
                <w:rFonts w:ascii="Times New Roman" w:hAnsi="Times New Roman"/>
                <w:sz w:val="23"/>
                <w:szCs w:val="23"/>
              </w:rPr>
            </w:pPr>
            <w:r w:rsidRPr="00C14000">
              <w:rPr>
                <w:rFonts w:ascii="Times New Roman" w:hAnsi="Times New Roman"/>
                <w:sz w:val="23"/>
                <w:szCs w:val="23"/>
              </w:rPr>
              <w:t xml:space="preserve">Указ ПРФ от 16.10.2019 № 501 «О Стратегии </w:t>
            </w:r>
          </w:p>
          <w:p w14:paraId="361B3251" w14:textId="103DD3FC" w:rsidR="00C14000" w:rsidRPr="00462670" w:rsidRDefault="00C14000" w:rsidP="00C14000">
            <w:pPr>
              <w:pStyle w:val="ConsPlusNormal"/>
              <w:ind w:right="-108"/>
              <w:jc w:val="center"/>
              <w:rPr>
                <w:rFonts w:ascii="Times New Roman" w:hAnsi="Times New Roman"/>
                <w:sz w:val="23"/>
                <w:szCs w:val="23"/>
              </w:rPr>
            </w:pPr>
            <w:r w:rsidRPr="00C14000">
              <w:rPr>
                <w:rFonts w:ascii="Times New Roman" w:hAnsi="Times New Roman"/>
                <w:sz w:val="23"/>
                <w:szCs w:val="23"/>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25" w:type="pct"/>
            <w:shd w:val="clear" w:color="000000" w:fill="FFFFFF"/>
          </w:tcPr>
          <w:p w14:paraId="4C66295D"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064DA9C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12</w:t>
            </w:r>
          </w:p>
        </w:tc>
        <w:tc>
          <w:tcPr>
            <w:tcW w:w="227" w:type="pct"/>
            <w:shd w:val="clear" w:color="000000" w:fill="FFFFFF"/>
          </w:tcPr>
          <w:p w14:paraId="6C762A33"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16</w:t>
            </w:r>
          </w:p>
        </w:tc>
        <w:tc>
          <w:tcPr>
            <w:tcW w:w="206" w:type="pct"/>
            <w:shd w:val="clear" w:color="000000" w:fill="FFFFFF"/>
          </w:tcPr>
          <w:p w14:paraId="0C3DE59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18</w:t>
            </w:r>
          </w:p>
        </w:tc>
        <w:tc>
          <w:tcPr>
            <w:tcW w:w="254" w:type="pct"/>
            <w:shd w:val="clear" w:color="000000" w:fill="FFFFFF"/>
          </w:tcPr>
          <w:p w14:paraId="3D9E478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20</w:t>
            </w:r>
          </w:p>
        </w:tc>
        <w:tc>
          <w:tcPr>
            <w:tcW w:w="257" w:type="pct"/>
            <w:shd w:val="clear" w:color="000000" w:fill="FFFFFF"/>
          </w:tcPr>
          <w:p w14:paraId="7C2B9056"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22</w:t>
            </w:r>
          </w:p>
        </w:tc>
        <w:tc>
          <w:tcPr>
            <w:tcW w:w="257" w:type="pct"/>
            <w:shd w:val="clear" w:color="000000" w:fill="FFFFFF"/>
          </w:tcPr>
          <w:p w14:paraId="2E4D2236"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24</w:t>
            </w:r>
          </w:p>
        </w:tc>
        <w:tc>
          <w:tcPr>
            <w:tcW w:w="203" w:type="pct"/>
            <w:shd w:val="clear" w:color="000000" w:fill="FFFFFF"/>
          </w:tcPr>
          <w:p w14:paraId="60264BE7" w14:textId="77777777" w:rsidR="00C1211E" w:rsidRPr="001C2E65" w:rsidRDefault="00C1211E" w:rsidP="00891CB8">
            <w:pPr>
              <w:spacing w:after="0" w:line="240" w:lineRule="auto"/>
              <w:contextualSpacing/>
              <w:jc w:val="center"/>
              <w:rPr>
                <w:rFonts w:ascii="Times New Roman" w:hAnsi="Times New Roman"/>
                <w:lang w:eastAsia="ru-RU"/>
              </w:rPr>
            </w:pPr>
            <w:r w:rsidRPr="001C2E65">
              <w:rPr>
                <w:rFonts w:ascii="Times New Roman" w:hAnsi="Times New Roman"/>
                <w:lang w:eastAsia="ru-RU"/>
              </w:rPr>
              <w:t>26</w:t>
            </w:r>
          </w:p>
        </w:tc>
        <w:tc>
          <w:tcPr>
            <w:tcW w:w="1052" w:type="pct"/>
            <w:shd w:val="clear" w:color="000000" w:fill="FFFFFF"/>
            <w:noWrap/>
          </w:tcPr>
          <w:p w14:paraId="383AD867" w14:textId="77777777" w:rsidR="00C1211E" w:rsidRPr="00462670" w:rsidRDefault="00C1211E" w:rsidP="00891CB8">
            <w:pPr>
              <w:spacing w:after="0" w:line="240" w:lineRule="auto"/>
              <w:contextualSpacing/>
              <w:jc w:val="center"/>
              <w:rPr>
                <w:rFonts w:ascii="Times New Roman" w:hAnsi="Times New Roman"/>
                <w:sz w:val="23"/>
                <w:szCs w:val="23"/>
              </w:rPr>
            </w:pPr>
            <w:r w:rsidRPr="00462670">
              <w:rPr>
                <w:rFonts w:ascii="Times New Roman" w:hAnsi="Times New Roman"/>
                <w:sz w:val="20"/>
                <w:szCs w:val="20"/>
                <w:lang w:eastAsia="ru-RU"/>
              </w:rPr>
              <w:t>3.03.01-</w:t>
            </w:r>
            <w:r w:rsidRPr="00462670">
              <w:rPr>
                <w:rFonts w:ascii="Times New Roman" w:hAnsi="Times New Roman"/>
              </w:rPr>
              <w:t>3.03.05</w:t>
            </w:r>
          </w:p>
        </w:tc>
      </w:tr>
      <w:tr w:rsidR="00C1211E" w:rsidRPr="00462670" w14:paraId="0DE72201" w14:textId="77777777" w:rsidTr="007C117C">
        <w:trPr>
          <w:cantSplit/>
          <w:trHeight w:val="544"/>
        </w:trPr>
        <w:tc>
          <w:tcPr>
            <w:tcW w:w="280" w:type="pct"/>
            <w:shd w:val="clear" w:color="000000" w:fill="FFFFFF"/>
          </w:tcPr>
          <w:p w14:paraId="6318FE1A" w14:textId="5E50FC0C"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3"/>
                <w:szCs w:val="23"/>
              </w:rPr>
            </w:pPr>
          </w:p>
        </w:tc>
        <w:tc>
          <w:tcPr>
            <w:tcW w:w="908" w:type="pct"/>
            <w:shd w:val="clear" w:color="000000" w:fill="FFFFFF"/>
          </w:tcPr>
          <w:p w14:paraId="50D9086E"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Снижение числа погибших при пожарах</w:t>
            </w:r>
          </w:p>
        </w:tc>
        <w:tc>
          <w:tcPr>
            <w:tcW w:w="638" w:type="pct"/>
            <w:shd w:val="clear" w:color="000000" w:fill="FFFFFF"/>
          </w:tcPr>
          <w:p w14:paraId="067CC11C" w14:textId="77777777" w:rsidR="007C117C" w:rsidRPr="007C117C" w:rsidRDefault="007C117C" w:rsidP="007C117C">
            <w:pPr>
              <w:pStyle w:val="ConsPlusNormal"/>
              <w:spacing w:line="0" w:lineRule="atLeast"/>
              <w:ind w:right="-108"/>
              <w:jc w:val="center"/>
              <w:rPr>
                <w:rFonts w:ascii="Times New Roman" w:hAnsi="Times New Roman"/>
                <w:sz w:val="22"/>
                <w:szCs w:val="22"/>
              </w:rPr>
            </w:pPr>
            <w:r w:rsidRPr="007C117C">
              <w:rPr>
                <w:rFonts w:ascii="Times New Roman" w:hAnsi="Times New Roman"/>
                <w:sz w:val="22"/>
                <w:szCs w:val="22"/>
              </w:rPr>
              <w:t>Приоритетный</w:t>
            </w:r>
          </w:p>
          <w:p w14:paraId="137867B7" w14:textId="77777777" w:rsidR="00C14000" w:rsidRDefault="00C14000" w:rsidP="00891CB8">
            <w:pPr>
              <w:pStyle w:val="ConsPlusNormal"/>
              <w:ind w:right="-108"/>
              <w:jc w:val="center"/>
              <w:rPr>
                <w:rFonts w:ascii="Times New Roman" w:hAnsi="Times New Roman"/>
                <w:sz w:val="23"/>
                <w:szCs w:val="23"/>
              </w:rPr>
            </w:pPr>
          </w:p>
          <w:p w14:paraId="2C1989DB" w14:textId="77777777" w:rsidR="00C14000" w:rsidRPr="00C14000" w:rsidRDefault="00C14000" w:rsidP="00C14000">
            <w:pPr>
              <w:pStyle w:val="ConsPlusNormal"/>
              <w:ind w:right="-108"/>
              <w:jc w:val="center"/>
              <w:rPr>
                <w:rFonts w:ascii="Times New Roman" w:hAnsi="Times New Roman"/>
                <w:sz w:val="23"/>
                <w:szCs w:val="23"/>
              </w:rPr>
            </w:pPr>
            <w:r w:rsidRPr="00C14000">
              <w:rPr>
                <w:rFonts w:ascii="Times New Roman" w:hAnsi="Times New Roman"/>
                <w:sz w:val="23"/>
                <w:szCs w:val="23"/>
              </w:rPr>
              <w:t xml:space="preserve">Указ ПРФ от 16.10.2019 № 501 «О Стратегии </w:t>
            </w:r>
          </w:p>
          <w:p w14:paraId="31254DC3" w14:textId="6ACA513A" w:rsidR="00C14000" w:rsidRPr="00462670" w:rsidRDefault="00C14000" w:rsidP="00C14000">
            <w:pPr>
              <w:pStyle w:val="ConsPlusNormal"/>
              <w:ind w:right="-108"/>
              <w:jc w:val="center"/>
              <w:rPr>
                <w:rFonts w:ascii="Times New Roman" w:hAnsi="Times New Roman"/>
                <w:sz w:val="23"/>
                <w:szCs w:val="23"/>
              </w:rPr>
            </w:pPr>
            <w:r w:rsidRPr="00C14000">
              <w:rPr>
                <w:rFonts w:ascii="Times New Roman" w:hAnsi="Times New Roman"/>
                <w:sz w:val="23"/>
                <w:szCs w:val="23"/>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425" w:type="pct"/>
            <w:shd w:val="clear" w:color="000000" w:fill="FFFFFF"/>
          </w:tcPr>
          <w:p w14:paraId="7F24F798"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483B868B"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95</w:t>
            </w:r>
          </w:p>
        </w:tc>
        <w:tc>
          <w:tcPr>
            <w:tcW w:w="227" w:type="pct"/>
            <w:shd w:val="clear" w:color="000000" w:fill="FFFFFF"/>
          </w:tcPr>
          <w:p w14:paraId="2EA553F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92,5</w:t>
            </w:r>
          </w:p>
        </w:tc>
        <w:tc>
          <w:tcPr>
            <w:tcW w:w="206" w:type="pct"/>
            <w:shd w:val="clear" w:color="000000" w:fill="FFFFFF"/>
          </w:tcPr>
          <w:p w14:paraId="17922F6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90</w:t>
            </w:r>
          </w:p>
        </w:tc>
        <w:tc>
          <w:tcPr>
            <w:tcW w:w="254" w:type="pct"/>
            <w:shd w:val="clear" w:color="000000" w:fill="FFFFFF"/>
          </w:tcPr>
          <w:p w14:paraId="5E3136A4" w14:textId="289D9AB6" w:rsidR="00C1211E" w:rsidRPr="001C2E65" w:rsidRDefault="00C14000" w:rsidP="00891CB8">
            <w:pPr>
              <w:autoSpaceDE w:val="0"/>
              <w:autoSpaceDN w:val="0"/>
              <w:adjustRightInd w:val="0"/>
              <w:spacing w:after="0" w:line="240" w:lineRule="auto"/>
              <w:ind w:left="81" w:right="81"/>
              <w:jc w:val="center"/>
              <w:rPr>
                <w:rFonts w:ascii="Times New Roman" w:hAnsi="Times New Roman"/>
              </w:rPr>
            </w:pPr>
            <w:r>
              <w:rPr>
                <w:rFonts w:ascii="Times New Roman" w:hAnsi="Times New Roman"/>
              </w:rPr>
              <w:t>87,5</w:t>
            </w:r>
          </w:p>
        </w:tc>
        <w:tc>
          <w:tcPr>
            <w:tcW w:w="257" w:type="pct"/>
            <w:shd w:val="clear" w:color="000000" w:fill="FFFFFF"/>
          </w:tcPr>
          <w:p w14:paraId="210A2292"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10,7**</w:t>
            </w:r>
          </w:p>
        </w:tc>
        <w:tc>
          <w:tcPr>
            <w:tcW w:w="257" w:type="pct"/>
            <w:shd w:val="clear" w:color="000000" w:fill="FFFFFF"/>
          </w:tcPr>
          <w:p w14:paraId="1CDD119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15,7**</w:t>
            </w:r>
          </w:p>
        </w:tc>
        <w:tc>
          <w:tcPr>
            <w:tcW w:w="203" w:type="pct"/>
            <w:shd w:val="clear" w:color="000000" w:fill="FFFFFF"/>
          </w:tcPr>
          <w:p w14:paraId="67F85319" w14:textId="77777777" w:rsidR="00C1211E" w:rsidRPr="001C2E65" w:rsidRDefault="00C1211E" w:rsidP="00891CB8">
            <w:pPr>
              <w:pStyle w:val="ConsPlusNormal"/>
              <w:jc w:val="center"/>
              <w:rPr>
                <w:rFonts w:ascii="Times New Roman" w:hAnsi="Times New Roman" w:cs="Times New Roman"/>
                <w:sz w:val="22"/>
                <w:szCs w:val="22"/>
              </w:rPr>
            </w:pPr>
            <w:r w:rsidRPr="001C2E65">
              <w:rPr>
                <w:rFonts w:ascii="Times New Roman" w:hAnsi="Times New Roman" w:cs="Times New Roman"/>
                <w:sz w:val="22"/>
                <w:szCs w:val="22"/>
              </w:rPr>
              <w:t>17,7**</w:t>
            </w:r>
          </w:p>
        </w:tc>
        <w:tc>
          <w:tcPr>
            <w:tcW w:w="1052" w:type="pct"/>
            <w:shd w:val="clear" w:color="000000" w:fill="FFFFFF"/>
            <w:noWrap/>
          </w:tcPr>
          <w:p w14:paraId="3C98DB58"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 xml:space="preserve">04.01.01, </w:t>
            </w:r>
          </w:p>
          <w:p w14:paraId="4F23A313"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04.01.02</w:t>
            </w:r>
          </w:p>
          <w:p w14:paraId="2533DD28"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04.01.03</w:t>
            </w:r>
          </w:p>
          <w:p w14:paraId="51B8056C"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04.01.04</w:t>
            </w:r>
          </w:p>
          <w:p w14:paraId="1BB4DB6D"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04.01.05</w:t>
            </w:r>
          </w:p>
          <w:p w14:paraId="04529A40"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04.01.06</w:t>
            </w:r>
          </w:p>
          <w:p w14:paraId="6FF43ED2"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04.01.07</w:t>
            </w:r>
          </w:p>
          <w:p w14:paraId="081AF9A0"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04.01.11</w:t>
            </w:r>
          </w:p>
        </w:tc>
      </w:tr>
      <w:tr w:rsidR="00C1211E" w:rsidRPr="00462670" w14:paraId="07360DEB" w14:textId="77777777" w:rsidTr="007C117C">
        <w:trPr>
          <w:cantSplit/>
          <w:trHeight w:val="544"/>
        </w:trPr>
        <w:tc>
          <w:tcPr>
            <w:tcW w:w="280" w:type="pct"/>
            <w:shd w:val="clear" w:color="000000" w:fill="FFFFFF"/>
          </w:tcPr>
          <w:p w14:paraId="771040A6" w14:textId="77777777" w:rsidR="00C1211E" w:rsidRPr="00462670" w:rsidRDefault="00C1211E" w:rsidP="00C1211E">
            <w:pPr>
              <w:numPr>
                <w:ilvl w:val="0"/>
                <w:numId w:val="19"/>
              </w:numPr>
              <w:autoSpaceDE w:val="0"/>
              <w:autoSpaceDN w:val="0"/>
              <w:adjustRightInd w:val="0"/>
              <w:spacing w:after="0" w:line="240" w:lineRule="auto"/>
              <w:ind w:left="132" w:firstLine="0"/>
              <w:jc w:val="center"/>
              <w:rPr>
                <w:rFonts w:ascii="Times New Roman" w:hAnsi="Times New Roman"/>
                <w:sz w:val="20"/>
                <w:szCs w:val="20"/>
                <w:lang w:eastAsia="ru-RU"/>
              </w:rPr>
            </w:pPr>
          </w:p>
        </w:tc>
        <w:tc>
          <w:tcPr>
            <w:tcW w:w="908" w:type="pct"/>
            <w:shd w:val="clear" w:color="000000" w:fill="FFFFFF"/>
          </w:tcPr>
          <w:p w14:paraId="458D1AAA" w14:textId="77777777" w:rsidR="00C1211E" w:rsidRPr="00462670" w:rsidRDefault="00C1211E" w:rsidP="00891CB8">
            <w:pPr>
              <w:autoSpaceDE w:val="0"/>
              <w:autoSpaceDN w:val="0"/>
              <w:adjustRightInd w:val="0"/>
              <w:spacing w:after="0" w:line="240" w:lineRule="auto"/>
              <w:ind w:left="28" w:right="28"/>
              <w:rPr>
                <w:rFonts w:ascii="Times New Roman" w:hAnsi="Times New Roman"/>
                <w:sz w:val="23"/>
                <w:szCs w:val="23"/>
              </w:rPr>
            </w:pPr>
            <w:r w:rsidRPr="00462670">
              <w:rPr>
                <w:rFonts w:ascii="Times New Roman" w:hAnsi="Times New Roman"/>
                <w:sz w:val="23"/>
                <w:szCs w:val="23"/>
              </w:rPr>
              <w:t>Прирост уровня безопасности людей на водных объектах, расположенных на территории Московской области</w:t>
            </w:r>
          </w:p>
        </w:tc>
        <w:tc>
          <w:tcPr>
            <w:tcW w:w="638" w:type="pct"/>
            <w:shd w:val="clear" w:color="000000" w:fill="FFFFFF"/>
          </w:tcPr>
          <w:p w14:paraId="5144B70F" w14:textId="77777777" w:rsidR="00C1211E" w:rsidRPr="00462670" w:rsidRDefault="00C1211E" w:rsidP="00891CB8">
            <w:pPr>
              <w:pStyle w:val="ConsPlusNormal"/>
              <w:ind w:right="-108"/>
              <w:jc w:val="center"/>
              <w:rPr>
                <w:rFonts w:ascii="Times New Roman" w:hAnsi="Times New Roman"/>
                <w:sz w:val="23"/>
                <w:szCs w:val="23"/>
              </w:rPr>
            </w:pPr>
            <w:r w:rsidRPr="00462670">
              <w:rPr>
                <w:rFonts w:ascii="Times New Roman" w:hAnsi="Times New Roman"/>
                <w:sz w:val="23"/>
                <w:szCs w:val="23"/>
              </w:rPr>
              <w:t>отраслевой</w:t>
            </w:r>
          </w:p>
        </w:tc>
        <w:tc>
          <w:tcPr>
            <w:tcW w:w="425" w:type="pct"/>
            <w:shd w:val="clear" w:color="000000" w:fill="FFFFFF"/>
          </w:tcPr>
          <w:p w14:paraId="542FA958" w14:textId="77777777" w:rsidR="00C1211E" w:rsidRPr="00462670" w:rsidRDefault="00C1211E" w:rsidP="00891CB8">
            <w:pPr>
              <w:autoSpaceDE w:val="0"/>
              <w:autoSpaceDN w:val="0"/>
              <w:adjustRightInd w:val="0"/>
              <w:spacing w:after="0" w:line="240" w:lineRule="auto"/>
              <w:ind w:left="28" w:right="28"/>
              <w:jc w:val="center"/>
              <w:rPr>
                <w:rFonts w:ascii="Times New Roman" w:hAnsi="Times New Roman"/>
              </w:rPr>
            </w:pPr>
            <w:r w:rsidRPr="00462670">
              <w:rPr>
                <w:rFonts w:ascii="Times New Roman" w:hAnsi="Times New Roman"/>
              </w:rPr>
              <w:t>процент</w:t>
            </w:r>
          </w:p>
        </w:tc>
        <w:tc>
          <w:tcPr>
            <w:tcW w:w="293" w:type="pct"/>
            <w:shd w:val="clear" w:color="000000" w:fill="FFFFFF"/>
          </w:tcPr>
          <w:p w14:paraId="43806837"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18</w:t>
            </w:r>
          </w:p>
        </w:tc>
        <w:tc>
          <w:tcPr>
            <w:tcW w:w="227" w:type="pct"/>
            <w:shd w:val="clear" w:color="000000" w:fill="FFFFFF"/>
          </w:tcPr>
          <w:p w14:paraId="302AD841"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24</w:t>
            </w:r>
          </w:p>
        </w:tc>
        <w:tc>
          <w:tcPr>
            <w:tcW w:w="206" w:type="pct"/>
            <w:shd w:val="clear" w:color="000000" w:fill="FFFFFF"/>
          </w:tcPr>
          <w:p w14:paraId="76B6FA05"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26</w:t>
            </w:r>
          </w:p>
        </w:tc>
        <w:tc>
          <w:tcPr>
            <w:tcW w:w="254" w:type="pct"/>
            <w:shd w:val="clear" w:color="000000" w:fill="FFFFFF"/>
          </w:tcPr>
          <w:p w14:paraId="64A28BCC"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28</w:t>
            </w:r>
          </w:p>
        </w:tc>
        <w:tc>
          <w:tcPr>
            <w:tcW w:w="257" w:type="pct"/>
            <w:shd w:val="clear" w:color="000000" w:fill="FFFFFF"/>
          </w:tcPr>
          <w:p w14:paraId="4ADA0639"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30</w:t>
            </w:r>
          </w:p>
        </w:tc>
        <w:tc>
          <w:tcPr>
            <w:tcW w:w="257" w:type="pct"/>
            <w:shd w:val="clear" w:color="000000" w:fill="FFFFFF"/>
          </w:tcPr>
          <w:p w14:paraId="292D8EE0" w14:textId="77777777" w:rsidR="00C1211E" w:rsidRPr="001C2E65" w:rsidRDefault="00C1211E" w:rsidP="00891CB8">
            <w:pPr>
              <w:autoSpaceDE w:val="0"/>
              <w:autoSpaceDN w:val="0"/>
              <w:adjustRightInd w:val="0"/>
              <w:spacing w:after="0" w:line="240" w:lineRule="auto"/>
              <w:ind w:left="81" w:right="81"/>
              <w:jc w:val="center"/>
              <w:rPr>
                <w:rFonts w:ascii="Times New Roman" w:hAnsi="Times New Roman"/>
              </w:rPr>
            </w:pPr>
            <w:r w:rsidRPr="001C2E65">
              <w:rPr>
                <w:rFonts w:ascii="Times New Roman" w:hAnsi="Times New Roman"/>
              </w:rPr>
              <w:t>32</w:t>
            </w:r>
          </w:p>
        </w:tc>
        <w:tc>
          <w:tcPr>
            <w:tcW w:w="203" w:type="pct"/>
            <w:shd w:val="clear" w:color="000000" w:fill="FFFFFF"/>
          </w:tcPr>
          <w:p w14:paraId="53CEFCDE" w14:textId="77777777" w:rsidR="00C1211E" w:rsidRPr="001C2E65" w:rsidRDefault="00C1211E" w:rsidP="00891CB8">
            <w:pPr>
              <w:pStyle w:val="ConsPlusNormal"/>
              <w:jc w:val="center"/>
              <w:rPr>
                <w:rFonts w:ascii="Times New Roman" w:hAnsi="Times New Roman" w:cs="Times New Roman"/>
                <w:sz w:val="22"/>
                <w:szCs w:val="22"/>
              </w:rPr>
            </w:pPr>
            <w:r w:rsidRPr="001C2E65">
              <w:rPr>
                <w:rFonts w:ascii="Times New Roman" w:hAnsi="Times New Roman" w:cs="Times New Roman"/>
                <w:sz w:val="22"/>
                <w:szCs w:val="22"/>
              </w:rPr>
              <w:t>34</w:t>
            </w:r>
          </w:p>
        </w:tc>
        <w:tc>
          <w:tcPr>
            <w:tcW w:w="1052" w:type="pct"/>
            <w:shd w:val="clear" w:color="000000" w:fill="FFFFFF"/>
            <w:noWrap/>
          </w:tcPr>
          <w:p w14:paraId="46C7B427"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5.01.01</w:t>
            </w:r>
          </w:p>
          <w:p w14:paraId="76571E65" w14:textId="77777777" w:rsidR="00C1211E" w:rsidRPr="00462670" w:rsidRDefault="00C1211E" w:rsidP="00891CB8">
            <w:pPr>
              <w:pStyle w:val="ConsPlusNormal"/>
              <w:jc w:val="center"/>
              <w:rPr>
                <w:rFonts w:ascii="Times New Roman" w:hAnsi="Times New Roman" w:cs="Times New Roman"/>
                <w:sz w:val="23"/>
                <w:szCs w:val="23"/>
              </w:rPr>
            </w:pPr>
            <w:r w:rsidRPr="00462670">
              <w:rPr>
                <w:rFonts w:ascii="Times New Roman" w:hAnsi="Times New Roman" w:cs="Times New Roman"/>
                <w:sz w:val="23"/>
                <w:szCs w:val="23"/>
              </w:rPr>
              <w:t>5.01.03</w:t>
            </w:r>
          </w:p>
        </w:tc>
      </w:tr>
    </w:tbl>
    <w:p w14:paraId="039EA0A9" w14:textId="56F7EE07" w:rsidR="00C1211E" w:rsidRPr="001C2E65" w:rsidRDefault="00C1211E" w:rsidP="00C1211E">
      <w:pPr>
        <w:widowControl w:val="0"/>
        <w:spacing w:line="240" w:lineRule="auto"/>
        <w:rPr>
          <w:rFonts w:ascii="Times New Roman" w:hAnsi="Times New Roman"/>
          <w:bCs/>
          <w:sz w:val="24"/>
          <w:szCs w:val="24"/>
        </w:rPr>
      </w:pPr>
      <w:r w:rsidRPr="001C2E65">
        <w:rPr>
          <w:rFonts w:ascii="Times New Roman" w:hAnsi="Times New Roman"/>
          <w:bCs/>
          <w:sz w:val="24"/>
          <w:szCs w:val="24"/>
        </w:rPr>
        <w:t>** Целевой показатель изменен в связи с изменением метода его расчета начиная с 2026 года.</w:t>
      </w:r>
    </w:p>
    <w:p w14:paraId="5C211017" w14:textId="512B4A0F" w:rsidR="00C1211E" w:rsidRPr="00462670" w:rsidRDefault="00C1211E" w:rsidP="00C1211E">
      <w:pPr>
        <w:widowControl w:val="0"/>
        <w:spacing w:line="240" w:lineRule="auto"/>
        <w:jc w:val="center"/>
        <w:rPr>
          <w:rFonts w:ascii="Times New Roman" w:hAnsi="Times New Roman"/>
          <w:b/>
          <w:sz w:val="24"/>
          <w:szCs w:val="24"/>
        </w:rPr>
      </w:pPr>
      <w:r w:rsidRPr="00462670">
        <w:rPr>
          <w:rFonts w:ascii="Times New Roman" w:hAnsi="Times New Roman"/>
          <w:b/>
          <w:sz w:val="24"/>
          <w:szCs w:val="24"/>
        </w:rPr>
        <w:t>4. Методика расчета значений планируемых показателей и результатов реализации муниципальной программы</w:t>
      </w:r>
    </w:p>
    <w:tbl>
      <w:tblPr>
        <w:tblpPr w:leftFromText="180" w:rightFromText="180" w:vertAnchor="text" w:tblpX="-493" w:tblpY="1"/>
        <w:tblOverlap w:val="neve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966"/>
        <w:gridCol w:w="1358"/>
        <w:gridCol w:w="4673"/>
        <w:gridCol w:w="6143"/>
      </w:tblGrid>
      <w:tr w:rsidR="00C1211E" w:rsidRPr="00462670" w14:paraId="579412BE" w14:textId="77777777" w:rsidTr="00C1211E">
        <w:trPr>
          <w:cantSplit/>
          <w:trHeight w:val="20"/>
        </w:trPr>
        <w:tc>
          <w:tcPr>
            <w:tcW w:w="150" w:type="pct"/>
            <w:vAlign w:val="center"/>
          </w:tcPr>
          <w:p w14:paraId="7B732170" w14:textId="77777777" w:rsidR="00C1211E" w:rsidRPr="00462670" w:rsidRDefault="00C1211E" w:rsidP="00C1211E">
            <w:pPr>
              <w:pStyle w:val="Default"/>
              <w:jc w:val="center"/>
              <w:rPr>
                <w:bCs/>
                <w:color w:val="auto"/>
                <w:sz w:val="20"/>
                <w:szCs w:val="20"/>
              </w:rPr>
            </w:pPr>
            <w:r w:rsidRPr="00462670">
              <w:rPr>
                <w:bCs/>
                <w:color w:val="auto"/>
                <w:sz w:val="20"/>
                <w:szCs w:val="20"/>
              </w:rPr>
              <w:t>№ п/п</w:t>
            </w:r>
          </w:p>
        </w:tc>
        <w:tc>
          <w:tcPr>
            <w:tcW w:w="950" w:type="pct"/>
            <w:vAlign w:val="center"/>
          </w:tcPr>
          <w:p w14:paraId="0AD6B2C9" w14:textId="77777777" w:rsidR="00C1211E" w:rsidRPr="00462670" w:rsidRDefault="00C1211E" w:rsidP="00C1211E">
            <w:pPr>
              <w:pStyle w:val="Default"/>
              <w:jc w:val="center"/>
              <w:rPr>
                <w:bCs/>
                <w:color w:val="auto"/>
                <w:sz w:val="20"/>
                <w:szCs w:val="20"/>
              </w:rPr>
            </w:pPr>
            <w:r w:rsidRPr="00462670">
              <w:rPr>
                <w:bCs/>
                <w:color w:val="auto"/>
                <w:sz w:val="20"/>
                <w:szCs w:val="20"/>
              </w:rPr>
              <w:t>Наименование показателя/ результата</w:t>
            </w:r>
          </w:p>
        </w:tc>
        <w:tc>
          <w:tcPr>
            <w:tcW w:w="435" w:type="pct"/>
            <w:vAlign w:val="center"/>
          </w:tcPr>
          <w:p w14:paraId="69958E7A" w14:textId="77777777" w:rsidR="00C1211E" w:rsidRPr="00462670" w:rsidRDefault="00C1211E" w:rsidP="00C1211E">
            <w:pPr>
              <w:pStyle w:val="Default"/>
              <w:jc w:val="center"/>
              <w:rPr>
                <w:bCs/>
                <w:color w:val="auto"/>
                <w:sz w:val="20"/>
                <w:szCs w:val="20"/>
              </w:rPr>
            </w:pPr>
            <w:r w:rsidRPr="00462670">
              <w:rPr>
                <w:bCs/>
                <w:color w:val="auto"/>
                <w:sz w:val="20"/>
                <w:szCs w:val="20"/>
              </w:rPr>
              <w:t>Единица измерения</w:t>
            </w:r>
          </w:p>
        </w:tc>
        <w:tc>
          <w:tcPr>
            <w:tcW w:w="1497" w:type="pct"/>
            <w:vAlign w:val="center"/>
          </w:tcPr>
          <w:p w14:paraId="2987C6C6" w14:textId="77777777" w:rsidR="00C1211E" w:rsidRPr="00462670" w:rsidRDefault="00C1211E" w:rsidP="00C1211E">
            <w:pPr>
              <w:pStyle w:val="Default"/>
              <w:jc w:val="center"/>
              <w:rPr>
                <w:bCs/>
                <w:color w:val="auto"/>
                <w:sz w:val="20"/>
                <w:szCs w:val="20"/>
              </w:rPr>
            </w:pPr>
            <w:r w:rsidRPr="00462670">
              <w:rPr>
                <w:bCs/>
                <w:color w:val="auto"/>
                <w:sz w:val="20"/>
                <w:szCs w:val="20"/>
              </w:rPr>
              <w:t>Источник данных</w:t>
            </w:r>
          </w:p>
        </w:tc>
        <w:tc>
          <w:tcPr>
            <w:tcW w:w="1968" w:type="pct"/>
            <w:vAlign w:val="center"/>
          </w:tcPr>
          <w:p w14:paraId="58E15559" w14:textId="77777777" w:rsidR="00C1211E" w:rsidRPr="00462670" w:rsidRDefault="00C1211E" w:rsidP="00C1211E">
            <w:pPr>
              <w:pStyle w:val="Default"/>
              <w:jc w:val="center"/>
              <w:rPr>
                <w:bCs/>
                <w:color w:val="auto"/>
                <w:sz w:val="20"/>
                <w:szCs w:val="20"/>
              </w:rPr>
            </w:pPr>
            <w:r w:rsidRPr="00462670">
              <w:rPr>
                <w:bCs/>
                <w:color w:val="auto"/>
                <w:sz w:val="20"/>
                <w:szCs w:val="20"/>
              </w:rPr>
              <w:t>Методика расчета показателя/ результата</w:t>
            </w:r>
          </w:p>
        </w:tc>
      </w:tr>
      <w:tr w:rsidR="00C1211E" w:rsidRPr="00462670" w14:paraId="131570EE" w14:textId="77777777" w:rsidTr="00C1211E">
        <w:trPr>
          <w:cantSplit/>
          <w:trHeight w:val="20"/>
        </w:trPr>
        <w:tc>
          <w:tcPr>
            <w:tcW w:w="150" w:type="pct"/>
            <w:vAlign w:val="center"/>
          </w:tcPr>
          <w:p w14:paraId="669FF3F0" w14:textId="77777777" w:rsidR="00C1211E" w:rsidRPr="00462670" w:rsidRDefault="00C1211E" w:rsidP="00C1211E">
            <w:pPr>
              <w:pStyle w:val="Default"/>
              <w:jc w:val="center"/>
              <w:rPr>
                <w:bCs/>
                <w:color w:val="auto"/>
                <w:sz w:val="20"/>
                <w:szCs w:val="20"/>
              </w:rPr>
            </w:pPr>
            <w:r w:rsidRPr="00462670">
              <w:rPr>
                <w:bCs/>
                <w:color w:val="auto"/>
                <w:sz w:val="20"/>
                <w:szCs w:val="20"/>
              </w:rPr>
              <w:t>1.</w:t>
            </w:r>
          </w:p>
        </w:tc>
        <w:tc>
          <w:tcPr>
            <w:tcW w:w="950" w:type="pct"/>
            <w:vAlign w:val="center"/>
          </w:tcPr>
          <w:p w14:paraId="215E3420" w14:textId="77777777" w:rsidR="00C1211E" w:rsidRPr="00462670" w:rsidRDefault="00C1211E" w:rsidP="00C1211E">
            <w:pPr>
              <w:pStyle w:val="Default"/>
              <w:jc w:val="center"/>
              <w:rPr>
                <w:color w:val="auto"/>
                <w:sz w:val="20"/>
                <w:szCs w:val="20"/>
              </w:rPr>
            </w:pPr>
            <w:r w:rsidRPr="00462670">
              <w:rPr>
                <w:color w:val="auto"/>
                <w:sz w:val="20"/>
                <w:szCs w:val="20"/>
              </w:rPr>
              <w:t>Снижение общего количества преступлений, совершенных на территории муниципального образования, не менее чем на 3 % ежегодно</w:t>
            </w:r>
          </w:p>
        </w:tc>
        <w:tc>
          <w:tcPr>
            <w:tcW w:w="435" w:type="pct"/>
            <w:vAlign w:val="center"/>
          </w:tcPr>
          <w:p w14:paraId="360285B8" w14:textId="77777777" w:rsidR="00C1211E" w:rsidRPr="00462670" w:rsidRDefault="00C1211E" w:rsidP="00C1211E">
            <w:pPr>
              <w:widowControl w:val="0"/>
              <w:autoSpaceDE w:val="0"/>
              <w:autoSpaceDN w:val="0"/>
              <w:adjustRightInd w:val="0"/>
              <w:spacing w:after="0" w:line="240" w:lineRule="auto"/>
              <w:ind w:firstLine="59"/>
              <w:jc w:val="center"/>
              <w:rPr>
                <w:rFonts w:ascii="Times New Roman" w:hAnsi="Times New Roman"/>
                <w:sz w:val="20"/>
                <w:szCs w:val="20"/>
              </w:rPr>
            </w:pPr>
            <w:r w:rsidRPr="00462670">
              <w:rPr>
                <w:rFonts w:ascii="Times New Roman" w:hAnsi="Times New Roman"/>
                <w:sz w:val="20"/>
                <w:szCs w:val="20"/>
              </w:rPr>
              <w:t>Количество преступлений</w:t>
            </w:r>
          </w:p>
        </w:tc>
        <w:tc>
          <w:tcPr>
            <w:tcW w:w="1497" w:type="pct"/>
            <w:vAlign w:val="center"/>
          </w:tcPr>
          <w:p w14:paraId="19D0B25F" w14:textId="77777777" w:rsidR="00C1211E" w:rsidRPr="00462670" w:rsidRDefault="00C1211E" w:rsidP="00C1211E">
            <w:pPr>
              <w:widowControl w:val="0"/>
              <w:autoSpaceDE w:val="0"/>
              <w:autoSpaceDN w:val="0"/>
              <w:adjustRightInd w:val="0"/>
              <w:spacing w:after="0" w:line="240" w:lineRule="auto"/>
              <w:jc w:val="center"/>
              <w:rPr>
                <w:rFonts w:ascii="Times New Roman" w:hAnsi="Times New Roman"/>
                <w:sz w:val="20"/>
                <w:szCs w:val="20"/>
              </w:rPr>
            </w:pPr>
            <w:r w:rsidRPr="00462670">
              <w:rPr>
                <w:rFonts w:ascii="Times New Roman" w:hAnsi="Times New Roman"/>
                <w:sz w:val="20"/>
                <w:szCs w:val="20"/>
              </w:rPr>
              <w:t>УМВД России по Сергиево-Посадскому городскому округу</w:t>
            </w:r>
          </w:p>
        </w:tc>
        <w:tc>
          <w:tcPr>
            <w:tcW w:w="1968" w:type="pct"/>
          </w:tcPr>
          <w:p w14:paraId="7657A7C5"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Значение показателя рассчитывается по формуле:</w:t>
            </w:r>
          </w:p>
          <w:p w14:paraId="1BCC38CA"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 xml:space="preserve">Кптг = Кппг </w:t>
            </w:r>
            <w:r w:rsidRPr="00462670">
              <w:rPr>
                <w:rFonts w:ascii="Times New Roman" w:hAnsi="Times New Roman"/>
                <w:sz w:val="20"/>
                <w:szCs w:val="20"/>
                <w:lang w:val="en-US"/>
              </w:rPr>
              <w:t>x</w:t>
            </w:r>
            <w:r w:rsidRPr="00462670">
              <w:rPr>
                <w:rFonts w:ascii="Times New Roman" w:hAnsi="Times New Roman"/>
                <w:sz w:val="20"/>
                <w:szCs w:val="20"/>
              </w:rPr>
              <w:t xml:space="preserve"> 0,97,</w:t>
            </w:r>
          </w:p>
          <w:p w14:paraId="04AB598E"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где:</w:t>
            </w:r>
            <w:r w:rsidRPr="00462670">
              <w:rPr>
                <w:rFonts w:ascii="Times New Roman" w:hAnsi="Times New Roman"/>
                <w:sz w:val="20"/>
                <w:szCs w:val="20"/>
              </w:rPr>
              <w:br/>
              <w:t xml:space="preserve">Кптг  – кол-во преступлений текущего года, </w:t>
            </w:r>
          </w:p>
          <w:p w14:paraId="3C974A9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Кппг  – кол-во преступлений предыдущего года</w:t>
            </w:r>
          </w:p>
        </w:tc>
      </w:tr>
      <w:tr w:rsidR="00C1211E" w:rsidRPr="00462670" w14:paraId="531A92BD" w14:textId="77777777" w:rsidTr="00C1211E">
        <w:trPr>
          <w:cantSplit/>
          <w:trHeight w:val="20"/>
        </w:trPr>
        <w:tc>
          <w:tcPr>
            <w:tcW w:w="150" w:type="pct"/>
            <w:vAlign w:val="center"/>
          </w:tcPr>
          <w:p w14:paraId="389A076B" w14:textId="77777777" w:rsidR="00C1211E" w:rsidRPr="00462670" w:rsidRDefault="00C1211E" w:rsidP="00C1211E">
            <w:pPr>
              <w:pStyle w:val="Default"/>
              <w:ind w:left="-1128" w:firstLine="567"/>
              <w:jc w:val="center"/>
              <w:rPr>
                <w:bCs/>
                <w:color w:val="auto"/>
                <w:sz w:val="20"/>
                <w:szCs w:val="20"/>
              </w:rPr>
            </w:pPr>
            <w:r w:rsidRPr="00462670">
              <w:rPr>
                <w:bCs/>
                <w:color w:val="auto"/>
                <w:sz w:val="20"/>
                <w:szCs w:val="20"/>
              </w:rPr>
              <w:t>22.</w:t>
            </w:r>
          </w:p>
          <w:p w14:paraId="081B6D1D" w14:textId="77777777" w:rsidR="00C1211E" w:rsidRPr="00462670" w:rsidRDefault="00C1211E" w:rsidP="00C1211E">
            <w:pPr>
              <w:jc w:val="center"/>
              <w:rPr>
                <w:rFonts w:ascii="Times New Roman" w:hAnsi="Times New Roman"/>
                <w:sz w:val="20"/>
                <w:szCs w:val="20"/>
                <w:lang w:eastAsia="ru-RU"/>
              </w:rPr>
            </w:pPr>
            <w:r w:rsidRPr="00462670">
              <w:rPr>
                <w:rFonts w:ascii="Times New Roman" w:hAnsi="Times New Roman"/>
                <w:sz w:val="20"/>
                <w:szCs w:val="20"/>
                <w:lang w:eastAsia="ru-RU"/>
              </w:rPr>
              <w:t>2.</w:t>
            </w:r>
          </w:p>
        </w:tc>
        <w:tc>
          <w:tcPr>
            <w:tcW w:w="950" w:type="pct"/>
            <w:vAlign w:val="center"/>
          </w:tcPr>
          <w:p w14:paraId="1F35B1D3" w14:textId="77777777" w:rsidR="00C1211E" w:rsidRPr="00462670" w:rsidRDefault="00C1211E" w:rsidP="00C1211E">
            <w:pPr>
              <w:pStyle w:val="Default"/>
              <w:jc w:val="center"/>
              <w:rPr>
                <w:bCs/>
                <w:color w:val="auto"/>
                <w:sz w:val="20"/>
                <w:szCs w:val="20"/>
              </w:rPr>
            </w:pPr>
            <w:r w:rsidRPr="00462670">
              <w:rPr>
                <w:color w:val="auto"/>
                <w:sz w:val="20"/>
                <w:szCs w:val="20"/>
              </w:rPr>
              <w:t xml:space="preserve">Увеличение общего количества видеокамер, введенных в эксплуатацию в систему </w:t>
            </w:r>
            <w:r w:rsidRPr="00462670">
              <w:rPr>
                <w:color w:val="auto"/>
                <w:sz w:val="20"/>
                <w:szCs w:val="20"/>
              </w:rPr>
              <w:lastRenderedPageBreak/>
              <w:t>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435" w:type="pct"/>
            <w:vAlign w:val="center"/>
          </w:tcPr>
          <w:p w14:paraId="69F3BFA5" w14:textId="77777777" w:rsidR="00C1211E" w:rsidRPr="00462670" w:rsidRDefault="00C1211E" w:rsidP="00C1211E">
            <w:pPr>
              <w:widowControl w:val="0"/>
              <w:autoSpaceDN w:val="0"/>
              <w:adjustRightInd w:val="0"/>
              <w:spacing w:after="0" w:line="240" w:lineRule="auto"/>
              <w:ind w:left="51" w:firstLine="8"/>
              <w:jc w:val="center"/>
              <w:rPr>
                <w:rFonts w:ascii="Times New Roman" w:hAnsi="Times New Roman"/>
                <w:sz w:val="20"/>
                <w:szCs w:val="20"/>
              </w:rPr>
            </w:pPr>
            <w:r w:rsidRPr="00462670">
              <w:rPr>
                <w:rFonts w:ascii="Times New Roman" w:hAnsi="Times New Roman"/>
                <w:sz w:val="20"/>
                <w:szCs w:val="20"/>
              </w:rPr>
              <w:lastRenderedPageBreak/>
              <w:t>ед</w:t>
            </w:r>
          </w:p>
        </w:tc>
        <w:tc>
          <w:tcPr>
            <w:tcW w:w="1497" w:type="pct"/>
            <w:vAlign w:val="center"/>
          </w:tcPr>
          <w:p w14:paraId="470C0E88" w14:textId="77777777" w:rsidR="00C1211E" w:rsidRPr="00462670" w:rsidRDefault="00C1211E" w:rsidP="00C1211E">
            <w:pPr>
              <w:widowControl w:val="0"/>
              <w:autoSpaceDN w:val="0"/>
              <w:adjustRightInd w:val="0"/>
              <w:spacing w:after="0" w:line="240" w:lineRule="auto"/>
              <w:ind w:left="51" w:hanging="51"/>
              <w:jc w:val="center"/>
              <w:rPr>
                <w:rFonts w:ascii="Times New Roman" w:hAnsi="Times New Roman"/>
                <w:sz w:val="20"/>
                <w:szCs w:val="20"/>
              </w:rPr>
            </w:pPr>
            <w:r w:rsidRPr="00462670">
              <w:rPr>
                <w:rFonts w:ascii="Times New Roman" w:hAnsi="Times New Roman"/>
                <w:sz w:val="20"/>
                <w:szCs w:val="20"/>
              </w:rPr>
              <w:t>Ежеквартальные отчеты</w:t>
            </w:r>
          </w:p>
        </w:tc>
        <w:tc>
          <w:tcPr>
            <w:tcW w:w="1968" w:type="pct"/>
          </w:tcPr>
          <w:p w14:paraId="34965F55"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Значение показателя рассчитывается по формуле:</w:t>
            </w:r>
          </w:p>
          <w:p w14:paraId="07D41740"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Вбртг = Вбрпг х 1,05</w:t>
            </w:r>
          </w:p>
          <w:p w14:paraId="6E8C9DC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где:</w:t>
            </w:r>
          </w:p>
          <w:p w14:paraId="238DEFF4"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lastRenderedPageBreak/>
              <w:t>Вбртг – кол-во видеокамер, подключенных к системе БР в текущем году,</w:t>
            </w:r>
          </w:p>
          <w:p w14:paraId="173B2581" w14:textId="77777777" w:rsidR="00C1211E" w:rsidRPr="00462670" w:rsidRDefault="00C1211E" w:rsidP="00891CB8">
            <w:pPr>
              <w:spacing w:after="0" w:line="240" w:lineRule="auto"/>
              <w:rPr>
                <w:rFonts w:ascii="Times New Roman" w:hAnsi="Times New Roman"/>
                <w:bCs/>
                <w:sz w:val="20"/>
                <w:szCs w:val="20"/>
              </w:rPr>
            </w:pPr>
            <w:r w:rsidRPr="00462670">
              <w:rPr>
                <w:rFonts w:ascii="Times New Roman" w:hAnsi="Times New Roman"/>
                <w:sz w:val="20"/>
                <w:szCs w:val="20"/>
              </w:rPr>
              <w:t xml:space="preserve"> Вбрпг – кол-во видеокамер, подключенных к системе БР в предыдущем году</w:t>
            </w:r>
          </w:p>
        </w:tc>
      </w:tr>
      <w:tr w:rsidR="00C1211E" w:rsidRPr="00462670" w14:paraId="590C08EF" w14:textId="77777777" w:rsidTr="00C1211E">
        <w:trPr>
          <w:cantSplit/>
          <w:trHeight w:val="20"/>
        </w:trPr>
        <w:tc>
          <w:tcPr>
            <w:tcW w:w="150" w:type="pct"/>
            <w:vAlign w:val="center"/>
          </w:tcPr>
          <w:p w14:paraId="3D7C4470" w14:textId="77777777" w:rsidR="00C1211E" w:rsidRPr="00462670" w:rsidRDefault="00C1211E" w:rsidP="00C1211E">
            <w:pPr>
              <w:pStyle w:val="Default"/>
              <w:ind w:left="-1128" w:firstLine="567"/>
              <w:jc w:val="center"/>
              <w:rPr>
                <w:bCs/>
                <w:color w:val="auto"/>
                <w:sz w:val="20"/>
                <w:szCs w:val="20"/>
              </w:rPr>
            </w:pPr>
            <w:r w:rsidRPr="00462670">
              <w:rPr>
                <w:bCs/>
                <w:color w:val="auto"/>
                <w:sz w:val="20"/>
                <w:szCs w:val="20"/>
              </w:rPr>
              <w:lastRenderedPageBreak/>
              <w:t>3.</w:t>
            </w:r>
          </w:p>
          <w:p w14:paraId="635A461E" w14:textId="77862FC9" w:rsidR="00C1211E" w:rsidRPr="00462670" w:rsidRDefault="00C1211E" w:rsidP="00C1211E">
            <w:pPr>
              <w:jc w:val="center"/>
              <w:rPr>
                <w:rFonts w:ascii="Times New Roman" w:hAnsi="Times New Roman"/>
                <w:sz w:val="20"/>
                <w:szCs w:val="20"/>
                <w:lang w:eastAsia="ru-RU"/>
              </w:rPr>
            </w:pPr>
            <w:r w:rsidRPr="00462670">
              <w:rPr>
                <w:rFonts w:ascii="Times New Roman" w:hAnsi="Times New Roman"/>
                <w:sz w:val="20"/>
                <w:szCs w:val="20"/>
                <w:lang w:eastAsia="ru-RU"/>
              </w:rPr>
              <w:t>3.</w:t>
            </w:r>
          </w:p>
        </w:tc>
        <w:tc>
          <w:tcPr>
            <w:tcW w:w="950" w:type="pct"/>
            <w:vAlign w:val="center"/>
          </w:tcPr>
          <w:p w14:paraId="1940C70A" w14:textId="77777777" w:rsidR="00C1211E" w:rsidRPr="00462670" w:rsidRDefault="00C1211E" w:rsidP="00C1211E">
            <w:pPr>
              <w:pStyle w:val="Default"/>
              <w:jc w:val="center"/>
              <w:rPr>
                <w:color w:val="auto"/>
                <w:sz w:val="20"/>
                <w:szCs w:val="20"/>
              </w:rPr>
            </w:pPr>
            <w:r w:rsidRPr="00462670">
              <w:rPr>
                <w:color w:val="auto"/>
                <w:sz w:val="20"/>
                <w:szCs w:val="20"/>
              </w:rPr>
              <w:t>Снижение уровня вовлеченности населения в незаконный оборот наркотиков на 100 тыс.населения</w:t>
            </w:r>
          </w:p>
        </w:tc>
        <w:tc>
          <w:tcPr>
            <w:tcW w:w="435" w:type="pct"/>
            <w:vAlign w:val="center"/>
          </w:tcPr>
          <w:p w14:paraId="652091D0" w14:textId="77777777" w:rsidR="00C1211E" w:rsidRPr="00462670" w:rsidRDefault="00C1211E" w:rsidP="00C1211E">
            <w:pPr>
              <w:widowControl w:val="0"/>
              <w:autoSpaceDN w:val="0"/>
              <w:adjustRightInd w:val="0"/>
              <w:spacing w:after="0" w:line="240" w:lineRule="auto"/>
              <w:ind w:left="51" w:firstLine="8"/>
              <w:jc w:val="center"/>
              <w:rPr>
                <w:rFonts w:ascii="Times New Roman" w:hAnsi="Times New Roman"/>
                <w:sz w:val="20"/>
                <w:szCs w:val="20"/>
              </w:rPr>
            </w:pPr>
            <w:r w:rsidRPr="00462670">
              <w:rPr>
                <w:rFonts w:ascii="Times New Roman" w:hAnsi="Times New Roman"/>
                <w:sz w:val="20"/>
                <w:szCs w:val="20"/>
              </w:rPr>
              <w:t>Человек на 100 тыс. населения</w:t>
            </w:r>
          </w:p>
        </w:tc>
        <w:tc>
          <w:tcPr>
            <w:tcW w:w="1497" w:type="pct"/>
            <w:vAlign w:val="center"/>
          </w:tcPr>
          <w:p w14:paraId="2D86C7D5" w14:textId="77777777" w:rsidR="00C1211E" w:rsidRPr="00462670" w:rsidRDefault="00C1211E" w:rsidP="00C1211E">
            <w:pPr>
              <w:widowControl w:val="0"/>
              <w:autoSpaceDN w:val="0"/>
              <w:adjustRightInd w:val="0"/>
              <w:spacing w:after="0" w:line="240" w:lineRule="auto"/>
              <w:ind w:left="51" w:hanging="51"/>
              <w:jc w:val="center"/>
              <w:rPr>
                <w:rFonts w:ascii="Times New Roman" w:hAnsi="Times New Roman"/>
                <w:sz w:val="20"/>
                <w:szCs w:val="20"/>
              </w:rPr>
            </w:pPr>
            <w:r w:rsidRPr="00462670">
              <w:rPr>
                <w:rFonts w:ascii="Times New Roman" w:hAnsi="Times New Roman"/>
                <w:sz w:val="20"/>
                <w:szCs w:val="20"/>
              </w:rPr>
              <w:t>Ежеквартально. 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68" w:type="pct"/>
          </w:tcPr>
          <w:p w14:paraId="26AD061B"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Значение показателя рассчитывается по формуле:</w:t>
            </w:r>
          </w:p>
          <w:p w14:paraId="56CFF779" w14:textId="77777777" w:rsidR="00C1211E" w:rsidRPr="00462670" w:rsidRDefault="00C1211E" w:rsidP="00891CB8">
            <w:pPr>
              <w:widowControl w:val="0"/>
              <w:autoSpaceDN w:val="0"/>
              <w:adjustRightInd w:val="0"/>
              <w:spacing w:after="0" w:line="240" w:lineRule="auto"/>
              <w:ind w:left="51"/>
              <w:rPr>
                <w:rFonts w:ascii="Times New Roman" w:hAnsi="Times New Roman"/>
                <w:sz w:val="20"/>
                <w:szCs w:val="20"/>
                <w:u w:val="single"/>
              </w:rPr>
            </w:pPr>
            <w:r w:rsidRPr="00462670">
              <w:rPr>
                <w:rFonts w:ascii="Times New Roman" w:hAnsi="Times New Roman"/>
                <w:sz w:val="20"/>
                <w:szCs w:val="20"/>
              </w:rPr>
              <w:t xml:space="preserve">                  </w:t>
            </w:r>
          </w:p>
          <w:p w14:paraId="0355C99B" w14:textId="77777777" w:rsidR="00C1211E" w:rsidRPr="00462670" w:rsidRDefault="00C1211E" w:rsidP="00891CB8">
            <w:pPr>
              <w:widowControl w:val="0"/>
              <w:autoSpaceDN w:val="0"/>
              <w:adjustRightInd w:val="0"/>
              <w:spacing w:after="0" w:line="240" w:lineRule="auto"/>
              <w:ind w:left="51"/>
              <w:rPr>
                <w:rFonts w:ascii="Times New Roman" w:hAnsi="Times New Roman"/>
                <w:sz w:val="20"/>
                <w:szCs w:val="20"/>
              </w:rPr>
            </w:pPr>
            <w:r w:rsidRPr="00462670">
              <w:rPr>
                <w:rFonts w:ascii="Times New Roman" w:hAnsi="Times New Roman"/>
                <w:sz w:val="20"/>
                <w:szCs w:val="20"/>
              </w:rPr>
              <w:t xml:space="preserve">Внон  =   </w:t>
            </w:r>
            <m:oMath>
              <m:f>
                <m:fPr>
                  <m:ctrlPr>
                    <w:rPr>
                      <w:rFonts w:ascii="Cambria Math" w:hAnsi="Cambria Math"/>
                      <w:i/>
                      <w:sz w:val="20"/>
                      <w:szCs w:val="20"/>
                    </w:rPr>
                  </m:ctrlPr>
                </m:fPr>
                <m:num>
                  <m:r>
                    <w:rPr>
                      <w:rFonts w:ascii="Cambria Math" w:hAnsi="Cambria Math"/>
                      <w:sz w:val="20"/>
                      <w:szCs w:val="20"/>
                    </w:rPr>
                    <m:t>ЧЛсп+ЧЛадм</m:t>
                  </m:r>
                </m:num>
                <m:den>
                  <m:r>
                    <w:rPr>
                      <w:rFonts w:ascii="Cambria Math" w:hAnsi="Cambria Math"/>
                      <w:sz w:val="20"/>
                      <w:szCs w:val="20"/>
                    </w:rPr>
                    <m:t>Кжго</m:t>
                  </m:r>
                </m:den>
              </m:f>
            </m:oMath>
            <w:r w:rsidRPr="00462670">
              <w:rPr>
                <w:rFonts w:ascii="Times New Roman" w:hAnsi="Times New Roman"/>
                <w:sz w:val="20"/>
                <w:szCs w:val="20"/>
              </w:rPr>
              <w:t xml:space="preserve">  х 100 000</w:t>
            </w:r>
          </w:p>
          <w:p w14:paraId="0D240153" w14:textId="77777777" w:rsidR="00C1211E" w:rsidRPr="00462670" w:rsidRDefault="00C1211E" w:rsidP="00891CB8">
            <w:pPr>
              <w:widowControl w:val="0"/>
              <w:autoSpaceDN w:val="0"/>
              <w:adjustRightInd w:val="0"/>
              <w:spacing w:after="0" w:line="240" w:lineRule="auto"/>
              <w:ind w:left="51"/>
              <w:rPr>
                <w:rFonts w:ascii="Times New Roman" w:hAnsi="Times New Roman"/>
                <w:sz w:val="20"/>
                <w:szCs w:val="20"/>
              </w:rPr>
            </w:pPr>
            <w:r w:rsidRPr="00462670">
              <w:rPr>
                <w:rFonts w:ascii="Times New Roman" w:hAnsi="Times New Roman"/>
                <w:sz w:val="20"/>
                <w:szCs w:val="20"/>
              </w:rPr>
              <w:t xml:space="preserve">   </w:t>
            </w:r>
          </w:p>
          <w:p w14:paraId="3953819A"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где:</w:t>
            </w:r>
            <w:r w:rsidRPr="00462670">
              <w:rPr>
                <w:rFonts w:ascii="Times New Roman" w:hAnsi="Times New Roman"/>
                <w:sz w:val="20"/>
                <w:szCs w:val="20"/>
              </w:rPr>
              <w:br/>
              <w:t>Внон   – вовлеченность населения, в незаконный оборот наркотиков (случаев);</w:t>
            </w:r>
          </w:p>
          <w:p w14:paraId="539FD07A" w14:textId="77777777" w:rsidR="00C1211E" w:rsidRPr="00462670" w:rsidRDefault="00C1211E" w:rsidP="00891CB8">
            <w:pPr>
              <w:widowControl w:val="0"/>
              <w:autoSpaceDE w:val="0"/>
              <w:autoSpaceDN w:val="0"/>
              <w:adjustRightInd w:val="0"/>
              <w:spacing w:after="0" w:line="240" w:lineRule="auto"/>
              <w:jc w:val="both"/>
              <w:rPr>
                <w:rFonts w:ascii="Times New Roman" w:hAnsi="Times New Roman"/>
                <w:sz w:val="20"/>
                <w:szCs w:val="20"/>
              </w:rPr>
            </w:pPr>
            <w:r w:rsidRPr="00462670">
              <w:rPr>
                <w:rFonts w:ascii="Times New Roman" w:hAnsi="Times New Roman"/>
                <w:sz w:val="20"/>
                <w:szCs w:val="20"/>
              </w:rPr>
              <w:t>ЧЛсп  – общее число лиц, совершивших наркопреступления (форма межведомственной статистической отчетности № 171 «1-МВ-НОН», раздел 2, строка 1, графа 1);</w:t>
            </w:r>
          </w:p>
          <w:p w14:paraId="350DC8DD" w14:textId="77777777" w:rsidR="00C1211E" w:rsidRPr="00462670" w:rsidRDefault="00C1211E" w:rsidP="00891CB8">
            <w:pPr>
              <w:widowControl w:val="0"/>
              <w:autoSpaceDE w:val="0"/>
              <w:autoSpaceDN w:val="0"/>
              <w:adjustRightInd w:val="0"/>
              <w:spacing w:after="0" w:line="240" w:lineRule="auto"/>
              <w:jc w:val="both"/>
              <w:rPr>
                <w:rFonts w:ascii="Times New Roman" w:hAnsi="Times New Roman"/>
                <w:sz w:val="20"/>
                <w:szCs w:val="20"/>
              </w:rPr>
            </w:pPr>
            <w:r w:rsidRPr="00462670">
              <w:rPr>
                <w:rFonts w:ascii="Times New Roman" w:hAnsi="Times New Roman"/>
                <w:sz w:val="20"/>
                <w:szCs w:val="20"/>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6CDF9961"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Кжго - среднегодовая численность населения (по данным Росстата)</w:t>
            </w:r>
          </w:p>
        </w:tc>
      </w:tr>
      <w:tr w:rsidR="00C1211E" w:rsidRPr="00462670" w14:paraId="5E434D59" w14:textId="77777777" w:rsidTr="00C1211E">
        <w:trPr>
          <w:cantSplit/>
          <w:trHeight w:val="20"/>
        </w:trPr>
        <w:tc>
          <w:tcPr>
            <w:tcW w:w="150" w:type="pct"/>
            <w:vAlign w:val="center"/>
          </w:tcPr>
          <w:p w14:paraId="3DBFABD7" w14:textId="77777777" w:rsidR="00C1211E" w:rsidRPr="00462670" w:rsidRDefault="00C1211E" w:rsidP="00C1211E">
            <w:pPr>
              <w:pStyle w:val="Default"/>
              <w:jc w:val="center"/>
              <w:rPr>
                <w:bCs/>
                <w:color w:val="auto"/>
              </w:rPr>
            </w:pPr>
            <w:r w:rsidRPr="00462670">
              <w:rPr>
                <w:bCs/>
                <w:color w:val="auto"/>
              </w:rPr>
              <w:t>4.</w:t>
            </w:r>
          </w:p>
        </w:tc>
        <w:tc>
          <w:tcPr>
            <w:tcW w:w="950" w:type="pct"/>
            <w:vAlign w:val="center"/>
          </w:tcPr>
          <w:p w14:paraId="7D3029F9" w14:textId="77777777" w:rsidR="00C1211E" w:rsidRPr="00462670" w:rsidRDefault="00C1211E" w:rsidP="00C1211E">
            <w:pPr>
              <w:pStyle w:val="Default"/>
              <w:jc w:val="center"/>
              <w:rPr>
                <w:bCs/>
                <w:color w:val="auto"/>
              </w:rPr>
            </w:pPr>
            <w:r w:rsidRPr="00462670">
              <w:rPr>
                <w:color w:val="auto"/>
              </w:rPr>
              <w:t>Снижение уровня криминогенности наркомании на 100 тыс. человек</w:t>
            </w:r>
          </w:p>
        </w:tc>
        <w:tc>
          <w:tcPr>
            <w:tcW w:w="435" w:type="pct"/>
            <w:vAlign w:val="center"/>
          </w:tcPr>
          <w:p w14:paraId="3BC7319D" w14:textId="77777777" w:rsidR="00C1211E" w:rsidRPr="00462670" w:rsidRDefault="00C1211E" w:rsidP="00C1211E">
            <w:pPr>
              <w:widowControl w:val="0"/>
              <w:autoSpaceDE w:val="0"/>
              <w:autoSpaceDN w:val="0"/>
              <w:adjustRightInd w:val="0"/>
              <w:spacing w:after="0" w:line="240" w:lineRule="auto"/>
              <w:ind w:left="51" w:hanging="51"/>
              <w:jc w:val="center"/>
              <w:rPr>
                <w:rFonts w:ascii="Times New Roman" w:hAnsi="Times New Roman"/>
                <w:sz w:val="24"/>
                <w:szCs w:val="24"/>
              </w:rPr>
            </w:pPr>
            <w:r w:rsidRPr="00462670">
              <w:rPr>
                <w:rFonts w:ascii="Times New Roman" w:hAnsi="Times New Roman"/>
                <w:sz w:val="24"/>
                <w:szCs w:val="24"/>
              </w:rPr>
              <w:t>Человек на 100 тыс.</w:t>
            </w:r>
          </w:p>
          <w:p w14:paraId="63C72D1F" w14:textId="77777777" w:rsidR="00C1211E" w:rsidRPr="00462670" w:rsidRDefault="00C1211E" w:rsidP="00C1211E">
            <w:pPr>
              <w:widowControl w:val="0"/>
              <w:autoSpaceDE w:val="0"/>
              <w:autoSpaceDN w:val="0"/>
              <w:adjustRightInd w:val="0"/>
              <w:spacing w:after="0" w:line="240" w:lineRule="auto"/>
              <w:ind w:left="51" w:hanging="51"/>
              <w:jc w:val="center"/>
              <w:rPr>
                <w:rFonts w:ascii="Times New Roman" w:hAnsi="Times New Roman"/>
                <w:sz w:val="24"/>
                <w:szCs w:val="24"/>
              </w:rPr>
            </w:pPr>
            <w:r w:rsidRPr="00462670">
              <w:rPr>
                <w:rFonts w:ascii="Times New Roman" w:hAnsi="Times New Roman"/>
                <w:sz w:val="24"/>
                <w:szCs w:val="24"/>
              </w:rPr>
              <w:t>населения</w:t>
            </w:r>
          </w:p>
        </w:tc>
        <w:tc>
          <w:tcPr>
            <w:tcW w:w="1497" w:type="pct"/>
            <w:vAlign w:val="center"/>
          </w:tcPr>
          <w:p w14:paraId="6B1AFD56" w14:textId="77777777" w:rsidR="00C1211E" w:rsidRPr="00462670" w:rsidRDefault="00C1211E" w:rsidP="00C1211E">
            <w:pPr>
              <w:widowControl w:val="0"/>
              <w:autoSpaceDE w:val="0"/>
              <w:autoSpaceDN w:val="0"/>
              <w:adjustRightInd w:val="0"/>
              <w:spacing w:after="0" w:line="240" w:lineRule="auto"/>
              <w:ind w:left="51" w:hanging="28"/>
              <w:jc w:val="center"/>
              <w:rPr>
                <w:rFonts w:ascii="Times New Roman" w:hAnsi="Times New Roman"/>
                <w:sz w:val="20"/>
                <w:szCs w:val="20"/>
              </w:rPr>
            </w:pPr>
            <w:r w:rsidRPr="00462670">
              <w:rPr>
                <w:rFonts w:ascii="Times New Roman" w:hAnsi="Times New Roman"/>
                <w:sz w:val="20"/>
                <w:szCs w:val="20"/>
              </w:rPr>
              <w:t>Ежеквартально. 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07.2021 N521/402/748/433/259/262/598/586/367/106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1968" w:type="pct"/>
          </w:tcPr>
          <w:p w14:paraId="0575CED9"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Значение показателя рассчитывается по формуле:</w:t>
            </w:r>
          </w:p>
          <w:p w14:paraId="138CFF07" w14:textId="77777777" w:rsidR="00C1211E" w:rsidRPr="00462670" w:rsidRDefault="00C1211E" w:rsidP="00891CB8">
            <w:pPr>
              <w:widowControl w:val="0"/>
              <w:autoSpaceDN w:val="0"/>
              <w:adjustRightInd w:val="0"/>
              <w:spacing w:after="0" w:line="240" w:lineRule="auto"/>
              <w:rPr>
                <w:rFonts w:ascii="Times New Roman" w:hAnsi="Times New Roman"/>
                <w:sz w:val="20"/>
                <w:szCs w:val="20"/>
                <w:u w:val="single"/>
              </w:rPr>
            </w:pPr>
            <w:r w:rsidRPr="00462670">
              <w:rPr>
                <w:rFonts w:ascii="Times New Roman" w:hAnsi="Times New Roman"/>
                <w:sz w:val="20"/>
                <w:szCs w:val="20"/>
              </w:rPr>
              <w:t xml:space="preserve">       </w:t>
            </w:r>
          </w:p>
          <w:p w14:paraId="232058C1"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 xml:space="preserve">Кн  =      </w:t>
            </w:r>
            <m:oMath>
              <m:f>
                <m:fPr>
                  <m:ctrlPr>
                    <w:rPr>
                      <w:rFonts w:ascii="Cambria Math" w:hAnsi="Cambria Math"/>
                      <w:i/>
                      <w:sz w:val="20"/>
                      <w:szCs w:val="20"/>
                    </w:rPr>
                  </m:ctrlPr>
                </m:fPr>
                <m:num>
                  <m:r>
                    <w:rPr>
                      <w:rFonts w:ascii="Cambria Math" w:hAnsi="Cambria Math"/>
                      <w:sz w:val="20"/>
                      <w:szCs w:val="20"/>
                    </w:rPr>
                    <m:t>ЧПсп+ЧПадм</m:t>
                  </m:r>
                </m:num>
                <m:den>
                  <m:r>
                    <w:rPr>
                      <w:rFonts w:ascii="Cambria Math" w:hAnsi="Cambria Math"/>
                      <w:sz w:val="20"/>
                      <w:szCs w:val="20"/>
                    </w:rPr>
                    <m:t>Кжго</m:t>
                  </m:r>
                </m:den>
              </m:f>
            </m:oMath>
            <w:r w:rsidRPr="00462670">
              <w:rPr>
                <w:rFonts w:ascii="Times New Roman" w:hAnsi="Times New Roman"/>
                <w:sz w:val="20"/>
                <w:szCs w:val="20"/>
              </w:rPr>
              <w:t xml:space="preserve">     х  100 000</w:t>
            </w:r>
          </w:p>
          <w:p w14:paraId="2AF9BA35"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p>
          <w:p w14:paraId="496951C7"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где:</w:t>
            </w:r>
          </w:p>
          <w:p w14:paraId="687326EB"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Кн – криминогенность наркомании (случаев);</w:t>
            </w:r>
          </w:p>
          <w:p w14:paraId="24A8E73B" w14:textId="77777777" w:rsidR="00C1211E" w:rsidRPr="00462670" w:rsidRDefault="00C1211E" w:rsidP="00891CB8">
            <w:pPr>
              <w:widowControl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462670">
              <w:rPr>
                <w:rFonts w:ascii="Times New Roman" w:hAnsi="Times New Roman"/>
                <w:sz w:val="20"/>
                <w:szCs w:val="20"/>
              </w:rPr>
              <w:br/>
              <w:t>№ 171 «1-МВ-НОН», раздел 2, строка 43, графа 1);</w:t>
            </w:r>
          </w:p>
          <w:p w14:paraId="7EBB7E73" w14:textId="77777777" w:rsidR="00C1211E" w:rsidRPr="00462670" w:rsidRDefault="00C1211E" w:rsidP="00891CB8">
            <w:pPr>
              <w:widowControl w:val="0"/>
              <w:autoSpaceDN w:val="0"/>
              <w:adjustRightInd w:val="0"/>
              <w:spacing w:after="0" w:line="240" w:lineRule="auto"/>
              <w:ind w:left="51"/>
              <w:rPr>
                <w:rFonts w:ascii="Times New Roman" w:hAnsi="Times New Roman"/>
                <w:sz w:val="20"/>
                <w:szCs w:val="20"/>
              </w:rPr>
            </w:pPr>
            <w:r w:rsidRPr="00462670">
              <w:rPr>
                <w:rFonts w:ascii="Times New Roman" w:hAnsi="Times New Roman"/>
                <w:sz w:val="20"/>
                <w:szCs w:val="20"/>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79EEEE92" w14:textId="77777777" w:rsidR="00C1211E" w:rsidRPr="00462670" w:rsidRDefault="00C1211E" w:rsidP="00891CB8">
            <w:pPr>
              <w:spacing w:after="0" w:line="240" w:lineRule="auto"/>
              <w:rPr>
                <w:rFonts w:ascii="Times New Roman" w:hAnsi="Times New Roman"/>
                <w:bCs/>
                <w:sz w:val="20"/>
                <w:szCs w:val="20"/>
              </w:rPr>
            </w:pPr>
            <w:r w:rsidRPr="00462670">
              <w:rPr>
                <w:rFonts w:ascii="Times New Roman" w:hAnsi="Times New Roman"/>
                <w:sz w:val="20"/>
                <w:szCs w:val="20"/>
              </w:rPr>
              <w:t>Кжго   – среднегодовая численность населения (по данным Росстата)</w:t>
            </w:r>
          </w:p>
        </w:tc>
      </w:tr>
      <w:tr w:rsidR="00C1211E" w:rsidRPr="00462670" w14:paraId="2C3F0C48" w14:textId="77777777" w:rsidTr="00C1211E">
        <w:trPr>
          <w:cantSplit/>
          <w:trHeight w:val="20"/>
        </w:trPr>
        <w:tc>
          <w:tcPr>
            <w:tcW w:w="150" w:type="pct"/>
            <w:vAlign w:val="center"/>
          </w:tcPr>
          <w:p w14:paraId="56FB4857" w14:textId="77777777" w:rsidR="00C1211E" w:rsidRPr="00462670" w:rsidRDefault="00C1211E" w:rsidP="00C1211E">
            <w:pPr>
              <w:pStyle w:val="Default"/>
              <w:jc w:val="center"/>
              <w:rPr>
                <w:bCs/>
                <w:color w:val="auto"/>
                <w:sz w:val="20"/>
                <w:szCs w:val="20"/>
              </w:rPr>
            </w:pPr>
            <w:r w:rsidRPr="00462670">
              <w:rPr>
                <w:bCs/>
                <w:color w:val="auto"/>
                <w:sz w:val="20"/>
                <w:szCs w:val="20"/>
              </w:rPr>
              <w:t>5.</w:t>
            </w:r>
          </w:p>
        </w:tc>
        <w:tc>
          <w:tcPr>
            <w:tcW w:w="950" w:type="pct"/>
            <w:vAlign w:val="center"/>
          </w:tcPr>
          <w:p w14:paraId="011318DC" w14:textId="77777777" w:rsidR="00C1211E" w:rsidRPr="00462670" w:rsidRDefault="00C1211E" w:rsidP="00C1211E">
            <w:pPr>
              <w:widowControl w:val="0"/>
              <w:autoSpaceDE w:val="0"/>
              <w:autoSpaceDN w:val="0"/>
              <w:adjustRightInd w:val="0"/>
              <w:spacing w:after="0" w:line="240" w:lineRule="auto"/>
              <w:jc w:val="center"/>
              <w:rPr>
                <w:rFonts w:ascii="Times New Roman" w:hAnsi="Times New Roman"/>
                <w:sz w:val="20"/>
                <w:szCs w:val="20"/>
              </w:rPr>
            </w:pPr>
            <w:r w:rsidRPr="00462670">
              <w:rPr>
                <w:rFonts w:ascii="Times New Roman" w:hAnsi="Times New Roman"/>
                <w:sz w:val="20"/>
                <w:szCs w:val="20"/>
              </w:rPr>
              <w:t>Доля кладбищ, соответствующих требованиям Регионального стандарта</w:t>
            </w:r>
          </w:p>
        </w:tc>
        <w:tc>
          <w:tcPr>
            <w:tcW w:w="435" w:type="pct"/>
            <w:vAlign w:val="center"/>
          </w:tcPr>
          <w:p w14:paraId="54AD6EF0" w14:textId="77777777" w:rsidR="00C1211E" w:rsidRPr="00462670" w:rsidRDefault="00C1211E" w:rsidP="00C1211E">
            <w:pPr>
              <w:spacing w:after="0" w:line="240" w:lineRule="auto"/>
              <w:jc w:val="center"/>
              <w:rPr>
                <w:rFonts w:ascii="Times New Roman" w:hAnsi="Times New Roman"/>
                <w:sz w:val="20"/>
                <w:szCs w:val="20"/>
              </w:rPr>
            </w:pPr>
            <w:r w:rsidRPr="00462670">
              <w:rPr>
                <w:rFonts w:ascii="Times New Roman" w:hAnsi="Times New Roman"/>
                <w:sz w:val="20"/>
                <w:szCs w:val="20"/>
              </w:rPr>
              <w:t>Процент</w:t>
            </w:r>
          </w:p>
        </w:tc>
        <w:tc>
          <w:tcPr>
            <w:tcW w:w="1497" w:type="pct"/>
            <w:vAlign w:val="center"/>
          </w:tcPr>
          <w:p w14:paraId="1C85BDD0" w14:textId="77777777" w:rsidR="00C1211E" w:rsidRPr="00462670" w:rsidRDefault="00C1211E" w:rsidP="00C1211E">
            <w:pPr>
              <w:pStyle w:val="Default"/>
              <w:jc w:val="center"/>
              <w:rPr>
                <w:color w:val="auto"/>
                <w:sz w:val="20"/>
                <w:szCs w:val="20"/>
              </w:rPr>
            </w:pPr>
            <w:r w:rsidRPr="00462670">
              <w:rPr>
                <w:color w:val="auto"/>
                <w:sz w:val="20"/>
                <w:szCs w:val="20"/>
              </w:rPr>
              <w:t>Данные муниципального образования</w:t>
            </w:r>
          </w:p>
        </w:tc>
        <w:tc>
          <w:tcPr>
            <w:tcW w:w="1968" w:type="pct"/>
          </w:tcPr>
          <w:p w14:paraId="51CFA496" w14:textId="77777777" w:rsidR="00C1211E" w:rsidRPr="00462670" w:rsidRDefault="00C1211E" w:rsidP="00891CB8">
            <w:pPr>
              <w:pStyle w:val="14"/>
              <w:keepNext/>
              <w:keepLines/>
              <w:shd w:val="clear" w:color="auto" w:fill="auto"/>
              <w:tabs>
                <w:tab w:val="left" w:pos="2749"/>
              </w:tabs>
              <w:spacing w:before="0" w:line="240" w:lineRule="auto"/>
              <w:jc w:val="both"/>
              <w:rPr>
                <w:sz w:val="20"/>
                <w:szCs w:val="20"/>
              </w:rPr>
            </w:pPr>
            <w:r w:rsidRPr="00462670">
              <w:rPr>
                <w:sz w:val="20"/>
                <w:szCs w:val="20"/>
              </w:rPr>
              <w:t xml:space="preserve">Значение показателя рассчитывается по формуле:          </w:t>
            </w:r>
          </w:p>
          <w:p w14:paraId="25E9E809" w14:textId="77777777" w:rsidR="00C1211E" w:rsidRPr="00462670" w:rsidRDefault="00C1211E" w:rsidP="00891CB8">
            <w:pPr>
              <w:pStyle w:val="14"/>
              <w:keepNext/>
              <w:keepLines/>
              <w:shd w:val="clear" w:color="auto" w:fill="auto"/>
              <w:tabs>
                <w:tab w:val="left" w:pos="2749"/>
              </w:tabs>
              <w:spacing w:before="0" w:line="240" w:lineRule="auto"/>
              <w:jc w:val="both"/>
              <w:rPr>
                <w:sz w:val="20"/>
                <w:szCs w:val="20"/>
              </w:rPr>
            </w:pPr>
            <w:r w:rsidRPr="00462670">
              <w:rPr>
                <w:sz w:val="20"/>
                <w:szCs w:val="20"/>
              </w:rPr>
              <w:t xml:space="preserve">            КЛ</w:t>
            </w:r>
            <w:r w:rsidRPr="00462670">
              <w:rPr>
                <w:sz w:val="20"/>
                <w:szCs w:val="20"/>
                <w:vertAlign w:val="subscript"/>
              </w:rPr>
              <w:t>рс</w:t>
            </w:r>
          </w:p>
          <w:p w14:paraId="19775712" w14:textId="77777777" w:rsidR="00C1211E" w:rsidRPr="00462670" w:rsidRDefault="00C1211E" w:rsidP="00891CB8">
            <w:pPr>
              <w:pStyle w:val="14"/>
              <w:keepNext/>
              <w:keepLines/>
              <w:shd w:val="clear" w:color="auto" w:fill="auto"/>
              <w:spacing w:before="0" w:line="240" w:lineRule="auto"/>
              <w:jc w:val="both"/>
              <w:rPr>
                <w:sz w:val="20"/>
                <w:szCs w:val="20"/>
              </w:rPr>
            </w:pPr>
            <w:r w:rsidRPr="00462670">
              <w:rPr>
                <w:sz w:val="20"/>
                <w:szCs w:val="20"/>
              </w:rPr>
              <w:t>Д</w:t>
            </w:r>
            <w:r w:rsidRPr="00462670">
              <w:rPr>
                <w:sz w:val="20"/>
                <w:szCs w:val="20"/>
                <w:vertAlign w:val="subscript"/>
              </w:rPr>
              <w:t>рс</w:t>
            </w:r>
            <w:r w:rsidRPr="00462670">
              <w:rPr>
                <w:sz w:val="20"/>
                <w:szCs w:val="20"/>
              </w:rPr>
              <w:t xml:space="preserve"> = ---------- х </w:t>
            </w:r>
            <w:r w:rsidRPr="00462670">
              <w:rPr>
                <w:sz w:val="20"/>
                <w:szCs w:val="20"/>
                <w:lang w:val="en-US"/>
              </w:rPr>
              <w:t>K</w:t>
            </w:r>
            <w:r w:rsidRPr="00462670">
              <w:rPr>
                <w:sz w:val="20"/>
                <w:szCs w:val="20"/>
                <w:vertAlign w:val="subscript"/>
              </w:rPr>
              <w:t>с</w:t>
            </w:r>
            <w:r w:rsidRPr="00462670">
              <w:rPr>
                <w:sz w:val="20"/>
                <w:szCs w:val="20"/>
              </w:rPr>
              <w:t xml:space="preserve"> х 100 %,</w:t>
            </w:r>
          </w:p>
          <w:p w14:paraId="1254110D" w14:textId="77777777" w:rsidR="00C1211E" w:rsidRPr="00462670" w:rsidRDefault="00C1211E" w:rsidP="00891CB8">
            <w:pPr>
              <w:pStyle w:val="14"/>
              <w:keepNext/>
              <w:keepLines/>
              <w:shd w:val="clear" w:color="auto" w:fill="auto"/>
              <w:tabs>
                <w:tab w:val="left" w:pos="1282"/>
              </w:tabs>
              <w:spacing w:before="0" w:line="240" w:lineRule="auto"/>
              <w:jc w:val="both"/>
              <w:rPr>
                <w:sz w:val="20"/>
                <w:szCs w:val="20"/>
              </w:rPr>
            </w:pPr>
            <w:r w:rsidRPr="00462670">
              <w:rPr>
                <w:sz w:val="20"/>
                <w:szCs w:val="20"/>
              </w:rPr>
              <w:t xml:space="preserve">          КЛ</w:t>
            </w:r>
            <w:r w:rsidRPr="00462670">
              <w:rPr>
                <w:sz w:val="20"/>
                <w:szCs w:val="20"/>
                <w:vertAlign w:val="subscript"/>
              </w:rPr>
              <w:t>общ</w:t>
            </w:r>
          </w:p>
          <w:p w14:paraId="3E1EEC73" w14:textId="77777777" w:rsidR="00C1211E" w:rsidRPr="00462670" w:rsidRDefault="00C1211E" w:rsidP="00891CB8">
            <w:pPr>
              <w:pStyle w:val="21"/>
              <w:spacing w:line="240" w:lineRule="auto"/>
              <w:jc w:val="both"/>
              <w:rPr>
                <w:sz w:val="20"/>
                <w:szCs w:val="20"/>
              </w:rPr>
            </w:pPr>
            <w:r w:rsidRPr="00462670">
              <w:rPr>
                <w:sz w:val="20"/>
                <w:szCs w:val="20"/>
              </w:rPr>
              <w:t>где:</w:t>
            </w:r>
          </w:p>
          <w:p w14:paraId="4361D19E" w14:textId="77777777" w:rsidR="00C1211E" w:rsidRPr="00462670" w:rsidRDefault="00C1211E" w:rsidP="00891CB8">
            <w:pPr>
              <w:pStyle w:val="21"/>
              <w:spacing w:line="240" w:lineRule="auto"/>
              <w:jc w:val="both"/>
              <w:rPr>
                <w:spacing w:val="-4"/>
                <w:sz w:val="20"/>
                <w:szCs w:val="20"/>
              </w:rPr>
            </w:pPr>
            <w:r w:rsidRPr="00462670">
              <w:rPr>
                <w:spacing w:val="-4"/>
                <w:sz w:val="20"/>
                <w:szCs w:val="20"/>
              </w:rPr>
              <w:lastRenderedPageBreak/>
              <w:t>Д</w:t>
            </w:r>
            <w:r w:rsidRPr="00462670">
              <w:rPr>
                <w:spacing w:val="-4"/>
                <w:sz w:val="20"/>
                <w:szCs w:val="20"/>
                <w:vertAlign w:val="subscript"/>
              </w:rPr>
              <w:t>рс</w:t>
            </w:r>
            <w:r w:rsidRPr="00462670">
              <w:rPr>
                <w:spacing w:val="-4"/>
                <w:sz w:val="20"/>
                <w:szCs w:val="20"/>
              </w:rPr>
              <w:t> – доля кладбищ, соответствующих требованиям Регионального стандарта, %;</w:t>
            </w:r>
          </w:p>
          <w:p w14:paraId="1AB36C13" w14:textId="77777777" w:rsidR="00C1211E" w:rsidRPr="00462670" w:rsidRDefault="00C1211E" w:rsidP="00891CB8">
            <w:pPr>
              <w:pStyle w:val="21"/>
              <w:spacing w:line="240" w:lineRule="auto"/>
              <w:jc w:val="both"/>
              <w:rPr>
                <w:sz w:val="20"/>
                <w:szCs w:val="20"/>
              </w:rPr>
            </w:pPr>
            <w:r w:rsidRPr="00462670">
              <w:rPr>
                <w:sz w:val="20"/>
                <w:szCs w:val="20"/>
              </w:rPr>
              <w:t>КЛ</w:t>
            </w:r>
            <w:r w:rsidRPr="00462670">
              <w:rPr>
                <w:sz w:val="20"/>
                <w:szCs w:val="20"/>
                <w:vertAlign w:val="subscript"/>
              </w:rPr>
              <w:t>рс</w:t>
            </w:r>
            <w:r w:rsidRPr="00462670">
              <w:rPr>
                <w:sz w:val="20"/>
                <w:szCs w:val="20"/>
              </w:rPr>
              <w:t> – количество кладбищ, соответствующих требованиям Регионального стандарта по итогам рассмотрения вопроса на заседании МВК, ед.;</w:t>
            </w:r>
          </w:p>
          <w:p w14:paraId="7045C7ED" w14:textId="77777777" w:rsidR="00C1211E" w:rsidRPr="00462670" w:rsidRDefault="00C1211E" w:rsidP="00891CB8">
            <w:pPr>
              <w:pStyle w:val="21"/>
              <w:spacing w:line="240" w:lineRule="auto"/>
              <w:jc w:val="both"/>
              <w:rPr>
                <w:sz w:val="20"/>
                <w:szCs w:val="20"/>
              </w:rPr>
            </w:pPr>
            <w:r w:rsidRPr="00462670">
              <w:rPr>
                <w:sz w:val="20"/>
                <w:szCs w:val="20"/>
              </w:rPr>
              <w:t>КЛ</w:t>
            </w:r>
            <w:r w:rsidRPr="00462670">
              <w:rPr>
                <w:sz w:val="20"/>
                <w:szCs w:val="20"/>
                <w:vertAlign w:val="subscript"/>
              </w:rPr>
              <w:t>общ</w:t>
            </w:r>
            <w:r w:rsidRPr="00462670">
              <w:rPr>
                <w:sz w:val="20"/>
                <w:szCs w:val="20"/>
                <w:lang w:val="en-US"/>
              </w:rPr>
              <w:t> </w:t>
            </w:r>
            <w:r w:rsidRPr="00462670">
              <w:rPr>
                <w:sz w:val="20"/>
                <w:szCs w:val="20"/>
              </w:rPr>
              <w:t>–</w:t>
            </w:r>
            <w:r w:rsidRPr="00462670">
              <w:rPr>
                <w:sz w:val="20"/>
                <w:szCs w:val="20"/>
                <w:lang w:val="en-US"/>
              </w:rPr>
              <w:t> </w:t>
            </w:r>
            <w:r w:rsidRPr="00462670">
              <w:rPr>
                <w:sz w:val="20"/>
                <w:szCs w:val="20"/>
              </w:rPr>
              <w:t>общее количество кладбищ на территории городского округа, ед.;</w:t>
            </w:r>
          </w:p>
          <w:p w14:paraId="4013C3B0" w14:textId="77777777" w:rsidR="00C1211E" w:rsidRPr="00462670" w:rsidRDefault="00C1211E" w:rsidP="00891CB8">
            <w:pPr>
              <w:pStyle w:val="21"/>
              <w:spacing w:line="240" w:lineRule="auto"/>
              <w:jc w:val="both"/>
              <w:rPr>
                <w:sz w:val="20"/>
                <w:szCs w:val="20"/>
              </w:rPr>
            </w:pPr>
            <w:r w:rsidRPr="00462670">
              <w:rPr>
                <w:sz w:val="20"/>
                <w:szCs w:val="20"/>
                <w:lang w:val="en-US"/>
              </w:rPr>
              <w:t>K</w:t>
            </w:r>
            <w:r w:rsidRPr="00462670">
              <w:rPr>
                <w:sz w:val="20"/>
                <w:szCs w:val="20"/>
                <w:vertAlign w:val="subscript"/>
              </w:rPr>
              <w:t>с</w:t>
            </w:r>
            <w:r w:rsidRPr="00462670">
              <w:rPr>
                <w:sz w:val="20"/>
                <w:szCs w:val="20"/>
              </w:rPr>
              <w:t> – повышающий (стимулирующий) коэффициент, равный 1,1.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514702B0" w14:textId="77777777" w:rsidR="00C1211E" w:rsidRPr="00462670" w:rsidRDefault="00C1211E" w:rsidP="00891CB8">
            <w:pPr>
              <w:pStyle w:val="21"/>
              <w:spacing w:line="240" w:lineRule="auto"/>
              <w:jc w:val="both"/>
              <w:rPr>
                <w:sz w:val="20"/>
                <w:szCs w:val="20"/>
              </w:rPr>
            </w:pPr>
            <w:r w:rsidRPr="00462670">
              <w:rPr>
                <w:sz w:val="20"/>
                <w:szCs w:val="20"/>
              </w:rPr>
              <w:t>При применении повышающего (стимулирующего) коэффициента К</w:t>
            </w:r>
            <w:r w:rsidRPr="00462670">
              <w:rPr>
                <w:sz w:val="20"/>
                <w:szCs w:val="20"/>
                <w:vertAlign w:val="subscript"/>
              </w:rPr>
              <w:t>с</w:t>
            </w:r>
            <w:r w:rsidRPr="00462670">
              <w:rPr>
                <w:sz w:val="20"/>
                <w:szCs w:val="20"/>
              </w:rPr>
              <w:t xml:space="preserve"> итоговое значение показателя Д</w:t>
            </w:r>
            <w:r w:rsidRPr="00462670">
              <w:rPr>
                <w:sz w:val="20"/>
                <w:szCs w:val="20"/>
                <w:vertAlign w:val="subscript"/>
              </w:rPr>
              <w:t>рс</w:t>
            </w:r>
            <w:r w:rsidRPr="00462670">
              <w:rPr>
                <w:sz w:val="20"/>
                <w:szCs w:val="20"/>
              </w:rPr>
              <w:t xml:space="preserve"> не может быть больше 100 %.</w:t>
            </w:r>
          </w:p>
        </w:tc>
      </w:tr>
      <w:tr w:rsidR="00C1211E" w:rsidRPr="00462670" w14:paraId="2C8859E3" w14:textId="77777777" w:rsidTr="00C1211E">
        <w:trPr>
          <w:cantSplit/>
          <w:trHeight w:val="20"/>
        </w:trPr>
        <w:tc>
          <w:tcPr>
            <w:tcW w:w="150" w:type="pct"/>
            <w:vAlign w:val="center"/>
          </w:tcPr>
          <w:p w14:paraId="09C6E0AE" w14:textId="71E41B4B" w:rsidR="00C1211E" w:rsidRPr="00462670" w:rsidRDefault="00C1211E" w:rsidP="00C1211E">
            <w:pPr>
              <w:pStyle w:val="Default"/>
              <w:jc w:val="center"/>
              <w:rPr>
                <w:bCs/>
                <w:color w:val="auto"/>
                <w:sz w:val="20"/>
                <w:szCs w:val="20"/>
              </w:rPr>
            </w:pPr>
            <w:r w:rsidRPr="00462670">
              <w:rPr>
                <w:bCs/>
                <w:color w:val="auto"/>
                <w:sz w:val="20"/>
                <w:szCs w:val="20"/>
              </w:rPr>
              <w:lastRenderedPageBreak/>
              <w:t>6.</w:t>
            </w:r>
          </w:p>
        </w:tc>
        <w:tc>
          <w:tcPr>
            <w:tcW w:w="950" w:type="pct"/>
            <w:vAlign w:val="center"/>
          </w:tcPr>
          <w:p w14:paraId="2DA6215E" w14:textId="77777777" w:rsidR="00C1211E" w:rsidRPr="00462670" w:rsidRDefault="00C1211E" w:rsidP="00C1211E">
            <w:pPr>
              <w:widowControl w:val="0"/>
              <w:autoSpaceDE w:val="0"/>
              <w:autoSpaceDN w:val="0"/>
              <w:adjustRightInd w:val="0"/>
              <w:spacing w:after="0" w:line="240" w:lineRule="auto"/>
              <w:jc w:val="center"/>
              <w:rPr>
                <w:rFonts w:ascii="Times New Roman" w:hAnsi="Times New Roman"/>
                <w:sz w:val="20"/>
                <w:szCs w:val="20"/>
              </w:rPr>
            </w:pPr>
            <w:r w:rsidRPr="00462670">
              <w:rPr>
                <w:rFonts w:ascii="Times New Roman" w:hAnsi="Times New Roman"/>
                <w:sz w:val="20"/>
                <w:szCs w:val="20"/>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435" w:type="pct"/>
            <w:vAlign w:val="center"/>
          </w:tcPr>
          <w:p w14:paraId="595AE8CA" w14:textId="77777777" w:rsidR="00C1211E" w:rsidRPr="00462670" w:rsidRDefault="00C1211E" w:rsidP="00C1211E">
            <w:pPr>
              <w:spacing w:after="0" w:line="240" w:lineRule="auto"/>
              <w:jc w:val="center"/>
              <w:rPr>
                <w:rFonts w:ascii="Times New Roman" w:hAnsi="Times New Roman"/>
                <w:sz w:val="20"/>
                <w:szCs w:val="20"/>
              </w:rPr>
            </w:pPr>
            <w:r w:rsidRPr="00462670">
              <w:rPr>
                <w:rFonts w:ascii="Times New Roman" w:hAnsi="Times New Roman"/>
                <w:sz w:val="20"/>
                <w:szCs w:val="20"/>
              </w:rPr>
              <w:t>Минуты</w:t>
            </w:r>
          </w:p>
        </w:tc>
        <w:tc>
          <w:tcPr>
            <w:tcW w:w="1497" w:type="pct"/>
            <w:vAlign w:val="center"/>
          </w:tcPr>
          <w:p w14:paraId="0FA17ED4" w14:textId="77777777" w:rsidR="00C1211E" w:rsidRPr="00462670" w:rsidRDefault="00C1211E" w:rsidP="00C1211E">
            <w:pPr>
              <w:pStyle w:val="Default"/>
              <w:jc w:val="center"/>
              <w:rPr>
                <w:rFonts w:eastAsia="Calibri"/>
                <w:color w:val="auto"/>
                <w:sz w:val="20"/>
                <w:szCs w:val="20"/>
                <w:lang w:eastAsia="en-US"/>
              </w:rPr>
            </w:pPr>
            <w:r w:rsidRPr="00462670">
              <w:rPr>
                <w:color w:val="auto"/>
                <w:sz w:val="20"/>
                <w:szCs w:val="20"/>
              </w:rPr>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1968" w:type="pct"/>
          </w:tcPr>
          <w:p w14:paraId="418B3EA4"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Значение показателя рассчитывается по формуле:</w:t>
            </w:r>
          </w:p>
          <w:p w14:paraId="15EEF931"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w:t>
            </w:r>
          </w:p>
          <w:p w14:paraId="0BDA7797"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С = Тп + То + Тк + Тi + Тн + Тв + Тм,</w:t>
            </w:r>
          </w:p>
          <w:p w14:paraId="572A8477"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w:t>
            </w:r>
          </w:p>
          <w:p w14:paraId="1528B44E"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где:</w:t>
            </w:r>
          </w:p>
          <w:p w14:paraId="5599DD77"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0AD202DD"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Тп - среднее время приема обращения от заявителя по единому номеру «112» о происшествии и/или чрезвычайной ситуации, в минутах;</w:t>
            </w:r>
          </w:p>
          <w:p w14:paraId="35C48997"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То - среднее время опроса заявителя по единому номеру «112» о происшествии и/или чрезвычайной ситуации, в минутах;</w:t>
            </w:r>
          </w:p>
          <w:p w14:paraId="4FDF2D43"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Тк - среднее время передачи карточки происшествия в экстренные оперативные службы, в минутах;</w:t>
            </w:r>
          </w:p>
          <w:p w14:paraId="3FD84127"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Тi - среднее время опроса заявителя о происшествии и/или чрезвычайной ситуации в экстренной оперативной службе, в минутах;</w:t>
            </w:r>
          </w:p>
          <w:p w14:paraId="66483887"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Тн - среднее время назначения экипажей экстренных оперативных служб, в минутах;</w:t>
            </w:r>
          </w:p>
          <w:p w14:paraId="7BAD7831" w14:textId="77777777" w:rsidR="00C1211E" w:rsidRPr="00462670" w:rsidRDefault="00C1211E" w:rsidP="00891CB8">
            <w:pPr>
              <w:spacing w:after="0" w:line="240" w:lineRule="auto"/>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Тв - среднее время выезда экипажей экстренных оперативных служб к месту происшествия и/или чрезвычайной ситуации, в минутах;</w:t>
            </w:r>
          </w:p>
          <w:p w14:paraId="48E8F83F" w14:textId="77777777" w:rsidR="00C1211E" w:rsidRPr="00462670" w:rsidRDefault="00C1211E" w:rsidP="00891CB8">
            <w:pPr>
              <w:pStyle w:val="14"/>
              <w:keepNext/>
              <w:keepLines/>
              <w:shd w:val="clear" w:color="auto" w:fill="auto"/>
              <w:tabs>
                <w:tab w:val="left" w:pos="2749"/>
              </w:tabs>
              <w:spacing w:before="0" w:line="240" w:lineRule="auto"/>
              <w:jc w:val="both"/>
              <w:rPr>
                <w:rFonts w:eastAsia="Calibri"/>
                <w:sz w:val="20"/>
                <w:szCs w:val="20"/>
              </w:rPr>
            </w:pPr>
            <w:r w:rsidRPr="00462670">
              <w:rPr>
                <w:sz w:val="20"/>
                <w:szCs w:val="20"/>
                <w:lang w:eastAsia="ru-RU"/>
              </w:rPr>
              <w:t>Тм - среднее время прибытия к месту происшествия и/или чрезвычайной ситуации экипажей экстренных оперативных служб, в минутах</w:t>
            </w:r>
          </w:p>
        </w:tc>
      </w:tr>
      <w:tr w:rsidR="00C1211E" w:rsidRPr="00462670" w14:paraId="730CAB6E" w14:textId="77777777" w:rsidTr="00891CB8">
        <w:trPr>
          <w:cantSplit/>
          <w:trHeight w:val="9495"/>
        </w:trPr>
        <w:tc>
          <w:tcPr>
            <w:tcW w:w="150" w:type="pct"/>
          </w:tcPr>
          <w:p w14:paraId="05ED1A82" w14:textId="77777777" w:rsidR="00C1211E" w:rsidRPr="00462670" w:rsidRDefault="00C1211E" w:rsidP="00891CB8">
            <w:pPr>
              <w:pStyle w:val="Default"/>
              <w:rPr>
                <w:bCs/>
                <w:color w:val="auto"/>
                <w:sz w:val="20"/>
                <w:szCs w:val="20"/>
              </w:rPr>
            </w:pPr>
          </w:p>
          <w:p w14:paraId="741E93D0" w14:textId="77777777" w:rsidR="00C1211E" w:rsidRPr="00462670" w:rsidRDefault="00C1211E" w:rsidP="00891CB8">
            <w:pPr>
              <w:pStyle w:val="Default"/>
              <w:rPr>
                <w:bCs/>
                <w:color w:val="auto"/>
                <w:sz w:val="20"/>
                <w:szCs w:val="20"/>
              </w:rPr>
            </w:pPr>
            <w:r w:rsidRPr="00462670">
              <w:rPr>
                <w:bCs/>
                <w:color w:val="auto"/>
                <w:sz w:val="20"/>
                <w:szCs w:val="20"/>
              </w:rPr>
              <w:t xml:space="preserve">7. </w:t>
            </w:r>
          </w:p>
        </w:tc>
        <w:tc>
          <w:tcPr>
            <w:tcW w:w="950" w:type="pct"/>
          </w:tcPr>
          <w:p w14:paraId="5419814E"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Укомплектованность резервного фонда материальных ресурсов для ликвидации чрезвычайных ситуаций муниципального характера</w:t>
            </w:r>
            <w:r w:rsidRPr="00462670">
              <w:rPr>
                <w:rFonts w:ascii="Times New Roman" w:hAnsi="Times New Roman"/>
                <w:sz w:val="20"/>
                <w:szCs w:val="20"/>
              </w:rPr>
              <w:tab/>
            </w:r>
          </w:p>
        </w:tc>
        <w:tc>
          <w:tcPr>
            <w:tcW w:w="435" w:type="pct"/>
          </w:tcPr>
          <w:p w14:paraId="7182792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356EDBFB"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 xml:space="preserve">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  </w:t>
            </w:r>
          </w:p>
        </w:tc>
        <w:tc>
          <w:tcPr>
            <w:tcW w:w="1968" w:type="pct"/>
          </w:tcPr>
          <w:p w14:paraId="78FA0E1D"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14:paraId="2BFC57E3" w14:textId="77777777" w:rsidR="00C1211E" w:rsidRPr="00462670" w:rsidRDefault="00C1211E" w:rsidP="00891CB8">
            <w:pPr>
              <w:rPr>
                <w:rFonts w:ascii="Times New Roman" w:hAnsi="Times New Roman"/>
                <w:sz w:val="20"/>
                <w:szCs w:val="20"/>
              </w:rPr>
            </w:pPr>
            <m:oMathPara>
              <m:oMath>
                <m:r>
                  <w:rPr>
                    <w:rFonts w:ascii="Cambria Math" w:hAnsi="Cambria Math"/>
                    <w:sz w:val="20"/>
                    <w:szCs w:val="20"/>
                  </w:rPr>
                  <m:t xml:space="preserve">Y= </m:t>
                </m:r>
                <m:f>
                  <m:fPr>
                    <m:ctrlPr>
                      <w:rPr>
                        <w:rFonts w:ascii="Cambria Math" w:eastAsiaTheme="minorHAnsi" w:hAnsi="Cambria Math"/>
                        <w:i/>
                        <w:sz w:val="20"/>
                        <w:szCs w:val="20"/>
                      </w:rPr>
                    </m:ctrlPr>
                  </m:fPr>
                  <m:num>
                    <m:nary>
                      <m:naryPr>
                        <m:chr m:val="∑"/>
                        <m:limLoc m:val="undOvr"/>
                        <m:subHide m:val="1"/>
                        <m:supHide m:val="1"/>
                        <m:ctrlPr>
                          <w:rPr>
                            <w:rFonts w:ascii="Cambria Math" w:eastAsiaTheme="minorHAnsi" w:hAnsi="Cambria Math"/>
                            <w:i/>
                            <w:sz w:val="20"/>
                            <w:szCs w:val="20"/>
                          </w:rPr>
                        </m:ctrlPr>
                      </m:naryPr>
                      <m:sub/>
                      <m:sup/>
                      <m:e>
                        <m:sSub>
                          <m:sSubPr>
                            <m:ctrlPr>
                              <w:rPr>
                                <w:rFonts w:ascii="Cambria Math" w:eastAsiaTheme="minorHAnsi" w:hAnsi="Cambria Math"/>
                                <w:i/>
                                <w:sz w:val="20"/>
                                <w:szCs w:val="20"/>
                              </w:rPr>
                            </m:ctrlPr>
                          </m:sSubPr>
                          <m:e>
                            <m:r>
                              <w:rPr>
                                <w:rFonts w:ascii="Cambria Math" w:hAnsi="Cambria Math"/>
                                <w:sz w:val="20"/>
                                <w:szCs w:val="20"/>
                              </w:rPr>
                              <m:t>Y</m:t>
                            </m:r>
                          </m:e>
                          <m:sub>
                            <m:r>
                              <w:rPr>
                                <w:rFonts w:ascii="Cambria Math" w:hAnsi="Cambria Math"/>
                                <w:sz w:val="20"/>
                                <w:szCs w:val="20"/>
                              </w:rPr>
                              <m:t>i</m:t>
                            </m:r>
                          </m:sub>
                        </m:sSub>
                      </m:e>
                    </m:nary>
                  </m:num>
                  <m:den>
                    <m:r>
                      <w:rPr>
                        <w:rFonts w:ascii="Cambria Math" w:hAnsi="Cambria Math"/>
                        <w:sz w:val="20"/>
                        <w:szCs w:val="20"/>
                      </w:rPr>
                      <m:t>n</m:t>
                    </m:r>
                  </m:den>
                </m:f>
                <m:r>
                  <w:rPr>
                    <w:rFonts w:ascii="Cambria Math" w:hAnsi="Cambria Math"/>
                    <w:sz w:val="20"/>
                    <w:szCs w:val="20"/>
                  </w:rPr>
                  <m:t xml:space="preserve">= </m:t>
                </m:r>
                <m:f>
                  <m:fPr>
                    <m:ctrlPr>
                      <w:rPr>
                        <w:rFonts w:ascii="Cambria Math" w:eastAsiaTheme="minorHAnsi" w:hAnsi="Cambria Math"/>
                        <w:i/>
                        <w:sz w:val="20"/>
                        <w:szCs w:val="20"/>
                      </w:rPr>
                    </m:ctrlPr>
                  </m:fPr>
                  <m:num>
                    <m:sSub>
                      <m:sSubPr>
                        <m:ctrlPr>
                          <w:rPr>
                            <w:rFonts w:ascii="Cambria Math" w:eastAsiaTheme="minorHAnsi"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sSub>
                      <m:sSubPr>
                        <m:ctrlPr>
                          <w:rPr>
                            <w:rFonts w:ascii="Cambria Math" w:eastAsiaTheme="minorHAnsi" w:hAnsi="Cambria Math"/>
                            <w:i/>
                            <w:sz w:val="20"/>
                            <w:szCs w:val="20"/>
                          </w:rPr>
                        </m:ctrlPr>
                      </m:sSubPr>
                      <m:e>
                        <m:r>
                          <w:rPr>
                            <w:rFonts w:ascii="Cambria Math" w:hAnsi="Cambria Math"/>
                            <w:sz w:val="20"/>
                            <w:szCs w:val="20"/>
                          </w:rPr>
                          <m:t>Y</m:t>
                        </m:r>
                      </m:e>
                      <m:sub>
                        <m:r>
                          <w:rPr>
                            <w:rFonts w:ascii="Cambria Math" w:hAnsi="Cambria Math"/>
                            <w:sz w:val="20"/>
                            <w:szCs w:val="20"/>
                          </w:rPr>
                          <m:t>2</m:t>
                        </m:r>
                      </m:sub>
                    </m:sSub>
                    <m:r>
                      <w:rPr>
                        <w:rFonts w:ascii="Cambria Math" w:hAnsi="Cambria Math"/>
                        <w:sz w:val="20"/>
                        <w:szCs w:val="20"/>
                      </w:rPr>
                      <m:t>+…+</m:t>
                    </m:r>
                    <m:sSub>
                      <m:sSubPr>
                        <m:ctrlPr>
                          <w:rPr>
                            <w:rFonts w:ascii="Cambria Math" w:eastAsiaTheme="minorHAnsi" w:hAnsi="Cambria Math"/>
                            <w:i/>
                            <w:sz w:val="20"/>
                            <w:szCs w:val="20"/>
                          </w:rPr>
                        </m:ctrlPr>
                      </m:sSubPr>
                      <m:e>
                        <m:r>
                          <w:rPr>
                            <w:rFonts w:ascii="Cambria Math" w:hAnsi="Cambria Math"/>
                            <w:sz w:val="20"/>
                            <w:szCs w:val="20"/>
                          </w:rPr>
                          <m:t>Y</m:t>
                        </m:r>
                      </m:e>
                      <m:sub>
                        <m:r>
                          <w:rPr>
                            <w:rFonts w:ascii="Cambria Math" w:hAnsi="Cambria Math"/>
                            <w:sz w:val="20"/>
                            <w:szCs w:val="20"/>
                          </w:rPr>
                          <m:t>n</m:t>
                        </m:r>
                      </m:sub>
                    </m:sSub>
                  </m:num>
                  <m:den>
                    <m:r>
                      <w:rPr>
                        <w:rFonts w:ascii="Cambria Math" w:hAnsi="Cambria Math"/>
                        <w:sz w:val="20"/>
                        <w:szCs w:val="20"/>
                      </w:rPr>
                      <m:t>n</m:t>
                    </m:r>
                  </m:den>
                </m:f>
                <m:r>
                  <w:rPr>
                    <w:rFonts w:ascii="Cambria Math" w:eastAsiaTheme="minorHAnsi" w:hAnsi="Cambria Math"/>
                    <w:sz w:val="20"/>
                    <w:szCs w:val="20"/>
                  </w:rPr>
                  <m:t>,</m:t>
                </m:r>
              </m:oMath>
            </m:oMathPara>
          </w:p>
          <w:p w14:paraId="0AC461EE"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 xml:space="preserve"> где:</w:t>
            </w:r>
          </w:p>
          <w:p w14:paraId="2AED9F5C" w14:textId="77777777" w:rsidR="00C1211E" w:rsidRPr="00462670" w:rsidRDefault="00C1211E" w:rsidP="00891CB8">
            <w:pPr>
              <w:rPr>
                <w:rFonts w:ascii="Times New Roman" w:hAnsi="Times New Roman"/>
                <w:sz w:val="20"/>
                <w:szCs w:val="20"/>
              </w:rPr>
            </w:pPr>
            <w:r w:rsidRPr="00462670">
              <w:rPr>
                <w:rFonts w:ascii="Times New Roman" w:hAnsi="Times New Roman"/>
                <w:noProof/>
                <w:sz w:val="20"/>
                <w:szCs w:val="20"/>
                <w:lang w:eastAsia="ru-RU"/>
              </w:rPr>
              <w:drawing>
                <wp:inline distT="0" distB="0" distL="0" distR="0" wp14:anchorId="541303DD" wp14:editId="78882AD8">
                  <wp:extent cx="314325" cy="228600"/>
                  <wp:effectExtent l="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462670">
              <w:rPr>
                <w:rFonts w:ascii="Times New Roman" w:hAnsi="Times New Roman"/>
                <w:sz w:val="20"/>
                <w:szCs w:val="20"/>
              </w:rPr>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14:paraId="7907533A"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Y</w:t>
            </w:r>
            <w:r w:rsidRPr="00462670">
              <w:rPr>
                <w:rFonts w:ascii="Times New Roman" w:hAnsi="Times New Roman"/>
                <w:sz w:val="20"/>
                <w:szCs w:val="20"/>
                <w:vertAlign w:val="subscript"/>
              </w:rPr>
              <w:t xml:space="preserve">i </w:t>
            </w:r>
            <w:r w:rsidRPr="00462670">
              <w:rPr>
                <w:rFonts w:ascii="Times New Roman" w:hAnsi="Times New Roman"/>
                <w:sz w:val="20"/>
                <w:szCs w:val="20"/>
              </w:rPr>
              <w:t>(Y</w:t>
            </w:r>
            <w:r w:rsidRPr="00462670">
              <w:rPr>
                <w:rFonts w:ascii="Times New Roman" w:hAnsi="Times New Roman"/>
                <w:sz w:val="20"/>
                <w:szCs w:val="20"/>
                <w:vertAlign w:val="subscript"/>
              </w:rPr>
              <w:t>1</w:t>
            </w:r>
            <w:r w:rsidRPr="00462670">
              <w:rPr>
                <w:rFonts w:ascii="Times New Roman" w:hAnsi="Times New Roman"/>
                <w:sz w:val="20"/>
                <w:szCs w:val="20"/>
              </w:rPr>
              <w:t>, Y</w:t>
            </w:r>
            <w:r w:rsidRPr="00462670">
              <w:rPr>
                <w:rFonts w:ascii="Times New Roman" w:hAnsi="Times New Roman"/>
                <w:sz w:val="20"/>
                <w:szCs w:val="20"/>
                <w:vertAlign w:val="subscript"/>
              </w:rPr>
              <w:t>2</w:t>
            </w:r>
            <w:r w:rsidRPr="00462670">
              <w:rPr>
                <w:rFonts w:ascii="Times New Roman" w:hAnsi="Times New Roman"/>
                <w:sz w:val="20"/>
                <w:szCs w:val="20"/>
              </w:rPr>
              <w:t>, ..., Y</w:t>
            </w:r>
            <w:r w:rsidRPr="00462670">
              <w:rPr>
                <w:rFonts w:ascii="Times New Roman" w:hAnsi="Times New Roman"/>
                <w:sz w:val="20"/>
                <w:szCs w:val="20"/>
                <w:vertAlign w:val="subscript"/>
              </w:rPr>
              <w:t>n</w:t>
            </w:r>
            <w:r w:rsidRPr="00462670">
              <w:rPr>
                <w:rFonts w:ascii="Times New Roman" w:hAnsi="Times New Roman"/>
                <w:sz w:val="20"/>
                <w:szCs w:val="20"/>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2910CADD"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n - количество разделов номенклатуры.</w:t>
            </w:r>
          </w:p>
          <w:p w14:paraId="04433E41" w14:textId="77777777" w:rsidR="00C1211E" w:rsidRPr="00462670" w:rsidRDefault="00C01C1A" w:rsidP="00891CB8">
            <w:pPr>
              <w:jc w:val="center"/>
              <w:rPr>
                <w:rFonts w:ascii="Times New Roman" w:hAnsi="Times New Roman"/>
                <w:sz w:val="20"/>
                <w:szCs w:val="20"/>
              </w:rPr>
            </w:pPr>
            <m:oMath>
              <m:sSub>
                <m:sSubPr>
                  <m:ctrlPr>
                    <w:rPr>
                      <w:rFonts w:ascii="Cambria Math" w:eastAsiaTheme="minorHAnsi"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 xml:space="preserve">= </m:t>
              </m:r>
              <m:f>
                <m:fPr>
                  <m:ctrlPr>
                    <w:rPr>
                      <w:rFonts w:ascii="Cambria Math" w:eastAsiaTheme="minorHAnsi" w:hAnsi="Cambria Math"/>
                      <w:i/>
                      <w:sz w:val="20"/>
                      <w:szCs w:val="20"/>
                    </w:rPr>
                  </m:ctrlPr>
                </m:fPr>
                <m:num>
                  <m:nary>
                    <m:naryPr>
                      <m:chr m:val="∑"/>
                      <m:limLoc m:val="undOvr"/>
                      <m:subHide m:val="1"/>
                      <m:supHide m:val="1"/>
                      <m:ctrlPr>
                        <w:rPr>
                          <w:rFonts w:ascii="Cambria Math" w:eastAsiaTheme="minorHAnsi" w:hAnsi="Cambria Math"/>
                          <w:i/>
                          <w:sz w:val="20"/>
                          <w:szCs w:val="20"/>
                        </w:rPr>
                      </m:ctrlPr>
                    </m:naryPr>
                    <m:sub/>
                    <m:sup/>
                    <m:e>
                      <m:sSub>
                        <m:sSubPr>
                          <m:ctrlPr>
                            <w:rPr>
                              <w:rFonts w:ascii="Cambria Math" w:eastAsiaTheme="minorHAnsi" w:hAnsi="Cambria Math"/>
                              <w:i/>
                              <w:sz w:val="20"/>
                              <w:szCs w:val="20"/>
                            </w:rPr>
                          </m:ctrlPr>
                        </m:sSubPr>
                        <m:e>
                          <m:r>
                            <w:rPr>
                              <w:rFonts w:ascii="Cambria Math" w:hAnsi="Cambria Math"/>
                              <w:sz w:val="20"/>
                              <w:szCs w:val="20"/>
                            </w:rPr>
                            <m:t>X</m:t>
                          </m:r>
                        </m:e>
                        <m:sub>
                          <m:r>
                            <w:rPr>
                              <w:rFonts w:ascii="Cambria Math" w:hAnsi="Cambria Math"/>
                              <w:sz w:val="20"/>
                              <w:szCs w:val="20"/>
                              <w:lang w:val="en-US"/>
                            </w:rPr>
                            <m:t>k</m:t>
                          </m:r>
                        </m:sub>
                      </m:sSub>
                    </m:e>
                  </m:nary>
                </m:num>
                <m:den>
                  <m:r>
                    <w:rPr>
                      <w:rFonts w:ascii="Cambria Math" w:hAnsi="Cambria Math"/>
                      <w:sz w:val="20"/>
                      <w:szCs w:val="20"/>
                    </w:rPr>
                    <m:t>k</m:t>
                  </m:r>
                </m:den>
              </m:f>
              <m:r>
                <w:rPr>
                  <w:rFonts w:ascii="Cambria Math" w:hAnsi="Cambria Math"/>
                  <w:sz w:val="20"/>
                  <w:szCs w:val="20"/>
                </w:rPr>
                <m:t xml:space="preserve">= </m:t>
              </m:r>
              <m:f>
                <m:fPr>
                  <m:ctrlPr>
                    <w:rPr>
                      <w:rFonts w:ascii="Cambria Math" w:eastAsiaTheme="minorHAnsi" w:hAnsi="Cambria Math"/>
                      <w:i/>
                      <w:sz w:val="20"/>
                      <w:szCs w:val="20"/>
                    </w:rPr>
                  </m:ctrlPr>
                </m:fPr>
                <m:num>
                  <m:sSub>
                    <m:sSubPr>
                      <m:ctrlPr>
                        <w:rPr>
                          <w:rFonts w:ascii="Cambria Math" w:eastAsiaTheme="minorHAnsi" w:hAnsi="Cambria Math"/>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eastAsiaTheme="minorHAnsi"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eastAsiaTheme="minorHAnsi" w:hAnsi="Cambria Math"/>
                          <w:i/>
                          <w:sz w:val="20"/>
                          <w:szCs w:val="20"/>
                        </w:rPr>
                      </m:ctrlPr>
                    </m:sSubPr>
                    <m:e>
                      <m:r>
                        <w:rPr>
                          <w:rFonts w:ascii="Cambria Math" w:hAnsi="Cambria Math"/>
                          <w:sz w:val="20"/>
                          <w:szCs w:val="20"/>
                        </w:rPr>
                        <m:t>X</m:t>
                      </m:r>
                    </m:e>
                    <m:sub>
                      <m:r>
                        <w:rPr>
                          <w:rFonts w:ascii="Cambria Math" w:hAnsi="Cambria Math"/>
                          <w:sz w:val="20"/>
                          <w:szCs w:val="20"/>
                        </w:rPr>
                        <m:t>k</m:t>
                      </m:r>
                    </m:sub>
                  </m:sSub>
                </m:num>
                <m:den>
                  <m:r>
                    <w:rPr>
                      <w:rFonts w:ascii="Cambria Math" w:hAnsi="Cambria Math"/>
                      <w:sz w:val="20"/>
                      <w:szCs w:val="20"/>
                    </w:rPr>
                    <m:t>k</m:t>
                  </m:r>
                </m:den>
              </m:f>
            </m:oMath>
            <w:r w:rsidR="00C1211E" w:rsidRPr="00462670">
              <w:rPr>
                <w:rFonts w:ascii="Times New Roman" w:hAnsi="Times New Roman"/>
                <w:sz w:val="20"/>
                <w:szCs w:val="20"/>
              </w:rPr>
              <w:t>,</w:t>
            </w:r>
          </w:p>
          <w:p w14:paraId="22B7FF68"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где:</w:t>
            </w:r>
          </w:p>
          <w:p w14:paraId="07CE10AD" w14:textId="77777777" w:rsidR="00C1211E" w:rsidRPr="00462670" w:rsidRDefault="00C01C1A" w:rsidP="00891CB8">
            <w:pPr>
              <w:rPr>
                <w:rFonts w:ascii="Times New Roman" w:hAnsi="Times New Roman"/>
                <w:sz w:val="20"/>
                <w:szCs w:val="20"/>
              </w:rPr>
            </w:pPr>
            <m:oMath>
              <m:nary>
                <m:naryPr>
                  <m:chr m:val="∑"/>
                  <m:limLoc m:val="undOvr"/>
                  <m:subHide m:val="1"/>
                  <m:supHide m:val="1"/>
                  <m:ctrlPr>
                    <w:rPr>
                      <w:rFonts w:ascii="Cambria Math" w:eastAsiaTheme="minorHAnsi" w:hAnsi="Cambria Math"/>
                      <w:i/>
                      <w:sz w:val="20"/>
                      <w:szCs w:val="20"/>
                      <w:lang w:val="en-US"/>
                    </w:rPr>
                  </m:ctrlPr>
                </m:naryPr>
                <m:sub/>
                <m:sup/>
                <m:e>
                  <m:sSub>
                    <m:sSubPr>
                      <m:ctrlPr>
                        <w:rPr>
                          <w:rFonts w:ascii="Cambria Math" w:eastAsiaTheme="minorHAnsi" w:hAnsi="Cambria Math"/>
                          <w:i/>
                          <w:sz w:val="20"/>
                          <w:szCs w:val="20"/>
                          <w:lang w:val="en-US"/>
                        </w:rPr>
                      </m:ctrlPr>
                    </m:sSubPr>
                    <m:e>
                      <m:r>
                        <w:rPr>
                          <w:rFonts w:ascii="Cambria Math" w:hAnsi="Cambria Math"/>
                          <w:sz w:val="20"/>
                          <w:szCs w:val="20"/>
                          <w:lang w:val="en-US"/>
                        </w:rPr>
                        <m:t>X</m:t>
                      </m:r>
                    </m:e>
                    <m:sub>
                      <m:r>
                        <w:rPr>
                          <w:rFonts w:ascii="Cambria Math" w:hAnsi="Cambria Math"/>
                          <w:sz w:val="20"/>
                          <w:szCs w:val="20"/>
                          <w:lang w:val="en-US"/>
                        </w:rPr>
                        <m:t>k</m:t>
                      </m:r>
                    </m:sub>
                  </m:sSub>
                </m:e>
              </m:nary>
            </m:oMath>
            <w:r w:rsidR="00C1211E" w:rsidRPr="00462670">
              <w:rPr>
                <w:rFonts w:ascii="Times New Roman" w:hAnsi="Times New Roman"/>
                <w:sz w:val="20"/>
                <w:szCs w:val="20"/>
              </w:rPr>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076272CD"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X</w:t>
            </w:r>
            <w:r w:rsidRPr="00462670">
              <w:rPr>
                <w:rFonts w:ascii="Times New Roman" w:hAnsi="Times New Roman"/>
                <w:sz w:val="20"/>
                <w:szCs w:val="20"/>
                <w:vertAlign w:val="subscript"/>
                <w:lang w:val="en-US"/>
              </w:rPr>
              <w:t>k</w:t>
            </w:r>
            <w:r w:rsidRPr="00462670">
              <w:rPr>
                <w:rFonts w:ascii="Times New Roman" w:hAnsi="Times New Roman"/>
                <w:sz w:val="20"/>
                <w:szCs w:val="20"/>
              </w:rPr>
              <w:t xml:space="preserve"> (X</w:t>
            </w:r>
            <w:r w:rsidRPr="00462670">
              <w:rPr>
                <w:rFonts w:ascii="Times New Roman" w:hAnsi="Times New Roman"/>
                <w:sz w:val="20"/>
                <w:szCs w:val="20"/>
                <w:vertAlign w:val="subscript"/>
              </w:rPr>
              <w:t>1</w:t>
            </w:r>
            <w:r w:rsidRPr="00462670">
              <w:rPr>
                <w:rFonts w:ascii="Times New Roman" w:hAnsi="Times New Roman"/>
                <w:sz w:val="20"/>
                <w:szCs w:val="20"/>
              </w:rPr>
              <w:t>, X</w:t>
            </w:r>
            <w:r w:rsidRPr="00462670">
              <w:rPr>
                <w:rFonts w:ascii="Times New Roman" w:hAnsi="Times New Roman"/>
                <w:sz w:val="20"/>
                <w:szCs w:val="20"/>
                <w:vertAlign w:val="subscript"/>
              </w:rPr>
              <w:t>2</w:t>
            </w:r>
            <w:r w:rsidRPr="00462670">
              <w:rPr>
                <w:rFonts w:ascii="Times New Roman" w:hAnsi="Times New Roman"/>
                <w:sz w:val="20"/>
                <w:szCs w:val="20"/>
              </w:rPr>
              <w:t>, ..., X</w:t>
            </w:r>
            <w:r w:rsidRPr="00462670">
              <w:rPr>
                <w:rFonts w:ascii="Times New Roman" w:hAnsi="Times New Roman"/>
                <w:sz w:val="20"/>
                <w:szCs w:val="20"/>
                <w:vertAlign w:val="subscript"/>
                <w:lang w:val="en-US"/>
              </w:rPr>
              <w:t>k</w:t>
            </w:r>
            <w:r w:rsidRPr="00462670">
              <w:rPr>
                <w:rFonts w:ascii="Times New Roman" w:hAnsi="Times New Roman"/>
                <w:sz w:val="20"/>
                <w:szCs w:val="20"/>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66DACD8E" w14:textId="77777777" w:rsidR="00C1211E" w:rsidRPr="00462670" w:rsidRDefault="00C1211E" w:rsidP="00891CB8">
            <w:pPr>
              <w:pStyle w:val="ConsPlusNormal"/>
              <w:jc w:val="both"/>
              <w:rPr>
                <w:rFonts w:ascii="Times New Roman" w:hAnsi="Times New Roman" w:cs="Times New Roman"/>
              </w:rPr>
            </w:pPr>
            <w:r w:rsidRPr="00462670">
              <w:rPr>
                <w:rFonts w:ascii="Times New Roman" w:hAnsi="Times New Roman" w:cs="Times New Roman"/>
              </w:rPr>
              <w:t>k - количество позиций в разделе номенклатуры</w:t>
            </w:r>
          </w:p>
        </w:tc>
      </w:tr>
      <w:tr w:rsidR="00C1211E" w:rsidRPr="00462670" w14:paraId="5B73D1EF" w14:textId="77777777" w:rsidTr="00407ACB">
        <w:trPr>
          <w:cantSplit/>
          <w:trHeight w:val="7500"/>
        </w:trPr>
        <w:tc>
          <w:tcPr>
            <w:tcW w:w="150" w:type="pct"/>
          </w:tcPr>
          <w:p w14:paraId="48199BEA" w14:textId="77777777" w:rsidR="00C1211E" w:rsidRPr="00462670" w:rsidRDefault="00C1211E" w:rsidP="00891CB8">
            <w:pPr>
              <w:pStyle w:val="Default"/>
              <w:rPr>
                <w:bCs/>
                <w:color w:val="auto"/>
                <w:sz w:val="20"/>
                <w:szCs w:val="20"/>
              </w:rPr>
            </w:pPr>
            <w:r w:rsidRPr="00462670">
              <w:rPr>
                <w:bCs/>
                <w:color w:val="auto"/>
                <w:sz w:val="20"/>
                <w:szCs w:val="20"/>
              </w:rPr>
              <w:lastRenderedPageBreak/>
              <w:t>8</w:t>
            </w:r>
          </w:p>
        </w:tc>
        <w:tc>
          <w:tcPr>
            <w:tcW w:w="950" w:type="pct"/>
          </w:tcPr>
          <w:p w14:paraId="197F2AB7"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Укомплектованность резервного фонда материальных ресурсов для ликвидации чрезвычайных ситуаций муниципального характера</w:t>
            </w:r>
            <w:r w:rsidRPr="00462670">
              <w:rPr>
                <w:rFonts w:ascii="Times New Roman" w:hAnsi="Times New Roman"/>
                <w:sz w:val="20"/>
                <w:szCs w:val="20"/>
              </w:rPr>
              <w:tab/>
            </w:r>
          </w:p>
        </w:tc>
        <w:tc>
          <w:tcPr>
            <w:tcW w:w="435" w:type="pct"/>
          </w:tcPr>
          <w:p w14:paraId="3E9665A1"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2AC59F57"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968" w:type="pct"/>
          </w:tcPr>
          <w:p w14:paraId="7A7E9BE0"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xml:space="preserve">А = А (тек) - А (2016), где  </w:t>
            </w:r>
          </w:p>
          <w:p w14:paraId="662EE752"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xml:space="preserve">А (тек) – </w:t>
            </w:r>
            <w:r w:rsidRPr="00462670">
              <w:rPr>
                <w:rFonts w:ascii="Times New Roman" w:hAnsi="Times New Roman"/>
                <w:sz w:val="20"/>
                <w:szCs w:val="20"/>
              </w:rPr>
              <w:t>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w:t>
            </w:r>
            <w:r w:rsidRPr="00462670">
              <w:rPr>
                <w:rFonts w:ascii="Times New Roman" w:eastAsia="Times New Roman" w:hAnsi="Times New Roman"/>
                <w:sz w:val="20"/>
                <w:szCs w:val="20"/>
                <w:lang w:eastAsia="ru-RU"/>
              </w:rPr>
              <w:t>;</w:t>
            </w:r>
          </w:p>
          <w:p w14:paraId="306D13E0"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xml:space="preserve">А (2016) – </w:t>
            </w:r>
            <w:r w:rsidRPr="00462670">
              <w:rPr>
                <w:rFonts w:ascii="Times New Roman" w:hAnsi="Times New Roman"/>
                <w:sz w:val="20"/>
                <w:szCs w:val="20"/>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462670">
              <w:rPr>
                <w:rFonts w:ascii="Times New Roman" w:eastAsia="Times New Roman" w:hAnsi="Times New Roman"/>
                <w:sz w:val="20"/>
                <w:szCs w:val="20"/>
                <w:lang w:eastAsia="ru-RU"/>
              </w:rPr>
              <w:t>за аналогичный период 2016 года (в 2016 году ____%),</w:t>
            </w:r>
          </w:p>
          <w:p w14:paraId="63A03F1B"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xml:space="preserve">А (тек) – </w:t>
            </w:r>
            <w:r w:rsidRPr="00462670">
              <w:rPr>
                <w:rFonts w:ascii="Times New Roman" w:hAnsi="Times New Roman"/>
                <w:sz w:val="20"/>
                <w:szCs w:val="20"/>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462670">
              <w:rPr>
                <w:rFonts w:ascii="Times New Roman" w:eastAsia="Times New Roman" w:hAnsi="Times New Roman"/>
                <w:sz w:val="20"/>
                <w:szCs w:val="20"/>
                <w:lang w:eastAsia="ru-RU"/>
              </w:rPr>
              <w:t>рассчитывается по формуле:</w:t>
            </w:r>
          </w:p>
          <w:p w14:paraId="15A1DAA2"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p>
          <w:p w14:paraId="7D4D3AEF" w14:textId="77777777" w:rsidR="00C1211E" w:rsidRPr="00462670" w:rsidRDefault="00C1211E" w:rsidP="00891CB8">
            <w:pPr>
              <w:autoSpaceDE w:val="0"/>
              <w:autoSpaceDN w:val="0"/>
              <w:adjustRightInd w:val="0"/>
              <w:spacing w:after="0" w:line="240" w:lineRule="auto"/>
              <w:jc w:val="center"/>
              <w:rPr>
                <w:rFonts w:ascii="Times New Roman" w:eastAsia="Times New Roman" w:hAnsi="Times New Roman"/>
                <w:sz w:val="20"/>
                <w:szCs w:val="20"/>
                <w:lang w:eastAsia="ru-RU"/>
              </w:rPr>
            </w:pPr>
            <m:oMath>
              <m:r>
                <w:rPr>
                  <w:rFonts w:ascii="Cambria Math" w:hAnsi="Cambria Math"/>
                  <w:sz w:val="20"/>
                  <w:szCs w:val="20"/>
                </w:rPr>
                <m:t>К</m:t>
              </m:r>
              <m:r>
                <m:rPr>
                  <m:sty m:val="bi"/>
                </m:rPr>
                <w:rPr>
                  <w:rFonts w:ascii="Cambria Math" w:hAnsi="Cambria Math"/>
                  <w:sz w:val="20"/>
                  <w:szCs w:val="20"/>
                </w:rPr>
                <m:t xml:space="preserve">= </m:t>
              </m:r>
              <m:f>
                <m:fPr>
                  <m:ctrlPr>
                    <w:rPr>
                      <w:rFonts w:ascii="Cambria Math" w:hAnsi="Cambria Math"/>
                      <w:b/>
                      <w:i/>
                      <w:sz w:val="20"/>
                      <w:szCs w:val="20"/>
                      <w:lang w:val="en-US"/>
                    </w:rPr>
                  </m:ctrlPr>
                </m:fPr>
                <m:num>
                  <m:r>
                    <m:rPr>
                      <m:sty m:val="bi"/>
                    </m:rPr>
                    <w:rPr>
                      <w:rFonts w:ascii="Cambria Math" w:hAnsi="Cambria Math"/>
                      <w:sz w:val="20"/>
                      <w:szCs w:val="20"/>
                    </w:rPr>
                    <m:t>∑</m:t>
                  </m:r>
                  <m:sSub>
                    <m:sSubPr>
                      <m:ctrlPr>
                        <w:rPr>
                          <w:rFonts w:ascii="Cambria Math" w:hAnsi="Cambria Math"/>
                          <w:b/>
                          <w:i/>
                          <w:sz w:val="20"/>
                          <w:szCs w:val="20"/>
                          <w:lang w:val="en-US"/>
                        </w:rPr>
                      </m:ctrlPr>
                    </m:sSubPr>
                    <m:e>
                      <m:r>
                        <m:rPr>
                          <m:sty m:val="bi"/>
                        </m:rPr>
                        <w:rPr>
                          <w:rFonts w:ascii="Cambria Math" w:hAnsi="Cambria Math"/>
                          <w:sz w:val="20"/>
                          <w:szCs w:val="20"/>
                          <w:lang w:val="en-US"/>
                        </w:rPr>
                        <m:t>Y</m:t>
                      </m:r>
                    </m:e>
                    <m:sub>
                      <m:r>
                        <m:rPr>
                          <m:sty m:val="bi"/>
                        </m:rPr>
                        <w:rPr>
                          <w:rFonts w:ascii="Cambria Math" w:hAnsi="Cambria Math"/>
                          <w:sz w:val="20"/>
                          <w:szCs w:val="20"/>
                          <w:lang w:val="en-US"/>
                        </w:rPr>
                        <m:t>i</m:t>
                      </m:r>
                    </m:sub>
                  </m:sSub>
                </m:num>
                <m:den>
                  <m:r>
                    <m:rPr>
                      <m:sty m:val="bi"/>
                    </m:rPr>
                    <w:rPr>
                      <w:rFonts w:ascii="Cambria Math" w:hAnsi="Cambria Math"/>
                      <w:sz w:val="20"/>
                      <w:szCs w:val="20"/>
                      <w:lang w:val="en-US"/>
                    </w:rPr>
                    <m:t>n</m:t>
                  </m:r>
                </m:den>
              </m:f>
            </m:oMath>
            <w:r w:rsidRPr="00462670">
              <w:rPr>
                <w:rFonts w:ascii="Times New Roman" w:eastAsia="Times New Roman" w:hAnsi="Times New Roman"/>
                <w:sz w:val="20"/>
                <w:szCs w:val="20"/>
                <w:lang w:eastAsia="ru-RU"/>
              </w:rPr>
              <w:t xml:space="preserve"> = </w:t>
            </w:r>
            <m:oMath>
              <m:f>
                <m:fPr>
                  <m:ctrlPr>
                    <w:rPr>
                      <w:rFonts w:ascii="Cambria Math" w:hAnsi="Cambria Math"/>
                      <w:b/>
                      <w:i/>
                      <w:sz w:val="20"/>
                      <w:szCs w:val="20"/>
                      <w:lang w:val="en-US"/>
                    </w:rPr>
                  </m:ctrlPr>
                </m:fPr>
                <m:num>
                  <m:sSub>
                    <m:sSubPr>
                      <m:ctrlPr>
                        <w:rPr>
                          <w:rFonts w:ascii="Cambria Math" w:hAnsi="Cambria Math"/>
                          <w:b/>
                          <w:i/>
                          <w:sz w:val="20"/>
                          <w:szCs w:val="20"/>
                          <w:lang w:val="en-US"/>
                        </w:rPr>
                      </m:ctrlPr>
                    </m:sSubPr>
                    <m:e>
                      <m:r>
                        <m:rPr>
                          <m:sty m:val="bi"/>
                        </m:rPr>
                        <w:rPr>
                          <w:rFonts w:ascii="Cambria Math" w:hAnsi="Cambria Math"/>
                          <w:sz w:val="20"/>
                          <w:szCs w:val="20"/>
                          <w:lang w:val="en-US"/>
                        </w:rPr>
                        <m:t>Y</m:t>
                      </m:r>
                    </m:e>
                    <m:sub>
                      <m:r>
                        <m:rPr>
                          <m:sty m:val="bi"/>
                        </m:rPr>
                        <w:rPr>
                          <w:rFonts w:ascii="Cambria Math" w:hAnsi="Cambria Math"/>
                          <w:sz w:val="20"/>
                          <w:szCs w:val="20"/>
                        </w:rPr>
                        <m:t>1</m:t>
                      </m:r>
                    </m:sub>
                  </m:sSub>
                  <m:r>
                    <m:rPr>
                      <m:sty m:val="bi"/>
                    </m:rPr>
                    <w:rPr>
                      <w:rFonts w:ascii="Cambria Math" w:hAnsi="Cambria Math"/>
                      <w:sz w:val="20"/>
                      <w:szCs w:val="20"/>
                    </w:rPr>
                    <m:t>+</m:t>
                  </m:r>
                  <m:sSub>
                    <m:sSubPr>
                      <m:ctrlPr>
                        <w:rPr>
                          <w:rFonts w:ascii="Cambria Math" w:hAnsi="Cambria Math"/>
                          <w:b/>
                          <w:i/>
                          <w:sz w:val="20"/>
                          <w:szCs w:val="20"/>
                          <w:lang w:val="en-US"/>
                        </w:rPr>
                      </m:ctrlPr>
                    </m:sSubPr>
                    <m:e>
                      <m:r>
                        <m:rPr>
                          <m:sty m:val="bi"/>
                        </m:rPr>
                        <w:rPr>
                          <w:rFonts w:ascii="Cambria Math" w:hAnsi="Cambria Math"/>
                          <w:sz w:val="20"/>
                          <w:szCs w:val="20"/>
                          <w:lang w:val="en-US"/>
                        </w:rPr>
                        <m:t>Y</m:t>
                      </m:r>
                    </m:e>
                    <m:sub>
                      <m:r>
                        <m:rPr>
                          <m:sty m:val="bi"/>
                        </m:rPr>
                        <w:rPr>
                          <w:rFonts w:ascii="Cambria Math" w:hAnsi="Cambria Math"/>
                          <w:sz w:val="20"/>
                          <w:szCs w:val="20"/>
                        </w:rPr>
                        <m:t>2</m:t>
                      </m:r>
                    </m:sub>
                  </m:sSub>
                  <m:r>
                    <m:rPr>
                      <m:sty m:val="bi"/>
                    </m:rPr>
                    <w:rPr>
                      <w:rFonts w:ascii="Cambria Math" w:hAnsi="Cambria Math"/>
                      <w:sz w:val="20"/>
                      <w:szCs w:val="20"/>
                    </w:rPr>
                    <m:t>+…+</m:t>
                  </m:r>
                  <m:sSub>
                    <m:sSubPr>
                      <m:ctrlPr>
                        <w:rPr>
                          <w:rFonts w:ascii="Cambria Math" w:hAnsi="Cambria Math"/>
                          <w:b/>
                          <w:i/>
                          <w:sz w:val="20"/>
                          <w:szCs w:val="20"/>
                          <w:lang w:val="en-US"/>
                        </w:rPr>
                      </m:ctrlPr>
                    </m:sSubPr>
                    <m:e>
                      <m:r>
                        <m:rPr>
                          <m:sty m:val="bi"/>
                        </m:rPr>
                        <w:rPr>
                          <w:rFonts w:ascii="Cambria Math" w:hAnsi="Cambria Math"/>
                          <w:sz w:val="20"/>
                          <w:szCs w:val="20"/>
                          <w:lang w:val="en-US"/>
                        </w:rPr>
                        <m:t>Y</m:t>
                      </m:r>
                    </m:e>
                    <m:sub>
                      <m:r>
                        <m:rPr>
                          <m:sty m:val="bi"/>
                        </m:rPr>
                        <w:rPr>
                          <w:rFonts w:ascii="Cambria Math" w:hAnsi="Cambria Math"/>
                          <w:sz w:val="20"/>
                          <w:szCs w:val="20"/>
                          <w:lang w:val="en-US"/>
                        </w:rPr>
                        <m:t>n</m:t>
                      </m:r>
                    </m:sub>
                  </m:sSub>
                </m:num>
                <m:den>
                  <m:r>
                    <m:rPr>
                      <m:sty m:val="bi"/>
                    </m:rPr>
                    <w:rPr>
                      <w:rFonts w:ascii="Cambria Math" w:hAnsi="Cambria Math"/>
                      <w:sz w:val="20"/>
                      <w:szCs w:val="20"/>
                      <w:lang w:val="en-US"/>
                    </w:rPr>
                    <m:t>n</m:t>
                  </m:r>
                </m:den>
              </m:f>
            </m:oMath>
            <w:r w:rsidRPr="00462670">
              <w:rPr>
                <w:rFonts w:ascii="Times New Roman" w:eastAsia="Times New Roman" w:hAnsi="Times New Roman"/>
                <w:sz w:val="20"/>
                <w:szCs w:val="20"/>
                <w:lang w:eastAsia="ru-RU"/>
              </w:rPr>
              <w:t xml:space="preserve">, где: </w:t>
            </w:r>
          </w:p>
          <w:p w14:paraId="16DAEAF9"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m:oMath>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i</m:t>
                  </m:r>
                </m:sub>
              </m:sSub>
            </m:oMath>
            <w:r w:rsidRPr="00462670">
              <w:rPr>
                <w:rFonts w:ascii="Times New Roman" w:eastAsia="Times New Roman" w:hAnsi="Times New Roman"/>
                <w:sz w:val="20"/>
                <w:szCs w:val="20"/>
                <w:lang w:eastAsia="ru-RU"/>
              </w:rPr>
              <w:t xml:space="preserve"> – сумма показателей </w:t>
            </w:r>
            <w:r w:rsidRPr="00462670">
              <w:rPr>
                <w:rFonts w:ascii="Times New Roman" w:hAnsi="Times New Roman"/>
                <w:sz w:val="20"/>
                <w:szCs w:val="20"/>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Pr="00462670">
              <w:rPr>
                <w:rFonts w:ascii="Times New Roman" w:eastAsia="Times New Roman" w:hAnsi="Times New Roman"/>
                <w:sz w:val="20"/>
                <w:szCs w:val="20"/>
                <w:lang w:eastAsia="ru-RU"/>
              </w:rPr>
              <w:t>по каждому разделу Номенклатуры органов местного самоуправления муниципальных образований Московской области, в процентах;</w:t>
            </w:r>
          </w:p>
          <w:p w14:paraId="67750794" w14:textId="77777777" w:rsidR="00C1211E" w:rsidRPr="00462670" w:rsidRDefault="00C01C1A" w:rsidP="00891CB8">
            <w:pPr>
              <w:autoSpaceDE w:val="0"/>
              <w:autoSpaceDN w:val="0"/>
              <w:adjustRightInd w:val="0"/>
              <w:spacing w:after="0" w:line="240" w:lineRule="auto"/>
              <w:jc w:val="both"/>
              <w:rPr>
                <w:rFonts w:ascii="Times New Roman" w:eastAsia="Times New Roman" w:hAnsi="Times New Roman"/>
                <w:sz w:val="20"/>
                <w:szCs w:val="20"/>
                <w:lang w:eastAsia="ru-RU"/>
              </w:rPr>
            </w:pPr>
            <m:oMath>
              <m:sSub>
                <m:sSubPr>
                  <m:ctrlPr>
                    <w:rPr>
                      <w:rFonts w:ascii="Cambria Math" w:hAnsi="Cambria Math"/>
                      <w:i/>
                      <w:sz w:val="20"/>
                      <w:szCs w:val="20"/>
                      <w:lang w:val="en-US"/>
                    </w:rPr>
                  </m:ctrlPr>
                </m:sSubPr>
                <m:e>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i</m:t>
                      </m:r>
                    </m:sub>
                  </m:sSub>
                  <m:r>
                    <w:rPr>
                      <w:rFonts w:ascii="Cambria Math" w:hAnsi="Cambria Math"/>
                      <w:sz w:val="20"/>
                      <w:szCs w:val="20"/>
                    </w:rPr>
                    <m:t xml:space="preserve"> (</m:t>
                  </m:r>
                  <m:r>
                    <w:rPr>
                      <w:rFonts w:ascii="Cambria Math" w:hAnsi="Cambria Math"/>
                      <w:sz w:val="20"/>
                      <w:szCs w:val="20"/>
                      <w:lang w:val="en-US"/>
                    </w:rPr>
                    <m:t>Y</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Y</m:t>
                  </m:r>
                </m:e>
                <m:sub>
                  <m:r>
                    <w:rPr>
                      <w:rFonts w:ascii="Cambria Math" w:hAnsi="Cambria Math"/>
                      <w:sz w:val="20"/>
                      <w:szCs w:val="20"/>
                      <w:lang w:val="en-US"/>
                    </w:rPr>
                    <m:t>n</m:t>
                  </m:r>
                </m:sub>
              </m:sSub>
            </m:oMath>
            <w:r w:rsidR="00C1211E" w:rsidRPr="00462670">
              <w:rPr>
                <w:rFonts w:ascii="Times New Roman" w:eastAsia="Times New Roman" w:hAnsi="Times New Roman"/>
                <w:sz w:val="20"/>
                <w:szCs w:val="20"/>
                <w:lang w:eastAsia="ru-RU"/>
              </w:rPr>
              <w:t xml:space="preserve">) – показатели </w:t>
            </w:r>
            <w:r w:rsidR="00C1211E" w:rsidRPr="00462670">
              <w:rPr>
                <w:rFonts w:ascii="Times New Roman" w:hAnsi="Times New Roman"/>
                <w:sz w:val="20"/>
                <w:szCs w:val="20"/>
              </w:rPr>
              <w:t xml:space="preserve">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w:t>
            </w:r>
            <w:r w:rsidR="00C1211E" w:rsidRPr="00462670">
              <w:rPr>
                <w:rFonts w:ascii="Times New Roman" w:eastAsia="Times New Roman" w:hAnsi="Times New Roman"/>
                <w:sz w:val="20"/>
                <w:szCs w:val="20"/>
                <w:lang w:eastAsia="ru-RU"/>
              </w:rPr>
              <w:t>по каждой позиции в разделе Номенклатур органов местного самоуправления муниципальных образований Московской области, в процентах;</w:t>
            </w:r>
          </w:p>
          <w:p w14:paraId="0FB0B0A7"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n – количество разделов Номенклатуры.</w:t>
            </w:r>
          </w:p>
          <w:p w14:paraId="28A4F5BB" w14:textId="77777777" w:rsidR="00C1211E" w:rsidRPr="00462670" w:rsidRDefault="00C01C1A" w:rsidP="00891CB8">
            <w:pPr>
              <w:rPr>
                <w:rFonts w:ascii="Times New Roman" w:hAnsi="Times New Roman"/>
                <w:sz w:val="20"/>
                <w:szCs w:val="20"/>
              </w:rPr>
            </w:pPr>
            <w:hyperlink r:id="rId9" w:history="1">
              <w:r w:rsidR="00C1211E" w:rsidRPr="00462670">
                <w:rPr>
                  <w:rFonts w:ascii="Times New Roman" w:hAnsi="Times New Roman"/>
                  <w:sz w:val="20"/>
                  <w:szCs w:val="20"/>
                </w:rPr>
                <w:t>Постановления</w:t>
              </w:r>
            </w:hyperlink>
            <w:r w:rsidR="00C1211E" w:rsidRPr="00462670">
              <w:rPr>
                <w:rFonts w:ascii="Times New Roman" w:hAnsi="Times New Roman"/>
                <w:sz w:val="20"/>
                <w:szCs w:val="20"/>
              </w:rPr>
              <w:t xml:space="preserve"> органов местного самоуправления муниципальных образований Московской области «О создании и содержании запасов материально-технических, продовольственных, медицинских и иных средств в целях гражданской обороны»</w:t>
            </w:r>
          </w:p>
        </w:tc>
      </w:tr>
      <w:tr w:rsidR="00C1211E" w:rsidRPr="00462670" w14:paraId="407F2B05" w14:textId="77777777" w:rsidTr="00891CB8">
        <w:trPr>
          <w:cantSplit/>
          <w:trHeight w:val="20"/>
        </w:trPr>
        <w:tc>
          <w:tcPr>
            <w:tcW w:w="150" w:type="pct"/>
          </w:tcPr>
          <w:p w14:paraId="0549B736" w14:textId="77777777" w:rsidR="00C1211E" w:rsidRPr="00462670" w:rsidRDefault="00C1211E" w:rsidP="00891CB8">
            <w:pPr>
              <w:pStyle w:val="Default"/>
              <w:rPr>
                <w:bCs/>
                <w:color w:val="auto"/>
                <w:sz w:val="20"/>
                <w:szCs w:val="20"/>
              </w:rPr>
            </w:pPr>
            <w:r w:rsidRPr="00462670">
              <w:rPr>
                <w:bCs/>
                <w:color w:val="auto"/>
                <w:sz w:val="20"/>
                <w:szCs w:val="20"/>
              </w:rPr>
              <w:t>9</w:t>
            </w:r>
          </w:p>
        </w:tc>
        <w:tc>
          <w:tcPr>
            <w:tcW w:w="950" w:type="pct"/>
          </w:tcPr>
          <w:p w14:paraId="78064FFB"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AE20DA">
              <w:rPr>
                <w:rFonts w:ascii="Times New Roman" w:hAnsi="Times New Roman"/>
                <w:sz w:val="20"/>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 населения (далее – МСОН)</w:t>
            </w:r>
          </w:p>
        </w:tc>
        <w:tc>
          <w:tcPr>
            <w:tcW w:w="435" w:type="pct"/>
          </w:tcPr>
          <w:p w14:paraId="25374752"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54B7E76F"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14:paraId="2E367494"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 xml:space="preserve">Данные по численности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определяется по результатам комплексных </w:t>
            </w:r>
            <w:r w:rsidRPr="00AE20DA">
              <w:rPr>
                <w:rFonts w:ascii="Times New Roman" w:hAnsi="Times New Roman" w:cs="Times New Roman"/>
                <w:sz w:val="20"/>
                <w:szCs w:val="20"/>
              </w:rPr>
              <w:lastRenderedPageBreak/>
              <w:t>проверок готовности МСОН.</w:t>
            </w:r>
          </w:p>
          <w:p w14:paraId="7A2310C7" w14:textId="77777777" w:rsidR="00C1211E" w:rsidRPr="00462670" w:rsidRDefault="00C1211E" w:rsidP="00891CB8">
            <w:pPr>
              <w:pStyle w:val="Default"/>
              <w:rPr>
                <w:rFonts w:eastAsia="Calibri"/>
                <w:color w:val="auto"/>
                <w:sz w:val="20"/>
                <w:szCs w:val="20"/>
                <w:lang w:eastAsia="en-US"/>
              </w:rPr>
            </w:pPr>
          </w:p>
        </w:tc>
        <w:tc>
          <w:tcPr>
            <w:tcW w:w="1968" w:type="pct"/>
          </w:tcPr>
          <w:p w14:paraId="2E479948" w14:textId="77777777" w:rsidR="00C1211E" w:rsidRPr="00AE20DA" w:rsidRDefault="00C1211E" w:rsidP="00891CB8">
            <w:pPr>
              <w:pStyle w:val="ab"/>
              <w:jc w:val="left"/>
              <w:rPr>
                <w:rFonts w:ascii="Times New Roman" w:hAnsi="Times New Roman" w:cs="Times New Roman"/>
                <w:sz w:val="20"/>
                <w:szCs w:val="20"/>
              </w:rPr>
            </w:pPr>
            <w:r w:rsidRPr="00AE20DA">
              <w:rPr>
                <w:rFonts w:ascii="Times New Roman" w:hAnsi="Times New Roman" w:cs="Times New Roman"/>
                <w:sz w:val="20"/>
                <w:szCs w:val="20"/>
              </w:rPr>
              <w:lastRenderedPageBreak/>
              <w:t>Значение показателя рассчитывается по формуле:</w:t>
            </w:r>
          </w:p>
          <w:p w14:paraId="0BD023B8" w14:textId="77777777" w:rsidR="00C1211E" w:rsidRPr="00AE20DA" w:rsidRDefault="00C1211E" w:rsidP="00891CB8">
            <w:pPr>
              <w:rPr>
                <w:rFonts w:ascii="Times New Roman" w:hAnsi="Times New Roman"/>
                <w:sz w:val="20"/>
              </w:rPr>
            </w:pPr>
          </w:p>
          <w:p w14:paraId="4AF70509"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Pсп = Nохасп / Nнас x 100%,</w:t>
            </w:r>
          </w:p>
          <w:p w14:paraId="01891725" w14:textId="77777777" w:rsidR="00C1211E" w:rsidRPr="00AE20DA" w:rsidRDefault="00C1211E" w:rsidP="00891CB8">
            <w:pPr>
              <w:pStyle w:val="ab"/>
              <w:jc w:val="left"/>
              <w:rPr>
                <w:rFonts w:ascii="Times New Roman" w:hAnsi="Times New Roman" w:cs="Times New Roman"/>
                <w:sz w:val="20"/>
                <w:szCs w:val="20"/>
              </w:rPr>
            </w:pPr>
          </w:p>
          <w:p w14:paraId="03499700"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где:</w:t>
            </w:r>
          </w:p>
          <w:p w14:paraId="39328317"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Pсп - доля населения, проживающего      в границах зоны действия технических средств оповещения (электрических, электронных сирен и мощных акустических системам) МСОН;</w:t>
            </w:r>
          </w:p>
          <w:p w14:paraId="61DBCF26" w14:textId="77777777" w:rsidR="00C1211E" w:rsidRPr="00AE20DA" w:rsidRDefault="00C1211E" w:rsidP="00891CB8">
            <w:pPr>
              <w:pStyle w:val="af0"/>
              <w:rPr>
                <w:rFonts w:ascii="Times New Roman" w:hAnsi="Times New Roman" w:cs="Times New Roman"/>
                <w:sz w:val="20"/>
                <w:szCs w:val="20"/>
              </w:rPr>
            </w:pPr>
            <w:r w:rsidRPr="00AE20DA">
              <w:rPr>
                <w:rFonts w:ascii="Times New Roman" w:hAnsi="Times New Roman" w:cs="Times New Roman"/>
                <w:sz w:val="20"/>
                <w:szCs w:val="20"/>
              </w:rPr>
              <w:t xml:space="preserve">Nохасп - количество населения Московской области, охваченного техническими средствами оповещения (электрическими, </w:t>
            </w:r>
            <w:r w:rsidRPr="00AE20DA">
              <w:rPr>
                <w:rFonts w:ascii="Times New Roman" w:hAnsi="Times New Roman" w:cs="Times New Roman"/>
                <w:sz w:val="20"/>
                <w:szCs w:val="20"/>
              </w:rPr>
              <w:lastRenderedPageBreak/>
              <w:t>электронными сиренами и мощными акустическими системами) МСОН (тыс. чел);</w:t>
            </w:r>
          </w:p>
          <w:p w14:paraId="48A6C277" w14:textId="77777777" w:rsidR="00C1211E" w:rsidRPr="00462670" w:rsidRDefault="00C1211E" w:rsidP="00891CB8">
            <w:pPr>
              <w:pStyle w:val="14"/>
              <w:keepNext/>
              <w:keepLines/>
              <w:shd w:val="clear" w:color="auto" w:fill="auto"/>
              <w:tabs>
                <w:tab w:val="left" w:pos="2749"/>
              </w:tabs>
              <w:spacing w:before="0" w:line="240" w:lineRule="auto"/>
              <w:jc w:val="both"/>
              <w:rPr>
                <w:rFonts w:eastAsia="Calibri"/>
                <w:sz w:val="20"/>
                <w:szCs w:val="20"/>
              </w:rPr>
            </w:pPr>
            <w:r w:rsidRPr="00AE20DA">
              <w:rPr>
                <w:sz w:val="20"/>
                <w:szCs w:val="20"/>
              </w:rPr>
              <w:t xml:space="preserve">Nнас - </w:t>
            </w:r>
            <w:r w:rsidRPr="00AE20DA">
              <w:rPr>
                <w:color w:val="000000"/>
                <w:sz w:val="20"/>
                <w:szCs w:val="20"/>
              </w:rPr>
              <w:t>численность населения муниципального образования</w:t>
            </w:r>
          </w:p>
        </w:tc>
      </w:tr>
      <w:tr w:rsidR="00C1211E" w:rsidRPr="00462670" w14:paraId="50249AFA" w14:textId="77777777" w:rsidTr="00891CB8">
        <w:trPr>
          <w:cantSplit/>
          <w:trHeight w:val="9353"/>
        </w:trPr>
        <w:tc>
          <w:tcPr>
            <w:tcW w:w="150" w:type="pct"/>
          </w:tcPr>
          <w:p w14:paraId="69A225D9" w14:textId="77777777" w:rsidR="00C1211E" w:rsidRPr="00462670" w:rsidRDefault="00C1211E" w:rsidP="00891CB8">
            <w:pPr>
              <w:pStyle w:val="Default"/>
              <w:rPr>
                <w:bCs/>
                <w:color w:val="auto"/>
                <w:sz w:val="20"/>
                <w:szCs w:val="20"/>
              </w:rPr>
            </w:pPr>
            <w:r w:rsidRPr="00462670">
              <w:rPr>
                <w:bCs/>
                <w:color w:val="auto"/>
                <w:sz w:val="20"/>
                <w:szCs w:val="20"/>
              </w:rPr>
              <w:lastRenderedPageBreak/>
              <w:t>10</w:t>
            </w:r>
          </w:p>
        </w:tc>
        <w:tc>
          <w:tcPr>
            <w:tcW w:w="950" w:type="pct"/>
          </w:tcPr>
          <w:p w14:paraId="0C92D72B"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Обеспеченность населения средствами индивидуальной защиты, медицинскими средствами индивидуальной защиты</w:t>
            </w:r>
          </w:p>
        </w:tc>
        <w:tc>
          <w:tcPr>
            <w:tcW w:w="435" w:type="pct"/>
          </w:tcPr>
          <w:p w14:paraId="78553E3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7940F3FC" w14:textId="77777777" w:rsidR="00C1211E" w:rsidRPr="00462670" w:rsidRDefault="00C1211E" w:rsidP="00891CB8">
            <w:pPr>
              <w:widowControl w:val="0"/>
              <w:autoSpaceDE w:val="0"/>
              <w:autoSpaceDN w:val="0"/>
              <w:adjustRightInd w:val="0"/>
              <w:rPr>
                <w:rFonts w:ascii="Times New Roman" w:eastAsia="Times New Roman" w:hAnsi="Times New Roman"/>
                <w:sz w:val="20"/>
                <w:szCs w:val="20"/>
              </w:rPr>
            </w:pPr>
            <w:r w:rsidRPr="00462670">
              <w:rPr>
                <w:rFonts w:ascii="Times New Roman" w:eastAsia="Times New Roman" w:hAnsi="Times New Roman"/>
                <w:sz w:val="20"/>
                <w:szCs w:val="20"/>
              </w:rPr>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наличии и состоянии хранимых материальных ресурсов.</w:t>
            </w:r>
          </w:p>
          <w:p w14:paraId="4BDCFE50" w14:textId="77777777" w:rsidR="00C1211E" w:rsidRPr="00462670" w:rsidRDefault="00C1211E" w:rsidP="00891CB8">
            <w:pPr>
              <w:widowControl w:val="0"/>
              <w:autoSpaceDE w:val="0"/>
              <w:autoSpaceDN w:val="0"/>
              <w:adjustRightInd w:val="0"/>
              <w:rPr>
                <w:rFonts w:ascii="Times New Roman" w:eastAsia="Times New Roman" w:hAnsi="Times New Roman"/>
                <w:sz w:val="20"/>
                <w:szCs w:val="20"/>
              </w:rPr>
            </w:pPr>
            <w:r w:rsidRPr="00462670">
              <w:rPr>
                <w:rFonts w:ascii="Times New Roman" w:eastAsia="Times New Roman" w:hAnsi="Times New Roman"/>
                <w:sz w:val="20"/>
                <w:szCs w:val="20"/>
              </w:rPr>
              <w:t xml:space="preserve">Нормативный объем и номенклатура материальных ресурсов, утверждены постановлением Правительства Московской области от 22.11.2012 </w:t>
            </w:r>
          </w:p>
          <w:p w14:paraId="28EED995" w14:textId="63E7E740" w:rsidR="00C1211E" w:rsidRPr="00462670" w:rsidRDefault="00C1211E" w:rsidP="007F6CFB">
            <w:pPr>
              <w:widowControl w:val="0"/>
              <w:autoSpaceDE w:val="0"/>
              <w:autoSpaceDN w:val="0"/>
              <w:adjustRightInd w:val="0"/>
              <w:rPr>
                <w:sz w:val="20"/>
                <w:szCs w:val="20"/>
              </w:rPr>
            </w:pPr>
            <w:r w:rsidRPr="00462670">
              <w:rPr>
                <w:rFonts w:ascii="Times New Roman" w:eastAsia="Times New Roman" w:hAnsi="Times New Roman"/>
                <w:sz w:val="20"/>
                <w:szCs w:val="20"/>
              </w:rPr>
              <w:t>№ 1481/42 «О создании и содержании запасов материально-технических, продовольственных, медицинских и иных средств в целях гражданской обороны».</w:t>
            </w:r>
          </w:p>
        </w:tc>
        <w:tc>
          <w:tcPr>
            <w:tcW w:w="1968" w:type="pct"/>
          </w:tcPr>
          <w:p w14:paraId="6E1DFE65"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 xml:space="preserve">Обеспеченность (Y) населения средствами индивидуальной защиты, медицинскими средствами индивидуальной защиты рассчитывается </w:t>
            </w:r>
            <w:r w:rsidRPr="00462670">
              <w:rPr>
                <w:rFonts w:ascii="Times New Roman" w:hAnsi="Times New Roman"/>
                <w:sz w:val="20"/>
                <w:szCs w:val="20"/>
              </w:rPr>
              <w:br/>
              <w:t>по формуле:</w:t>
            </w:r>
          </w:p>
          <w:p w14:paraId="0FB55DA8" w14:textId="77777777" w:rsidR="00C1211E" w:rsidRPr="00462670" w:rsidRDefault="00C1211E" w:rsidP="00891CB8">
            <w:pPr>
              <w:rPr>
                <w:rFonts w:ascii="Times New Roman" w:hAnsi="Times New Roman"/>
                <w:sz w:val="20"/>
                <w:szCs w:val="20"/>
              </w:rPr>
            </w:pPr>
            <m:oMathPara>
              <m:oMath>
                <m:r>
                  <w:rPr>
                    <w:rFonts w:ascii="Cambria Math" w:hAnsi="Cambria Math"/>
                    <w:sz w:val="20"/>
                    <w:szCs w:val="20"/>
                  </w:rPr>
                  <m:t xml:space="preserve">Y=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2</m:t>
                        </m:r>
                      </m:sub>
                    </m:sSub>
                  </m:num>
                  <m:den>
                    <m:r>
                      <w:rPr>
                        <w:rFonts w:ascii="Cambria Math" w:hAnsi="Cambria Math"/>
                        <w:sz w:val="20"/>
                        <w:szCs w:val="20"/>
                      </w:rPr>
                      <m:t>2</m:t>
                    </m:r>
                  </m:den>
                </m:f>
                <m:r>
                  <w:rPr>
                    <w:rFonts w:ascii="Cambria Math" w:hAnsi="Cambria Math"/>
                    <w:sz w:val="20"/>
                    <w:szCs w:val="20"/>
                  </w:rPr>
                  <m:t>,</m:t>
                </m:r>
              </m:oMath>
            </m:oMathPara>
          </w:p>
          <w:p w14:paraId="3BD6BE56"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 xml:space="preserve"> где:</w:t>
            </w:r>
          </w:p>
          <w:p w14:paraId="3850CDF2"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Y</w:t>
            </w:r>
            <w:r w:rsidRPr="00462670">
              <w:rPr>
                <w:rFonts w:ascii="Times New Roman" w:hAnsi="Times New Roman"/>
                <w:sz w:val="20"/>
                <w:szCs w:val="20"/>
                <w:vertAlign w:val="subscript"/>
              </w:rPr>
              <w:t>1</w:t>
            </w:r>
            <w:r w:rsidRPr="00462670">
              <w:rPr>
                <w:rFonts w:ascii="Times New Roman" w:hAnsi="Times New Roman"/>
                <w:sz w:val="20"/>
                <w:szCs w:val="20"/>
              </w:rPr>
              <w:t>- сумма показателей обеспеченности населения средствами индивидуальной защиты по каждой позиции номенклатуры, в процентах;</w:t>
            </w:r>
          </w:p>
          <w:p w14:paraId="0EF99B8D"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Y</w:t>
            </w:r>
            <w:r w:rsidRPr="00462670">
              <w:rPr>
                <w:rFonts w:ascii="Times New Roman" w:hAnsi="Times New Roman"/>
                <w:sz w:val="20"/>
                <w:szCs w:val="20"/>
                <w:vertAlign w:val="subscript"/>
              </w:rPr>
              <w:t>2</w:t>
            </w:r>
            <w:r w:rsidRPr="00462670">
              <w:rPr>
                <w:rFonts w:ascii="Times New Roman" w:hAnsi="Times New Roman"/>
                <w:sz w:val="20"/>
                <w:szCs w:val="20"/>
              </w:rPr>
              <w:t xml:space="preserve"> - сумма показателей обеспеченности населения медицинскими средствами индивидуальной по каждой позиции номенклатуры, </w:t>
            </w:r>
            <w:r w:rsidRPr="00462670">
              <w:rPr>
                <w:rFonts w:ascii="Times New Roman" w:hAnsi="Times New Roman"/>
                <w:sz w:val="20"/>
                <w:szCs w:val="20"/>
              </w:rPr>
              <w:br/>
              <w:t>в процентах.</w:t>
            </w:r>
          </w:p>
          <w:p w14:paraId="18D13383" w14:textId="77777777" w:rsidR="00C1211E" w:rsidRPr="00462670" w:rsidRDefault="00C01C1A" w:rsidP="00891CB8">
            <w:pPr>
              <w:jc w:val="center"/>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 xml:space="preserve">= </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lang w:val="en-US"/>
                            </w:rPr>
                            <m:t>k</m:t>
                          </m:r>
                        </m:sub>
                      </m:sSub>
                    </m:e>
                  </m:nary>
                </m:num>
                <m:den>
                  <m:r>
                    <w:rPr>
                      <w:rFonts w:ascii="Cambria Math" w:hAnsi="Cambria Math"/>
                      <w:sz w:val="20"/>
                      <w:szCs w:val="20"/>
                    </w:rPr>
                    <m:t>k</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k</m:t>
                      </m:r>
                    </m:sub>
                  </m:sSub>
                </m:num>
                <m:den>
                  <m:r>
                    <w:rPr>
                      <w:rFonts w:ascii="Cambria Math" w:hAnsi="Cambria Math"/>
                      <w:sz w:val="20"/>
                      <w:szCs w:val="20"/>
                    </w:rPr>
                    <m:t>k</m:t>
                  </m:r>
                </m:den>
              </m:f>
            </m:oMath>
            <w:r w:rsidR="00C1211E" w:rsidRPr="00462670">
              <w:rPr>
                <w:rFonts w:ascii="Times New Roman" w:hAnsi="Times New Roman"/>
                <w:sz w:val="20"/>
                <w:szCs w:val="20"/>
              </w:rPr>
              <w:t>,</w:t>
            </w:r>
          </w:p>
          <w:p w14:paraId="2CB1E06A"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где:</w:t>
            </w:r>
          </w:p>
          <w:p w14:paraId="3EFB0259" w14:textId="77777777" w:rsidR="00C1211E" w:rsidRPr="00462670" w:rsidRDefault="00C01C1A" w:rsidP="00891CB8">
            <w:pPr>
              <w:rPr>
                <w:rFonts w:ascii="Times New Roman" w:hAnsi="Times New Roman"/>
                <w:sz w:val="20"/>
                <w:szCs w:val="20"/>
              </w:rPr>
            </w:pPr>
            <m:oMath>
              <m:nary>
                <m:naryPr>
                  <m:chr m:val="∑"/>
                  <m:limLoc m:val="undOvr"/>
                  <m:subHide m:val="1"/>
                  <m:supHide m:val="1"/>
                  <m:ctrlPr>
                    <w:rPr>
                      <w:rFonts w:ascii="Cambria Math" w:hAnsi="Cambria Math"/>
                      <w:i/>
                      <w:sz w:val="20"/>
                      <w:szCs w:val="20"/>
                      <w:lang w:val="en-US"/>
                    </w:rPr>
                  </m:ctrlPr>
                </m:naryPr>
                <m:sub/>
                <m:sup/>
                <m:e>
                  <m:sSub>
                    <m:sSubPr>
                      <m:ctrlPr>
                        <w:rPr>
                          <w:rFonts w:ascii="Cambria Math" w:hAnsi="Cambria Math"/>
                          <w:i/>
                          <w:sz w:val="20"/>
                          <w:szCs w:val="20"/>
                          <w:lang w:val="en-US"/>
                        </w:rPr>
                      </m:ctrlPr>
                    </m:sSubPr>
                    <m:e>
                      <m:r>
                        <w:rPr>
                          <w:rFonts w:ascii="Cambria Math" w:hAnsi="Cambria Math"/>
                          <w:sz w:val="20"/>
                          <w:szCs w:val="20"/>
                          <w:lang w:val="en-US"/>
                        </w:rPr>
                        <m:t>X</m:t>
                      </m:r>
                    </m:e>
                    <m:sub>
                      <m:r>
                        <w:rPr>
                          <w:rFonts w:ascii="Cambria Math" w:hAnsi="Cambria Math"/>
                          <w:sz w:val="20"/>
                          <w:szCs w:val="20"/>
                          <w:lang w:val="en-US"/>
                        </w:rPr>
                        <m:t>k</m:t>
                      </m:r>
                    </m:sub>
                  </m:sSub>
                </m:e>
              </m:nary>
            </m:oMath>
            <w:r w:rsidR="00C1211E" w:rsidRPr="00462670">
              <w:rPr>
                <w:rFonts w:ascii="Times New Roman" w:hAnsi="Times New Roman"/>
                <w:sz w:val="20"/>
                <w:szCs w:val="20"/>
              </w:rPr>
              <w:t xml:space="preserve">  - сумма показателей обеспеченности населения средствами индивидуальной защиты, медицинскими средствами индивидуальной</w:t>
            </w:r>
            <w:r w:rsidR="00C1211E" w:rsidRPr="00462670">
              <w:rPr>
                <w:rFonts w:ascii="Times New Roman" w:hAnsi="Times New Roman"/>
                <w:sz w:val="20"/>
                <w:szCs w:val="20"/>
              </w:rPr>
              <w:br/>
              <w:t>по каждой позиции в разделе номенклатуры, в процентах;</w:t>
            </w:r>
          </w:p>
          <w:p w14:paraId="3E95E0E1" w14:textId="77777777" w:rsidR="00C1211E" w:rsidRPr="00462670" w:rsidRDefault="00C1211E" w:rsidP="00891CB8">
            <w:pPr>
              <w:rPr>
                <w:rFonts w:ascii="Times New Roman" w:hAnsi="Times New Roman"/>
                <w:sz w:val="20"/>
                <w:szCs w:val="20"/>
              </w:rPr>
            </w:pPr>
            <w:r w:rsidRPr="00462670">
              <w:rPr>
                <w:rFonts w:ascii="Times New Roman" w:hAnsi="Times New Roman"/>
                <w:sz w:val="20"/>
                <w:szCs w:val="20"/>
              </w:rPr>
              <w:t>X</w:t>
            </w:r>
            <w:r w:rsidRPr="00462670">
              <w:rPr>
                <w:rFonts w:ascii="Times New Roman" w:hAnsi="Times New Roman"/>
                <w:sz w:val="20"/>
                <w:szCs w:val="20"/>
                <w:vertAlign w:val="subscript"/>
                <w:lang w:val="en-US"/>
              </w:rPr>
              <w:t>k</w:t>
            </w:r>
            <w:r w:rsidRPr="00462670">
              <w:rPr>
                <w:rFonts w:ascii="Times New Roman" w:hAnsi="Times New Roman"/>
                <w:sz w:val="20"/>
                <w:szCs w:val="20"/>
              </w:rPr>
              <w:t xml:space="preserve"> (X</w:t>
            </w:r>
            <w:r w:rsidRPr="00462670">
              <w:rPr>
                <w:rFonts w:ascii="Times New Roman" w:hAnsi="Times New Roman"/>
                <w:sz w:val="20"/>
                <w:szCs w:val="20"/>
                <w:vertAlign w:val="subscript"/>
              </w:rPr>
              <w:t>1</w:t>
            </w:r>
            <w:r w:rsidRPr="00462670">
              <w:rPr>
                <w:rFonts w:ascii="Times New Roman" w:hAnsi="Times New Roman"/>
                <w:sz w:val="20"/>
                <w:szCs w:val="20"/>
              </w:rPr>
              <w:t>, X</w:t>
            </w:r>
            <w:r w:rsidRPr="00462670">
              <w:rPr>
                <w:rFonts w:ascii="Times New Roman" w:hAnsi="Times New Roman"/>
                <w:sz w:val="20"/>
                <w:szCs w:val="20"/>
                <w:vertAlign w:val="subscript"/>
              </w:rPr>
              <w:t>2</w:t>
            </w:r>
            <w:r w:rsidRPr="00462670">
              <w:rPr>
                <w:rFonts w:ascii="Times New Roman" w:hAnsi="Times New Roman"/>
                <w:sz w:val="20"/>
                <w:szCs w:val="20"/>
              </w:rPr>
              <w:t>, ..., X</w:t>
            </w:r>
            <w:r w:rsidRPr="00462670">
              <w:rPr>
                <w:rFonts w:ascii="Times New Roman" w:hAnsi="Times New Roman"/>
                <w:sz w:val="20"/>
                <w:szCs w:val="20"/>
                <w:vertAlign w:val="subscript"/>
                <w:lang w:val="en-US"/>
              </w:rPr>
              <w:t>k</w:t>
            </w:r>
            <w:r w:rsidRPr="00462670">
              <w:rPr>
                <w:rFonts w:ascii="Times New Roman" w:hAnsi="Times New Roman"/>
                <w:sz w:val="20"/>
                <w:szCs w:val="20"/>
              </w:rPr>
              <w:t xml:space="preserve">) - показатели обеспеченности населения средствами индивидуальной защиты, медицинскими средствами индивидуальной </w:t>
            </w:r>
            <w:r w:rsidRPr="00462670">
              <w:rPr>
                <w:rFonts w:ascii="Times New Roman" w:hAnsi="Times New Roman"/>
                <w:sz w:val="20"/>
                <w:szCs w:val="20"/>
              </w:rPr>
              <w:br/>
              <w:t>по каждой позиции в разделе номенклатуры, в процентах;</w:t>
            </w:r>
          </w:p>
          <w:p w14:paraId="16E0FBB2" w14:textId="77777777" w:rsidR="00C1211E" w:rsidRPr="00462670" w:rsidRDefault="00C1211E" w:rsidP="00891CB8">
            <w:pPr>
              <w:pStyle w:val="14"/>
              <w:keepNext/>
              <w:keepLines/>
              <w:shd w:val="clear" w:color="auto" w:fill="auto"/>
              <w:tabs>
                <w:tab w:val="left" w:pos="2749"/>
              </w:tabs>
              <w:spacing w:before="0" w:line="240" w:lineRule="auto"/>
              <w:jc w:val="both"/>
              <w:rPr>
                <w:rFonts w:eastAsia="Calibri"/>
                <w:sz w:val="20"/>
                <w:szCs w:val="20"/>
              </w:rPr>
            </w:pPr>
            <w:r w:rsidRPr="00462670">
              <w:rPr>
                <w:sz w:val="20"/>
                <w:szCs w:val="20"/>
              </w:rPr>
              <w:t>k - количество позиций в разделе номенклатуры.</w:t>
            </w:r>
          </w:p>
        </w:tc>
      </w:tr>
      <w:tr w:rsidR="00C1211E" w:rsidRPr="00462670" w14:paraId="59E07BE8" w14:textId="77777777" w:rsidTr="00891CB8">
        <w:trPr>
          <w:cantSplit/>
          <w:trHeight w:val="9353"/>
        </w:trPr>
        <w:tc>
          <w:tcPr>
            <w:tcW w:w="150" w:type="pct"/>
          </w:tcPr>
          <w:p w14:paraId="275A5551" w14:textId="77777777" w:rsidR="00C1211E" w:rsidRPr="00462670" w:rsidRDefault="00C1211E" w:rsidP="00891CB8">
            <w:pPr>
              <w:pStyle w:val="Default"/>
              <w:rPr>
                <w:bCs/>
                <w:color w:val="auto"/>
                <w:sz w:val="20"/>
                <w:szCs w:val="20"/>
              </w:rPr>
            </w:pPr>
            <w:r w:rsidRPr="00462670">
              <w:rPr>
                <w:bCs/>
                <w:color w:val="auto"/>
                <w:sz w:val="20"/>
                <w:szCs w:val="20"/>
              </w:rPr>
              <w:lastRenderedPageBreak/>
              <w:t>11</w:t>
            </w:r>
          </w:p>
        </w:tc>
        <w:tc>
          <w:tcPr>
            <w:tcW w:w="950" w:type="pct"/>
          </w:tcPr>
          <w:p w14:paraId="4F87DEDD"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Обеспеченность населения защитными сооружениями гражданской обороны</w:t>
            </w:r>
          </w:p>
        </w:tc>
        <w:tc>
          <w:tcPr>
            <w:tcW w:w="435" w:type="pct"/>
          </w:tcPr>
          <w:p w14:paraId="2A7DA75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31899364" w14:textId="77777777" w:rsidR="00C1211E" w:rsidRPr="00462670" w:rsidRDefault="00C1211E" w:rsidP="00891CB8">
            <w:pPr>
              <w:widowControl w:val="0"/>
              <w:autoSpaceDE w:val="0"/>
              <w:autoSpaceDN w:val="0"/>
              <w:adjustRightInd w:val="0"/>
              <w:rPr>
                <w:rFonts w:ascii="Times New Roman" w:eastAsia="Times New Roman" w:hAnsi="Times New Roman"/>
                <w:sz w:val="20"/>
                <w:szCs w:val="20"/>
              </w:rPr>
            </w:pPr>
            <w:r w:rsidRPr="00462670">
              <w:rPr>
                <w:rFonts w:ascii="Times New Roman" w:hAnsi="Times New Roman"/>
                <w:sz w:val="20"/>
                <w:szCs w:val="20"/>
              </w:rPr>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
        </w:tc>
        <w:tc>
          <w:tcPr>
            <w:tcW w:w="1968" w:type="pct"/>
          </w:tcPr>
          <w:p w14:paraId="05E8348E"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Обеспеченность установленных категорий населения ЗС ГО, расположенными на территории Московской области:</w:t>
            </w:r>
          </w:p>
          <w:p w14:paraId="3834DB2B" w14:textId="77777777" w:rsidR="00C1211E" w:rsidRPr="00462670" w:rsidRDefault="00C1211E" w:rsidP="00891CB8">
            <w:pPr>
              <w:pStyle w:val="s16"/>
              <w:tabs>
                <w:tab w:val="left" w:pos="3269"/>
              </w:tabs>
              <w:spacing w:before="0" w:beforeAutospacing="0" w:after="0" w:afterAutospacing="0"/>
              <w:rPr>
                <w:sz w:val="20"/>
                <w:szCs w:val="20"/>
              </w:rPr>
            </w:pPr>
          </w:p>
          <w:p w14:paraId="5EC8C135"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 xml:space="preserve">О </w:t>
            </w:r>
            <w:r w:rsidRPr="00462670">
              <w:rPr>
                <w:sz w:val="20"/>
                <w:szCs w:val="20"/>
                <w:vertAlign w:val="subscript"/>
              </w:rPr>
              <w:t>НАС ЗСГО, МО</w:t>
            </w:r>
            <w:r w:rsidRPr="00462670">
              <w:rPr>
                <w:sz w:val="20"/>
                <w:szCs w:val="20"/>
              </w:rPr>
              <w:t xml:space="preserve"> = {[N</w:t>
            </w:r>
            <w:r w:rsidRPr="00462670">
              <w:rPr>
                <w:sz w:val="20"/>
                <w:szCs w:val="20"/>
                <w:vertAlign w:val="subscript"/>
              </w:rPr>
              <w:t xml:space="preserve">HAC ОБ У, МО </w:t>
            </w:r>
            <w:r w:rsidRPr="00462670">
              <w:rPr>
                <w:sz w:val="20"/>
                <w:szCs w:val="20"/>
              </w:rPr>
              <w:t>+ (N</w:t>
            </w:r>
            <w:r w:rsidRPr="00462670">
              <w:rPr>
                <w:sz w:val="20"/>
                <w:szCs w:val="20"/>
                <w:vertAlign w:val="subscript"/>
              </w:rPr>
              <w:t>НАС ОБ ПРУ, МО</w:t>
            </w:r>
            <w:r w:rsidRPr="00462670">
              <w:rPr>
                <w:sz w:val="20"/>
                <w:szCs w:val="20"/>
              </w:rPr>
              <w:t xml:space="preserve"> + N</w:t>
            </w:r>
            <w:r w:rsidRPr="00462670">
              <w:rPr>
                <w:sz w:val="20"/>
                <w:szCs w:val="20"/>
                <w:vertAlign w:val="subscript"/>
              </w:rPr>
              <w:t>НАС ОБ ЗП ПРУ, МО</w:t>
            </w:r>
            <w:r w:rsidRPr="00462670">
              <w:rPr>
                <w:sz w:val="20"/>
                <w:szCs w:val="20"/>
              </w:rPr>
              <w:t>) + (N</w:t>
            </w:r>
            <w:r w:rsidRPr="00462670">
              <w:rPr>
                <w:sz w:val="20"/>
                <w:szCs w:val="20"/>
                <w:vertAlign w:val="subscript"/>
              </w:rPr>
              <w:t xml:space="preserve">НАС ОБ УКР, МО </w:t>
            </w:r>
            <w:r w:rsidRPr="00462670">
              <w:rPr>
                <w:sz w:val="20"/>
                <w:szCs w:val="20"/>
              </w:rPr>
              <w:t xml:space="preserve">+ </w:t>
            </w:r>
            <w:r w:rsidRPr="00462670">
              <w:rPr>
                <w:sz w:val="20"/>
                <w:szCs w:val="20"/>
                <w:vertAlign w:val="subscript"/>
              </w:rPr>
              <w:t>NНАС ОБ ЗП УКР, МО</w:t>
            </w:r>
            <w:r w:rsidRPr="00462670">
              <w:rPr>
                <w:sz w:val="20"/>
                <w:szCs w:val="20"/>
              </w:rPr>
              <w:t>)] / (N</w:t>
            </w:r>
            <w:r w:rsidRPr="00462670">
              <w:rPr>
                <w:sz w:val="20"/>
                <w:szCs w:val="20"/>
                <w:vertAlign w:val="subscript"/>
              </w:rPr>
              <w:t>НАС, У, МО</w:t>
            </w:r>
            <w:r w:rsidRPr="00462670">
              <w:rPr>
                <w:sz w:val="20"/>
                <w:szCs w:val="20"/>
              </w:rPr>
              <w:t xml:space="preserve"> +N</w:t>
            </w:r>
            <w:r w:rsidRPr="00462670">
              <w:rPr>
                <w:sz w:val="20"/>
                <w:szCs w:val="20"/>
                <w:vertAlign w:val="subscript"/>
              </w:rPr>
              <w:t xml:space="preserve">HAC ПРУ, МО </w:t>
            </w:r>
            <w:r w:rsidRPr="00462670">
              <w:rPr>
                <w:sz w:val="20"/>
                <w:szCs w:val="20"/>
              </w:rPr>
              <w:t>+ N</w:t>
            </w:r>
            <w:r w:rsidRPr="00462670">
              <w:rPr>
                <w:sz w:val="20"/>
                <w:szCs w:val="20"/>
                <w:vertAlign w:val="subscript"/>
              </w:rPr>
              <w:t>HAC УКР, МО</w:t>
            </w:r>
            <w:r w:rsidRPr="00462670">
              <w:rPr>
                <w:sz w:val="20"/>
                <w:szCs w:val="20"/>
              </w:rPr>
              <w:t>)} *100%,</w:t>
            </w:r>
          </w:p>
          <w:p w14:paraId="56A8FE1F" w14:textId="77777777" w:rsidR="00C1211E" w:rsidRPr="00462670" w:rsidRDefault="00C1211E" w:rsidP="00891CB8">
            <w:pPr>
              <w:pStyle w:val="s16"/>
              <w:tabs>
                <w:tab w:val="left" w:pos="3269"/>
              </w:tabs>
              <w:spacing w:before="0" w:beforeAutospacing="0" w:after="0" w:afterAutospacing="0"/>
              <w:rPr>
                <w:sz w:val="20"/>
                <w:szCs w:val="20"/>
              </w:rPr>
            </w:pPr>
          </w:p>
          <w:p w14:paraId="2C29CC5F"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где:</w:t>
            </w:r>
          </w:p>
          <w:p w14:paraId="5A921B92"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где:</w:t>
            </w:r>
          </w:p>
          <w:p w14:paraId="32389FAF" w14:textId="77777777" w:rsidR="00C1211E" w:rsidRPr="00462670" w:rsidRDefault="00C1211E" w:rsidP="00891CB8">
            <w:pPr>
              <w:tabs>
                <w:tab w:val="left" w:pos="3269"/>
              </w:tabs>
              <w:rPr>
                <w:rFonts w:ascii="Times New Roman" w:hAnsi="Times New Roman"/>
                <w:sz w:val="20"/>
                <w:szCs w:val="20"/>
              </w:rPr>
            </w:pPr>
            <w:r w:rsidRPr="00462670">
              <w:rPr>
                <w:rFonts w:ascii="Times New Roman" w:hAnsi="Times New Roman"/>
                <w:sz w:val="20"/>
                <w:szCs w:val="20"/>
              </w:rPr>
              <w:t xml:space="preserve">О </w:t>
            </w:r>
            <w:r w:rsidRPr="00462670">
              <w:rPr>
                <w:rFonts w:ascii="Times New Roman" w:hAnsi="Times New Roman"/>
                <w:sz w:val="20"/>
                <w:szCs w:val="20"/>
                <w:vertAlign w:val="subscript"/>
              </w:rPr>
              <w:t>НАС ЗСГО, МО</w:t>
            </w:r>
            <w:r w:rsidRPr="00462670">
              <w:rPr>
                <w:rFonts w:ascii="Times New Roman" w:hAnsi="Times New Roman"/>
                <w:sz w:val="20"/>
                <w:szCs w:val="20"/>
              </w:rPr>
              <w:t xml:space="preserve"> - обеспеченность установленных категорий населения ЗС ГО, расположенными на территории муниципального образования, %;</w:t>
            </w:r>
          </w:p>
          <w:p w14:paraId="4152C8C7" w14:textId="77777777" w:rsidR="00C1211E" w:rsidRPr="00462670" w:rsidRDefault="00C1211E" w:rsidP="00891CB8">
            <w:pPr>
              <w:tabs>
                <w:tab w:val="left" w:pos="3269"/>
              </w:tabs>
              <w:rPr>
                <w:rFonts w:ascii="Times New Roman" w:hAnsi="Times New Roman"/>
                <w:sz w:val="20"/>
                <w:szCs w:val="20"/>
              </w:rPr>
            </w:pPr>
            <w:r w:rsidRPr="00462670">
              <w:rPr>
                <w:rFonts w:ascii="Times New Roman" w:hAnsi="Times New Roman"/>
                <w:sz w:val="20"/>
                <w:szCs w:val="20"/>
              </w:rPr>
              <w:t>N</w:t>
            </w:r>
            <w:r w:rsidRPr="00462670">
              <w:rPr>
                <w:rFonts w:ascii="Times New Roman" w:hAnsi="Times New Roman"/>
                <w:sz w:val="20"/>
                <w:szCs w:val="20"/>
                <w:vertAlign w:val="subscript"/>
              </w:rPr>
              <w:t>НАС ОБ У, МО</w:t>
            </w:r>
            <w:r w:rsidRPr="00462670">
              <w:rPr>
                <w:rFonts w:ascii="Times New Roman" w:hAnsi="Times New Roman"/>
                <w:sz w:val="20"/>
                <w:szCs w:val="20"/>
              </w:rPr>
              <w:t xml:space="preserve"> - численность установленных категорий населения, обеспеченного убежищами, расположенными на территории муниципального образования, чел.;</w:t>
            </w:r>
          </w:p>
          <w:p w14:paraId="1FED49B8" w14:textId="77777777" w:rsidR="00C1211E" w:rsidRPr="00462670" w:rsidRDefault="00C1211E" w:rsidP="00891CB8">
            <w:pPr>
              <w:tabs>
                <w:tab w:val="left" w:pos="3269"/>
              </w:tabs>
              <w:rPr>
                <w:rFonts w:ascii="Times New Roman" w:hAnsi="Times New Roman"/>
                <w:sz w:val="20"/>
                <w:szCs w:val="20"/>
              </w:rPr>
            </w:pPr>
            <w:r w:rsidRPr="00462670">
              <w:rPr>
                <w:rFonts w:ascii="Times New Roman" w:hAnsi="Times New Roman"/>
                <w:sz w:val="20"/>
                <w:szCs w:val="20"/>
              </w:rPr>
              <w:t>N</w:t>
            </w:r>
            <w:r w:rsidRPr="00462670">
              <w:rPr>
                <w:rFonts w:ascii="Times New Roman" w:hAnsi="Times New Roman"/>
                <w:sz w:val="20"/>
                <w:szCs w:val="20"/>
                <w:vertAlign w:val="subscript"/>
              </w:rPr>
              <w:t>НАС, У, МО</w:t>
            </w:r>
            <w:r w:rsidRPr="00462670">
              <w:rPr>
                <w:rFonts w:ascii="Times New Roman" w:hAnsi="Times New Roman"/>
                <w:sz w:val="20"/>
                <w:szCs w:val="20"/>
              </w:rPr>
              <w:t xml:space="preserve"> -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6D31DFFF" w14:textId="77777777" w:rsidR="00C1211E" w:rsidRPr="00462670" w:rsidRDefault="00C1211E" w:rsidP="00891CB8">
            <w:pPr>
              <w:tabs>
                <w:tab w:val="left" w:pos="3269"/>
              </w:tabs>
              <w:rPr>
                <w:rFonts w:ascii="Times New Roman" w:hAnsi="Times New Roman"/>
                <w:sz w:val="20"/>
                <w:szCs w:val="20"/>
              </w:rPr>
            </w:pPr>
            <w:r w:rsidRPr="00462670">
              <w:rPr>
                <w:rFonts w:ascii="Times New Roman" w:hAnsi="Times New Roman"/>
                <w:sz w:val="20"/>
                <w:szCs w:val="20"/>
              </w:rPr>
              <w:t>N</w:t>
            </w:r>
            <w:r w:rsidRPr="00462670">
              <w:rPr>
                <w:rFonts w:ascii="Times New Roman" w:hAnsi="Times New Roman"/>
                <w:sz w:val="20"/>
                <w:szCs w:val="20"/>
                <w:vertAlign w:val="subscript"/>
              </w:rPr>
              <w:t>НАС ОБ ПРУ, МО</w:t>
            </w:r>
            <w:r w:rsidRPr="00462670">
              <w:rPr>
                <w:rFonts w:ascii="Times New Roman" w:hAnsi="Times New Roman"/>
                <w:sz w:val="20"/>
                <w:szCs w:val="20"/>
              </w:rPr>
              <w:t xml:space="preserve"> - численность установленных категорий населения, обеспеченного ПРУ, расположенных на территории муниципального образования, чел.;</w:t>
            </w:r>
          </w:p>
          <w:p w14:paraId="65C2DA7F" w14:textId="77777777" w:rsidR="00407ACB" w:rsidRDefault="00C1211E" w:rsidP="00407ACB">
            <w:pPr>
              <w:tabs>
                <w:tab w:val="left" w:pos="3269"/>
              </w:tabs>
              <w:rPr>
                <w:rFonts w:ascii="Times New Roman" w:hAnsi="Times New Roman"/>
                <w:sz w:val="20"/>
                <w:szCs w:val="20"/>
              </w:rPr>
            </w:pPr>
            <w:r w:rsidRPr="00462670">
              <w:rPr>
                <w:rFonts w:ascii="Times New Roman" w:hAnsi="Times New Roman"/>
                <w:sz w:val="20"/>
                <w:szCs w:val="20"/>
              </w:rPr>
              <w:t xml:space="preserve">N </w:t>
            </w:r>
            <w:r w:rsidRPr="00462670">
              <w:rPr>
                <w:rFonts w:ascii="Times New Roman" w:hAnsi="Times New Roman"/>
                <w:sz w:val="20"/>
                <w:szCs w:val="20"/>
                <w:vertAlign w:val="subscript"/>
              </w:rPr>
              <w:t>НАС ОБ ЗП ПРУ, МО</w:t>
            </w:r>
            <w:r w:rsidRPr="00462670">
              <w:rPr>
                <w:rFonts w:ascii="Times New Roman" w:hAnsi="Times New Roman"/>
                <w:sz w:val="20"/>
                <w:szCs w:val="20"/>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r w:rsidR="00407ACB" w:rsidRPr="00462670">
              <w:rPr>
                <w:rFonts w:ascii="Times New Roman" w:hAnsi="Times New Roman"/>
                <w:sz w:val="20"/>
                <w:szCs w:val="20"/>
              </w:rPr>
              <w:t xml:space="preserve"> </w:t>
            </w:r>
          </w:p>
          <w:p w14:paraId="334879EA" w14:textId="11E6FE9F" w:rsidR="00407ACB" w:rsidRPr="00462670" w:rsidRDefault="00407ACB" w:rsidP="00407ACB">
            <w:pPr>
              <w:tabs>
                <w:tab w:val="left" w:pos="3269"/>
              </w:tabs>
              <w:rPr>
                <w:rFonts w:ascii="Times New Roman" w:hAnsi="Times New Roman"/>
                <w:sz w:val="20"/>
                <w:szCs w:val="20"/>
              </w:rPr>
            </w:pPr>
            <w:r w:rsidRPr="00462670">
              <w:rPr>
                <w:rFonts w:ascii="Times New Roman" w:hAnsi="Times New Roman"/>
                <w:sz w:val="20"/>
                <w:szCs w:val="20"/>
              </w:rPr>
              <w:t xml:space="preserve">N </w:t>
            </w:r>
            <w:r w:rsidRPr="00462670">
              <w:rPr>
                <w:rFonts w:ascii="Times New Roman" w:hAnsi="Times New Roman"/>
                <w:sz w:val="20"/>
                <w:szCs w:val="20"/>
                <w:vertAlign w:val="subscript"/>
              </w:rPr>
              <w:t>НАС ПРУ, МО</w:t>
            </w:r>
            <w:r w:rsidRPr="00462670">
              <w:rPr>
                <w:rFonts w:ascii="Times New Roman" w:hAnsi="Times New Roman"/>
                <w:sz w:val="20"/>
                <w:szCs w:val="20"/>
              </w:rPr>
              <w:t xml:space="preserve"> - численность установленных категорий населения, подлежащего укрытию в ПРУ, чел.</w:t>
            </w:r>
          </w:p>
          <w:p w14:paraId="656258CA" w14:textId="77777777" w:rsidR="00407ACB" w:rsidRPr="00462670" w:rsidRDefault="00407ACB" w:rsidP="00407ACB">
            <w:pPr>
              <w:tabs>
                <w:tab w:val="left" w:pos="3269"/>
              </w:tabs>
              <w:rPr>
                <w:rFonts w:ascii="Times New Roman" w:hAnsi="Times New Roman"/>
                <w:sz w:val="20"/>
                <w:szCs w:val="20"/>
              </w:rPr>
            </w:pPr>
            <w:r w:rsidRPr="00462670">
              <w:rPr>
                <w:rFonts w:ascii="Times New Roman" w:hAnsi="Times New Roman"/>
                <w:sz w:val="20"/>
                <w:szCs w:val="20"/>
              </w:rPr>
              <w:t xml:space="preserve">N </w:t>
            </w:r>
            <w:r w:rsidRPr="00462670">
              <w:rPr>
                <w:rFonts w:ascii="Times New Roman" w:hAnsi="Times New Roman"/>
                <w:sz w:val="20"/>
                <w:szCs w:val="20"/>
                <w:vertAlign w:val="subscript"/>
              </w:rPr>
              <w:t>НАС ОБ УКР, МО</w:t>
            </w:r>
            <w:r w:rsidRPr="00462670">
              <w:rPr>
                <w:rFonts w:ascii="Times New Roman" w:hAnsi="Times New Roman"/>
                <w:sz w:val="20"/>
                <w:szCs w:val="20"/>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0520E43C" w14:textId="7E79DE45" w:rsidR="00C1211E" w:rsidRPr="00462670" w:rsidRDefault="00C1211E" w:rsidP="00407ACB">
            <w:pPr>
              <w:tabs>
                <w:tab w:val="left" w:pos="3269"/>
              </w:tabs>
              <w:rPr>
                <w:rFonts w:ascii="Times New Roman" w:hAnsi="Times New Roman"/>
              </w:rPr>
            </w:pPr>
          </w:p>
        </w:tc>
      </w:tr>
      <w:tr w:rsidR="00C1211E" w:rsidRPr="00462670" w14:paraId="69A61859" w14:textId="77777777" w:rsidTr="00407ACB">
        <w:trPr>
          <w:cantSplit/>
          <w:trHeight w:val="2397"/>
        </w:trPr>
        <w:tc>
          <w:tcPr>
            <w:tcW w:w="150" w:type="pct"/>
          </w:tcPr>
          <w:p w14:paraId="13FE5045" w14:textId="77777777" w:rsidR="00C1211E" w:rsidRPr="00462670" w:rsidRDefault="00C1211E" w:rsidP="00891CB8">
            <w:pPr>
              <w:pStyle w:val="Default"/>
              <w:rPr>
                <w:bCs/>
                <w:color w:val="auto"/>
                <w:sz w:val="20"/>
                <w:szCs w:val="20"/>
              </w:rPr>
            </w:pPr>
          </w:p>
        </w:tc>
        <w:tc>
          <w:tcPr>
            <w:tcW w:w="950" w:type="pct"/>
          </w:tcPr>
          <w:p w14:paraId="1E5A2A81" w14:textId="77777777"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p>
        </w:tc>
        <w:tc>
          <w:tcPr>
            <w:tcW w:w="435" w:type="pct"/>
          </w:tcPr>
          <w:p w14:paraId="041D5CA0" w14:textId="77777777" w:rsidR="00C1211E" w:rsidRPr="00462670" w:rsidRDefault="00C1211E" w:rsidP="00891CB8">
            <w:pPr>
              <w:spacing w:after="0" w:line="240" w:lineRule="auto"/>
              <w:rPr>
                <w:rFonts w:ascii="Times New Roman" w:hAnsi="Times New Roman"/>
                <w:sz w:val="20"/>
                <w:szCs w:val="20"/>
              </w:rPr>
            </w:pPr>
          </w:p>
        </w:tc>
        <w:tc>
          <w:tcPr>
            <w:tcW w:w="1497" w:type="pct"/>
          </w:tcPr>
          <w:p w14:paraId="75771DB8" w14:textId="77777777" w:rsidR="00C1211E" w:rsidRPr="00462670" w:rsidRDefault="00C1211E" w:rsidP="00891CB8">
            <w:pPr>
              <w:widowControl w:val="0"/>
              <w:autoSpaceDE w:val="0"/>
              <w:autoSpaceDN w:val="0"/>
              <w:adjustRightInd w:val="0"/>
              <w:rPr>
                <w:rFonts w:ascii="Times New Roman" w:hAnsi="Times New Roman"/>
                <w:sz w:val="20"/>
                <w:szCs w:val="20"/>
              </w:rPr>
            </w:pPr>
          </w:p>
        </w:tc>
        <w:tc>
          <w:tcPr>
            <w:tcW w:w="1968" w:type="pct"/>
          </w:tcPr>
          <w:p w14:paraId="34D726B5"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 xml:space="preserve">N </w:t>
            </w:r>
            <w:r w:rsidRPr="00462670">
              <w:rPr>
                <w:sz w:val="20"/>
                <w:szCs w:val="20"/>
                <w:vertAlign w:val="subscript"/>
              </w:rPr>
              <w:t>НАС ОБ ЗП, МО</w:t>
            </w:r>
            <w:r w:rsidRPr="00462670">
              <w:rPr>
                <w:sz w:val="20"/>
                <w:szCs w:val="20"/>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w:t>
            </w:r>
          </w:p>
          <w:p w14:paraId="3CF4BA7B" w14:textId="77777777" w:rsidR="00C1211E" w:rsidRPr="00462670" w:rsidRDefault="00C1211E" w:rsidP="00891CB8">
            <w:pPr>
              <w:tabs>
                <w:tab w:val="left" w:pos="3269"/>
              </w:tabs>
              <w:rPr>
                <w:rFonts w:ascii="Times New Roman" w:hAnsi="Times New Roman"/>
                <w:sz w:val="20"/>
                <w:szCs w:val="20"/>
              </w:rPr>
            </w:pPr>
            <w:r w:rsidRPr="00462670">
              <w:rPr>
                <w:rFonts w:ascii="Times New Roman" w:hAnsi="Times New Roman"/>
                <w:sz w:val="20"/>
                <w:szCs w:val="20"/>
              </w:rPr>
              <w:t>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13A2DA87" w14:textId="77777777" w:rsidR="00C1211E" w:rsidRPr="00462670" w:rsidRDefault="00C1211E" w:rsidP="00891CB8">
            <w:pPr>
              <w:pStyle w:val="s16"/>
              <w:tabs>
                <w:tab w:val="left" w:pos="3269"/>
              </w:tabs>
              <w:spacing w:before="0" w:beforeAutospacing="0" w:after="0" w:afterAutospacing="0"/>
              <w:rPr>
                <w:sz w:val="20"/>
                <w:szCs w:val="20"/>
              </w:rPr>
            </w:pPr>
            <w:r w:rsidRPr="00462670">
              <w:rPr>
                <w:sz w:val="20"/>
                <w:szCs w:val="20"/>
              </w:rPr>
              <w:t xml:space="preserve">N </w:t>
            </w:r>
            <w:r w:rsidRPr="00462670">
              <w:rPr>
                <w:sz w:val="20"/>
                <w:szCs w:val="20"/>
                <w:vertAlign w:val="subscript"/>
              </w:rPr>
              <w:t>НАС УКР, МО</w:t>
            </w:r>
            <w:r w:rsidRPr="00462670">
              <w:rPr>
                <w:sz w:val="20"/>
                <w:szCs w:val="20"/>
              </w:rPr>
              <w:t xml:space="preserve"> - численность установленных категорий населения, подлежащего укрытию в укрытиях, чел.</w:t>
            </w:r>
          </w:p>
        </w:tc>
      </w:tr>
      <w:tr w:rsidR="00C1211E" w:rsidRPr="00462670" w14:paraId="1E60F720" w14:textId="77777777" w:rsidTr="00891CB8">
        <w:trPr>
          <w:cantSplit/>
          <w:trHeight w:val="20"/>
        </w:trPr>
        <w:tc>
          <w:tcPr>
            <w:tcW w:w="150" w:type="pct"/>
          </w:tcPr>
          <w:p w14:paraId="24010E16" w14:textId="77777777" w:rsidR="00C1211E" w:rsidRPr="00462670" w:rsidRDefault="00C1211E" w:rsidP="00891CB8">
            <w:pPr>
              <w:pStyle w:val="Default"/>
              <w:rPr>
                <w:bCs/>
                <w:color w:val="auto"/>
                <w:sz w:val="20"/>
                <w:szCs w:val="20"/>
              </w:rPr>
            </w:pPr>
            <w:r w:rsidRPr="00462670">
              <w:rPr>
                <w:bCs/>
                <w:color w:val="auto"/>
                <w:sz w:val="20"/>
                <w:szCs w:val="20"/>
              </w:rPr>
              <w:t>12</w:t>
            </w:r>
          </w:p>
        </w:tc>
        <w:tc>
          <w:tcPr>
            <w:tcW w:w="950" w:type="pct"/>
          </w:tcPr>
          <w:p w14:paraId="57863037" w14:textId="34F89C0E" w:rsidR="00C1211E" w:rsidRPr="00462670" w:rsidRDefault="00C1211E" w:rsidP="00891CB8">
            <w:pPr>
              <w:widowControl w:val="0"/>
              <w:autoSpaceDE w:val="0"/>
              <w:autoSpaceDN w:val="0"/>
              <w:adjustRightInd w:val="0"/>
              <w:spacing w:after="0" w:line="240" w:lineRule="auto"/>
              <w:rPr>
                <w:rFonts w:ascii="Times New Roman" w:hAnsi="Times New Roman"/>
                <w:sz w:val="20"/>
                <w:szCs w:val="20"/>
              </w:rPr>
            </w:pPr>
            <w:r w:rsidRPr="00462670">
              <w:rPr>
                <w:rFonts w:ascii="Times New Roman" w:hAnsi="Times New Roman"/>
                <w:sz w:val="20"/>
                <w:szCs w:val="20"/>
              </w:rPr>
              <w:t>Снижение числа погибших при пожарах</w:t>
            </w:r>
          </w:p>
        </w:tc>
        <w:tc>
          <w:tcPr>
            <w:tcW w:w="435" w:type="pct"/>
          </w:tcPr>
          <w:p w14:paraId="51F4A018"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5BCD9B80"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 xml:space="preserve">Статистические данные Государственного пожарного надзора МЧС России (приказ МЧС России от 21.11.2008 № 714 </w:t>
            </w:r>
          </w:p>
          <w:p w14:paraId="79D35EAE"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 xml:space="preserve">«Об утверждении Порядка учета пожаров и их последствий» </w:t>
            </w:r>
          </w:p>
          <w:p w14:paraId="30AEAB10" w14:textId="3CE4299B" w:rsidR="00C1211E" w:rsidRPr="00462670" w:rsidRDefault="007C117C" w:rsidP="007C117C">
            <w:pPr>
              <w:pStyle w:val="ConsPlusNormal"/>
              <w:rPr>
                <w:rFonts w:ascii="Times New Roman" w:hAnsi="Times New Roman" w:cs="Times New Roman"/>
              </w:rPr>
            </w:pPr>
            <w:r w:rsidRPr="007C117C">
              <w:rPr>
                <w:rFonts w:ascii="Times New Roman" w:hAnsi="Times New Roman" w:cs="Times New Roman"/>
              </w:rPr>
              <w:t>(в редакции приказа МЧС России от 17.11.2020 № 848 «О внесении изменений в Порядок учета пожаров и их последствий, утвержденный приказом МЧС России от 21.11.2008 № 714»).</w:t>
            </w:r>
          </w:p>
        </w:tc>
        <w:tc>
          <w:tcPr>
            <w:tcW w:w="1968" w:type="pct"/>
          </w:tcPr>
          <w:p w14:paraId="37E53F55" w14:textId="289C8081" w:rsidR="00C1211E" w:rsidRPr="00462670" w:rsidRDefault="007C117C" w:rsidP="00891CB8">
            <w:pPr>
              <w:pStyle w:val="ConsPlusNormal"/>
              <w:ind w:right="62"/>
              <w:jc w:val="both"/>
              <w:rPr>
                <w:rFonts w:ascii="Times New Roman" w:hAnsi="Times New Roman" w:cs="Times New Roman"/>
              </w:rPr>
            </w:pPr>
            <w:r>
              <w:rPr>
                <w:rFonts w:ascii="Times New Roman" w:hAnsi="Times New Roman" w:cs="Times New Roman"/>
              </w:rPr>
              <w:t>До 2025 г. з</w:t>
            </w:r>
            <w:r w:rsidR="00C1211E" w:rsidRPr="00462670">
              <w:rPr>
                <w:rFonts w:ascii="Times New Roman" w:hAnsi="Times New Roman" w:cs="Times New Roman"/>
              </w:rPr>
              <w:t>начение показателя рассчитывается по формуле:</w:t>
            </w:r>
          </w:p>
          <w:p w14:paraId="70BB7465" w14:textId="77777777" w:rsidR="00C1211E" w:rsidRPr="00462670" w:rsidRDefault="00C1211E" w:rsidP="00891CB8">
            <w:pPr>
              <w:pStyle w:val="ConsPlusNormal"/>
              <w:ind w:right="-172"/>
              <w:jc w:val="both"/>
              <w:rPr>
                <w:rFonts w:ascii="Times New Roman" w:hAnsi="Times New Roman" w:cs="Times New Roman"/>
              </w:rPr>
            </w:pPr>
          </w:p>
          <w:p w14:paraId="626D42B2" w14:textId="77777777" w:rsidR="00C1211E" w:rsidRDefault="00C1211E" w:rsidP="00891CB8">
            <w:pPr>
              <w:jc w:val="center"/>
              <w:rPr>
                <w:rFonts w:ascii="Times New Roman" w:hAnsi="Times New Roman"/>
              </w:rPr>
            </w:pPr>
            <m:oMath>
              <m:r>
                <w:rPr>
                  <w:rFonts w:ascii="Cambria Math" w:hAnsi="Cambria Math"/>
                </w:rPr>
                <m:t>С=(1-</m:t>
              </m:r>
              <m:f>
                <m:fPr>
                  <m:ctrlPr>
                    <w:rPr>
                      <w:rFonts w:ascii="Cambria Math" w:hAnsi="Cambria Math"/>
                      <w:i/>
                    </w:rPr>
                  </m:ctrlPr>
                </m:fPr>
                <m:num>
                  <m:sSub>
                    <m:sSubPr>
                      <m:ctrlPr>
                        <w:rPr>
                          <w:rFonts w:ascii="Cambria Math" w:hAnsi="Cambria Math"/>
                          <w:i/>
                        </w:rPr>
                      </m:ctrlPr>
                    </m:sSubPr>
                    <m:e>
                      <m:r>
                        <w:rPr>
                          <w:rFonts w:ascii="Cambria Math" w:hAnsi="Cambria Math"/>
                        </w:rPr>
                        <m:t>А</m:t>
                      </m:r>
                    </m:e>
                    <m:sub>
                      <m:r>
                        <w:rPr>
                          <w:rFonts w:ascii="Cambria Math" w:hAnsi="Cambria Math"/>
                        </w:rPr>
                        <m:t>п.</m:t>
                      </m:r>
                    </m:sub>
                  </m:sSub>
                </m:num>
                <m:den>
                  <m:sSub>
                    <m:sSubPr>
                      <m:ctrlPr>
                        <w:rPr>
                          <w:rFonts w:ascii="Cambria Math" w:hAnsi="Cambria Math"/>
                          <w:i/>
                        </w:rPr>
                      </m:ctrlPr>
                    </m:sSubPr>
                    <m:e>
                      <m:r>
                        <w:rPr>
                          <w:rFonts w:ascii="Cambria Math" w:hAnsi="Cambria Math"/>
                        </w:rPr>
                        <m:t>В</m:t>
                      </m:r>
                    </m:e>
                    <m:sub>
                      <m:r>
                        <w:rPr>
                          <w:rFonts w:ascii="Cambria Math" w:hAnsi="Cambria Math"/>
                        </w:rPr>
                        <m:t>п.</m:t>
                      </m:r>
                    </m:sub>
                  </m:sSub>
                </m:den>
              </m:f>
              <m:r>
                <w:rPr>
                  <w:rFonts w:ascii="Cambria Math" w:hAnsi="Cambria Math"/>
                </w:rPr>
                <m:t>)*100%</m:t>
              </m:r>
            </m:oMath>
            <w:r>
              <w:rPr>
                <w:rFonts w:ascii="Times New Roman" w:hAnsi="Times New Roman"/>
              </w:rPr>
              <w:t>,</w:t>
            </w:r>
          </w:p>
          <w:p w14:paraId="14A4982F" w14:textId="77777777" w:rsidR="00C1211E" w:rsidRPr="00462670" w:rsidRDefault="00C1211E" w:rsidP="00891CB8">
            <w:pPr>
              <w:pStyle w:val="ConsPlusNormal"/>
              <w:ind w:right="-172"/>
              <w:jc w:val="both"/>
              <w:rPr>
                <w:rFonts w:ascii="Times New Roman" w:hAnsi="Times New Roman" w:cs="Times New Roman"/>
              </w:rPr>
            </w:pPr>
            <w:r w:rsidRPr="00462670">
              <w:rPr>
                <w:rFonts w:ascii="Times New Roman" w:hAnsi="Times New Roman" w:cs="Times New Roman"/>
              </w:rPr>
              <w:t>где:</w:t>
            </w:r>
          </w:p>
          <w:p w14:paraId="096EFDAC" w14:textId="77777777" w:rsidR="00C1211E" w:rsidRPr="00462670" w:rsidRDefault="00C1211E" w:rsidP="00891CB8">
            <w:pPr>
              <w:pStyle w:val="ConsPlusNormal"/>
              <w:ind w:right="-172"/>
              <w:jc w:val="both"/>
              <w:rPr>
                <w:rFonts w:ascii="Times New Roman" w:hAnsi="Times New Roman" w:cs="Times New Roman"/>
              </w:rPr>
            </w:pPr>
          </w:p>
          <w:p w14:paraId="0206649D" w14:textId="77777777" w:rsidR="00C1211E" w:rsidRPr="00462670" w:rsidRDefault="00C1211E" w:rsidP="00891CB8">
            <w:pPr>
              <w:pStyle w:val="ConsPlusNormal"/>
              <w:ind w:right="62"/>
              <w:jc w:val="both"/>
              <w:rPr>
                <w:rFonts w:ascii="Times New Roman" w:hAnsi="Times New Roman" w:cs="Times New Roman"/>
              </w:rPr>
            </w:pPr>
            <w:r w:rsidRPr="00462670">
              <w:rPr>
                <w:rFonts w:ascii="Times New Roman" w:hAnsi="Times New Roman" w:cs="Times New Roman"/>
              </w:rPr>
              <w:t>С - процент снижения доли лиц, погибших на пожарах, произошедших на территории муниципального образования, за отчетный период;</w:t>
            </w:r>
          </w:p>
          <w:p w14:paraId="4A4E8632" w14:textId="77777777" w:rsidR="00C1211E" w:rsidRPr="00462670" w:rsidRDefault="00C1211E" w:rsidP="00891CB8">
            <w:pPr>
              <w:pStyle w:val="ConsPlusNormal"/>
              <w:ind w:right="-172"/>
              <w:jc w:val="both"/>
              <w:rPr>
                <w:rFonts w:ascii="Times New Roman" w:hAnsi="Times New Roman" w:cs="Times New Roman"/>
              </w:rPr>
            </w:pPr>
          </w:p>
          <w:p w14:paraId="417EF79F" w14:textId="77777777" w:rsidR="00C1211E" w:rsidRPr="00462670" w:rsidRDefault="00C1211E" w:rsidP="00891CB8">
            <w:pPr>
              <w:pStyle w:val="ConsPlusNormal"/>
              <w:ind w:right="62"/>
              <w:jc w:val="both"/>
              <w:rPr>
                <w:rFonts w:ascii="Times New Roman" w:hAnsi="Times New Roman" w:cs="Times New Roman"/>
              </w:rPr>
            </w:pPr>
            <w:r w:rsidRPr="00462670">
              <w:rPr>
                <w:rFonts w:ascii="Times New Roman" w:hAnsi="Times New Roman" w:cs="Times New Roman"/>
              </w:rPr>
              <w:t>Ап. - количество лиц, погибших на пожарах, в отчетном периоде;</w:t>
            </w:r>
          </w:p>
          <w:p w14:paraId="3EEE55DE" w14:textId="77777777" w:rsidR="00C1211E" w:rsidRPr="00462670" w:rsidRDefault="00C1211E" w:rsidP="00891CB8">
            <w:pPr>
              <w:pStyle w:val="ConsPlusNormal"/>
              <w:ind w:right="-172"/>
              <w:jc w:val="both"/>
              <w:rPr>
                <w:rFonts w:ascii="Times New Roman" w:hAnsi="Times New Roman" w:cs="Times New Roman"/>
              </w:rPr>
            </w:pPr>
          </w:p>
          <w:p w14:paraId="6FD23A81" w14:textId="77777777" w:rsidR="00C1211E" w:rsidRDefault="00C1211E" w:rsidP="00891CB8">
            <w:pPr>
              <w:pStyle w:val="14"/>
              <w:keepNext/>
              <w:keepLines/>
              <w:shd w:val="clear" w:color="auto" w:fill="auto"/>
              <w:tabs>
                <w:tab w:val="left" w:pos="2749"/>
              </w:tabs>
              <w:spacing w:before="0" w:line="240" w:lineRule="auto"/>
              <w:jc w:val="both"/>
              <w:rPr>
                <w:sz w:val="20"/>
                <w:szCs w:val="20"/>
              </w:rPr>
            </w:pPr>
            <w:r w:rsidRPr="00462670">
              <w:rPr>
                <w:sz w:val="20"/>
                <w:szCs w:val="20"/>
              </w:rPr>
              <w:t>Вп. - количество лиц, погибших на пожарах, в аналогичный базовый период 2019 года (в соответствии с  Указом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и с учетом приказа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базовым периодом является 2019 г.) (в 2019 году погибло на пожарах 417 человек)</w:t>
            </w:r>
            <w:r w:rsidR="007C117C">
              <w:rPr>
                <w:sz w:val="20"/>
                <w:szCs w:val="20"/>
              </w:rPr>
              <w:t>.</w:t>
            </w:r>
          </w:p>
          <w:p w14:paraId="5231EB74" w14:textId="77777777" w:rsidR="007C117C" w:rsidRDefault="007C117C" w:rsidP="00891CB8">
            <w:pPr>
              <w:pStyle w:val="14"/>
              <w:keepNext/>
              <w:keepLines/>
              <w:shd w:val="clear" w:color="auto" w:fill="auto"/>
              <w:tabs>
                <w:tab w:val="left" w:pos="2749"/>
              </w:tabs>
              <w:spacing w:before="0" w:line="240" w:lineRule="auto"/>
              <w:jc w:val="both"/>
              <w:rPr>
                <w:sz w:val="20"/>
                <w:szCs w:val="20"/>
              </w:rPr>
            </w:pPr>
          </w:p>
          <w:p w14:paraId="12CB46BE" w14:textId="57EF6B80"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С 2026 года фактическое значение показателя рассчитывается по формуле:</w:t>
            </w:r>
          </w:p>
          <w:p w14:paraId="1B659BB3" w14:textId="77777777" w:rsidR="007C117C" w:rsidRPr="007C117C" w:rsidRDefault="00C01C1A" w:rsidP="007C117C">
            <w:pPr>
              <w:jc w:val="center"/>
              <w:rPr>
                <w:rFonts w:ascii="Times New Roman" w:hAnsi="Times New Roman"/>
                <w:sz w:val="20"/>
                <w:szCs w:val="20"/>
              </w:rPr>
            </w:pPr>
            <m:oMath>
              <m:sSub>
                <m:sSubPr>
                  <m:ctrlPr>
                    <w:rPr>
                      <w:rFonts w:ascii="Cambria Math" w:hAnsi="Cambria Math"/>
                      <w:sz w:val="20"/>
                      <w:szCs w:val="20"/>
                    </w:rPr>
                  </m:ctrlPr>
                </m:sSubPr>
                <m:e>
                  <m:r>
                    <w:rPr>
                      <w:rFonts w:ascii="Cambria Math" w:hAnsi="Cambria Math"/>
                      <w:sz w:val="20"/>
                      <w:szCs w:val="20"/>
                    </w:rPr>
                    <m:t>С</m:t>
                  </m:r>
                </m:e>
                <m:sub>
                  <m:r>
                    <w:rPr>
                      <w:rFonts w:ascii="Cambria Math" w:hAnsi="Cambria Math"/>
                      <w:sz w:val="20"/>
                      <w:szCs w:val="20"/>
                    </w:rPr>
                    <m:t>2026</m:t>
                  </m:r>
                </m:sub>
              </m:sSub>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А</m:t>
                      </m:r>
                    </m:e>
                    <m:sub>
                      <m:r>
                        <w:rPr>
                          <w:rFonts w:ascii="Cambria Math" w:hAnsi="Cambria Math"/>
                          <w:sz w:val="20"/>
                          <w:szCs w:val="20"/>
                        </w:rPr>
                        <m:t>п</m:t>
                      </m:r>
                    </m:sub>
                  </m:sSub>
                </m:num>
                <m:den>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п</m:t>
                      </m:r>
                    </m:sub>
                  </m:sSub>
                </m:den>
              </m:f>
              <m:r>
                <w:rPr>
                  <w:rFonts w:ascii="Cambria Math" w:hAnsi="Cambria Math"/>
                  <w:sz w:val="20"/>
                  <w:szCs w:val="20"/>
                </w:rPr>
                <m:t>)*100%</m:t>
              </m:r>
            </m:oMath>
            <w:r w:rsidR="007C117C" w:rsidRPr="007C117C">
              <w:rPr>
                <w:rFonts w:ascii="Times New Roman" w:hAnsi="Times New Roman"/>
                <w:sz w:val="20"/>
                <w:szCs w:val="20"/>
              </w:rPr>
              <w:t xml:space="preserve"> ,</w:t>
            </w:r>
          </w:p>
          <w:p w14:paraId="0591F9A1" w14:textId="16FBE745" w:rsidR="007C117C" w:rsidRPr="007C117C" w:rsidRDefault="007C117C" w:rsidP="007C117C">
            <w:pPr>
              <w:rPr>
                <w:rFonts w:ascii="Times New Roman" w:hAnsi="Times New Roman"/>
                <w:sz w:val="20"/>
                <w:szCs w:val="20"/>
              </w:rPr>
            </w:pPr>
            <w:r w:rsidRPr="007C117C">
              <w:rPr>
                <w:rFonts w:ascii="Times New Roman" w:hAnsi="Times New Roman"/>
                <w:sz w:val="20"/>
                <w:szCs w:val="20"/>
              </w:rPr>
              <w:t xml:space="preserve">где: </w:t>
            </w:r>
          </w:p>
          <w:p w14:paraId="4C224358"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С</w:t>
            </w:r>
            <w:r w:rsidRPr="007C117C">
              <w:rPr>
                <w:rFonts w:ascii="Times New Roman" w:hAnsi="Times New Roman" w:cs="Times New Roman"/>
                <w:vertAlign w:val="subscript"/>
              </w:rPr>
              <w:t>2026</w:t>
            </w:r>
            <w:r w:rsidRPr="007C117C">
              <w:rPr>
                <w:rFonts w:ascii="Times New Roman" w:hAnsi="Times New Roman" w:cs="Times New Roman"/>
              </w:rPr>
              <w:t xml:space="preserve"> – процент снижения числа погибших при пожарах в 2026 году;</w:t>
            </w:r>
          </w:p>
          <w:p w14:paraId="597E671A" w14:textId="77777777" w:rsidR="007C117C" w:rsidRPr="007C117C" w:rsidRDefault="007C117C" w:rsidP="007C117C">
            <w:pPr>
              <w:pStyle w:val="ConsPlusNormal"/>
              <w:rPr>
                <w:rFonts w:ascii="Times New Roman" w:hAnsi="Times New Roman" w:cs="Times New Roman"/>
              </w:rPr>
            </w:pPr>
          </w:p>
          <w:p w14:paraId="61462C02"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А</w:t>
            </w:r>
            <w:r w:rsidRPr="007C117C">
              <w:rPr>
                <w:rFonts w:ascii="Times New Roman" w:hAnsi="Times New Roman" w:cs="Times New Roman"/>
                <w:vertAlign w:val="subscript"/>
              </w:rPr>
              <w:t>п</w:t>
            </w:r>
            <w:r w:rsidRPr="007C117C">
              <w:rPr>
                <w:rFonts w:ascii="Times New Roman" w:hAnsi="Times New Roman" w:cs="Times New Roman"/>
              </w:rPr>
              <w:t xml:space="preserve"> – количество лиц, погибших на пожарах за отчетный период, человек;</w:t>
            </w:r>
          </w:p>
          <w:p w14:paraId="5C132137" w14:textId="77777777" w:rsidR="007C117C" w:rsidRPr="007C117C" w:rsidRDefault="007C117C" w:rsidP="007C117C">
            <w:pPr>
              <w:pStyle w:val="ConsPlusNormal"/>
              <w:rPr>
                <w:rFonts w:ascii="Times New Roman" w:hAnsi="Times New Roman" w:cs="Times New Roman"/>
              </w:rPr>
            </w:pPr>
          </w:p>
          <w:p w14:paraId="64EE28AC"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В</w:t>
            </w:r>
            <w:r w:rsidRPr="007C117C">
              <w:rPr>
                <w:rFonts w:ascii="Times New Roman" w:hAnsi="Times New Roman" w:cs="Times New Roman"/>
                <w:vertAlign w:val="subscript"/>
              </w:rPr>
              <w:t>п</w:t>
            </w:r>
            <w:r w:rsidRPr="007C117C">
              <w:rPr>
                <w:rFonts w:ascii="Times New Roman" w:hAnsi="Times New Roman" w:cs="Times New Roman"/>
              </w:rPr>
              <w:t xml:space="preserve">  – количество лиц, погибших на пожарах за аналогичный базовый период 2019 года (417 чел.).</w:t>
            </w:r>
          </w:p>
          <w:p w14:paraId="1F9B4BB1" w14:textId="77777777" w:rsidR="007C117C" w:rsidRPr="007C117C" w:rsidRDefault="007C117C" w:rsidP="007C117C">
            <w:pPr>
              <w:pStyle w:val="ConsPlusNormal"/>
              <w:rPr>
                <w:rFonts w:ascii="Times New Roman" w:hAnsi="Times New Roman" w:cs="Times New Roman"/>
              </w:rPr>
            </w:pPr>
          </w:p>
          <w:p w14:paraId="23B38CC9"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Расчет значений целевого показателя с 2026 года по отчетным периодам осуществляется нарастающим итогом.</w:t>
            </w:r>
          </w:p>
          <w:p w14:paraId="3A2CB96F"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Значение показателя за отчетный период рассчитывается по формуле:</w:t>
            </w:r>
          </w:p>
          <w:p w14:paraId="60D2BCED" w14:textId="77777777" w:rsidR="007C117C" w:rsidRPr="007C117C" w:rsidRDefault="00C01C1A" w:rsidP="007C117C">
            <w:pPr>
              <w:rPr>
                <w:rFonts w:ascii="Times New Roman" w:hAnsi="Times New Roman"/>
                <w:sz w:val="20"/>
                <w:szCs w:val="20"/>
              </w:rPr>
            </w:pPr>
            <m:oMathPara>
              <m:oMath>
                <m:sSub>
                  <m:sSubPr>
                    <m:ctrlPr>
                      <w:rPr>
                        <w:rFonts w:ascii="Cambria Math" w:hAnsi="Cambria Math"/>
                        <w:sz w:val="20"/>
                        <w:szCs w:val="20"/>
                      </w:rPr>
                    </m:ctrlPr>
                  </m:sSubPr>
                  <m:e>
                    <m:r>
                      <w:rPr>
                        <w:rFonts w:ascii="Cambria Math" w:hAnsi="Cambria Math"/>
                        <w:sz w:val="20"/>
                        <w:szCs w:val="20"/>
                      </w:rPr>
                      <m:t>С</m:t>
                    </m:r>
                  </m:e>
                  <m:sub>
                    <m:r>
                      <w:rPr>
                        <w:rFonts w:ascii="Cambria Math" w:hAnsi="Cambria Math"/>
                        <w:sz w:val="20"/>
                        <w:szCs w:val="20"/>
                      </w:rPr>
                      <m:t>факт</m:t>
                    </m:r>
                  </m:sub>
                </m:sSub>
                <m:r>
                  <w:rPr>
                    <w:rFonts w:ascii="Cambria Math" w:hAnsi="Cambria Math"/>
                    <w:sz w:val="20"/>
                    <w:szCs w:val="20"/>
                  </w:rPr>
                  <m:t>=</m:t>
                </m:r>
                <m:d>
                  <m:dPr>
                    <m:ctrlPr>
                      <w:rPr>
                        <w:rFonts w:ascii="Cambria Math" w:hAnsi="Cambria Math"/>
                        <w:i/>
                        <w:sz w:val="20"/>
                        <w:szCs w:val="20"/>
                      </w:rPr>
                    </m:ctrlPr>
                  </m:dPr>
                  <m:e>
                    <m:d>
                      <m:dPr>
                        <m:ctrlPr>
                          <w:rPr>
                            <w:rFonts w:ascii="Cambria Math" w:hAnsi="Cambria Math"/>
                            <w:i/>
                            <w:sz w:val="20"/>
                            <w:szCs w:val="20"/>
                          </w:rPr>
                        </m:ctrlPr>
                      </m:dPr>
                      <m:e>
                        <m:r>
                          <w:rPr>
                            <w:rFonts w:ascii="Cambria Math" w:hAnsi="Cambria Math"/>
                            <w:sz w:val="20"/>
                            <w:szCs w:val="20"/>
                          </w:rPr>
                          <m:t>1-</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А</m:t>
                                </m:r>
                              </m:e>
                              <m:sub>
                                <m:r>
                                  <w:rPr>
                                    <w:rFonts w:ascii="Cambria Math" w:hAnsi="Cambria Math"/>
                                    <w:sz w:val="20"/>
                                    <w:szCs w:val="20"/>
                                  </w:rPr>
                                  <m:t>п</m:t>
                                </m:r>
                              </m:sub>
                            </m:sSub>
                          </m:num>
                          <m:den>
                            <m:sSub>
                              <m:sSubPr>
                                <m:ctrlPr>
                                  <w:rPr>
                                    <w:rFonts w:ascii="Cambria Math" w:hAnsi="Cambria Math"/>
                                    <w:i/>
                                    <w:sz w:val="20"/>
                                    <w:szCs w:val="20"/>
                                  </w:rPr>
                                </m:ctrlPr>
                              </m:sSubPr>
                              <m:e>
                                <m:r>
                                  <w:rPr>
                                    <w:rFonts w:ascii="Cambria Math" w:hAnsi="Cambria Math"/>
                                    <w:sz w:val="20"/>
                                    <w:szCs w:val="20"/>
                                  </w:rPr>
                                  <m:t>В</m:t>
                                </m:r>
                              </m:e>
                              <m:sub>
                                <m:r>
                                  <w:rPr>
                                    <w:rFonts w:ascii="Cambria Math" w:hAnsi="Cambria Math"/>
                                    <w:sz w:val="20"/>
                                    <w:szCs w:val="20"/>
                                  </w:rPr>
                                  <m:t>п</m:t>
                                </m:r>
                              </m:sub>
                            </m:sSub>
                          </m:den>
                        </m:f>
                      </m:e>
                    </m:d>
                    <m:r>
                      <w:rPr>
                        <w:rFonts w:ascii="Cambria Math" w:hAnsi="Cambria Math"/>
                        <w:sz w:val="20"/>
                        <w:szCs w:val="20"/>
                      </w:rPr>
                      <m:t>*100%</m:t>
                    </m:r>
                  </m:e>
                </m:d>
                <m:r>
                  <w:rPr>
                    <w:rFonts w:ascii="Cambria Math" w:hAnsi="Cambria Math"/>
                    <w:sz w:val="20"/>
                    <w:szCs w:val="20"/>
                  </w:rPr>
                  <m:t>+Сфпл,</m:t>
                </m:r>
              </m:oMath>
            </m:oMathPara>
          </w:p>
          <w:p w14:paraId="0FA6B5A1"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где:</w:t>
            </w:r>
          </w:p>
          <w:p w14:paraId="099299B0" w14:textId="77777777" w:rsidR="007C117C" w:rsidRPr="007C117C" w:rsidRDefault="007C117C" w:rsidP="007C117C">
            <w:pPr>
              <w:pStyle w:val="ConsPlusNormal"/>
              <w:rPr>
                <w:rFonts w:ascii="Times New Roman" w:hAnsi="Times New Roman" w:cs="Times New Roman"/>
              </w:rPr>
            </w:pPr>
            <w:r w:rsidRPr="007C117C">
              <w:rPr>
                <w:rFonts w:ascii="Times New Roman" w:hAnsi="Times New Roman" w:cs="Times New Roman"/>
              </w:rPr>
              <w:t>С</w:t>
            </w:r>
            <w:r w:rsidRPr="007C117C">
              <w:rPr>
                <w:rFonts w:ascii="Times New Roman" w:hAnsi="Times New Roman" w:cs="Times New Roman"/>
                <w:vertAlign w:val="subscript"/>
              </w:rPr>
              <w:t>факт</w:t>
            </w:r>
            <w:r w:rsidRPr="007C117C">
              <w:rPr>
                <w:rFonts w:ascii="Times New Roman" w:hAnsi="Times New Roman" w:cs="Times New Roman"/>
              </w:rPr>
              <w:t xml:space="preserve"> - процент снижения числа погибших при пожарах в отчетном периоде, процент;</w:t>
            </w:r>
          </w:p>
          <w:p w14:paraId="58610DF3" w14:textId="581EB141" w:rsidR="007C117C" w:rsidRPr="00462670" w:rsidRDefault="007C117C" w:rsidP="007C117C">
            <w:pPr>
              <w:pStyle w:val="14"/>
              <w:keepNext/>
              <w:keepLines/>
              <w:shd w:val="clear" w:color="auto" w:fill="auto"/>
              <w:tabs>
                <w:tab w:val="left" w:pos="2749"/>
              </w:tabs>
              <w:spacing w:before="0" w:line="240" w:lineRule="auto"/>
              <w:jc w:val="both"/>
              <w:rPr>
                <w:sz w:val="20"/>
                <w:szCs w:val="20"/>
              </w:rPr>
            </w:pPr>
            <w:r w:rsidRPr="007C117C">
              <w:rPr>
                <w:sz w:val="20"/>
                <w:szCs w:val="20"/>
              </w:rPr>
              <w:t>С</w:t>
            </w:r>
            <w:r w:rsidRPr="007C117C">
              <w:rPr>
                <w:sz w:val="20"/>
                <w:szCs w:val="20"/>
                <w:vertAlign w:val="subscript"/>
              </w:rPr>
              <w:t xml:space="preserve">фпл </w:t>
            </w:r>
            <w:r w:rsidRPr="007C117C">
              <w:rPr>
                <w:sz w:val="20"/>
                <w:szCs w:val="20"/>
              </w:rPr>
              <w:t>– фактическое значение снижения числа погибших при пожарах в году, предшествующему отчетному, процент.</w:t>
            </w:r>
          </w:p>
        </w:tc>
      </w:tr>
      <w:tr w:rsidR="00C1211E" w:rsidRPr="00462670" w14:paraId="0F693305" w14:textId="77777777" w:rsidTr="00891CB8">
        <w:trPr>
          <w:trHeight w:val="20"/>
        </w:trPr>
        <w:tc>
          <w:tcPr>
            <w:tcW w:w="150" w:type="pct"/>
          </w:tcPr>
          <w:p w14:paraId="08F543EC" w14:textId="77777777" w:rsidR="00C1211E" w:rsidRPr="00462670" w:rsidRDefault="00C1211E" w:rsidP="00891CB8">
            <w:pPr>
              <w:pStyle w:val="Default"/>
              <w:rPr>
                <w:bCs/>
                <w:color w:val="auto"/>
                <w:sz w:val="20"/>
                <w:szCs w:val="20"/>
              </w:rPr>
            </w:pPr>
            <w:r w:rsidRPr="00462670">
              <w:rPr>
                <w:bCs/>
                <w:color w:val="auto"/>
                <w:sz w:val="20"/>
                <w:szCs w:val="20"/>
              </w:rPr>
              <w:lastRenderedPageBreak/>
              <w:t>13</w:t>
            </w:r>
          </w:p>
        </w:tc>
        <w:tc>
          <w:tcPr>
            <w:tcW w:w="950" w:type="pct"/>
          </w:tcPr>
          <w:p w14:paraId="443B582D" w14:textId="77777777" w:rsidR="00C1211E" w:rsidRPr="00462670" w:rsidRDefault="00C1211E" w:rsidP="00891CB8">
            <w:pPr>
              <w:tabs>
                <w:tab w:val="left" w:pos="43"/>
              </w:tabs>
              <w:spacing w:after="0" w:line="240" w:lineRule="auto"/>
              <w:jc w:val="center"/>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Прирост уровня безопасности людей на водных объектах, расположенных на территории Московской области</w:t>
            </w:r>
          </w:p>
        </w:tc>
        <w:tc>
          <w:tcPr>
            <w:tcW w:w="435" w:type="pct"/>
          </w:tcPr>
          <w:p w14:paraId="33B28CF7" w14:textId="77777777" w:rsidR="00C1211E" w:rsidRPr="00462670" w:rsidRDefault="00C1211E" w:rsidP="00891CB8">
            <w:pPr>
              <w:spacing w:after="0" w:line="240" w:lineRule="auto"/>
              <w:rPr>
                <w:rFonts w:ascii="Times New Roman" w:hAnsi="Times New Roman"/>
                <w:sz w:val="20"/>
                <w:szCs w:val="20"/>
              </w:rPr>
            </w:pPr>
            <w:r w:rsidRPr="00462670">
              <w:rPr>
                <w:rFonts w:ascii="Times New Roman" w:hAnsi="Times New Roman"/>
                <w:sz w:val="20"/>
                <w:szCs w:val="20"/>
              </w:rPr>
              <w:t>процент</w:t>
            </w:r>
          </w:p>
        </w:tc>
        <w:tc>
          <w:tcPr>
            <w:tcW w:w="1497" w:type="pct"/>
          </w:tcPr>
          <w:p w14:paraId="63D6B8AB"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По итогам мониторинга. Ста</w:t>
            </w:r>
            <w:r w:rsidRPr="00462670">
              <w:rPr>
                <w:rFonts w:ascii="Times New Roman" w:eastAsia="Times New Roman" w:hAnsi="Times New Roman"/>
                <w:sz w:val="20"/>
                <w:szCs w:val="20"/>
                <w:lang w:eastAsia="ru-RU"/>
              </w:rPr>
              <w:softHyphen/>
              <w:t xml:space="preserve">тистические данные по количеству утонувших на водных объектах </w:t>
            </w:r>
            <w:r w:rsidRPr="00462670">
              <w:rPr>
                <w:rFonts w:ascii="Times New Roman" w:eastAsia="Times New Roman" w:hAnsi="Times New Roman"/>
                <w:sz w:val="20"/>
                <w:szCs w:val="20"/>
                <w:lang w:eastAsia="ru-RU"/>
              </w:rPr>
              <w:br/>
              <w:t>согласно статистическим сведениям, официально опубли</w:t>
            </w:r>
            <w:r w:rsidRPr="00462670">
              <w:rPr>
                <w:rFonts w:ascii="Times New Roman" w:eastAsia="Times New Roman" w:hAnsi="Times New Roman"/>
                <w:sz w:val="20"/>
                <w:szCs w:val="20"/>
                <w:lang w:eastAsia="ru-RU"/>
              </w:rPr>
              <w:softHyphen/>
              <w:t>кованным территориальным органом федеральной службы Государственной статистики по Московской области на расчетный период.</w:t>
            </w:r>
          </w:p>
          <w:p w14:paraId="3F776943"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Постановление Правительства Московской области от 28.09.2007 № 732/21 «О Правилах охраны жизни людей на водных объектах в Московской области»</w:t>
            </w:r>
          </w:p>
          <w:p w14:paraId="630E13D1"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«Водный кодекс Российской Федерации» от 03.06.2006 № 74-ФЗ.</w:t>
            </w:r>
          </w:p>
          <w:p w14:paraId="2E1B2905"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p>
          <w:p w14:paraId="63017477"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 xml:space="preserve">По итогам мониторинга. </w:t>
            </w:r>
          </w:p>
          <w:p w14:paraId="49DDD64B"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Статистические данные по количеству утонувших на водных объектах согласно статистическим сведениям, официально опубликованным территориальным органом федеральной службы Государственной статистики по Московской области на расчетный период.</w:t>
            </w:r>
          </w:p>
          <w:p w14:paraId="5E72C5A6" w14:textId="77777777" w:rsidR="00C1211E" w:rsidRPr="00462670" w:rsidRDefault="00C1211E" w:rsidP="00891CB8">
            <w:pPr>
              <w:spacing w:after="0" w:line="240" w:lineRule="auto"/>
              <w:jc w:val="both"/>
              <w:rPr>
                <w:rFonts w:ascii="Times New Roman" w:eastAsia="Times New Roman" w:hAnsi="Times New Roman"/>
                <w:sz w:val="20"/>
                <w:szCs w:val="20"/>
                <w:lang w:eastAsia="ru-RU"/>
              </w:rPr>
            </w:pPr>
          </w:p>
          <w:p w14:paraId="7415594D" w14:textId="77777777" w:rsidR="00C1211E" w:rsidRPr="00462670" w:rsidRDefault="00C1211E" w:rsidP="00891CB8">
            <w:pPr>
              <w:pStyle w:val="ConsPlusNormal"/>
              <w:rPr>
                <w:rFonts w:ascii="Times New Roman" w:hAnsi="Times New Roman" w:cs="Times New Roman"/>
              </w:rPr>
            </w:pPr>
            <w:r w:rsidRPr="00462670">
              <w:rPr>
                <w:rFonts w:ascii="Times New Roman" w:hAnsi="Times New Roman" w:cs="Times New Roman"/>
              </w:rPr>
              <w:t>Обучение организуется в соот</w:t>
            </w:r>
            <w:r w:rsidRPr="00462670">
              <w:rPr>
                <w:rFonts w:ascii="Times New Roman" w:hAnsi="Times New Roman" w:cs="Times New Roman"/>
              </w:rPr>
              <w:softHyphen/>
              <w:t>ветствии с требованиями федераль</w:t>
            </w:r>
            <w:r w:rsidRPr="00462670">
              <w:rPr>
                <w:rFonts w:ascii="Times New Roman" w:hAnsi="Times New Roman" w:cs="Times New Roman"/>
              </w:rPr>
              <w:softHyphen/>
              <w:t xml:space="preserve">ных законов от 12.02.1998 № 28-ФЗ «О гражданской обороне» и от 21.12.1994 № 68-ФЗ «О защите населения и территорий </w:t>
            </w:r>
            <w:r w:rsidRPr="00462670">
              <w:rPr>
                <w:rFonts w:ascii="Times New Roman" w:hAnsi="Times New Roman" w:cs="Times New Roman"/>
              </w:rPr>
              <w:br/>
              <w:t xml:space="preserve">от чрезвычайных ситуаций природного и </w:t>
            </w:r>
            <w:r w:rsidRPr="00462670">
              <w:rPr>
                <w:rFonts w:ascii="Times New Roman" w:hAnsi="Times New Roman" w:cs="Times New Roman"/>
              </w:rPr>
              <w:lastRenderedPageBreak/>
              <w:t>техногенного характера», постановлений Правительства Российской Федера</w:t>
            </w:r>
            <w:r w:rsidRPr="00462670">
              <w:rPr>
                <w:rFonts w:ascii="Times New Roman" w:hAnsi="Times New Roman" w:cs="Times New Roman"/>
              </w:rPr>
              <w:softHyphen/>
              <w:t>ции от 04.09.2003 № 547«О под</w:t>
            </w:r>
            <w:r w:rsidRPr="00462670">
              <w:rPr>
                <w:rFonts w:ascii="Times New Roman" w:hAnsi="Times New Roman" w:cs="Times New Roman"/>
              </w:rPr>
              <w:softHyphen/>
              <w:t>готовке населения в области защиты от чрезвычайных ситуаций при</w:t>
            </w:r>
            <w:r w:rsidRPr="00462670">
              <w:rPr>
                <w:rFonts w:ascii="Times New Roman" w:hAnsi="Times New Roman" w:cs="Times New Roman"/>
              </w:rPr>
              <w:softHyphen/>
              <w:t>родного и ттех</w:t>
            </w:r>
            <w:r w:rsidRPr="00462670">
              <w:rPr>
                <w:rFonts w:ascii="Times New Roman" w:hAnsi="Times New Roman" w:cs="Times New Roman"/>
              </w:rPr>
              <w:softHyphen/>
              <w:t>ногенного характера» и</w:t>
            </w:r>
            <w:r w:rsidRPr="00462670">
              <w:rPr>
                <w:rFonts w:ascii="Times New Roman" w:hAnsi="Times New Roman" w:cs="Times New Roman"/>
              </w:rPr>
              <w:br/>
              <w:t xml:space="preserve"> от 02.11.2000 № 841 </w:t>
            </w:r>
            <w:r w:rsidRPr="00462670">
              <w:rPr>
                <w:rFonts w:ascii="Times New Roman" w:hAnsi="Times New Roman" w:cs="Times New Roman"/>
              </w:rPr>
              <w:br/>
              <w:t xml:space="preserve">«Об утверждении Положения </w:t>
            </w:r>
            <w:r w:rsidRPr="00462670">
              <w:rPr>
                <w:rFonts w:ascii="Times New Roman" w:hAnsi="Times New Roman" w:cs="Times New Roman"/>
              </w:rPr>
              <w:br/>
              <w:t>об организации обучения населения в области граж</w:t>
            </w:r>
            <w:r w:rsidRPr="00462670">
              <w:rPr>
                <w:rFonts w:ascii="Times New Roman" w:hAnsi="Times New Roman" w:cs="Times New Roman"/>
              </w:rPr>
              <w:softHyphen/>
              <w:t>данской обороны», приказов и указаний Министерства Российской Федерации по делам гражданской обороны, чрезвы</w:t>
            </w:r>
            <w:r w:rsidRPr="00462670">
              <w:rPr>
                <w:rFonts w:ascii="Times New Roman" w:hAnsi="Times New Roman" w:cs="Times New Roman"/>
              </w:rPr>
              <w:softHyphen/>
              <w:t xml:space="preserve">чайным ситуациям и ликвидации последствий стихийных бедствий </w:t>
            </w:r>
            <w:r w:rsidRPr="00462670">
              <w:rPr>
                <w:rFonts w:ascii="Times New Roman" w:hAnsi="Times New Roman" w:cs="Times New Roman"/>
              </w:rPr>
              <w:br/>
              <w:t>и осуществляется по месту работы</w:t>
            </w:r>
          </w:p>
        </w:tc>
        <w:tc>
          <w:tcPr>
            <w:tcW w:w="1968" w:type="pct"/>
          </w:tcPr>
          <w:p w14:paraId="720FE3AB" w14:textId="77777777" w:rsidR="00C1211E" w:rsidRPr="00462670" w:rsidRDefault="00C1211E" w:rsidP="00891CB8">
            <w:pPr>
              <w:pStyle w:val="ConsPlusNormal"/>
              <w:ind w:firstLine="509"/>
              <w:jc w:val="both"/>
              <w:rPr>
                <w:rFonts w:ascii="Times New Roman" w:hAnsi="Times New Roman" w:cs="Times New Roman"/>
              </w:rPr>
            </w:pPr>
            <w:r w:rsidRPr="00462670">
              <w:rPr>
                <w:rFonts w:ascii="Times New Roman" w:hAnsi="Times New Roman" w:cs="Times New Roman"/>
              </w:rPr>
              <w:lastRenderedPageBreak/>
              <w:t>Значение показателя рассчитывается по формуле:</w:t>
            </w:r>
          </w:p>
          <w:p w14:paraId="669E0B55" w14:textId="77777777" w:rsidR="00C1211E" w:rsidRPr="00462670" w:rsidRDefault="00C1211E" w:rsidP="00891CB8">
            <w:pPr>
              <w:pStyle w:val="ConsPlusNormal"/>
              <w:rPr>
                <w:rFonts w:ascii="Times New Roman" w:hAnsi="Times New Roman" w:cs="Times New Roman"/>
              </w:rPr>
            </w:pPr>
          </w:p>
          <w:p w14:paraId="5825B197" w14:textId="77777777" w:rsidR="00C1211E" w:rsidRPr="00462670" w:rsidRDefault="00C1211E" w:rsidP="00891CB8">
            <w:pPr>
              <w:pStyle w:val="ConsPlusNormal"/>
              <w:ind w:firstLine="541"/>
              <w:jc w:val="both"/>
              <w:rPr>
                <w:rFonts w:ascii="Times New Roman" w:hAnsi="Times New Roman" w:cs="Times New Roman"/>
              </w:rPr>
            </w:pPr>
            <w:r w:rsidRPr="00462670">
              <w:rPr>
                <w:rFonts w:ascii="Times New Roman" w:hAnsi="Times New Roman" w:cs="Times New Roman"/>
              </w:rPr>
              <w:t>V = F * 0,25 + H * 0,2 + P * 0,2 + J * 0,1 + G * 0,25, где</w:t>
            </w:r>
          </w:p>
          <w:p w14:paraId="391AD568" w14:textId="77777777" w:rsidR="00C1211E" w:rsidRPr="00462670" w:rsidRDefault="00C1211E" w:rsidP="00891CB8">
            <w:pPr>
              <w:pStyle w:val="ConsPlusNormal"/>
              <w:rPr>
                <w:rFonts w:ascii="Times New Roman" w:hAnsi="Times New Roman" w:cs="Times New Roman"/>
              </w:rPr>
            </w:pPr>
          </w:p>
          <w:p w14:paraId="5579D1AB"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F – увеличение количества оборудованных безопасных мест отдыха у воды, расположенных</w:t>
            </w:r>
            <w:r w:rsidRPr="00462670">
              <w:rPr>
                <w:rFonts w:ascii="Times New Roman" w:hAnsi="Times New Roman" w:cs="Times New Roman"/>
              </w:rPr>
              <w:br/>
              <w:t>на территории муниципального образования Московской области, в том числе пляжей</w:t>
            </w:r>
            <w:r w:rsidRPr="00462670">
              <w:rPr>
                <w:rFonts w:ascii="Times New Roman" w:hAnsi="Times New Roman" w:cs="Times New Roman"/>
              </w:rPr>
              <w:br/>
              <w:t>в соответствии с требованиями  постановления Правительства Российской Федерации от 14.12.2006</w:t>
            </w:r>
            <w:r w:rsidRPr="00462670">
              <w:rPr>
                <w:rFonts w:ascii="Times New Roman" w:hAnsi="Times New Roman" w:cs="Times New Roman"/>
              </w:rPr>
              <w:br/>
              <w:t>№ 769 «О порядке утверждения правил охраны жизни людей на водных объектах», Национальный стандарт Российской Федерации ГОСТ Р 58737-2019</w:t>
            </w:r>
          </w:p>
          <w:p w14:paraId="3D6D73A0" w14:textId="77777777" w:rsidR="00C1211E" w:rsidRPr="00462670" w:rsidRDefault="00C1211E" w:rsidP="00891CB8">
            <w:pPr>
              <w:pStyle w:val="ConsPlusNormal"/>
              <w:ind w:firstLine="507"/>
              <w:jc w:val="both"/>
              <w:rPr>
                <w:rFonts w:ascii="Times New Roman" w:hAnsi="Times New Roman" w:cs="Times New Roman"/>
              </w:rPr>
            </w:pPr>
          </w:p>
          <w:p w14:paraId="2AF9872F"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F = (L1 / L2 х 100) – 100% где</w:t>
            </w:r>
          </w:p>
          <w:p w14:paraId="41C3E98B" w14:textId="77777777" w:rsidR="00C1211E" w:rsidRPr="00462670" w:rsidRDefault="00C1211E" w:rsidP="00891CB8">
            <w:pPr>
              <w:pStyle w:val="ConsPlusNormal"/>
              <w:ind w:firstLine="507"/>
              <w:jc w:val="both"/>
              <w:rPr>
                <w:rFonts w:ascii="Times New Roman" w:hAnsi="Times New Roman" w:cs="Times New Roman"/>
              </w:rPr>
            </w:pPr>
          </w:p>
          <w:p w14:paraId="13E360AD"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150084E6"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 xml:space="preserve">L2 – количество оборудованных безопасных мест массового </w:t>
            </w:r>
            <w:r w:rsidRPr="00462670">
              <w:rPr>
                <w:rFonts w:ascii="Times New Roman" w:hAnsi="Times New Roman" w:cs="Times New Roman"/>
              </w:rPr>
              <w:lastRenderedPageBreak/>
              <w:t>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4FF719EF"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H – Снижения количества происшествий на водных объектах расположенных на территории муниципального образования Московской области</w:t>
            </w:r>
          </w:p>
          <w:p w14:paraId="55AAD05F" w14:textId="77777777" w:rsidR="00C1211E" w:rsidRPr="00462670" w:rsidRDefault="00C1211E" w:rsidP="00891CB8">
            <w:pPr>
              <w:pStyle w:val="ConsPlusNormal"/>
              <w:ind w:firstLine="507"/>
              <w:jc w:val="both"/>
              <w:rPr>
                <w:rFonts w:ascii="Times New Roman" w:hAnsi="Times New Roman" w:cs="Times New Roman"/>
              </w:rPr>
            </w:pPr>
          </w:p>
          <w:p w14:paraId="1508B198"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Н = 100% –  ( Z1 / Z2 х 100), где</w:t>
            </w:r>
          </w:p>
          <w:p w14:paraId="0991C8F9" w14:textId="77777777" w:rsidR="00C1211E" w:rsidRPr="00462670" w:rsidRDefault="00C1211E" w:rsidP="00891CB8">
            <w:pPr>
              <w:pStyle w:val="ConsPlusNormal"/>
              <w:ind w:firstLine="507"/>
              <w:jc w:val="both"/>
              <w:rPr>
                <w:rFonts w:ascii="Times New Roman" w:hAnsi="Times New Roman" w:cs="Times New Roman"/>
              </w:rPr>
            </w:pPr>
          </w:p>
          <w:p w14:paraId="38D7A723"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4433C9C6"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Z2 – количество происшествий на водных объектах расположенных на территории муниципального образования Московской области за аналогичный отчетный период времени 2016 года (___ происшествий)</w:t>
            </w:r>
          </w:p>
          <w:p w14:paraId="11D08587" w14:textId="77777777" w:rsidR="00C1211E" w:rsidRPr="00462670" w:rsidRDefault="00C1211E" w:rsidP="00891CB8">
            <w:pPr>
              <w:pStyle w:val="ConsPlusNormal"/>
              <w:ind w:firstLine="507"/>
              <w:rPr>
                <w:rFonts w:ascii="Times New Roman" w:hAnsi="Times New Roman" w:cs="Times New Roman"/>
              </w:rPr>
            </w:pPr>
          </w:p>
          <w:p w14:paraId="079F424B"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 xml:space="preserve">P – снижение количества погибших, травмированных на водных объектах расположенных на территории муниципального образования Московской области </w:t>
            </w:r>
          </w:p>
          <w:p w14:paraId="03BEFE35"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P = 100% –  (E 1 / E 2 х 100), где</w:t>
            </w:r>
          </w:p>
          <w:p w14:paraId="512AEB41" w14:textId="77777777" w:rsidR="00C1211E" w:rsidRPr="00462670" w:rsidRDefault="00C1211E" w:rsidP="00891CB8">
            <w:pPr>
              <w:pStyle w:val="ConsPlusNormal"/>
              <w:ind w:right="62"/>
              <w:jc w:val="both"/>
              <w:rPr>
                <w:rFonts w:ascii="Times New Roman" w:hAnsi="Times New Roman" w:cs="Times New Roman"/>
              </w:rPr>
            </w:pPr>
          </w:p>
          <w:p w14:paraId="768FF8B2"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E1 – количества погибших, травмированных на водных объектах расположенных на территории муниципального образования Московской области за отчетный период времени;</w:t>
            </w:r>
          </w:p>
          <w:p w14:paraId="0C44CDF0"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E2 – количества погибших, травмированных на водных объектах расположенных на территории муниципального образования Московской области за аналогичный отчетный период 2016 года (_____ чел.)</w:t>
            </w:r>
          </w:p>
          <w:p w14:paraId="469D1AAC"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J – Снижение количества утонувших жителей муниципального образования Московской области</w:t>
            </w:r>
          </w:p>
          <w:p w14:paraId="141511F4" w14:textId="77777777" w:rsidR="00C1211E" w:rsidRPr="00462670" w:rsidRDefault="00C1211E" w:rsidP="00891CB8">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J = 100% – (F 1 / F 2 х 100), где</w:t>
            </w:r>
          </w:p>
          <w:p w14:paraId="075E6C79"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F 1 – количества утонувших жителей муниципального образования Московской области за отчетный период времени;</w:t>
            </w:r>
          </w:p>
          <w:p w14:paraId="4C742597" w14:textId="77777777" w:rsidR="00C1211E" w:rsidRPr="00462670" w:rsidRDefault="00C1211E" w:rsidP="00891CB8">
            <w:pPr>
              <w:pStyle w:val="ConsPlusNormal"/>
              <w:ind w:firstLine="507"/>
              <w:jc w:val="both"/>
              <w:rPr>
                <w:rFonts w:ascii="Times New Roman" w:hAnsi="Times New Roman" w:cs="Times New Roman"/>
              </w:rPr>
            </w:pPr>
            <w:r w:rsidRPr="00462670">
              <w:rPr>
                <w:rFonts w:ascii="Times New Roman" w:hAnsi="Times New Roman" w:cs="Times New Roman"/>
              </w:rPr>
              <w:t>F 2 – количества утонувших жителей муниципального образования Московской области за аналогичный отчетный период 2016 года (_____ чел.)</w:t>
            </w:r>
          </w:p>
          <w:p w14:paraId="1ED2DE36" w14:textId="77777777" w:rsidR="00C1211E" w:rsidRPr="00462670" w:rsidRDefault="00C1211E" w:rsidP="00891CB8">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lastRenderedPageBreak/>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1AA3749E" w14:textId="77777777" w:rsidR="00C1211E" w:rsidRPr="00462670" w:rsidRDefault="00C1211E" w:rsidP="00891CB8">
            <w:pPr>
              <w:autoSpaceDE w:val="0"/>
              <w:autoSpaceDN w:val="0"/>
              <w:adjustRightInd w:val="0"/>
              <w:spacing w:after="0" w:line="240" w:lineRule="auto"/>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G = (N 1 / N 2 х 100) – 100%, где</w:t>
            </w:r>
          </w:p>
          <w:p w14:paraId="0BBD9151" w14:textId="77777777" w:rsidR="00C1211E" w:rsidRPr="00462670" w:rsidRDefault="00C1211E" w:rsidP="00891CB8">
            <w:pPr>
              <w:autoSpaceDE w:val="0"/>
              <w:autoSpaceDN w:val="0"/>
              <w:adjustRightInd w:val="0"/>
              <w:spacing w:after="0" w:line="240" w:lineRule="auto"/>
              <w:ind w:firstLine="507"/>
              <w:jc w:val="both"/>
              <w:rPr>
                <w:rFonts w:ascii="Times New Roman" w:eastAsia="Times New Roman" w:hAnsi="Times New Roman"/>
                <w:sz w:val="20"/>
                <w:szCs w:val="20"/>
                <w:lang w:eastAsia="ru-RU"/>
              </w:rPr>
            </w:pPr>
          </w:p>
          <w:p w14:paraId="027C8195" w14:textId="77777777" w:rsidR="00C1211E" w:rsidRPr="00462670" w:rsidRDefault="00C1211E" w:rsidP="00891CB8">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7D83EA98" w14:textId="77777777" w:rsidR="00C1211E" w:rsidRPr="00462670" w:rsidRDefault="00C1211E" w:rsidP="00891CB8">
            <w:pPr>
              <w:autoSpaceDE w:val="0"/>
              <w:autoSpaceDN w:val="0"/>
              <w:adjustRightInd w:val="0"/>
              <w:spacing w:after="0" w:line="240" w:lineRule="auto"/>
              <w:ind w:firstLine="507"/>
              <w:jc w:val="both"/>
              <w:rPr>
                <w:rFonts w:ascii="Times New Roman" w:eastAsia="Times New Roman" w:hAnsi="Times New Roman"/>
                <w:sz w:val="20"/>
                <w:szCs w:val="20"/>
                <w:lang w:eastAsia="ru-RU"/>
              </w:rPr>
            </w:pPr>
            <w:r w:rsidRPr="00462670">
              <w:rPr>
                <w:rFonts w:ascii="Times New Roman" w:eastAsia="Times New Roman" w:hAnsi="Times New Roman"/>
                <w:sz w:val="20"/>
                <w:szCs w:val="20"/>
                <w:lang w:eastAsia="ru-RU"/>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48CBD5A3" w14:textId="77777777" w:rsidR="00C1211E" w:rsidRPr="00462670" w:rsidRDefault="00C1211E" w:rsidP="00891CB8">
            <w:pPr>
              <w:pStyle w:val="ConsPlusNormal"/>
              <w:ind w:right="62"/>
              <w:jc w:val="both"/>
              <w:rPr>
                <w:rFonts w:ascii="Times New Roman" w:hAnsi="Times New Roman" w:cs="Times New Roman"/>
              </w:rPr>
            </w:pPr>
            <w:r w:rsidRPr="00462670">
              <w:rPr>
                <w:rFonts w:ascii="Times New Roman" w:hAnsi="Times New Roman" w:cs="Times New Roman"/>
              </w:rPr>
              <w:t>При расчете показателя учитываются коэффициенты степени влияния составляющего показателя на достижение макропоказателя в целом.</w:t>
            </w:r>
          </w:p>
          <w:p w14:paraId="4ECFA7E7" w14:textId="77777777" w:rsidR="00C1211E" w:rsidRPr="00462670" w:rsidRDefault="00C1211E" w:rsidP="00891CB8">
            <w:pPr>
              <w:pStyle w:val="ConsPlusNormal"/>
              <w:ind w:right="62"/>
              <w:jc w:val="both"/>
              <w:rPr>
                <w:rFonts w:ascii="Times New Roman" w:hAnsi="Times New Roman" w:cs="Times New Roman"/>
              </w:rPr>
            </w:pPr>
          </w:p>
        </w:tc>
      </w:tr>
    </w:tbl>
    <w:p w14:paraId="14B5EEB6" w14:textId="77777777" w:rsidR="00C1211E" w:rsidRPr="00462670" w:rsidRDefault="00C1211E" w:rsidP="00B27386">
      <w:pPr>
        <w:widowControl w:val="0"/>
        <w:autoSpaceDE w:val="0"/>
        <w:autoSpaceDN w:val="0"/>
        <w:adjustRightInd w:val="0"/>
        <w:spacing w:after="0" w:line="240" w:lineRule="auto"/>
        <w:jc w:val="center"/>
        <w:outlineLvl w:val="1"/>
        <w:rPr>
          <w:rFonts w:ascii="Times New Roman" w:hAnsi="Times New Roman"/>
          <w:b/>
          <w:sz w:val="24"/>
          <w:szCs w:val="24"/>
        </w:rPr>
      </w:pPr>
      <w:r w:rsidRPr="00462670">
        <w:rPr>
          <w:rFonts w:ascii="Times New Roman" w:hAnsi="Times New Roman"/>
          <w:b/>
          <w:sz w:val="24"/>
          <w:szCs w:val="24"/>
        </w:rPr>
        <w:lastRenderedPageBreak/>
        <w:t>МЕТОДИКА</w:t>
      </w:r>
    </w:p>
    <w:p w14:paraId="229379A3" w14:textId="51F53A7A" w:rsidR="00C1211E" w:rsidRPr="00462670" w:rsidRDefault="00C1211E" w:rsidP="00C1211E">
      <w:pPr>
        <w:widowControl w:val="0"/>
        <w:autoSpaceDE w:val="0"/>
        <w:autoSpaceDN w:val="0"/>
        <w:adjustRightInd w:val="0"/>
        <w:spacing w:after="0" w:line="240" w:lineRule="auto"/>
        <w:ind w:left="720"/>
        <w:jc w:val="center"/>
        <w:outlineLvl w:val="1"/>
        <w:rPr>
          <w:rFonts w:ascii="Times New Roman" w:hAnsi="Times New Roman"/>
          <w:b/>
          <w:sz w:val="24"/>
          <w:szCs w:val="24"/>
        </w:rPr>
      </w:pPr>
      <w:r w:rsidRPr="00462670">
        <w:rPr>
          <w:rFonts w:ascii="Times New Roman" w:hAnsi="Times New Roman"/>
          <w:b/>
          <w:sz w:val="24"/>
          <w:szCs w:val="24"/>
        </w:rPr>
        <w:t>Определения результатов выполнения мероприятий муниципальной программы «Безопасность и об</w:t>
      </w:r>
      <w:r w:rsidR="00407ACB">
        <w:rPr>
          <w:rFonts w:ascii="Times New Roman" w:hAnsi="Times New Roman"/>
          <w:b/>
          <w:sz w:val="24"/>
          <w:szCs w:val="24"/>
        </w:rPr>
        <w:t>е</w:t>
      </w:r>
      <w:r w:rsidRPr="00462670">
        <w:rPr>
          <w:rFonts w:ascii="Times New Roman" w:hAnsi="Times New Roman"/>
          <w:b/>
          <w:sz w:val="24"/>
          <w:szCs w:val="24"/>
        </w:rPr>
        <w:t>спечение безопасности жизнедеятельности населения» Сергиево-Посадский городской округ Московской области на 2023-2027 годы</w:t>
      </w:r>
    </w:p>
    <w:p w14:paraId="0EAE1A90" w14:textId="77777777" w:rsidR="00C1211E" w:rsidRPr="00462670" w:rsidRDefault="00C1211E" w:rsidP="00C1211E">
      <w:pPr>
        <w:widowControl w:val="0"/>
        <w:autoSpaceDE w:val="0"/>
        <w:autoSpaceDN w:val="0"/>
        <w:adjustRightInd w:val="0"/>
        <w:spacing w:after="0" w:line="240" w:lineRule="auto"/>
        <w:ind w:left="720"/>
        <w:jc w:val="center"/>
        <w:outlineLvl w:val="1"/>
        <w:rPr>
          <w:rFonts w:ascii="Times New Roman" w:hAnsi="Times New Roman"/>
          <w:b/>
          <w:sz w:val="24"/>
          <w:szCs w:val="24"/>
        </w:rPr>
      </w:pPr>
    </w:p>
    <w:tbl>
      <w:tblPr>
        <w:tblStyle w:val="a4"/>
        <w:tblW w:w="15310" w:type="dxa"/>
        <w:tblInd w:w="-743" w:type="dxa"/>
        <w:tblLayout w:type="fixed"/>
        <w:tblLook w:val="04A0" w:firstRow="1" w:lastRow="0" w:firstColumn="1" w:lastColumn="0" w:noHBand="0" w:noVBand="1"/>
      </w:tblPr>
      <w:tblGrid>
        <w:gridCol w:w="631"/>
        <w:gridCol w:w="929"/>
        <w:gridCol w:w="1133"/>
        <w:gridCol w:w="1277"/>
        <w:gridCol w:w="2977"/>
        <w:gridCol w:w="1896"/>
        <w:gridCol w:w="6467"/>
      </w:tblGrid>
      <w:tr w:rsidR="00C1211E" w:rsidRPr="00462670" w14:paraId="70763F34" w14:textId="77777777" w:rsidTr="00891CB8">
        <w:tc>
          <w:tcPr>
            <w:tcW w:w="631" w:type="dxa"/>
            <w:vAlign w:val="center"/>
          </w:tcPr>
          <w:p w14:paraId="483DD09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№п/п</w:t>
            </w:r>
          </w:p>
        </w:tc>
        <w:tc>
          <w:tcPr>
            <w:tcW w:w="929" w:type="dxa"/>
            <w:vAlign w:val="center"/>
          </w:tcPr>
          <w:p w14:paraId="067724B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подпрограммы</w:t>
            </w:r>
          </w:p>
        </w:tc>
        <w:tc>
          <w:tcPr>
            <w:tcW w:w="1133" w:type="dxa"/>
            <w:vAlign w:val="center"/>
          </w:tcPr>
          <w:p w14:paraId="23C94D3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основного мероприяти</w:t>
            </w:r>
          </w:p>
        </w:tc>
        <w:tc>
          <w:tcPr>
            <w:tcW w:w="1277" w:type="dxa"/>
            <w:vAlign w:val="center"/>
          </w:tcPr>
          <w:p w14:paraId="7CA4EA2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w:t>
            </w:r>
          </w:p>
          <w:p w14:paraId="5DB902C9"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sz w:val="18"/>
                <w:szCs w:val="18"/>
              </w:rPr>
              <w:t>мероприятия</w:t>
            </w:r>
          </w:p>
        </w:tc>
        <w:tc>
          <w:tcPr>
            <w:tcW w:w="2977" w:type="dxa"/>
            <w:vAlign w:val="center"/>
          </w:tcPr>
          <w:p w14:paraId="1DACC0A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Наименование результата</w:t>
            </w:r>
          </w:p>
        </w:tc>
        <w:tc>
          <w:tcPr>
            <w:tcW w:w="1896" w:type="dxa"/>
            <w:vAlign w:val="center"/>
          </w:tcPr>
          <w:p w14:paraId="07675BC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 измерения</w:t>
            </w:r>
          </w:p>
        </w:tc>
        <w:tc>
          <w:tcPr>
            <w:tcW w:w="6467" w:type="dxa"/>
            <w:vAlign w:val="center"/>
          </w:tcPr>
          <w:p w14:paraId="2339837E" w14:textId="42B66F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Порядок </w:t>
            </w:r>
            <w:r w:rsidR="00D23362" w:rsidRPr="00462670">
              <w:rPr>
                <w:rFonts w:ascii="Times New Roman" w:hAnsi="Times New Roman"/>
                <w:sz w:val="18"/>
                <w:szCs w:val="18"/>
              </w:rPr>
              <w:t>определения</w:t>
            </w:r>
            <w:r w:rsidRPr="00462670">
              <w:rPr>
                <w:rFonts w:ascii="Times New Roman" w:hAnsi="Times New Roman"/>
                <w:sz w:val="18"/>
                <w:szCs w:val="18"/>
              </w:rPr>
              <w:t xml:space="preserve"> значений</w:t>
            </w:r>
          </w:p>
        </w:tc>
      </w:tr>
      <w:tr w:rsidR="00C1211E" w:rsidRPr="00462670" w14:paraId="0ED673AF" w14:textId="77777777" w:rsidTr="00891CB8">
        <w:tc>
          <w:tcPr>
            <w:tcW w:w="631" w:type="dxa"/>
            <w:vAlign w:val="center"/>
          </w:tcPr>
          <w:p w14:paraId="0363A435"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1</w:t>
            </w:r>
          </w:p>
        </w:tc>
        <w:tc>
          <w:tcPr>
            <w:tcW w:w="929" w:type="dxa"/>
            <w:vAlign w:val="center"/>
          </w:tcPr>
          <w:p w14:paraId="209F318A"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2</w:t>
            </w:r>
          </w:p>
        </w:tc>
        <w:tc>
          <w:tcPr>
            <w:tcW w:w="1133" w:type="dxa"/>
            <w:vAlign w:val="center"/>
          </w:tcPr>
          <w:p w14:paraId="163C3C06"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3</w:t>
            </w:r>
          </w:p>
        </w:tc>
        <w:tc>
          <w:tcPr>
            <w:tcW w:w="1277" w:type="dxa"/>
            <w:vAlign w:val="center"/>
          </w:tcPr>
          <w:p w14:paraId="1FD77132"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4</w:t>
            </w:r>
          </w:p>
        </w:tc>
        <w:tc>
          <w:tcPr>
            <w:tcW w:w="2977" w:type="dxa"/>
            <w:vAlign w:val="center"/>
          </w:tcPr>
          <w:p w14:paraId="271E5BCA"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5</w:t>
            </w:r>
          </w:p>
        </w:tc>
        <w:tc>
          <w:tcPr>
            <w:tcW w:w="1896" w:type="dxa"/>
            <w:vAlign w:val="center"/>
          </w:tcPr>
          <w:p w14:paraId="52B418F1"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6</w:t>
            </w:r>
          </w:p>
        </w:tc>
        <w:tc>
          <w:tcPr>
            <w:tcW w:w="6467" w:type="dxa"/>
            <w:vAlign w:val="center"/>
          </w:tcPr>
          <w:p w14:paraId="622DB71B" w14:textId="77777777" w:rsidR="00C1211E" w:rsidRPr="00462670" w:rsidRDefault="00C1211E" w:rsidP="00891CB8">
            <w:pPr>
              <w:widowControl w:val="0"/>
              <w:autoSpaceDE w:val="0"/>
              <w:autoSpaceDN w:val="0"/>
              <w:adjustRightInd w:val="0"/>
              <w:jc w:val="center"/>
              <w:outlineLvl w:val="1"/>
              <w:rPr>
                <w:rFonts w:ascii="Times New Roman" w:hAnsi="Times New Roman"/>
                <w:b/>
                <w:sz w:val="18"/>
                <w:szCs w:val="18"/>
              </w:rPr>
            </w:pPr>
            <w:r w:rsidRPr="00462670">
              <w:rPr>
                <w:rFonts w:ascii="Times New Roman" w:hAnsi="Times New Roman"/>
                <w:b/>
                <w:sz w:val="18"/>
                <w:szCs w:val="18"/>
              </w:rPr>
              <w:t>7</w:t>
            </w:r>
          </w:p>
        </w:tc>
      </w:tr>
      <w:tr w:rsidR="00C1211E" w:rsidRPr="00462670" w14:paraId="044B9D7A" w14:textId="77777777" w:rsidTr="00891CB8">
        <w:tc>
          <w:tcPr>
            <w:tcW w:w="631" w:type="dxa"/>
            <w:vAlign w:val="center"/>
          </w:tcPr>
          <w:p w14:paraId="5420B12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929" w:type="dxa"/>
            <w:vAlign w:val="center"/>
          </w:tcPr>
          <w:p w14:paraId="05380D7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5268625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0991AFF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3517B8E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мероприятий по профилактике терроризма</w:t>
            </w:r>
            <w:r>
              <w:rPr>
                <w:rFonts w:ascii="Times New Roman" w:hAnsi="Times New Roman"/>
                <w:sz w:val="18"/>
                <w:szCs w:val="18"/>
              </w:rPr>
              <w:t xml:space="preserve"> и экстремизма</w:t>
            </w:r>
          </w:p>
        </w:tc>
        <w:tc>
          <w:tcPr>
            <w:tcW w:w="1896" w:type="dxa"/>
            <w:vAlign w:val="center"/>
          </w:tcPr>
          <w:p w14:paraId="6A1DFFB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1BE6E77E" w14:textId="46BECB5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Значение показателя определяется по количеству </w:t>
            </w:r>
            <w:r w:rsidR="00D23362" w:rsidRPr="00462670">
              <w:rPr>
                <w:rFonts w:ascii="Times New Roman" w:hAnsi="Times New Roman"/>
                <w:sz w:val="18"/>
                <w:szCs w:val="18"/>
              </w:rPr>
              <w:t>проведённых</w:t>
            </w:r>
            <w:r w:rsidRPr="00462670">
              <w:rPr>
                <w:rFonts w:ascii="Times New Roman" w:hAnsi="Times New Roman"/>
                <w:sz w:val="18"/>
                <w:szCs w:val="18"/>
              </w:rPr>
              <w:t xml:space="preserve"> мероприятий</w:t>
            </w:r>
          </w:p>
        </w:tc>
      </w:tr>
      <w:tr w:rsidR="00C1211E" w:rsidRPr="00462670" w14:paraId="49828D54" w14:textId="77777777" w:rsidTr="00891CB8">
        <w:tc>
          <w:tcPr>
            <w:tcW w:w="631" w:type="dxa"/>
            <w:vAlign w:val="center"/>
          </w:tcPr>
          <w:p w14:paraId="63E4F67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929" w:type="dxa"/>
            <w:vAlign w:val="center"/>
          </w:tcPr>
          <w:p w14:paraId="61D0D07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2DAEBE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4399DCD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00BA9DC5" w14:textId="0AACC96E"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Количество п</w:t>
            </w:r>
            <w:r w:rsidRPr="00462670">
              <w:rPr>
                <w:rFonts w:ascii="Times New Roman" w:hAnsi="Times New Roman"/>
                <w:sz w:val="18"/>
                <w:szCs w:val="18"/>
              </w:rPr>
              <w:t>риобретенно</w:t>
            </w:r>
            <w:r>
              <w:rPr>
                <w:rFonts w:ascii="Times New Roman" w:hAnsi="Times New Roman"/>
                <w:sz w:val="18"/>
                <w:szCs w:val="18"/>
              </w:rPr>
              <w:t>го</w:t>
            </w:r>
            <w:r w:rsidRPr="00462670">
              <w:rPr>
                <w:rFonts w:ascii="Times New Roman" w:hAnsi="Times New Roman"/>
                <w:sz w:val="18"/>
                <w:szCs w:val="18"/>
              </w:rPr>
              <w:t xml:space="preserve"> оборудовани</w:t>
            </w:r>
            <w:r>
              <w:rPr>
                <w:rFonts w:ascii="Times New Roman" w:hAnsi="Times New Roman"/>
                <w:sz w:val="18"/>
                <w:szCs w:val="18"/>
              </w:rPr>
              <w:t>я</w:t>
            </w:r>
            <w:r w:rsidRPr="00462670">
              <w:rPr>
                <w:rFonts w:ascii="Times New Roman" w:hAnsi="Times New Roman"/>
                <w:sz w:val="18"/>
                <w:szCs w:val="18"/>
              </w:rPr>
              <w:t>, наглядны</w:t>
            </w:r>
            <w:r>
              <w:rPr>
                <w:rFonts w:ascii="Times New Roman" w:hAnsi="Times New Roman"/>
                <w:sz w:val="18"/>
                <w:szCs w:val="18"/>
              </w:rPr>
              <w:t>х</w:t>
            </w:r>
            <w:r w:rsidRPr="00462670">
              <w:rPr>
                <w:rFonts w:ascii="Times New Roman" w:hAnsi="Times New Roman"/>
                <w:sz w:val="18"/>
                <w:szCs w:val="18"/>
              </w:rPr>
              <w:t xml:space="preserve"> пособи</w:t>
            </w:r>
            <w:r>
              <w:rPr>
                <w:rFonts w:ascii="Times New Roman" w:hAnsi="Times New Roman"/>
                <w:sz w:val="18"/>
                <w:szCs w:val="18"/>
              </w:rPr>
              <w:t>й</w:t>
            </w:r>
            <w:r w:rsidRPr="00462670">
              <w:rPr>
                <w:rFonts w:ascii="Times New Roman" w:hAnsi="Times New Roman"/>
                <w:sz w:val="18"/>
                <w:szCs w:val="18"/>
              </w:rPr>
              <w:t xml:space="preserve"> и оснащения для использования при проведении антитеррористических тренировок на объектах с</w:t>
            </w:r>
            <w:r w:rsidR="00C20C76" w:rsidRPr="00462670">
              <w:rPr>
                <w:rFonts w:ascii="Times New Roman" w:hAnsi="Times New Roman"/>
                <w:sz w:val="18"/>
                <w:szCs w:val="18"/>
              </w:rPr>
              <w:t xml:space="preserve"> массовым</w:t>
            </w:r>
            <w:r w:rsidRPr="00462670">
              <w:rPr>
                <w:rFonts w:ascii="Times New Roman" w:hAnsi="Times New Roman"/>
                <w:sz w:val="18"/>
                <w:szCs w:val="18"/>
              </w:rPr>
              <w:t xml:space="preserve"> пребыванием людей</w:t>
            </w:r>
          </w:p>
        </w:tc>
        <w:tc>
          <w:tcPr>
            <w:tcW w:w="1896" w:type="dxa"/>
            <w:vAlign w:val="center"/>
          </w:tcPr>
          <w:p w14:paraId="12434AB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3A96E2A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Значение показателя определяется по количеству приобретенного оборудования</w:t>
            </w:r>
          </w:p>
        </w:tc>
      </w:tr>
      <w:tr w:rsidR="00C1211E" w:rsidRPr="00462670" w14:paraId="09F1C7A4" w14:textId="77777777" w:rsidTr="00891CB8">
        <w:tc>
          <w:tcPr>
            <w:tcW w:w="631" w:type="dxa"/>
            <w:vAlign w:val="center"/>
          </w:tcPr>
          <w:p w14:paraId="3074B18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p>
        </w:tc>
        <w:tc>
          <w:tcPr>
            <w:tcW w:w="929" w:type="dxa"/>
            <w:vAlign w:val="center"/>
          </w:tcPr>
          <w:p w14:paraId="07CB2BA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1855CA6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02</w:t>
            </w:r>
          </w:p>
        </w:tc>
        <w:tc>
          <w:tcPr>
            <w:tcW w:w="1277" w:type="dxa"/>
            <w:vAlign w:val="center"/>
          </w:tcPr>
          <w:p w14:paraId="2E42C87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2977" w:type="dxa"/>
            <w:vAlign w:val="center"/>
          </w:tcPr>
          <w:p w14:paraId="5311E236"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Количество граждан, вновь привлеченных, участвующих в деятельности народных дружин</w:t>
            </w:r>
          </w:p>
        </w:tc>
        <w:tc>
          <w:tcPr>
            <w:tcW w:w="1896" w:type="dxa"/>
            <w:vAlign w:val="center"/>
          </w:tcPr>
          <w:p w14:paraId="70200F0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18EE52F9" w14:textId="0EF5854F" w:rsidR="00C1211E"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Значение показателя определяется по фактическому количеству привлеченных граждан, принимающих участие в деятельности народных дружин</w:t>
            </w:r>
          </w:p>
        </w:tc>
      </w:tr>
      <w:tr w:rsidR="00C1211E" w:rsidRPr="00462670" w14:paraId="1C075C80" w14:textId="77777777" w:rsidTr="00891CB8">
        <w:tc>
          <w:tcPr>
            <w:tcW w:w="631" w:type="dxa"/>
            <w:vAlign w:val="center"/>
          </w:tcPr>
          <w:p w14:paraId="1B84A65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929" w:type="dxa"/>
            <w:vAlign w:val="center"/>
          </w:tcPr>
          <w:p w14:paraId="4AEEF1B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4BBBA83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02</w:t>
            </w:r>
          </w:p>
        </w:tc>
        <w:tc>
          <w:tcPr>
            <w:tcW w:w="1277" w:type="dxa"/>
            <w:vAlign w:val="center"/>
          </w:tcPr>
          <w:p w14:paraId="7931ECD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02</w:t>
            </w:r>
          </w:p>
        </w:tc>
        <w:tc>
          <w:tcPr>
            <w:tcW w:w="2977" w:type="dxa"/>
            <w:vAlign w:val="center"/>
          </w:tcPr>
          <w:p w14:paraId="0B572B21" w14:textId="3B77753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 xml:space="preserve">Количество народных дружинников, получивших выплаты в </w:t>
            </w:r>
            <w:r w:rsidR="00C20C76">
              <w:rPr>
                <w:rFonts w:ascii="Times New Roman" w:hAnsi="Times New Roman"/>
                <w:sz w:val="18"/>
                <w:szCs w:val="18"/>
              </w:rPr>
              <w:t>соответствии</w:t>
            </w:r>
            <w:r>
              <w:rPr>
                <w:rFonts w:ascii="Times New Roman" w:hAnsi="Times New Roman"/>
                <w:sz w:val="18"/>
                <w:szCs w:val="18"/>
              </w:rPr>
              <w:t xml:space="preserve"> с требованиями при расчете нормативов расходов бюджета</w:t>
            </w:r>
          </w:p>
        </w:tc>
        <w:tc>
          <w:tcPr>
            <w:tcW w:w="1896" w:type="dxa"/>
            <w:vAlign w:val="center"/>
          </w:tcPr>
          <w:p w14:paraId="2A1E47C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66B3D536" w14:textId="3899952A" w:rsidR="00C1211E"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Значение показателя определяется по фактическому количеству народных дружинников, получивших выплаты в соответствии с требованиями при расчете нормативов расходов бюджета</w:t>
            </w:r>
          </w:p>
        </w:tc>
      </w:tr>
      <w:tr w:rsidR="00C1211E" w:rsidRPr="00462670" w14:paraId="5285A0EA" w14:textId="77777777" w:rsidTr="00891CB8">
        <w:tc>
          <w:tcPr>
            <w:tcW w:w="631" w:type="dxa"/>
            <w:vAlign w:val="center"/>
          </w:tcPr>
          <w:p w14:paraId="617452D8"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p>
        </w:tc>
        <w:tc>
          <w:tcPr>
            <w:tcW w:w="929" w:type="dxa"/>
            <w:vAlign w:val="center"/>
          </w:tcPr>
          <w:p w14:paraId="469B1916"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471E3B0E"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02</w:t>
            </w:r>
          </w:p>
        </w:tc>
        <w:tc>
          <w:tcPr>
            <w:tcW w:w="1277" w:type="dxa"/>
            <w:vAlign w:val="center"/>
          </w:tcPr>
          <w:p w14:paraId="6DCC6EA9"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03</w:t>
            </w:r>
          </w:p>
        </w:tc>
        <w:tc>
          <w:tcPr>
            <w:tcW w:w="2977" w:type="dxa"/>
            <w:vAlign w:val="center"/>
          </w:tcPr>
          <w:p w14:paraId="56BE3CC8"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 xml:space="preserve">Количество закупленного имущества на обеспечение </w:t>
            </w:r>
            <w:r>
              <w:rPr>
                <w:rFonts w:ascii="Times New Roman" w:hAnsi="Times New Roman"/>
                <w:sz w:val="18"/>
                <w:szCs w:val="18"/>
              </w:rPr>
              <w:lastRenderedPageBreak/>
              <w:t>народных дружин необходимой материально-технической базой</w:t>
            </w:r>
          </w:p>
        </w:tc>
        <w:tc>
          <w:tcPr>
            <w:tcW w:w="1896" w:type="dxa"/>
            <w:vAlign w:val="center"/>
          </w:tcPr>
          <w:p w14:paraId="5B2EBA5E"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lastRenderedPageBreak/>
              <w:t>единица</w:t>
            </w:r>
          </w:p>
        </w:tc>
        <w:tc>
          <w:tcPr>
            <w:tcW w:w="6467" w:type="dxa"/>
            <w:vAlign w:val="center"/>
          </w:tcPr>
          <w:p w14:paraId="2AB08FB3" w14:textId="5FAE2600"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 xml:space="preserve">Значение </w:t>
            </w:r>
            <w:r w:rsidR="00D23362">
              <w:rPr>
                <w:rFonts w:ascii="Times New Roman" w:hAnsi="Times New Roman"/>
                <w:sz w:val="18"/>
                <w:szCs w:val="18"/>
              </w:rPr>
              <w:t>показателя определяется</w:t>
            </w:r>
            <w:r>
              <w:rPr>
                <w:rFonts w:ascii="Times New Roman" w:hAnsi="Times New Roman"/>
                <w:sz w:val="18"/>
                <w:szCs w:val="18"/>
              </w:rPr>
              <w:t xml:space="preserve"> по количеству закупленного имущества на </w:t>
            </w:r>
            <w:r w:rsidR="00D23362">
              <w:rPr>
                <w:rFonts w:ascii="Times New Roman" w:hAnsi="Times New Roman"/>
                <w:sz w:val="18"/>
                <w:szCs w:val="18"/>
              </w:rPr>
              <w:t>обеспечение</w:t>
            </w:r>
            <w:r>
              <w:rPr>
                <w:rFonts w:ascii="Times New Roman" w:hAnsi="Times New Roman"/>
                <w:sz w:val="18"/>
                <w:szCs w:val="18"/>
              </w:rPr>
              <w:t xml:space="preserve"> народных дружин необходимой материально-технической базой</w:t>
            </w:r>
          </w:p>
        </w:tc>
      </w:tr>
      <w:tr w:rsidR="00C1211E" w:rsidRPr="00462670" w14:paraId="2D414A7D" w14:textId="77777777" w:rsidTr="00891CB8">
        <w:tc>
          <w:tcPr>
            <w:tcW w:w="631" w:type="dxa"/>
            <w:vAlign w:val="center"/>
          </w:tcPr>
          <w:p w14:paraId="6B7B178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6</w:t>
            </w:r>
          </w:p>
        </w:tc>
        <w:tc>
          <w:tcPr>
            <w:tcW w:w="929" w:type="dxa"/>
            <w:vAlign w:val="center"/>
          </w:tcPr>
          <w:p w14:paraId="6C41C2A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31D52DD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1277" w:type="dxa"/>
            <w:vAlign w:val="center"/>
          </w:tcPr>
          <w:p w14:paraId="5A4CCC0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4F3CEFFB" w14:textId="35A71F8A"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Количество дополнительных мероприятий по обеспечению правопорядка и </w:t>
            </w:r>
            <w:r w:rsidR="00C20C76" w:rsidRPr="00462670">
              <w:rPr>
                <w:rFonts w:ascii="Times New Roman" w:hAnsi="Times New Roman"/>
                <w:sz w:val="18"/>
                <w:szCs w:val="18"/>
              </w:rPr>
              <w:t>безопасности</w:t>
            </w:r>
            <w:r w:rsidRPr="00462670">
              <w:rPr>
                <w:rFonts w:ascii="Times New Roman" w:hAnsi="Times New Roman"/>
                <w:sz w:val="18"/>
                <w:szCs w:val="18"/>
              </w:rPr>
              <w:t xml:space="preserve"> граждан</w:t>
            </w:r>
          </w:p>
        </w:tc>
        <w:tc>
          <w:tcPr>
            <w:tcW w:w="1896" w:type="dxa"/>
            <w:vAlign w:val="center"/>
          </w:tcPr>
          <w:p w14:paraId="6FCF412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7D04691C" w14:textId="72454250"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sidRPr="00C20C76">
              <w:rPr>
                <w:rFonts w:ascii="Times New Roman" w:hAnsi="Times New Roman"/>
                <w:sz w:val="18"/>
                <w:szCs w:val="18"/>
              </w:rPr>
              <w:t>Значение показателя определяется по фактическому количеству дополнительных мероприятий по обеспечению правопорядка и безопасности граждан</w:t>
            </w:r>
          </w:p>
        </w:tc>
      </w:tr>
      <w:tr w:rsidR="00C1211E" w:rsidRPr="00462670" w14:paraId="72E0FF7E" w14:textId="77777777" w:rsidTr="00891CB8">
        <w:tc>
          <w:tcPr>
            <w:tcW w:w="631" w:type="dxa"/>
            <w:vAlign w:val="center"/>
          </w:tcPr>
          <w:p w14:paraId="3CD365DE"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7</w:t>
            </w:r>
          </w:p>
        </w:tc>
        <w:tc>
          <w:tcPr>
            <w:tcW w:w="929" w:type="dxa"/>
            <w:vAlign w:val="center"/>
          </w:tcPr>
          <w:p w14:paraId="14F7C1E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7FD7777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02</w:t>
            </w:r>
          </w:p>
        </w:tc>
        <w:tc>
          <w:tcPr>
            <w:tcW w:w="1277" w:type="dxa"/>
            <w:vAlign w:val="center"/>
          </w:tcPr>
          <w:p w14:paraId="080FE0D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05</w:t>
            </w:r>
          </w:p>
        </w:tc>
        <w:tc>
          <w:tcPr>
            <w:tcW w:w="2977" w:type="dxa"/>
            <w:vAlign w:val="center"/>
          </w:tcPr>
          <w:p w14:paraId="64303C5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Количество обученных народных дружинников</w:t>
            </w:r>
          </w:p>
        </w:tc>
        <w:tc>
          <w:tcPr>
            <w:tcW w:w="1896" w:type="dxa"/>
            <w:vAlign w:val="center"/>
          </w:tcPr>
          <w:p w14:paraId="2987B8F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56CF89A9" w14:textId="53C5BD2F" w:rsidR="00C1211E"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Значение показателя определяется по фактическому количеству обученных народных дружинников</w:t>
            </w:r>
          </w:p>
        </w:tc>
      </w:tr>
      <w:tr w:rsidR="00C1211E" w:rsidRPr="00462670" w14:paraId="48115EAE" w14:textId="77777777" w:rsidTr="00891CB8">
        <w:tc>
          <w:tcPr>
            <w:tcW w:w="631" w:type="dxa"/>
            <w:vAlign w:val="center"/>
          </w:tcPr>
          <w:p w14:paraId="3CB6829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8</w:t>
            </w:r>
          </w:p>
        </w:tc>
        <w:tc>
          <w:tcPr>
            <w:tcW w:w="929" w:type="dxa"/>
            <w:vAlign w:val="center"/>
          </w:tcPr>
          <w:p w14:paraId="40BC40B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110B2A8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746B87E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5C48D93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мероприятий по профилактике терроризма в местах массового отдыха и скопления молодежи с целью выявления экстремистки</w:t>
            </w:r>
            <w:r>
              <w:rPr>
                <w:rFonts w:ascii="Times New Roman" w:hAnsi="Times New Roman"/>
                <w:sz w:val="18"/>
                <w:szCs w:val="18"/>
              </w:rPr>
              <w:t xml:space="preserve"> на</w:t>
            </w:r>
            <w:r w:rsidRPr="00462670">
              <w:rPr>
                <w:rFonts w:ascii="Times New Roman" w:hAnsi="Times New Roman"/>
                <w:sz w:val="18"/>
                <w:szCs w:val="18"/>
              </w:rPr>
              <w:t>строенных лиц</w:t>
            </w:r>
          </w:p>
        </w:tc>
        <w:tc>
          <w:tcPr>
            <w:tcW w:w="1896" w:type="dxa"/>
            <w:vAlign w:val="center"/>
          </w:tcPr>
          <w:p w14:paraId="71C122C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196162A0" w14:textId="27907F7A"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sidRPr="00C20C76">
              <w:rPr>
                <w:rFonts w:ascii="Times New Roman" w:hAnsi="Times New Roman"/>
                <w:sz w:val="18"/>
                <w:szCs w:val="18"/>
              </w:rPr>
              <w:t>Значение показателя определяется по фактическому количеству проведенных мероприятий по профилактике терроризма в местах массового отдыха и скопления молодежи с целью выявления экстремистски настроенных лиц</w:t>
            </w:r>
          </w:p>
        </w:tc>
      </w:tr>
      <w:tr w:rsidR="00C1211E" w:rsidRPr="00462670" w14:paraId="32ED8636" w14:textId="77777777" w:rsidTr="00891CB8">
        <w:tc>
          <w:tcPr>
            <w:tcW w:w="631" w:type="dxa"/>
            <w:vAlign w:val="center"/>
          </w:tcPr>
          <w:p w14:paraId="5D6A08C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9</w:t>
            </w:r>
          </w:p>
        </w:tc>
        <w:tc>
          <w:tcPr>
            <w:tcW w:w="929" w:type="dxa"/>
            <w:vAlign w:val="center"/>
          </w:tcPr>
          <w:p w14:paraId="47DFDD1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7232700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1401D71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25A4D5D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мероприятий по профилактике экстремизма</w:t>
            </w:r>
          </w:p>
        </w:tc>
        <w:tc>
          <w:tcPr>
            <w:tcW w:w="1896" w:type="dxa"/>
            <w:vAlign w:val="center"/>
          </w:tcPr>
          <w:p w14:paraId="3FAC35B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4C96093F" w14:textId="7B749FC7" w:rsidR="00C1211E"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Значение показателя определяется по фактическому количеству проведенных мероприятий по профилактике экстремизма</w:t>
            </w:r>
          </w:p>
        </w:tc>
      </w:tr>
      <w:tr w:rsidR="00C1211E" w:rsidRPr="00462670" w14:paraId="4E50D7E4" w14:textId="77777777" w:rsidTr="00891CB8">
        <w:tc>
          <w:tcPr>
            <w:tcW w:w="631" w:type="dxa"/>
            <w:vAlign w:val="center"/>
          </w:tcPr>
          <w:p w14:paraId="5D4294A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10</w:t>
            </w:r>
          </w:p>
        </w:tc>
        <w:tc>
          <w:tcPr>
            <w:tcW w:w="929" w:type="dxa"/>
            <w:vAlign w:val="center"/>
          </w:tcPr>
          <w:p w14:paraId="5E4E2FC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788C907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438FA3B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78876B1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проведенных «круглых столов» по формированию толерантных межнациональных отношений</w:t>
            </w:r>
          </w:p>
        </w:tc>
        <w:tc>
          <w:tcPr>
            <w:tcW w:w="1896" w:type="dxa"/>
            <w:vAlign w:val="center"/>
          </w:tcPr>
          <w:p w14:paraId="7E23DDC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41009494" w14:textId="5C651870" w:rsidR="00C1211E"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Значение показателя определяется по фактическому количеству проведенных  «круглых столов» по формированию толерантных межнациональных отношений</w:t>
            </w:r>
          </w:p>
        </w:tc>
      </w:tr>
      <w:tr w:rsidR="00C1211E" w:rsidRPr="00462670" w14:paraId="542DC567" w14:textId="77777777" w:rsidTr="00891CB8">
        <w:tc>
          <w:tcPr>
            <w:tcW w:w="631" w:type="dxa"/>
            <w:vAlign w:val="center"/>
          </w:tcPr>
          <w:p w14:paraId="0E7735C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11</w:t>
            </w:r>
          </w:p>
        </w:tc>
        <w:tc>
          <w:tcPr>
            <w:tcW w:w="929" w:type="dxa"/>
            <w:vAlign w:val="center"/>
          </w:tcPr>
          <w:p w14:paraId="0E56AEA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E76AEE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1A1FDDC2" w14:textId="53D8D3D9"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w:t>
            </w:r>
            <w:r w:rsidR="00EF6BA1">
              <w:rPr>
                <w:rFonts w:ascii="Times New Roman" w:hAnsi="Times New Roman"/>
                <w:sz w:val="18"/>
                <w:szCs w:val="18"/>
              </w:rPr>
              <w:t>4</w:t>
            </w:r>
          </w:p>
        </w:tc>
        <w:tc>
          <w:tcPr>
            <w:tcW w:w="2977" w:type="dxa"/>
            <w:vAlign w:val="center"/>
          </w:tcPr>
          <w:p w14:paraId="538B2428" w14:textId="545CA024" w:rsidR="00C1211E" w:rsidRDefault="00D23362"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информационно</w:t>
            </w:r>
            <w:r w:rsidR="00C1211E" w:rsidRPr="00462670">
              <w:rPr>
                <w:rFonts w:ascii="Times New Roman" w:hAnsi="Times New Roman"/>
                <w:sz w:val="18"/>
                <w:szCs w:val="18"/>
              </w:rPr>
              <w:t>-</w:t>
            </w:r>
            <w:r w:rsidRPr="00462670">
              <w:rPr>
                <w:rFonts w:ascii="Times New Roman" w:hAnsi="Times New Roman"/>
                <w:sz w:val="18"/>
                <w:szCs w:val="18"/>
              </w:rPr>
              <w:t>пропагандистских</w:t>
            </w:r>
            <w:r w:rsidR="00C1211E" w:rsidRPr="00462670">
              <w:rPr>
                <w:rFonts w:ascii="Times New Roman" w:hAnsi="Times New Roman"/>
                <w:sz w:val="18"/>
                <w:szCs w:val="18"/>
              </w:rPr>
              <w:t xml:space="preserve"> мероприятий по разъяснению сущности терроризма и его общественной опасности, а также формирование у граждан неприятия идеологии </w:t>
            </w:r>
            <w:r w:rsidRPr="00462670">
              <w:rPr>
                <w:rFonts w:ascii="Times New Roman" w:hAnsi="Times New Roman"/>
                <w:sz w:val="18"/>
                <w:szCs w:val="18"/>
              </w:rPr>
              <w:t>терроризма</w:t>
            </w:r>
          </w:p>
          <w:p w14:paraId="1BF6F3B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p>
        </w:tc>
        <w:tc>
          <w:tcPr>
            <w:tcW w:w="1896" w:type="dxa"/>
            <w:vAlign w:val="center"/>
          </w:tcPr>
          <w:p w14:paraId="6BF07D8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040BCFC1" w14:textId="022942FD" w:rsidR="00C1211E" w:rsidRPr="00462670" w:rsidRDefault="008515AB" w:rsidP="00891CB8">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Значение показателя определяется по фактическому количеству проведенных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r>
      <w:tr w:rsidR="00EF6BA1" w:rsidRPr="00462670" w14:paraId="174E0566" w14:textId="77777777" w:rsidTr="00891CB8">
        <w:tc>
          <w:tcPr>
            <w:tcW w:w="631" w:type="dxa"/>
            <w:vAlign w:val="center"/>
          </w:tcPr>
          <w:p w14:paraId="1C741C41" w14:textId="408EFF13" w:rsidR="00EF6BA1" w:rsidRDefault="00EF6BA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12</w:t>
            </w:r>
          </w:p>
        </w:tc>
        <w:tc>
          <w:tcPr>
            <w:tcW w:w="929" w:type="dxa"/>
            <w:vAlign w:val="center"/>
          </w:tcPr>
          <w:p w14:paraId="2D6CB73E" w14:textId="48DC469B" w:rsidR="00EF6BA1" w:rsidRPr="00462670" w:rsidRDefault="00EF6BA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3EBE7FE5" w14:textId="61539723" w:rsidR="00EF6BA1" w:rsidRPr="00462670" w:rsidRDefault="00EF6BA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03</w:t>
            </w:r>
          </w:p>
        </w:tc>
        <w:tc>
          <w:tcPr>
            <w:tcW w:w="1277" w:type="dxa"/>
            <w:vAlign w:val="center"/>
          </w:tcPr>
          <w:p w14:paraId="2D3D3AC6" w14:textId="6E8BD046" w:rsidR="00EF6BA1" w:rsidRPr="00462670" w:rsidRDefault="00EF6BA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05</w:t>
            </w:r>
          </w:p>
        </w:tc>
        <w:tc>
          <w:tcPr>
            <w:tcW w:w="2977" w:type="dxa"/>
            <w:vAlign w:val="center"/>
          </w:tcPr>
          <w:p w14:paraId="21049BD1" w14:textId="41E44DB2" w:rsidR="00EF6BA1" w:rsidRPr="00462670" w:rsidRDefault="00EF6BA1" w:rsidP="00891CB8">
            <w:pPr>
              <w:widowControl w:val="0"/>
              <w:autoSpaceDE w:val="0"/>
              <w:autoSpaceDN w:val="0"/>
              <w:adjustRightInd w:val="0"/>
              <w:jc w:val="center"/>
              <w:outlineLvl w:val="1"/>
              <w:rPr>
                <w:rFonts w:ascii="Times New Roman" w:hAnsi="Times New Roman"/>
                <w:sz w:val="18"/>
                <w:szCs w:val="18"/>
              </w:rPr>
            </w:pPr>
            <w:r w:rsidRPr="00EF6BA1">
              <w:rPr>
                <w:rFonts w:ascii="Times New Roman" w:hAnsi="Times New Roman"/>
                <w:sz w:val="18"/>
                <w:szCs w:val="18"/>
              </w:rPr>
              <w:t>Количество листовок, рекламных баннеров, агитационных материалов противомошеннической направленности</w:t>
            </w:r>
          </w:p>
        </w:tc>
        <w:tc>
          <w:tcPr>
            <w:tcW w:w="1896" w:type="dxa"/>
            <w:vAlign w:val="center"/>
          </w:tcPr>
          <w:p w14:paraId="48DA6B41" w14:textId="5B64DCD5" w:rsidR="00EF6BA1" w:rsidRPr="00462670" w:rsidRDefault="00EF6BA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7E517DA4" w14:textId="7871DBB4" w:rsidR="00EF6BA1" w:rsidRPr="00EF6BA1" w:rsidRDefault="004C464D" w:rsidP="00891CB8">
            <w:pPr>
              <w:widowControl w:val="0"/>
              <w:autoSpaceDE w:val="0"/>
              <w:autoSpaceDN w:val="0"/>
              <w:adjustRightInd w:val="0"/>
              <w:jc w:val="center"/>
              <w:outlineLvl w:val="1"/>
              <w:rPr>
                <w:rFonts w:ascii="Times New Roman" w:hAnsi="Times New Roman"/>
                <w:sz w:val="18"/>
                <w:szCs w:val="18"/>
              </w:rPr>
            </w:pPr>
            <w:r w:rsidRPr="004C464D">
              <w:rPr>
                <w:rFonts w:ascii="Times New Roman" w:hAnsi="Times New Roman"/>
                <w:sz w:val="18"/>
                <w:szCs w:val="18"/>
              </w:rPr>
              <w:t>Значение показателя определяется по фактическому количеству листовок, рекламных баннеров, агитационных материалов противомошеннической направленности</w:t>
            </w:r>
          </w:p>
        </w:tc>
      </w:tr>
      <w:tr w:rsidR="00C1211E" w:rsidRPr="00462670" w14:paraId="124C2011" w14:textId="77777777" w:rsidTr="00891CB8">
        <w:tc>
          <w:tcPr>
            <w:tcW w:w="631" w:type="dxa"/>
            <w:vAlign w:val="center"/>
          </w:tcPr>
          <w:p w14:paraId="7AFAD349" w14:textId="68CAADF8"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r w:rsidR="004C464D">
              <w:rPr>
                <w:rFonts w:ascii="Times New Roman" w:hAnsi="Times New Roman"/>
                <w:sz w:val="18"/>
                <w:szCs w:val="18"/>
              </w:rPr>
              <w:t>3</w:t>
            </w:r>
          </w:p>
        </w:tc>
        <w:tc>
          <w:tcPr>
            <w:tcW w:w="929" w:type="dxa"/>
            <w:vAlign w:val="center"/>
          </w:tcPr>
          <w:p w14:paraId="038893A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9962CF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1277" w:type="dxa"/>
            <w:vAlign w:val="center"/>
          </w:tcPr>
          <w:p w14:paraId="0146CBE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14093928" w14:textId="0045875C"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видеокамер, установленных</w:t>
            </w:r>
            <w:r>
              <w:rPr>
                <w:rFonts w:ascii="Times New Roman" w:hAnsi="Times New Roman"/>
                <w:sz w:val="18"/>
                <w:szCs w:val="18"/>
              </w:rPr>
              <w:t xml:space="preserve"> на территории муниципального образования</w:t>
            </w:r>
            <w:r w:rsidRPr="00462670">
              <w:rPr>
                <w:rFonts w:ascii="Times New Roman" w:hAnsi="Times New Roman"/>
                <w:sz w:val="18"/>
                <w:szCs w:val="18"/>
              </w:rPr>
              <w:t xml:space="preserve">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w:t>
            </w:r>
            <w:r>
              <w:rPr>
                <w:rFonts w:ascii="Times New Roman" w:hAnsi="Times New Roman"/>
                <w:sz w:val="18"/>
                <w:szCs w:val="18"/>
              </w:rPr>
              <w:t>,</w:t>
            </w:r>
            <w:r w:rsidRPr="00462670">
              <w:rPr>
                <w:rFonts w:ascii="Times New Roman" w:hAnsi="Times New Roman"/>
                <w:sz w:val="18"/>
                <w:szCs w:val="18"/>
              </w:rPr>
              <w:t xml:space="preserve"> социальных объектах</w:t>
            </w:r>
            <w:r>
              <w:rPr>
                <w:rFonts w:ascii="Times New Roman" w:hAnsi="Times New Roman"/>
                <w:sz w:val="18"/>
                <w:szCs w:val="18"/>
              </w:rPr>
              <w:t xml:space="preserve">, контейнерных площадках (площадках ТБО), остановках </w:t>
            </w:r>
            <w:r w:rsidRPr="007C117C">
              <w:rPr>
                <w:rFonts w:ascii="Times New Roman" w:hAnsi="Times New Roman"/>
                <w:sz w:val="18"/>
                <w:szCs w:val="18"/>
              </w:rPr>
              <w:t>общественного транспорта</w:t>
            </w:r>
            <w:r w:rsidR="007C117C" w:rsidRPr="007C117C">
              <w:rPr>
                <w:rFonts w:ascii="Times New Roman" w:hAnsi="Times New Roman"/>
                <w:sz w:val="18"/>
                <w:szCs w:val="18"/>
              </w:rPr>
              <w:t>,</w:t>
            </w:r>
            <w:r w:rsidR="007C117C">
              <w:rPr>
                <w:rFonts w:ascii="Times New Roman" w:hAnsi="Times New Roman"/>
                <w:sz w:val="18"/>
                <w:szCs w:val="18"/>
              </w:rPr>
              <w:t xml:space="preserve"> подъездах многоквартирных домов</w:t>
            </w:r>
          </w:p>
        </w:tc>
        <w:tc>
          <w:tcPr>
            <w:tcW w:w="1896" w:type="dxa"/>
            <w:vAlign w:val="center"/>
          </w:tcPr>
          <w:p w14:paraId="40E27E0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1F897350" w14:textId="77777777" w:rsidR="004C464D" w:rsidRPr="004C464D" w:rsidRDefault="004C464D" w:rsidP="004C464D">
            <w:pPr>
              <w:widowControl w:val="0"/>
              <w:autoSpaceDE w:val="0"/>
              <w:autoSpaceDN w:val="0"/>
              <w:adjustRightInd w:val="0"/>
              <w:jc w:val="center"/>
              <w:outlineLvl w:val="1"/>
              <w:rPr>
                <w:rFonts w:ascii="Times New Roman" w:hAnsi="Times New Roman"/>
                <w:sz w:val="18"/>
                <w:szCs w:val="18"/>
              </w:rPr>
            </w:pPr>
            <w:r w:rsidRPr="004C464D">
              <w:rPr>
                <w:rFonts w:ascii="Times New Roman" w:hAnsi="Times New Roman"/>
                <w:sz w:val="18"/>
                <w:szCs w:val="18"/>
              </w:rPr>
              <w:t xml:space="preserve">Значение показателя определяется по фактическому количеству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w:t>
            </w:r>
            <w:r w:rsidRPr="007C117C">
              <w:rPr>
                <w:rFonts w:ascii="Times New Roman" w:hAnsi="Times New Roman"/>
                <w:sz w:val="18"/>
                <w:szCs w:val="18"/>
              </w:rPr>
              <w:t xml:space="preserve">подъездах многоквартирных домов </w:t>
            </w:r>
          </w:p>
          <w:p w14:paraId="4C090D32" w14:textId="77197643" w:rsidR="00C1211E" w:rsidRPr="00462670" w:rsidRDefault="004C464D" w:rsidP="004C464D">
            <w:pPr>
              <w:widowControl w:val="0"/>
              <w:autoSpaceDE w:val="0"/>
              <w:autoSpaceDN w:val="0"/>
              <w:adjustRightInd w:val="0"/>
              <w:jc w:val="center"/>
              <w:outlineLvl w:val="1"/>
              <w:rPr>
                <w:rFonts w:ascii="Times New Roman" w:hAnsi="Times New Roman"/>
                <w:sz w:val="18"/>
                <w:szCs w:val="18"/>
              </w:rPr>
            </w:pPr>
            <w:r w:rsidRPr="004C464D">
              <w:rPr>
                <w:rFonts w:ascii="Times New Roman" w:hAnsi="Times New Roman"/>
                <w:sz w:val="18"/>
                <w:szCs w:val="18"/>
              </w:rPr>
              <w:t>Подтверждающие материалы: ссылки на заключенные муниципальные контракты на сайте zakupki.gov.ru</w:t>
            </w:r>
          </w:p>
        </w:tc>
      </w:tr>
      <w:tr w:rsidR="00C1211E" w:rsidRPr="00462670" w14:paraId="4783BB6B" w14:textId="77777777" w:rsidTr="00891CB8">
        <w:tc>
          <w:tcPr>
            <w:tcW w:w="631" w:type="dxa"/>
            <w:vAlign w:val="center"/>
          </w:tcPr>
          <w:p w14:paraId="0D76EB0B" w14:textId="67D609E5"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r w:rsidR="004C464D">
              <w:rPr>
                <w:rFonts w:ascii="Times New Roman" w:hAnsi="Times New Roman"/>
                <w:sz w:val="18"/>
                <w:szCs w:val="18"/>
              </w:rPr>
              <w:t>4</w:t>
            </w:r>
          </w:p>
        </w:tc>
        <w:tc>
          <w:tcPr>
            <w:tcW w:w="929" w:type="dxa"/>
            <w:vAlign w:val="center"/>
          </w:tcPr>
          <w:p w14:paraId="2623C7A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45B0516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1277" w:type="dxa"/>
            <w:vAlign w:val="center"/>
          </w:tcPr>
          <w:p w14:paraId="182EB0A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067B9D7B" w14:textId="2A7CE181" w:rsidR="007C117C" w:rsidRPr="00462670" w:rsidRDefault="008515AB" w:rsidP="007C117C">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 xml:space="preserve">Количество видеокамер, установленных на подъездах </w:t>
            </w:r>
            <w:r w:rsidRPr="008515AB">
              <w:rPr>
                <w:rFonts w:ascii="Times New Roman" w:hAnsi="Times New Roman"/>
                <w:sz w:val="18"/>
                <w:szCs w:val="18"/>
              </w:rPr>
              <w:lastRenderedPageBreak/>
              <w:t xml:space="preserve">многоквартирных домов и контейнерных площадках (площадках ТБО) и подключенных к системе «Безопасный регион» </w:t>
            </w:r>
          </w:p>
          <w:p w14:paraId="523CF720" w14:textId="06668355" w:rsidR="00C1211E" w:rsidRPr="00462670" w:rsidRDefault="00C1211E" w:rsidP="008515AB">
            <w:pPr>
              <w:widowControl w:val="0"/>
              <w:autoSpaceDE w:val="0"/>
              <w:autoSpaceDN w:val="0"/>
              <w:adjustRightInd w:val="0"/>
              <w:jc w:val="center"/>
              <w:outlineLvl w:val="1"/>
              <w:rPr>
                <w:rFonts w:ascii="Times New Roman" w:hAnsi="Times New Roman"/>
                <w:sz w:val="18"/>
                <w:szCs w:val="18"/>
              </w:rPr>
            </w:pPr>
          </w:p>
        </w:tc>
        <w:tc>
          <w:tcPr>
            <w:tcW w:w="1896" w:type="dxa"/>
            <w:vAlign w:val="center"/>
          </w:tcPr>
          <w:p w14:paraId="07E1606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lastRenderedPageBreak/>
              <w:t>единица</w:t>
            </w:r>
          </w:p>
        </w:tc>
        <w:tc>
          <w:tcPr>
            <w:tcW w:w="6467" w:type="dxa"/>
            <w:vAlign w:val="center"/>
          </w:tcPr>
          <w:p w14:paraId="526A7754" w14:textId="77777777" w:rsidR="008515AB" w:rsidRPr="008515AB" w:rsidRDefault="008515AB" w:rsidP="008515AB">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 xml:space="preserve">Значение показателя определяется по фактическому количеству видеокамер, установленных на подъездах многоквартирных домов и контейнерных </w:t>
            </w:r>
            <w:r w:rsidRPr="008515AB">
              <w:rPr>
                <w:rFonts w:ascii="Times New Roman" w:hAnsi="Times New Roman"/>
                <w:sz w:val="18"/>
                <w:szCs w:val="18"/>
              </w:rPr>
              <w:lastRenderedPageBreak/>
              <w:t xml:space="preserve">площадках (площадках ТБО) и подключенных к системе «Безопасный регион» </w:t>
            </w:r>
          </w:p>
          <w:p w14:paraId="6C3BA707" w14:textId="5970B2C5" w:rsidR="00C1211E" w:rsidRPr="00462670" w:rsidRDefault="008515AB" w:rsidP="008515AB">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Подтверждающие материалы: данные Рейтинга- 45</w:t>
            </w:r>
          </w:p>
        </w:tc>
      </w:tr>
      <w:tr w:rsidR="00C1211E" w:rsidRPr="00462670" w14:paraId="371977A4" w14:textId="77777777" w:rsidTr="00891CB8">
        <w:tc>
          <w:tcPr>
            <w:tcW w:w="631" w:type="dxa"/>
            <w:vAlign w:val="center"/>
          </w:tcPr>
          <w:p w14:paraId="23B9C5B9" w14:textId="41A5EDA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lastRenderedPageBreak/>
              <w:t>1</w:t>
            </w:r>
            <w:r w:rsidR="004C464D">
              <w:rPr>
                <w:rFonts w:ascii="Times New Roman" w:hAnsi="Times New Roman"/>
                <w:sz w:val="18"/>
                <w:szCs w:val="18"/>
              </w:rPr>
              <w:t>5</w:t>
            </w:r>
          </w:p>
        </w:tc>
        <w:tc>
          <w:tcPr>
            <w:tcW w:w="929" w:type="dxa"/>
            <w:vAlign w:val="center"/>
          </w:tcPr>
          <w:p w14:paraId="28E3197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B55644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1277" w:type="dxa"/>
            <w:vAlign w:val="center"/>
          </w:tcPr>
          <w:p w14:paraId="05F463B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0BA2233F" w14:textId="71A63F62"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Сумма </w:t>
            </w:r>
            <w:r w:rsidR="008515AB" w:rsidRPr="00462670">
              <w:rPr>
                <w:rFonts w:ascii="Times New Roman" w:hAnsi="Times New Roman"/>
                <w:sz w:val="18"/>
                <w:szCs w:val="18"/>
              </w:rPr>
              <w:t>средств,</w:t>
            </w:r>
            <w:r w:rsidRPr="00462670">
              <w:rPr>
                <w:rFonts w:ascii="Times New Roman" w:hAnsi="Times New Roman"/>
                <w:sz w:val="18"/>
                <w:szCs w:val="18"/>
              </w:rPr>
              <w:t xml:space="preserve"> затраченных на содержание </w:t>
            </w:r>
            <w:r w:rsidRPr="00462670">
              <w:rPr>
                <w:rFonts w:ascii="Times New Roman" w:eastAsia="Times New Roman" w:hAnsi="Times New Roman"/>
                <w:sz w:val="18"/>
                <w:szCs w:val="18"/>
              </w:rPr>
              <w:t>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896" w:type="dxa"/>
            <w:vAlign w:val="center"/>
          </w:tcPr>
          <w:p w14:paraId="662EF17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тыс.руб.</w:t>
            </w:r>
          </w:p>
        </w:tc>
        <w:tc>
          <w:tcPr>
            <w:tcW w:w="6467" w:type="dxa"/>
            <w:vAlign w:val="center"/>
          </w:tcPr>
          <w:p w14:paraId="31F24A4F" w14:textId="6B7DA407" w:rsidR="00C1211E" w:rsidRPr="00462670" w:rsidRDefault="008515AB" w:rsidP="00891CB8">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Значение показателя определяется по фактической сумме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r>
      <w:tr w:rsidR="00C1211E" w:rsidRPr="00462670" w14:paraId="26781BCB" w14:textId="77777777" w:rsidTr="00891CB8">
        <w:tc>
          <w:tcPr>
            <w:tcW w:w="631" w:type="dxa"/>
            <w:vAlign w:val="center"/>
          </w:tcPr>
          <w:p w14:paraId="670F983B" w14:textId="7365F8C9"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r w:rsidR="004C464D">
              <w:rPr>
                <w:rFonts w:ascii="Times New Roman" w:hAnsi="Times New Roman"/>
                <w:sz w:val="18"/>
                <w:szCs w:val="18"/>
              </w:rPr>
              <w:t>6</w:t>
            </w:r>
          </w:p>
        </w:tc>
        <w:tc>
          <w:tcPr>
            <w:tcW w:w="929" w:type="dxa"/>
            <w:vAlign w:val="center"/>
          </w:tcPr>
          <w:p w14:paraId="5C4FFE7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03E26F8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1277" w:type="dxa"/>
            <w:vAlign w:val="center"/>
          </w:tcPr>
          <w:p w14:paraId="20DC71E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440A235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вне</w:t>
            </w:r>
            <w:r>
              <w:rPr>
                <w:rFonts w:ascii="Times New Roman" w:hAnsi="Times New Roman"/>
                <w:sz w:val="18"/>
                <w:szCs w:val="18"/>
              </w:rPr>
              <w:t>дренных в учеб</w:t>
            </w:r>
            <w:r w:rsidRPr="00462670">
              <w:rPr>
                <w:rFonts w:ascii="Times New Roman" w:hAnsi="Times New Roman"/>
                <w:sz w:val="18"/>
                <w:szCs w:val="18"/>
              </w:rPr>
              <w:t>ный план образовательных организаций профилактических программ антинаркотической направленности</w:t>
            </w:r>
          </w:p>
        </w:tc>
        <w:tc>
          <w:tcPr>
            <w:tcW w:w="1896" w:type="dxa"/>
            <w:vAlign w:val="center"/>
          </w:tcPr>
          <w:p w14:paraId="53FB004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5F464955" w14:textId="2EEA36BA" w:rsidR="00C1211E" w:rsidRPr="00462670" w:rsidRDefault="008515AB" w:rsidP="00891CB8">
            <w:pPr>
              <w:widowControl w:val="0"/>
              <w:autoSpaceDE w:val="0"/>
              <w:autoSpaceDN w:val="0"/>
              <w:adjustRightInd w:val="0"/>
              <w:jc w:val="center"/>
              <w:outlineLvl w:val="1"/>
              <w:rPr>
                <w:rFonts w:ascii="Times New Roman" w:hAnsi="Times New Roman"/>
                <w:sz w:val="18"/>
                <w:szCs w:val="18"/>
              </w:rPr>
            </w:pPr>
            <w:r w:rsidRPr="008515AB">
              <w:rPr>
                <w:rFonts w:ascii="Times New Roman" w:hAnsi="Times New Roman"/>
                <w:sz w:val="18"/>
                <w:szCs w:val="18"/>
              </w:rPr>
              <w:t>Значение показателя определяется по фактическому количеству внедренных в учебный план образовательных организаций профилактических программ антинаркотической направленности</w:t>
            </w:r>
          </w:p>
        </w:tc>
      </w:tr>
      <w:tr w:rsidR="00C1211E" w:rsidRPr="00462670" w14:paraId="00ED3077" w14:textId="77777777" w:rsidTr="00891CB8">
        <w:tc>
          <w:tcPr>
            <w:tcW w:w="631" w:type="dxa"/>
            <w:vAlign w:val="center"/>
          </w:tcPr>
          <w:p w14:paraId="68CF1362" w14:textId="4B84374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r w:rsidR="004C464D">
              <w:rPr>
                <w:rFonts w:ascii="Times New Roman" w:hAnsi="Times New Roman"/>
                <w:sz w:val="18"/>
                <w:szCs w:val="18"/>
              </w:rPr>
              <w:t>7</w:t>
            </w:r>
          </w:p>
        </w:tc>
        <w:tc>
          <w:tcPr>
            <w:tcW w:w="929" w:type="dxa"/>
            <w:vAlign w:val="center"/>
          </w:tcPr>
          <w:p w14:paraId="6B27923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6821D66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1277" w:type="dxa"/>
            <w:vAlign w:val="center"/>
          </w:tcPr>
          <w:p w14:paraId="752ACF5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0661E12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рекламных баннеров, агитационных матералов антнаркотической направленности</w:t>
            </w:r>
          </w:p>
        </w:tc>
        <w:tc>
          <w:tcPr>
            <w:tcW w:w="1896" w:type="dxa"/>
            <w:vAlign w:val="center"/>
          </w:tcPr>
          <w:p w14:paraId="7406674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34B438A0" w14:textId="0B230061"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Значение показателя </w:t>
            </w:r>
            <w:r w:rsidR="00D23362" w:rsidRPr="00462670">
              <w:rPr>
                <w:rFonts w:ascii="Times New Roman" w:hAnsi="Times New Roman"/>
                <w:sz w:val="18"/>
                <w:szCs w:val="18"/>
              </w:rPr>
              <w:t>рассчитывается</w:t>
            </w:r>
            <w:r w:rsidRPr="00462670">
              <w:rPr>
                <w:rFonts w:ascii="Times New Roman" w:hAnsi="Times New Roman"/>
                <w:sz w:val="18"/>
                <w:szCs w:val="18"/>
              </w:rPr>
              <w:t xml:space="preserve"> из фактического количества рекламных баннеров, на которых размещены агитационные материалы</w:t>
            </w:r>
          </w:p>
        </w:tc>
      </w:tr>
      <w:tr w:rsidR="00C1211E" w:rsidRPr="00462670" w14:paraId="34A13106" w14:textId="77777777" w:rsidTr="00891CB8">
        <w:tc>
          <w:tcPr>
            <w:tcW w:w="631" w:type="dxa"/>
            <w:vAlign w:val="center"/>
          </w:tcPr>
          <w:p w14:paraId="2668ECA5" w14:textId="36B827EB"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r w:rsidR="004C464D">
              <w:rPr>
                <w:rFonts w:ascii="Times New Roman" w:hAnsi="Times New Roman"/>
                <w:sz w:val="18"/>
                <w:szCs w:val="18"/>
              </w:rPr>
              <w:t>8</w:t>
            </w:r>
          </w:p>
        </w:tc>
        <w:tc>
          <w:tcPr>
            <w:tcW w:w="929" w:type="dxa"/>
            <w:vAlign w:val="center"/>
          </w:tcPr>
          <w:p w14:paraId="224B3E4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3B9FE71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1277" w:type="dxa"/>
            <w:vAlign w:val="center"/>
          </w:tcPr>
          <w:p w14:paraId="00714AA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2977" w:type="dxa"/>
            <w:vAlign w:val="center"/>
          </w:tcPr>
          <w:p w14:paraId="1549395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Ежегодное проведение мероприятий в рамках антинаркотических месячников</w:t>
            </w:r>
          </w:p>
        </w:tc>
        <w:tc>
          <w:tcPr>
            <w:tcW w:w="1896" w:type="dxa"/>
            <w:vAlign w:val="center"/>
          </w:tcPr>
          <w:p w14:paraId="352893B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w:t>
            </w:r>
          </w:p>
        </w:tc>
        <w:tc>
          <w:tcPr>
            <w:tcW w:w="6467" w:type="dxa"/>
            <w:vAlign w:val="center"/>
          </w:tcPr>
          <w:p w14:paraId="70B6ECA4" w14:textId="1D4B631D" w:rsidR="00C1211E" w:rsidRPr="00462670" w:rsidRDefault="007C117C" w:rsidP="00891CB8">
            <w:pPr>
              <w:widowControl w:val="0"/>
              <w:autoSpaceDE w:val="0"/>
              <w:autoSpaceDN w:val="0"/>
              <w:adjustRightInd w:val="0"/>
              <w:jc w:val="center"/>
              <w:outlineLvl w:val="1"/>
              <w:rPr>
                <w:rFonts w:ascii="Times New Roman" w:hAnsi="Times New Roman"/>
                <w:sz w:val="18"/>
                <w:szCs w:val="18"/>
              </w:rPr>
            </w:pPr>
            <w:r w:rsidRPr="007C117C">
              <w:rPr>
                <w:rFonts w:ascii="Times New Roman" w:hAnsi="Times New Roman"/>
                <w:sz w:val="18"/>
                <w:szCs w:val="18"/>
              </w:rPr>
              <w:t>Значение показателя определяется по фактическому количеству проведенных ежегодных мероприятий в рамках антинаркотических месячников</w:t>
            </w:r>
          </w:p>
        </w:tc>
      </w:tr>
      <w:tr w:rsidR="00C1211E" w:rsidRPr="00462670" w14:paraId="36F7C40C" w14:textId="77777777" w:rsidTr="00891CB8">
        <w:tc>
          <w:tcPr>
            <w:tcW w:w="631" w:type="dxa"/>
            <w:vAlign w:val="center"/>
          </w:tcPr>
          <w:p w14:paraId="26E28288" w14:textId="1FCF33AF"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r w:rsidR="004C464D">
              <w:rPr>
                <w:rFonts w:ascii="Times New Roman" w:hAnsi="Times New Roman"/>
                <w:sz w:val="18"/>
                <w:szCs w:val="18"/>
              </w:rPr>
              <w:t>9</w:t>
            </w:r>
          </w:p>
        </w:tc>
        <w:tc>
          <w:tcPr>
            <w:tcW w:w="929" w:type="dxa"/>
            <w:vAlign w:val="center"/>
          </w:tcPr>
          <w:p w14:paraId="5AB65C9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10B0E1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4029085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0130AB2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восстановленных (ремонт, реставрация, благоустройство) воинских захоронений</w:t>
            </w:r>
          </w:p>
        </w:tc>
        <w:tc>
          <w:tcPr>
            <w:tcW w:w="1896" w:type="dxa"/>
            <w:vAlign w:val="center"/>
          </w:tcPr>
          <w:p w14:paraId="432197B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Шт.</w:t>
            </w:r>
          </w:p>
        </w:tc>
        <w:tc>
          <w:tcPr>
            <w:tcW w:w="6467" w:type="dxa"/>
            <w:vAlign w:val="center"/>
          </w:tcPr>
          <w:p w14:paraId="7AC6C81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Значение показателя определяется по фактическому количеству восстановленных (ремонт, реставрация, благоустройство) воинских захоронений</w:t>
            </w:r>
          </w:p>
        </w:tc>
      </w:tr>
      <w:tr w:rsidR="00C1211E" w:rsidRPr="00462670" w14:paraId="31EF0D26" w14:textId="77777777" w:rsidTr="00891CB8">
        <w:tc>
          <w:tcPr>
            <w:tcW w:w="631" w:type="dxa"/>
            <w:vAlign w:val="center"/>
          </w:tcPr>
          <w:p w14:paraId="5A28CD29" w14:textId="7241D286" w:rsidR="00C1211E" w:rsidRPr="00462670" w:rsidRDefault="004C464D"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20</w:t>
            </w:r>
          </w:p>
        </w:tc>
        <w:tc>
          <w:tcPr>
            <w:tcW w:w="929" w:type="dxa"/>
            <w:vAlign w:val="center"/>
          </w:tcPr>
          <w:p w14:paraId="6A537EB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0308CF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019BD35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5206952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896" w:type="dxa"/>
            <w:vAlign w:val="center"/>
          </w:tcPr>
          <w:p w14:paraId="6193F08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процент</w:t>
            </w:r>
          </w:p>
        </w:tc>
        <w:tc>
          <w:tcPr>
            <w:tcW w:w="6467" w:type="dxa"/>
            <w:vAlign w:val="center"/>
          </w:tcPr>
          <w:p w14:paraId="037E37D2" w14:textId="77777777" w:rsidR="00C1211E" w:rsidRPr="00462670" w:rsidRDefault="00C1211E" w:rsidP="00891CB8">
            <w:pPr>
              <w:widowControl w:val="0"/>
              <w:autoSpaceDE w:val="0"/>
              <w:autoSpaceDN w:val="0"/>
              <w:adjustRightInd w:val="0"/>
              <w:jc w:val="center"/>
              <w:rPr>
                <w:rFonts w:ascii="Times New Roman" w:hAnsi="Times New Roman"/>
                <w:sz w:val="18"/>
                <w:szCs w:val="18"/>
              </w:rPr>
            </w:pPr>
            <w:r w:rsidRPr="00462670">
              <w:rPr>
                <w:rFonts w:ascii="Times New Roman" w:hAnsi="Times New Roman"/>
                <w:sz w:val="18"/>
                <w:szCs w:val="18"/>
              </w:rPr>
              <w:t>Значение показателя рассчитывается по формуле:</w:t>
            </w:r>
          </w:p>
          <w:p w14:paraId="1C30142F" w14:textId="77777777" w:rsidR="00C1211E" w:rsidRPr="00462670" w:rsidRDefault="00C1211E" w:rsidP="00891CB8">
            <w:pPr>
              <w:widowControl w:val="0"/>
              <w:autoSpaceDE w:val="0"/>
              <w:autoSpaceDN w:val="0"/>
              <w:adjustRightInd w:val="0"/>
              <w:jc w:val="center"/>
              <w:rPr>
                <w:rFonts w:ascii="Times New Roman" w:hAnsi="Times New Roman"/>
                <w:sz w:val="18"/>
                <w:szCs w:val="18"/>
              </w:rPr>
            </w:pPr>
            <m:oMath>
              <m:r>
                <m:rPr>
                  <m:sty m:val="p"/>
                </m:rPr>
                <w:rPr>
                  <w:rFonts w:ascii="Cambria Math" w:hAnsi="Cambria Math"/>
                  <w:sz w:val="18"/>
                  <w:szCs w:val="18"/>
                </w:rPr>
                <m:t>ДТ=</m:t>
              </m:r>
              <m:d>
                <m:dPr>
                  <m:ctrlPr>
                    <w:rPr>
                      <w:rFonts w:ascii="Cambria Math" w:hAnsi="Cambria Math"/>
                      <w:sz w:val="18"/>
                      <w:szCs w:val="18"/>
                    </w:rPr>
                  </m:ctrlPr>
                </m:dPr>
                <m:e>
                  <m:r>
                    <m:rPr>
                      <m:sty m:val="p"/>
                    </m:rP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Тн</m:t>
                      </m:r>
                    </m:num>
                    <m:den>
                      <m:r>
                        <m:rPr>
                          <m:sty m:val="p"/>
                        </m:rPr>
                        <w:rPr>
                          <w:rFonts w:ascii="Cambria Math" w:hAnsi="Cambria Math"/>
                          <w:sz w:val="18"/>
                          <w:szCs w:val="18"/>
                        </w:rPr>
                        <m:t>Тобщ</m:t>
                      </m:r>
                    </m:den>
                  </m:f>
                </m:e>
              </m:d>
              <m:r>
                <m:rPr>
                  <m:sty m:val="p"/>
                </m:rPr>
                <w:rPr>
                  <w:rFonts w:ascii="Cambria Math" w:hAnsi="Cambria Math"/>
                  <w:sz w:val="18"/>
                  <w:szCs w:val="18"/>
                </w:rPr>
                <m:t>х100%</m:t>
              </m:r>
            </m:oMath>
            <w:r w:rsidRPr="00462670">
              <w:rPr>
                <w:rFonts w:ascii="Times New Roman" w:hAnsi="Times New Roman"/>
                <w:sz w:val="18"/>
                <w:szCs w:val="18"/>
              </w:rPr>
              <w:t xml:space="preserve">     где:</w:t>
            </w:r>
          </w:p>
          <w:p w14:paraId="7B831EF2" w14:textId="77777777" w:rsidR="00C1211E" w:rsidRPr="00462670" w:rsidRDefault="00C1211E" w:rsidP="00891CB8">
            <w:pPr>
              <w:widowControl w:val="0"/>
              <w:autoSpaceDE w:val="0"/>
              <w:autoSpaceDN w:val="0"/>
              <w:adjustRightInd w:val="0"/>
              <w:jc w:val="center"/>
              <w:rPr>
                <w:rFonts w:ascii="Times New Roman" w:hAnsi="Times New Roman"/>
                <w:sz w:val="18"/>
                <w:szCs w:val="18"/>
              </w:rPr>
            </w:pPr>
            <w:r w:rsidRPr="00462670">
              <w:rPr>
                <w:rFonts w:ascii="Times New Roman" w:hAnsi="Times New Roman"/>
                <w:sz w:val="18"/>
                <w:szCs w:val="18"/>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14:paraId="70471BE1" w14:textId="77777777" w:rsidR="00C1211E" w:rsidRPr="00462670" w:rsidRDefault="00C1211E" w:rsidP="00891CB8">
            <w:pPr>
              <w:widowControl w:val="0"/>
              <w:autoSpaceDE w:val="0"/>
              <w:autoSpaceDN w:val="0"/>
              <w:adjustRightInd w:val="0"/>
              <w:jc w:val="center"/>
              <w:rPr>
                <w:rFonts w:ascii="Times New Roman" w:hAnsi="Times New Roman"/>
                <w:sz w:val="18"/>
                <w:szCs w:val="18"/>
              </w:rPr>
            </w:pPr>
            <w:r w:rsidRPr="00462670">
              <w:rPr>
                <w:rFonts w:ascii="Times New Roman" w:hAnsi="Times New Roman"/>
                <w:sz w:val="18"/>
                <w:szCs w:val="18"/>
              </w:rPr>
              <w:t>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w:t>
            </w:r>
          </w:p>
          <w:p w14:paraId="73056B3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Тобщ – общее фактическое количество осуществленных транспортировок умерших в морг</w:t>
            </w:r>
          </w:p>
        </w:tc>
      </w:tr>
      <w:tr w:rsidR="00C1211E" w:rsidRPr="00462670" w14:paraId="59CA5B2B" w14:textId="77777777" w:rsidTr="00891CB8">
        <w:tc>
          <w:tcPr>
            <w:tcW w:w="631" w:type="dxa"/>
            <w:vAlign w:val="center"/>
          </w:tcPr>
          <w:p w14:paraId="3AD8417F" w14:textId="57539EEB"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1</w:t>
            </w:r>
          </w:p>
        </w:tc>
        <w:tc>
          <w:tcPr>
            <w:tcW w:w="929" w:type="dxa"/>
            <w:vAlign w:val="center"/>
          </w:tcPr>
          <w:p w14:paraId="1555850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0CDDE40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3781524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773F66E7" w14:textId="16AA8794"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 xml:space="preserve">Получение возмещения по </w:t>
            </w:r>
            <w:r w:rsidRPr="00462670">
              <w:rPr>
                <w:rFonts w:ascii="Times New Roman" w:eastAsia="Times New Roman" w:hAnsi="Times New Roman"/>
                <w:sz w:val="18"/>
                <w:szCs w:val="18"/>
              </w:rPr>
              <w:lastRenderedPageBreak/>
              <w:t>за</w:t>
            </w:r>
            <w:r w:rsidR="00D23362">
              <w:rPr>
                <w:rFonts w:ascii="Times New Roman" w:eastAsia="Times New Roman" w:hAnsi="Times New Roman"/>
                <w:sz w:val="18"/>
                <w:szCs w:val="18"/>
              </w:rPr>
              <w:t>хо</w:t>
            </w:r>
            <w:r w:rsidRPr="00462670">
              <w:rPr>
                <w:rFonts w:ascii="Times New Roman" w:eastAsia="Times New Roman" w:hAnsi="Times New Roman"/>
                <w:sz w:val="18"/>
                <w:szCs w:val="18"/>
              </w:rPr>
              <w:t xml:space="preserve">ронению неопознанных и </w:t>
            </w:r>
            <w:r>
              <w:rPr>
                <w:rFonts w:ascii="Times New Roman" w:eastAsia="Times New Roman" w:hAnsi="Times New Roman"/>
                <w:sz w:val="18"/>
                <w:szCs w:val="18"/>
              </w:rPr>
              <w:t>невостре</w:t>
            </w:r>
            <w:r w:rsidRPr="00462670">
              <w:rPr>
                <w:rFonts w:ascii="Times New Roman" w:eastAsia="Times New Roman" w:hAnsi="Times New Roman"/>
                <w:sz w:val="18"/>
                <w:szCs w:val="18"/>
              </w:rPr>
              <w:t>б</w:t>
            </w:r>
            <w:r>
              <w:rPr>
                <w:rFonts w:ascii="Times New Roman" w:eastAsia="Times New Roman" w:hAnsi="Times New Roman"/>
                <w:sz w:val="18"/>
                <w:szCs w:val="18"/>
              </w:rPr>
              <w:t>ов</w:t>
            </w:r>
            <w:r w:rsidRPr="00462670">
              <w:rPr>
                <w:rFonts w:ascii="Times New Roman" w:eastAsia="Times New Roman" w:hAnsi="Times New Roman"/>
                <w:sz w:val="18"/>
                <w:szCs w:val="18"/>
              </w:rPr>
              <w:t>анных умерших</w:t>
            </w:r>
          </w:p>
        </w:tc>
        <w:tc>
          <w:tcPr>
            <w:tcW w:w="1896" w:type="dxa"/>
            <w:vAlign w:val="center"/>
          </w:tcPr>
          <w:p w14:paraId="565BB3B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lastRenderedPageBreak/>
              <w:t>процент</w:t>
            </w:r>
          </w:p>
        </w:tc>
        <w:tc>
          <w:tcPr>
            <w:tcW w:w="6467" w:type="dxa"/>
            <w:vAlign w:val="center"/>
          </w:tcPr>
          <w:p w14:paraId="170945E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Данные муниципального образования</w:t>
            </w:r>
          </w:p>
        </w:tc>
      </w:tr>
      <w:tr w:rsidR="00C1211E" w:rsidRPr="00462670" w14:paraId="1F486E2D" w14:textId="77777777" w:rsidTr="00891CB8">
        <w:tc>
          <w:tcPr>
            <w:tcW w:w="631" w:type="dxa"/>
            <w:vAlign w:val="center"/>
          </w:tcPr>
          <w:p w14:paraId="431874AF" w14:textId="4EB12985"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2</w:t>
            </w:r>
          </w:p>
        </w:tc>
        <w:tc>
          <w:tcPr>
            <w:tcW w:w="929" w:type="dxa"/>
            <w:vAlign w:val="center"/>
          </w:tcPr>
          <w:p w14:paraId="1C41454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0F0B774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45EAD6D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5D42162E" w14:textId="175304DA"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Обеспечение деятельности МКУ «Центр муниципальных услуг в сфере похоронного дела»</w:t>
            </w:r>
          </w:p>
        </w:tc>
        <w:tc>
          <w:tcPr>
            <w:tcW w:w="1896" w:type="dxa"/>
            <w:vAlign w:val="center"/>
          </w:tcPr>
          <w:p w14:paraId="4B59D58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процент</w:t>
            </w:r>
          </w:p>
        </w:tc>
        <w:tc>
          <w:tcPr>
            <w:tcW w:w="6467" w:type="dxa"/>
            <w:vAlign w:val="center"/>
          </w:tcPr>
          <w:p w14:paraId="506073D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Данные муниципального образования</w:t>
            </w:r>
          </w:p>
        </w:tc>
      </w:tr>
      <w:tr w:rsidR="00EB3771" w:rsidRPr="00462670" w14:paraId="273DD556" w14:textId="77777777" w:rsidTr="00AA0516">
        <w:tc>
          <w:tcPr>
            <w:tcW w:w="631" w:type="dxa"/>
            <w:vAlign w:val="center"/>
          </w:tcPr>
          <w:p w14:paraId="5EEFBE2F" w14:textId="7D9C99A0" w:rsidR="00EB3771" w:rsidRDefault="00EB3771"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3</w:t>
            </w:r>
          </w:p>
        </w:tc>
        <w:tc>
          <w:tcPr>
            <w:tcW w:w="929" w:type="dxa"/>
            <w:vAlign w:val="center"/>
          </w:tcPr>
          <w:p w14:paraId="2E600823" w14:textId="3CC6BA06" w:rsidR="00EB3771" w:rsidRPr="00462670" w:rsidRDefault="00AA051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3524F23E" w14:textId="2E3FA2FE" w:rsidR="00EB3771" w:rsidRPr="00462670" w:rsidRDefault="00AA051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07</w:t>
            </w:r>
          </w:p>
        </w:tc>
        <w:tc>
          <w:tcPr>
            <w:tcW w:w="1277" w:type="dxa"/>
            <w:vAlign w:val="center"/>
          </w:tcPr>
          <w:p w14:paraId="656E11F5" w14:textId="2F5E91F0" w:rsidR="00EB3771" w:rsidRPr="00462670" w:rsidRDefault="00AA051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04</w:t>
            </w:r>
          </w:p>
        </w:tc>
        <w:tc>
          <w:tcPr>
            <w:tcW w:w="2977" w:type="dxa"/>
            <w:vAlign w:val="center"/>
          </w:tcPr>
          <w:p w14:paraId="4AB3D140" w14:textId="13BAB538" w:rsidR="00EB3771" w:rsidRPr="00462670" w:rsidRDefault="00AA0516" w:rsidP="00891CB8">
            <w:pPr>
              <w:widowControl w:val="0"/>
              <w:autoSpaceDE w:val="0"/>
              <w:autoSpaceDN w:val="0"/>
              <w:adjustRightInd w:val="0"/>
              <w:jc w:val="center"/>
              <w:outlineLvl w:val="1"/>
              <w:rPr>
                <w:rFonts w:ascii="Times New Roman" w:eastAsia="Times New Roman" w:hAnsi="Times New Roman"/>
                <w:sz w:val="18"/>
                <w:szCs w:val="18"/>
              </w:rPr>
            </w:pPr>
            <w:r w:rsidRPr="00AA0516">
              <w:rPr>
                <w:rFonts w:ascii="Times New Roman" w:eastAsia="Times New Roman" w:hAnsi="Times New Roman"/>
                <w:sz w:val="18"/>
                <w:szCs w:val="18"/>
              </w:rPr>
              <w:t>Выполнение мероприятий по обеспечению деятельности (оказанию услуг) в сфере похоронного дела</w:t>
            </w:r>
          </w:p>
        </w:tc>
        <w:tc>
          <w:tcPr>
            <w:tcW w:w="1896" w:type="dxa"/>
            <w:vAlign w:val="center"/>
          </w:tcPr>
          <w:p w14:paraId="6F6F57A5" w14:textId="7A5B03E2" w:rsidR="00EB3771" w:rsidRPr="00462670" w:rsidRDefault="00AA051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процент</w:t>
            </w:r>
          </w:p>
        </w:tc>
        <w:tc>
          <w:tcPr>
            <w:tcW w:w="6467" w:type="dxa"/>
            <w:vAlign w:val="center"/>
          </w:tcPr>
          <w:p w14:paraId="428A1732" w14:textId="403AA135" w:rsidR="00EB3771" w:rsidRPr="00966EC3" w:rsidRDefault="00AA0516" w:rsidP="00AA0516">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Данные муниципального образования</w:t>
            </w:r>
            <w:r w:rsidR="00DC5039" w:rsidRPr="00966EC3">
              <w:rPr>
                <w:rFonts w:ascii="Times New Roman" w:hAnsi="Times New Roman"/>
                <w:sz w:val="18"/>
                <w:szCs w:val="18"/>
              </w:rPr>
              <w:t>;</w:t>
            </w:r>
          </w:p>
          <w:p w14:paraId="165417A7" w14:textId="77777777" w:rsidR="00AA0516" w:rsidRDefault="00AA0516" w:rsidP="00AA0516">
            <w:pPr>
              <w:widowControl w:val="0"/>
              <w:autoSpaceDE w:val="0"/>
              <w:autoSpaceDN w:val="0"/>
              <w:adjustRightInd w:val="0"/>
              <w:jc w:val="center"/>
              <w:outlineLvl w:val="1"/>
              <w:rPr>
                <w:rFonts w:ascii="Times New Roman" w:hAnsi="Times New Roman"/>
                <w:sz w:val="18"/>
                <w:szCs w:val="18"/>
              </w:rPr>
            </w:pPr>
          </w:p>
          <w:p w14:paraId="7E525B94" w14:textId="77777777" w:rsidR="00AA0516" w:rsidRPr="00AA0516" w:rsidRDefault="00AA0516" w:rsidP="00AA0516">
            <w:pPr>
              <w:widowControl w:val="0"/>
              <w:autoSpaceDE w:val="0"/>
              <w:autoSpaceDN w:val="0"/>
              <w:adjustRightInd w:val="0"/>
              <w:jc w:val="center"/>
              <w:outlineLvl w:val="1"/>
              <w:rPr>
                <w:rFonts w:ascii="Times New Roman" w:hAnsi="Times New Roman"/>
                <w:sz w:val="18"/>
                <w:szCs w:val="18"/>
              </w:rPr>
            </w:pPr>
            <w:r w:rsidRPr="00AA0516">
              <w:rPr>
                <w:rFonts w:ascii="Times New Roman" w:hAnsi="Times New Roman"/>
                <w:sz w:val="18"/>
                <w:szCs w:val="18"/>
              </w:rPr>
              <w:t>Значение показателя рассчитывается по формуле:</w:t>
            </w:r>
          </w:p>
          <w:p w14:paraId="389049EE" w14:textId="77777777" w:rsidR="00AA0516" w:rsidRPr="00AA0516" w:rsidRDefault="00AA0516" w:rsidP="00AA0516">
            <w:pPr>
              <w:widowControl w:val="0"/>
              <w:autoSpaceDE w:val="0"/>
              <w:autoSpaceDN w:val="0"/>
              <w:adjustRightInd w:val="0"/>
              <w:jc w:val="center"/>
              <w:outlineLvl w:val="1"/>
              <w:rPr>
                <w:rFonts w:ascii="Times New Roman" w:hAnsi="Times New Roman"/>
                <w:sz w:val="18"/>
                <w:szCs w:val="18"/>
              </w:rPr>
            </w:pPr>
          </w:p>
          <w:p w14:paraId="12711165" w14:textId="08E05165" w:rsidR="00AA0516" w:rsidRPr="00AA0516" w:rsidRDefault="00AA0516" w:rsidP="00AA0516">
            <w:pPr>
              <w:widowControl w:val="0"/>
              <w:autoSpaceDE w:val="0"/>
              <w:autoSpaceDN w:val="0"/>
              <w:adjustRightInd w:val="0"/>
              <w:jc w:val="center"/>
              <w:outlineLvl w:val="1"/>
              <w:rPr>
                <w:rFonts w:ascii="Times New Roman" w:hAnsi="Times New Roman"/>
                <w:sz w:val="18"/>
                <w:szCs w:val="18"/>
              </w:rPr>
            </w:pPr>
            <m:oMathPara>
              <m:oMathParaPr>
                <m:jc m:val="center"/>
              </m:oMathParaPr>
              <m:oMath>
                <m:r>
                  <w:rPr>
                    <w:rFonts w:ascii="Cambria Math" w:hAnsi="Cambria Math"/>
                    <w:sz w:val="18"/>
                    <w:szCs w:val="18"/>
                  </w:rPr>
                  <m:t xml:space="preserve">Вып= </m:t>
                </m:r>
                <m:f>
                  <m:fPr>
                    <m:ctrlPr>
                      <w:rPr>
                        <w:rFonts w:ascii="Cambria Math" w:hAnsi="Cambria Math"/>
                        <w:i/>
                        <w:sz w:val="18"/>
                        <w:szCs w:val="18"/>
                      </w:rPr>
                    </m:ctrlPr>
                  </m:fPr>
                  <m:num>
                    <m:r>
                      <w:rPr>
                        <w:rFonts w:ascii="Cambria Math" w:hAnsi="Cambria Math"/>
                        <w:sz w:val="18"/>
                        <w:szCs w:val="18"/>
                      </w:rPr>
                      <m:t>Мвып</m:t>
                    </m:r>
                  </m:num>
                  <m:den>
                    <m:r>
                      <w:rPr>
                        <w:rFonts w:ascii="Cambria Math" w:hAnsi="Cambria Math"/>
                        <w:sz w:val="18"/>
                        <w:szCs w:val="18"/>
                      </w:rPr>
                      <m:t>Мобщ</m:t>
                    </m:r>
                  </m:den>
                </m:f>
                <m:r>
                  <w:rPr>
                    <w:rFonts w:ascii="Cambria Math" w:hAnsi="Cambria Math"/>
                    <w:sz w:val="18"/>
                    <w:szCs w:val="18"/>
                  </w:rPr>
                  <m:t>×100%</m:t>
                </m:r>
              </m:oMath>
            </m:oMathPara>
          </w:p>
          <w:p w14:paraId="16B512AE" w14:textId="77777777" w:rsidR="00AA0516" w:rsidRPr="00AA0516" w:rsidRDefault="00AA0516" w:rsidP="00AA0516">
            <w:pPr>
              <w:widowControl w:val="0"/>
              <w:autoSpaceDE w:val="0"/>
              <w:autoSpaceDN w:val="0"/>
              <w:adjustRightInd w:val="0"/>
              <w:jc w:val="center"/>
              <w:outlineLvl w:val="1"/>
              <w:rPr>
                <w:rFonts w:ascii="Times New Roman" w:hAnsi="Times New Roman"/>
                <w:sz w:val="18"/>
                <w:szCs w:val="18"/>
              </w:rPr>
            </w:pPr>
          </w:p>
          <w:p w14:paraId="3B9A5F86" w14:textId="77777777" w:rsidR="00AA0516" w:rsidRPr="00AA0516" w:rsidRDefault="00AA0516" w:rsidP="00AA0516">
            <w:pPr>
              <w:widowControl w:val="0"/>
              <w:autoSpaceDE w:val="0"/>
              <w:autoSpaceDN w:val="0"/>
              <w:adjustRightInd w:val="0"/>
              <w:jc w:val="center"/>
              <w:outlineLvl w:val="1"/>
              <w:rPr>
                <w:rFonts w:ascii="Times New Roman" w:hAnsi="Times New Roman"/>
                <w:sz w:val="18"/>
                <w:szCs w:val="18"/>
              </w:rPr>
            </w:pPr>
            <w:r w:rsidRPr="00AA0516">
              <w:rPr>
                <w:rFonts w:ascii="Times New Roman" w:hAnsi="Times New Roman"/>
                <w:sz w:val="18"/>
                <w:szCs w:val="18"/>
              </w:rPr>
              <w:t>Вып – выполнение мероприятий по обеспечению деятельности (оказанию услуг) в сфере похоронного дела, %;</w:t>
            </w:r>
          </w:p>
          <w:p w14:paraId="2C4F6801" w14:textId="77777777" w:rsidR="00AA0516" w:rsidRPr="00AA0516" w:rsidRDefault="00AA0516" w:rsidP="00AA0516">
            <w:pPr>
              <w:widowControl w:val="0"/>
              <w:autoSpaceDE w:val="0"/>
              <w:autoSpaceDN w:val="0"/>
              <w:adjustRightInd w:val="0"/>
              <w:jc w:val="center"/>
              <w:outlineLvl w:val="1"/>
              <w:rPr>
                <w:rFonts w:ascii="Times New Roman" w:hAnsi="Times New Roman"/>
                <w:sz w:val="18"/>
                <w:szCs w:val="18"/>
              </w:rPr>
            </w:pPr>
            <w:r w:rsidRPr="00AA0516">
              <w:rPr>
                <w:rFonts w:ascii="Times New Roman" w:hAnsi="Times New Roman"/>
                <w:sz w:val="18"/>
                <w:szCs w:val="18"/>
              </w:rPr>
              <w:t>Мвып – количество выполненных мероприятий по обеспечению деятельности (оказанию услуг) в сфере похоронного дела, ед.;</w:t>
            </w:r>
          </w:p>
          <w:p w14:paraId="1D823527" w14:textId="7FD65A75" w:rsidR="00AA0516" w:rsidRPr="00462670" w:rsidRDefault="00AA0516" w:rsidP="00407ACB">
            <w:pPr>
              <w:widowControl w:val="0"/>
              <w:autoSpaceDE w:val="0"/>
              <w:autoSpaceDN w:val="0"/>
              <w:adjustRightInd w:val="0"/>
              <w:jc w:val="center"/>
              <w:outlineLvl w:val="1"/>
              <w:rPr>
                <w:rFonts w:ascii="Times New Roman" w:hAnsi="Times New Roman"/>
                <w:sz w:val="18"/>
                <w:szCs w:val="18"/>
              </w:rPr>
            </w:pPr>
            <w:r w:rsidRPr="00AA0516">
              <w:rPr>
                <w:rFonts w:ascii="Times New Roman" w:hAnsi="Times New Roman"/>
                <w:sz w:val="18"/>
                <w:szCs w:val="18"/>
              </w:rPr>
              <w:t>Мобщ – общее количество мероприятий по обеспечению деятельности (оказанию услуг) в сфере похоронного дела, ед.</w:t>
            </w:r>
          </w:p>
        </w:tc>
      </w:tr>
      <w:tr w:rsidR="00C1211E" w:rsidRPr="00462670" w14:paraId="358F1615" w14:textId="77777777" w:rsidTr="00891CB8">
        <w:tc>
          <w:tcPr>
            <w:tcW w:w="631" w:type="dxa"/>
            <w:vAlign w:val="center"/>
          </w:tcPr>
          <w:p w14:paraId="38B765E0" w14:textId="5670F393"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4</w:t>
            </w:r>
          </w:p>
        </w:tc>
        <w:tc>
          <w:tcPr>
            <w:tcW w:w="929" w:type="dxa"/>
            <w:vAlign w:val="center"/>
          </w:tcPr>
          <w:p w14:paraId="6ECC1EA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27C2176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5C07F58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06</w:t>
            </w:r>
          </w:p>
        </w:tc>
        <w:tc>
          <w:tcPr>
            <w:tcW w:w="2977" w:type="dxa"/>
            <w:vAlign w:val="center"/>
          </w:tcPr>
          <w:p w14:paraId="3862F73D" w14:textId="505E1820" w:rsidR="00C1211E" w:rsidRPr="00462670" w:rsidRDefault="00D23362"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Содержание территории</w:t>
            </w:r>
            <w:r w:rsidR="00C1211E" w:rsidRPr="00462670">
              <w:rPr>
                <w:rFonts w:ascii="Times New Roman" w:eastAsia="Times New Roman" w:hAnsi="Times New Roman"/>
                <w:sz w:val="18"/>
                <w:szCs w:val="18"/>
              </w:rPr>
              <w:t xml:space="preserve"> кладбищ в соответствии с требованиями  действующего законодательства и санитарными нормами и правилами</w:t>
            </w:r>
          </w:p>
        </w:tc>
        <w:tc>
          <w:tcPr>
            <w:tcW w:w="1896" w:type="dxa"/>
            <w:vAlign w:val="center"/>
          </w:tcPr>
          <w:p w14:paraId="47B3A5A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Тыс.руб.</w:t>
            </w:r>
          </w:p>
        </w:tc>
        <w:tc>
          <w:tcPr>
            <w:tcW w:w="6467" w:type="dxa"/>
            <w:vAlign w:val="center"/>
          </w:tcPr>
          <w:p w14:paraId="51E7680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Выполнение работ по приведению кладбищ в соответствие</w:t>
            </w:r>
          </w:p>
        </w:tc>
      </w:tr>
      <w:tr w:rsidR="00AB42FC" w:rsidRPr="00462670" w14:paraId="72F05B45" w14:textId="77777777" w:rsidTr="00891CB8">
        <w:tc>
          <w:tcPr>
            <w:tcW w:w="631" w:type="dxa"/>
            <w:vAlign w:val="center"/>
          </w:tcPr>
          <w:p w14:paraId="29EB226B" w14:textId="355A0BE2" w:rsidR="00AB42FC" w:rsidRDefault="00AB42FC"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5</w:t>
            </w:r>
          </w:p>
        </w:tc>
        <w:tc>
          <w:tcPr>
            <w:tcW w:w="929" w:type="dxa"/>
            <w:vAlign w:val="center"/>
          </w:tcPr>
          <w:p w14:paraId="3C943F42" w14:textId="1E2B405B" w:rsidR="00AB42FC" w:rsidRPr="00462670" w:rsidRDefault="00AB42FC"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1E4B9F65" w14:textId="3E662C81" w:rsidR="00AB42FC" w:rsidRPr="00462670" w:rsidRDefault="00AB42FC"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07</w:t>
            </w:r>
          </w:p>
        </w:tc>
        <w:tc>
          <w:tcPr>
            <w:tcW w:w="1277" w:type="dxa"/>
            <w:vAlign w:val="center"/>
          </w:tcPr>
          <w:p w14:paraId="562EA60E" w14:textId="7F43F755" w:rsidR="00AB42FC" w:rsidRPr="00462670" w:rsidRDefault="00AB42FC"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06</w:t>
            </w:r>
          </w:p>
        </w:tc>
        <w:tc>
          <w:tcPr>
            <w:tcW w:w="2977" w:type="dxa"/>
            <w:vAlign w:val="center"/>
          </w:tcPr>
          <w:p w14:paraId="56A5420C" w14:textId="5A981502" w:rsidR="00AB42FC" w:rsidRPr="00462670" w:rsidRDefault="00DC5039" w:rsidP="00891CB8">
            <w:pPr>
              <w:widowControl w:val="0"/>
              <w:autoSpaceDE w:val="0"/>
              <w:autoSpaceDN w:val="0"/>
              <w:adjustRightInd w:val="0"/>
              <w:jc w:val="center"/>
              <w:outlineLvl w:val="1"/>
              <w:rPr>
                <w:rFonts w:ascii="Times New Roman" w:eastAsia="Times New Roman" w:hAnsi="Times New Roman"/>
                <w:sz w:val="18"/>
                <w:szCs w:val="18"/>
              </w:rPr>
            </w:pPr>
            <w:r w:rsidRPr="00DC5039">
              <w:rPr>
                <w:rFonts w:ascii="Times New Roman" w:eastAsia="Times New Roman" w:hAnsi="Times New Roman"/>
                <w:sz w:val="18"/>
                <w:szCs w:val="18"/>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896" w:type="dxa"/>
            <w:vAlign w:val="center"/>
          </w:tcPr>
          <w:p w14:paraId="1CE3B3D5" w14:textId="7EF9A950" w:rsidR="00AB42FC" w:rsidRPr="00462670" w:rsidRDefault="00DC5039"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48716D61" w14:textId="0AC92FF8" w:rsidR="00AB42FC" w:rsidRPr="00DC5039" w:rsidRDefault="00DC5039" w:rsidP="00891CB8">
            <w:pPr>
              <w:widowControl w:val="0"/>
              <w:autoSpaceDE w:val="0"/>
              <w:autoSpaceDN w:val="0"/>
              <w:adjustRightInd w:val="0"/>
              <w:jc w:val="center"/>
              <w:outlineLvl w:val="1"/>
              <w:rPr>
                <w:rFonts w:ascii="Times New Roman" w:hAnsi="Times New Roman"/>
                <w:sz w:val="18"/>
                <w:szCs w:val="18"/>
              </w:rPr>
            </w:pPr>
            <w:r w:rsidRPr="00DC5039">
              <w:rPr>
                <w:rFonts w:ascii="Times New Roman" w:hAnsi="Times New Roman"/>
                <w:sz w:val="18"/>
                <w:szCs w:val="18"/>
              </w:rPr>
              <w:t>Данные муниципального образования</w:t>
            </w:r>
            <w:r w:rsidRPr="00966EC3">
              <w:rPr>
                <w:rFonts w:ascii="Times New Roman" w:hAnsi="Times New Roman"/>
                <w:sz w:val="18"/>
                <w:szCs w:val="18"/>
              </w:rPr>
              <w:t>;</w:t>
            </w:r>
          </w:p>
          <w:p w14:paraId="3E5B5C62" w14:textId="77777777" w:rsidR="00DC5039" w:rsidRDefault="00DC5039" w:rsidP="00DC5039">
            <w:pPr>
              <w:widowControl w:val="0"/>
              <w:autoSpaceDE w:val="0"/>
              <w:autoSpaceDN w:val="0"/>
              <w:adjustRightInd w:val="0"/>
              <w:jc w:val="center"/>
              <w:outlineLvl w:val="1"/>
              <w:rPr>
                <w:rFonts w:ascii="Times New Roman" w:hAnsi="Times New Roman"/>
                <w:sz w:val="18"/>
                <w:szCs w:val="18"/>
              </w:rPr>
            </w:pPr>
          </w:p>
          <w:p w14:paraId="6676B450" w14:textId="7EB6A73C" w:rsidR="00DC5039" w:rsidRPr="00462670" w:rsidRDefault="00DC5039" w:rsidP="00DC5039">
            <w:pPr>
              <w:widowControl w:val="0"/>
              <w:autoSpaceDE w:val="0"/>
              <w:autoSpaceDN w:val="0"/>
              <w:adjustRightInd w:val="0"/>
              <w:jc w:val="center"/>
              <w:outlineLvl w:val="1"/>
              <w:rPr>
                <w:rFonts w:ascii="Times New Roman" w:hAnsi="Times New Roman"/>
                <w:sz w:val="18"/>
                <w:szCs w:val="18"/>
              </w:rPr>
            </w:pPr>
            <w:r w:rsidRPr="00DC5039">
              <w:rPr>
                <w:rFonts w:ascii="Times New Roman" w:hAnsi="Times New Roman"/>
                <w:sz w:val="18"/>
                <w:szCs w:val="18"/>
              </w:rPr>
              <w:t>Значение показателя определяется в соответствии с фактическим количеством кладбищ, на которых проведены зимние и летние работы по содержанию мест захоронений, текущий и капитальный ремонт основных фондов за отчетный период</w:t>
            </w:r>
          </w:p>
        </w:tc>
      </w:tr>
      <w:tr w:rsidR="00C1211E" w:rsidRPr="00462670" w14:paraId="1C4AC19A" w14:textId="77777777" w:rsidTr="006A1CF7">
        <w:tc>
          <w:tcPr>
            <w:tcW w:w="631" w:type="dxa"/>
            <w:vAlign w:val="center"/>
          </w:tcPr>
          <w:p w14:paraId="4D4F0449" w14:textId="7BF45AEE"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6</w:t>
            </w:r>
          </w:p>
        </w:tc>
        <w:tc>
          <w:tcPr>
            <w:tcW w:w="929" w:type="dxa"/>
            <w:vAlign w:val="center"/>
          </w:tcPr>
          <w:p w14:paraId="6B644A7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w:t>
            </w:r>
          </w:p>
        </w:tc>
        <w:tc>
          <w:tcPr>
            <w:tcW w:w="1133" w:type="dxa"/>
            <w:vAlign w:val="center"/>
          </w:tcPr>
          <w:p w14:paraId="018ACC2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1277" w:type="dxa"/>
            <w:vAlign w:val="center"/>
          </w:tcPr>
          <w:p w14:paraId="44C6716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09</w:t>
            </w:r>
          </w:p>
        </w:tc>
        <w:tc>
          <w:tcPr>
            <w:tcW w:w="2977" w:type="dxa"/>
            <w:vAlign w:val="center"/>
          </w:tcPr>
          <w:p w14:paraId="0BF91440" w14:textId="77796458" w:rsidR="00C1211E" w:rsidRPr="00462670" w:rsidRDefault="004B5AAC" w:rsidP="00891CB8">
            <w:pPr>
              <w:widowControl w:val="0"/>
              <w:autoSpaceDE w:val="0"/>
              <w:autoSpaceDN w:val="0"/>
              <w:adjustRightInd w:val="0"/>
              <w:jc w:val="center"/>
              <w:outlineLvl w:val="1"/>
              <w:rPr>
                <w:rFonts w:ascii="Times New Roman" w:hAnsi="Times New Roman"/>
                <w:sz w:val="18"/>
                <w:szCs w:val="18"/>
              </w:rPr>
            </w:pPr>
            <w:r w:rsidRPr="004B5AAC">
              <w:rPr>
                <w:rFonts w:ascii="Times New Roman" w:eastAsia="Times New Roman" w:hAnsi="Times New Roman"/>
                <w:sz w:val="18"/>
                <w:szCs w:val="18"/>
              </w:rPr>
              <w:t>Доля кладбищ, на которых проведена инвентаризация мест захоронений</w:t>
            </w:r>
          </w:p>
        </w:tc>
        <w:tc>
          <w:tcPr>
            <w:tcW w:w="1896" w:type="dxa"/>
            <w:vAlign w:val="center"/>
          </w:tcPr>
          <w:p w14:paraId="6D8A910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процент</w:t>
            </w:r>
          </w:p>
        </w:tc>
        <w:tc>
          <w:tcPr>
            <w:tcW w:w="6467" w:type="dxa"/>
            <w:vAlign w:val="center"/>
          </w:tcPr>
          <w:p w14:paraId="66B992C9" w14:textId="46425D83" w:rsidR="006A1CF7" w:rsidRDefault="006A1CF7" w:rsidP="006A1CF7">
            <w:pPr>
              <w:autoSpaceDE w:val="0"/>
              <w:autoSpaceDN w:val="0"/>
              <w:adjustRightInd w:val="0"/>
              <w:jc w:val="center"/>
              <w:rPr>
                <w:rFonts w:ascii="Times New Roman" w:hAnsi="Times New Roman"/>
                <w:sz w:val="18"/>
                <w:szCs w:val="18"/>
              </w:rPr>
            </w:pPr>
            <w:r>
              <w:rPr>
                <w:rFonts w:ascii="Times New Roman" w:hAnsi="Times New Roman"/>
                <w:sz w:val="18"/>
                <w:szCs w:val="18"/>
              </w:rPr>
              <w:t>Данные РГИС</w:t>
            </w:r>
            <w:r w:rsidRPr="00966EC3">
              <w:rPr>
                <w:rFonts w:ascii="Times New Roman" w:hAnsi="Times New Roman"/>
                <w:sz w:val="18"/>
                <w:szCs w:val="18"/>
              </w:rPr>
              <w:t>;</w:t>
            </w:r>
          </w:p>
          <w:p w14:paraId="552F1347" w14:textId="77777777" w:rsidR="006A1CF7" w:rsidRPr="006A1CF7" w:rsidRDefault="006A1CF7" w:rsidP="006A1CF7">
            <w:pPr>
              <w:autoSpaceDE w:val="0"/>
              <w:autoSpaceDN w:val="0"/>
              <w:adjustRightInd w:val="0"/>
              <w:jc w:val="center"/>
              <w:rPr>
                <w:rFonts w:ascii="Times New Roman" w:hAnsi="Times New Roman"/>
                <w:sz w:val="18"/>
                <w:szCs w:val="18"/>
              </w:rPr>
            </w:pPr>
          </w:p>
          <w:p w14:paraId="16D9BF97" w14:textId="65AE31CE" w:rsidR="004B5AAC" w:rsidRPr="00706796" w:rsidRDefault="004B5AAC" w:rsidP="006A1CF7">
            <w:pPr>
              <w:autoSpaceDE w:val="0"/>
              <w:autoSpaceDN w:val="0"/>
              <w:adjustRightInd w:val="0"/>
              <w:jc w:val="center"/>
              <w:rPr>
                <w:rFonts w:ascii="Times New Roman" w:hAnsi="Times New Roman"/>
                <w:sz w:val="18"/>
                <w:szCs w:val="18"/>
              </w:rPr>
            </w:pPr>
            <w:r w:rsidRPr="00706796">
              <w:rPr>
                <w:rFonts w:ascii="Times New Roman" w:hAnsi="Times New Roman"/>
                <w:sz w:val="18"/>
                <w:szCs w:val="18"/>
              </w:rPr>
              <w:t>Значение показателя рассчитывается по формуле:</w:t>
            </w:r>
          </w:p>
          <w:p w14:paraId="3A97CB43" w14:textId="77777777" w:rsidR="004B5AAC" w:rsidRPr="00706796" w:rsidRDefault="004B5AAC" w:rsidP="006A1CF7">
            <w:pPr>
              <w:pStyle w:val="14"/>
              <w:keepNext/>
              <w:keepLines/>
              <w:shd w:val="clear" w:color="auto" w:fill="auto"/>
              <w:spacing w:before="0" w:line="240" w:lineRule="auto"/>
              <w:rPr>
                <w:sz w:val="18"/>
                <w:szCs w:val="18"/>
              </w:rPr>
            </w:pPr>
          </w:p>
          <w:p w14:paraId="6C5DA726" w14:textId="77777777" w:rsidR="004B5AAC" w:rsidRPr="00706796" w:rsidRDefault="004B5AAC" w:rsidP="006A1CF7">
            <w:pPr>
              <w:pStyle w:val="14"/>
              <w:keepNext/>
              <w:keepLines/>
              <w:shd w:val="clear" w:color="auto" w:fill="auto"/>
              <w:spacing w:before="0" w:line="240" w:lineRule="auto"/>
              <w:rPr>
                <w:sz w:val="28"/>
                <w:szCs w:val="28"/>
              </w:rPr>
            </w:pPr>
            <m:oMathPara>
              <m:oMathParaPr>
                <m:jc m:val="left"/>
              </m:oMathParaPr>
              <m:oMath>
                <m:r>
                  <w:rPr>
                    <w:rFonts w:ascii="Cambria Math" w:hAnsi="Cambria Math"/>
                    <w:sz w:val="18"/>
                    <w:szCs w:val="18"/>
                  </w:rPr>
                  <m:t xml:space="preserve">Динв= </m:t>
                </m:r>
                <m:f>
                  <m:fPr>
                    <m:ctrlPr>
                      <w:rPr>
                        <w:rFonts w:ascii="Cambria Math" w:hAnsi="Cambria Math"/>
                        <w:i/>
                        <w:sz w:val="18"/>
                        <w:szCs w:val="18"/>
                      </w:rPr>
                    </m:ctrlPr>
                  </m:fPr>
                  <m:num>
                    <m:r>
                      <w:rPr>
                        <w:rFonts w:ascii="Cambria Math" w:hAnsi="Cambria Math"/>
                        <w:sz w:val="18"/>
                        <w:szCs w:val="18"/>
                      </w:rPr>
                      <m:t>КЛинв</m:t>
                    </m:r>
                  </m:num>
                  <m:den>
                    <m:r>
                      <w:rPr>
                        <w:rFonts w:ascii="Cambria Math" w:hAnsi="Cambria Math"/>
                        <w:sz w:val="18"/>
                        <w:szCs w:val="18"/>
                      </w:rPr>
                      <m:t>КЛобщ</m:t>
                    </m:r>
                  </m:den>
                </m:f>
                <m:r>
                  <w:rPr>
                    <w:rFonts w:ascii="Cambria Math" w:hAnsi="Cambria Math"/>
                    <w:sz w:val="18"/>
                    <w:szCs w:val="18"/>
                  </w:rPr>
                  <m:t>×100%</m:t>
                </m:r>
              </m:oMath>
            </m:oMathPara>
          </w:p>
          <w:p w14:paraId="5FE24687" w14:textId="77777777" w:rsidR="004B5AAC" w:rsidRPr="00706796" w:rsidRDefault="004B5AAC" w:rsidP="006A1CF7">
            <w:pPr>
              <w:pStyle w:val="a5"/>
              <w:ind w:left="51" w:right="-108" w:hanging="18"/>
              <w:jc w:val="center"/>
              <w:rPr>
                <w:rFonts w:ascii="Times New Roman" w:hAnsi="Times New Roman"/>
                <w:sz w:val="18"/>
                <w:szCs w:val="18"/>
              </w:rPr>
            </w:pPr>
          </w:p>
          <w:p w14:paraId="06B88E46" w14:textId="3AA3F939" w:rsidR="004B5AAC" w:rsidRPr="00706796" w:rsidRDefault="004B5AAC" w:rsidP="006A1CF7">
            <w:pPr>
              <w:autoSpaceDE w:val="0"/>
              <w:autoSpaceDN w:val="0"/>
              <w:adjustRightInd w:val="0"/>
              <w:jc w:val="center"/>
              <w:rPr>
                <w:rFonts w:ascii="Times New Roman" w:hAnsi="Times New Roman"/>
                <w:sz w:val="18"/>
                <w:szCs w:val="18"/>
              </w:rPr>
            </w:pPr>
            <w:r w:rsidRPr="00706796">
              <w:rPr>
                <w:rFonts w:ascii="Times New Roman" w:hAnsi="Times New Roman"/>
                <w:sz w:val="18"/>
                <w:szCs w:val="18"/>
              </w:rPr>
              <w:t xml:space="preserve">Динв – доля кладбищ, на которых проведена инвентаризация мест захоронений, </w:t>
            </w:r>
            <w:r w:rsidR="006A1CF7">
              <w:rPr>
                <w:rFonts w:ascii="Times New Roman" w:hAnsi="Times New Roman"/>
                <w:sz w:val="18"/>
                <w:szCs w:val="18"/>
              </w:rPr>
              <w:t xml:space="preserve">                                                </w:t>
            </w:r>
            <w:r w:rsidRPr="00706796">
              <w:rPr>
                <w:rFonts w:ascii="Times New Roman" w:hAnsi="Times New Roman"/>
                <w:sz w:val="18"/>
                <w:szCs w:val="18"/>
              </w:rPr>
              <w:t>%;</w:t>
            </w:r>
          </w:p>
          <w:p w14:paraId="7136D61D" w14:textId="77777777" w:rsidR="004B5AAC" w:rsidRPr="00706796" w:rsidRDefault="004B5AAC" w:rsidP="006A1CF7">
            <w:pPr>
              <w:autoSpaceDE w:val="0"/>
              <w:autoSpaceDN w:val="0"/>
              <w:adjustRightInd w:val="0"/>
              <w:jc w:val="center"/>
              <w:rPr>
                <w:rFonts w:ascii="Times New Roman" w:hAnsi="Times New Roman"/>
                <w:sz w:val="18"/>
                <w:szCs w:val="18"/>
              </w:rPr>
            </w:pPr>
            <w:r w:rsidRPr="00706796">
              <w:rPr>
                <w:rFonts w:ascii="Times New Roman" w:hAnsi="Times New Roman"/>
                <w:sz w:val="18"/>
                <w:szCs w:val="18"/>
              </w:rPr>
              <w:t>КЛинв – количество кладбищ, на которых проведена инвентаризация мест захоронений, ед.;</w:t>
            </w:r>
          </w:p>
          <w:p w14:paraId="77EB633B" w14:textId="7213E21D" w:rsidR="00C1211E" w:rsidRPr="00462670" w:rsidRDefault="004B5AAC" w:rsidP="00407ACB">
            <w:pPr>
              <w:autoSpaceDE w:val="0"/>
              <w:autoSpaceDN w:val="0"/>
              <w:adjustRightInd w:val="0"/>
              <w:jc w:val="center"/>
              <w:rPr>
                <w:rFonts w:ascii="Times New Roman" w:hAnsi="Times New Roman"/>
                <w:sz w:val="18"/>
                <w:szCs w:val="18"/>
              </w:rPr>
            </w:pPr>
            <w:r w:rsidRPr="00706796">
              <w:rPr>
                <w:rFonts w:ascii="Times New Roman" w:hAnsi="Times New Roman"/>
                <w:sz w:val="18"/>
                <w:szCs w:val="18"/>
              </w:rPr>
              <w:t>КЛобщ – общее количество кладбищ на территории муниципального образования, ед.</w:t>
            </w:r>
          </w:p>
        </w:tc>
      </w:tr>
      <w:tr w:rsidR="00C1211E" w:rsidRPr="00462670" w14:paraId="2D9F5D72" w14:textId="77777777" w:rsidTr="00891CB8">
        <w:tc>
          <w:tcPr>
            <w:tcW w:w="631" w:type="dxa"/>
            <w:vAlign w:val="center"/>
          </w:tcPr>
          <w:p w14:paraId="7AF1EB76" w14:textId="10C4E0E4"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2</w:t>
            </w:r>
            <w:r w:rsidR="004C464D">
              <w:rPr>
                <w:rFonts w:ascii="Times New Roman" w:hAnsi="Times New Roman"/>
                <w:sz w:val="18"/>
                <w:szCs w:val="18"/>
              </w:rPr>
              <w:t>7</w:t>
            </w:r>
          </w:p>
        </w:tc>
        <w:tc>
          <w:tcPr>
            <w:tcW w:w="929" w:type="dxa"/>
            <w:vAlign w:val="center"/>
          </w:tcPr>
          <w:p w14:paraId="2DE308C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w:t>
            </w:r>
          </w:p>
        </w:tc>
        <w:tc>
          <w:tcPr>
            <w:tcW w:w="1133" w:type="dxa"/>
            <w:vAlign w:val="center"/>
          </w:tcPr>
          <w:p w14:paraId="79D3836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07</w:t>
            </w:r>
          </w:p>
        </w:tc>
        <w:tc>
          <w:tcPr>
            <w:tcW w:w="1277" w:type="dxa"/>
            <w:vAlign w:val="center"/>
          </w:tcPr>
          <w:p w14:paraId="426484C5" w14:textId="64EB2A6D"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12</w:t>
            </w:r>
          </w:p>
        </w:tc>
        <w:tc>
          <w:tcPr>
            <w:tcW w:w="2977" w:type="dxa"/>
            <w:vAlign w:val="center"/>
          </w:tcPr>
          <w:p w14:paraId="254653B5" w14:textId="77777777" w:rsidR="00C1211E" w:rsidRPr="00462670" w:rsidRDefault="00C1211E" w:rsidP="00891CB8">
            <w:pPr>
              <w:widowControl w:val="0"/>
              <w:autoSpaceDE w:val="0"/>
              <w:autoSpaceDN w:val="0"/>
              <w:adjustRightInd w:val="0"/>
              <w:jc w:val="center"/>
              <w:outlineLvl w:val="1"/>
              <w:rPr>
                <w:rFonts w:ascii="Times New Roman" w:eastAsia="Times New Roman" w:hAnsi="Times New Roman"/>
                <w:sz w:val="18"/>
                <w:szCs w:val="18"/>
              </w:rPr>
            </w:pPr>
            <w:r w:rsidRPr="00B557A7">
              <w:rPr>
                <w:rFonts w:ascii="Times New Roman" w:eastAsia="Times New Roman" w:hAnsi="Times New Roman"/>
                <w:sz w:val="18"/>
                <w:szCs w:val="18"/>
              </w:rPr>
              <w:t xml:space="preserve">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w:t>
            </w:r>
            <w:r w:rsidRPr="00B557A7">
              <w:rPr>
                <w:rFonts w:ascii="Times New Roman" w:eastAsia="Times New Roman" w:hAnsi="Times New Roman"/>
                <w:sz w:val="18"/>
                <w:szCs w:val="18"/>
              </w:rPr>
              <w:lastRenderedPageBreak/>
              <w:t>вопросам похоронного дела стоимости услуг по погребению умерших (ед.)</w:t>
            </w:r>
          </w:p>
        </w:tc>
        <w:tc>
          <w:tcPr>
            <w:tcW w:w="1896" w:type="dxa"/>
            <w:vAlign w:val="center"/>
          </w:tcPr>
          <w:p w14:paraId="16060DF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B557A7">
              <w:rPr>
                <w:rFonts w:ascii="Times New Roman" w:hAnsi="Times New Roman"/>
                <w:sz w:val="18"/>
                <w:szCs w:val="18"/>
              </w:rPr>
              <w:lastRenderedPageBreak/>
              <w:t>единица</w:t>
            </w:r>
          </w:p>
        </w:tc>
        <w:tc>
          <w:tcPr>
            <w:tcW w:w="6467" w:type="dxa"/>
            <w:vAlign w:val="center"/>
          </w:tcPr>
          <w:p w14:paraId="01517919" w14:textId="77777777" w:rsidR="00C1211E" w:rsidRPr="00462670" w:rsidRDefault="00C1211E" w:rsidP="00891CB8">
            <w:pPr>
              <w:jc w:val="center"/>
              <w:rPr>
                <w:rFonts w:ascii="Times New Roman" w:hAnsi="Times New Roman"/>
                <w:sz w:val="18"/>
                <w:szCs w:val="18"/>
              </w:rPr>
            </w:pPr>
            <w:r w:rsidRPr="00B557A7">
              <w:rPr>
                <w:rFonts w:ascii="Times New Roman" w:hAnsi="Times New Roman"/>
                <w:sz w:val="18"/>
                <w:szCs w:val="18"/>
              </w:rPr>
              <w:t>Значение показателя определяется в соответствии с фактическим количеством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за отчетный период</w:t>
            </w:r>
          </w:p>
        </w:tc>
      </w:tr>
      <w:tr w:rsidR="00C1211E" w:rsidRPr="00462670" w14:paraId="402374E8" w14:textId="77777777" w:rsidTr="00891CB8">
        <w:tc>
          <w:tcPr>
            <w:tcW w:w="631" w:type="dxa"/>
            <w:vAlign w:val="center"/>
          </w:tcPr>
          <w:p w14:paraId="55D09C15" w14:textId="172903EE"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r w:rsidR="004C464D">
              <w:rPr>
                <w:rFonts w:ascii="Times New Roman" w:hAnsi="Times New Roman"/>
                <w:sz w:val="18"/>
                <w:szCs w:val="18"/>
              </w:rPr>
              <w:t>8</w:t>
            </w:r>
          </w:p>
        </w:tc>
        <w:tc>
          <w:tcPr>
            <w:tcW w:w="929" w:type="dxa"/>
            <w:vAlign w:val="center"/>
          </w:tcPr>
          <w:p w14:paraId="3F00A36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1689EA2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43E7DEE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315F723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Обеспечено</w:t>
            </w:r>
            <w:r w:rsidRPr="00462670">
              <w:rPr>
                <w:rFonts w:ascii="Times New Roman" w:hAnsi="Times New Roman"/>
                <w:sz w:val="18"/>
                <w:szCs w:val="18"/>
              </w:rPr>
              <w:t xml:space="preserve"> развити</w:t>
            </w:r>
            <w:r>
              <w:rPr>
                <w:rFonts w:ascii="Times New Roman" w:hAnsi="Times New Roman"/>
                <w:sz w:val="18"/>
                <w:szCs w:val="18"/>
              </w:rPr>
              <w:t>е</w:t>
            </w:r>
            <w:r w:rsidRPr="00462670">
              <w:rPr>
                <w:rFonts w:ascii="Times New Roman" w:hAnsi="Times New Roman"/>
                <w:sz w:val="18"/>
                <w:szCs w:val="18"/>
              </w:rPr>
              <w:t xml:space="preserve"> Системы-112</w:t>
            </w:r>
          </w:p>
        </w:tc>
        <w:tc>
          <w:tcPr>
            <w:tcW w:w="1896" w:type="dxa"/>
            <w:vAlign w:val="center"/>
          </w:tcPr>
          <w:p w14:paraId="35ACFB6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48354EF9" w14:textId="77777777" w:rsidR="00C1211E" w:rsidRPr="00755553" w:rsidRDefault="00C1211E" w:rsidP="00891CB8">
            <w:pPr>
              <w:widowControl w:val="0"/>
              <w:autoSpaceDE w:val="0"/>
              <w:autoSpaceDN w:val="0"/>
              <w:adjustRightInd w:val="0"/>
              <w:jc w:val="center"/>
              <w:outlineLvl w:val="1"/>
              <w:rPr>
                <w:rFonts w:ascii="Times New Roman" w:hAnsi="Times New Roman"/>
                <w:sz w:val="18"/>
                <w:szCs w:val="18"/>
              </w:rPr>
            </w:pPr>
            <w:r w:rsidRPr="00755553">
              <w:rPr>
                <w:rFonts w:ascii="Times New Roman" w:eastAsia="Times New Roman" w:hAnsi="Times New Roman"/>
                <w:sz w:val="18"/>
                <w:szCs w:val="18"/>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C1211E" w:rsidRPr="00462670" w14:paraId="7163B185" w14:textId="77777777" w:rsidTr="00891CB8">
        <w:tc>
          <w:tcPr>
            <w:tcW w:w="631" w:type="dxa"/>
            <w:vAlign w:val="center"/>
          </w:tcPr>
          <w:p w14:paraId="2B48C8F1" w14:textId="3DFE2651"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r w:rsidR="004C464D">
              <w:rPr>
                <w:rFonts w:ascii="Times New Roman" w:hAnsi="Times New Roman"/>
                <w:sz w:val="18"/>
                <w:szCs w:val="18"/>
              </w:rPr>
              <w:t>9</w:t>
            </w:r>
          </w:p>
        </w:tc>
        <w:tc>
          <w:tcPr>
            <w:tcW w:w="929" w:type="dxa"/>
            <w:vAlign w:val="center"/>
          </w:tcPr>
          <w:p w14:paraId="2251852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2C6E7E4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25EEC0A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5361D196" w14:textId="77777777" w:rsidR="00C1211E" w:rsidRPr="00462670" w:rsidRDefault="00C1211E" w:rsidP="00891CB8">
            <w:pPr>
              <w:ind w:right="108"/>
              <w:jc w:val="center"/>
              <w:rPr>
                <w:rFonts w:ascii="Times New Roman" w:eastAsia="Times New Roman" w:hAnsi="Times New Roman"/>
                <w:sz w:val="18"/>
                <w:szCs w:val="18"/>
              </w:rPr>
            </w:pPr>
            <w:r w:rsidRPr="00462670">
              <w:rPr>
                <w:rFonts w:ascii="Times New Roman" w:eastAsia="Times New Roman" w:hAnsi="Times New Roman"/>
                <w:sz w:val="18"/>
                <w:szCs w:val="18"/>
              </w:rPr>
              <w:t>Обеспечено функционирование</w:t>
            </w:r>
          </w:p>
          <w:p w14:paraId="6AB2383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Системы-112</w:t>
            </w:r>
          </w:p>
        </w:tc>
        <w:tc>
          <w:tcPr>
            <w:tcW w:w="1896" w:type="dxa"/>
            <w:vAlign w:val="center"/>
          </w:tcPr>
          <w:p w14:paraId="52227B5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0FE222F4" w14:textId="77777777" w:rsidR="00C1211E" w:rsidRPr="00755553" w:rsidRDefault="00C1211E" w:rsidP="00891CB8">
            <w:pPr>
              <w:widowControl w:val="0"/>
              <w:autoSpaceDE w:val="0"/>
              <w:autoSpaceDN w:val="0"/>
              <w:adjustRightInd w:val="0"/>
              <w:jc w:val="center"/>
              <w:outlineLvl w:val="1"/>
              <w:rPr>
                <w:rFonts w:ascii="Times New Roman" w:hAnsi="Times New Roman"/>
                <w:sz w:val="18"/>
                <w:szCs w:val="18"/>
              </w:rPr>
            </w:pPr>
            <w:r w:rsidRPr="00755553">
              <w:rPr>
                <w:rFonts w:ascii="Times New Roman" w:eastAsia="Times New Roman" w:hAnsi="Times New Roman"/>
                <w:sz w:val="18"/>
                <w:szCs w:val="18"/>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C1211E" w:rsidRPr="00462670" w14:paraId="09E6134A" w14:textId="77777777" w:rsidTr="00891CB8">
        <w:tc>
          <w:tcPr>
            <w:tcW w:w="631" w:type="dxa"/>
            <w:vAlign w:val="center"/>
          </w:tcPr>
          <w:p w14:paraId="189E3514" w14:textId="3939910F" w:rsidR="00C1211E" w:rsidRPr="00462670" w:rsidRDefault="004C464D"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30</w:t>
            </w:r>
          </w:p>
        </w:tc>
        <w:tc>
          <w:tcPr>
            <w:tcW w:w="929" w:type="dxa"/>
            <w:vAlign w:val="center"/>
          </w:tcPr>
          <w:p w14:paraId="0866FA3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7198C69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1277" w:type="dxa"/>
            <w:vAlign w:val="center"/>
          </w:tcPr>
          <w:p w14:paraId="0D06C5A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57D95FD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Приобретено материальных средств резервного фонда для ликвидации чрезвычайных ситуаций муниципального характера (по позициям)</w:t>
            </w:r>
          </w:p>
        </w:tc>
        <w:tc>
          <w:tcPr>
            <w:tcW w:w="1896" w:type="dxa"/>
            <w:vAlign w:val="center"/>
          </w:tcPr>
          <w:p w14:paraId="493DF86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697007B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Значение результата определяется суммарно </w:t>
            </w:r>
            <w:r w:rsidRPr="00462670">
              <w:rPr>
                <w:rFonts w:ascii="Times New Roman" w:hAnsi="Times New Roman"/>
                <w:sz w:val="18"/>
                <w:szCs w:val="18"/>
              </w:rPr>
              <w:br/>
              <w:t>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C1211E" w:rsidRPr="00462670" w14:paraId="5A5ECA43" w14:textId="77777777" w:rsidTr="00891CB8">
        <w:tc>
          <w:tcPr>
            <w:tcW w:w="631" w:type="dxa"/>
            <w:vAlign w:val="center"/>
          </w:tcPr>
          <w:p w14:paraId="5A7EBCBF" w14:textId="484AF06B"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1</w:t>
            </w:r>
          </w:p>
        </w:tc>
        <w:tc>
          <w:tcPr>
            <w:tcW w:w="929" w:type="dxa"/>
            <w:vAlign w:val="center"/>
          </w:tcPr>
          <w:p w14:paraId="4B1BD47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05B1997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095A313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641EFEE5" w14:textId="569D5D85"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Обучено должностных лиц по вопросам предупрежден</w:t>
            </w:r>
            <w:r w:rsidR="00D23362">
              <w:rPr>
                <w:rFonts w:ascii="Times New Roman" w:hAnsi="Times New Roman"/>
                <w:sz w:val="18"/>
                <w:szCs w:val="18"/>
              </w:rPr>
              <w:t>и</w:t>
            </w:r>
            <w:r>
              <w:rPr>
                <w:rFonts w:ascii="Times New Roman" w:hAnsi="Times New Roman"/>
                <w:sz w:val="18"/>
                <w:szCs w:val="18"/>
              </w:rPr>
              <w:t>я и ликвидации чрезвычайных ситуаций и гражданской обороны</w:t>
            </w:r>
          </w:p>
        </w:tc>
        <w:tc>
          <w:tcPr>
            <w:tcW w:w="1896" w:type="dxa"/>
            <w:vAlign w:val="center"/>
          </w:tcPr>
          <w:p w14:paraId="142570F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человек</w:t>
            </w:r>
          </w:p>
        </w:tc>
        <w:tc>
          <w:tcPr>
            <w:tcW w:w="6467" w:type="dxa"/>
            <w:vAlign w:val="center"/>
          </w:tcPr>
          <w:p w14:paraId="7B6B31B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w:t>
            </w:r>
            <w:r w:rsidRPr="00462670">
              <w:rPr>
                <w:rFonts w:ascii="Times New Roman" w:eastAsia="Times New Roman" w:hAnsi="Times New Roman"/>
                <w:sz w:val="20"/>
              </w:rPr>
              <w:t xml:space="preserve"> лиц.</w:t>
            </w:r>
          </w:p>
        </w:tc>
      </w:tr>
      <w:tr w:rsidR="00C1211E" w:rsidRPr="00462670" w14:paraId="5CC2DB0A" w14:textId="77777777" w:rsidTr="00891CB8">
        <w:tc>
          <w:tcPr>
            <w:tcW w:w="631" w:type="dxa"/>
            <w:vAlign w:val="center"/>
          </w:tcPr>
          <w:p w14:paraId="0182608F" w14:textId="66F6023B"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2</w:t>
            </w:r>
          </w:p>
        </w:tc>
        <w:tc>
          <w:tcPr>
            <w:tcW w:w="929" w:type="dxa"/>
            <w:vAlign w:val="center"/>
          </w:tcPr>
          <w:p w14:paraId="01BEF6D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1611368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2D64DD5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118D634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Оборудовано учебно-консультационных пунктов</w:t>
            </w:r>
          </w:p>
        </w:tc>
        <w:tc>
          <w:tcPr>
            <w:tcW w:w="1896" w:type="dxa"/>
            <w:vAlign w:val="center"/>
          </w:tcPr>
          <w:p w14:paraId="7826BA9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00D093C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на суммарно по количеству закупленного оборудования (мебели, инвентаря, аппаратуры, приборов, стендов и т.п.)  для учебно-консультационных пунктов муниципального образования и на основании отчетов по заключенным и исполненным государственным контрактам.</w:t>
            </w:r>
          </w:p>
        </w:tc>
      </w:tr>
      <w:tr w:rsidR="00C1211E" w:rsidRPr="00462670" w14:paraId="7F123D7A" w14:textId="77777777" w:rsidTr="00891CB8">
        <w:tc>
          <w:tcPr>
            <w:tcW w:w="631" w:type="dxa"/>
            <w:vAlign w:val="center"/>
          </w:tcPr>
          <w:p w14:paraId="3A59F7FC" w14:textId="235DFA6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3</w:t>
            </w:r>
          </w:p>
        </w:tc>
        <w:tc>
          <w:tcPr>
            <w:tcW w:w="929" w:type="dxa"/>
            <w:vAlign w:val="center"/>
          </w:tcPr>
          <w:p w14:paraId="288B4C5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02FBD47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1212713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688DDCE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Издано листовок, учебных пособий</w:t>
            </w:r>
          </w:p>
        </w:tc>
        <w:tc>
          <w:tcPr>
            <w:tcW w:w="1896" w:type="dxa"/>
            <w:vAlign w:val="center"/>
          </w:tcPr>
          <w:p w14:paraId="255FF11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6CB1E10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изданных (опубликованных) листовок, учебных пособий, журналов и на основании</w:t>
            </w:r>
            <w:r w:rsidRPr="00462670">
              <w:rPr>
                <w:sz w:val="18"/>
                <w:szCs w:val="18"/>
              </w:rPr>
              <w:t xml:space="preserve"> </w:t>
            </w:r>
            <w:r w:rsidRPr="00462670">
              <w:rPr>
                <w:rFonts w:ascii="Times New Roman" w:eastAsia="Times New Roman" w:hAnsi="Times New Roman"/>
                <w:sz w:val="18"/>
                <w:szCs w:val="18"/>
              </w:rPr>
              <w:t>отчетов по заключенным и исполненным государственным контрактам.</w:t>
            </w:r>
          </w:p>
        </w:tc>
      </w:tr>
      <w:tr w:rsidR="00C1211E" w:rsidRPr="00462670" w14:paraId="5EB617FE" w14:textId="77777777" w:rsidTr="00891CB8">
        <w:tc>
          <w:tcPr>
            <w:tcW w:w="631" w:type="dxa"/>
            <w:vAlign w:val="center"/>
          </w:tcPr>
          <w:p w14:paraId="79CD683A" w14:textId="25AD5513"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4</w:t>
            </w:r>
          </w:p>
        </w:tc>
        <w:tc>
          <w:tcPr>
            <w:tcW w:w="929" w:type="dxa"/>
            <w:vAlign w:val="center"/>
          </w:tcPr>
          <w:p w14:paraId="5824837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2</w:t>
            </w:r>
          </w:p>
        </w:tc>
        <w:tc>
          <w:tcPr>
            <w:tcW w:w="1133" w:type="dxa"/>
            <w:vAlign w:val="center"/>
          </w:tcPr>
          <w:p w14:paraId="0BD4329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66A593D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79254F6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heme="minorEastAsia" w:hAnsi="Times New Roman"/>
                <w:sz w:val="18"/>
                <w:szCs w:val="18"/>
              </w:rPr>
              <w:t>Проведено учений, тренировок, смотр-конкурсов</w:t>
            </w:r>
          </w:p>
        </w:tc>
        <w:tc>
          <w:tcPr>
            <w:tcW w:w="1896" w:type="dxa"/>
            <w:vAlign w:val="center"/>
          </w:tcPr>
          <w:p w14:paraId="2765353C" w14:textId="02E229C1" w:rsidR="00C1211E" w:rsidRPr="00462670" w:rsidRDefault="00407ACB"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70B8057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определяется суммарно по количеству проведенных тренировок, учений и</w:t>
            </w:r>
            <w:r w:rsidRPr="00462670">
              <w:rPr>
                <w:sz w:val="18"/>
                <w:szCs w:val="18"/>
              </w:rPr>
              <w:t xml:space="preserve"> </w:t>
            </w:r>
            <w:r w:rsidRPr="00462670">
              <w:rPr>
                <w:rFonts w:ascii="Times New Roman" w:eastAsia="Times New Roman" w:hAnsi="Times New Roman"/>
                <w:sz w:val="18"/>
                <w:szCs w:val="18"/>
              </w:rPr>
              <w:t>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1211E" w:rsidRPr="00462670" w14:paraId="76291BB7" w14:textId="77777777" w:rsidTr="00891CB8">
        <w:tc>
          <w:tcPr>
            <w:tcW w:w="631" w:type="dxa"/>
            <w:vAlign w:val="center"/>
          </w:tcPr>
          <w:p w14:paraId="0AC357FF" w14:textId="3BA33763"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5</w:t>
            </w:r>
          </w:p>
        </w:tc>
        <w:tc>
          <w:tcPr>
            <w:tcW w:w="929" w:type="dxa"/>
            <w:vAlign w:val="center"/>
          </w:tcPr>
          <w:p w14:paraId="03139A9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221F761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2C02304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6B027E5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 xml:space="preserve">Обеспечена готовность </w:t>
            </w:r>
            <w:r w:rsidRPr="00462670">
              <w:rPr>
                <w:rFonts w:ascii="Times New Roman" w:eastAsia="Times New Roman" w:hAnsi="Times New Roman"/>
                <w:sz w:val="18"/>
                <w:szCs w:val="18"/>
              </w:rPr>
              <w:lastRenderedPageBreak/>
              <w:t>технических средств оповещения</w:t>
            </w:r>
          </w:p>
        </w:tc>
        <w:tc>
          <w:tcPr>
            <w:tcW w:w="1896" w:type="dxa"/>
            <w:vAlign w:val="center"/>
          </w:tcPr>
          <w:p w14:paraId="59B6919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lastRenderedPageBreak/>
              <w:t>процент</w:t>
            </w:r>
          </w:p>
        </w:tc>
        <w:tc>
          <w:tcPr>
            <w:tcW w:w="6467" w:type="dxa"/>
            <w:vAlign w:val="center"/>
          </w:tcPr>
          <w:p w14:paraId="4BFB7B82"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t>Значение показателя рассчитывается по формуле:</w:t>
            </w:r>
          </w:p>
          <w:p w14:paraId="09BE1288"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lastRenderedPageBreak/>
              <w:t>Кгтсо = (Nртсо / Nтсо) х 100%,</w:t>
            </w:r>
          </w:p>
          <w:p w14:paraId="5BD998E3"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t>где:</w:t>
            </w:r>
          </w:p>
          <w:p w14:paraId="45CB201F"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t>Кгтсо – коэффициент готовности технических средств оповещения МСОН (ТСО);</w:t>
            </w:r>
          </w:p>
          <w:p w14:paraId="1C9C0F12"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t>Nртсо - количество работоспособных ТСО. Определяется по результатам комплексных проверок готовности МСОН (КПГ), проводимых комиссиями органов местного самоуправления муниципальных образований Московской области;</w:t>
            </w:r>
          </w:p>
          <w:p w14:paraId="29FAD5CB" w14:textId="77777777" w:rsidR="00C1211E" w:rsidRPr="00462670" w:rsidRDefault="00C1211E" w:rsidP="00891CB8">
            <w:pPr>
              <w:ind w:left="179" w:right="284"/>
              <w:jc w:val="center"/>
              <w:rPr>
                <w:rFonts w:ascii="Times New Roman" w:eastAsia="Times New Roman" w:hAnsi="Times New Roman"/>
                <w:sz w:val="18"/>
                <w:szCs w:val="18"/>
              </w:rPr>
            </w:pPr>
            <w:r w:rsidRPr="00462670">
              <w:rPr>
                <w:rFonts w:ascii="Times New Roman" w:eastAsia="Times New Roman" w:hAnsi="Times New Roman"/>
                <w:sz w:val="18"/>
                <w:szCs w:val="18"/>
              </w:rPr>
              <w:t>Nтсо - количество ТСО, входящее в состав МСОН. Определяется согласно заключенным муниципальным контрактам (договорам) на оказание услуг по эксплуатационно-техническому обслуживанию оборудования МСОН на текущий год.</w:t>
            </w:r>
          </w:p>
          <w:p w14:paraId="16E8A5B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Кгтсо должно быть не ниже 90%.</w:t>
            </w:r>
          </w:p>
        </w:tc>
      </w:tr>
      <w:tr w:rsidR="00C1211E" w:rsidRPr="00462670" w14:paraId="2FE78136" w14:textId="77777777" w:rsidTr="00891CB8">
        <w:tc>
          <w:tcPr>
            <w:tcW w:w="631" w:type="dxa"/>
            <w:vAlign w:val="center"/>
          </w:tcPr>
          <w:p w14:paraId="22191FF6" w14:textId="6A51C563"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lastRenderedPageBreak/>
              <w:t>3</w:t>
            </w:r>
            <w:r w:rsidR="004C464D">
              <w:rPr>
                <w:rFonts w:ascii="Times New Roman" w:hAnsi="Times New Roman"/>
                <w:sz w:val="18"/>
                <w:szCs w:val="18"/>
              </w:rPr>
              <w:t>6</w:t>
            </w:r>
          </w:p>
        </w:tc>
        <w:tc>
          <w:tcPr>
            <w:tcW w:w="929" w:type="dxa"/>
            <w:vAlign w:val="center"/>
          </w:tcPr>
          <w:p w14:paraId="38EBEA2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4D83709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46839CE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42267B3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Развернуты современные технические средства оповещения</w:t>
            </w:r>
          </w:p>
        </w:tc>
        <w:tc>
          <w:tcPr>
            <w:tcW w:w="1896" w:type="dxa"/>
            <w:vAlign w:val="center"/>
          </w:tcPr>
          <w:p w14:paraId="5952DE0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5B1B9617" w14:textId="77777777" w:rsidR="00C1211E" w:rsidRPr="00462670" w:rsidRDefault="00C1211E" w:rsidP="00891CB8">
            <w:pPr>
              <w:ind w:left="179" w:right="284"/>
              <w:jc w:val="center"/>
              <w:rPr>
                <w:rFonts w:ascii="Times New Roman" w:hAnsi="Times New Roman"/>
                <w:sz w:val="18"/>
                <w:szCs w:val="18"/>
              </w:rPr>
            </w:pPr>
            <w:r w:rsidRPr="00462670">
              <w:rPr>
                <w:rFonts w:ascii="Times New Roman" w:hAnsi="Times New Roman"/>
                <w:sz w:val="18"/>
                <w:szCs w:val="18"/>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4C59E65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C1211E" w:rsidRPr="00462670" w14:paraId="56C47BBC" w14:textId="77777777" w:rsidTr="00891CB8">
        <w:tc>
          <w:tcPr>
            <w:tcW w:w="631" w:type="dxa"/>
            <w:vAlign w:val="center"/>
          </w:tcPr>
          <w:p w14:paraId="5F54BF05" w14:textId="67B5C405"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7</w:t>
            </w:r>
          </w:p>
        </w:tc>
        <w:tc>
          <w:tcPr>
            <w:tcW w:w="929" w:type="dxa"/>
            <w:vAlign w:val="center"/>
          </w:tcPr>
          <w:p w14:paraId="51310AD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6178D24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1277" w:type="dxa"/>
            <w:vAlign w:val="center"/>
          </w:tcPr>
          <w:p w14:paraId="7327221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3F54A13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Приобретено материально-технических, продовольственных и иных средств, для целей гражданской обороны</w:t>
            </w:r>
          </w:p>
        </w:tc>
        <w:tc>
          <w:tcPr>
            <w:tcW w:w="1896" w:type="dxa"/>
            <w:vAlign w:val="center"/>
          </w:tcPr>
          <w:p w14:paraId="2CB92CA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56F381B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w:t>
            </w:r>
            <w:r w:rsidRPr="00462670">
              <w:rPr>
                <w:sz w:val="18"/>
                <w:szCs w:val="18"/>
              </w:rPr>
              <w:t xml:space="preserve"> в соответствии с </w:t>
            </w:r>
            <w:r w:rsidRPr="00462670">
              <w:rPr>
                <w:rFonts w:ascii="Times New Roman" w:hAnsi="Times New Roman"/>
                <w:sz w:val="18"/>
                <w:szCs w:val="18"/>
              </w:rPr>
              <w:t>утвержденной номенклатурой и объемами запасов</w:t>
            </w:r>
            <w:r w:rsidRPr="00462670">
              <w:rPr>
                <w:sz w:val="18"/>
                <w:szCs w:val="18"/>
              </w:rPr>
              <w:t xml:space="preserve"> </w:t>
            </w:r>
            <w:r w:rsidRPr="00462670">
              <w:rPr>
                <w:rFonts w:ascii="Times New Roman" w:hAnsi="Times New Roman"/>
                <w:sz w:val="18"/>
                <w:szCs w:val="18"/>
              </w:rPr>
              <w:t>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1211E" w:rsidRPr="00462670" w14:paraId="0233B4A4" w14:textId="77777777" w:rsidTr="00891CB8">
        <w:tc>
          <w:tcPr>
            <w:tcW w:w="631" w:type="dxa"/>
            <w:vAlign w:val="center"/>
          </w:tcPr>
          <w:p w14:paraId="4ACBB9DB" w14:textId="4F6B356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8</w:t>
            </w:r>
          </w:p>
        </w:tc>
        <w:tc>
          <w:tcPr>
            <w:tcW w:w="929" w:type="dxa"/>
            <w:vAlign w:val="center"/>
          </w:tcPr>
          <w:p w14:paraId="04A5E93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6BF1AB7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314BDA0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45F9459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Количество объектов гражданской обороны</w:t>
            </w:r>
          </w:p>
        </w:tc>
        <w:tc>
          <w:tcPr>
            <w:tcW w:w="1896" w:type="dxa"/>
            <w:vAlign w:val="center"/>
          </w:tcPr>
          <w:p w14:paraId="06EFB16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3474DC4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C1211E" w:rsidRPr="00462670" w14:paraId="1EB68B15" w14:textId="77777777" w:rsidTr="00891CB8">
        <w:tc>
          <w:tcPr>
            <w:tcW w:w="631" w:type="dxa"/>
            <w:vAlign w:val="center"/>
          </w:tcPr>
          <w:p w14:paraId="14A59C12" w14:textId="0B932389"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3</w:t>
            </w:r>
            <w:r w:rsidR="004C464D">
              <w:rPr>
                <w:rFonts w:ascii="Times New Roman" w:hAnsi="Times New Roman"/>
                <w:sz w:val="18"/>
                <w:szCs w:val="18"/>
              </w:rPr>
              <w:t>9</w:t>
            </w:r>
          </w:p>
        </w:tc>
        <w:tc>
          <w:tcPr>
            <w:tcW w:w="929" w:type="dxa"/>
            <w:vAlign w:val="center"/>
          </w:tcPr>
          <w:p w14:paraId="306123A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19A08DB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3F6A529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6CF051C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Количество проведенных тренировок и учений</w:t>
            </w:r>
          </w:p>
        </w:tc>
        <w:tc>
          <w:tcPr>
            <w:tcW w:w="1896" w:type="dxa"/>
            <w:vAlign w:val="center"/>
          </w:tcPr>
          <w:p w14:paraId="5A7D81ED" w14:textId="405A7E2A" w:rsidR="00C1211E" w:rsidRPr="00462670" w:rsidRDefault="00D23362"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1BEE441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w:t>
            </w:r>
            <w:r w:rsidRPr="00462670">
              <w:rPr>
                <w:sz w:val="20"/>
              </w:rPr>
              <w:t xml:space="preserve"> </w:t>
            </w:r>
            <w:r w:rsidRPr="00462670">
              <w:rPr>
                <w:rFonts w:ascii="Times New Roman" w:eastAsia="Times New Roman" w:hAnsi="Times New Roman"/>
                <w:sz w:val="20"/>
              </w:rPr>
              <w:t xml:space="preserve">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w:t>
            </w:r>
            <w:r w:rsidRPr="00462670">
              <w:rPr>
                <w:rFonts w:ascii="Times New Roman" w:eastAsia="Times New Roman" w:hAnsi="Times New Roman"/>
                <w:sz w:val="20"/>
              </w:rPr>
              <w:lastRenderedPageBreak/>
              <w:t>населения, утвержденных МЧС России 17.06.2016 № 2-4-71-34-11.</w:t>
            </w:r>
          </w:p>
        </w:tc>
      </w:tr>
      <w:tr w:rsidR="00C1211E" w:rsidRPr="00462670" w14:paraId="0784CD9C" w14:textId="77777777" w:rsidTr="00891CB8">
        <w:tc>
          <w:tcPr>
            <w:tcW w:w="631" w:type="dxa"/>
            <w:vAlign w:val="center"/>
          </w:tcPr>
          <w:p w14:paraId="5C0279F9" w14:textId="02430CCF" w:rsidR="00C1211E" w:rsidRPr="00462670" w:rsidRDefault="004C464D"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lastRenderedPageBreak/>
              <w:t>40</w:t>
            </w:r>
          </w:p>
        </w:tc>
        <w:tc>
          <w:tcPr>
            <w:tcW w:w="929" w:type="dxa"/>
            <w:vAlign w:val="center"/>
          </w:tcPr>
          <w:p w14:paraId="660E1B0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462F9FA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2C0CA7C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7C8D5C86" w14:textId="68C4CF42"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Подготовлено должностных лиц</w:t>
            </w:r>
            <w:r>
              <w:rPr>
                <w:rFonts w:ascii="Times New Roman" w:eastAsia="Times New Roman" w:hAnsi="Times New Roman"/>
                <w:sz w:val="20"/>
              </w:rPr>
              <w:t xml:space="preserve"> в области </w:t>
            </w:r>
            <w:r w:rsidR="00D23362">
              <w:rPr>
                <w:rFonts w:ascii="Times New Roman" w:eastAsia="Times New Roman" w:hAnsi="Times New Roman"/>
                <w:sz w:val="20"/>
              </w:rPr>
              <w:t>гражданской</w:t>
            </w:r>
            <w:r>
              <w:rPr>
                <w:rFonts w:ascii="Times New Roman" w:eastAsia="Times New Roman" w:hAnsi="Times New Roman"/>
                <w:sz w:val="20"/>
              </w:rPr>
              <w:t xml:space="preserve"> обороны и защиты населения от чрезвычайных ситуаций</w:t>
            </w:r>
          </w:p>
        </w:tc>
        <w:tc>
          <w:tcPr>
            <w:tcW w:w="1896" w:type="dxa"/>
            <w:vAlign w:val="center"/>
          </w:tcPr>
          <w:p w14:paraId="56237BB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человек</w:t>
            </w:r>
          </w:p>
        </w:tc>
        <w:tc>
          <w:tcPr>
            <w:tcW w:w="6467" w:type="dxa"/>
            <w:vAlign w:val="center"/>
          </w:tcPr>
          <w:p w14:paraId="2A4DD8D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20"/>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C1211E" w:rsidRPr="00462670" w14:paraId="2F9A490F" w14:textId="77777777" w:rsidTr="00891CB8">
        <w:tc>
          <w:tcPr>
            <w:tcW w:w="631" w:type="dxa"/>
            <w:vAlign w:val="center"/>
          </w:tcPr>
          <w:p w14:paraId="0CD085CF" w14:textId="2F43E045"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1</w:t>
            </w:r>
          </w:p>
        </w:tc>
        <w:tc>
          <w:tcPr>
            <w:tcW w:w="929" w:type="dxa"/>
            <w:vAlign w:val="center"/>
          </w:tcPr>
          <w:p w14:paraId="36AA092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342DE46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5FA0F97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3D8F628F"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Издание журналов, агитационного материала</w:t>
            </w:r>
          </w:p>
        </w:tc>
        <w:tc>
          <w:tcPr>
            <w:tcW w:w="1896" w:type="dxa"/>
            <w:vAlign w:val="center"/>
          </w:tcPr>
          <w:p w14:paraId="40C4EC5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5DAC21D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контрактам.</w:t>
            </w:r>
          </w:p>
        </w:tc>
      </w:tr>
      <w:tr w:rsidR="00C1211E" w:rsidRPr="00462670" w14:paraId="638F98ED" w14:textId="77777777" w:rsidTr="00891CB8">
        <w:tc>
          <w:tcPr>
            <w:tcW w:w="631" w:type="dxa"/>
            <w:vAlign w:val="center"/>
          </w:tcPr>
          <w:p w14:paraId="4CF1A123" w14:textId="385934A4"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2</w:t>
            </w:r>
          </w:p>
        </w:tc>
        <w:tc>
          <w:tcPr>
            <w:tcW w:w="929" w:type="dxa"/>
            <w:vAlign w:val="center"/>
          </w:tcPr>
          <w:p w14:paraId="6CBF89A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3</w:t>
            </w:r>
          </w:p>
        </w:tc>
        <w:tc>
          <w:tcPr>
            <w:tcW w:w="1133" w:type="dxa"/>
            <w:vAlign w:val="center"/>
          </w:tcPr>
          <w:p w14:paraId="0B102ED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1277" w:type="dxa"/>
            <w:vAlign w:val="center"/>
          </w:tcPr>
          <w:p w14:paraId="06E10AD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2977" w:type="dxa"/>
            <w:vAlign w:val="center"/>
          </w:tcPr>
          <w:p w14:paraId="0269270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Количество подготовленных безопасных районов для размещения населения, материальных и культурных ценностей, подлежащих эвакуации</w:t>
            </w:r>
          </w:p>
        </w:tc>
        <w:tc>
          <w:tcPr>
            <w:tcW w:w="1896" w:type="dxa"/>
            <w:vAlign w:val="center"/>
          </w:tcPr>
          <w:p w14:paraId="170A2FD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7CDA738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6A1CF7" w:rsidRPr="00462670" w14:paraId="40FB2518" w14:textId="77777777" w:rsidTr="00891CB8">
        <w:tc>
          <w:tcPr>
            <w:tcW w:w="631" w:type="dxa"/>
            <w:vAlign w:val="center"/>
          </w:tcPr>
          <w:p w14:paraId="5F88F746" w14:textId="6A0DC054" w:rsidR="006A1CF7" w:rsidRDefault="006A1CF7"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43</w:t>
            </w:r>
          </w:p>
        </w:tc>
        <w:tc>
          <w:tcPr>
            <w:tcW w:w="929" w:type="dxa"/>
            <w:vAlign w:val="center"/>
          </w:tcPr>
          <w:p w14:paraId="2483333D" w14:textId="7DCAEDF8" w:rsidR="006A1CF7" w:rsidRPr="00462670" w:rsidRDefault="006A1CF7"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585179D5" w14:textId="570E4A07" w:rsidR="006A1CF7" w:rsidRPr="00462670" w:rsidRDefault="006A1CF7"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48BBD5F1" w14:textId="1D84D980" w:rsidR="006A1CF7" w:rsidRPr="00462670" w:rsidRDefault="006A1CF7"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2977" w:type="dxa"/>
            <w:vAlign w:val="center"/>
          </w:tcPr>
          <w:p w14:paraId="690B582A" w14:textId="20747BD0" w:rsidR="006A1CF7" w:rsidRPr="00462670" w:rsidRDefault="006A1CF7" w:rsidP="00891CB8">
            <w:pPr>
              <w:widowControl w:val="0"/>
              <w:autoSpaceDE w:val="0"/>
              <w:autoSpaceDN w:val="0"/>
              <w:adjustRightInd w:val="0"/>
              <w:jc w:val="center"/>
              <w:outlineLvl w:val="1"/>
              <w:rPr>
                <w:rFonts w:ascii="Times New Roman" w:eastAsia="Times New Roman" w:hAnsi="Times New Roman"/>
                <w:sz w:val="18"/>
                <w:szCs w:val="18"/>
              </w:rPr>
            </w:pPr>
            <w:r w:rsidRPr="006A1CF7">
              <w:rPr>
                <w:rFonts w:ascii="Times New Roman" w:eastAsia="Times New Roman" w:hAnsi="Times New Roman"/>
                <w:sz w:val="18"/>
                <w:szCs w:val="18"/>
              </w:rPr>
              <w:t>Количество выполненных мероприятий по первичным мерам пожарной безопасности</w:t>
            </w:r>
          </w:p>
        </w:tc>
        <w:tc>
          <w:tcPr>
            <w:tcW w:w="1896" w:type="dxa"/>
            <w:vAlign w:val="center"/>
          </w:tcPr>
          <w:p w14:paraId="73422663" w14:textId="0A68A66D" w:rsidR="006A1CF7" w:rsidRPr="00462670" w:rsidRDefault="006A1CF7"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4BC789B8" w14:textId="37F88982" w:rsidR="006A1CF7" w:rsidRPr="00462670" w:rsidRDefault="006A1CF7" w:rsidP="00891CB8">
            <w:pPr>
              <w:widowControl w:val="0"/>
              <w:autoSpaceDE w:val="0"/>
              <w:autoSpaceDN w:val="0"/>
              <w:adjustRightInd w:val="0"/>
              <w:jc w:val="center"/>
              <w:outlineLvl w:val="1"/>
              <w:rPr>
                <w:rFonts w:ascii="Times New Roman" w:eastAsia="Times New Roman" w:hAnsi="Times New Roman"/>
                <w:sz w:val="18"/>
                <w:szCs w:val="18"/>
              </w:rPr>
            </w:pPr>
            <w:r w:rsidRPr="006A1CF7">
              <w:rPr>
                <w:rFonts w:ascii="Times New Roman" w:eastAsia="Times New Roman" w:hAnsi="Times New Roman"/>
                <w:sz w:val="18"/>
                <w:szCs w:val="18"/>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C1211E" w:rsidRPr="00462670" w14:paraId="15A7DB54" w14:textId="77777777" w:rsidTr="00891CB8">
        <w:tc>
          <w:tcPr>
            <w:tcW w:w="631" w:type="dxa"/>
            <w:vAlign w:val="center"/>
          </w:tcPr>
          <w:p w14:paraId="16EA98A3" w14:textId="66139E43"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6A1CF7">
              <w:rPr>
                <w:rFonts w:ascii="Times New Roman" w:hAnsi="Times New Roman"/>
                <w:sz w:val="18"/>
                <w:szCs w:val="18"/>
              </w:rPr>
              <w:t>4</w:t>
            </w:r>
          </w:p>
        </w:tc>
        <w:tc>
          <w:tcPr>
            <w:tcW w:w="929" w:type="dxa"/>
            <w:vAlign w:val="center"/>
          </w:tcPr>
          <w:p w14:paraId="40EE653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14AD5A6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5970F09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02</w:t>
            </w:r>
          </w:p>
        </w:tc>
        <w:tc>
          <w:tcPr>
            <w:tcW w:w="2977" w:type="dxa"/>
            <w:vAlign w:val="center"/>
          </w:tcPr>
          <w:p w14:paraId="5CCA90E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Количество пожарных гидрантов в готовности к забору воды в любое время года</w:t>
            </w:r>
          </w:p>
        </w:tc>
        <w:tc>
          <w:tcPr>
            <w:tcW w:w="1896" w:type="dxa"/>
            <w:vAlign w:val="center"/>
          </w:tcPr>
          <w:p w14:paraId="62266CD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7729B23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государственным контрактам.</w:t>
            </w:r>
          </w:p>
        </w:tc>
      </w:tr>
      <w:tr w:rsidR="00C1211E" w:rsidRPr="00462670" w14:paraId="091799B4" w14:textId="77777777" w:rsidTr="00891CB8">
        <w:tc>
          <w:tcPr>
            <w:tcW w:w="631" w:type="dxa"/>
            <w:vAlign w:val="center"/>
          </w:tcPr>
          <w:p w14:paraId="6395E115" w14:textId="5ED5EF84"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6A1CF7">
              <w:rPr>
                <w:rFonts w:ascii="Times New Roman" w:hAnsi="Times New Roman"/>
                <w:sz w:val="18"/>
                <w:szCs w:val="18"/>
              </w:rPr>
              <w:t>5</w:t>
            </w:r>
          </w:p>
        </w:tc>
        <w:tc>
          <w:tcPr>
            <w:tcW w:w="929" w:type="dxa"/>
            <w:vAlign w:val="center"/>
          </w:tcPr>
          <w:p w14:paraId="07E8CBF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08E61E8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7F2CBE7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03</w:t>
            </w:r>
          </w:p>
        </w:tc>
        <w:tc>
          <w:tcPr>
            <w:tcW w:w="2977" w:type="dxa"/>
            <w:vAlign w:val="center"/>
          </w:tcPr>
          <w:p w14:paraId="729383EA" w14:textId="77777777" w:rsidR="00C1211E" w:rsidRPr="00462670" w:rsidRDefault="00C1211E" w:rsidP="00891CB8">
            <w:pPr>
              <w:widowControl w:val="0"/>
              <w:autoSpaceDE w:val="0"/>
              <w:autoSpaceDN w:val="0"/>
              <w:adjustRightInd w:val="0"/>
              <w:jc w:val="center"/>
              <w:outlineLvl w:val="1"/>
              <w:rPr>
                <w:rFonts w:ascii="Times New Roman" w:eastAsia="Times New Roman" w:hAnsi="Times New Roman"/>
                <w:sz w:val="18"/>
                <w:szCs w:val="18"/>
              </w:rPr>
            </w:pPr>
            <w:r>
              <w:rPr>
                <w:rFonts w:ascii="Times New Roman" w:eastAsia="Times New Roman" w:hAnsi="Times New Roman"/>
                <w:sz w:val="18"/>
                <w:szCs w:val="18"/>
              </w:rPr>
              <w:t>Количество пожарных водоемов</w:t>
            </w:r>
          </w:p>
        </w:tc>
        <w:tc>
          <w:tcPr>
            <w:tcW w:w="1896" w:type="dxa"/>
            <w:vAlign w:val="center"/>
          </w:tcPr>
          <w:p w14:paraId="20389A2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367D89AE" w14:textId="77777777" w:rsidR="00C1211E" w:rsidRPr="00462670" w:rsidRDefault="00C1211E" w:rsidP="00891CB8">
            <w:pPr>
              <w:widowControl w:val="0"/>
              <w:autoSpaceDE w:val="0"/>
              <w:autoSpaceDN w:val="0"/>
              <w:adjustRightInd w:val="0"/>
              <w:jc w:val="center"/>
              <w:outlineLvl w:val="1"/>
              <w:rPr>
                <w:rFonts w:ascii="Times New Roman" w:eastAsia="Times New Roman" w:hAnsi="Times New Roman"/>
                <w:sz w:val="18"/>
                <w:szCs w:val="18"/>
              </w:rPr>
            </w:pPr>
            <w:r>
              <w:rPr>
                <w:rFonts w:ascii="Times New Roman" w:eastAsia="Times New Roman" w:hAnsi="Times New Roman"/>
                <w:sz w:val="18"/>
                <w:szCs w:val="18"/>
              </w:rPr>
              <w:t>Значение показателя определяется суммарно по количеству обустроенных пожарных водоемов</w:t>
            </w:r>
            <w:r w:rsidRPr="00AE20DA">
              <w:rPr>
                <w:rFonts w:ascii="Times New Roman" w:eastAsia="Times New Roman" w:hAnsi="Times New Roman"/>
                <w:sz w:val="20"/>
              </w:rPr>
              <w:t xml:space="preserve"> </w:t>
            </w:r>
            <w:r w:rsidRPr="00A43D65">
              <w:rPr>
                <w:rFonts w:ascii="Times New Roman" w:eastAsia="Times New Roman" w:hAnsi="Times New Roman"/>
                <w:sz w:val="18"/>
                <w:szCs w:val="18"/>
              </w:rPr>
              <w:t>готовых к забору воды в любое время года и на основании отчетов по заключенным и исполненным контрактам</w:t>
            </w:r>
            <w:r w:rsidRPr="00A43D65">
              <w:rPr>
                <w:rFonts w:ascii="Times New Roman" w:eastAsia="Times New Roman" w:hAnsi="Times New Roman"/>
                <w:sz w:val="16"/>
                <w:szCs w:val="16"/>
              </w:rPr>
              <w:t>.</w:t>
            </w:r>
          </w:p>
        </w:tc>
      </w:tr>
      <w:tr w:rsidR="00C1211E" w:rsidRPr="00462670" w14:paraId="2FC1FA62" w14:textId="77777777" w:rsidTr="00891CB8">
        <w:tc>
          <w:tcPr>
            <w:tcW w:w="631" w:type="dxa"/>
            <w:vAlign w:val="center"/>
          </w:tcPr>
          <w:p w14:paraId="6970386C" w14:textId="5C83CF32"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5</w:t>
            </w:r>
          </w:p>
        </w:tc>
        <w:tc>
          <w:tcPr>
            <w:tcW w:w="929" w:type="dxa"/>
            <w:vAlign w:val="center"/>
          </w:tcPr>
          <w:p w14:paraId="1131839E"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33930BF5"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2B3E7B64"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03</w:t>
            </w:r>
          </w:p>
        </w:tc>
        <w:tc>
          <w:tcPr>
            <w:tcW w:w="2977" w:type="dxa"/>
            <w:vAlign w:val="center"/>
          </w:tcPr>
          <w:p w14:paraId="17106673" w14:textId="53940B10" w:rsidR="00C1211E" w:rsidRDefault="00D23362" w:rsidP="00891CB8">
            <w:pPr>
              <w:widowControl w:val="0"/>
              <w:autoSpaceDE w:val="0"/>
              <w:autoSpaceDN w:val="0"/>
              <w:adjustRightInd w:val="0"/>
              <w:jc w:val="center"/>
              <w:outlineLvl w:val="1"/>
              <w:rPr>
                <w:rFonts w:ascii="Times New Roman" w:eastAsia="Times New Roman" w:hAnsi="Times New Roman"/>
                <w:sz w:val="18"/>
                <w:szCs w:val="18"/>
              </w:rPr>
            </w:pPr>
            <w:r>
              <w:rPr>
                <w:rFonts w:ascii="Times New Roman" w:eastAsia="Times New Roman" w:hAnsi="Times New Roman"/>
                <w:sz w:val="18"/>
                <w:szCs w:val="18"/>
              </w:rPr>
              <w:t>Количество пожарных</w:t>
            </w:r>
            <w:r w:rsidR="00C1211E">
              <w:rPr>
                <w:rFonts w:ascii="Times New Roman" w:eastAsia="Times New Roman" w:hAnsi="Times New Roman"/>
                <w:sz w:val="18"/>
                <w:szCs w:val="18"/>
              </w:rPr>
              <w:t xml:space="preserve"> резервуаров</w:t>
            </w:r>
          </w:p>
        </w:tc>
        <w:tc>
          <w:tcPr>
            <w:tcW w:w="1896" w:type="dxa"/>
            <w:vAlign w:val="center"/>
          </w:tcPr>
          <w:p w14:paraId="6B370950"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396D4377" w14:textId="77777777" w:rsidR="00C1211E" w:rsidRPr="00462670" w:rsidRDefault="00C1211E" w:rsidP="00891CB8">
            <w:pPr>
              <w:widowControl w:val="0"/>
              <w:autoSpaceDE w:val="0"/>
              <w:autoSpaceDN w:val="0"/>
              <w:adjustRightInd w:val="0"/>
              <w:jc w:val="center"/>
              <w:outlineLvl w:val="1"/>
              <w:rPr>
                <w:rFonts w:ascii="Times New Roman" w:eastAsia="Times New Roman" w:hAnsi="Times New Roman"/>
                <w:sz w:val="18"/>
                <w:szCs w:val="18"/>
              </w:rPr>
            </w:pPr>
            <w:r>
              <w:rPr>
                <w:rFonts w:ascii="Times New Roman" w:eastAsia="Times New Roman" w:hAnsi="Times New Roman"/>
                <w:sz w:val="18"/>
                <w:szCs w:val="18"/>
              </w:rPr>
              <w:t>Значение показателя определяется суммарно по количеству установленных пожарных резервуаров</w:t>
            </w:r>
          </w:p>
        </w:tc>
      </w:tr>
      <w:tr w:rsidR="00C1211E" w:rsidRPr="00462670" w14:paraId="1DD5BD49" w14:textId="77777777" w:rsidTr="00891CB8">
        <w:tc>
          <w:tcPr>
            <w:tcW w:w="631" w:type="dxa"/>
            <w:vAlign w:val="center"/>
          </w:tcPr>
          <w:p w14:paraId="3FAF4663" w14:textId="5CF67E55"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6</w:t>
            </w:r>
          </w:p>
        </w:tc>
        <w:tc>
          <w:tcPr>
            <w:tcW w:w="929" w:type="dxa"/>
            <w:vAlign w:val="center"/>
          </w:tcPr>
          <w:p w14:paraId="422C141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300A8A5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1F6943D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04</w:t>
            </w:r>
          </w:p>
        </w:tc>
        <w:tc>
          <w:tcPr>
            <w:tcW w:w="2977" w:type="dxa"/>
            <w:vAlign w:val="center"/>
          </w:tcPr>
          <w:p w14:paraId="245C064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Количество работающих извещателей</w:t>
            </w:r>
          </w:p>
        </w:tc>
        <w:tc>
          <w:tcPr>
            <w:tcW w:w="1896" w:type="dxa"/>
            <w:vAlign w:val="center"/>
          </w:tcPr>
          <w:p w14:paraId="796927E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522CDAE1"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w:t>
            </w:r>
            <w:r w:rsidRPr="00462670">
              <w:rPr>
                <w:sz w:val="18"/>
                <w:szCs w:val="18"/>
              </w:rPr>
              <w:t xml:space="preserve"> </w:t>
            </w:r>
            <w:r w:rsidRPr="00462670">
              <w:rPr>
                <w:rFonts w:ascii="Times New Roman" w:eastAsia="Times New Roman" w:hAnsi="Times New Roman"/>
                <w:sz w:val="18"/>
                <w:szCs w:val="18"/>
              </w:rPr>
              <w:t>суммарно по количеству работающих автономных дымовых пожарных извещателей,</w:t>
            </w:r>
            <w:r w:rsidRPr="00462670">
              <w:rPr>
                <w:sz w:val="18"/>
                <w:szCs w:val="18"/>
              </w:rPr>
              <w:t xml:space="preserve"> </w:t>
            </w:r>
            <w:r w:rsidRPr="00462670">
              <w:rPr>
                <w:rFonts w:ascii="Times New Roman" w:eastAsia="Times New Roman" w:hAnsi="Times New Roman"/>
                <w:sz w:val="18"/>
                <w:szCs w:val="18"/>
              </w:rPr>
              <w:t>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C1211E" w:rsidRPr="00462670" w14:paraId="6C0AF7BA" w14:textId="77777777" w:rsidTr="00891CB8">
        <w:tc>
          <w:tcPr>
            <w:tcW w:w="631" w:type="dxa"/>
            <w:vAlign w:val="center"/>
          </w:tcPr>
          <w:p w14:paraId="2BCB614D" w14:textId="3CFB9159"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7</w:t>
            </w:r>
          </w:p>
        </w:tc>
        <w:tc>
          <w:tcPr>
            <w:tcW w:w="929" w:type="dxa"/>
            <w:vAlign w:val="center"/>
          </w:tcPr>
          <w:p w14:paraId="3460A14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7A175C7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6D42DB8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05</w:t>
            </w:r>
          </w:p>
        </w:tc>
        <w:tc>
          <w:tcPr>
            <w:tcW w:w="2977" w:type="dxa"/>
            <w:vAlign w:val="center"/>
          </w:tcPr>
          <w:p w14:paraId="38ECC0F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Количество средств обеспечения пожарной безопасности жилых и общественных зданий, находящихся в муниципальной собственности</w:t>
            </w:r>
          </w:p>
        </w:tc>
        <w:tc>
          <w:tcPr>
            <w:tcW w:w="1896" w:type="dxa"/>
            <w:vAlign w:val="center"/>
          </w:tcPr>
          <w:p w14:paraId="6DB334A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0EF870C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C1211E" w:rsidRPr="00462670" w14:paraId="550B4FEE" w14:textId="77777777" w:rsidTr="00891CB8">
        <w:tc>
          <w:tcPr>
            <w:tcW w:w="631" w:type="dxa"/>
            <w:vAlign w:val="center"/>
          </w:tcPr>
          <w:p w14:paraId="7BCE8351" w14:textId="21DE2BEF"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lastRenderedPageBreak/>
              <w:t>4</w:t>
            </w:r>
            <w:r w:rsidR="004C464D">
              <w:rPr>
                <w:rFonts w:ascii="Times New Roman" w:hAnsi="Times New Roman"/>
                <w:sz w:val="18"/>
                <w:szCs w:val="18"/>
              </w:rPr>
              <w:t>8</w:t>
            </w:r>
          </w:p>
        </w:tc>
        <w:tc>
          <w:tcPr>
            <w:tcW w:w="929" w:type="dxa"/>
            <w:vAlign w:val="center"/>
          </w:tcPr>
          <w:p w14:paraId="3C90B83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16F8886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579495A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06</w:t>
            </w:r>
          </w:p>
        </w:tc>
        <w:tc>
          <w:tcPr>
            <w:tcW w:w="2977" w:type="dxa"/>
            <w:vAlign w:val="center"/>
          </w:tcPr>
          <w:p w14:paraId="7A3E0C2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Количество обученного населения мерам пожарной безопасности</w:t>
            </w:r>
          </w:p>
        </w:tc>
        <w:tc>
          <w:tcPr>
            <w:tcW w:w="1896" w:type="dxa"/>
            <w:vAlign w:val="center"/>
          </w:tcPr>
          <w:p w14:paraId="3964D78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человек</w:t>
            </w:r>
          </w:p>
        </w:tc>
        <w:tc>
          <w:tcPr>
            <w:tcW w:w="6467" w:type="dxa"/>
            <w:vAlign w:val="center"/>
          </w:tcPr>
          <w:p w14:paraId="6CAD726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C1211E" w:rsidRPr="00462670" w14:paraId="55E545C7" w14:textId="77777777" w:rsidTr="00891CB8">
        <w:tc>
          <w:tcPr>
            <w:tcW w:w="631" w:type="dxa"/>
            <w:vAlign w:val="center"/>
          </w:tcPr>
          <w:p w14:paraId="2E064E61" w14:textId="63CF380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r w:rsidR="004C464D">
              <w:rPr>
                <w:rFonts w:ascii="Times New Roman" w:hAnsi="Times New Roman"/>
                <w:sz w:val="18"/>
                <w:szCs w:val="18"/>
              </w:rPr>
              <w:t>9</w:t>
            </w:r>
          </w:p>
        </w:tc>
        <w:tc>
          <w:tcPr>
            <w:tcW w:w="929" w:type="dxa"/>
            <w:vAlign w:val="center"/>
          </w:tcPr>
          <w:p w14:paraId="42F9AED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7FB437A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3FC7F68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07</w:t>
            </w:r>
          </w:p>
        </w:tc>
        <w:tc>
          <w:tcPr>
            <w:tcW w:w="2977" w:type="dxa"/>
            <w:vAlign w:val="center"/>
          </w:tcPr>
          <w:p w14:paraId="754A8D35"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Издание буклетов, плакатов</w:t>
            </w:r>
          </w:p>
        </w:tc>
        <w:tc>
          <w:tcPr>
            <w:tcW w:w="1896" w:type="dxa"/>
            <w:vAlign w:val="center"/>
          </w:tcPr>
          <w:p w14:paraId="4818327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63552E7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C1211E" w:rsidRPr="00462670" w14:paraId="5603BEAE" w14:textId="77777777" w:rsidTr="00891CB8">
        <w:tc>
          <w:tcPr>
            <w:tcW w:w="631" w:type="dxa"/>
            <w:vAlign w:val="center"/>
          </w:tcPr>
          <w:p w14:paraId="57B2D15D" w14:textId="0EB10618" w:rsidR="00C1211E" w:rsidRDefault="004C464D"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50</w:t>
            </w:r>
          </w:p>
        </w:tc>
        <w:tc>
          <w:tcPr>
            <w:tcW w:w="929" w:type="dxa"/>
            <w:vAlign w:val="center"/>
          </w:tcPr>
          <w:p w14:paraId="0216B01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3B6ED50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25F0140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10</w:t>
            </w:r>
          </w:p>
        </w:tc>
        <w:tc>
          <w:tcPr>
            <w:tcW w:w="2977" w:type="dxa"/>
            <w:vAlign w:val="center"/>
          </w:tcPr>
          <w:p w14:paraId="063CA217" w14:textId="77777777" w:rsidR="00C1211E" w:rsidRPr="00BE1A3C" w:rsidRDefault="00C1211E" w:rsidP="00891CB8">
            <w:pPr>
              <w:widowControl w:val="0"/>
              <w:autoSpaceDE w:val="0"/>
              <w:autoSpaceDN w:val="0"/>
              <w:adjustRightInd w:val="0"/>
              <w:jc w:val="center"/>
              <w:outlineLvl w:val="1"/>
              <w:rPr>
                <w:rFonts w:ascii="Times New Roman" w:eastAsia="Times New Roman" w:hAnsi="Times New Roman"/>
                <w:sz w:val="18"/>
                <w:szCs w:val="18"/>
              </w:rPr>
            </w:pPr>
            <w:r w:rsidRPr="00BE1A3C">
              <w:rPr>
                <w:rFonts w:ascii="Times New Roman" w:eastAsia="Times New Roman" w:hAnsi="Times New Roman"/>
                <w:color w:val="000000"/>
                <w:sz w:val="18"/>
                <w:szCs w:val="18"/>
              </w:rPr>
              <w:t>Количество поддерживаемых общественных объединений добровольной пожарной охраны</w:t>
            </w:r>
          </w:p>
        </w:tc>
        <w:tc>
          <w:tcPr>
            <w:tcW w:w="1896" w:type="dxa"/>
            <w:vAlign w:val="center"/>
          </w:tcPr>
          <w:p w14:paraId="5F230E8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5EF0C6B4" w14:textId="0C9386D5" w:rsidR="00C1211E" w:rsidRPr="00A43D65" w:rsidRDefault="00C1211E" w:rsidP="00891CB8">
            <w:pPr>
              <w:widowControl w:val="0"/>
              <w:autoSpaceDE w:val="0"/>
              <w:autoSpaceDN w:val="0"/>
              <w:adjustRightInd w:val="0"/>
              <w:jc w:val="center"/>
              <w:outlineLvl w:val="1"/>
              <w:rPr>
                <w:rFonts w:ascii="Times New Roman" w:eastAsia="Times New Roman" w:hAnsi="Times New Roman"/>
                <w:sz w:val="18"/>
                <w:szCs w:val="18"/>
              </w:rPr>
            </w:pPr>
            <w:r w:rsidRPr="00A43D65">
              <w:rPr>
                <w:rFonts w:ascii="Times New Roman" w:eastAsia="Times New Roman" w:hAnsi="Times New Roman"/>
                <w:sz w:val="18"/>
                <w:szCs w:val="18"/>
              </w:rPr>
              <w:t xml:space="preserve">Значение результата определяется суммарно по количеству поддерживаемых общественных объединений </w:t>
            </w:r>
            <w:r w:rsidR="00D23362" w:rsidRPr="00A43D65">
              <w:rPr>
                <w:rFonts w:ascii="Times New Roman" w:eastAsia="Times New Roman" w:hAnsi="Times New Roman"/>
                <w:sz w:val="18"/>
                <w:szCs w:val="18"/>
              </w:rPr>
              <w:t>добровольной пожарной охраны,</w:t>
            </w:r>
            <w:r w:rsidRPr="00A43D65">
              <w:rPr>
                <w:rFonts w:ascii="Times New Roman" w:eastAsia="Times New Roman" w:hAnsi="Times New Roman"/>
                <w:sz w:val="18"/>
                <w:szCs w:val="18"/>
              </w:rPr>
              <w:t xml:space="preserve"> осуществляющих свою деятельность на территории муниципального образования и на основании выписки из Реестра общественных объединений по Московской области Главного управления МЧС России по Московской области.</w:t>
            </w:r>
          </w:p>
        </w:tc>
      </w:tr>
      <w:tr w:rsidR="00C1211E" w:rsidRPr="00462670" w14:paraId="47A06D46" w14:textId="77777777" w:rsidTr="00891CB8">
        <w:tc>
          <w:tcPr>
            <w:tcW w:w="631" w:type="dxa"/>
            <w:vAlign w:val="center"/>
          </w:tcPr>
          <w:p w14:paraId="68B70A80" w14:textId="122365C6" w:rsidR="00C1211E" w:rsidRPr="00462670"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r w:rsidR="004C464D">
              <w:rPr>
                <w:rFonts w:ascii="Times New Roman" w:hAnsi="Times New Roman"/>
                <w:sz w:val="18"/>
                <w:szCs w:val="18"/>
              </w:rPr>
              <w:t>1</w:t>
            </w:r>
          </w:p>
        </w:tc>
        <w:tc>
          <w:tcPr>
            <w:tcW w:w="929" w:type="dxa"/>
            <w:vAlign w:val="center"/>
          </w:tcPr>
          <w:p w14:paraId="511AC2EA"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4</w:t>
            </w:r>
          </w:p>
        </w:tc>
        <w:tc>
          <w:tcPr>
            <w:tcW w:w="1133" w:type="dxa"/>
            <w:vAlign w:val="center"/>
          </w:tcPr>
          <w:p w14:paraId="0AB472DD"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47A7325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11</w:t>
            </w:r>
          </w:p>
        </w:tc>
        <w:tc>
          <w:tcPr>
            <w:tcW w:w="2977" w:type="dxa"/>
            <w:vAlign w:val="center"/>
          </w:tcPr>
          <w:p w14:paraId="744249CE"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Работы по опашке территорий по границам населенных пунктов муниципальных образований Московской области</w:t>
            </w:r>
          </w:p>
        </w:tc>
        <w:tc>
          <w:tcPr>
            <w:tcW w:w="1896" w:type="dxa"/>
            <w:vAlign w:val="center"/>
          </w:tcPr>
          <w:p w14:paraId="2E1651C2"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единица</w:t>
            </w:r>
          </w:p>
        </w:tc>
        <w:tc>
          <w:tcPr>
            <w:tcW w:w="6467" w:type="dxa"/>
            <w:vAlign w:val="center"/>
          </w:tcPr>
          <w:p w14:paraId="294B44F0"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eastAsia="Times New Roman" w:hAnsi="Times New Roman"/>
                <w:sz w:val="18"/>
                <w:szCs w:val="18"/>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w:t>
            </w:r>
            <w:r w:rsidRPr="00462670">
              <w:rPr>
                <w:sz w:val="18"/>
                <w:szCs w:val="18"/>
              </w:rPr>
              <w:t xml:space="preserve"> </w:t>
            </w:r>
            <w:r w:rsidRPr="00462670">
              <w:rPr>
                <w:rFonts w:ascii="Times New Roman" w:eastAsia="Times New Roman" w:hAnsi="Times New Roman"/>
                <w:sz w:val="18"/>
                <w:szCs w:val="18"/>
              </w:rPr>
              <w:t>сведений представленных органами, осуществляющими Федеральный государственный пожарный надзор</w:t>
            </w:r>
          </w:p>
        </w:tc>
      </w:tr>
      <w:tr w:rsidR="00C1211E" w:rsidRPr="00462670" w14:paraId="5E439F48" w14:textId="77777777" w:rsidTr="00891CB8">
        <w:tc>
          <w:tcPr>
            <w:tcW w:w="631" w:type="dxa"/>
            <w:vAlign w:val="center"/>
          </w:tcPr>
          <w:p w14:paraId="708CF835" w14:textId="01DBAA95" w:rsidR="00C1211E" w:rsidRDefault="00C20C76"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r w:rsidR="004C464D">
              <w:rPr>
                <w:rFonts w:ascii="Times New Roman" w:hAnsi="Times New Roman"/>
                <w:sz w:val="18"/>
                <w:szCs w:val="18"/>
              </w:rPr>
              <w:t>2</w:t>
            </w:r>
          </w:p>
        </w:tc>
        <w:tc>
          <w:tcPr>
            <w:tcW w:w="929" w:type="dxa"/>
            <w:vAlign w:val="center"/>
          </w:tcPr>
          <w:p w14:paraId="6B1B0B0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0782FC7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471C0A8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12</w:t>
            </w:r>
          </w:p>
        </w:tc>
        <w:tc>
          <w:tcPr>
            <w:tcW w:w="2977" w:type="dxa"/>
            <w:vAlign w:val="center"/>
          </w:tcPr>
          <w:p w14:paraId="19CC4704" w14:textId="77777777" w:rsidR="00C1211E" w:rsidRPr="00BE1A3C" w:rsidRDefault="00C1211E" w:rsidP="00891CB8">
            <w:pPr>
              <w:jc w:val="center"/>
              <w:rPr>
                <w:rFonts w:ascii="Times New Roman" w:eastAsia="Times New Roman" w:hAnsi="Times New Roman"/>
                <w:sz w:val="18"/>
                <w:szCs w:val="18"/>
              </w:rPr>
            </w:pPr>
            <w:r w:rsidRPr="00BE1A3C">
              <w:rPr>
                <w:rFonts w:ascii="Times New Roman" w:eastAsia="Times New Roman" w:hAnsi="Times New Roman"/>
                <w:color w:val="000000"/>
                <w:sz w:val="18"/>
                <w:szCs w:val="18"/>
              </w:rPr>
              <w:t>Создание инфраструктуры для обеспечения противопожарной безопасности в муниципальных образованиях Московской области</w:t>
            </w:r>
          </w:p>
        </w:tc>
        <w:tc>
          <w:tcPr>
            <w:tcW w:w="1896" w:type="dxa"/>
            <w:vAlign w:val="center"/>
          </w:tcPr>
          <w:p w14:paraId="4CCD2EDB"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768B6F8E" w14:textId="77777777" w:rsidR="00C1211E" w:rsidRPr="00462670" w:rsidRDefault="00C1211E" w:rsidP="00891CB8">
            <w:pPr>
              <w:widowControl w:val="0"/>
              <w:autoSpaceDE w:val="0"/>
              <w:autoSpaceDN w:val="0"/>
              <w:adjustRightInd w:val="0"/>
              <w:jc w:val="center"/>
              <w:outlineLvl w:val="1"/>
              <w:rPr>
                <w:rFonts w:ascii="Times New Roman" w:eastAsia="Times New Roman" w:hAnsi="Times New Roman"/>
                <w:sz w:val="18"/>
                <w:szCs w:val="18"/>
              </w:rPr>
            </w:pPr>
            <w:r>
              <w:rPr>
                <w:rFonts w:ascii="Times New Roman" w:eastAsia="Times New Roman" w:hAnsi="Times New Roman"/>
                <w:sz w:val="18"/>
                <w:szCs w:val="18"/>
              </w:rPr>
              <w:t>Значение результата определяется по количеству созданных общественных объединений добровольной пожарной охраны</w:t>
            </w:r>
          </w:p>
        </w:tc>
      </w:tr>
      <w:tr w:rsidR="00C1211E" w:rsidRPr="00462670" w14:paraId="08391643" w14:textId="77777777" w:rsidTr="00891CB8">
        <w:tc>
          <w:tcPr>
            <w:tcW w:w="631" w:type="dxa"/>
            <w:vAlign w:val="center"/>
          </w:tcPr>
          <w:p w14:paraId="6342815E" w14:textId="203E63DE"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r w:rsidR="004C464D">
              <w:rPr>
                <w:rFonts w:ascii="Times New Roman" w:hAnsi="Times New Roman"/>
                <w:sz w:val="18"/>
                <w:szCs w:val="18"/>
              </w:rPr>
              <w:t>3</w:t>
            </w:r>
          </w:p>
        </w:tc>
        <w:tc>
          <w:tcPr>
            <w:tcW w:w="929" w:type="dxa"/>
            <w:vAlign w:val="center"/>
          </w:tcPr>
          <w:p w14:paraId="0969E8CA"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4</w:t>
            </w:r>
          </w:p>
        </w:tc>
        <w:tc>
          <w:tcPr>
            <w:tcW w:w="1133" w:type="dxa"/>
            <w:vAlign w:val="center"/>
          </w:tcPr>
          <w:p w14:paraId="3F14479A"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01</w:t>
            </w:r>
          </w:p>
        </w:tc>
        <w:tc>
          <w:tcPr>
            <w:tcW w:w="1277" w:type="dxa"/>
            <w:vAlign w:val="center"/>
          </w:tcPr>
          <w:p w14:paraId="080BBDF5"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13</w:t>
            </w:r>
          </w:p>
        </w:tc>
        <w:tc>
          <w:tcPr>
            <w:tcW w:w="2977" w:type="dxa"/>
            <w:vAlign w:val="center"/>
          </w:tcPr>
          <w:p w14:paraId="45831FC5" w14:textId="77777777" w:rsidR="00C1211E" w:rsidRPr="00A43D65" w:rsidRDefault="00C1211E" w:rsidP="00891CB8">
            <w:pPr>
              <w:jc w:val="center"/>
              <w:rPr>
                <w:rFonts w:ascii="Times New Roman" w:eastAsia="Times New Roman" w:hAnsi="Times New Roman"/>
                <w:color w:val="000000"/>
                <w:sz w:val="18"/>
                <w:szCs w:val="18"/>
              </w:rPr>
            </w:pPr>
            <w:r w:rsidRPr="00A43D65">
              <w:rPr>
                <w:rFonts w:ascii="Times New Roman" w:eastAsia="Times New Roman" w:hAnsi="Times New Roman"/>
                <w:sz w:val="18"/>
                <w:szCs w:val="18"/>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w:t>
            </w:r>
          </w:p>
        </w:tc>
        <w:tc>
          <w:tcPr>
            <w:tcW w:w="1896" w:type="dxa"/>
            <w:vAlign w:val="center"/>
          </w:tcPr>
          <w:p w14:paraId="52669225" w14:textId="77777777" w:rsidR="00C1211E"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единица</w:t>
            </w:r>
          </w:p>
        </w:tc>
        <w:tc>
          <w:tcPr>
            <w:tcW w:w="6467" w:type="dxa"/>
            <w:vAlign w:val="center"/>
          </w:tcPr>
          <w:p w14:paraId="44017D84" w14:textId="77777777" w:rsidR="00C1211E" w:rsidRPr="00A43D65" w:rsidRDefault="00C1211E" w:rsidP="00891CB8">
            <w:pPr>
              <w:widowControl w:val="0"/>
              <w:autoSpaceDE w:val="0"/>
              <w:autoSpaceDN w:val="0"/>
              <w:adjustRightInd w:val="0"/>
              <w:jc w:val="center"/>
              <w:outlineLvl w:val="1"/>
              <w:rPr>
                <w:rFonts w:ascii="Times New Roman" w:eastAsia="Times New Roman" w:hAnsi="Times New Roman"/>
                <w:sz w:val="18"/>
                <w:szCs w:val="18"/>
              </w:rPr>
            </w:pPr>
            <w:r w:rsidRPr="00A43D65">
              <w:rPr>
                <w:rFonts w:ascii="Times New Roman" w:eastAsia="Times New Roman" w:hAnsi="Times New Roman"/>
                <w:sz w:val="18"/>
                <w:szCs w:val="18"/>
              </w:rPr>
              <w:t>Значение результата определяется суммарно по количеству возведенных пожарных депо и на основании отчетов об исполнении Соглашения о реализации инвестиционного проекта.</w:t>
            </w:r>
          </w:p>
        </w:tc>
      </w:tr>
      <w:tr w:rsidR="00C1211E" w:rsidRPr="00462670" w14:paraId="201E2D2A" w14:textId="77777777" w:rsidTr="00891CB8">
        <w:tc>
          <w:tcPr>
            <w:tcW w:w="631" w:type="dxa"/>
            <w:vAlign w:val="center"/>
          </w:tcPr>
          <w:p w14:paraId="1117ABA2" w14:textId="617F7368"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r w:rsidR="004C464D">
              <w:rPr>
                <w:rFonts w:ascii="Times New Roman" w:hAnsi="Times New Roman"/>
                <w:sz w:val="18"/>
                <w:szCs w:val="18"/>
              </w:rPr>
              <w:t>4</w:t>
            </w:r>
          </w:p>
        </w:tc>
        <w:tc>
          <w:tcPr>
            <w:tcW w:w="929" w:type="dxa"/>
            <w:vAlign w:val="center"/>
          </w:tcPr>
          <w:p w14:paraId="54202E88"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5</w:t>
            </w:r>
          </w:p>
        </w:tc>
        <w:tc>
          <w:tcPr>
            <w:tcW w:w="1133" w:type="dxa"/>
            <w:vAlign w:val="center"/>
          </w:tcPr>
          <w:p w14:paraId="71A5F896"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073E82E3"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2977" w:type="dxa"/>
            <w:vAlign w:val="center"/>
          </w:tcPr>
          <w:p w14:paraId="043003A1" w14:textId="60C6BAA1"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Обеспечение безопасности на водных объектах, количество оборудованных пляжей в </w:t>
            </w:r>
            <w:r w:rsidR="00D23362" w:rsidRPr="00462670">
              <w:rPr>
                <w:rFonts w:ascii="Times New Roman" w:hAnsi="Times New Roman"/>
                <w:sz w:val="18"/>
                <w:szCs w:val="18"/>
              </w:rPr>
              <w:t>купальный</w:t>
            </w:r>
            <w:r w:rsidRPr="00462670">
              <w:rPr>
                <w:rFonts w:ascii="Times New Roman" w:hAnsi="Times New Roman"/>
                <w:sz w:val="18"/>
                <w:szCs w:val="18"/>
              </w:rPr>
              <w:t xml:space="preserve"> сезон на водных объектах</w:t>
            </w:r>
          </w:p>
        </w:tc>
        <w:tc>
          <w:tcPr>
            <w:tcW w:w="1896" w:type="dxa"/>
            <w:vAlign w:val="center"/>
          </w:tcPr>
          <w:p w14:paraId="4107DDB4"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штука</w:t>
            </w:r>
          </w:p>
        </w:tc>
        <w:tc>
          <w:tcPr>
            <w:tcW w:w="6467" w:type="dxa"/>
            <w:vAlign w:val="center"/>
          </w:tcPr>
          <w:p w14:paraId="65D10E4A" w14:textId="1C81E66D"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Значение показателя определяется по количеству оборудованных муни</w:t>
            </w:r>
            <w:r w:rsidR="00D23362">
              <w:rPr>
                <w:rFonts w:ascii="Times New Roman" w:hAnsi="Times New Roman"/>
                <w:sz w:val="18"/>
                <w:szCs w:val="18"/>
              </w:rPr>
              <w:t>ци</w:t>
            </w:r>
            <w:r w:rsidRPr="00462670">
              <w:rPr>
                <w:rFonts w:ascii="Times New Roman" w:hAnsi="Times New Roman"/>
                <w:sz w:val="18"/>
                <w:szCs w:val="18"/>
              </w:rPr>
              <w:t xml:space="preserve">пальных </w:t>
            </w:r>
            <w:r w:rsidR="00D23362" w:rsidRPr="00462670">
              <w:rPr>
                <w:rFonts w:ascii="Times New Roman" w:hAnsi="Times New Roman"/>
                <w:sz w:val="18"/>
                <w:szCs w:val="18"/>
              </w:rPr>
              <w:t>пляжей</w:t>
            </w:r>
          </w:p>
        </w:tc>
      </w:tr>
      <w:tr w:rsidR="00C1211E" w:rsidRPr="00462670" w14:paraId="06129510" w14:textId="77777777" w:rsidTr="00891CB8">
        <w:tc>
          <w:tcPr>
            <w:tcW w:w="631" w:type="dxa"/>
            <w:vAlign w:val="center"/>
          </w:tcPr>
          <w:p w14:paraId="40B75689" w14:textId="23F029A0"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Pr>
                <w:rFonts w:ascii="Times New Roman" w:hAnsi="Times New Roman"/>
                <w:sz w:val="18"/>
                <w:szCs w:val="18"/>
              </w:rPr>
              <w:t>5</w:t>
            </w:r>
            <w:r w:rsidR="004C464D">
              <w:rPr>
                <w:rFonts w:ascii="Times New Roman" w:hAnsi="Times New Roman"/>
                <w:sz w:val="18"/>
                <w:szCs w:val="18"/>
              </w:rPr>
              <w:t>5</w:t>
            </w:r>
          </w:p>
        </w:tc>
        <w:tc>
          <w:tcPr>
            <w:tcW w:w="929" w:type="dxa"/>
            <w:vAlign w:val="center"/>
          </w:tcPr>
          <w:p w14:paraId="547F9B09"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5</w:t>
            </w:r>
          </w:p>
        </w:tc>
        <w:tc>
          <w:tcPr>
            <w:tcW w:w="1133" w:type="dxa"/>
            <w:vAlign w:val="center"/>
          </w:tcPr>
          <w:p w14:paraId="3E6B9D3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01</w:t>
            </w:r>
          </w:p>
        </w:tc>
        <w:tc>
          <w:tcPr>
            <w:tcW w:w="1277" w:type="dxa"/>
            <w:vAlign w:val="center"/>
          </w:tcPr>
          <w:p w14:paraId="417BCF0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03</w:t>
            </w:r>
          </w:p>
        </w:tc>
        <w:tc>
          <w:tcPr>
            <w:tcW w:w="2977" w:type="dxa"/>
            <w:vAlign w:val="center"/>
          </w:tcPr>
          <w:p w14:paraId="45C21D47"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Обучение населения, прежде всего детей, пл</w:t>
            </w:r>
            <w:r>
              <w:rPr>
                <w:rFonts w:ascii="Times New Roman" w:hAnsi="Times New Roman"/>
                <w:sz w:val="18"/>
                <w:szCs w:val="18"/>
              </w:rPr>
              <w:t>а</w:t>
            </w:r>
            <w:r w:rsidRPr="00462670">
              <w:rPr>
                <w:rFonts w:ascii="Times New Roman" w:hAnsi="Times New Roman"/>
                <w:sz w:val="18"/>
                <w:szCs w:val="18"/>
              </w:rPr>
              <w:t>ванию и приемам спасания на воде</w:t>
            </w:r>
          </w:p>
        </w:tc>
        <w:tc>
          <w:tcPr>
            <w:tcW w:w="1896" w:type="dxa"/>
            <w:vAlign w:val="center"/>
          </w:tcPr>
          <w:p w14:paraId="42EA0F8C" w14:textId="77777777"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человек</w:t>
            </w:r>
          </w:p>
        </w:tc>
        <w:tc>
          <w:tcPr>
            <w:tcW w:w="6467" w:type="dxa"/>
            <w:vAlign w:val="center"/>
          </w:tcPr>
          <w:p w14:paraId="28635723" w14:textId="4B6FF53C" w:rsidR="00C1211E" w:rsidRPr="00462670" w:rsidRDefault="00C1211E" w:rsidP="00891CB8">
            <w:pPr>
              <w:widowControl w:val="0"/>
              <w:autoSpaceDE w:val="0"/>
              <w:autoSpaceDN w:val="0"/>
              <w:adjustRightInd w:val="0"/>
              <w:jc w:val="center"/>
              <w:outlineLvl w:val="1"/>
              <w:rPr>
                <w:rFonts w:ascii="Times New Roman" w:hAnsi="Times New Roman"/>
                <w:sz w:val="18"/>
                <w:szCs w:val="18"/>
              </w:rPr>
            </w:pPr>
            <w:r w:rsidRPr="00462670">
              <w:rPr>
                <w:rFonts w:ascii="Times New Roman" w:hAnsi="Times New Roman"/>
                <w:sz w:val="18"/>
                <w:szCs w:val="18"/>
              </w:rPr>
              <w:t xml:space="preserve">Значение показателя </w:t>
            </w:r>
            <w:r w:rsidR="00D23362" w:rsidRPr="00462670">
              <w:rPr>
                <w:rFonts w:ascii="Times New Roman" w:hAnsi="Times New Roman"/>
                <w:sz w:val="18"/>
                <w:szCs w:val="18"/>
              </w:rPr>
              <w:t>рассчитывается</w:t>
            </w:r>
            <w:r w:rsidRPr="00462670">
              <w:rPr>
                <w:rFonts w:ascii="Times New Roman" w:hAnsi="Times New Roman"/>
                <w:sz w:val="18"/>
                <w:szCs w:val="18"/>
              </w:rPr>
              <w:t xml:space="preserve"> по количеству обученных человек плаванию</w:t>
            </w:r>
          </w:p>
        </w:tc>
      </w:tr>
    </w:tbl>
    <w:p w14:paraId="11ED34E6" w14:textId="7592199E" w:rsidR="00D111DB" w:rsidRDefault="00D111DB" w:rsidP="00C1211E">
      <w:pPr>
        <w:rPr>
          <w:rFonts w:ascii="Times New Roman" w:hAnsi="Times New Roman"/>
          <w:b/>
          <w:sz w:val="24"/>
          <w:szCs w:val="24"/>
        </w:rPr>
      </w:pPr>
    </w:p>
    <w:p w14:paraId="3BFAF5C5" w14:textId="1C16D193" w:rsidR="004E26C5" w:rsidRPr="00C41FDF" w:rsidRDefault="00D111DB" w:rsidP="00407ACB">
      <w:pPr>
        <w:jc w:val="center"/>
        <w:rPr>
          <w:rFonts w:ascii="Times New Roman" w:hAnsi="Times New Roman"/>
          <w:b/>
          <w:bCs/>
          <w:sz w:val="28"/>
          <w:szCs w:val="28"/>
        </w:rPr>
      </w:pPr>
      <w:r>
        <w:rPr>
          <w:rFonts w:ascii="Times New Roman" w:hAnsi="Times New Roman"/>
          <w:b/>
          <w:sz w:val="24"/>
          <w:szCs w:val="24"/>
        </w:rPr>
        <w:br w:type="page"/>
      </w:r>
      <w:r w:rsidR="004E26C5" w:rsidRPr="00C41FDF">
        <w:rPr>
          <w:rFonts w:ascii="Times New Roman" w:hAnsi="Times New Roman"/>
          <w:b/>
          <w:bCs/>
          <w:sz w:val="28"/>
          <w:szCs w:val="28"/>
        </w:rPr>
        <w:lastRenderedPageBreak/>
        <w:t>Перечень мероприятий</w:t>
      </w:r>
    </w:p>
    <w:p w14:paraId="52C89410" w14:textId="5AA80636" w:rsidR="003C6B4E" w:rsidRPr="00C41FDF" w:rsidRDefault="004E26C5" w:rsidP="004E26C5">
      <w:pPr>
        <w:pStyle w:val="ConsPlusNormal"/>
        <w:jc w:val="center"/>
        <w:rPr>
          <w:rFonts w:ascii="Times New Roman" w:hAnsi="Times New Roman" w:cs="Times New Roman"/>
          <w:b/>
          <w:bCs/>
          <w:sz w:val="28"/>
          <w:szCs w:val="28"/>
        </w:rPr>
      </w:pPr>
      <w:r w:rsidRPr="00C41FDF">
        <w:rPr>
          <w:rFonts w:ascii="Times New Roman" w:hAnsi="Times New Roman" w:cs="Times New Roman"/>
          <w:b/>
          <w:bCs/>
          <w:sz w:val="28"/>
          <w:szCs w:val="28"/>
        </w:rPr>
        <w:t>подпрограммы 1 «Профилактика преступлений и иных правонарушений»</w:t>
      </w:r>
    </w:p>
    <w:p w14:paraId="7B585730" w14:textId="77777777" w:rsidR="004E26C5" w:rsidRPr="00AE20DA" w:rsidRDefault="004E26C5" w:rsidP="003C5ACE">
      <w:pPr>
        <w:pStyle w:val="ConsPlusNormal"/>
        <w:jc w:val="center"/>
        <w:rPr>
          <w:rFonts w:ascii="Times New Roman" w:hAnsi="Times New Roman" w:cs="Times New Roman"/>
          <w:sz w:val="28"/>
          <w:szCs w:val="28"/>
        </w:rPr>
      </w:pPr>
    </w:p>
    <w:tbl>
      <w:tblPr>
        <w:tblW w:w="157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
        <w:gridCol w:w="2314"/>
        <w:gridCol w:w="1181"/>
        <w:gridCol w:w="8"/>
        <w:gridCol w:w="1458"/>
        <w:gridCol w:w="8"/>
        <w:gridCol w:w="1095"/>
        <w:gridCol w:w="8"/>
        <w:gridCol w:w="877"/>
        <w:gridCol w:w="849"/>
        <w:gridCol w:w="830"/>
        <w:gridCol w:w="663"/>
        <w:gridCol w:w="9"/>
        <w:gridCol w:w="93"/>
        <w:gridCol w:w="492"/>
        <w:gridCol w:w="70"/>
        <w:gridCol w:w="74"/>
        <w:gridCol w:w="9"/>
        <w:gridCol w:w="580"/>
        <w:gridCol w:w="43"/>
        <w:gridCol w:w="82"/>
        <w:gridCol w:w="442"/>
        <w:gridCol w:w="97"/>
        <w:gridCol w:w="11"/>
        <w:gridCol w:w="20"/>
        <w:gridCol w:w="646"/>
        <w:gridCol w:w="707"/>
        <w:gridCol w:w="626"/>
        <w:gridCol w:w="18"/>
        <w:gridCol w:w="2040"/>
      </w:tblGrid>
      <w:tr w:rsidR="004B4211" w:rsidRPr="00A031B3" w14:paraId="6DCC7067" w14:textId="77777777" w:rsidTr="00407ACB">
        <w:trPr>
          <w:trHeight w:val="300"/>
        </w:trPr>
        <w:tc>
          <w:tcPr>
            <w:tcW w:w="413" w:type="dxa"/>
            <w:vMerge w:val="restart"/>
            <w:vAlign w:val="bottom"/>
            <w:hideMark/>
          </w:tcPr>
          <w:p w14:paraId="37F6082E"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п/п</w:t>
            </w:r>
          </w:p>
        </w:tc>
        <w:tc>
          <w:tcPr>
            <w:tcW w:w="2314" w:type="dxa"/>
            <w:vMerge w:val="restart"/>
            <w:vAlign w:val="center"/>
            <w:hideMark/>
          </w:tcPr>
          <w:p w14:paraId="74A48E92"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Мероприятие подпрограммы</w:t>
            </w:r>
          </w:p>
        </w:tc>
        <w:tc>
          <w:tcPr>
            <w:tcW w:w="1181" w:type="dxa"/>
            <w:vMerge w:val="restart"/>
            <w:vAlign w:val="center"/>
            <w:hideMark/>
          </w:tcPr>
          <w:p w14:paraId="67FE6A47"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Сроки исполнения мероприятия</w:t>
            </w:r>
          </w:p>
        </w:tc>
        <w:tc>
          <w:tcPr>
            <w:tcW w:w="1466" w:type="dxa"/>
            <w:gridSpan w:val="2"/>
            <w:vMerge w:val="restart"/>
            <w:vAlign w:val="bottom"/>
            <w:hideMark/>
          </w:tcPr>
          <w:p w14:paraId="26400DB8"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Источники финансирования</w:t>
            </w:r>
          </w:p>
        </w:tc>
        <w:tc>
          <w:tcPr>
            <w:tcW w:w="1103" w:type="dxa"/>
            <w:gridSpan w:val="2"/>
            <w:vMerge w:val="restart"/>
            <w:vAlign w:val="bottom"/>
            <w:hideMark/>
          </w:tcPr>
          <w:p w14:paraId="025B2337"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Всего </w:t>
            </w:r>
            <w:r w:rsidRPr="00A031B3">
              <w:rPr>
                <w:rFonts w:ascii="Times New Roman" w:eastAsia="Times New Roman" w:hAnsi="Times New Roman"/>
                <w:b/>
                <w:bCs/>
                <w:color w:val="000000"/>
                <w:sz w:val="16"/>
                <w:szCs w:val="16"/>
                <w:lang w:eastAsia="ru-RU"/>
              </w:rPr>
              <w:br/>
              <w:t>(тыс. руб.)</w:t>
            </w:r>
          </w:p>
        </w:tc>
        <w:tc>
          <w:tcPr>
            <w:tcW w:w="7246" w:type="dxa"/>
            <w:gridSpan w:val="22"/>
          </w:tcPr>
          <w:p w14:paraId="7D62A083"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Объем финансирования по годам (тыс. руб.)</w:t>
            </w:r>
          </w:p>
        </w:tc>
        <w:tc>
          <w:tcPr>
            <w:tcW w:w="2040" w:type="dxa"/>
            <w:vMerge w:val="restart"/>
            <w:vAlign w:val="bottom"/>
            <w:hideMark/>
          </w:tcPr>
          <w:p w14:paraId="4BB4AFE3"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4B4211" w:rsidRPr="00A031B3" w14:paraId="28F45F3C" w14:textId="77777777" w:rsidTr="00407ACB">
        <w:trPr>
          <w:trHeight w:val="570"/>
        </w:trPr>
        <w:tc>
          <w:tcPr>
            <w:tcW w:w="413" w:type="dxa"/>
            <w:vMerge/>
            <w:vAlign w:val="center"/>
            <w:hideMark/>
          </w:tcPr>
          <w:p w14:paraId="5701108F"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5EE52294"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c>
          <w:tcPr>
            <w:tcW w:w="1181" w:type="dxa"/>
            <w:vMerge/>
            <w:vAlign w:val="center"/>
            <w:hideMark/>
          </w:tcPr>
          <w:p w14:paraId="176C5F6F"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c>
          <w:tcPr>
            <w:tcW w:w="1466" w:type="dxa"/>
            <w:gridSpan w:val="2"/>
            <w:vMerge/>
            <w:vAlign w:val="center"/>
            <w:hideMark/>
          </w:tcPr>
          <w:p w14:paraId="3395ECBB"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c>
          <w:tcPr>
            <w:tcW w:w="1103" w:type="dxa"/>
            <w:gridSpan w:val="2"/>
            <w:vMerge/>
            <w:vAlign w:val="center"/>
            <w:hideMark/>
          </w:tcPr>
          <w:p w14:paraId="19A79FBF"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c>
          <w:tcPr>
            <w:tcW w:w="885" w:type="dxa"/>
            <w:gridSpan w:val="2"/>
            <w:vAlign w:val="center"/>
            <w:hideMark/>
          </w:tcPr>
          <w:p w14:paraId="4EA825BF"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2023 год</w:t>
            </w:r>
          </w:p>
        </w:tc>
        <w:tc>
          <w:tcPr>
            <w:tcW w:w="849" w:type="dxa"/>
            <w:vAlign w:val="center"/>
          </w:tcPr>
          <w:p w14:paraId="23BCF58B"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2024 год</w:t>
            </w:r>
          </w:p>
        </w:tc>
        <w:tc>
          <w:tcPr>
            <w:tcW w:w="830" w:type="dxa"/>
            <w:vAlign w:val="center"/>
            <w:hideMark/>
          </w:tcPr>
          <w:p w14:paraId="23249137"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2025 год</w:t>
            </w:r>
          </w:p>
        </w:tc>
        <w:tc>
          <w:tcPr>
            <w:tcW w:w="3331" w:type="dxa"/>
            <w:gridSpan w:val="15"/>
            <w:vAlign w:val="center"/>
            <w:hideMark/>
          </w:tcPr>
          <w:p w14:paraId="4CE3BBE7"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031B3">
              <w:rPr>
                <w:rFonts w:ascii="Times New Roman" w:eastAsia="Times New Roman" w:hAnsi="Times New Roman"/>
                <w:b/>
                <w:bCs/>
                <w:color w:val="000000"/>
                <w:sz w:val="16"/>
                <w:szCs w:val="16"/>
                <w:lang w:eastAsia="ru-RU"/>
              </w:rPr>
              <w:t xml:space="preserve"> год</w:t>
            </w:r>
          </w:p>
        </w:tc>
        <w:tc>
          <w:tcPr>
            <w:tcW w:w="707" w:type="dxa"/>
            <w:vAlign w:val="center"/>
            <w:hideMark/>
          </w:tcPr>
          <w:p w14:paraId="57AC6D59"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031B3">
              <w:rPr>
                <w:rFonts w:ascii="Times New Roman" w:eastAsia="Times New Roman" w:hAnsi="Times New Roman"/>
                <w:b/>
                <w:bCs/>
                <w:color w:val="000000"/>
                <w:sz w:val="16"/>
                <w:szCs w:val="16"/>
                <w:lang w:eastAsia="ru-RU"/>
              </w:rPr>
              <w:t xml:space="preserve"> год</w:t>
            </w:r>
          </w:p>
        </w:tc>
        <w:tc>
          <w:tcPr>
            <w:tcW w:w="644" w:type="dxa"/>
            <w:gridSpan w:val="2"/>
            <w:vAlign w:val="center"/>
            <w:hideMark/>
          </w:tcPr>
          <w:p w14:paraId="0CEBE6C5"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2028</w:t>
            </w:r>
            <w:r w:rsidRPr="00A031B3">
              <w:rPr>
                <w:rFonts w:ascii="Times New Roman" w:eastAsia="Times New Roman" w:hAnsi="Times New Roman"/>
                <w:b/>
                <w:bCs/>
                <w:color w:val="000000"/>
                <w:sz w:val="16"/>
                <w:szCs w:val="16"/>
                <w:lang w:eastAsia="ru-RU"/>
              </w:rPr>
              <w:t xml:space="preserve"> год</w:t>
            </w:r>
          </w:p>
        </w:tc>
        <w:tc>
          <w:tcPr>
            <w:tcW w:w="2040" w:type="dxa"/>
            <w:vMerge/>
            <w:vAlign w:val="center"/>
            <w:hideMark/>
          </w:tcPr>
          <w:p w14:paraId="5100DB92" w14:textId="77777777" w:rsidR="00615C5B" w:rsidRPr="00A031B3" w:rsidRDefault="00615C5B" w:rsidP="000E22E4">
            <w:pPr>
              <w:spacing w:after="0" w:line="240" w:lineRule="auto"/>
              <w:rPr>
                <w:rFonts w:ascii="Times New Roman" w:eastAsia="Times New Roman" w:hAnsi="Times New Roman"/>
                <w:b/>
                <w:bCs/>
                <w:color w:val="000000"/>
                <w:sz w:val="16"/>
                <w:szCs w:val="16"/>
                <w:lang w:eastAsia="ru-RU"/>
              </w:rPr>
            </w:pPr>
          </w:p>
        </w:tc>
      </w:tr>
      <w:tr w:rsidR="004B4211" w:rsidRPr="00A031B3" w14:paraId="00BC9E43" w14:textId="77777777" w:rsidTr="00407ACB">
        <w:trPr>
          <w:trHeight w:val="300"/>
        </w:trPr>
        <w:tc>
          <w:tcPr>
            <w:tcW w:w="413" w:type="dxa"/>
            <w:vAlign w:val="bottom"/>
            <w:hideMark/>
          </w:tcPr>
          <w:p w14:paraId="41F6498D"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w:t>
            </w:r>
          </w:p>
        </w:tc>
        <w:tc>
          <w:tcPr>
            <w:tcW w:w="2314" w:type="dxa"/>
            <w:hideMark/>
          </w:tcPr>
          <w:p w14:paraId="20708E60"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w:t>
            </w:r>
          </w:p>
        </w:tc>
        <w:tc>
          <w:tcPr>
            <w:tcW w:w="1181" w:type="dxa"/>
            <w:vAlign w:val="center"/>
            <w:hideMark/>
          </w:tcPr>
          <w:p w14:paraId="1912BEC9"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3</w:t>
            </w:r>
          </w:p>
        </w:tc>
        <w:tc>
          <w:tcPr>
            <w:tcW w:w="1466" w:type="dxa"/>
            <w:gridSpan w:val="2"/>
            <w:vAlign w:val="bottom"/>
            <w:hideMark/>
          </w:tcPr>
          <w:p w14:paraId="7F2DEA8D"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4</w:t>
            </w:r>
          </w:p>
        </w:tc>
        <w:tc>
          <w:tcPr>
            <w:tcW w:w="1103" w:type="dxa"/>
            <w:gridSpan w:val="2"/>
            <w:vAlign w:val="bottom"/>
            <w:hideMark/>
          </w:tcPr>
          <w:p w14:paraId="1F8C12A5"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5</w:t>
            </w:r>
          </w:p>
        </w:tc>
        <w:tc>
          <w:tcPr>
            <w:tcW w:w="885" w:type="dxa"/>
            <w:gridSpan w:val="2"/>
            <w:vAlign w:val="bottom"/>
            <w:hideMark/>
          </w:tcPr>
          <w:p w14:paraId="5BB3FB50"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6</w:t>
            </w:r>
          </w:p>
        </w:tc>
        <w:tc>
          <w:tcPr>
            <w:tcW w:w="849" w:type="dxa"/>
          </w:tcPr>
          <w:p w14:paraId="22BD0ED2"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p>
        </w:tc>
        <w:tc>
          <w:tcPr>
            <w:tcW w:w="830" w:type="dxa"/>
            <w:vAlign w:val="bottom"/>
            <w:hideMark/>
          </w:tcPr>
          <w:p w14:paraId="49EE5133"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7</w:t>
            </w:r>
          </w:p>
        </w:tc>
        <w:tc>
          <w:tcPr>
            <w:tcW w:w="3331" w:type="dxa"/>
            <w:gridSpan w:val="15"/>
            <w:vAlign w:val="bottom"/>
            <w:hideMark/>
          </w:tcPr>
          <w:p w14:paraId="56ADF33C"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8</w:t>
            </w:r>
          </w:p>
        </w:tc>
        <w:tc>
          <w:tcPr>
            <w:tcW w:w="707" w:type="dxa"/>
            <w:vAlign w:val="bottom"/>
            <w:hideMark/>
          </w:tcPr>
          <w:p w14:paraId="6A59193D"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9</w:t>
            </w:r>
          </w:p>
        </w:tc>
        <w:tc>
          <w:tcPr>
            <w:tcW w:w="644" w:type="dxa"/>
            <w:gridSpan w:val="2"/>
            <w:vAlign w:val="bottom"/>
            <w:hideMark/>
          </w:tcPr>
          <w:p w14:paraId="772A2E32"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10</w:t>
            </w:r>
          </w:p>
        </w:tc>
        <w:tc>
          <w:tcPr>
            <w:tcW w:w="2040" w:type="dxa"/>
            <w:vAlign w:val="bottom"/>
            <w:hideMark/>
          </w:tcPr>
          <w:p w14:paraId="283B29BA" w14:textId="77777777" w:rsidR="00615C5B" w:rsidRPr="00A031B3" w:rsidRDefault="00615C5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11</w:t>
            </w:r>
          </w:p>
        </w:tc>
      </w:tr>
      <w:tr w:rsidR="00407ACB" w:rsidRPr="00A031B3" w14:paraId="25C5BEAC" w14:textId="77777777" w:rsidTr="00407ACB">
        <w:trPr>
          <w:trHeight w:val="330"/>
        </w:trPr>
        <w:tc>
          <w:tcPr>
            <w:tcW w:w="413" w:type="dxa"/>
            <w:vMerge w:val="restart"/>
            <w:vAlign w:val="center"/>
            <w:hideMark/>
          </w:tcPr>
          <w:p w14:paraId="5F103413" w14:textId="77777777" w:rsidR="00407ACB" w:rsidRPr="00A031B3" w:rsidRDefault="00407AC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1</w:t>
            </w:r>
          </w:p>
        </w:tc>
        <w:tc>
          <w:tcPr>
            <w:tcW w:w="2314" w:type="dxa"/>
            <w:vMerge w:val="restart"/>
            <w:hideMark/>
          </w:tcPr>
          <w:p w14:paraId="0BAA9E8A" w14:textId="77777777" w:rsidR="00407ACB" w:rsidRPr="00A031B3" w:rsidRDefault="00407ACB" w:rsidP="000E22E4">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01. </w:t>
            </w:r>
            <w:r w:rsidRPr="00A031B3">
              <w:rPr>
                <w:rFonts w:ascii="Times New Roman" w:eastAsia="Times New Roman" w:hAnsi="Times New Roman"/>
                <w:b/>
                <w:bCs/>
                <w:color w:val="000000"/>
                <w:sz w:val="16"/>
                <w:szCs w:val="16"/>
                <w:lang w:eastAsia="ru-RU"/>
              </w:rPr>
              <w:br/>
              <w:t xml:space="preserve">«Повышение степени антитеррористической защищенности социально значимых объектов, находящихся в собственности </w:t>
            </w:r>
            <w:r>
              <w:rPr>
                <w:rFonts w:ascii="Times New Roman" w:eastAsia="Times New Roman" w:hAnsi="Times New Roman"/>
                <w:b/>
                <w:bCs/>
                <w:color w:val="000000"/>
                <w:sz w:val="16"/>
                <w:szCs w:val="16"/>
                <w:lang w:eastAsia="ru-RU"/>
              </w:rPr>
              <w:t>муниципального образования</w:t>
            </w:r>
            <w:r w:rsidRPr="00A031B3">
              <w:rPr>
                <w:rFonts w:ascii="Times New Roman" w:eastAsia="Times New Roman" w:hAnsi="Times New Roman"/>
                <w:b/>
                <w:bCs/>
                <w:color w:val="000000"/>
                <w:sz w:val="16"/>
                <w:szCs w:val="16"/>
                <w:lang w:eastAsia="ru-RU"/>
              </w:rPr>
              <w:t xml:space="preserve"> и мест с массовым пребыванием людей»</w:t>
            </w:r>
          </w:p>
        </w:tc>
        <w:tc>
          <w:tcPr>
            <w:tcW w:w="1181" w:type="dxa"/>
            <w:vMerge w:val="restart"/>
            <w:vAlign w:val="center"/>
            <w:hideMark/>
          </w:tcPr>
          <w:p w14:paraId="21E4D1FD" w14:textId="77777777" w:rsidR="00407ACB" w:rsidRPr="004E26C5" w:rsidRDefault="00407ACB" w:rsidP="000E22E4">
            <w:pPr>
              <w:spacing w:after="0" w:line="240" w:lineRule="auto"/>
              <w:jc w:val="center"/>
              <w:rPr>
                <w:rFonts w:ascii="Times New Roman" w:eastAsia="Times New Roman" w:hAnsi="Times New Roman"/>
                <w:color w:val="000000"/>
                <w:sz w:val="16"/>
                <w:szCs w:val="16"/>
                <w:lang w:eastAsia="ru-RU"/>
              </w:rPr>
            </w:pPr>
            <w:r w:rsidRPr="004E26C5">
              <w:rPr>
                <w:rFonts w:ascii="Times New Roman" w:eastAsia="Times New Roman" w:hAnsi="Times New Roman"/>
                <w:color w:val="000000"/>
                <w:sz w:val="16"/>
                <w:szCs w:val="16"/>
                <w:lang w:eastAsia="ru-RU"/>
              </w:rPr>
              <w:t>2023-2028</w:t>
            </w:r>
          </w:p>
          <w:p w14:paraId="2B90C6B6" w14:textId="5AB92C1A" w:rsidR="00407ACB" w:rsidRPr="004E26C5"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C23FEE5" w14:textId="77777777" w:rsidR="00407ACB" w:rsidRPr="004E26C5" w:rsidRDefault="00407ACB" w:rsidP="00C41FDF">
            <w:pPr>
              <w:spacing w:after="0" w:line="240" w:lineRule="auto"/>
              <w:jc w:val="center"/>
              <w:rPr>
                <w:rFonts w:ascii="Times New Roman" w:eastAsia="Times New Roman" w:hAnsi="Times New Roman"/>
                <w:color w:val="000000"/>
                <w:sz w:val="16"/>
                <w:szCs w:val="16"/>
                <w:lang w:eastAsia="ru-RU"/>
              </w:rPr>
            </w:pPr>
            <w:r w:rsidRPr="004E26C5">
              <w:rPr>
                <w:rFonts w:ascii="Times New Roman" w:eastAsia="Times New Roman" w:hAnsi="Times New Roman"/>
                <w:color w:val="000000"/>
                <w:sz w:val="16"/>
                <w:szCs w:val="16"/>
                <w:lang w:eastAsia="ru-RU"/>
              </w:rPr>
              <w:t>Итого:</w:t>
            </w:r>
          </w:p>
        </w:tc>
        <w:tc>
          <w:tcPr>
            <w:tcW w:w="1103" w:type="dxa"/>
            <w:gridSpan w:val="2"/>
            <w:vAlign w:val="center"/>
            <w:hideMark/>
          </w:tcPr>
          <w:p w14:paraId="3BF67BAC" w14:textId="1F758C7F"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8603,3</w:t>
            </w:r>
          </w:p>
        </w:tc>
        <w:tc>
          <w:tcPr>
            <w:tcW w:w="885" w:type="dxa"/>
            <w:gridSpan w:val="2"/>
            <w:vAlign w:val="center"/>
            <w:hideMark/>
          </w:tcPr>
          <w:p w14:paraId="79F33F49" w14:textId="24903AAE"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sidRPr="00C41FDF">
              <w:rPr>
                <w:rFonts w:ascii="Times New Roman" w:eastAsia="Times New Roman" w:hAnsi="Times New Roman"/>
                <w:color w:val="000000"/>
                <w:sz w:val="16"/>
                <w:szCs w:val="16"/>
                <w:lang w:eastAsia="ru-RU"/>
              </w:rPr>
              <w:t>2350,0</w:t>
            </w:r>
          </w:p>
        </w:tc>
        <w:tc>
          <w:tcPr>
            <w:tcW w:w="849" w:type="dxa"/>
            <w:vAlign w:val="center"/>
          </w:tcPr>
          <w:p w14:paraId="03CFD081" w14:textId="47C91BDF"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sidRPr="00C41FDF">
              <w:rPr>
                <w:rFonts w:ascii="Times New Roman" w:eastAsia="Times New Roman" w:hAnsi="Times New Roman"/>
                <w:color w:val="000000"/>
                <w:sz w:val="16"/>
                <w:szCs w:val="16"/>
                <w:lang w:eastAsia="ru-RU"/>
              </w:rPr>
              <w:t>1000,0</w:t>
            </w:r>
          </w:p>
        </w:tc>
        <w:tc>
          <w:tcPr>
            <w:tcW w:w="830" w:type="dxa"/>
            <w:vAlign w:val="center"/>
            <w:hideMark/>
          </w:tcPr>
          <w:p w14:paraId="567E9770" w14:textId="14D39148"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1703,3</w:t>
            </w:r>
          </w:p>
        </w:tc>
        <w:tc>
          <w:tcPr>
            <w:tcW w:w="3331" w:type="dxa"/>
            <w:gridSpan w:val="15"/>
            <w:vAlign w:val="center"/>
            <w:hideMark/>
          </w:tcPr>
          <w:p w14:paraId="518494D4" w14:textId="672C5FBE"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1550,0</w:t>
            </w:r>
          </w:p>
        </w:tc>
        <w:tc>
          <w:tcPr>
            <w:tcW w:w="707" w:type="dxa"/>
            <w:vAlign w:val="center"/>
            <w:hideMark/>
          </w:tcPr>
          <w:p w14:paraId="664E6D7E" w14:textId="34AD6501"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644" w:type="dxa"/>
            <w:gridSpan w:val="2"/>
            <w:vAlign w:val="center"/>
            <w:hideMark/>
          </w:tcPr>
          <w:p w14:paraId="69CB6ADD" w14:textId="323240FB"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2040" w:type="dxa"/>
            <w:vMerge w:val="restart"/>
            <w:vAlign w:val="center"/>
            <w:hideMark/>
          </w:tcPr>
          <w:p w14:paraId="3BCF964C" w14:textId="19175E58" w:rsidR="00407ACB" w:rsidRPr="007C362F"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sidRPr="007C362F">
              <w:rPr>
                <w:rFonts w:ascii="Times New Roman" w:eastAsia="Times New Roman" w:hAnsi="Times New Roman"/>
                <w:color w:val="000000"/>
                <w:sz w:val="16"/>
                <w:szCs w:val="16"/>
                <w:lang w:eastAsia="ru-RU"/>
              </w:rPr>
              <w:br/>
            </w:r>
          </w:p>
        </w:tc>
      </w:tr>
      <w:tr w:rsidR="00407ACB" w:rsidRPr="00A031B3" w14:paraId="6EC4292E" w14:textId="77777777" w:rsidTr="00407ACB">
        <w:trPr>
          <w:trHeight w:val="930"/>
        </w:trPr>
        <w:tc>
          <w:tcPr>
            <w:tcW w:w="413" w:type="dxa"/>
            <w:vMerge/>
            <w:vAlign w:val="center"/>
            <w:hideMark/>
          </w:tcPr>
          <w:p w14:paraId="2E3096E4" w14:textId="77777777" w:rsidR="00407ACB" w:rsidRPr="00A031B3" w:rsidRDefault="00407ACB" w:rsidP="000E22E4">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19196A78" w14:textId="77777777" w:rsidR="00407ACB" w:rsidRPr="00A031B3" w:rsidRDefault="00407ACB" w:rsidP="000E22E4">
            <w:pPr>
              <w:spacing w:after="0" w:line="240" w:lineRule="auto"/>
              <w:rPr>
                <w:rFonts w:ascii="Times New Roman" w:eastAsia="Times New Roman" w:hAnsi="Times New Roman"/>
                <w:b/>
                <w:bCs/>
                <w:color w:val="000000"/>
                <w:sz w:val="16"/>
                <w:szCs w:val="16"/>
                <w:lang w:eastAsia="ru-RU"/>
              </w:rPr>
            </w:pPr>
          </w:p>
        </w:tc>
        <w:tc>
          <w:tcPr>
            <w:tcW w:w="1181" w:type="dxa"/>
            <w:vMerge/>
            <w:vAlign w:val="center"/>
            <w:hideMark/>
          </w:tcPr>
          <w:p w14:paraId="7F163590" w14:textId="2B7AD25C" w:rsidR="00407ACB" w:rsidRPr="004E26C5"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211C974" w14:textId="7A5DDDDC" w:rsidR="00407ACB" w:rsidRPr="004E26C5"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4F6A2F98" w14:textId="197199D5"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8603,3</w:t>
            </w:r>
          </w:p>
        </w:tc>
        <w:tc>
          <w:tcPr>
            <w:tcW w:w="885" w:type="dxa"/>
            <w:gridSpan w:val="2"/>
            <w:vAlign w:val="center"/>
            <w:hideMark/>
          </w:tcPr>
          <w:p w14:paraId="37B0CCDC" w14:textId="2E8ED384"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sidRPr="00C41FDF">
              <w:rPr>
                <w:rFonts w:ascii="Times New Roman" w:eastAsia="Times New Roman" w:hAnsi="Times New Roman"/>
                <w:color w:val="000000"/>
                <w:sz w:val="16"/>
                <w:szCs w:val="16"/>
                <w:lang w:eastAsia="ru-RU"/>
              </w:rPr>
              <w:t>2350,0</w:t>
            </w:r>
          </w:p>
        </w:tc>
        <w:tc>
          <w:tcPr>
            <w:tcW w:w="849" w:type="dxa"/>
            <w:vAlign w:val="center"/>
          </w:tcPr>
          <w:p w14:paraId="14AFEA51" w14:textId="6DE01095"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sidRPr="00C41FDF">
              <w:rPr>
                <w:rFonts w:ascii="Times New Roman" w:eastAsia="Times New Roman" w:hAnsi="Times New Roman"/>
                <w:color w:val="000000"/>
                <w:sz w:val="16"/>
                <w:szCs w:val="16"/>
                <w:lang w:eastAsia="ru-RU"/>
              </w:rPr>
              <w:t>1000,0</w:t>
            </w:r>
          </w:p>
        </w:tc>
        <w:tc>
          <w:tcPr>
            <w:tcW w:w="830" w:type="dxa"/>
            <w:vAlign w:val="center"/>
            <w:hideMark/>
          </w:tcPr>
          <w:p w14:paraId="3BBCE976" w14:textId="34BD24ED"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1703,3</w:t>
            </w:r>
          </w:p>
        </w:tc>
        <w:tc>
          <w:tcPr>
            <w:tcW w:w="3331" w:type="dxa"/>
            <w:gridSpan w:val="15"/>
            <w:vAlign w:val="center"/>
            <w:hideMark/>
          </w:tcPr>
          <w:p w14:paraId="59552B02" w14:textId="56D92637"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1550,0</w:t>
            </w:r>
          </w:p>
        </w:tc>
        <w:tc>
          <w:tcPr>
            <w:tcW w:w="707" w:type="dxa"/>
            <w:vAlign w:val="center"/>
            <w:hideMark/>
          </w:tcPr>
          <w:p w14:paraId="335FCF15" w14:textId="707FCBA6"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644" w:type="dxa"/>
            <w:gridSpan w:val="2"/>
            <w:vAlign w:val="center"/>
            <w:hideMark/>
          </w:tcPr>
          <w:p w14:paraId="7D982CEB" w14:textId="4FFB7CA5" w:rsidR="00407ACB" w:rsidRPr="00C41FDF"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2040" w:type="dxa"/>
            <w:vMerge/>
            <w:vAlign w:val="center"/>
            <w:hideMark/>
          </w:tcPr>
          <w:p w14:paraId="520040D6" w14:textId="77777777" w:rsidR="00407ACB" w:rsidRPr="00A031B3" w:rsidRDefault="00407ACB" w:rsidP="00C839BF">
            <w:pPr>
              <w:spacing w:after="0" w:line="240" w:lineRule="auto"/>
              <w:rPr>
                <w:rFonts w:ascii="Times New Roman" w:eastAsia="Times New Roman" w:hAnsi="Times New Roman"/>
                <w:b/>
                <w:bCs/>
                <w:color w:val="000000"/>
                <w:sz w:val="16"/>
                <w:szCs w:val="16"/>
                <w:lang w:eastAsia="ru-RU"/>
              </w:rPr>
            </w:pPr>
          </w:p>
        </w:tc>
      </w:tr>
      <w:tr w:rsidR="00407ACB" w:rsidRPr="00A031B3" w14:paraId="4FC1B80E" w14:textId="77777777" w:rsidTr="00407ACB">
        <w:trPr>
          <w:trHeight w:val="300"/>
        </w:trPr>
        <w:tc>
          <w:tcPr>
            <w:tcW w:w="413" w:type="dxa"/>
            <w:vMerge w:val="restart"/>
            <w:vAlign w:val="center"/>
            <w:hideMark/>
          </w:tcPr>
          <w:p w14:paraId="080966FA"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1.1</w:t>
            </w:r>
          </w:p>
        </w:tc>
        <w:tc>
          <w:tcPr>
            <w:tcW w:w="2314" w:type="dxa"/>
            <w:vMerge w:val="restart"/>
            <w:hideMark/>
          </w:tcPr>
          <w:p w14:paraId="6BC03718" w14:textId="3AE36C82" w:rsidR="00407ACB" w:rsidRPr="00A031B3" w:rsidRDefault="00407ACB"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01.01 </w:t>
            </w:r>
            <w:r w:rsidRPr="00A031B3">
              <w:rPr>
                <w:rFonts w:ascii="Times New Roman" w:eastAsia="Times New Roman" w:hAnsi="Times New Roman"/>
                <w:color w:val="000000"/>
                <w:sz w:val="16"/>
                <w:szCs w:val="16"/>
                <w:lang w:eastAsia="ru-RU"/>
              </w:rPr>
              <w:br/>
              <w:t>Проведение мероприятий по профилактике терроризма</w:t>
            </w:r>
            <w:r>
              <w:rPr>
                <w:rFonts w:ascii="Times New Roman" w:eastAsia="Times New Roman" w:hAnsi="Times New Roman"/>
                <w:color w:val="000000"/>
                <w:sz w:val="16"/>
                <w:szCs w:val="16"/>
                <w:lang w:eastAsia="ru-RU"/>
              </w:rPr>
              <w:t>,</w:t>
            </w:r>
            <w:r w:rsidRPr="00E0275C">
              <w:rPr>
                <w:rFonts w:ascii="Times New Roman" w:eastAsia="Times New Roman" w:hAnsi="Times New Roman"/>
                <w:color w:val="000000"/>
                <w:sz w:val="16"/>
                <w:szCs w:val="16"/>
                <w:lang w:eastAsia="ru-RU"/>
              </w:rPr>
              <w:t xml:space="preserve"> экстремизма</w:t>
            </w:r>
          </w:p>
        </w:tc>
        <w:tc>
          <w:tcPr>
            <w:tcW w:w="1181" w:type="dxa"/>
            <w:vMerge w:val="restart"/>
            <w:vAlign w:val="center"/>
            <w:hideMark/>
          </w:tcPr>
          <w:p w14:paraId="5799B07B"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480E8F5A" w14:textId="78405F83"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19E3E71" w14:textId="77777777"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5ECE7194" w14:textId="540B0774" w:rsidR="00407ACB" w:rsidRPr="00A031B3" w:rsidRDefault="00407ACB" w:rsidP="009D61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2798,0</w:t>
            </w:r>
          </w:p>
        </w:tc>
        <w:tc>
          <w:tcPr>
            <w:tcW w:w="885" w:type="dxa"/>
            <w:gridSpan w:val="2"/>
            <w:vAlign w:val="center"/>
            <w:hideMark/>
          </w:tcPr>
          <w:p w14:paraId="30E836C6" w14:textId="12637392"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550,0</w:t>
            </w:r>
          </w:p>
        </w:tc>
        <w:tc>
          <w:tcPr>
            <w:tcW w:w="849" w:type="dxa"/>
            <w:vAlign w:val="center"/>
          </w:tcPr>
          <w:p w14:paraId="578A1502" w14:textId="3D5225CC"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830" w:type="dxa"/>
            <w:vAlign w:val="center"/>
            <w:hideMark/>
          </w:tcPr>
          <w:p w14:paraId="6754C7B7" w14:textId="0C5563E9"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248,0</w:t>
            </w:r>
          </w:p>
        </w:tc>
        <w:tc>
          <w:tcPr>
            <w:tcW w:w="3331" w:type="dxa"/>
            <w:gridSpan w:val="15"/>
            <w:vAlign w:val="center"/>
            <w:hideMark/>
          </w:tcPr>
          <w:p w14:paraId="3A7E9717" w14:textId="42E69A24"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707" w:type="dxa"/>
            <w:vAlign w:val="center"/>
            <w:hideMark/>
          </w:tcPr>
          <w:p w14:paraId="25771E81" w14:textId="23B42F45"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644" w:type="dxa"/>
            <w:gridSpan w:val="2"/>
            <w:vAlign w:val="center"/>
            <w:hideMark/>
          </w:tcPr>
          <w:p w14:paraId="65DA09D6" w14:textId="52863BE3"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2040" w:type="dxa"/>
            <w:vMerge w:val="restart"/>
            <w:vAlign w:val="center"/>
            <w:hideMark/>
          </w:tcPr>
          <w:p w14:paraId="78B841D0" w14:textId="14A92661"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Pr>
                <w:rFonts w:ascii="Times New Roman" w:eastAsia="Times New Roman" w:hAnsi="Times New Roman"/>
                <w:color w:val="000000"/>
                <w:sz w:val="16"/>
                <w:szCs w:val="16"/>
                <w:lang w:eastAsia="ru-RU"/>
              </w:rPr>
              <w:t xml:space="preserve">, </w:t>
            </w:r>
            <w:r w:rsidR="005E5F3B">
              <w:rPr>
                <w:rFonts w:ascii="Times New Roman" w:eastAsia="Times New Roman" w:hAnsi="Times New Roman"/>
                <w:color w:val="000000"/>
                <w:sz w:val="16"/>
                <w:szCs w:val="16"/>
                <w:lang w:eastAsia="ru-RU"/>
              </w:rPr>
              <w:t>ЛОВД</w:t>
            </w:r>
          </w:p>
        </w:tc>
      </w:tr>
      <w:tr w:rsidR="00407ACB" w:rsidRPr="00A031B3" w14:paraId="57108200" w14:textId="77777777" w:rsidTr="00407ACB">
        <w:trPr>
          <w:trHeight w:val="863"/>
        </w:trPr>
        <w:tc>
          <w:tcPr>
            <w:tcW w:w="413" w:type="dxa"/>
            <w:vMerge/>
            <w:vAlign w:val="center"/>
            <w:hideMark/>
          </w:tcPr>
          <w:p w14:paraId="55BED5B7"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519A526"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13E16A37" w14:textId="33E4478D"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49B4776D" w14:textId="478953BA"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B567A53" w14:textId="4629C196" w:rsidR="00407ACB" w:rsidRPr="00A031B3" w:rsidRDefault="00407ACB" w:rsidP="009D61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2798,0</w:t>
            </w:r>
          </w:p>
        </w:tc>
        <w:tc>
          <w:tcPr>
            <w:tcW w:w="885" w:type="dxa"/>
            <w:gridSpan w:val="2"/>
            <w:vAlign w:val="center"/>
            <w:hideMark/>
          </w:tcPr>
          <w:p w14:paraId="2F9F80F2" w14:textId="02B45ACC"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550,0</w:t>
            </w:r>
          </w:p>
        </w:tc>
        <w:tc>
          <w:tcPr>
            <w:tcW w:w="849" w:type="dxa"/>
            <w:vAlign w:val="center"/>
          </w:tcPr>
          <w:p w14:paraId="15227FA3" w14:textId="2B3BE403"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830" w:type="dxa"/>
            <w:vAlign w:val="center"/>
            <w:hideMark/>
          </w:tcPr>
          <w:p w14:paraId="67873AC6" w14:textId="5C0BE3BA"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248,0</w:t>
            </w:r>
          </w:p>
        </w:tc>
        <w:tc>
          <w:tcPr>
            <w:tcW w:w="3331" w:type="dxa"/>
            <w:gridSpan w:val="15"/>
            <w:vAlign w:val="center"/>
            <w:hideMark/>
          </w:tcPr>
          <w:p w14:paraId="49E69E5D" w14:textId="4F2C4970"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707" w:type="dxa"/>
            <w:vAlign w:val="center"/>
            <w:hideMark/>
          </w:tcPr>
          <w:p w14:paraId="2F5626DC" w14:textId="710A299F"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644" w:type="dxa"/>
            <w:gridSpan w:val="2"/>
            <w:vAlign w:val="center"/>
            <w:hideMark/>
          </w:tcPr>
          <w:p w14:paraId="171D8DEE" w14:textId="2DEBB418" w:rsidR="00407ACB" w:rsidRPr="00A031B3" w:rsidRDefault="00407ACB"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2040" w:type="dxa"/>
            <w:vMerge/>
            <w:vAlign w:val="center"/>
            <w:hideMark/>
          </w:tcPr>
          <w:p w14:paraId="63DAAC4A"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r>
      <w:tr w:rsidR="00C839BF" w:rsidRPr="00A031B3" w14:paraId="23CC66D2" w14:textId="77777777" w:rsidTr="00407ACB">
        <w:trPr>
          <w:trHeight w:val="300"/>
        </w:trPr>
        <w:tc>
          <w:tcPr>
            <w:tcW w:w="413" w:type="dxa"/>
            <w:vMerge/>
            <w:vAlign w:val="center"/>
            <w:hideMark/>
          </w:tcPr>
          <w:p w14:paraId="7ACC742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1091D0A5" w14:textId="0DA61D19" w:rsidR="00C839BF" w:rsidRPr="00A031B3" w:rsidRDefault="00C839BF"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Количество мероприятий по профилактике </w:t>
            </w:r>
            <w:r w:rsidR="00D23362" w:rsidRPr="00A031B3">
              <w:rPr>
                <w:rFonts w:ascii="Times New Roman" w:eastAsia="Times New Roman" w:hAnsi="Times New Roman"/>
                <w:color w:val="000000"/>
                <w:sz w:val="16"/>
                <w:szCs w:val="16"/>
                <w:lang w:eastAsia="ru-RU"/>
              </w:rPr>
              <w:t>терроризма</w:t>
            </w:r>
            <w:r w:rsidR="00D23362">
              <w:rPr>
                <w:rFonts w:ascii="Times New Roman" w:eastAsia="Times New Roman" w:hAnsi="Times New Roman"/>
                <w:color w:val="000000"/>
                <w:sz w:val="16"/>
                <w:szCs w:val="16"/>
                <w:lang w:eastAsia="ru-RU"/>
              </w:rPr>
              <w:t>,</w:t>
            </w:r>
            <w:r w:rsidR="00D23362" w:rsidRPr="00E0275C">
              <w:rPr>
                <w:rFonts w:ascii="Times New Roman" w:eastAsia="Times New Roman" w:hAnsi="Times New Roman"/>
                <w:color w:val="000000"/>
                <w:sz w:val="16"/>
                <w:szCs w:val="16"/>
                <w:lang w:eastAsia="ru-RU"/>
              </w:rPr>
              <w:t xml:space="preserve"> экстремизма</w:t>
            </w:r>
            <w:r w:rsidRPr="00A031B3">
              <w:rPr>
                <w:rFonts w:ascii="Times New Roman" w:eastAsia="Times New Roman" w:hAnsi="Times New Roman"/>
                <w:color w:val="000000"/>
                <w:sz w:val="16"/>
                <w:szCs w:val="16"/>
                <w:lang w:eastAsia="ru-RU"/>
              </w:rPr>
              <w:t>(ед.)</w:t>
            </w:r>
          </w:p>
        </w:tc>
        <w:tc>
          <w:tcPr>
            <w:tcW w:w="1181" w:type="dxa"/>
            <w:vMerge w:val="restart"/>
            <w:vAlign w:val="center"/>
            <w:hideMark/>
          </w:tcPr>
          <w:p w14:paraId="44FE0BCE"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6117AAB6"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3FCEFE4"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798BED9E" w14:textId="6AD61363"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0827C6E7" w14:textId="114F758E"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7906532C" w14:textId="31B2B381"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02B1B53A" w14:textId="77777777"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031B3">
              <w:rPr>
                <w:rFonts w:ascii="Times New Roman" w:eastAsia="Times New Roman" w:hAnsi="Times New Roman"/>
                <w:color w:val="000000"/>
                <w:sz w:val="16"/>
                <w:szCs w:val="16"/>
                <w:lang w:eastAsia="ru-RU"/>
              </w:rPr>
              <w:t xml:space="preserve"> год</w:t>
            </w:r>
          </w:p>
        </w:tc>
        <w:tc>
          <w:tcPr>
            <w:tcW w:w="2659" w:type="dxa"/>
            <w:gridSpan w:val="13"/>
            <w:vAlign w:val="center"/>
            <w:hideMark/>
          </w:tcPr>
          <w:p w14:paraId="76821775" w14:textId="77777777"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77CAD5D8" w14:textId="2F9D1D21"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3B7AB76E" w14:textId="3973367B" w:rsidR="00C839BF" w:rsidRPr="00A031B3" w:rsidRDefault="00C839BF" w:rsidP="00C41FD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6DDBC97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68436858" w14:textId="77777777" w:rsidTr="00407ACB">
        <w:trPr>
          <w:trHeight w:val="510"/>
        </w:trPr>
        <w:tc>
          <w:tcPr>
            <w:tcW w:w="413" w:type="dxa"/>
            <w:vMerge/>
            <w:vAlign w:val="center"/>
            <w:hideMark/>
          </w:tcPr>
          <w:p w14:paraId="73914D8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858C3B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7059CF0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068F1B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150D411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3885BEE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7DF997A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6B3CE06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1979A25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6A56A69E"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1942FDA0"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3A08B120"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7A7FF5D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1A06EB1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1675647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309BE8E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2557BC4E" w14:textId="77777777" w:rsidTr="00407ACB">
        <w:trPr>
          <w:trHeight w:val="300"/>
        </w:trPr>
        <w:tc>
          <w:tcPr>
            <w:tcW w:w="413" w:type="dxa"/>
            <w:vMerge/>
            <w:vAlign w:val="center"/>
            <w:hideMark/>
          </w:tcPr>
          <w:p w14:paraId="7D06E42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C6C043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26E972B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4E1AE3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40E468FD" w14:textId="5A4D2936"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1560</w:t>
            </w:r>
          </w:p>
        </w:tc>
        <w:tc>
          <w:tcPr>
            <w:tcW w:w="885" w:type="dxa"/>
            <w:gridSpan w:val="2"/>
            <w:vAlign w:val="center"/>
            <w:hideMark/>
          </w:tcPr>
          <w:p w14:paraId="159C8DED" w14:textId="3C3038EA"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849" w:type="dxa"/>
            <w:vAlign w:val="center"/>
          </w:tcPr>
          <w:p w14:paraId="31FD72AC" w14:textId="672C32A7"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830" w:type="dxa"/>
            <w:vAlign w:val="center"/>
            <w:hideMark/>
          </w:tcPr>
          <w:p w14:paraId="63250574" w14:textId="2BF7FFEF"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672" w:type="dxa"/>
            <w:gridSpan w:val="2"/>
            <w:vAlign w:val="center"/>
            <w:hideMark/>
          </w:tcPr>
          <w:p w14:paraId="1E4F0C3C" w14:textId="5D32F194"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585" w:type="dxa"/>
            <w:gridSpan w:val="2"/>
            <w:vAlign w:val="center"/>
            <w:hideMark/>
          </w:tcPr>
          <w:p w14:paraId="59950C26" w14:textId="066AA95D"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65</w:t>
            </w:r>
          </w:p>
        </w:tc>
        <w:tc>
          <w:tcPr>
            <w:tcW w:w="733" w:type="dxa"/>
            <w:gridSpan w:val="4"/>
            <w:vAlign w:val="center"/>
            <w:hideMark/>
          </w:tcPr>
          <w:p w14:paraId="45FFEA0B" w14:textId="44F00C28"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130</w:t>
            </w:r>
          </w:p>
        </w:tc>
        <w:tc>
          <w:tcPr>
            <w:tcW w:w="567" w:type="dxa"/>
            <w:gridSpan w:val="3"/>
            <w:vAlign w:val="center"/>
            <w:hideMark/>
          </w:tcPr>
          <w:p w14:paraId="05C2727B" w14:textId="480F3D49"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195</w:t>
            </w:r>
          </w:p>
        </w:tc>
        <w:tc>
          <w:tcPr>
            <w:tcW w:w="774" w:type="dxa"/>
            <w:gridSpan w:val="4"/>
            <w:vAlign w:val="center"/>
            <w:hideMark/>
          </w:tcPr>
          <w:p w14:paraId="0FAE7AEE" w14:textId="0BAF02CC"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707" w:type="dxa"/>
            <w:vAlign w:val="center"/>
            <w:hideMark/>
          </w:tcPr>
          <w:p w14:paraId="33AEB050" w14:textId="501CFCCE"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644" w:type="dxa"/>
            <w:gridSpan w:val="2"/>
            <w:vAlign w:val="center"/>
            <w:hideMark/>
          </w:tcPr>
          <w:p w14:paraId="4FAEBB36" w14:textId="0E1C3665" w:rsidR="00C839BF" w:rsidRPr="00CB34F3" w:rsidRDefault="00C839BF" w:rsidP="009D617D">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260</w:t>
            </w:r>
          </w:p>
        </w:tc>
        <w:tc>
          <w:tcPr>
            <w:tcW w:w="2040" w:type="dxa"/>
            <w:vMerge/>
            <w:vAlign w:val="center"/>
            <w:hideMark/>
          </w:tcPr>
          <w:p w14:paraId="7D50F1C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407ACB" w:rsidRPr="00A031B3" w14:paraId="6A1A296C" w14:textId="77777777" w:rsidTr="00407ACB">
        <w:trPr>
          <w:trHeight w:val="300"/>
        </w:trPr>
        <w:tc>
          <w:tcPr>
            <w:tcW w:w="413" w:type="dxa"/>
            <w:vMerge w:val="restart"/>
            <w:vAlign w:val="center"/>
            <w:hideMark/>
          </w:tcPr>
          <w:p w14:paraId="31DFB68E"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w:t>
            </w:r>
          </w:p>
        </w:tc>
        <w:tc>
          <w:tcPr>
            <w:tcW w:w="2314" w:type="dxa"/>
            <w:vMerge w:val="restart"/>
            <w:hideMark/>
          </w:tcPr>
          <w:p w14:paraId="6E6B4498" w14:textId="77777777" w:rsidR="00407ACB" w:rsidRDefault="00407ACB"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01.02 </w:t>
            </w:r>
            <w:r w:rsidRPr="00A031B3">
              <w:rPr>
                <w:rFonts w:ascii="Times New Roman" w:eastAsia="Times New Roman" w:hAnsi="Times New Roman"/>
                <w:color w:val="000000"/>
                <w:sz w:val="16"/>
                <w:szCs w:val="16"/>
                <w:lang w:eastAsia="ru-RU"/>
              </w:rPr>
              <w:br/>
              <w:t>Приобретение оборудования (материалов), наглядных пособий и оснащения для использования при проведении тренировок на объектах с массовым пребыванием людей</w:t>
            </w:r>
          </w:p>
          <w:p w14:paraId="24336159" w14:textId="77777777" w:rsidR="00407ACB" w:rsidRDefault="00407ACB" w:rsidP="000E22E4">
            <w:pPr>
              <w:spacing w:after="0" w:line="240" w:lineRule="auto"/>
              <w:rPr>
                <w:rFonts w:ascii="Times New Roman" w:eastAsia="Times New Roman" w:hAnsi="Times New Roman"/>
                <w:color w:val="000000"/>
                <w:sz w:val="16"/>
                <w:szCs w:val="16"/>
                <w:lang w:eastAsia="ru-RU"/>
              </w:rPr>
            </w:pPr>
          </w:p>
          <w:p w14:paraId="622A5CFC" w14:textId="77777777" w:rsidR="00407ACB" w:rsidRDefault="00407ACB" w:rsidP="000E22E4">
            <w:pPr>
              <w:spacing w:after="0" w:line="240" w:lineRule="auto"/>
              <w:rPr>
                <w:rFonts w:ascii="Times New Roman" w:eastAsia="Times New Roman" w:hAnsi="Times New Roman"/>
                <w:color w:val="000000"/>
                <w:sz w:val="16"/>
                <w:szCs w:val="16"/>
                <w:lang w:eastAsia="ru-RU"/>
              </w:rPr>
            </w:pPr>
          </w:p>
          <w:p w14:paraId="0E3E1E98" w14:textId="77777777" w:rsidR="00407ACB" w:rsidRDefault="00407ACB" w:rsidP="000E22E4">
            <w:pPr>
              <w:spacing w:after="0" w:line="240" w:lineRule="auto"/>
              <w:rPr>
                <w:rFonts w:ascii="Times New Roman" w:eastAsia="Times New Roman" w:hAnsi="Times New Roman"/>
                <w:color w:val="000000"/>
                <w:sz w:val="16"/>
                <w:szCs w:val="16"/>
                <w:lang w:eastAsia="ru-RU"/>
              </w:rPr>
            </w:pPr>
          </w:p>
          <w:p w14:paraId="0028680B"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restart"/>
            <w:vAlign w:val="center"/>
            <w:hideMark/>
          </w:tcPr>
          <w:p w14:paraId="79D8D889"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92C11AA" w14:textId="43F35A95"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AAE6BEC" w14:textId="77777777"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306EF156" w14:textId="7ABEE13D"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5 805,3</w:t>
            </w:r>
          </w:p>
        </w:tc>
        <w:tc>
          <w:tcPr>
            <w:tcW w:w="885" w:type="dxa"/>
            <w:gridSpan w:val="2"/>
            <w:vAlign w:val="center"/>
            <w:hideMark/>
          </w:tcPr>
          <w:p w14:paraId="2B2D375A" w14:textId="07460A40"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849" w:type="dxa"/>
            <w:vAlign w:val="center"/>
          </w:tcPr>
          <w:p w14:paraId="00B139A3" w14:textId="5B0AA61D"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830" w:type="dxa"/>
            <w:vAlign w:val="center"/>
            <w:hideMark/>
          </w:tcPr>
          <w:p w14:paraId="29FCCFB3" w14:textId="07D3DBE5"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1455,3</w:t>
            </w:r>
          </w:p>
        </w:tc>
        <w:tc>
          <w:tcPr>
            <w:tcW w:w="3331" w:type="dxa"/>
            <w:gridSpan w:val="15"/>
            <w:vAlign w:val="center"/>
            <w:hideMark/>
          </w:tcPr>
          <w:p w14:paraId="62B8C351" w14:textId="65A7A80C"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1050,0</w:t>
            </w:r>
          </w:p>
        </w:tc>
        <w:tc>
          <w:tcPr>
            <w:tcW w:w="707" w:type="dxa"/>
            <w:vAlign w:val="center"/>
            <w:hideMark/>
          </w:tcPr>
          <w:p w14:paraId="6529F618" w14:textId="6BE6B59D"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644" w:type="dxa"/>
            <w:gridSpan w:val="2"/>
            <w:vAlign w:val="center"/>
            <w:hideMark/>
          </w:tcPr>
          <w:p w14:paraId="15D2DC06" w14:textId="0CD23F66"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2040" w:type="dxa"/>
            <w:vMerge w:val="restart"/>
            <w:vAlign w:val="center"/>
            <w:hideMark/>
          </w:tcPr>
          <w:p w14:paraId="554F9BD5" w14:textId="3D5EA192"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407ACB" w:rsidRPr="00A031B3" w14:paraId="47F7A8ED" w14:textId="77777777" w:rsidTr="00407ACB">
        <w:trPr>
          <w:trHeight w:val="1034"/>
        </w:trPr>
        <w:tc>
          <w:tcPr>
            <w:tcW w:w="413" w:type="dxa"/>
            <w:vMerge/>
            <w:vAlign w:val="center"/>
            <w:hideMark/>
          </w:tcPr>
          <w:p w14:paraId="08B3F56C"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ADAD3E6"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38000A14" w14:textId="0FD858F1"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48F6DEA" w14:textId="0F263343"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3D78A33E" w14:textId="78D6ED2A"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5 805,3</w:t>
            </w:r>
          </w:p>
        </w:tc>
        <w:tc>
          <w:tcPr>
            <w:tcW w:w="885" w:type="dxa"/>
            <w:gridSpan w:val="2"/>
            <w:vAlign w:val="center"/>
            <w:hideMark/>
          </w:tcPr>
          <w:p w14:paraId="581B5777" w14:textId="68555E8A"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849" w:type="dxa"/>
            <w:vAlign w:val="center"/>
          </w:tcPr>
          <w:p w14:paraId="2BF7572F" w14:textId="2411E2AD"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830" w:type="dxa"/>
            <w:vAlign w:val="center"/>
            <w:hideMark/>
          </w:tcPr>
          <w:p w14:paraId="4AD86F94" w14:textId="065ADE2A"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1455,3</w:t>
            </w:r>
          </w:p>
        </w:tc>
        <w:tc>
          <w:tcPr>
            <w:tcW w:w="3331" w:type="dxa"/>
            <w:gridSpan w:val="15"/>
            <w:vAlign w:val="center"/>
            <w:hideMark/>
          </w:tcPr>
          <w:p w14:paraId="6C3D61DF" w14:textId="779456E1"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1050,0</w:t>
            </w:r>
          </w:p>
        </w:tc>
        <w:tc>
          <w:tcPr>
            <w:tcW w:w="707" w:type="dxa"/>
            <w:vAlign w:val="center"/>
            <w:hideMark/>
          </w:tcPr>
          <w:p w14:paraId="09E09171" w14:textId="10D5F8A4"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644" w:type="dxa"/>
            <w:gridSpan w:val="2"/>
            <w:vAlign w:val="center"/>
            <w:hideMark/>
          </w:tcPr>
          <w:p w14:paraId="07383F0C" w14:textId="3A1E5808" w:rsidR="00407ACB" w:rsidRPr="00A031B3" w:rsidRDefault="00407ACB" w:rsidP="00E0573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500,0</w:t>
            </w:r>
          </w:p>
        </w:tc>
        <w:tc>
          <w:tcPr>
            <w:tcW w:w="2040" w:type="dxa"/>
            <w:vMerge/>
            <w:vAlign w:val="center"/>
            <w:hideMark/>
          </w:tcPr>
          <w:p w14:paraId="13D75C2B" w14:textId="77777777" w:rsidR="00407ACB" w:rsidRPr="00A031B3" w:rsidRDefault="00407ACB" w:rsidP="00C839BF">
            <w:pPr>
              <w:spacing w:after="0" w:line="240" w:lineRule="auto"/>
              <w:rPr>
                <w:rFonts w:ascii="Times New Roman" w:eastAsia="Times New Roman" w:hAnsi="Times New Roman"/>
                <w:color w:val="000000"/>
                <w:sz w:val="16"/>
                <w:szCs w:val="16"/>
                <w:lang w:eastAsia="ru-RU"/>
              </w:rPr>
            </w:pPr>
          </w:p>
        </w:tc>
      </w:tr>
      <w:tr w:rsidR="00C839BF" w:rsidRPr="00A031B3" w14:paraId="555D77E1" w14:textId="77777777" w:rsidTr="00407ACB">
        <w:trPr>
          <w:trHeight w:val="300"/>
        </w:trPr>
        <w:tc>
          <w:tcPr>
            <w:tcW w:w="413" w:type="dxa"/>
            <w:vMerge/>
            <w:vAlign w:val="center"/>
            <w:hideMark/>
          </w:tcPr>
          <w:p w14:paraId="76400E3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126F8D89" w14:textId="5FB7E4CA" w:rsidR="00C839BF" w:rsidRPr="00A031B3" w:rsidRDefault="00C839BF"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Количество приобретенного оборудования, наглядных пособий и оснащения  для использования при </w:t>
            </w:r>
            <w:r w:rsidRPr="00A031B3">
              <w:rPr>
                <w:rFonts w:ascii="Times New Roman" w:eastAsia="Times New Roman" w:hAnsi="Times New Roman"/>
                <w:color w:val="000000"/>
                <w:sz w:val="16"/>
                <w:szCs w:val="16"/>
                <w:lang w:eastAsia="ru-RU"/>
              </w:rPr>
              <w:lastRenderedPageBreak/>
              <w:t>проведении антитеррористических тренировок на объектах с массовым пребыванием людей (ед.)</w:t>
            </w:r>
          </w:p>
        </w:tc>
        <w:tc>
          <w:tcPr>
            <w:tcW w:w="1181" w:type="dxa"/>
            <w:vMerge w:val="restart"/>
            <w:vAlign w:val="center"/>
            <w:hideMark/>
          </w:tcPr>
          <w:p w14:paraId="5C9583F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466" w:type="dxa"/>
            <w:gridSpan w:val="2"/>
            <w:vMerge w:val="restart"/>
            <w:vAlign w:val="center"/>
            <w:hideMark/>
          </w:tcPr>
          <w:p w14:paraId="6EF50B66"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tcBorders>
              <w:right w:val="single" w:sz="4" w:space="0" w:color="auto"/>
            </w:tcBorders>
            <w:vAlign w:val="center"/>
            <w:hideMark/>
          </w:tcPr>
          <w:p w14:paraId="49C3326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tcBorders>
              <w:top w:val="single" w:sz="4" w:space="0" w:color="auto"/>
              <w:left w:val="single" w:sz="4" w:space="0" w:color="auto"/>
              <w:right w:val="single" w:sz="4" w:space="0" w:color="auto"/>
            </w:tcBorders>
            <w:vAlign w:val="center"/>
            <w:hideMark/>
          </w:tcPr>
          <w:p w14:paraId="6070837C" w14:textId="0B92CD00"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tcBorders>
              <w:left w:val="single" w:sz="4" w:space="0" w:color="auto"/>
            </w:tcBorders>
            <w:vAlign w:val="center"/>
          </w:tcPr>
          <w:p w14:paraId="57711A7D" w14:textId="75A03985"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29122393" w14:textId="19CF2788"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37EB830A"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610ED8CB"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119FCC80" w14:textId="3B2C5E8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3A74FB6E" w14:textId="30333DE1"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34DE75E4"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211840FF" w14:textId="77777777" w:rsidTr="00407ACB">
        <w:trPr>
          <w:trHeight w:val="510"/>
        </w:trPr>
        <w:tc>
          <w:tcPr>
            <w:tcW w:w="413" w:type="dxa"/>
            <w:vMerge/>
            <w:vAlign w:val="center"/>
            <w:hideMark/>
          </w:tcPr>
          <w:p w14:paraId="7DCCDA9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6EAA34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285CAB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1BE504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tcBorders>
              <w:right w:val="single" w:sz="4" w:space="0" w:color="auto"/>
            </w:tcBorders>
            <w:vAlign w:val="center"/>
            <w:hideMark/>
          </w:tcPr>
          <w:p w14:paraId="3D1A9B6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tcBorders>
              <w:left w:val="single" w:sz="4" w:space="0" w:color="auto"/>
              <w:bottom w:val="single" w:sz="4" w:space="0" w:color="auto"/>
              <w:right w:val="single" w:sz="4" w:space="0" w:color="auto"/>
            </w:tcBorders>
            <w:vAlign w:val="center"/>
            <w:hideMark/>
          </w:tcPr>
          <w:p w14:paraId="40C939B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Borders>
              <w:left w:val="single" w:sz="4" w:space="0" w:color="auto"/>
            </w:tcBorders>
          </w:tcPr>
          <w:p w14:paraId="02B876F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79B8351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2AD8E9D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5E9039C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5E0511C8"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03880FF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15D9E05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6280EA8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06B25DB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03C11391"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76E75080" w14:textId="77777777" w:rsidTr="00407ACB">
        <w:trPr>
          <w:trHeight w:val="1005"/>
        </w:trPr>
        <w:tc>
          <w:tcPr>
            <w:tcW w:w="413" w:type="dxa"/>
            <w:vMerge/>
            <w:vAlign w:val="center"/>
            <w:hideMark/>
          </w:tcPr>
          <w:p w14:paraId="3A824DA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3E8EEE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A2216D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8D2364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tcBorders>
              <w:right w:val="single" w:sz="4" w:space="0" w:color="auto"/>
            </w:tcBorders>
            <w:vAlign w:val="center"/>
            <w:hideMark/>
          </w:tcPr>
          <w:p w14:paraId="13792048" w14:textId="078C8298" w:rsidR="00C839BF" w:rsidRPr="00CB34F3" w:rsidRDefault="00C839BF" w:rsidP="000E22E4">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 </w:t>
            </w:r>
            <w:r w:rsidR="00CB34F3">
              <w:rPr>
                <w:rFonts w:ascii="Times New Roman" w:eastAsia="Times New Roman" w:hAnsi="Times New Roman"/>
                <w:color w:val="000000"/>
                <w:sz w:val="16"/>
                <w:szCs w:val="16"/>
                <w:lang w:eastAsia="ru-RU"/>
              </w:rPr>
              <w:t>19</w:t>
            </w:r>
          </w:p>
        </w:tc>
        <w:tc>
          <w:tcPr>
            <w:tcW w:w="885" w:type="dxa"/>
            <w:gridSpan w:val="2"/>
            <w:tcBorders>
              <w:top w:val="single" w:sz="4" w:space="0" w:color="auto"/>
              <w:left w:val="single" w:sz="4" w:space="0" w:color="auto"/>
              <w:bottom w:val="single" w:sz="4" w:space="0" w:color="auto"/>
              <w:right w:val="single" w:sz="4" w:space="0" w:color="auto"/>
            </w:tcBorders>
            <w:vAlign w:val="center"/>
            <w:hideMark/>
          </w:tcPr>
          <w:p w14:paraId="28D81F82" w14:textId="38D9BC9A"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8</w:t>
            </w:r>
          </w:p>
        </w:tc>
        <w:tc>
          <w:tcPr>
            <w:tcW w:w="849" w:type="dxa"/>
            <w:tcBorders>
              <w:left w:val="single" w:sz="4" w:space="0" w:color="auto"/>
            </w:tcBorders>
            <w:vAlign w:val="center"/>
          </w:tcPr>
          <w:p w14:paraId="063D7E4B" w14:textId="14252DF3"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w:t>
            </w:r>
          </w:p>
        </w:tc>
        <w:tc>
          <w:tcPr>
            <w:tcW w:w="830" w:type="dxa"/>
            <w:vAlign w:val="center"/>
            <w:hideMark/>
          </w:tcPr>
          <w:p w14:paraId="0022C257" w14:textId="71607A1F"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672" w:type="dxa"/>
            <w:gridSpan w:val="2"/>
            <w:vAlign w:val="center"/>
            <w:hideMark/>
          </w:tcPr>
          <w:p w14:paraId="508634D5" w14:textId="35FA7A18" w:rsidR="00C839BF" w:rsidRPr="00CB34F3" w:rsidRDefault="00142D4C"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585" w:type="dxa"/>
            <w:gridSpan w:val="2"/>
            <w:vAlign w:val="center"/>
            <w:hideMark/>
          </w:tcPr>
          <w:p w14:paraId="47A5B62F" w14:textId="75769C29"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33" w:type="dxa"/>
            <w:gridSpan w:val="4"/>
            <w:vAlign w:val="center"/>
            <w:hideMark/>
          </w:tcPr>
          <w:p w14:paraId="3B4AF307" w14:textId="6251C149"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567" w:type="dxa"/>
            <w:gridSpan w:val="3"/>
            <w:vAlign w:val="center"/>
            <w:hideMark/>
          </w:tcPr>
          <w:p w14:paraId="455A3819" w14:textId="68F7264D" w:rsidR="00C839BF" w:rsidRPr="00CB34F3" w:rsidRDefault="00142D4C"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774" w:type="dxa"/>
            <w:gridSpan w:val="4"/>
            <w:vAlign w:val="center"/>
            <w:hideMark/>
          </w:tcPr>
          <w:p w14:paraId="3126E7C8" w14:textId="51EDCF85" w:rsidR="00C839BF" w:rsidRPr="00CB34F3" w:rsidRDefault="00142D4C"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707" w:type="dxa"/>
            <w:vAlign w:val="center"/>
            <w:hideMark/>
          </w:tcPr>
          <w:p w14:paraId="3C96AF2F" w14:textId="2B77F0B8" w:rsidR="00C839BF" w:rsidRPr="00CB34F3" w:rsidRDefault="00142D4C"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644" w:type="dxa"/>
            <w:gridSpan w:val="2"/>
            <w:vAlign w:val="center"/>
            <w:hideMark/>
          </w:tcPr>
          <w:p w14:paraId="7BCB7B82" w14:textId="6B564E5D" w:rsidR="00C839BF" w:rsidRPr="00CB34F3" w:rsidRDefault="00C839BF" w:rsidP="0067599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2040" w:type="dxa"/>
            <w:vMerge/>
            <w:vAlign w:val="center"/>
            <w:hideMark/>
          </w:tcPr>
          <w:p w14:paraId="484E1779"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407ACB" w:rsidRPr="00A031B3" w14:paraId="319030D5" w14:textId="77777777" w:rsidTr="00407ACB">
        <w:trPr>
          <w:trHeight w:val="330"/>
        </w:trPr>
        <w:tc>
          <w:tcPr>
            <w:tcW w:w="413" w:type="dxa"/>
            <w:vMerge w:val="restart"/>
            <w:vAlign w:val="center"/>
            <w:hideMark/>
          </w:tcPr>
          <w:p w14:paraId="49E2F1F9" w14:textId="77777777" w:rsidR="00407ACB" w:rsidRPr="00A031B3" w:rsidRDefault="00407ACB"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2</w:t>
            </w:r>
          </w:p>
        </w:tc>
        <w:tc>
          <w:tcPr>
            <w:tcW w:w="2314" w:type="dxa"/>
            <w:vMerge w:val="restart"/>
            <w:hideMark/>
          </w:tcPr>
          <w:p w14:paraId="2269AF35" w14:textId="77777777" w:rsidR="00407ACB" w:rsidRPr="00A031B3" w:rsidRDefault="00407ACB" w:rsidP="000E22E4">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2. </w:t>
            </w:r>
            <w:r w:rsidRPr="00A031B3">
              <w:rPr>
                <w:rFonts w:ascii="Times New Roman" w:eastAsia="Times New Roman" w:hAnsi="Times New Roman"/>
                <w:b/>
                <w:bCs/>
                <w:color w:val="000000"/>
                <w:sz w:val="16"/>
                <w:szCs w:val="16"/>
                <w:lang w:eastAsia="ru-RU"/>
              </w:rPr>
              <w:br/>
              <w:t>Обеспечение деятельности общественных объединений правоохранительной направленности</w:t>
            </w:r>
          </w:p>
        </w:tc>
        <w:tc>
          <w:tcPr>
            <w:tcW w:w="1181" w:type="dxa"/>
            <w:vMerge w:val="restart"/>
            <w:vAlign w:val="center"/>
            <w:hideMark/>
          </w:tcPr>
          <w:p w14:paraId="456941C7" w14:textId="77777777" w:rsidR="00407ACB" w:rsidRPr="00235EB7" w:rsidRDefault="00407ACB" w:rsidP="000E22E4">
            <w:pPr>
              <w:spacing w:after="0" w:line="240" w:lineRule="auto"/>
              <w:jc w:val="center"/>
              <w:rPr>
                <w:rFonts w:ascii="Times New Roman" w:eastAsia="Times New Roman" w:hAnsi="Times New Roman"/>
                <w:color w:val="000000"/>
                <w:sz w:val="16"/>
                <w:szCs w:val="16"/>
                <w:lang w:eastAsia="ru-RU"/>
              </w:rPr>
            </w:pPr>
            <w:r w:rsidRPr="00235EB7">
              <w:rPr>
                <w:rFonts w:ascii="Times New Roman" w:eastAsia="Times New Roman" w:hAnsi="Times New Roman"/>
                <w:color w:val="000000"/>
                <w:sz w:val="16"/>
                <w:szCs w:val="16"/>
                <w:lang w:eastAsia="ru-RU"/>
              </w:rPr>
              <w:t>2023-2028</w:t>
            </w:r>
          </w:p>
          <w:p w14:paraId="4B733E3F" w14:textId="1CFE0CD9" w:rsidR="00407ACB" w:rsidRPr="00235EB7"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F27E75B" w14:textId="77777777" w:rsidR="00407ACB" w:rsidRPr="0067599F" w:rsidRDefault="00407ACB" w:rsidP="0067599F">
            <w:pPr>
              <w:spacing w:after="0" w:line="240" w:lineRule="auto"/>
              <w:jc w:val="center"/>
              <w:rPr>
                <w:rFonts w:ascii="Times New Roman" w:eastAsia="Times New Roman" w:hAnsi="Times New Roman"/>
                <w:color w:val="000000"/>
                <w:sz w:val="16"/>
                <w:szCs w:val="16"/>
                <w:lang w:eastAsia="ru-RU"/>
              </w:rPr>
            </w:pPr>
            <w:r w:rsidRPr="0067599F">
              <w:rPr>
                <w:rFonts w:ascii="Times New Roman" w:eastAsia="Times New Roman" w:hAnsi="Times New Roman"/>
                <w:color w:val="000000"/>
                <w:sz w:val="16"/>
                <w:szCs w:val="16"/>
                <w:lang w:eastAsia="ru-RU"/>
              </w:rPr>
              <w:t>Итого:</w:t>
            </w:r>
          </w:p>
        </w:tc>
        <w:tc>
          <w:tcPr>
            <w:tcW w:w="1103" w:type="dxa"/>
            <w:gridSpan w:val="2"/>
            <w:vAlign w:val="center"/>
            <w:hideMark/>
          </w:tcPr>
          <w:p w14:paraId="58E35A2F" w14:textId="32510120"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10747,64</w:t>
            </w:r>
          </w:p>
        </w:tc>
        <w:tc>
          <w:tcPr>
            <w:tcW w:w="885" w:type="dxa"/>
            <w:gridSpan w:val="2"/>
            <w:vAlign w:val="center"/>
            <w:hideMark/>
          </w:tcPr>
          <w:p w14:paraId="2507ABE5" w14:textId="68A4F3A0"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0</w:t>
            </w:r>
          </w:p>
        </w:tc>
        <w:tc>
          <w:tcPr>
            <w:tcW w:w="849" w:type="dxa"/>
            <w:vAlign w:val="center"/>
          </w:tcPr>
          <w:p w14:paraId="325A3C78" w14:textId="549FDE14"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162,0</w:t>
            </w:r>
          </w:p>
        </w:tc>
        <w:tc>
          <w:tcPr>
            <w:tcW w:w="830" w:type="dxa"/>
            <w:vAlign w:val="center"/>
            <w:hideMark/>
          </w:tcPr>
          <w:p w14:paraId="4ACE9DFC" w14:textId="1B233A83"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3329,7</w:t>
            </w:r>
          </w:p>
        </w:tc>
        <w:tc>
          <w:tcPr>
            <w:tcW w:w="3331" w:type="dxa"/>
            <w:gridSpan w:val="15"/>
            <w:vAlign w:val="center"/>
            <w:hideMark/>
          </w:tcPr>
          <w:p w14:paraId="738FB6F1" w14:textId="318870F5"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3255,94</w:t>
            </w:r>
          </w:p>
        </w:tc>
        <w:tc>
          <w:tcPr>
            <w:tcW w:w="707" w:type="dxa"/>
            <w:vAlign w:val="center"/>
            <w:hideMark/>
          </w:tcPr>
          <w:p w14:paraId="6B6A390E" w14:textId="5A6237C6"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2000,0</w:t>
            </w:r>
          </w:p>
        </w:tc>
        <w:tc>
          <w:tcPr>
            <w:tcW w:w="644" w:type="dxa"/>
            <w:gridSpan w:val="2"/>
            <w:vAlign w:val="center"/>
            <w:hideMark/>
          </w:tcPr>
          <w:p w14:paraId="651BB184" w14:textId="05029FCB"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2000,0</w:t>
            </w:r>
          </w:p>
        </w:tc>
        <w:tc>
          <w:tcPr>
            <w:tcW w:w="2040" w:type="dxa"/>
            <w:vMerge w:val="restart"/>
            <w:vAlign w:val="center"/>
            <w:hideMark/>
          </w:tcPr>
          <w:p w14:paraId="7275F04A" w14:textId="7B17141B" w:rsidR="00407ACB" w:rsidRPr="00A031B3" w:rsidRDefault="00407ACB" w:rsidP="00C839BF">
            <w:pPr>
              <w:spacing w:after="0" w:line="240" w:lineRule="auto"/>
              <w:rPr>
                <w:rFonts w:ascii="Times New Roman" w:eastAsia="Times New Roman" w:hAnsi="Times New Roman"/>
                <w:b/>
                <w:bCs/>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407ACB" w:rsidRPr="00A031B3" w14:paraId="5A8EEE5D" w14:textId="77777777" w:rsidTr="00407ACB">
        <w:trPr>
          <w:trHeight w:val="722"/>
        </w:trPr>
        <w:tc>
          <w:tcPr>
            <w:tcW w:w="413" w:type="dxa"/>
            <w:vMerge/>
            <w:vAlign w:val="center"/>
            <w:hideMark/>
          </w:tcPr>
          <w:p w14:paraId="03AE2F3A" w14:textId="77777777" w:rsidR="00407ACB" w:rsidRPr="00A031B3" w:rsidRDefault="00407ACB" w:rsidP="000E22E4">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4C56815C" w14:textId="77777777" w:rsidR="00407ACB" w:rsidRPr="00A031B3" w:rsidRDefault="00407ACB" w:rsidP="000E22E4">
            <w:pPr>
              <w:spacing w:after="0" w:line="240" w:lineRule="auto"/>
              <w:rPr>
                <w:rFonts w:ascii="Times New Roman" w:eastAsia="Times New Roman" w:hAnsi="Times New Roman"/>
                <w:b/>
                <w:bCs/>
                <w:color w:val="000000"/>
                <w:sz w:val="16"/>
                <w:szCs w:val="16"/>
                <w:lang w:eastAsia="ru-RU"/>
              </w:rPr>
            </w:pPr>
          </w:p>
        </w:tc>
        <w:tc>
          <w:tcPr>
            <w:tcW w:w="1181" w:type="dxa"/>
            <w:vMerge/>
            <w:vAlign w:val="center"/>
            <w:hideMark/>
          </w:tcPr>
          <w:p w14:paraId="2DAD9697" w14:textId="25ABA86E" w:rsidR="00407ACB" w:rsidRPr="00235EB7"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776F578" w14:textId="7E153236" w:rsidR="00407ACB" w:rsidRPr="0067599F"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9B3FBE6" w14:textId="50B8E1B2"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10747,64</w:t>
            </w:r>
          </w:p>
        </w:tc>
        <w:tc>
          <w:tcPr>
            <w:tcW w:w="885" w:type="dxa"/>
            <w:gridSpan w:val="2"/>
            <w:vAlign w:val="center"/>
            <w:hideMark/>
          </w:tcPr>
          <w:p w14:paraId="78D37168" w14:textId="5FB75748"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0</w:t>
            </w:r>
          </w:p>
        </w:tc>
        <w:tc>
          <w:tcPr>
            <w:tcW w:w="849" w:type="dxa"/>
            <w:vAlign w:val="center"/>
          </w:tcPr>
          <w:p w14:paraId="62B28E3A" w14:textId="7C7A2A50"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162,0</w:t>
            </w:r>
          </w:p>
        </w:tc>
        <w:tc>
          <w:tcPr>
            <w:tcW w:w="830" w:type="dxa"/>
            <w:vAlign w:val="center"/>
            <w:hideMark/>
          </w:tcPr>
          <w:p w14:paraId="77073330" w14:textId="179C5B65"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3329,7</w:t>
            </w:r>
          </w:p>
        </w:tc>
        <w:tc>
          <w:tcPr>
            <w:tcW w:w="3331" w:type="dxa"/>
            <w:gridSpan w:val="15"/>
            <w:vAlign w:val="center"/>
            <w:hideMark/>
          </w:tcPr>
          <w:p w14:paraId="6A43BCC2" w14:textId="646AFD4B"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3255,94</w:t>
            </w:r>
          </w:p>
        </w:tc>
        <w:tc>
          <w:tcPr>
            <w:tcW w:w="707" w:type="dxa"/>
            <w:vAlign w:val="center"/>
            <w:hideMark/>
          </w:tcPr>
          <w:p w14:paraId="43AD5649" w14:textId="77840AA6"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2000,0</w:t>
            </w:r>
          </w:p>
        </w:tc>
        <w:tc>
          <w:tcPr>
            <w:tcW w:w="644" w:type="dxa"/>
            <w:gridSpan w:val="2"/>
            <w:vAlign w:val="center"/>
            <w:hideMark/>
          </w:tcPr>
          <w:p w14:paraId="6BD4195D" w14:textId="1F996B6E" w:rsidR="00407ACB" w:rsidRPr="005C02F7" w:rsidRDefault="00407ACB" w:rsidP="005C02F7">
            <w:pPr>
              <w:spacing w:after="0" w:line="240" w:lineRule="auto"/>
              <w:jc w:val="center"/>
              <w:rPr>
                <w:rFonts w:ascii="Times New Roman" w:eastAsia="Times New Roman" w:hAnsi="Times New Roman"/>
                <w:color w:val="000000"/>
                <w:sz w:val="16"/>
                <w:szCs w:val="16"/>
                <w:lang w:eastAsia="ru-RU"/>
              </w:rPr>
            </w:pPr>
            <w:r w:rsidRPr="005C02F7">
              <w:rPr>
                <w:rFonts w:ascii="Times New Roman" w:eastAsia="Times New Roman" w:hAnsi="Times New Roman"/>
                <w:color w:val="000000"/>
                <w:sz w:val="16"/>
                <w:szCs w:val="16"/>
                <w:lang w:eastAsia="ru-RU"/>
              </w:rPr>
              <w:t>2000,0</w:t>
            </w:r>
          </w:p>
        </w:tc>
        <w:tc>
          <w:tcPr>
            <w:tcW w:w="2040" w:type="dxa"/>
            <w:vMerge/>
            <w:vAlign w:val="center"/>
            <w:hideMark/>
          </w:tcPr>
          <w:p w14:paraId="42DE05BD" w14:textId="77777777" w:rsidR="00407ACB" w:rsidRPr="00A031B3" w:rsidRDefault="00407ACB" w:rsidP="00C839BF">
            <w:pPr>
              <w:spacing w:after="0" w:line="240" w:lineRule="auto"/>
              <w:rPr>
                <w:rFonts w:ascii="Times New Roman" w:eastAsia="Times New Roman" w:hAnsi="Times New Roman"/>
                <w:b/>
                <w:bCs/>
                <w:color w:val="000000"/>
                <w:sz w:val="16"/>
                <w:szCs w:val="16"/>
                <w:lang w:eastAsia="ru-RU"/>
              </w:rPr>
            </w:pPr>
          </w:p>
        </w:tc>
      </w:tr>
      <w:tr w:rsidR="00407ACB" w:rsidRPr="00A031B3" w14:paraId="56DA4625" w14:textId="77777777" w:rsidTr="00407ACB">
        <w:trPr>
          <w:trHeight w:val="300"/>
        </w:trPr>
        <w:tc>
          <w:tcPr>
            <w:tcW w:w="413" w:type="dxa"/>
            <w:vMerge w:val="restart"/>
            <w:vAlign w:val="center"/>
            <w:hideMark/>
          </w:tcPr>
          <w:p w14:paraId="3943CD34" w14:textId="77777777" w:rsidR="00407ACB" w:rsidRPr="00A031B3" w:rsidRDefault="00407ACB" w:rsidP="00515196">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2.1</w:t>
            </w:r>
          </w:p>
        </w:tc>
        <w:tc>
          <w:tcPr>
            <w:tcW w:w="2314" w:type="dxa"/>
            <w:vMerge w:val="restart"/>
            <w:hideMark/>
          </w:tcPr>
          <w:p w14:paraId="03088CC5" w14:textId="6F81426A" w:rsidR="00407ACB" w:rsidRDefault="00407ACB"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02.01</w:t>
            </w:r>
            <w:r w:rsidRPr="00A031B3">
              <w:rPr>
                <w:rFonts w:ascii="Times New Roman" w:eastAsia="Times New Roman" w:hAnsi="Times New Roman"/>
                <w:color w:val="000000"/>
                <w:sz w:val="16"/>
                <w:szCs w:val="16"/>
                <w:lang w:eastAsia="ru-RU"/>
              </w:rPr>
              <w:br/>
              <w:t>Проведение мероприятий по привлечению граждан, принимающих участие в деятельности народных дружин</w:t>
            </w:r>
          </w:p>
          <w:p w14:paraId="7A0D21DA"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restart"/>
            <w:vAlign w:val="center"/>
            <w:hideMark/>
          </w:tcPr>
          <w:p w14:paraId="71968C06"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64D8A28E" w14:textId="67C1C2DD"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5E103D1" w14:textId="77777777" w:rsidR="00407ACB" w:rsidRPr="0067599F" w:rsidRDefault="00407ACB" w:rsidP="0067599F">
            <w:pPr>
              <w:spacing w:after="0" w:line="240" w:lineRule="auto"/>
              <w:jc w:val="center"/>
              <w:rPr>
                <w:rFonts w:ascii="Times New Roman" w:eastAsia="Times New Roman" w:hAnsi="Times New Roman"/>
                <w:color w:val="000000"/>
                <w:sz w:val="16"/>
                <w:szCs w:val="16"/>
                <w:lang w:eastAsia="ru-RU"/>
              </w:rPr>
            </w:pPr>
            <w:r w:rsidRPr="0067599F">
              <w:rPr>
                <w:rFonts w:ascii="Times New Roman" w:eastAsia="Times New Roman" w:hAnsi="Times New Roman"/>
                <w:color w:val="000000"/>
                <w:sz w:val="16"/>
                <w:szCs w:val="16"/>
                <w:lang w:eastAsia="ru-RU"/>
              </w:rPr>
              <w:t>Итого:</w:t>
            </w:r>
          </w:p>
        </w:tc>
        <w:tc>
          <w:tcPr>
            <w:tcW w:w="1103" w:type="dxa"/>
            <w:gridSpan w:val="2"/>
            <w:vAlign w:val="center"/>
            <w:hideMark/>
          </w:tcPr>
          <w:p w14:paraId="045C47CA" w14:textId="6851B51B"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633AC235" w14:textId="219DC9DE"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0396370" w14:textId="3730794A"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14A8A704" w14:textId="3D560332"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251C0A70" w14:textId="27C55BD3"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3FC93731" w14:textId="59606C24"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255717BD" w14:textId="63218DA6"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vAlign w:val="center"/>
            <w:hideMark/>
          </w:tcPr>
          <w:p w14:paraId="19366556" w14:textId="33E325CF"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A031B3">
              <w:rPr>
                <w:rFonts w:ascii="Times New Roman" w:eastAsia="Times New Roman" w:hAnsi="Times New Roman"/>
                <w:color w:val="000000"/>
                <w:sz w:val="16"/>
                <w:szCs w:val="16"/>
                <w:lang w:eastAsia="ru-RU"/>
              </w:rPr>
              <w:br/>
            </w:r>
          </w:p>
        </w:tc>
      </w:tr>
      <w:tr w:rsidR="00407ACB" w:rsidRPr="00A031B3" w14:paraId="2C831961" w14:textId="77777777" w:rsidTr="00407ACB">
        <w:trPr>
          <w:trHeight w:val="942"/>
        </w:trPr>
        <w:tc>
          <w:tcPr>
            <w:tcW w:w="413" w:type="dxa"/>
            <w:vMerge/>
            <w:vAlign w:val="center"/>
            <w:hideMark/>
          </w:tcPr>
          <w:p w14:paraId="0EC1D23C"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CAB04A4"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7DDCDF1" w14:textId="21F2904D"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332392A" w14:textId="0E343409" w:rsidR="00407ACB" w:rsidRPr="0067599F"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8C7FD51" w14:textId="1943FAB7"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4B4DC5F8" w14:textId="5FF5F70D"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01B0A81E" w14:textId="59A9E412"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712E4563" w14:textId="7A138CE1"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1728D38B" w14:textId="5B1087CD"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448272F" w14:textId="2436AB40"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2F13E595" w14:textId="60547FAE" w:rsidR="00407ACB" w:rsidRPr="00A031B3" w:rsidRDefault="00407ACB"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295B3EC0"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r>
      <w:tr w:rsidR="00C839BF" w:rsidRPr="00A031B3" w14:paraId="1D04A55E" w14:textId="77777777" w:rsidTr="00407ACB">
        <w:trPr>
          <w:trHeight w:val="300"/>
        </w:trPr>
        <w:tc>
          <w:tcPr>
            <w:tcW w:w="413" w:type="dxa"/>
            <w:vMerge/>
            <w:vAlign w:val="center"/>
            <w:hideMark/>
          </w:tcPr>
          <w:p w14:paraId="4307409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0846CD29" w14:textId="6BCCACCD" w:rsidR="00C839BF" w:rsidRPr="00A031B3" w:rsidRDefault="00C839BF"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граждан вновь привлеченных, участвующих в деятельности народных дружин (ед.)</w:t>
            </w:r>
          </w:p>
        </w:tc>
        <w:tc>
          <w:tcPr>
            <w:tcW w:w="1181" w:type="dxa"/>
            <w:vMerge w:val="restart"/>
            <w:vAlign w:val="center"/>
            <w:hideMark/>
          </w:tcPr>
          <w:p w14:paraId="1F39569E"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75BCB22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30A87C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2608F8BA" w14:textId="613A71FF"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413AB9F5" w14:textId="27F1F678"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04FCC34D" w14:textId="1A3436CE"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6FDD0589" w14:textId="77777777"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0D2A4B30" w14:textId="77777777"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2A933200" w14:textId="60273747"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6BF2015D" w14:textId="5B8092B5"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3E2B450C" w14:textId="77777777" w:rsidR="00C839BF" w:rsidRPr="00A031B3" w:rsidRDefault="00C839BF" w:rsidP="00235EB7">
            <w:pPr>
              <w:spacing w:after="0" w:line="240" w:lineRule="auto"/>
              <w:jc w:val="center"/>
              <w:rPr>
                <w:rFonts w:ascii="Times New Roman" w:eastAsia="Times New Roman" w:hAnsi="Times New Roman"/>
                <w:color w:val="000000"/>
                <w:sz w:val="16"/>
                <w:szCs w:val="16"/>
                <w:lang w:eastAsia="ru-RU"/>
              </w:rPr>
            </w:pPr>
          </w:p>
        </w:tc>
      </w:tr>
      <w:tr w:rsidR="00BD2762" w:rsidRPr="00A031B3" w14:paraId="68141DAF" w14:textId="77777777" w:rsidTr="00407ACB">
        <w:trPr>
          <w:trHeight w:val="510"/>
        </w:trPr>
        <w:tc>
          <w:tcPr>
            <w:tcW w:w="413" w:type="dxa"/>
            <w:vMerge/>
            <w:vAlign w:val="center"/>
            <w:hideMark/>
          </w:tcPr>
          <w:p w14:paraId="5648CFF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25F98F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87B175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53B2A8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59DACF7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3A56B77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2BC92DE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5FF25F9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704AF76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0703184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1CC7CD4A"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381B53C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0B6975C6"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67D7F22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627208C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4BC88E9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16436A65" w14:textId="77777777" w:rsidTr="00407ACB">
        <w:trPr>
          <w:trHeight w:val="300"/>
        </w:trPr>
        <w:tc>
          <w:tcPr>
            <w:tcW w:w="413" w:type="dxa"/>
            <w:vMerge/>
            <w:vAlign w:val="center"/>
            <w:hideMark/>
          </w:tcPr>
          <w:p w14:paraId="66C3BE0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E5F061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1E7A570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668C4D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0C5523A9" w14:textId="7749A74D"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3</w:t>
            </w:r>
            <w:r w:rsidR="00073CC1" w:rsidRPr="007C117C">
              <w:rPr>
                <w:rFonts w:ascii="Times New Roman" w:eastAsia="Times New Roman" w:hAnsi="Times New Roman"/>
                <w:color w:val="000000"/>
                <w:sz w:val="16"/>
                <w:szCs w:val="16"/>
                <w:lang w:eastAsia="ru-RU"/>
              </w:rPr>
              <w:t>5</w:t>
            </w:r>
          </w:p>
        </w:tc>
        <w:tc>
          <w:tcPr>
            <w:tcW w:w="885" w:type="dxa"/>
            <w:gridSpan w:val="2"/>
            <w:vAlign w:val="center"/>
            <w:hideMark/>
          </w:tcPr>
          <w:p w14:paraId="3945C7E9" w14:textId="6E890384"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4513145B" w14:textId="1958D006"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30" w:type="dxa"/>
            <w:vAlign w:val="center"/>
            <w:hideMark/>
          </w:tcPr>
          <w:p w14:paraId="0800B151" w14:textId="2C227417"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r w:rsidR="0004662A">
              <w:rPr>
                <w:rFonts w:ascii="Times New Roman" w:eastAsia="Times New Roman" w:hAnsi="Times New Roman"/>
                <w:color w:val="000000"/>
                <w:sz w:val="16"/>
                <w:szCs w:val="16"/>
                <w:lang w:eastAsia="ru-RU"/>
              </w:rPr>
              <w:t>0</w:t>
            </w:r>
          </w:p>
        </w:tc>
        <w:tc>
          <w:tcPr>
            <w:tcW w:w="672" w:type="dxa"/>
            <w:gridSpan w:val="2"/>
            <w:vAlign w:val="center"/>
            <w:hideMark/>
          </w:tcPr>
          <w:p w14:paraId="1D9F2421" w14:textId="08B83A85"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585" w:type="dxa"/>
            <w:gridSpan w:val="2"/>
            <w:vAlign w:val="center"/>
            <w:hideMark/>
          </w:tcPr>
          <w:p w14:paraId="7D39C633" w14:textId="1EA9A2DC"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33" w:type="dxa"/>
            <w:gridSpan w:val="4"/>
            <w:vAlign w:val="center"/>
            <w:hideMark/>
          </w:tcPr>
          <w:p w14:paraId="2C7585EB" w14:textId="6CD9A1A5"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567" w:type="dxa"/>
            <w:gridSpan w:val="3"/>
            <w:vAlign w:val="center"/>
            <w:hideMark/>
          </w:tcPr>
          <w:p w14:paraId="339F57B9" w14:textId="741B1AF8"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74" w:type="dxa"/>
            <w:gridSpan w:val="4"/>
            <w:vAlign w:val="center"/>
            <w:hideMark/>
          </w:tcPr>
          <w:p w14:paraId="02F51566" w14:textId="4EE688D0"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07" w:type="dxa"/>
            <w:vAlign w:val="center"/>
            <w:hideMark/>
          </w:tcPr>
          <w:p w14:paraId="0F429E95" w14:textId="2D9BFE35"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644" w:type="dxa"/>
            <w:gridSpan w:val="2"/>
            <w:vAlign w:val="center"/>
            <w:hideMark/>
          </w:tcPr>
          <w:p w14:paraId="09CA7A46" w14:textId="031CBEC4" w:rsidR="00C839BF" w:rsidRPr="00CB34F3" w:rsidRDefault="00C839BF" w:rsidP="00235EB7">
            <w:pPr>
              <w:spacing w:after="0" w:line="240" w:lineRule="auto"/>
              <w:jc w:val="center"/>
              <w:rPr>
                <w:rFonts w:ascii="Times New Roman" w:eastAsia="Times New Roman" w:hAnsi="Times New Roman"/>
                <w:color w:val="000000"/>
                <w:sz w:val="16"/>
                <w:szCs w:val="16"/>
                <w:lang w:eastAsia="ru-RU"/>
              </w:rPr>
            </w:pPr>
            <w:r w:rsidRPr="000419E7">
              <w:rPr>
                <w:rFonts w:ascii="Times New Roman" w:eastAsia="Times New Roman" w:hAnsi="Times New Roman"/>
                <w:sz w:val="16"/>
                <w:szCs w:val="16"/>
                <w:lang w:eastAsia="ru-RU"/>
              </w:rPr>
              <w:t>35</w:t>
            </w:r>
          </w:p>
        </w:tc>
        <w:tc>
          <w:tcPr>
            <w:tcW w:w="2040" w:type="dxa"/>
            <w:vMerge/>
            <w:vAlign w:val="center"/>
            <w:hideMark/>
          </w:tcPr>
          <w:p w14:paraId="37C1862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407ACB" w:rsidRPr="00A031B3" w14:paraId="6943A6DB" w14:textId="77777777" w:rsidTr="00407ACB">
        <w:trPr>
          <w:trHeight w:val="300"/>
        </w:trPr>
        <w:tc>
          <w:tcPr>
            <w:tcW w:w="413" w:type="dxa"/>
            <w:vMerge w:val="restart"/>
            <w:vAlign w:val="center"/>
            <w:hideMark/>
          </w:tcPr>
          <w:p w14:paraId="33556654"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2.2</w:t>
            </w:r>
          </w:p>
        </w:tc>
        <w:tc>
          <w:tcPr>
            <w:tcW w:w="2314" w:type="dxa"/>
            <w:vMerge w:val="restart"/>
            <w:hideMark/>
          </w:tcPr>
          <w:p w14:paraId="6E4382D9"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02.02 </w:t>
            </w:r>
            <w:r w:rsidRPr="00A031B3">
              <w:rPr>
                <w:rFonts w:ascii="Times New Roman" w:eastAsia="Times New Roman" w:hAnsi="Times New Roman"/>
                <w:color w:val="000000"/>
                <w:sz w:val="16"/>
                <w:szCs w:val="16"/>
                <w:lang w:eastAsia="ru-RU"/>
              </w:rPr>
              <w:br/>
              <w:t>Материальное стимулирование народных дружинников</w:t>
            </w:r>
          </w:p>
        </w:tc>
        <w:tc>
          <w:tcPr>
            <w:tcW w:w="1181" w:type="dxa"/>
            <w:vMerge w:val="restart"/>
            <w:vAlign w:val="center"/>
            <w:hideMark/>
          </w:tcPr>
          <w:p w14:paraId="3C7FA28F"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EFFB2F9" w14:textId="24FF1F4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2281C2EA" w14:textId="77777777"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671F5748" w14:textId="624EA519"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10282,94</w:t>
            </w:r>
          </w:p>
        </w:tc>
        <w:tc>
          <w:tcPr>
            <w:tcW w:w="885" w:type="dxa"/>
            <w:gridSpan w:val="2"/>
            <w:vAlign w:val="center"/>
            <w:hideMark/>
          </w:tcPr>
          <w:p w14:paraId="386461EA" w14:textId="7E208E6A"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E0D120A" w14:textId="4514F506"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162,0</w:t>
            </w:r>
          </w:p>
        </w:tc>
        <w:tc>
          <w:tcPr>
            <w:tcW w:w="830" w:type="dxa"/>
            <w:vAlign w:val="center"/>
            <w:hideMark/>
          </w:tcPr>
          <w:p w14:paraId="567A0723" w14:textId="42046CA6"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3065,0</w:t>
            </w:r>
          </w:p>
        </w:tc>
        <w:tc>
          <w:tcPr>
            <w:tcW w:w="3331" w:type="dxa"/>
            <w:gridSpan w:val="15"/>
            <w:vAlign w:val="center"/>
            <w:hideMark/>
          </w:tcPr>
          <w:p w14:paraId="2270AD26" w14:textId="3EC8E4C3"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3255,94</w:t>
            </w:r>
          </w:p>
        </w:tc>
        <w:tc>
          <w:tcPr>
            <w:tcW w:w="707" w:type="dxa"/>
            <w:vAlign w:val="center"/>
            <w:hideMark/>
          </w:tcPr>
          <w:p w14:paraId="57AF3FB4" w14:textId="3BFCD91E"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w:t>
            </w:r>
          </w:p>
        </w:tc>
        <w:tc>
          <w:tcPr>
            <w:tcW w:w="644" w:type="dxa"/>
            <w:gridSpan w:val="2"/>
            <w:vAlign w:val="center"/>
            <w:hideMark/>
          </w:tcPr>
          <w:p w14:paraId="792BBF5E" w14:textId="2FBD4348"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w:t>
            </w:r>
          </w:p>
        </w:tc>
        <w:tc>
          <w:tcPr>
            <w:tcW w:w="2040" w:type="dxa"/>
            <w:vMerge w:val="restart"/>
            <w:vAlign w:val="center"/>
            <w:hideMark/>
          </w:tcPr>
          <w:p w14:paraId="1E597754" w14:textId="041C77BE"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407ACB" w:rsidRPr="00A031B3" w14:paraId="2182FAD6" w14:textId="77777777" w:rsidTr="00407ACB">
        <w:trPr>
          <w:trHeight w:val="818"/>
        </w:trPr>
        <w:tc>
          <w:tcPr>
            <w:tcW w:w="413" w:type="dxa"/>
            <w:vMerge/>
            <w:vAlign w:val="center"/>
            <w:hideMark/>
          </w:tcPr>
          <w:p w14:paraId="63651B7D"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8DC74E2"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7C7CE035" w14:textId="6F8E2DCA"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5DB256D9" w14:textId="03BCFED6"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DBABDF1" w14:textId="0ACAF84D"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10282,94</w:t>
            </w:r>
          </w:p>
        </w:tc>
        <w:tc>
          <w:tcPr>
            <w:tcW w:w="885" w:type="dxa"/>
            <w:gridSpan w:val="2"/>
            <w:vAlign w:val="center"/>
            <w:hideMark/>
          </w:tcPr>
          <w:p w14:paraId="20158ABD" w14:textId="27A45EF7"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578335F" w14:textId="2EF312A9"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162,0</w:t>
            </w:r>
          </w:p>
        </w:tc>
        <w:tc>
          <w:tcPr>
            <w:tcW w:w="830" w:type="dxa"/>
            <w:vAlign w:val="center"/>
            <w:hideMark/>
          </w:tcPr>
          <w:p w14:paraId="1F57C4FD" w14:textId="67DBFE06"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3065,0</w:t>
            </w:r>
          </w:p>
        </w:tc>
        <w:tc>
          <w:tcPr>
            <w:tcW w:w="3331" w:type="dxa"/>
            <w:gridSpan w:val="15"/>
            <w:vAlign w:val="center"/>
            <w:hideMark/>
          </w:tcPr>
          <w:p w14:paraId="052CF2F5" w14:textId="7DAD1347"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3255,94</w:t>
            </w:r>
          </w:p>
        </w:tc>
        <w:tc>
          <w:tcPr>
            <w:tcW w:w="707" w:type="dxa"/>
            <w:vAlign w:val="center"/>
            <w:hideMark/>
          </w:tcPr>
          <w:p w14:paraId="28715AB3" w14:textId="158A2E86"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w:t>
            </w:r>
          </w:p>
        </w:tc>
        <w:tc>
          <w:tcPr>
            <w:tcW w:w="644" w:type="dxa"/>
            <w:gridSpan w:val="2"/>
            <w:vAlign w:val="center"/>
            <w:hideMark/>
          </w:tcPr>
          <w:p w14:paraId="1FB159A0" w14:textId="16A06DDB" w:rsidR="00407ACB" w:rsidRPr="00A031B3" w:rsidRDefault="00407ACB"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1900,0</w:t>
            </w:r>
          </w:p>
        </w:tc>
        <w:tc>
          <w:tcPr>
            <w:tcW w:w="2040" w:type="dxa"/>
            <w:vMerge/>
            <w:vAlign w:val="center"/>
            <w:hideMark/>
          </w:tcPr>
          <w:p w14:paraId="71C8055F" w14:textId="77777777" w:rsidR="00407ACB" w:rsidRPr="00A031B3" w:rsidRDefault="00407ACB" w:rsidP="00C839BF">
            <w:pPr>
              <w:spacing w:after="0" w:line="240" w:lineRule="auto"/>
              <w:rPr>
                <w:rFonts w:ascii="Times New Roman" w:eastAsia="Times New Roman" w:hAnsi="Times New Roman"/>
                <w:color w:val="000000"/>
                <w:sz w:val="16"/>
                <w:szCs w:val="16"/>
                <w:lang w:eastAsia="ru-RU"/>
              </w:rPr>
            </w:pPr>
          </w:p>
        </w:tc>
      </w:tr>
      <w:tr w:rsidR="00C839BF" w:rsidRPr="00A031B3" w14:paraId="0CCBEC02" w14:textId="77777777" w:rsidTr="00407ACB">
        <w:trPr>
          <w:trHeight w:val="300"/>
        </w:trPr>
        <w:tc>
          <w:tcPr>
            <w:tcW w:w="413" w:type="dxa"/>
            <w:vMerge/>
            <w:vAlign w:val="center"/>
            <w:hideMark/>
          </w:tcPr>
          <w:p w14:paraId="1F2C11A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8AD9C83" w14:textId="0322CB5F"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народных дружинников, получивших выплаты в соответствии с  требованиями при расчете нормативов расходов бюджета (ед.)</w:t>
            </w:r>
          </w:p>
        </w:tc>
        <w:tc>
          <w:tcPr>
            <w:tcW w:w="1181" w:type="dxa"/>
            <w:vMerge w:val="restart"/>
            <w:vAlign w:val="center"/>
            <w:hideMark/>
          </w:tcPr>
          <w:p w14:paraId="375A48E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1DAC5EFA"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78C45D1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2034CF2B" w14:textId="40C003B3"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24FC6FED" w14:textId="2F0D5B7B"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035E9FA2" w14:textId="215AB8B4"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601EB6BB" w14:textId="77777777"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15551C92" w14:textId="77777777"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7D35D172" w14:textId="65629955"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14B0FC66" w14:textId="4EF40289"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64CFA3CD"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477ACB64" w14:textId="77777777" w:rsidTr="00407ACB">
        <w:trPr>
          <w:trHeight w:val="510"/>
        </w:trPr>
        <w:tc>
          <w:tcPr>
            <w:tcW w:w="413" w:type="dxa"/>
            <w:vMerge/>
            <w:vAlign w:val="center"/>
            <w:hideMark/>
          </w:tcPr>
          <w:p w14:paraId="0629B7D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97F301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F63B80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F985CDB"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732F15E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7067F84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5FADF44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2F81DC5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23EF533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2F59569A"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115C2D10"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18396D7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6E2A5AD4"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69EB71F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08803A2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3A436B5E"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0F0C38AD" w14:textId="77777777" w:rsidTr="00407ACB">
        <w:trPr>
          <w:trHeight w:val="652"/>
        </w:trPr>
        <w:tc>
          <w:tcPr>
            <w:tcW w:w="413" w:type="dxa"/>
            <w:vMerge/>
            <w:vAlign w:val="center"/>
            <w:hideMark/>
          </w:tcPr>
          <w:p w14:paraId="4CD997C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52A0FFC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580E4D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3CD6B48A"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13D8D5B9" w14:textId="2017BDD4" w:rsidR="00C839BF" w:rsidRPr="00CB34F3" w:rsidRDefault="00C839BF" w:rsidP="000E22E4">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 35</w:t>
            </w:r>
          </w:p>
        </w:tc>
        <w:tc>
          <w:tcPr>
            <w:tcW w:w="885" w:type="dxa"/>
            <w:gridSpan w:val="2"/>
            <w:vAlign w:val="center"/>
            <w:hideMark/>
          </w:tcPr>
          <w:p w14:paraId="008BC78B" w14:textId="5287D0B9"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0D72CEDB" w14:textId="41996078"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29</w:t>
            </w:r>
          </w:p>
        </w:tc>
        <w:tc>
          <w:tcPr>
            <w:tcW w:w="830" w:type="dxa"/>
            <w:vAlign w:val="center"/>
            <w:hideMark/>
          </w:tcPr>
          <w:p w14:paraId="0876533F" w14:textId="6A215E6C" w:rsidR="00C839BF" w:rsidRPr="00CB34F3" w:rsidRDefault="00073CC1" w:rsidP="00981D6C">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30</w:t>
            </w:r>
          </w:p>
        </w:tc>
        <w:tc>
          <w:tcPr>
            <w:tcW w:w="672" w:type="dxa"/>
            <w:gridSpan w:val="2"/>
            <w:vAlign w:val="center"/>
            <w:hideMark/>
          </w:tcPr>
          <w:p w14:paraId="3E6452E5" w14:textId="2F3F5B7B"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585" w:type="dxa"/>
            <w:gridSpan w:val="2"/>
            <w:vAlign w:val="center"/>
            <w:hideMark/>
          </w:tcPr>
          <w:p w14:paraId="29CCE376" w14:textId="4BE5F661"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33" w:type="dxa"/>
            <w:gridSpan w:val="4"/>
            <w:vAlign w:val="center"/>
            <w:hideMark/>
          </w:tcPr>
          <w:p w14:paraId="343EF3F2" w14:textId="5BB68F03"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567" w:type="dxa"/>
            <w:gridSpan w:val="3"/>
            <w:vAlign w:val="center"/>
            <w:hideMark/>
          </w:tcPr>
          <w:p w14:paraId="6E2148BA" w14:textId="05994A7F"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74" w:type="dxa"/>
            <w:gridSpan w:val="4"/>
            <w:vAlign w:val="center"/>
            <w:hideMark/>
          </w:tcPr>
          <w:p w14:paraId="0DF00228" w14:textId="64CBACE5"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707" w:type="dxa"/>
            <w:vAlign w:val="center"/>
            <w:hideMark/>
          </w:tcPr>
          <w:p w14:paraId="4B8F724D" w14:textId="0072C301"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644" w:type="dxa"/>
            <w:gridSpan w:val="2"/>
            <w:vAlign w:val="center"/>
            <w:hideMark/>
          </w:tcPr>
          <w:p w14:paraId="5920CF89" w14:textId="0F26B9E7" w:rsidR="00C839BF" w:rsidRPr="00CB34F3" w:rsidRDefault="00C839BF" w:rsidP="00981D6C">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35</w:t>
            </w:r>
          </w:p>
        </w:tc>
        <w:tc>
          <w:tcPr>
            <w:tcW w:w="2040" w:type="dxa"/>
            <w:vMerge/>
            <w:vAlign w:val="center"/>
            <w:hideMark/>
          </w:tcPr>
          <w:p w14:paraId="5AC69342"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407ACB" w:rsidRPr="00A031B3" w14:paraId="13FB83FA" w14:textId="77777777" w:rsidTr="00407ACB">
        <w:trPr>
          <w:trHeight w:val="300"/>
        </w:trPr>
        <w:tc>
          <w:tcPr>
            <w:tcW w:w="413" w:type="dxa"/>
            <w:vMerge w:val="restart"/>
            <w:vAlign w:val="center"/>
            <w:hideMark/>
          </w:tcPr>
          <w:p w14:paraId="62E6F553"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2.3</w:t>
            </w:r>
          </w:p>
        </w:tc>
        <w:tc>
          <w:tcPr>
            <w:tcW w:w="2314" w:type="dxa"/>
            <w:vMerge w:val="restart"/>
            <w:hideMark/>
          </w:tcPr>
          <w:p w14:paraId="515E5EFF"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02.03 </w:t>
            </w:r>
            <w:r w:rsidRPr="00A031B3">
              <w:rPr>
                <w:rFonts w:ascii="Times New Roman" w:eastAsia="Times New Roman" w:hAnsi="Times New Roman"/>
                <w:color w:val="000000"/>
                <w:sz w:val="16"/>
                <w:szCs w:val="16"/>
                <w:lang w:eastAsia="ru-RU"/>
              </w:rPr>
              <w:br/>
              <w:t>Материально-техническое обеспечение деятельности народных дружин</w:t>
            </w:r>
          </w:p>
        </w:tc>
        <w:tc>
          <w:tcPr>
            <w:tcW w:w="1181" w:type="dxa"/>
            <w:vMerge w:val="restart"/>
            <w:vAlign w:val="center"/>
            <w:hideMark/>
          </w:tcPr>
          <w:p w14:paraId="57CDC62A"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C6F416B" w14:textId="0845C19C"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432D651C" w14:textId="77777777"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3F8CC8B3" w14:textId="7AE75D0F"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200,1</w:t>
            </w:r>
          </w:p>
        </w:tc>
        <w:tc>
          <w:tcPr>
            <w:tcW w:w="885" w:type="dxa"/>
            <w:gridSpan w:val="2"/>
            <w:vAlign w:val="center"/>
            <w:hideMark/>
          </w:tcPr>
          <w:p w14:paraId="16FC5997" w14:textId="68C66192"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A05B22C" w14:textId="56CD782D"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7791244A" w14:textId="1D9A0BA9"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0,1</w:t>
            </w:r>
          </w:p>
        </w:tc>
        <w:tc>
          <w:tcPr>
            <w:tcW w:w="3331" w:type="dxa"/>
            <w:gridSpan w:val="15"/>
            <w:vAlign w:val="center"/>
            <w:hideMark/>
          </w:tcPr>
          <w:p w14:paraId="162A10B7" w14:textId="39BE2245"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66CFEA42" w14:textId="4E357CAB"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644" w:type="dxa"/>
            <w:gridSpan w:val="2"/>
            <w:vAlign w:val="center"/>
            <w:hideMark/>
          </w:tcPr>
          <w:p w14:paraId="515AE581" w14:textId="74FC9086"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2040" w:type="dxa"/>
            <w:vMerge w:val="restart"/>
            <w:vAlign w:val="center"/>
            <w:hideMark/>
          </w:tcPr>
          <w:p w14:paraId="2723658C" w14:textId="47A9DB76"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407ACB" w:rsidRPr="00A031B3" w14:paraId="088989B1" w14:textId="77777777" w:rsidTr="00407ACB">
        <w:trPr>
          <w:trHeight w:val="754"/>
        </w:trPr>
        <w:tc>
          <w:tcPr>
            <w:tcW w:w="413" w:type="dxa"/>
            <w:vMerge/>
            <w:vAlign w:val="center"/>
            <w:hideMark/>
          </w:tcPr>
          <w:p w14:paraId="3302D8AD"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F3F29EF"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5387B70" w14:textId="6E97FCE5"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2E42159" w14:textId="048908C0"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64E02CDF" w14:textId="18EA116C"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200,1</w:t>
            </w:r>
          </w:p>
        </w:tc>
        <w:tc>
          <w:tcPr>
            <w:tcW w:w="885" w:type="dxa"/>
            <w:gridSpan w:val="2"/>
            <w:vAlign w:val="center"/>
            <w:hideMark/>
          </w:tcPr>
          <w:p w14:paraId="0726432D" w14:textId="18414DCF"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1EBD8DB" w14:textId="23884A44"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2FEB3CA6" w14:textId="1C52ABAF"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0,1</w:t>
            </w:r>
          </w:p>
        </w:tc>
        <w:tc>
          <w:tcPr>
            <w:tcW w:w="3331" w:type="dxa"/>
            <w:gridSpan w:val="15"/>
            <w:vAlign w:val="center"/>
            <w:hideMark/>
          </w:tcPr>
          <w:p w14:paraId="6E828624" w14:textId="2A9115DE"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20610B1E" w14:textId="1B00AF75"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644" w:type="dxa"/>
            <w:gridSpan w:val="2"/>
            <w:vAlign w:val="center"/>
            <w:hideMark/>
          </w:tcPr>
          <w:p w14:paraId="45F43113" w14:textId="0457CBC3"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2040" w:type="dxa"/>
            <w:vMerge/>
            <w:vAlign w:val="center"/>
            <w:hideMark/>
          </w:tcPr>
          <w:p w14:paraId="440B8210" w14:textId="77777777" w:rsidR="00407ACB" w:rsidRPr="00A031B3" w:rsidRDefault="00407ACB" w:rsidP="00C839BF">
            <w:pPr>
              <w:spacing w:after="0" w:line="240" w:lineRule="auto"/>
              <w:rPr>
                <w:rFonts w:ascii="Times New Roman" w:eastAsia="Times New Roman" w:hAnsi="Times New Roman"/>
                <w:color w:val="000000"/>
                <w:sz w:val="16"/>
                <w:szCs w:val="16"/>
                <w:lang w:eastAsia="ru-RU"/>
              </w:rPr>
            </w:pPr>
          </w:p>
        </w:tc>
      </w:tr>
      <w:tr w:rsidR="00C839BF" w:rsidRPr="00A031B3" w14:paraId="499E1E1E" w14:textId="77777777" w:rsidTr="00407ACB">
        <w:trPr>
          <w:trHeight w:val="300"/>
        </w:trPr>
        <w:tc>
          <w:tcPr>
            <w:tcW w:w="413" w:type="dxa"/>
            <w:vMerge/>
            <w:vAlign w:val="center"/>
            <w:hideMark/>
          </w:tcPr>
          <w:p w14:paraId="024AEA6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0F0E5A37" w14:textId="080DB95C" w:rsidR="00C839BF" w:rsidRPr="00A031B3" w:rsidRDefault="00C839BF"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закупленного имущества на обеспечение народных дружин необходимой материально-технической базой (ед.)</w:t>
            </w:r>
          </w:p>
        </w:tc>
        <w:tc>
          <w:tcPr>
            <w:tcW w:w="1181" w:type="dxa"/>
            <w:vMerge w:val="restart"/>
            <w:vAlign w:val="center"/>
            <w:hideMark/>
          </w:tcPr>
          <w:p w14:paraId="34A7B4B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20CBCA70"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4521DFE3"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3F96DFF5" w14:textId="1E4D705E"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1A1A8157" w14:textId="2F1B1218"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05E09717" w14:textId="1BDC9AE5"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1410EE7A" w14:textId="77777777"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68997CBC" w14:textId="77777777"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63531DE6" w14:textId="792F075F"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06AEE616" w14:textId="1C3AD2F5" w:rsidR="00C839BF" w:rsidRPr="00A031B3" w:rsidRDefault="00C839BF" w:rsidP="00981D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7EBD922F"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7D72A521" w14:textId="77777777" w:rsidTr="00407ACB">
        <w:trPr>
          <w:trHeight w:val="510"/>
        </w:trPr>
        <w:tc>
          <w:tcPr>
            <w:tcW w:w="413" w:type="dxa"/>
            <w:vMerge/>
            <w:vAlign w:val="center"/>
            <w:hideMark/>
          </w:tcPr>
          <w:p w14:paraId="51F6474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0195B9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17DB7FC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AC2D47B"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7F5E59E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61AD0B3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46939A9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279E5E6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0197B30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33BC4D84"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59F69459"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63A6060A"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73429EC6"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5DD1F66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5AE6E3F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66C3B7E4"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3EC91C53" w14:textId="77777777" w:rsidTr="00407ACB">
        <w:trPr>
          <w:trHeight w:val="543"/>
        </w:trPr>
        <w:tc>
          <w:tcPr>
            <w:tcW w:w="413" w:type="dxa"/>
            <w:vMerge/>
            <w:vAlign w:val="center"/>
            <w:hideMark/>
          </w:tcPr>
          <w:p w14:paraId="3235D42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5617DA9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C2AB71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3DBDCE95"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35AB0804" w14:textId="7784FEE3"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885" w:type="dxa"/>
            <w:gridSpan w:val="2"/>
            <w:vAlign w:val="center"/>
            <w:hideMark/>
          </w:tcPr>
          <w:p w14:paraId="7D5F4BC7" w14:textId="66AB1135"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4BEB18B0" w14:textId="4BC00834"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30" w:type="dxa"/>
            <w:vAlign w:val="center"/>
            <w:hideMark/>
          </w:tcPr>
          <w:p w14:paraId="151EFA79" w14:textId="21078696"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72" w:type="dxa"/>
            <w:gridSpan w:val="2"/>
            <w:vAlign w:val="center"/>
            <w:hideMark/>
          </w:tcPr>
          <w:p w14:paraId="607BA1F6" w14:textId="4433523C"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585" w:type="dxa"/>
            <w:gridSpan w:val="2"/>
            <w:vAlign w:val="center"/>
            <w:hideMark/>
          </w:tcPr>
          <w:p w14:paraId="02014871" w14:textId="7FE6A6BA"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33" w:type="dxa"/>
            <w:gridSpan w:val="4"/>
            <w:vAlign w:val="center"/>
            <w:hideMark/>
          </w:tcPr>
          <w:p w14:paraId="0644C403" w14:textId="4E973318"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567" w:type="dxa"/>
            <w:gridSpan w:val="3"/>
            <w:vAlign w:val="center"/>
            <w:hideMark/>
          </w:tcPr>
          <w:p w14:paraId="172059F9" w14:textId="198FED92"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74" w:type="dxa"/>
            <w:gridSpan w:val="4"/>
            <w:vAlign w:val="center"/>
            <w:hideMark/>
          </w:tcPr>
          <w:p w14:paraId="4F285660" w14:textId="4199C950"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07" w:type="dxa"/>
            <w:vAlign w:val="center"/>
            <w:hideMark/>
          </w:tcPr>
          <w:p w14:paraId="598682EB" w14:textId="3C6929D8"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644" w:type="dxa"/>
            <w:gridSpan w:val="2"/>
            <w:vAlign w:val="center"/>
            <w:hideMark/>
          </w:tcPr>
          <w:p w14:paraId="18595208" w14:textId="29770A21"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2040" w:type="dxa"/>
            <w:vMerge/>
            <w:vAlign w:val="center"/>
            <w:hideMark/>
          </w:tcPr>
          <w:p w14:paraId="35ACBC85"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407ACB" w:rsidRPr="00A031B3" w14:paraId="435332D1" w14:textId="77777777" w:rsidTr="00407ACB">
        <w:trPr>
          <w:trHeight w:val="300"/>
        </w:trPr>
        <w:tc>
          <w:tcPr>
            <w:tcW w:w="413" w:type="dxa"/>
            <w:vMerge w:val="restart"/>
            <w:vAlign w:val="center"/>
            <w:hideMark/>
          </w:tcPr>
          <w:p w14:paraId="4450661B"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2.4</w:t>
            </w:r>
          </w:p>
        </w:tc>
        <w:tc>
          <w:tcPr>
            <w:tcW w:w="2314" w:type="dxa"/>
            <w:vMerge w:val="restart"/>
            <w:hideMark/>
          </w:tcPr>
          <w:p w14:paraId="5B69FE5C" w14:textId="77777777" w:rsidR="00407ACB" w:rsidRPr="00A031B3" w:rsidRDefault="00407ACB"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02.04 </w:t>
            </w:r>
            <w:r w:rsidRPr="00A031B3">
              <w:rPr>
                <w:rFonts w:ascii="Times New Roman" w:eastAsia="Times New Roman" w:hAnsi="Times New Roman"/>
                <w:color w:val="000000"/>
                <w:sz w:val="16"/>
                <w:szCs w:val="16"/>
                <w:lang w:eastAsia="ru-RU"/>
              </w:rPr>
              <w:br/>
              <w:t>Проведение мероприятий по обеспечению правопорядка и безопасности граждан</w:t>
            </w:r>
          </w:p>
        </w:tc>
        <w:tc>
          <w:tcPr>
            <w:tcW w:w="1181" w:type="dxa"/>
            <w:vMerge w:val="restart"/>
            <w:vAlign w:val="center"/>
            <w:hideMark/>
          </w:tcPr>
          <w:p w14:paraId="017853AB" w14:textId="77777777"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0C50067D" w14:textId="72244464"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5158E92" w14:textId="77777777"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570B7AD6" w14:textId="7051B85E"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264,6</w:t>
            </w:r>
          </w:p>
        </w:tc>
        <w:tc>
          <w:tcPr>
            <w:tcW w:w="885" w:type="dxa"/>
            <w:gridSpan w:val="2"/>
            <w:vAlign w:val="center"/>
            <w:hideMark/>
          </w:tcPr>
          <w:p w14:paraId="6E74510F" w14:textId="0A1AD900"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F56AD2C" w14:textId="0812000F"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3B3E7396" w14:textId="43038960"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264,6</w:t>
            </w:r>
          </w:p>
        </w:tc>
        <w:tc>
          <w:tcPr>
            <w:tcW w:w="3331" w:type="dxa"/>
            <w:gridSpan w:val="15"/>
            <w:vAlign w:val="center"/>
            <w:hideMark/>
          </w:tcPr>
          <w:p w14:paraId="65E50C0B" w14:textId="79BA0070"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F0BF7F0" w14:textId="6FAFBD59"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293361EB" w14:textId="43FFF87E"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vAlign w:val="center"/>
            <w:hideMark/>
          </w:tcPr>
          <w:p w14:paraId="334042E6" w14:textId="554495F0" w:rsidR="00407ACB" w:rsidRPr="00A031B3" w:rsidRDefault="00407ACB"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407ACB" w:rsidRPr="00A031B3" w14:paraId="45744007" w14:textId="77777777" w:rsidTr="00407ACB">
        <w:trPr>
          <w:trHeight w:val="825"/>
        </w:trPr>
        <w:tc>
          <w:tcPr>
            <w:tcW w:w="413" w:type="dxa"/>
            <w:vMerge/>
            <w:vAlign w:val="center"/>
            <w:hideMark/>
          </w:tcPr>
          <w:p w14:paraId="69D15DC8"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007A40A"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02CDA10" w14:textId="026BED39" w:rsidR="00407ACB" w:rsidRPr="00A031B3" w:rsidRDefault="00407ACB"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3B68E20" w14:textId="18215949" w:rsidR="00407ACB" w:rsidRPr="00A031B3" w:rsidRDefault="00407ACB"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7D773431" w14:textId="4DECC8AC"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264,6</w:t>
            </w:r>
          </w:p>
        </w:tc>
        <w:tc>
          <w:tcPr>
            <w:tcW w:w="885" w:type="dxa"/>
            <w:gridSpan w:val="2"/>
            <w:vAlign w:val="center"/>
            <w:hideMark/>
          </w:tcPr>
          <w:p w14:paraId="611A4272" w14:textId="0FDB5298"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4773F8FD" w14:textId="3598FC4B"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4723D920" w14:textId="6BFC381B"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264,6</w:t>
            </w:r>
          </w:p>
        </w:tc>
        <w:tc>
          <w:tcPr>
            <w:tcW w:w="3331" w:type="dxa"/>
            <w:gridSpan w:val="15"/>
            <w:vAlign w:val="center"/>
            <w:hideMark/>
          </w:tcPr>
          <w:p w14:paraId="454D8AF3" w14:textId="46014810"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4AD85C73" w14:textId="3A366927"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695F8F40" w14:textId="546CC0C1" w:rsidR="00407ACB" w:rsidRPr="00A031B3" w:rsidRDefault="00407ACB"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12078489" w14:textId="77777777" w:rsidR="00407ACB" w:rsidRPr="00A031B3" w:rsidRDefault="00407ACB" w:rsidP="000E22E4">
            <w:pPr>
              <w:spacing w:after="0" w:line="240" w:lineRule="auto"/>
              <w:rPr>
                <w:rFonts w:ascii="Times New Roman" w:eastAsia="Times New Roman" w:hAnsi="Times New Roman"/>
                <w:color w:val="000000"/>
                <w:sz w:val="16"/>
                <w:szCs w:val="16"/>
                <w:lang w:eastAsia="ru-RU"/>
              </w:rPr>
            </w:pPr>
          </w:p>
        </w:tc>
      </w:tr>
      <w:tr w:rsidR="00C839BF" w:rsidRPr="00A031B3" w14:paraId="199C821B" w14:textId="77777777" w:rsidTr="00407ACB">
        <w:trPr>
          <w:trHeight w:val="300"/>
        </w:trPr>
        <w:tc>
          <w:tcPr>
            <w:tcW w:w="413" w:type="dxa"/>
            <w:vMerge/>
            <w:vAlign w:val="center"/>
            <w:hideMark/>
          </w:tcPr>
          <w:p w14:paraId="4D6642D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671E08EA" w14:textId="5E01B12E"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дополнительных мероприятий по обеспечению правопорядка и безопасности граждан (ед.)</w:t>
            </w:r>
          </w:p>
        </w:tc>
        <w:tc>
          <w:tcPr>
            <w:tcW w:w="1181" w:type="dxa"/>
            <w:vMerge w:val="restart"/>
            <w:vAlign w:val="center"/>
            <w:hideMark/>
          </w:tcPr>
          <w:p w14:paraId="0648F3A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37B8A7D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420C7A5D"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73BF1AA6" w14:textId="289759F3"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056E3C7B" w14:textId="50F21192"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7112FCFE" w14:textId="51627E84"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008092F7" w14:textId="77777777"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5F92B66A" w14:textId="77777777"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1A6CF28D" w14:textId="4A9C737B"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60A1DBB2" w14:textId="6F07143E"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3C7618A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5F6C5714" w14:textId="77777777" w:rsidTr="00407ACB">
        <w:trPr>
          <w:trHeight w:val="510"/>
        </w:trPr>
        <w:tc>
          <w:tcPr>
            <w:tcW w:w="413" w:type="dxa"/>
            <w:vMerge/>
            <w:vAlign w:val="center"/>
            <w:hideMark/>
          </w:tcPr>
          <w:p w14:paraId="24380B9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52097A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1E66198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DED938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2E40785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7A551EC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2E89D61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78E5F8B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298309E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231EB337"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6BCDFA7A"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580F0EA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54B32CD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78CCD33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64D05A1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281C441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24369E95" w14:textId="77777777" w:rsidTr="00407ACB">
        <w:trPr>
          <w:trHeight w:val="1005"/>
        </w:trPr>
        <w:tc>
          <w:tcPr>
            <w:tcW w:w="413" w:type="dxa"/>
            <w:vMerge/>
            <w:vAlign w:val="center"/>
            <w:hideMark/>
          </w:tcPr>
          <w:p w14:paraId="5A5593B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0110AE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48DC32E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29ACDB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47D1FB75" w14:textId="28EB865B"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65</w:t>
            </w:r>
          </w:p>
        </w:tc>
        <w:tc>
          <w:tcPr>
            <w:tcW w:w="885" w:type="dxa"/>
            <w:gridSpan w:val="2"/>
            <w:vAlign w:val="center"/>
            <w:hideMark/>
          </w:tcPr>
          <w:p w14:paraId="5DA89084" w14:textId="1FC03A4D"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15</w:t>
            </w:r>
          </w:p>
        </w:tc>
        <w:tc>
          <w:tcPr>
            <w:tcW w:w="849" w:type="dxa"/>
            <w:vAlign w:val="center"/>
          </w:tcPr>
          <w:p w14:paraId="26BD1011" w14:textId="2D7720E5"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830" w:type="dxa"/>
            <w:vAlign w:val="center"/>
            <w:hideMark/>
          </w:tcPr>
          <w:p w14:paraId="3E1E162C" w14:textId="7F731251" w:rsidR="00C839BF" w:rsidRPr="00CB34F3" w:rsidRDefault="00C839BF"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672" w:type="dxa"/>
            <w:gridSpan w:val="2"/>
            <w:vAlign w:val="center"/>
          </w:tcPr>
          <w:p w14:paraId="23456017" w14:textId="3CAC6FCE"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585" w:type="dxa"/>
            <w:gridSpan w:val="2"/>
            <w:vAlign w:val="center"/>
          </w:tcPr>
          <w:p w14:paraId="37841E7C" w14:textId="13956961"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733" w:type="dxa"/>
            <w:gridSpan w:val="4"/>
            <w:vAlign w:val="center"/>
          </w:tcPr>
          <w:p w14:paraId="62924380" w14:textId="06F44232"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w:t>
            </w:r>
          </w:p>
        </w:tc>
        <w:tc>
          <w:tcPr>
            <w:tcW w:w="567" w:type="dxa"/>
            <w:gridSpan w:val="3"/>
            <w:vAlign w:val="center"/>
          </w:tcPr>
          <w:p w14:paraId="20347824" w14:textId="7ABB934E"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w:t>
            </w:r>
          </w:p>
        </w:tc>
        <w:tc>
          <w:tcPr>
            <w:tcW w:w="774" w:type="dxa"/>
            <w:gridSpan w:val="4"/>
            <w:vAlign w:val="center"/>
          </w:tcPr>
          <w:p w14:paraId="17F1D379" w14:textId="533120ED"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707" w:type="dxa"/>
            <w:vAlign w:val="center"/>
          </w:tcPr>
          <w:p w14:paraId="334A8CFE" w14:textId="363CDAC9"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644" w:type="dxa"/>
            <w:gridSpan w:val="2"/>
            <w:vAlign w:val="center"/>
          </w:tcPr>
          <w:p w14:paraId="4E0FC36A" w14:textId="29C468E9" w:rsidR="00C839BF" w:rsidRPr="00CB34F3" w:rsidRDefault="00142D4C" w:rsidP="00AA3DF1">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2040" w:type="dxa"/>
            <w:vMerge/>
            <w:vAlign w:val="center"/>
            <w:hideMark/>
          </w:tcPr>
          <w:p w14:paraId="4DC89CD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975858" w:rsidRPr="00A031B3" w14:paraId="28B06244" w14:textId="77777777" w:rsidTr="00407ACB">
        <w:trPr>
          <w:trHeight w:val="300"/>
        </w:trPr>
        <w:tc>
          <w:tcPr>
            <w:tcW w:w="413" w:type="dxa"/>
            <w:vMerge w:val="restart"/>
            <w:vAlign w:val="center"/>
            <w:hideMark/>
          </w:tcPr>
          <w:p w14:paraId="5E6E7ADE"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2.5</w:t>
            </w:r>
          </w:p>
        </w:tc>
        <w:tc>
          <w:tcPr>
            <w:tcW w:w="2314" w:type="dxa"/>
            <w:vMerge w:val="restart"/>
            <w:hideMark/>
          </w:tcPr>
          <w:p w14:paraId="4F6C6E17" w14:textId="77777777" w:rsidR="00975858" w:rsidRPr="00A031B3" w:rsidRDefault="00975858"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02.05</w:t>
            </w:r>
            <w:r w:rsidRPr="00A031B3">
              <w:rPr>
                <w:rFonts w:ascii="Times New Roman" w:eastAsia="Times New Roman" w:hAnsi="Times New Roman"/>
                <w:color w:val="000000"/>
                <w:sz w:val="16"/>
                <w:szCs w:val="16"/>
                <w:lang w:eastAsia="ru-RU"/>
              </w:rPr>
              <w:br/>
              <w:t>Осуществление мероприятий по обучению народных дружинников</w:t>
            </w:r>
          </w:p>
        </w:tc>
        <w:tc>
          <w:tcPr>
            <w:tcW w:w="1181" w:type="dxa"/>
            <w:vMerge w:val="restart"/>
            <w:vAlign w:val="center"/>
            <w:hideMark/>
          </w:tcPr>
          <w:p w14:paraId="008BC9B5"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0DC84139" w14:textId="18217004"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567AEB84" w14:textId="77777777"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44AA0F8E" w14:textId="4DAA82A2"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4B2383F1" w14:textId="7F31A434"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2C8987B9" w14:textId="64D446BD"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33288F83" w14:textId="344337A9"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6165D1F" w14:textId="53D279AB"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2FF4183" w14:textId="27A69154"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6580EA7F" w14:textId="7F29D323"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vAlign w:val="center"/>
            <w:hideMark/>
          </w:tcPr>
          <w:p w14:paraId="1DB0F4E9" w14:textId="2974D349" w:rsidR="00975858" w:rsidRPr="00A031B3" w:rsidRDefault="00975858"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p>
        </w:tc>
      </w:tr>
      <w:tr w:rsidR="00975858" w:rsidRPr="00A031B3" w14:paraId="661907F3" w14:textId="77777777" w:rsidTr="00407ACB">
        <w:trPr>
          <w:trHeight w:val="829"/>
        </w:trPr>
        <w:tc>
          <w:tcPr>
            <w:tcW w:w="413" w:type="dxa"/>
            <w:vMerge/>
            <w:vAlign w:val="center"/>
            <w:hideMark/>
          </w:tcPr>
          <w:p w14:paraId="11B69975"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529CD4F"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4FB62531" w14:textId="4D2ADDCC"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9BDAC4F" w14:textId="526B0D73"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C880E92" w14:textId="21626F9A"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2AA3AF89" w14:textId="2E754B3E"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491F2F5" w14:textId="3EAAA9DC"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4E229930" w14:textId="11BB26F7"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205BADC4" w14:textId="4C9267D7"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7825FE2F" w14:textId="3C21FE69"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649543F0" w14:textId="0295F37C" w:rsidR="00975858" w:rsidRPr="00A031B3" w:rsidRDefault="00975858"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4D5C398F" w14:textId="77777777" w:rsidR="00975858" w:rsidRPr="00A031B3" w:rsidRDefault="00975858" w:rsidP="00C839BF">
            <w:pPr>
              <w:spacing w:after="0" w:line="240" w:lineRule="auto"/>
              <w:rPr>
                <w:rFonts w:ascii="Times New Roman" w:eastAsia="Times New Roman" w:hAnsi="Times New Roman"/>
                <w:color w:val="000000"/>
                <w:sz w:val="16"/>
                <w:szCs w:val="16"/>
                <w:lang w:eastAsia="ru-RU"/>
              </w:rPr>
            </w:pPr>
          </w:p>
        </w:tc>
      </w:tr>
      <w:tr w:rsidR="00C839BF" w:rsidRPr="00A031B3" w14:paraId="7658EFD6" w14:textId="77777777" w:rsidTr="00407ACB">
        <w:trPr>
          <w:trHeight w:val="300"/>
        </w:trPr>
        <w:tc>
          <w:tcPr>
            <w:tcW w:w="413" w:type="dxa"/>
            <w:vMerge/>
            <w:vAlign w:val="center"/>
            <w:hideMark/>
          </w:tcPr>
          <w:p w14:paraId="4223E2C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5BF445A" w14:textId="5C55DEA3"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w:t>
            </w:r>
            <w:r w:rsidR="00975858">
              <w:rPr>
                <w:rFonts w:ascii="Times New Roman" w:eastAsia="Times New Roman" w:hAnsi="Times New Roman"/>
                <w:color w:val="000000"/>
                <w:sz w:val="16"/>
                <w:szCs w:val="16"/>
                <w:lang w:eastAsia="ru-RU"/>
              </w:rPr>
              <w:t>ичество</w:t>
            </w:r>
            <w:r w:rsidRPr="00A031B3">
              <w:rPr>
                <w:rFonts w:ascii="Times New Roman" w:eastAsia="Times New Roman" w:hAnsi="Times New Roman"/>
                <w:color w:val="000000"/>
                <w:sz w:val="16"/>
                <w:szCs w:val="16"/>
                <w:lang w:eastAsia="ru-RU"/>
              </w:rPr>
              <w:t xml:space="preserve"> обученных народных дружинников (ед.)</w:t>
            </w:r>
            <w:r w:rsidRPr="00A031B3">
              <w:rPr>
                <w:rFonts w:ascii="Times New Roman" w:eastAsia="Times New Roman" w:hAnsi="Times New Roman"/>
                <w:color w:val="000000"/>
                <w:sz w:val="16"/>
                <w:szCs w:val="16"/>
                <w:lang w:eastAsia="ru-RU"/>
              </w:rPr>
              <w:br/>
            </w:r>
          </w:p>
        </w:tc>
        <w:tc>
          <w:tcPr>
            <w:tcW w:w="1181" w:type="dxa"/>
            <w:vMerge w:val="restart"/>
            <w:vAlign w:val="center"/>
            <w:hideMark/>
          </w:tcPr>
          <w:p w14:paraId="45AE3804"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47A7CD17"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0B73CAD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74387722" w14:textId="06FDE151"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353F50EF" w14:textId="7D075B14"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5910A4C8" w14:textId="54B9A2BD"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6E8E8331" w14:textId="77777777"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6C4BD646" w14:textId="77777777"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346835CA" w14:textId="70A4FCFB"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1CE451B0" w14:textId="048A1E9A" w:rsidR="00C839BF" w:rsidRPr="00A031B3" w:rsidRDefault="00C839BF" w:rsidP="00AA3DF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7E1E9577"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1CC097C8" w14:textId="77777777" w:rsidTr="00407ACB">
        <w:trPr>
          <w:trHeight w:val="510"/>
        </w:trPr>
        <w:tc>
          <w:tcPr>
            <w:tcW w:w="413" w:type="dxa"/>
            <w:vMerge/>
            <w:vAlign w:val="center"/>
            <w:hideMark/>
          </w:tcPr>
          <w:p w14:paraId="4CF5DD7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F3D769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43FB7BB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21C4D9F1"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17E9C59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7E4D55C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77E0375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6FB7D74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7AC9999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231588D3"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0C2EDA33"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7C759E4E"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474716FD"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0D49BD1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60E87C7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51FAC767"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598DC2E7" w14:textId="77777777" w:rsidTr="00407ACB">
        <w:trPr>
          <w:trHeight w:val="535"/>
        </w:trPr>
        <w:tc>
          <w:tcPr>
            <w:tcW w:w="413" w:type="dxa"/>
            <w:vMerge/>
            <w:vAlign w:val="center"/>
            <w:hideMark/>
          </w:tcPr>
          <w:p w14:paraId="238B939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CA91F8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3F2C6A6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25FB70ED"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3A27F6B6" w14:textId="60453B6C" w:rsidR="00C839BF" w:rsidRPr="005C02F7" w:rsidRDefault="00CB34F3" w:rsidP="005C02F7">
            <w:pPr>
              <w:spacing w:after="0" w:line="240" w:lineRule="auto"/>
              <w:jc w:val="center"/>
              <w:rPr>
                <w:rFonts w:ascii="Times New Roman" w:eastAsia="Times New Roman" w:hAnsi="Times New Roman"/>
                <w:color w:val="000000"/>
                <w:sz w:val="16"/>
                <w:szCs w:val="16"/>
                <w:highlight w:val="yellow"/>
                <w:lang w:eastAsia="ru-RU"/>
              </w:rPr>
            </w:pPr>
            <w:r w:rsidRPr="00CB34F3">
              <w:rPr>
                <w:rFonts w:ascii="Times New Roman" w:eastAsia="Times New Roman" w:hAnsi="Times New Roman"/>
                <w:color w:val="000000"/>
                <w:sz w:val="16"/>
                <w:szCs w:val="16"/>
                <w:lang w:eastAsia="ru-RU"/>
              </w:rPr>
              <w:t>27</w:t>
            </w:r>
          </w:p>
        </w:tc>
        <w:tc>
          <w:tcPr>
            <w:tcW w:w="885" w:type="dxa"/>
            <w:gridSpan w:val="2"/>
            <w:vAlign w:val="center"/>
            <w:hideMark/>
          </w:tcPr>
          <w:p w14:paraId="2A3069F4" w14:textId="58601CE4" w:rsidR="00C839BF" w:rsidRPr="00CB34F3" w:rsidRDefault="00C839BF"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1E5D7435" w14:textId="7A414EA3" w:rsidR="00C839BF" w:rsidRPr="00CB34F3" w:rsidRDefault="00C839BF"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30" w:type="dxa"/>
            <w:vAlign w:val="center"/>
            <w:hideMark/>
          </w:tcPr>
          <w:p w14:paraId="023FE26F" w14:textId="688C768C" w:rsidR="00C839BF" w:rsidRPr="00CB34F3" w:rsidRDefault="00C839BF"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17</w:t>
            </w:r>
          </w:p>
        </w:tc>
        <w:tc>
          <w:tcPr>
            <w:tcW w:w="672" w:type="dxa"/>
            <w:gridSpan w:val="2"/>
            <w:vAlign w:val="center"/>
            <w:hideMark/>
          </w:tcPr>
          <w:p w14:paraId="67DE733F" w14:textId="37A954CD" w:rsidR="00C839BF" w:rsidRPr="00CB34F3" w:rsidRDefault="00142D4C"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585" w:type="dxa"/>
            <w:gridSpan w:val="2"/>
            <w:vAlign w:val="center"/>
            <w:hideMark/>
          </w:tcPr>
          <w:p w14:paraId="5BF81732" w14:textId="7626FC62" w:rsidR="00C839BF" w:rsidRPr="00CB34F3" w:rsidRDefault="00142D4C"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33" w:type="dxa"/>
            <w:gridSpan w:val="4"/>
            <w:vAlign w:val="center"/>
            <w:hideMark/>
          </w:tcPr>
          <w:p w14:paraId="579ECBCE" w14:textId="50AD397B" w:rsidR="00C839BF" w:rsidRPr="00CB34F3" w:rsidRDefault="00142D4C"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w:t>
            </w:r>
          </w:p>
        </w:tc>
        <w:tc>
          <w:tcPr>
            <w:tcW w:w="567" w:type="dxa"/>
            <w:gridSpan w:val="3"/>
            <w:vAlign w:val="center"/>
            <w:hideMark/>
          </w:tcPr>
          <w:p w14:paraId="01FD743B" w14:textId="5D2AC501" w:rsidR="00C839BF" w:rsidRPr="00CB34F3" w:rsidRDefault="00142D4C"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774" w:type="dxa"/>
            <w:gridSpan w:val="4"/>
            <w:vAlign w:val="center"/>
            <w:hideMark/>
          </w:tcPr>
          <w:p w14:paraId="7360BF77" w14:textId="1417EF71" w:rsidR="00C839BF" w:rsidRPr="00CB34F3" w:rsidRDefault="00142D4C"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707" w:type="dxa"/>
            <w:vAlign w:val="center"/>
            <w:hideMark/>
          </w:tcPr>
          <w:p w14:paraId="619E35BC" w14:textId="110EC260" w:rsidR="00C839BF" w:rsidRPr="00CB34F3" w:rsidRDefault="00C839BF"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44" w:type="dxa"/>
            <w:gridSpan w:val="2"/>
            <w:vAlign w:val="center"/>
            <w:hideMark/>
          </w:tcPr>
          <w:p w14:paraId="0D8067A8" w14:textId="7E438555" w:rsidR="00C839BF" w:rsidRPr="00CB34F3" w:rsidRDefault="00C839BF" w:rsidP="005C02F7">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2040" w:type="dxa"/>
            <w:vMerge/>
            <w:vAlign w:val="center"/>
            <w:hideMark/>
          </w:tcPr>
          <w:p w14:paraId="12156343"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71215472" w14:textId="77777777" w:rsidTr="00407ACB">
        <w:trPr>
          <w:trHeight w:val="330"/>
        </w:trPr>
        <w:tc>
          <w:tcPr>
            <w:tcW w:w="413" w:type="dxa"/>
            <w:vMerge w:val="restart"/>
            <w:vAlign w:val="center"/>
            <w:hideMark/>
          </w:tcPr>
          <w:p w14:paraId="2E7AEF49" w14:textId="77777777" w:rsidR="00975858" w:rsidRPr="00A031B3" w:rsidRDefault="00975858"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3</w:t>
            </w:r>
          </w:p>
        </w:tc>
        <w:tc>
          <w:tcPr>
            <w:tcW w:w="2314" w:type="dxa"/>
            <w:vMerge w:val="restart"/>
            <w:hideMark/>
          </w:tcPr>
          <w:p w14:paraId="3D3A956B" w14:textId="77777777" w:rsidR="00975858" w:rsidRPr="00A031B3" w:rsidRDefault="00975858" w:rsidP="000E22E4">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Основное мероприятие 03</w:t>
            </w:r>
            <w:r w:rsidRPr="00A031B3">
              <w:rPr>
                <w:rFonts w:ascii="Times New Roman" w:eastAsia="Times New Roman" w:hAnsi="Times New Roman"/>
                <w:b/>
                <w:bCs/>
                <w:color w:val="000000"/>
                <w:sz w:val="16"/>
                <w:szCs w:val="16"/>
                <w:lang w:eastAsia="ru-RU"/>
              </w:rPr>
              <w:br/>
              <w:t xml:space="preserve">Реализация мероприятий по обеспечению общественного порядка и общественной безопасности, профилактике проявлений экстремизма </w:t>
            </w:r>
          </w:p>
        </w:tc>
        <w:tc>
          <w:tcPr>
            <w:tcW w:w="1181" w:type="dxa"/>
            <w:vMerge w:val="restart"/>
            <w:vAlign w:val="center"/>
            <w:hideMark/>
          </w:tcPr>
          <w:p w14:paraId="199C9DEB" w14:textId="77777777" w:rsidR="00975858" w:rsidRPr="00615C5B" w:rsidRDefault="00975858" w:rsidP="000E22E4">
            <w:pPr>
              <w:spacing w:after="0" w:line="240" w:lineRule="auto"/>
              <w:jc w:val="center"/>
              <w:rPr>
                <w:rFonts w:ascii="Times New Roman" w:eastAsia="Times New Roman" w:hAnsi="Times New Roman"/>
                <w:color w:val="000000"/>
                <w:sz w:val="16"/>
                <w:szCs w:val="16"/>
                <w:lang w:eastAsia="ru-RU"/>
              </w:rPr>
            </w:pPr>
            <w:r w:rsidRPr="00615C5B">
              <w:rPr>
                <w:rFonts w:ascii="Times New Roman" w:eastAsia="Times New Roman" w:hAnsi="Times New Roman"/>
                <w:color w:val="000000"/>
                <w:sz w:val="16"/>
                <w:szCs w:val="16"/>
                <w:lang w:eastAsia="ru-RU"/>
              </w:rPr>
              <w:t>2023-2028</w:t>
            </w:r>
          </w:p>
          <w:p w14:paraId="0B82F1CE" w14:textId="4922E246" w:rsidR="00975858" w:rsidRPr="00615C5B"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9832DB3" w14:textId="77777777" w:rsidR="00975858" w:rsidRPr="00AA3DF1" w:rsidRDefault="00975858" w:rsidP="0067599F">
            <w:pPr>
              <w:spacing w:after="0" w:line="240" w:lineRule="auto"/>
              <w:jc w:val="center"/>
              <w:rPr>
                <w:rFonts w:ascii="Times New Roman" w:eastAsia="Times New Roman" w:hAnsi="Times New Roman"/>
                <w:color w:val="000000"/>
                <w:sz w:val="16"/>
                <w:szCs w:val="16"/>
                <w:lang w:eastAsia="ru-RU"/>
              </w:rPr>
            </w:pPr>
            <w:r w:rsidRPr="00AA3DF1">
              <w:rPr>
                <w:rFonts w:ascii="Times New Roman" w:eastAsia="Times New Roman" w:hAnsi="Times New Roman"/>
                <w:color w:val="000000"/>
                <w:sz w:val="16"/>
                <w:szCs w:val="16"/>
                <w:lang w:eastAsia="ru-RU"/>
              </w:rPr>
              <w:t>Итого:</w:t>
            </w:r>
          </w:p>
        </w:tc>
        <w:tc>
          <w:tcPr>
            <w:tcW w:w="1103" w:type="dxa"/>
            <w:gridSpan w:val="2"/>
            <w:vAlign w:val="center"/>
            <w:hideMark/>
          </w:tcPr>
          <w:p w14:paraId="787CF8E7" w14:textId="1690040A"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200,0</w:t>
            </w:r>
          </w:p>
        </w:tc>
        <w:tc>
          <w:tcPr>
            <w:tcW w:w="885" w:type="dxa"/>
            <w:gridSpan w:val="2"/>
            <w:vAlign w:val="center"/>
            <w:hideMark/>
          </w:tcPr>
          <w:p w14:paraId="6D659DB1" w14:textId="15E767FE"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849" w:type="dxa"/>
            <w:vAlign w:val="center"/>
          </w:tcPr>
          <w:p w14:paraId="6E5F7F2B" w14:textId="31838A67"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830" w:type="dxa"/>
            <w:vAlign w:val="center"/>
            <w:hideMark/>
          </w:tcPr>
          <w:p w14:paraId="609E75CD" w14:textId="4A088F0A"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3331" w:type="dxa"/>
            <w:gridSpan w:val="15"/>
            <w:vAlign w:val="center"/>
            <w:hideMark/>
          </w:tcPr>
          <w:p w14:paraId="3A1A29F1" w14:textId="10450122"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200,0</w:t>
            </w:r>
          </w:p>
        </w:tc>
        <w:tc>
          <w:tcPr>
            <w:tcW w:w="707" w:type="dxa"/>
            <w:vAlign w:val="center"/>
            <w:hideMark/>
          </w:tcPr>
          <w:p w14:paraId="18C7CEAE" w14:textId="7FF4FCAD"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644" w:type="dxa"/>
            <w:gridSpan w:val="2"/>
            <w:vAlign w:val="center"/>
            <w:hideMark/>
          </w:tcPr>
          <w:p w14:paraId="4450B1AB" w14:textId="181A413B"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2040" w:type="dxa"/>
            <w:vMerge w:val="restart"/>
            <w:vAlign w:val="center"/>
            <w:hideMark/>
          </w:tcPr>
          <w:p w14:paraId="66BCB965" w14:textId="489848C7" w:rsidR="00975858" w:rsidRPr="00A031B3" w:rsidRDefault="00975858" w:rsidP="00C839BF">
            <w:pPr>
              <w:spacing w:after="0" w:line="240" w:lineRule="auto"/>
              <w:rPr>
                <w:rFonts w:ascii="Times New Roman" w:eastAsia="Times New Roman" w:hAnsi="Times New Roman"/>
                <w:b/>
                <w:bCs/>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sidR="000A49DE">
              <w:rPr>
                <w:rFonts w:ascii="Times New Roman" w:eastAsia="Times New Roman" w:hAnsi="Times New Roman"/>
                <w:color w:val="000000"/>
                <w:sz w:val="16"/>
                <w:szCs w:val="16"/>
                <w:lang w:eastAsia="ru-RU"/>
              </w:rPr>
              <w:t>, ЛОВД</w:t>
            </w:r>
            <w:r w:rsidRPr="007C362F">
              <w:rPr>
                <w:rFonts w:ascii="Times New Roman" w:eastAsia="Times New Roman" w:hAnsi="Times New Roman"/>
                <w:color w:val="000000"/>
                <w:sz w:val="16"/>
                <w:szCs w:val="16"/>
                <w:lang w:eastAsia="ru-RU"/>
              </w:rPr>
              <w:br/>
            </w:r>
            <w:r w:rsidRPr="00A031B3">
              <w:rPr>
                <w:rFonts w:ascii="Times New Roman" w:eastAsia="Times New Roman" w:hAnsi="Times New Roman"/>
                <w:b/>
                <w:bCs/>
                <w:color w:val="000000"/>
                <w:sz w:val="16"/>
                <w:szCs w:val="16"/>
                <w:lang w:eastAsia="ru-RU"/>
              </w:rPr>
              <w:br/>
            </w:r>
          </w:p>
        </w:tc>
      </w:tr>
      <w:tr w:rsidR="00975858" w:rsidRPr="00A031B3" w14:paraId="2A2F480F" w14:textId="77777777" w:rsidTr="00407ACB">
        <w:trPr>
          <w:trHeight w:val="930"/>
        </w:trPr>
        <w:tc>
          <w:tcPr>
            <w:tcW w:w="413" w:type="dxa"/>
            <w:vMerge/>
            <w:vAlign w:val="center"/>
            <w:hideMark/>
          </w:tcPr>
          <w:p w14:paraId="26B183D0" w14:textId="77777777" w:rsidR="00975858" w:rsidRPr="00A031B3" w:rsidRDefault="00975858" w:rsidP="000E22E4">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031A99B5" w14:textId="77777777" w:rsidR="00975858" w:rsidRPr="00A031B3" w:rsidRDefault="00975858" w:rsidP="000E22E4">
            <w:pPr>
              <w:spacing w:after="0" w:line="240" w:lineRule="auto"/>
              <w:rPr>
                <w:rFonts w:ascii="Times New Roman" w:eastAsia="Times New Roman" w:hAnsi="Times New Roman"/>
                <w:b/>
                <w:bCs/>
                <w:color w:val="000000"/>
                <w:sz w:val="16"/>
                <w:szCs w:val="16"/>
                <w:lang w:eastAsia="ru-RU"/>
              </w:rPr>
            </w:pPr>
          </w:p>
        </w:tc>
        <w:tc>
          <w:tcPr>
            <w:tcW w:w="1181" w:type="dxa"/>
            <w:vMerge/>
            <w:vAlign w:val="center"/>
            <w:hideMark/>
          </w:tcPr>
          <w:p w14:paraId="2E8771BF" w14:textId="03DB92D5" w:rsidR="00975858" w:rsidRPr="00615C5B"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D2380B0" w14:textId="6FEFDD00" w:rsidR="00975858" w:rsidRPr="00615C5B" w:rsidRDefault="00975858"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760C9150" w14:textId="1FAC5F45"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200,0</w:t>
            </w:r>
          </w:p>
        </w:tc>
        <w:tc>
          <w:tcPr>
            <w:tcW w:w="885" w:type="dxa"/>
            <w:gridSpan w:val="2"/>
            <w:vAlign w:val="center"/>
            <w:hideMark/>
          </w:tcPr>
          <w:p w14:paraId="5B2F9ECD" w14:textId="698D4719"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849" w:type="dxa"/>
            <w:vAlign w:val="center"/>
          </w:tcPr>
          <w:p w14:paraId="4CEBF850" w14:textId="1E614D83"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830" w:type="dxa"/>
            <w:vAlign w:val="center"/>
            <w:hideMark/>
          </w:tcPr>
          <w:p w14:paraId="13A1E6BD" w14:textId="45643CF6"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3331" w:type="dxa"/>
            <w:gridSpan w:val="15"/>
            <w:vAlign w:val="center"/>
            <w:hideMark/>
          </w:tcPr>
          <w:p w14:paraId="451D93B0" w14:textId="073B1082"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200,0</w:t>
            </w:r>
          </w:p>
        </w:tc>
        <w:tc>
          <w:tcPr>
            <w:tcW w:w="707" w:type="dxa"/>
            <w:vAlign w:val="center"/>
            <w:hideMark/>
          </w:tcPr>
          <w:p w14:paraId="1AB7952A" w14:textId="748E748D"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644" w:type="dxa"/>
            <w:gridSpan w:val="2"/>
            <w:vAlign w:val="center"/>
            <w:hideMark/>
          </w:tcPr>
          <w:p w14:paraId="0FE23803" w14:textId="42453F96" w:rsidR="00975858" w:rsidRPr="001D20A1" w:rsidRDefault="00975858" w:rsidP="00501292">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0</w:t>
            </w:r>
          </w:p>
        </w:tc>
        <w:tc>
          <w:tcPr>
            <w:tcW w:w="2040" w:type="dxa"/>
            <w:vMerge/>
            <w:vAlign w:val="center"/>
            <w:hideMark/>
          </w:tcPr>
          <w:p w14:paraId="748B9710"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p>
        </w:tc>
      </w:tr>
      <w:tr w:rsidR="00975858" w:rsidRPr="00A031B3" w14:paraId="547AA48B" w14:textId="77777777" w:rsidTr="00407ACB">
        <w:trPr>
          <w:trHeight w:val="300"/>
        </w:trPr>
        <w:tc>
          <w:tcPr>
            <w:tcW w:w="413" w:type="dxa"/>
            <w:vMerge w:val="restart"/>
            <w:vAlign w:val="center"/>
            <w:hideMark/>
          </w:tcPr>
          <w:p w14:paraId="6156B2A9"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3.1</w:t>
            </w:r>
          </w:p>
        </w:tc>
        <w:tc>
          <w:tcPr>
            <w:tcW w:w="2314" w:type="dxa"/>
            <w:vMerge w:val="restart"/>
            <w:hideMark/>
          </w:tcPr>
          <w:p w14:paraId="5610D9A1"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03.01</w:t>
            </w:r>
            <w:r w:rsidRPr="00A031B3">
              <w:rPr>
                <w:rFonts w:ascii="Times New Roman" w:eastAsia="Times New Roman" w:hAnsi="Times New Roman"/>
                <w:color w:val="000000"/>
                <w:sz w:val="16"/>
                <w:szCs w:val="16"/>
                <w:lang w:eastAsia="ru-RU"/>
              </w:rPr>
              <w:br/>
              <w:t>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w:t>
            </w:r>
          </w:p>
        </w:tc>
        <w:tc>
          <w:tcPr>
            <w:tcW w:w="1181" w:type="dxa"/>
            <w:vMerge w:val="restart"/>
            <w:vAlign w:val="center"/>
            <w:hideMark/>
          </w:tcPr>
          <w:p w14:paraId="2D5B6F1A"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5F79E654" w14:textId="2B2B4191"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286137C" w14:textId="77777777"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4CA65643" w14:textId="583ACA73"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2448167E" w14:textId="166A3A33"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C93A48E" w14:textId="4532DD95"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471CD20C" w14:textId="76CB023A"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7B2F6F1" w14:textId="4AE1536C"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67B85A8F" w14:textId="56C13376"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26770614" w14:textId="4B3D3F1F"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vAlign w:val="center"/>
            <w:hideMark/>
          </w:tcPr>
          <w:p w14:paraId="3F30F6D8" w14:textId="1EAEFAD6" w:rsidR="00975858" w:rsidRPr="00A031B3" w:rsidRDefault="00975858"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sidR="000A49DE">
              <w:rPr>
                <w:rFonts w:ascii="Times New Roman" w:eastAsia="Times New Roman" w:hAnsi="Times New Roman"/>
                <w:color w:val="000000"/>
                <w:sz w:val="16"/>
                <w:szCs w:val="16"/>
                <w:lang w:eastAsia="ru-RU"/>
              </w:rPr>
              <w:t>, ЛОВД</w:t>
            </w:r>
            <w:r w:rsidRPr="007C362F">
              <w:rPr>
                <w:rFonts w:ascii="Times New Roman" w:eastAsia="Times New Roman" w:hAnsi="Times New Roman"/>
                <w:color w:val="000000"/>
                <w:sz w:val="16"/>
                <w:szCs w:val="16"/>
                <w:lang w:eastAsia="ru-RU"/>
              </w:rPr>
              <w:br/>
            </w:r>
          </w:p>
        </w:tc>
      </w:tr>
      <w:tr w:rsidR="00975858" w:rsidRPr="00A031B3" w14:paraId="11027F48" w14:textId="77777777" w:rsidTr="00407ACB">
        <w:trPr>
          <w:trHeight w:val="812"/>
        </w:trPr>
        <w:tc>
          <w:tcPr>
            <w:tcW w:w="413" w:type="dxa"/>
            <w:vMerge/>
            <w:vAlign w:val="center"/>
            <w:hideMark/>
          </w:tcPr>
          <w:p w14:paraId="00074DCE"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3407B21"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4BC069AB" w14:textId="78ECBEAA"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2FA2B3F1" w14:textId="5FFE3C3D"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0FDDF0D5" w14:textId="62757298"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506CCB68" w14:textId="04477A7E"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8C43F2D" w14:textId="4B6B849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1BB89EDB" w14:textId="652155B1"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14B2F4A1" w14:textId="414A3432"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305F7964" w14:textId="4CE012C7"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59C0ADF2" w14:textId="07AB7882"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4FDDF4BB"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r>
      <w:tr w:rsidR="00C839BF" w:rsidRPr="00A031B3" w14:paraId="79574879" w14:textId="77777777" w:rsidTr="00407ACB">
        <w:trPr>
          <w:trHeight w:val="300"/>
        </w:trPr>
        <w:tc>
          <w:tcPr>
            <w:tcW w:w="413" w:type="dxa"/>
            <w:vMerge/>
            <w:vAlign w:val="center"/>
            <w:hideMark/>
          </w:tcPr>
          <w:p w14:paraId="234A6D9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95B2154" w14:textId="4729D749" w:rsidR="00C839BF" w:rsidRPr="00A031B3" w:rsidRDefault="00C839BF"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мероприятий по профилактике терроризма в местах массового отдыха и скопления молодежи с целью выявления экстремистски настроенных лиц (ед.)</w:t>
            </w:r>
          </w:p>
        </w:tc>
        <w:tc>
          <w:tcPr>
            <w:tcW w:w="1181" w:type="dxa"/>
            <w:vMerge w:val="restart"/>
            <w:vAlign w:val="center"/>
            <w:hideMark/>
          </w:tcPr>
          <w:p w14:paraId="381A8DCD"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6DBEB5BB"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484EB2FB"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0E351E54" w14:textId="4EB8AE5C"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26D93982" w14:textId="250E9BD2"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76800485" w14:textId="1E05E4F4"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283A496B"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5F1F6550"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527E86ED" w14:textId="632D1CD6"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5B0B1C45" w14:textId="54B8206C"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54486BA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66F14886" w14:textId="77777777" w:rsidTr="00407ACB">
        <w:trPr>
          <w:trHeight w:val="510"/>
        </w:trPr>
        <w:tc>
          <w:tcPr>
            <w:tcW w:w="413" w:type="dxa"/>
            <w:vMerge/>
            <w:vAlign w:val="center"/>
            <w:hideMark/>
          </w:tcPr>
          <w:p w14:paraId="2484437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11E043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7794FB8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2982A82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1479255A"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85" w:type="dxa"/>
            <w:gridSpan w:val="2"/>
            <w:vMerge/>
            <w:vAlign w:val="center"/>
            <w:hideMark/>
          </w:tcPr>
          <w:p w14:paraId="069AB0FC"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77846B5E"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2E17DB5A"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672" w:type="dxa"/>
            <w:gridSpan w:val="2"/>
            <w:vMerge/>
            <w:vAlign w:val="center"/>
            <w:hideMark/>
          </w:tcPr>
          <w:p w14:paraId="6446DC3E"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585" w:type="dxa"/>
            <w:gridSpan w:val="2"/>
            <w:vAlign w:val="center"/>
            <w:hideMark/>
          </w:tcPr>
          <w:p w14:paraId="0D7C1A7B"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6D109FF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31D6E622"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1C4780CB"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7E24A86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644" w:type="dxa"/>
            <w:gridSpan w:val="2"/>
            <w:vMerge/>
            <w:vAlign w:val="center"/>
            <w:hideMark/>
          </w:tcPr>
          <w:p w14:paraId="5F5EAF78"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2040" w:type="dxa"/>
            <w:vMerge/>
            <w:vAlign w:val="center"/>
            <w:hideMark/>
          </w:tcPr>
          <w:p w14:paraId="4E7E864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7840790C" w14:textId="77777777" w:rsidTr="00407ACB">
        <w:trPr>
          <w:trHeight w:val="810"/>
        </w:trPr>
        <w:tc>
          <w:tcPr>
            <w:tcW w:w="413" w:type="dxa"/>
            <w:vMerge/>
            <w:vAlign w:val="center"/>
            <w:hideMark/>
          </w:tcPr>
          <w:p w14:paraId="51781F8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85DAE7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CFB0F2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16822C8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1AF32890" w14:textId="5A6CF9D9"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18</w:t>
            </w:r>
          </w:p>
        </w:tc>
        <w:tc>
          <w:tcPr>
            <w:tcW w:w="885" w:type="dxa"/>
            <w:gridSpan w:val="2"/>
            <w:vAlign w:val="center"/>
            <w:hideMark/>
          </w:tcPr>
          <w:p w14:paraId="7D67D6E7" w14:textId="4EBA22BC"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849" w:type="dxa"/>
            <w:vAlign w:val="center"/>
          </w:tcPr>
          <w:p w14:paraId="13AC5DC6" w14:textId="55D36741"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830" w:type="dxa"/>
            <w:vAlign w:val="center"/>
            <w:hideMark/>
          </w:tcPr>
          <w:p w14:paraId="5696202A" w14:textId="2A2D041A"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672" w:type="dxa"/>
            <w:gridSpan w:val="2"/>
            <w:vAlign w:val="center"/>
            <w:hideMark/>
          </w:tcPr>
          <w:p w14:paraId="585CBDAE" w14:textId="1C032AF8"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585" w:type="dxa"/>
            <w:gridSpan w:val="2"/>
            <w:vAlign w:val="center"/>
            <w:hideMark/>
          </w:tcPr>
          <w:p w14:paraId="78E58E8E" w14:textId="4094378C"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33" w:type="dxa"/>
            <w:gridSpan w:val="4"/>
            <w:vAlign w:val="center"/>
            <w:hideMark/>
          </w:tcPr>
          <w:p w14:paraId="199ACF54" w14:textId="1123CC54"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567" w:type="dxa"/>
            <w:gridSpan w:val="3"/>
            <w:vAlign w:val="center"/>
            <w:hideMark/>
          </w:tcPr>
          <w:p w14:paraId="6310992A" w14:textId="25627D85"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774" w:type="dxa"/>
            <w:gridSpan w:val="4"/>
            <w:vAlign w:val="center"/>
            <w:hideMark/>
          </w:tcPr>
          <w:p w14:paraId="0ED0BD52" w14:textId="4E762A56"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707" w:type="dxa"/>
            <w:vAlign w:val="center"/>
            <w:hideMark/>
          </w:tcPr>
          <w:p w14:paraId="78FBBD31" w14:textId="264308F9"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644" w:type="dxa"/>
            <w:gridSpan w:val="2"/>
            <w:vAlign w:val="center"/>
            <w:hideMark/>
          </w:tcPr>
          <w:p w14:paraId="6C95E8CD" w14:textId="74BC093A"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2040" w:type="dxa"/>
            <w:vMerge/>
            <w:tcBorders>
              <w:bottom w:val="single" w:sz="4" w:space="0" w:color="auto"/>
            </w:tcBorders>
            <w:vAlign w:val="center"/>
            <w:hideMark/>
          </w:tcPr>
          <w:p w14:paraId="4E10DEC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975858" w:rsidRPr="00A031B3" w14:paraId="12C6A27F" w14:textId="77777777" w:rsidTr="00407ACB">
        <w:trPr>
          <w:trHeight w:val="300"/>
        </w:trPr>
        <w:tc>
          <w:tcPr>
            <w:tcW w:w="413" w:type="dxa"/>
            <w:vMerge w:val="restart"/>
            <w:vAlign w:val="center"/>
            <w:hideMark/>
          </w:tcPr>
          <w:p w14:paraId="5C70B6FF"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3.2</w:t>
            </w:r>
          </w:p>
        </w:tc>
        <w:tc>
          <w:tcPr>
            <w:tcW w:w="2314" w:type="dxa"/>
            <w:vMerge w:val="restart"/>
            <w:hideMark/>
          </w:tcPr>
          <w:p w14:paraId="6B29355E" w14:textId="77777777" w:rsidR="00975858" w:rsidRPr="00A031B3" w:rsidRDefault="00975858"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03.02</w:t>
            </w:r>
            <w:r w:rsidRPr="00A031B3">
              <w:rPr>
                <w:rFonts w:ascii="Times New Roman" w:eastAsia="Times New Roman" w:hAnsi="Times New Roman"/>
                <w:color w:val="000000"/>
                <w:sz w:val="16"/>
                <w:szCs w:val="16"/>
                <w:lang w:eastAsia="ru-RU"/>
              </w:rPr>
              <w:br/>
              <w:t>Проведение мероприятий по профилактике экстремизма</w:t>
            </w:r>
          </w:p>
        </w:tc>
        <w:tc>
          <w:tcPr>
            <w:tcW w:w="1181" w:type="dxa"/>
            <w:vMerge w:val="restart"/>
            <w:vAlign w:val="center"/>
            <w:hideMark/>
          </w:tcPr>
          <w:p w14:paraId="7947A74D"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6F14419" w14:textId="4082353B"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0CE2AC2" w14:textId="77777777"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504B0661" w14:textId="6E5019D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69409007" w14:textId="5BF87F39"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CE23FBF" w14:textId="0B4A7B49"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3EB46F1C" w14:textId="14DD2B75"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2B174E3B" w14:textId="3307AD54"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3820E4BB" w14:textId="0761E920"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tcBorders>
              <w:right w:val="single" w:sz="4" w:space="0" w:color="auto"/>
            </w:tcBorders>
            <w:vAlign w:val="center"/>
            <w:hideMark/>
          </w:tcPr>
          <w:p w14:paraId="60F3B5B8" w14:textId="73DA7A3F"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tcBorders>
              <w:top w:val="single" w:sz="4" w:space="0" w:color="auto"/>
              <w:left w:val="single" w:sz="4" w:space="0" w:color="auto"/>
              <w:right w:val="single" w:sz="4" w:space="0" w:color="auto"/>
            </w:tcBorders>
            <w:vAlign w:val="center"/>
            <w:hideMark/>
          </w:tcPr>
          <w:p w14:paraId="008F413E" w14:textId="7E186464" w:rsidR="00975858" w:rsidRPr="00A031B3" w:rsidRDefault="00975858"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sidRPr="007C362F">
              <w:rPr>
                <w:rFonts w:ascii="Times New Roman" w:eastAsia="Times New Roman" w:hAnsi="Times New Roman"/>
                <w:color w:val="000000"/>
                <w:sz w:val="16"/>
                <w:szCs w:val="16"/>
                <w:lang w:eastAsia="ru-RU"/>
              </w:rPr>
              <w:br/>
            </w:r>
          </w:p>
        </w:tc>
      </w:tr>
      <w:tr w:rsidR="00975858" w:rsidRPr="00A031B3" w14:paraId="36938A9E" w14:textId="77777777" w:rsidTr="00407ACB">
        <w:trPr>
          <w:trHeight w:val="1530"/>
        </w:trPr>
        <w:tc>
          <w:tcPr>
            <w:tcW w:w="413" w:type="dxa"/>
            <w:vMerge/>
            <w:vAlign w:val="center"/>
            <w:hideMark/>
          </w:tcPr>
          <w:p w14:paraId="695493BD"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CB4A870"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9AED30F" w14:textId="1262F46D"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2E3E8BF" w14:textId="3759D816"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C64E2B8" w14:textId="2A98A1C5"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355A8616" w14:textId="3C82BFDC"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6CD6BA47" w14:textId="436856F7"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04B53028" w14:textId="7F0724B9"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6051379" w14:textId="5018CA30"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7BC8D17C" w14:textId="62116C60"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tcBorders>
              <w:right w:val="single" w:sz="4" w:space="0" w:color="auto"/>
            </w:tcBorders>
            <w:vAlign w:val="center"/>
            <w:hideMark/>
          </w:tcPr>
          <w:p w14:paraId="62197BA7" w14:textId="51779004"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tcBorders>
              <w:left w:val="single" w:sz="4" w:space="0" w:color="auto"/>
              <w:right w:val="single" w:sz="4" w:space="0" w:color="auto"/>
            </w:tcBorders>
            <w:vAlign w:val="center"/>
            <w:hideMark/>
          </w:tcPr>
          <w:p w14:paraId="06A9AE62" w14:textId="77777777" w:rsidR="00975858" w:rsidRPr="00A031B3" w:rsidRDefault="00975858" w:rsidP="00C839BF">
            <w:pPr>
              <w:spacing w:after="0" w:line="240" w:lineRule="auto"/>
              <w:rPr>
                <w:rFonts w:ascii="Times New Roman" w:eastAsia="Times New Roman" w:hAnsi="Times New Roman"/>
                <w:color w:val="000000"/>
                <w:sz w:val="16"/>
                <w:szCs w:val="16"/>
                <w:lang w:eastAsia="ru-RU"/>
              </w:rPr>
            </w:pPr>
          </w:p>
        </w:tc>
      </w:tr>
      <w:tr w:rsidR="00C839BF" w:rsidRPr="00A031B3" w14:paraId="3EB51B57" w14:textId="77777777" w:rsidTr="00407ACB">
        <w:trPr>
          <w:trHeight w:val="300"/>
        </w:trPr>
        <w:tc>
          <w:tcPr>
            <w:tcW w:w="413" w:type="dxa"/>
            <w:vMerge/>
            <w:vAlign w:val="center"/>
            <w:hideMark/>
          </w:tcPr>
          <w:p w14:paraId="02412BA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19350064" w14:textId="2550231E"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мероприятий по профилактике экстремизма (ед.)</w:t>
            </w:r>
          </w:p>
        </w:tc>
        <w:tc>
          <w:tcPr>
            <w:tcW w:w="1181" w:type="dxa"/>
            <w:vMerge w:val="restart"/>
            <w:vAlign w:val="center"/>
            <w:hideMark/>
          </w:tcPr>
          <w:p w14:paraId="215CA87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7AB76231"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83EE9A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5097D064" w14:textId="0C9DFDFC"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6B2262CB" w14:textId="4F8D5FA9"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2134F71D" w14:textId="24256E7C"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07F8E6A2"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72B4992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15659318" w14:textId="4B0C5EE4"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tcBorders>
              <w:right w:val="single" w:sz="4" w:space="0" w:color="auto"/>
            </w:tcBorders>
            <w:vAlign w:val="center"/>
            <w:hideMark/>
          </w:tcPr>
          <w:p w14:paraId="74C8AC4C" w14:textId="34A1347C"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tcBorders>
              <w:left w:val="single" w:sz="4" w:space="0" w:color="auto"/>
              <w:right w:val="single" w:sz="4" w:space="0" w:color="auto"/>
            </w:tcBorders>
            <w:vAlign w:val="center"/>
            <w:hideMark/>
          </w:tcPr>
          <w:p w14:paraId="5186E2BC"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087DA0F2" w14:textId="77777777" w:rsidTr="00407ACB">
        <w:trPr>
          <w:trHeight w:val="510"/>
        </w:trPr>
        <w:tc>
          <w:tcPr>
            <w:tcW w:w="413" w:type="dxa"/>
            <w:vMerge/>
            <w:vAlign w:val="center"/>
            <w:hideMark/>
          </w:tcPr>
          <w:p w14:paraId="44E6B8A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247265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5E97274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7CBC8A7"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0FDDAF6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469E91C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4C4B623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03030F6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2771AF5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4F6071CD"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41FAA41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4776897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29842BB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4E8CE52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tcBorders>
              <w:right w:val="single" w:sz="4" w:space="0" w:color="auto"/>
            </w:tcBorders>
            <w:vAlign w:val="center"/>
            <w:hideMark/>
          </w:tcPr>
          <w:p w14:paraId="0E3F66A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tcBorders>
              <w:left w:val="single" w:sz="4" w:space="0" w:color="auto"/>
              <w:right w:val="single" w:sz="4" w:space="0" w:color="auto"/>
            </w:tcBorders>
            <w:vAlign w:val="center"/>
            <w:hideMark/>
          </w:tcPr>
          <w:p w14:paraId="3150EC15"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7850231B" w14:textId="77777777" w:rsidTr="00407ACB">
        <w:trPr>
          <w:trHeight w:val="810"/>
        </w:trPr>
        <w:tc>
          <w:tcPr>
            <w:tcW w:w="413" w:type="dxa"/>
            <w:vMerge/>
            <w:vAlign w:val="center"/>
            <w:hideMark/>
          </w:tcPr>
          <w:p w14:paraId="56942A0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D1DE8C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4F78BD2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5FDD30A"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55961E38" w14:textId="0EB2C0BE"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336</w:t>
            </w:r>
          </w:p>
        </w:tc>
        <w:tc>
          <w:tcPr>
            <w:tcW w:w="885" w:type="dxa"/>
            <w:gridSpan w:val="2"/>
            <w:vAlign w:val="center"/>
            <w:hideMark/>
          </w:tcPr>
          <w:p w14:paraId="7B122049" w14:textId="318242A4"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849" w:type="dxa"/>
            <w:vAlign w:val="center"/>
          </w:tcPr>
          <w:p w14:paraId="016D777A" w14:textId="4B42A3CE"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830" w:type="dxa"/>
            <w:vAlign w:val="center"/>
            <w:hideMark/>
          </w:tcPr>
          <w:p w14:paraId="5F8D269C" w14:textId="5EB9893E"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672" w:type="dxa"/>
            <w:gridSpan w:val="2"/>
            <w:vAlign w:val="center"/>
            <w:hideMark/>
          </w:tcPr>
          <w:p w14:paraId="450F1DB7" w14:textId="4CF61EF5"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585" w:type="dxa"/>
            <w:gridSpan w:val="2"/>
            <w:vAlign w:val="center"/>
            <w:hideMark/>
          </w:tcPr>
          <w:p w14:paraId="6FF3E220" w14:textId="598D9E2D"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12</w:t>
            </w:r>
          </w:p>
        </w:tc>
        <w:tc>
          <w:tcPr>
            <w:tcW w:w="733" w:type="dxa"/>
            <w:gridSpan w:val="4"/>
            <w:vAlign w:val="center"/>
            <w:hideMark/>
          </w:tcPr>
          <w:p w14:paraId="7A36CDFF" w14:textId="1B5F74AE"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42</w:t>
            </w:r>
          </w:p>
        </w:tc>
        <w:tc>
          <w:tcPr>
            <w:tcW w:w="567" w:type="dxa"/>
            <w:gridSpan w:val="3"/>
            <w:vAlign w:val="center"/>
            <w:hideMark/>
          </w:tcPr>
          <w:p w14:paraId="2389B0E4" w14:textId="3C4E3293"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774" w:type="dxa"/>
            <w:gridSpan w:val="4"/>
            <w:vAlign w:val="center"/>
            <w:hideMark/>
          </w:tcPr>
          <w:p w14:paraId="7453DB0A" w14:textId="0734D2AA"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707" w:type="dxa"/>
            <w:vAlign w:val="center"/>
            <w:hideMark/>
          </w:tcPr>
          <w:p w14:paraId="50070206" w14:textId="778F9131"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644" w:type="dxa"/>
            <w:gridSpan w:val="2"/>
            <w:tcBorders>
              <w:right w:val="single" w:sz="4" w:space="0" w:color="auto"/>
            </w:tcBorders>
            <w:vAlign w:val="center"/>
            <w:hideMark/>
          </w:tcPr>
          <w:p w14:paraId="37E56F88" w14:textId="00D4254F"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56</w:t>
            </w:r>
          </w:p>
        </w:tc>
        <w:tc>
          <w:tcPr>
            <w:tcW w:w="2040" w:type="dxa"/>
            <w:vMerge/>
            <w:tcBorders>
              <w:left w:val="single" w:sz="4" w:space="0" w:color="auto"/>
              <w:bottom w:val="single" w:sz="4" w:space="0" w:color="auto"/>
              <w:right w:val="single" w:sz="4" w:space="0" w:color="auto"/>
            </w:tcBorders>
            <w:vAlign w:val="center"/>
            <w:hideMark/>
          </w:tcPr>
          <w:p w14:paraId="77F47597"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74685F97" w14:textId="77777777" w:rsidTr="00407ACB">
        <w:trPr>
          <w:trHeight w:val="300"/>
        </w:trPr>
        <w:tc>
          <w:tcPr>
            <w:tcW w:w="413" w:type="dxa"/>
            <w:vMerge w:val="restart"/>
            <w:vAlign w:val="center"/>
            <w:hideMark/>
          </w:tcPr>
          <w:p w14:paraId="355FA963"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3.3</w:t>
            </w:r>
          </w:p>
        </w:tc>
        <w:tc>
          <w:tcPr>
            <w:tcW w:w="2314" w:type="dxa"/>
            <w:vMerge w:val="restart"/>
            <w:hideMark/>
          </w:tcPr>
          <w:p w14:paraId="31F20811" w14:textId="77777777" w:rsidR="00975858" w:rsidRPr="00A031B3" w:rsidRDefault="00975858"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03.03</w:t>
            </w:r>
            <w:r w:rsidRPr="00A031B3">
              <w:rPr>
                <w:rFonts w:ascii="Times New Roman" w:eastAsia="Times New Roman" w:hAnsi="Times New Roman"/>
                <w:color w:val="000000"/>
                <w:sz w:val="16"/>
                <w:szCs w:val="16"/>
                <w:lang w:eastAsia="ru-RU"/>
              </w:rPr>
              <w:br/>
              <w:t>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воспитания  межнациональной и межконфессиональной толерантности</w:t>
            </w:r>
          </w:p>
        </w:tc>
        <w:tc>
          <w:tcPr>
            <w:tcW w:w="1181" w:type="dxa"/>
            <w:vMerge w:val="restart"/>
            <w:vAlign w:val="center"/>
            <w:hideMark/>
          </w:tcPr>
          <w:p w14:paraId="4DD1C128"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D2C4A7F" w14:textId="7BC268C5"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732A735" w14:textId="77777777"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0D455128" w14:textId="51CA3E14"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37472826" w14:textId="7A98FCF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3FDC119F" w14:textId="4E59B8F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789CD61A" w14:textId="048FBCC2"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3CE9F61" w14:textId="24DD9CD2"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8C51080" w14:textId="7E5E025C"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5B16C42F" w14:textId="082823A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tcBorders>
              <w:top w:val="single" w:sz="4" w:space="0" w:color="auto"/>
            </w:tcBorders>
            <w:vAlign w:val="center"/>
            <w:hideMark/>
          </w:tcPr>
          <w:p w14:paraId="13711612" w14:textId="2A5DA2CF" w:rsidR="00975858" w:rsidRPr="00A031B3" w:rsidRDefault="00975858"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br/>
            </w:r>
          </w:p>
        </w:tc>
      </w:tr>
      <w:tr w:rsidR="00975858" w:rsidRPr="00A031B3" w14:paraId="6FAA7D60" w14:textId="77777777" w:rsidTr="00407ACB">
        <w:trPr>
          <w:trHeight w:val="1530"/>
        </w:trPr>
        <w:tc>
          <w:tcPr>
            <w:tcW w:w="413" w:type="dxa"/>
            <w:vMerge/>
            <w:vAlign w:val="center"/>
            <w:hideMark/>
          </w:tcPr>
          <w:p w14:paraId="632826C1"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663A08B"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0712B397" w14:textId="5E2BB529"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3805915" w14:textId="0CC39B5D" w:rsidR="00975858" w:rsidRPr="00A031B3" w:rsidRDefault="00975858"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DE6616F" w14:textId="56BC5643"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2A349AE5" w14:textId="5A2E1FB8"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3F27062D" w14:textId="631A5730"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5724D505" w14:textId="19491CA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B0D1781" w14:textId="64D5EFD1"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004B7EEB" w14:textId="778D70AA"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6B50A2AF" w14:textId="06ED1EFB" w:rsidR="00975858" w:rsidRPr="00A031B3" w:rsidRDefault="00975858"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0F7DFEF4"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r>
      <w:tr w:rsidR="00C839BF" w:rsidRPr="00A031B3" w14:paraId="1566942F" w14:textId="77777777" w:rsidTr="00407ACB">
        <w:trPr>
          <w:trHeight w:val="300"/>
        </w:trPr>
        <w:tc>
          <w:tcPr>
            <w:tcW w:w="413" w:type="dxa"/>
            <w:vMerge/>
            <w:vAlign w:val="center"/>
            <w:hideMark/>
          </w:tcPr>
          <w:p w14:paraId="2450DB9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B643FA0" w14:textId="1129D24F"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проведенных  «круглых столов» по формированию толерантных межнациональных отношений (ед.)</w:t>
            </w:r>
            <w:r>
              <w:rPr>
                <w:rFonts w:ascii="Times New Roman" w:eastAsia="Times New Roman" w:hAnsi="Times New Roman"/>
                <w:color w:val="000000"/>
                <w:sz w:val="16"/>
                <w:szCs w:val="16"/>
                <w:lang w:eastAsia="ru-RU"/>
              </w:rPr>
              <w:t>.</w:t>
            </w:r>
          </w:p>
        </w:tc>
        <w:tc>
          <w:tcPr>
            <w:tcW w:w="1181" w:type="dxa"/>
            <w:vMerge w:val="restart"/>
            <w:vAlign w:val="center"/>
            <w:hideMark/>
          </w:tcPr>
          <w:p w14:paraId="4FE9C965"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56E013A9"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D5F30C7"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77DF4231" w14:textId="688CA48B"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4AFB5467" w14:textId="1E2CE7C1"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26E1BDF9" w14:textId="76914FBF"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3D41C908"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1FCA0E00"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2587E487" w14:textId="3FAD37C4"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6956D04E" w14:textId="73412AE6"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4282223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61B5FBCB" w14:textId="77777777" w:rsidTr="00407ACB">
        <w:trPr>
          <w:trHeight w:val="510"/>
        </w:trPr>
        <w:tc>
          <w:tcPr>
            <w:tcW w:w="413" w:type="dxa"/>
            <w:vMerge/>
            <w:vAlign w:val="center"/>
            <w:hideMark/>
          </w:tcPr>
          <w:p w14:paraId="1B4F958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57276C2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1E6DCCE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755B33A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46D9772B"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85" w:type="dxa"/>
            <w:gridSpan w:val="2"/>
            <w:vMerge/>
            <w:vAlign w:val="center"/>
            <w:hideMark/>
          </w:tcPr>
          <w:p w14:paraId="1FBD7CD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436C3F18"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2ABD4B85"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672" w:type="dxa"/>
            <w:gridSpan w:val="2"/>
            <w:vMerge/>
            <w:vAlign w:val="center"/>
            <w:hideMark/>
          </w:tcPr>
          <w:p w14:paraId="3B06F1F4"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585" w:type="dxa"/>
            <w:gridSpan w:val="2"/>
            <w:vAlign w:val="center"/>
            <w:hideMark/>
          </w:tcPr>
          <w:p w14:paraId="147CDFCE"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15A2A43A"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1B82F600"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0A2428EF"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2842FE84"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644" w:type="dxa"/>
            <w:gridSpan w:val="2"/>
            <w:vMerge/>
            <w:vAlign w:val="center"/>
            <w:hideMark/>
          </w:tcPr>
          <w:p w14:paraId="2D2ACF71" w14:textId="77777777" w:rsidR="00C839BF" w:rsidRPr="00A031B3" w:rsidRDefault="00C839BF" w:rsidP="00501292">
            <w:pPr>
              <w:spacing w:after="0" w:line="240" w:lineRule="auto"/>
              <w:jc w:val="center"/>
              <w:rPr>
                <w:rFonts w:ascii="Times New Roman" w:eastAsia="Times New Roman" w:hAnsi="Times New Roman"/>
                <w:color w:val="000000"/>
                <w:sz w:val="16"/>
                <w:szCs w:val="16"/>
                <w:lang w:eastAsia="ru-RU"/>
              </w:rPr>
            </w:pPr>
          </w:p>
        </w:tc>
        <w:tc>
          <w:tcPr>
            <w:tcW w:w="2040" w:type="dxa"/>
            <w:vMerge/>
            <w:vAlign w:val="center"/>
            <w:hideMark/>
          </w:tcPr>
          <w:p w14:paraId="5E64F27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5542B38E" w14:textId="77777777" w:rsidTr="00407ACB">
        <w:trPr>
          <w:trHeight w:val="810"/>
        </w:trPr>
        <w:tc>
          <w:tcPr>
            <w:tcW w:w="413" w:type="dxa"/>
            <w:vMerge/>
            <w:vAlign w:val="center"/>
            <w:hideMark/>
          </w:tcPr>
          <w:p w14:paraId="1D8988A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04CCD8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5D74AF5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077A8D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69964E0C" w14:textId="71507EAA"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18</w:t>
            </w:r>
          </w:p>
        </w:tc>
        <w:tc>
          <w:tcPr>
            <w:tcW w:w="885" w:type="dxa"/>
            <w:gridSpan w:val="2"/>
            <w:vAlign w:val="center"/>
            <w:hideMark/>
          </w:tcPr>
          <w:p w14:paraId="463D16CC" w14:textId="5276E7D1"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849" w:type="dxa"/>
            <w:vAlign w:val="center"/>
          </w:tcPr>
          <w:p w14:paraId="30A0744A" w14:textId="36A80C93"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830" w:type="dxa"/>
            <w:vAlign w:val="center"/>
            <w:hideMark/>
          </w:tcPr>
          <w:p w14:paraId="169A0F1B" w14:textId="67F74076"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672" w:type="dxa"/>
            <w:gridSpan w:val="2"/>
            <w:vAlign w:val="center"/>
            <w:hideMark/>
          </w:tcPr>
          <w:p w14:paraId="2F423894" w14:textId="1370DFA3"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585" w:type="dxa"/>
            <w:gridSpan w:val="2"/>
            <w:vAlign w:val="center"/>
            <w:hideMark/>
          </w:tcPr>
          <w:p w14:paraId="1A816155" w14:textId="6C4031DA"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733" w:type="dxa"/>
            <w:gridSpan w:val="4"/>
            <w:vAlign w:val="center"/>
            <w:hideMark/>
          </w:tcPr>
          <w:p w14:paraId="707FAC01" w14:textId="75C55687"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567" w:type="dxa"/>
            <w:gridSpan w:val="3"/>
            <w:vAlign w:val="center"/>
            <w:hideMark/>
          </w:tcPr>
          <w:p w14:paraId="6CF6900E" w14:textId="2E956D42"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774" w:type="dxa"/>
            <w:gridSpan w:val="4"/>
            <w:vAlign w:val="center"/>
            <w:hideMark/>
          </w:tcPr>
          <w:p w14:paraId="4A01664A" w14:textId="358D4C54"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707" w:type="dxa"/>
            <w:vAlign w:val="center"/>
            <w:hideMark/>
          </w:tcPr>
          <w:p w14:paraId="32BE12CE" w14:textId="08B5F3B5"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644" w:type="dxa"/>
            <w:gridSpan w:val="2"/>
            <w:vAlign w:val="center"/>
            <w:hideMark/>
          </w:tcPr>
          <w:p w14:paraId="40E42E38" w14:textId="47531B47" w:rsidR="00C839BF" w:rsidRPr="00CB34F3" w:rsidRDefault="00C839BF" w:rsidP="00501292">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2040" w:type="dxa"/>
            <w:vMerge/>
            <w:vAlign w:val="center"/>
            <w:hideMark/>
          </w:tcPr>
          <w:p w14:paraId="0CCDFBD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C839BF" w:rsidRPr="00A031B3" w14:paraId="00F14D89" w14:textId="77777777" w:rsidTr="00407ACB">
        <w:trPr>
          <w:trHeight w:val="300"/>
        </w:trPr>
        <w:tc>
          <w:tcPr>
            <w:tcW w:w="413" w:type="dxa"/>
            <w:vMerge w:val="restart"/>
            <w:vAlign w:val="center"/>
            <w:hideMark/>
          </w:tcPr>
          <w:p w14:paraId="7AEF299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3.4</w:t>
            </w:r>
          </w:p>
        </w:tc>
        <w:tc>
          <w:tcPr>
            <w:tcW w:w="2314" w:type="dxa"/>
            <w:vMerge w:val="restart"/>
            <w:hideMark/>
          </w:tcPr>
          <w:p w14:paraId="441CAD33" w14:textId="77777777" w:rsidR="00C839BF"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03.04</w:t>
            </w:r>
            <w:r w:rsidRPr="00A031B3">
              <w:rPr>
                <w:rFonts w:ascii="Times New Roman" w:eastAsia="Times New Roman" w:hAnsi="Times New Roman"/>
                <w:color w:val="000000"/>
                <w:sz w:val="16"/>
                <w:szCs w:val="16"/>
                <w:lang w:eastAsia="ru-RU"/>
              </w:rPr>
              <w:b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181" w:type="dxa"/>
            <w:vAlign w:val="center"/>
            <w:hideMark/>
          </w:tcPr>
          <w:p w14:paraId="1B2D61D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466" w:type="dxa"/>
            <w:gridSpan w:val="2"/>
            <w:vAlign w:val="center"/>
            <w:hideMark/>
          </w:tcPr>
          <w:p w14:paraId="370FF0B7"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7992745E" w14:textId="5296D924"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02873CD4" w14:textId="025CBCA3"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19353C1A" w14:textId="0F673AD5"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2A4F75EF" w14:textId="2F53809C"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456C1D0D" w14:textId="2331E514"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5FA363A6" w14:textId="19E82648"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1A32AEAC" w14:textId="05CB894D"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restart"/>
            <w:vAlign w:val="center"/>
            <w:hideMark/>
          </w:tcPr>
          <w:p w14:paraId="2563CE62" w14:textId="1706F02D" w:rsidR="00C839BF" w:rsidRPr="00A031B3" w:rsidRDefault="00C839BF"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r w:rsidR="000A49DE">
              <w:rPr>
                <w:rFonts w:ascii="Times New Roman" w:eastAsia="Times New Roman" w:hAnsi="Times New Roman"/>
                <w:color w:val="000000"/>
                <w:sz w:val="16"/>
                <w:szCs w:val="16"/>
                <w:lang w:eastAsia="ru-RU"/>
              </w:rPr>
              <w:t>, ЛОВД</w:t>
            </w:r>
          </w:p>
        </w:tc>
      </w:tr>
      <w:tr w:rsidR="00C839BF" w:rsidRPr="00A031B3" w14:paraId="42DABFFC" w14:textId="77777777" w:rsidTr="00407ACB">
        <w:trPr>
          <w:trHeight w:val="1530"/>
        </w:trPr>
        <w:tc>
          <w:tcPr>
            <w:tcW w:w="413" w:type="dxa"/>
            <w:vMerge/>
            <w:vAlign w:val="center"/>
            <w:hideMark/>
          </w:tcPr>
          <w:p w14:paraId="443842A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D610DB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Align w:val="center"/>
            <w:hideMark/>
          </w:tcPr>
          <w:p w14:paraId="4F588BC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466" w:type="dxa"/>
            <w:gridSpan w:val="2"/>
            <w:vAlign w:val="center"/>
            <w:hideMark/>
          </w:tcPr>
          <w:p w14:paraId="12F86BFA" w14:textId="472BEA52" w:rsidR="00C839BF" w:rsidRPr="00A031B3" w:rsidRDefault="00515196" w:rsidP="006759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5F531F40" w14:textId="001513EC"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85" w:type="dxa"/>
            <w:gridSpan w:val="2"/>
            <w:vAlign w:val="center"/>
            <w:hideMark/>
          </w:tcPr>
          <w:p w14:paraId="12E2B464" w14:textId="3ABD68B8"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1E2F2783" w14:textId="0648BBA6"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120B9580" w14:textId="3179A814"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6172F8DC" w14:textId="4C2DF3A0"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2C1F3F4" w14:textId="7A1153DF"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44" w:type="dxa"/>
            <w:gridSpan w:val="2"/>
            <w:vAlign w:val="center"/>
            <w:hideMark/>
          </w:tcPr>
          <w:p w14:paraId="35B89DED" w14:textId="6C5F090A"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40" w:type="dxa"/>
            <w:vMerge/>
            <w:vAlign w:val="center"/>
            <w:hideMark/>
          </w:tcPr>
          <w:p w14:paraId="068F4F1D"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C839BF" w:rsidRPr="00A031B3" w14:paraId="0461220E" w14:textId="77777777" w:rsidTr="00407ACB">
        <w:trPr>
          <w:trHeight w:val="300"/>
        </w:trPr>
        <w:tc>
          <w:tcPr>
            <w:tcW w:w="413" w:type="dxa"/>
            <w:vMerge/>
            <w:vAlign w:val="center"/>
            <w:hideMark/>
          </w:tcPr>
          <w:p w14:paraId="4174F75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3F41ADCE" w14:textId="1F3155D5" w:rsidR="00515196"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w:t>
            </w:r>
            <w:r>
              <w:rPr>
                <w:rFonts w:ascii="Times New Roman" w:eastAsia="Times New Roman" w:hAnsi="Times New Roman"/>
                <w:color w:val="000000"/>
                <w:sz w:val="16"/>
                <w:szCs w:val="16"/>
                <w:lang w:eastAsia="ru-RU"/>
              </w:rPr>
              <w:t>ятия идеологии терроризма (ед.)</w:t>
            </w:r>
          </w:p>
        </w:tc>
        <w:tc>
          <w:tcPr>
            <w:tcW w:w="1181" w:type="dxa"/>
            <w:vMerge w:val="restart"/>
            <w:vAlign w:val="center"/>
            <w:hideMark/>
          </w:tcPr>
          <w:p w14:paraId="55B59293"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31C4E9F8"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A509D64"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31B2FE6A" w14:textId="5005D6D6"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3AD6F05D" w14:textId="1BE89C51"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62D0010A" w14:textId="0B0FC10A"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60C4D3FE"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7A059EAC"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44A51FCD" w14:textId="766D4252"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0DC1C3EF" w14:textId="58962BA3"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vAlign w:val="center"/>
            <w:hideMark/>
          </w:tcPr>
          <w:p w14:paraId="5D864DBD"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217A4BC2" w14:textId="77777777" w:rsidTr="00407ACB">
        <w:trPr>
          <w:trHeight w:val="510"/>
        </w:trPr>
        <w:tc>
          <w:tcPr>
            <w:tcW w:w="413" w:type="dxa"/>
            <w:vMerge/>
            <w:vAlign w:val="center"/>
            <w:hideMark/>
          </w:tcPr>
          <w:p w14:paraId="1D64372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8A3776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22288DC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08D3B93A"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3D75A6C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658D2AA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49" w:type="dxa"/>
            <w:vMerge/>
          </w:tcPr>
          <w:p w14:paraId="73A9AE71"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4F960F3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72" w:type="dxa"/>
            <w:gridSpan w:val="2"/>
            <w:vMerge/>
            <w:vAlign w:val="center"/>
            <w:hideMark/>
          </w:tcPr>
          <w:p w14:paraId="4AD2E66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585" w:type="dxa"/>
            <w:gridSpan w:val="2"/>
            <w:vAlign w:val="center"/>
            <w:hideMark/>
          </w:tcPr>
          <w:p w14:paraId="17DD0DED"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166C0C26"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4A1AD97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03162F0F"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05181118"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644" w:type="dxa"/>
            <w:gridSpan w:val="2"/>
            <w:vMerge/>
            <w:vAlign w:val="center"/>
            <w:hideMark/>
          </w:tcPr>
          <w:p w14:paraId="07547382"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040" w:type="dxa"/>
            <w:vMerge/>
            <w:vAlign w:val="center"/>
            <w:hideMark/>
          </w:tcPr>
          <w:p w14:paraId="4DDFE5A8"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2194154C" w14:textId="77777777" w:rsidTr="00407ACB">
        <w:trPr>
          <w:trHeight w:val="1058"/>
        </w:trPr>
        <w:tc>
          <w:tcPr>
            <w:tcW w:w="413" w:type="dxa"/>
            <w:vMerge/>
            <w:vAlign w:val="center"/>
            <w:hideMark/>
          </w:tcPr>
          <w:p w14:paraId="6BB9095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4A96EAF"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6307FC1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45E5033"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7137928F" w14:textId="0E33B781" w:rsidR="00C839BF" w:rsidRPr="00CB34F3" w:rsidRDefault="00C839BF" w:rsidP="000E22E4">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 900</w:t>
            </w:r>
          </w:p>
        </w:tc>
        <w:tc>
          <w:tcPr>
            <w:tcW w:w="885" w:type="dxa"/>
            <w:gridSpan w:val="2"/>
            <w:vAlign w:val="center"/>
            <w:hideMark/>
          </w:tcPr>
          <w:p w14:paraId="7BFE7693" w14:textId="3CD744D4"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200</w:t>
            </w:r>
          </w:p>
        </w:tc>
        <w:tc>
          <w:tcPr>
            <w:tcW w:w="849" w:type="dxa"/>
            <w:vAlign w:val="center"/>
          </w:tcPr>
          <w:p w14:paraId="6C17E4B4" w14:textId="4368EF19"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200</w:t>
            </w:r>
          </w:p>
        </w:tc>
        <w:tc>
          <w:tcPr>
            <w:tcW w:w="830" w:type="dxa"/>
            <w:vAlign w:val="center"/>
            <w:hideMark/>
          </w:tcPr>
          <w:p w14:paraId="6BADBE9B" w14:textId="5B563288"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200</w:t>
            </w:r>
          </w:p>
        </w:tc>
        <w:tc>
          <w:tcPr>
            <w:tcW w:w="672" w:type="dxa"/>
            <w:gridSpan w:val="2"/>
            <w:vAlign w:val="center"/>
            <w:hideMark/>
          </w:tcPr>
          <w:p w14:paraId="03762BD6" w14:textId="475DEBF7"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100</w:t>
            </w:r>
          </w:p>
        </w:tc>
        <w:tc>
          <w:tcPr>
            <w:tcW w:w="585" w:type="dxa"/>
            <w:gridSpan w:val="2"/>
            <w:vAlign w:val="center"/>
            <w:hideMark/>
          </w:tcPr>
          <w:p w14:paraId="677C5707" w14:textId="2EA1486E"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30</w:t>
            </w:r>
          </w:p>
        </w:tc>
        <w:tc>
          <w:tcPr>
            <w:tcW w:w="733" w:type="dxa"/>
            <w:gridSpan w:val="4"/>
            <w:vAlign w:val="center"/>
            <w:hideMark/>
          </w:tcPr>
          <w:p w14:paraId="2823A0C7" w14:textId="79324170"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50</w:t>
            </w:r>
          </w:p>
        </w:tc>
        <w:tc>
          <w:tcPr>
            <w:tcW w:w="567" w:type="dxa"/>
            <w:gridSpan w:val="3"/>
            <w:vAlign w:val="center"/>
            <w:hideMark/>
          </w:tcPr>
          <w:p w14:paraId="79DBC815" w14:textId="22FE07EF"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70</w:t>
            </w:r>
          </w:p>
        </w:tc>
        <w:tc>
          <w:tcPr>
            <w:tcW w:w="774" w:type="dxa"/>
            <w:gridSpan w:val="4"/>
            <w:vAlign w:val="center"/>
            <w:hideMark/>
          </w:tcPr>
          <w:p w14:paraId="7F97CD01" w14:textId="294D9946"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100</w:t>
            </w:r>
          </w:p>
        </w:tc>
        <w:tc>
          <w:tcPr>
            <w:tcW w:w="707" w:type="dxa"/>
            <w:vAlign w:val="center"/>
            <w:hideMark/>
          </w:tcPr>
          <w:p w14:paraId="7DA09778" w14:textId="14E43CA9"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100</w:t>
            </w:r>
          </w:p>
        </w:tc>
        <w:tc>
          <w:tcPr>
            <w:tcW w:w="644" w:type="dxa"/>
            <w:gridSpan w:val="2"/>
            <w:vAlign w:val="center"/>
            <w:hideMark/>
          </w:tcPr>
          <w:p w14:paraId="14DFDD65" w14:textId="1ADDBB0F"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100</w:t>
            </w:r>
          </w:p>
        </w:tc>
        <w:tc>
          <w:tcPr>
            <w:tcW w:w="2040" w:type="dxa"/>
            <w:vMerge/>
            <w:vAlign w:val="center"/>
            <w:hideMark/>
          </w:tcPr>
          <w:p w14:paraId="6B3D1679"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0CE001F0" w14:textId="77777777" w:rsidTr="00407ACB">
        <w:trPr>
          <w:trHeight w:val="82"/>
        </w:trPr>
        <w:tc>
          <w:tcPr>
            <w:tcW w:w="413" w:type="dxa"/>
            <w:vMerge w:val="restart"/>
            <w:vAlign w:val="center"/>
            <w:hideMark/>
          </w:tcPr>
          <w:p w14:paraId="4901C978" w14:textId="77777777" w:rsidR="00975858" w:rsidRPr="006F3B2C" w:rsidRDefault="00975858" w:rsidP="000E22E4">
            <w:pPr>
              <w:spacing w:after="0" w:line="240" w:lineRule="auto"/>
              <w:jc w:val="center"/>
              <w:rPr>
                <w:rFonts w:ascii="Times New Roman" w:eastAsia="Times New Roman" w:hAnsi="Times New Roman"/>
                <w:bCs/>
                <w:color w:val="000000"/>
                <w:sz w:val="16"/>
                <w:szCs w:val="16"/>
                <w:lang w:eastAsia="ru-RU"/>
              </w:rPr>
            </w:pPr>
            <w:r w:rsidRPr="006F3B2C">
              <w:br w:type="page"/>
            </w:r>
            <w:r w:rsidRPr="006F3B2C">
              <w:rPr>
                <w:rFonts w:ascii="Times New Roman" w:eastAsia="Times New Roman" w:hAnsi="Times New Roman"/>
                <w:bCs/>
                <w:color w:val="000000"/>
                <w:sz w:val="16"/>
                <w:szCs w:val="16"/>
                <w:lang w:eastAsia="ru-RU"/>
              </w:rPr>
              <w:t>3.5</w:t>
            </w:r>
          </w:p>
        </w:tc>
        <w:tc>
          <w:tcPr>
            <w:tcW w:w="2314" w:type="dxa"/>
            <w:vMerge w:val="restart"/>
            <w:hideMark/>
          </w:tcPr>
          <w:p w14:paraId="649AD7A9" w14:textId="77777777" w:rsidR="00975858" w:rsidRPr="00BC0995" w:rsidRDefault="00975858" w:rsidP="000E22E4">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 xml:space="preserve">Мероприятие 03.05. </w:t>
            </w:r>
            <w:r w:rsidRPr="00BC0995">
              <w:rPr>
                <w:rFonts w:ascii="Times New Roman" w:eastAsia="Times New Roman" w:hAnsi="Times New Roman"/>
                <w:bCs/>
                <w:color w:val="000000"/>
                <w:sz w:val="16"/>
                <w:szCs w:val="16"/>
                <w:lang w:eastAsia="ru-RU"/>
              </w:rPr>
              <w:t>Изготовление и размещение рекламы, агитационных материалов направленных на: информирование общественности и целевых групп профилактики о различных формах мошенничества.</w:t>
            </w:r>
          </w:p>
        </w:tc>
        <w:tc>
          <w:tcPr>
            <w:tcW w:w="1181" w:type="dxa"/>
            <w:vMerge w:val="restart"/>
            <w:vAlign w:val="center"/>
            <w:hideMark/>
          </w:tcPr>
          <w:p w14:paraId="1F624B19" w14:textId="77777777" w:rsidR="00975858" w:rsidRPr="006F3B2C" w:rsidRDefault="00975858" w:rsidP="000E22E4">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2026-2028</w:t>
            </w:r>
          </w:p>
          <w:p w14:paraId="23504AC8" w14:textId="6911B8C6" w:rsidR="00975858" w:rsidRPr="006F3B2C" w:rsidRDefault="00975858" w:rsidP="000E22E4">
            <w:pPr>
              <w:spacing w:after="0" w:line="240" w:lineRule="auto"/>
              <w:jc w:val="center"/>
              <w:rPr>
                <w:rFonts w:ascii="Times New Roman" w:eastAsia="Times New Roman" w:hAnsi="Times New Roman"/>
                <w:bCs/>
                <w:color w:val="000000"/>
                <w:sz w:val="16"/>
                <w:szCs w:val="16"/>
                <w:lang w:eastAsia="ru-RU"/>
              </w:rPr>
            </w:pPr>
          </w:p>
        </w:tc>
        <w:tc>
          <w:tcPr>
            <w:tcW w:w="1466" w:type="dxa"/>
            <w:gridSpan w:val="2"/>
            <w:vAlign w:val="center"/>
            <w:hideMark/>
          </w:tcPr>
          <w:p w14:paraId="5A51B312" w14:textId="77777777" w:rsidR="00975858" w:rsidRPr="006F3B2C" w:rsidRDefault="00975858" w:rsidP="0067599F">
            <w:pPr>
              <w:spacing w:after="0" w:line="240" w:lineRule="auto"/>
              <w:jc w:val="center"/>
              <w:rPr>
                <w:rFonts w:ascii="Times New Roman" w:eastAsia="Times New Roman" w:hAnsi="Times New Roman"/>
                <w:bCs/>
                <w:color w:val="000000"/>
                <w:sz w:val="16"/>
                <w:szCs w:val="16"/>
                <w:lang w:eastAsia="ru-RU"/>
              </w:rPr>
            </w:pPr>
            <w:r w:rsidRPr="006F3B2C">
              <w:rPr>
                <w:rFonts w:ascii="Times New Roman" w:eastAsia="Times New Roman" w:hAnsi="Times New Roman"/>
                <w:bCs/>
                <w:color w:val="000000"/>
                <w:sz w:val="16"/>
                <w:szCs w:val="16"/>
                <w:lang w:eastAsia="ru-RU"/>
              </w:rPr>
              <w:t>Итого:</w:t>
            </w:r>
          </w:p>
        </w:tc>
        <w:tc>
          <w:tcPr>
            <w:tcW w:w="1103" w:type="dxa"/>
            <w:gridSpan w:val="2"/>
            <w:vAlign w:val="center"/>
            <w:hideMark/>
          </w:tcPr>
          <w:p w14:paraId="0B4FA045" w14:textId="772D64FC"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200,0</w:t>
            </w:r>
          </w:p>
        </w:tc>
        <w:tc>
          <w:tcPr>
            <w:tcW w:w="885" w:type="dxa"/>
            <w:gridSpan w:val="2"/>
            <w:vAlign w:val="center"/>
            <w:hideMark/>
          </w:tcPr>
          <w:p w14:paraId="08C42BAB" w14:textId="238810EF"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849" w:type="dxa"/>
            <w:vAlign w:val="center"/>
          </w:tcPr>
          <w:p w14:paraId="68CC063A" w14:textId="09EAB056"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830" w:type="dxa"/>
            <w:vAlign w:val="center"/>
            <w:hideMark/>
          </w:tcPr>
          <w:p w14:paraId="7617C75E" w14:textId="35FE5E31"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3331" w:type="dxa"/>
            <w:gridSpan w:val="15"/>
            <w:vAlign w:val="center"/>
            <w:hideMark/>
          </w:tcPr>
          <w:p w14:paraId="09485B5C" w14:textId="7A704E92"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200,0</w:t>
            </w:r>
          </w:p>
        </w:tc>
        <w:tc>
          <w:tcPr>
            <w:tcW w:w="707" w:type="dxa"/>
            <w:vAlign w:val="center"/>
            <w:hideMark/>
          </w:tcPr>
          <w:p w14:paraId="37E595CA" w14:textId="41832FE6"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644" w:type="dxa"/>
            <w:gridSpan w:val="2"/>
            <w:vAlign w:val="center"/>
            <w:hideMark/>
          </w:tcPr>
          <w:p w14:paraId="7DB03727" w14:textId="60D163F1"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2040" w:type="dxa"/>
            <w:vMerge w:val="restart"/>
            <w:vAlign w:val="center"/>
            <w:hideMark/>
          </w:tcPr>
          <w:p w14:paraId="6C40CC06" w14:textId="67B2922B" w:rsidR="00975858" w:rsidRPr="006F3B2C" w:rsidRDefault="00975858" w:rsidP="00C839BF">
            <w:pPr>
              <w:spacing w:after="0" w:line="240" w:lineRule="auto"/>
              <w:rPr>
                <w:rFonts w:ascii="Times New Roman" w:eastAsia="Times New Roman" w:hAnsi="Times New Roman"/>
                <w:bCs/>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7C362F">
              <w:rPr>
                <w:rFonts w:ascii="Times New Roman" w:eastAsia="Times New Roman" w:hAnsi="Times New Roman"/>
                <w:color w:val="000000"/>
                <w:sz w:val="16"/>
                <w:szCs w:val="16"/>
                <w:lang w:eastAsia="ru-RU"/>
              </w:rPr>
              <w:t>, УМВД России по Сергиево-Посадскому городскому округу</w:t>
            </w:r>
          </w:p>
        </w:tc>
      </w:tr>
      <w:tr w:rsidR="00975858" w:rsidRPr="00A031B3" w14:paraId="62629D47" w14:textId="77777777" w:rsidTr="00407ACB">
        <w:trPr>
          <w:trHeight w:val="892"/>
        </w:trPr>
        <w:tc>
          <w:tcPr>
            <w:tcW w:w="413" w:type="dxa"/>
            <w:vMerge/>
            <w:vAlign w:val="center"/>
            <w:hideMark/>
          </w:tcPr>
          <w:p w14:paraId="08B6FC21" w14:textId="77777777" w:rsidR="00975858" w:rsidRPr="006F3B2C" w:rsidRDefault="00975858" w:rsidP="000E22E4">
            <w:pPr>
              <w:spacing w:after="0" w:line="240" w:lineRule="auto"/>
              <w:jc w:val="center"/>
              <w:rPr>
                <w:rFonts w:ascii="Times New Roman" w:eastAsia="Times New Roman" w:hAnsi="Times New Roman"/>
                <w:bCs/>
                <w:color w:val="000000"/>
                <w:sz w:val="16"/>
                <w:szCs w:val="16"/>
                <w:lang w:eastAsia="ru-RU"/>
              </w:rPr>
            </w:pPr>
          </w:p>
        </w:tc>
        <w:tc>
          <w:tcPr>
            <w:tcW w:w="2314" w:type="dxa"/>
            <w:vMerge/>
            <w:hideMark/>
          </w:tcPr>
          <w:p w14:paraId="6EF32A58" w14:textId="77777777" w:rsidR="00975858" w:rsidRPr="006F3B2C" w:rsidRDefault="00975858" w:rsidP="000E22E4">
            <w:pPr>
              <w:spacing w:after="0" w:line="240" w:lineRule="auto"/>
              <w:rPr>
                <w:rFonts w:ascii="Times New Roman" w:eastAsia="Times New Roman" w:hAnsi="Times New Roman"/>
                <w:bCs/>
                <w:color w:val="000000"/>
                <w:sz w:val="16"/>
                <w:szCs w:val="16"/>
                <w:lang w:eastAsia="ru-RU"/>
              </w:rPr>
            </w:pPr>
          </w:p>
        </w:tc>
        <w:tc>
          <w:tcPr>
            <w:tcW w:w="1181" w:type="dxa"/>
            <w:vMerge/>
            <w:vAlign w:val="center"/>
            <w:hideMark/>
          </w:tcPr>
          <w:p w14:paraId="01AC6031" w14:textId="35086D9F" w:rsidR="00975858" w:rsidRPr="006F3B2C" w:rsidRDefault="00975858" w:rsidP="000E22E4">
            <w:pPr>
              <w:spacing w:after="0" w:line="240" w:lineRule="auto"/>
              <w:jc w:val="center"/>
              <w:rPr>
                <w:rFonts w:ascii="Times New Roman" w:eastAsia="Times New Roman" w:hAnsi="Times New Roman"/>
                <w:bCs/>
                <w:color w:val="000000"/>
                <w:sz w:val="16"/>
                <w:szCs w:val="16"/>
                <w:lang w:eastAsia="ru-RU"/>
              </w:rPr>
            </w:pPr>
          </w:p>
        </w:tc>
        <w:tc>
          <w:tcPr>
            <w:tcW w:w="1466" w:type="dxa"/>
            <w:gridSpan w:val="2"/>
            <w:vAlign w:val="center"/>
            <w:hideMark/>
          </w:tcPr>
          <w:p w14:paraId="4CF2F2C5" w14:textId="7AC913B8" w:rsidR="00975858" w:rsidRPr="006F3B2C" w:rsidRDefault="00975858" w:rsidP="0067599F">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F584789" w14:textId="5BF40923"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200,0</w:t>
            </w:r>
          </w:p>
        </w:tc>
        <w:tc>
          <w:tcPr>
            <w:tcW w:w="885" w:type="dxa"/>
            <w:gridSpan w:val="2"/>
            <w:vAlign w:val="center"/>
            <w:hideMark/>
          </w:tcPr>
          <w:p w14:paraId="18BD26B1" w14:textId="3C0F75D5"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849" w:type="dxa"/>
            <w:vAlign w:val="center"/>
          </w:tcPr>
          <w:p w14:paraId="2B821890" w14:textId="0B7B8407"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830" w:type="dxa"/>
            <w:vAlign w:val="center"/>
            <w:hideMark/>
          </w:tcPr>
          <w:p w14:paraId="38F511FF" w14:textId="3828385B"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3331" w:type="dxa"/>
            <w:gridSpan w:val="15"/>
            <w:vAlign w:val="center"/>
            <w:hideMark/>
          </w:tcPr>
          <w:p w14:paraId="2CC03AA1" w14:textId="7A06DBF0"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200,0</w:t>
            </w:r>
          </w:p>
        </w:tc>
        <w:tc>
          <w:tcPr>
            <w:tcW w:w="707" w:type="dxa"/>
            <w:vAlign w:val="center"/>
            <w:hideMark/>
          </w:tcPr>
          <w:p w14:paraId="659607E8" w14:textId="74308111"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644" w:type="dxa"/>
            <w:gridSpan w:val="2"/>
            <w:vAlign w:val="center"/>
            <w:hideMark/>
          </w:tcPr>
          <w:p w14:paraId="47BA2BD1" w14:textId="03D46530" w:rsidR="00975858" w:rsidRPr="006F3B2C" w:rsidRDefault="00975858" w:rsidP="00A87189">
            <w:pPr>
              <w:spacing w:after="0" w:line="240" w:lineRule="auto"/>
              <w:jc w:val="center"/>
              <w:rPr>
                <w:rFonts w:ascii="Times New Roman" w:eastAsia="Times New Roman" w:hAnsi="Times New Roman"/>
                <w:bCs/>
                <w:color w:val="000000"/>
                <w:sz w:val="16"/>
                <w:szCs w:val="16"/>
                <w:lang w:eastAsia="ru-RU"/>
              </w:rPr>
            </w:pPr>
            <w:r>
              <w:rPr>
                <w:rFonts w:ascii="Times New Roman" w:eastAsia="Times New Roman" w:hAnsi="Times New Roman"/>
                <w:bCs/>
                <w:color w:val="000000"/>
                <w:sz w:val="16"/>
                <w:szCs w:val="16"/>
                <w:lang w:eastAsia="ru-RU"/>
              </w:rPr>
              <w:t>0</w:t>
            </w:r>
          </w:p>
        </w:tc>
        <w:tc>
          <w:tcPr>
            <w:tcW w:w="2040" w:type="dxa"/>
            <w:vMerge/>
            <w:vAlign w:val="center"/>
            <w:hideMark/>
          </w:tcPr>
          <w:p w14:paraId="4C2FD747" w14:textId="77777777" w:rsidR="00975858" w:rsidRPr="006F3B2C" w:rsidRDefault="00975858" w:rsidP="00C839BF">
            <w:pPr>
              <w:spacing w:after="0" w:line="240" w:lineRule="auto"/>
              <w:rPr>
                <w:rFonts w:ascii="Times New Roman" w:eastAsia="Times New Roman" w:hAnsi="Times New Roman"/>
                <w:bCs/>
                <w:color w:val="000000"/>
                <w:sz w:val="16"/>
                <w:szCs w:val="16"/>
                <w:lang w:eastAsia="ru-RU"/>
              </w:rPr>
            </w:pPr>
          </w:p>
        </w:tc>
      </w:tr>
      <w:tr w:rsidR="00C839BF" w:rsidRPr="00A031B3" w14:paraId="7A9E3BAF" w14:textId="77777777" w:rsidTr="00407ACB">
        <w:trPr>
          <w:trHeight w:val="300"/>
        </w:trPr>
        <w:tc>
          <w:tcPr>
            <w:tcW w:w="413" w:type="dxa"/>
            <w:vMerge/>
            <w:vAlign w:val="center"/>
            <w:hideMark/>
          </w:tcPr>
          <w:p w14:paraId="1557E28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2A517AB1" w14:textId="77777777" w:rsidR="00C839BF" w:rsidRPr="00BC0995" w:rsidRDefault="00C839BF" w:rsidP="000E22E4">
            <w:pPr>
              <w:spacing w:after="0" w:line="240" w:lineRule="auto"/>
              <w:rPr>
                <w:rFonts w:ascii="Times New Roman" w:eastAsia="Times New Roman" w:hAnsi="Times New Roman"/>
                <w:bCs/>
                <w:color w:val="000000"/>
                <w:sz w:val="16"/>
                <w:szCs w:val="16"/>
                <w:lang w:eastAsia="ru-RU"/>
              </w:rPr>
            </w:pPr>
            <w:r w:rsidRPr="00BC0995">
              <w:rPr>
                <w:rFonts w:ascii="Times New Roman" w:eastAsia="Times New Roman" w:hAnsi="Times New Roman"/>
                <w:bCs/>
                <w:color w:val="000000"/>
                <w:sz w:val="16"/>
                <w:szCs w:val="16"/>
                <w:lang w:eastAsia="ru-RU"/>
              </w:rPr>
              <w:t>Количество листовок, рекламных баннеров, агитационных материалов противомошеннической направленности (ед.)</w:t>
            </w:r>
          </w:p>
        </w:tc>
        <w:tc>
          <w:tcPr>
            <w:tcW w:w="1181" w:type="dxa"/>
            <w:vMerge w:val="restart"/>
            <w:vAlign w:val="center"/>
            <w:hideMark/>
          </w:tcPr>
          <w:p w14:paraId="12DCB3C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37EA1DE8" w14:textId="77777777" w:rsidR="00C839BF" w:rsidRPr="00A031B3" w:rsidRDefault="00C839BF" w:rsidP="0067599F">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2B8A18BC"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85" w:type="dxa"/>
            <w:gridSpan w:val="2"/>
            <w:vMerge w:val="restart"/>
            <w:vAlign w:val="center"/>
            <w:hideMark/>
          </w:tcPr>
          <w:p w14:paraId="6BE3BAC3" w14:textId="7F43C632"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1A80BC35" w14:textId="478A50AF"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57C11059" w14:textId="66176313"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72" w:type="dxa"/>
            <w:gridSpan w:val="2"/>
            <w:vMerge w:val="restart"/>
            <w:vAlign w:val="center"/>
            <w:hideMark/>
          </w:tcPr>
          <w:p w14:paraId="249D1108"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59" w:type="dxa"/>
            <w:gridSpan w:val="13"/>
            <w:vAlign w:val="center"/>
            <w:hideMark/>
          </w:tcPr>
          <w:p w14:paraId="38A32C8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66F13CD1" w14:textId="2A40B3EF"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44" w:type="dxa"/>
            <w:gridSpan w:val="2"/>
            <w:vMerge w:val="restart"/>
            <w:vAlign w:val="center"/>
            <w:hideMark/>
          </w:tcPr>
          <w:p w14:paraId="4FB71A15" w14:textId="0F439E1C"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40" w:type="dxa"/>
            <w:vMerge/>
            <w:shd w:val="clear" w:color="auto" w:fill="EAF1DD" w:themeFill="accent3" w:themeFillTint="33"/>
            <w:vAlign w:val="center"/>
            <w:hideMark/>
          </w:tcPr>
          <w:p w14:paraId="3E7070A5"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3EAA7069" w14:textId="77777777" w:rsidTr="00407ACB">
        <w:trPr>
          <w:trHeight w:val="510"/>
        </w:trPr>
        <w:tc>
          <w:tcPr>
            <w:tcW w:w="413" w:type="dxa"/>
            <w:vMerge/>
            <w:vAlign w:val="center"/>
            <w:hideMark/>
          </w:tcPr>
          <w:p w14:paraId="2364AF4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8A5C0D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hideMark/>
          </w:tcPr>
          <w:p w14:paraId="39E4B85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168114E9"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710BFBA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885" w:type="dxa"/>
            <w:gridSpan w:val="2"/>
            <w:vMerge/>
            <w:vAlign w:val="center"/>
            <w:hideMark/>
          </w:tcPr>
          <w:p w14:paraId="73C2C4D5"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12060702"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0C47934C"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72" w:type="dxa"/>
            <w:gridSpan w:val="2"/>
            <w:vMerge/>
            <w:vAlign w:val="center"/>
            <w:hideMark/>
          </w:tcPr>
          <w:p w14:paraId="30EA8D99"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585" w:type="dxa"/>
            <w:gridSpan w:val="2"/>
            <w:vAlign w:val="center"/>
            <w:hideMark/>
          </w:tcPr>
          <w:p w14:paraId="3146E8E5"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33" w:type="dxa"/>
            <w:gridSpan w:val="4"/>
            <w:vAlign w:val="center"/>
            <w:hideMark/>
          </w:tcPr>
          <w:p w14:paraId="08616985"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67" w:type="dxa"/>
            <w:gridSpan w:val="3"/>
            <w:vAlign w:val="center"/>
            <w:hideMark/>
          </w:tcPr>
          <w:p w14:paraId="1C19BC01"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774" w:type="dxa"/>
            <w:gridSpan w:val="4"/>
            <w:vAlign w:val="center"/>
            <w:hideMark/>
          </w:tcPr>
          <w:p w14:paraId="224E3E0B"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2EAEF102"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44" w:type="dxa"/>
            <w:gridSpan w:val="2"/>
            <w:vMerge/>
            <w:vAlign w:val="center"/>
            <w:hideMark/>
          </w:tcPr>
          <w:p w14:paraId="0860985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2040" w:type="dxa"/>
            <w:vMerge/>
            <w:shd w:val="clear" w:color="auto" w:fill="EAF1DD" w:themeFill="accent3" w:themeFillTint="33"/>
            <w:vAlign w:val="center"/>
            <w:hideMark/>
          </w:tcPr>
          <w:p w14:paraId="7CC2224A"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7A6AF2E8" w14:textId="77777777" w:rsidTr="00407ACB">
        <w:trPr>
          <w:trHeight w:val="510"/>
        </w:trPr>
        <w:tc>
          <w:tcPr>
            <w:tcW w:w="413" w:type="dxa"/>
            <w:vMerge/>
            <w:vAlign w:val="center"/>
          </w:tcPr>
          <w:p w14:paraId="33A74B2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tcPr>
          <w:p w14:paraId="33FA602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1" w:type="dxa"/>
            <w:vMerge/>
            <w:vAlign w:val="center"/>
          </w:tcPr>
          <w:p w14:paraId="2748456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tcPr>
          <w:p w14:paraId="1A9AB2CB"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tcPr>
          <w:p w14:paraId="3BC9E8B1" w14:textId="2C578BCB"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8</w:t>
            </w:r>
          </w:p>
        </w:tc>
        <w:tc>
          <w:tcPr>
            <w:tcW w:w="885" w:type="dxa"/>
            <w:gridSpan w:val="2"/>
            <w:vAlign w:val="center"/>
          </w:tcPr>
          <w:p w14:paraId="4BF0AB10" w14:textId="6C0DC93A" w:rsidR="00C839BF" w:rsidRPr="00CB34F3" w:rsidRDefault="00C839BF"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6ADF59B4" w14:textId="67EDA4E3" w:rsidR="00C839BF" w:rsidRPr="00CB34F3" w:rsidRDefault="00C839BF"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30" w:type="dxa"/>
            <w:vAlign w:val="center"/>
          </w:tcPr>
          <w:p w14:paraId="158146E1" w14:textId="22DB8B2F" w:rsidR="00C839BF" w:rsidRPr="00CB34F3" w:rsidRDefault="00C839BF"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72" w:type="dxa"/>
            <w:gridSpan w:val="2"/>
            <w:vAlign w:val="center"/>
          </w:tcPr>
          <w:p w14:paraId="1B88DC37" w14:textId="1149D9D8"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8</w:t>
            </w:r>
          </w:p>
        </w:tc>
        <w:tc>
          <w:tcPr>
            <w:tcW w:w="585" w:type="dxa"/>
            <w:gridSpan w:val="2"/>
            <w:vAlign w:val="center"/>
          </w:tcPr>
          <w:p w14:paraId="6C74DF7A" w14:textId="6F26358B"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733" w:type="dxa"/>
            <w:gridSpan w:val="4"/>
            <w:vAlign w:val="center"/>
          </w:tcPr>
          <w:p w14:paraId="5AAE3FAF" w14:textId="27E0F807"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w:t>
            </w:r>
          </w:p>
        </w:tc>
        <w:tc>
          <w:tcPr>
            <w:tcW w:w="567" w:type="dxa"/>
            <w:gridSpan w:val="3"/>
            <w:vAlign w:val="center"/>
          </w:tcPr>
          <w:p w14:paraId="69CDF9DC" w14:textId="7C97F8FC"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w:t>
            </w:r>
          </w:p>
        </w:tc>
        <w:tc>
          <w:tcPr>
            <w:tcW w:w="774" w:type="dxa"/>
            <w:gridSpan w:val="4"/>
            <w:vAlign w:val="center"/>
          </w:tcPr>
          <w:p w14:paraId="1DF74C3C" w14:textId="6D37D095" w:rsidR="00C839BF" w:rsidRPr="00CB34F3" w:rsidRDefault="00142D4C"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8</w:t>
            </w:r>
          </w:p>
        </w:tc>
        <w:tc>
          <w:tcPr>
            <w:tcW w:w="707" w:type="dxa"/>
            <w:vAlign w:val="center"/>
          </w:tcPr>
          <w:p w14:paraId="33344F12" w14:textId="5B774112" w:rsidR="00C839BF" w:rsidRPr="00CB34F3" w:rsidRDefault="00C839BF"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44" w:type="dxa"/>
            <w:gridSpan w:val="2"/>
            <w:vAlign w:val="center"/>
          </w:tcPr>
          <w:p w14:paraId="78CA44FF" w14:textId="090835D2" w:rsidR="00C839BF" w:rsidRPr="00CB34F3" w:rsidRDefault="00C839BF" w:rsidP="00FD424B">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2040" w:type="dxa"/>
            <w:vMerge/>
            <w:shd w:val="clear" w:color="auto" w:fill="FFFFFF" w:themeFill="background1"/>
            <w:vAlign w:val="center"/>
          </w:tcPr>
          <w:p w14:paraId="02C5D437"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5528F4AF" w14:textId="77777777" w:rsidTr="00407ACB">
        <w:trPr>
          <w:trHeight w:val="330"/>
        </w:trPr>
        <w:tc>
          <w:tcPr>
            <w:tcW w:w="413" w:type="dxa"/>
            <w:vMerge w:val="restart"/>
            <w:vAlign w:val="center"/>
            <w:hideMark/>
          </w:tcPr>
          <w:p w14:paraId="28B2271A" w14:textId="77777777" w:rsidR="00975858" w:rsidRPr="00A031B3" w:rsidRDefault="00975858" w:rsidP="000E22E4">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4</w:t>
            </w:r>
          </w:p>
        </w:tc>
        <w:tc>
          <w:tcPr>
            <w:tcW w:w="2314" w:type="dxa"/>
            <w:vMerge w:val="restart"/>
            <w:hideMark/>
          </w:tcPr>
          <w:p w14:paraId="5592E005" w14:textId="375980D6" w:rsidR="00975858" w:rsidRPr="00A031B3" w:rsidRDefault="00975858" w:rsidP="000E22E4">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04.  </w:t>
            </w:r>
            <w:r w:rsidRPr="00A031B3">
              <w:rPr>
                <w:rFonts w:ascii="Times New Roman" w:eastAsia="Times New Roman" w:hAnsi="Times New Roman"/>
                <w:b/>
                <w:bCs/>
                <w:color w:val="000000"/>
                <w:sz w:val="16"/>
                <w:szCs w:val="16"/>
                <w:lang w:eastAsia="ru-RU"/>
              </w:rPr>
              <w:br/>
              <w:t>Развертывание элементов системы технологического обеспечения региональной общественной безопасности и оперативного управления «Безопасный регион» (далее -система «Безопасный регион»)</w:t>
            </w:r>
          </w:p>
        </w:tc>
        <w:tc>
          <w:tcPr>
            <w:tcW w:w="1189" w:type="dxa"/>
            <w:gridSpan w:val="2"/>
            <w:vMerge w:val="restart"/>
            <w:vAlign w:val="center"/>
            <w:hideMark/>
          </w:tcPr>
          <w:p w14:paraId="366F4A85" w14:textId="77777777" w:rsidR="00975858" w:rsidRPr="00A87189" w:rsidRDefault="00975858" w:rsidP="000E22E4">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2023-2028</w:t>
            </w:r>
          </w:p>
          <w:p w14:paraId="7EA8F5E8" w14:textId="48FDD4B3" w:rsidR="00975858" w:rsidRPr="00A87189"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2EEBA2C" w14:textId="77777777" w:rsidR="00975858" w:rsidRPr="00A87189" w:rsidRDefault="00975858" w:rsidP="00A87189">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Итого:</w:t>
            </w:r>
          </w:p>
        </w:tc>
        <w:tc>
          <w:tcPr>
            <w:tcW w:w="1103" w:type="dxa"/>
            <w:gridSpan w:val="2"/>
            <w:vAlign w:val="center"/>
            <w:hideMark/>
          </w:tcPr>
          <w:p w14:paraId="0B68EB40" w14:textId="05C1A0FE"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27</w:t>
            </w:r>
            <w:r>
              <w:rPr>
                <w:rFonts w:ascii="Times New Roman" w:eastAsia="Times New Roman" w:hAnsi="Times New Roman"/>
                <w:color w:val="000000"/>
                <w:sz w:val="16"/>
                <w:szCs w:val="16"/>
                <w:lang w:eastAsia="ru-RU"/>
              </w:rPr>
              <w:t>9781</w:t>
            </w:r>
            <w:r w:rsidRPr="00E319D8">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71</w:t>
            </w:r>
          </w:p>
        </w:tc>
        <w:tc>
          <w:tcPr>
            <w:tcW w:w="877" w:type="dxa"/>
            <w:vAlign w:val="center"/>
            <w:hideMark/>
          </w:tcPr>
          <w:p w14:paraId="5315B1BE" w14:textId="6A18232C"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44978,5</w:t>
            </w:r>
          </w:p>
        </w:tc>
        <w:tc>
          <w:tcPr>
            <w:tcW w:w="849" w:type="dxa"/>
            <w:vAlign w:val="center"/>
          </w:tcPr>
          <w:p w14:paraId="0250A869" w14:textId="32D8D331"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50060,0</w:t>
            </w:r>
          </w:p>
        </w:tc>
        <w:tc>
          <w:tcPr>
            <w:tcW w:w="830" w:type="dxa"/>
            <w:vAlign w:val="center"/>
            <w:hideMark/>
          </w:tcPr>
          <w:p w14:paraId="6B596436" w14:textId="5ADFAAAD"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57984,0</w:t>
            </w:r>
          </w:p>
        </w:tc>
        <w:tc>
          <w:tcPr>
            <w:tcW w:w="3331" w:type="dxa"/>
            <w:gridSpan w:val="15"/>
            <w:vAlign w:val="center"/>
            <w:hideMark/>
          </w:tcPr>
          <w:p w14:paraId="5F6661EE" w14:textId="2D2CFAD1"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8759,21</w:t>
            </w:r>
          </w:p>
        </w:tc>
        <w:tc>
          <w:tcPr>
            <w:tcW w:w="707" w:type="dxa"/>
            <w:vAlign w:val="center"/>
            <w:hideMark/>
          </w:tcPr>
          <w:p w14:paraId="75C7D108" w14:textId="26B358A2"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34000,0</w:t>
            </w:r>
          </w:p>
        </w:tc>
        <w:tc>
          <w:tcPr>
            <w:tcW w:w="626" w:type="dxa"/>
            <w:vAlign w:val="center"/>
            <w:hideMark/>
          </w:tcPr>
          <w:p w14:paraId="0DAB1D7D" w14:textId="110B5758"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34000,0</w:t>
            </w:r>
          </w:p>
        </w:tc>
        <w:tc>
          <w:tcPr>
            <w:tcW w:w="2058" w:type="dxa"/>
            <w:gridSpan w:val="2"/>
            <w:vMerge w:val="restart"/>
            <w:vAlign w:val="center"/>
            <w:hideMark/>
          </w:tcPr>
          <w:p w14:paraId="7897085E" w14:textId="091F0228" w:rsidR="00975858" w:rsidRPr="00A031B3" w:rsidRDefault="00975858" w:rsidP="00C839BF">
            <w:pPr>
              <w:spacing w:after="0" w:line="240" w:lineRule="auto"/>
              <w:rPr>
                <w:rFonts w:ascii="Times New Roman" w:eastAsia="Times New Roman" w:hAnsi="Times New Roman"/>
                <w:b/>
                <w:bCs/>
                <w:color w:val="000000"/>
                <w:sz w:val="16"/>
                <w:szCs w:val="16"/>
                <w:lang w:eastAsia="ru-RU"/>
              </w:rPr>
            </w:pPr>
            <w:r w:rsidRPr="007C362F">
              <w:rPr>
                <w:rFonts w:ascii="Times New Roman" w:eastAsia="Times New Roman" w:hAnsi="Times New Roman"/>
                <w:color w:val="000000"/>
                <w:sz w:val="16"/>
                <w:szCs w:val="16"/>
                <w:lang w:eastAsia="ru-RU"/>
              </w:rPr>
              <w:t>Администрация Сергиево-Посадского городского округа</w:t>
            </w:r>
            <w:r>
              <w:rPr>
                <w:rFonts w:ascii="Times New Roman" w:eastAsia="Times New Roman" w:hAnsi="Times New Roman"/>
                <w:color w:val="000000"/>
                <w:sz w:val="16"/>
                <w:szCs w:val="16"/>
                <w:lang w:eastAsia="ru-RU"/>
              </w:rPr>
              <w:t xml:space="preserve"> Московской области</w:t>
            </w:r>
            <w:r w:rsidRPr="00A031B3">
              <w:rPr>
                <w:rFonts w:ascii="Times New Roman" w:eastAsia="Times New Roman" w:hAnsi="Times New Roman"/>
                <w:b/>
                <w:bCs/>
                <w:color w:val="000000"/>
                <w:sz w:val="16"/>
                <w:szCs w:val="16"/>
                <w:lang w:eastAsia="ru-RU"/>
              </w:rPr>
              <w:br/>
            </w:r>
          </w:p>
        </w:tc>
      </w:tr>
      <w:tr w:rsidR="00975858" w:rsidRPr="00A031B3" w14:paraId="3C8FAF5C" w14:textId="77777777" w:rsidTr="00407ACB">
        <w:trPr>
          <w:trHeight w:val="856"/>
        </w:trPr>
        <w:tc>
          <w:tcPr>
            <w:tcW w:w="413" w:type="dxa"/>
            <w:vMerge/>
            <w:vAlign w:val="center"/>
            <w:hideMark/>
          </w:tcPr>
          <w:p w14:paraId="1F3FC534" w14:textId="77777777" w:rsidR="00975858" w:rsidRPr="00A031B3" w:rsidRDefault="00975858" w:rsidP="000E22E4">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6C7D1762" w14:textId="77777777" w:rsidR="00975858" w:rsidRPr="00A031B3" w:rsidRDefault="00975858" w:rsidP="000E22E4">
            <w:pPr>
              <w:spacing w:after="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15F6ECFC" w14:textId="08A82A66" w:rsidR="00975858" w:rsidRPr="00A87189"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CEE460E" w14:textId="0F066213" w:rsidR="00975858" w:rsidRPr="00A87189"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1C025E01" w14:textId="186D2C3A"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27</w:t>
            </w:r>
            <w:r>
              <w:rPr>
                <w:rFonts w:ascii="Times New Roman" w:eastAsia="Times New Roman" w:hAnsi="Times New Roman"/>
                <w:color w:val="000000"/>
                <w:sz w:val="16"/>
                <w:szCs w:val="16"/>
                <w:lang w:eastAsia="ru-RU"/>
              </w:rPr>
              <w:t>9781,71</w:t>
            </w:r>
          </w:p>
        </w:tc>
        <w:tc>
          <w:tcPr>
            <w:tcW w:w="877" w:type="dxa"/>
            <w:vAlign w:val="center"/>
            <w:hideMark/>
          </w:tcPr>
          <w:p w14:paraId="21DD1AD1" w14:textId="4A97994E"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44978,5</w:t>
            </w:r>
          </w:p>
        </w:tc>
        <w:tc>
          <w:tcPr>
            <w:tcW w:w="849" w:type="dxa"/>
            <w:vAlign w:val="center"/>
          </w:tcPr>
          <w:p w14:paraId="3A5A7E38" w14:textId="7A559617"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50060,0</w:t>
            </w:r>
          </w:p>
        </w:tc>
        <w:tc>
          <w:tcPr>
            <w:tcW w:w="830" w:type="dxa"/>
            <w:vAlign w:val="center"/>
            <w:hideMark/>
          </w:tcPr>
          <w:p w14:paraId="3CA91052" w14:textId="5419CC90"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57984,0</w:t>
            </w:r>
          </w:p>
        </w:tc>
        <w:tc>
          <w:tcPr>
            <w:tcW w:w="3331" w:type="dxa"/>
            <w:gridSpan w:val="15"/>
            <w:vAlign w:val="center"/>
            <w:hideMark/>
          </w:tcPr>
          <w:p w14:paraId="3CE3FBCC" w14:textId="5E0A4264"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8759,21</w:t>
            </w:r>
          </w:p>
        </w:tc>
        <w:tc>
          <w:tcPr>
            <w:tcW w:w="707" w:type="dxa"/>
            <w:vAlign w:val="center"/>
            <w:hideMark/>
          </w:tcPr>
          <w:p w14:paraId="113F8B11" w14:textId="6F4C869C"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34000,0</w:t>
            </w:r>
          </w:p>
        </w:tc>
        <w:tc>
          <w:tcPr>
            <w:tcW w:w="626" w:type="dxa"/>
            <w:vAlign w:val="center"/>
            <w:hideMark/>
          </w:tcPr>
          <w:p w14:paraId="4DC6C95E" w14:textId="0ADF3083" w:rsidR="00975858" w:rsidRPr="00E319D8" w:rsidRDefault="00975858" w:rsidP="00A87189">
            <w:pPr>
              <w:spacing w:after="0" w:line="240" w:lineRule="auto"/>
              <w:jc w:val="center"/>
              <w:rPr>
                <w:rFonts w:ascii="Times New Roman" w:eastAsia="Times New Roman" w:hAnsi="Times New Roman"/>
                <w:color w:val="000000"/>
                <w:sz w:val="16"/>
                <w:szCs w:val="16"/>
                <w:lang w:eastAsia="ru-RU"/>
              </w:rPr>
            </w:pPr>
            <w:r w:rsidRPr="00E319D8">
              <w:rPr>
                <w:rFonts w:ascii="Times New Roman" w:eastAsia="Times New Roman" w:hAnsi="Times New Roman"/>
                <w:color w:val="000000"/>
                <w:sz w:val="16"/>
                <w:szCs w:val="16"/>
                <w:lang w:eastAsia="ru-RU"/>
              </w:rPr>
              <w:t>34000,0</w:t>
            </w:r>
          </w:p>
        </w:tc>
        <w:tc>
          <w:tcPr>
            <w:tcW w:w="2058" w:type="dxa"/>
            <w:gridSpan w:val="2"/>
            <w:vMerge/>
            <w:vAlign w:val="center"/>
            <w:hideMark/>
          </w:tcPr>
          <w:p w14:paraId="5E27EBD8"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p>
        </w:tc>
      </w:tr>
      <w:tr w:rsidR="00C839BF" w:rsidRPr="00A031B3" w14:paraId="2357B8F8" w14:textId="77777777" w:rsidTr="00407ACB">
        <w:trPr>
          <w:trHeight w:val="300"/>
        </w:trPr>
        <w:tc>
          <w:tcPr>
            <w:tcW w:w="413" w:type="dxa"/>
            <w:vMerge w:val="restart"/>
            <w:vAlign w:val="center"/>
            <w:hideMark/>
          </w:tcPr>
          <w:p w14:paraId="1C336561"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4.1</w:t>
            </w:r>
          </w:p>
        </w:tc>
        <w:tc>
          <w:tcPr>
            <w:tcW w:w="2314" w:type="dxa"/>
            <w:vMerge w:val="restart"/>
            <w:hideMark/>
          </w:tcPr>
          <w:p w14:paraId="7AC4EDEF" w14:textId="6788FEB2" w:rsidR="00C839BF" w:rsidRPr="001E099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04.01</w:t>
            </w:r>
            <w:r w:rsidRPr="00A031B3">
              <w:rPr>
                <w:rFonts w:ascii="Times New Roman" w:eastAsia="Times New Roman" w:hAnsi="Times New Roman"/>
                <w:color w:val="000000"/>
                <w:sz w:val="16"/>
                <w:szCs w:val="16"/>
                <w:lang w:eastAsia="ru-RU"/>
              </w:rPr>
              <w:br/>
              <w:t xml:space="preserve">Оказание услуг по </w:t>
            </w:r>
            <w:r w:rsidRPr="00A031B3">
              <w:rPr>
                <w:rFonts w:ascii="Times New Roman" w:eastAsia="Times New Roman" w:hAnsi="Times New Roman"/>
                <w:color w:val="000000"/>
                <w:sz w:val="16"/>
                <w:szCs w:val="16"/>
                <w:lang w:eastAsia="ru-RU"/>
              </w:rPr>
              <w:lastRenderedPageBreak/>
              <w:t>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социальных объектах, контейнерных площадках</w:t>
            </w:r>
            <w:r>
              <w:rPr>
                <w:rFonts w:ascii="Times New Roman" w:eastAsia="Times New Roman" w:hAnsi="Times New Roman"/>
                <w:color w:val="000000"/>
                <w:sz w:val="16"/>
                <w:szCs w:val="16"/>
                <w:lang w:eastAsia="ru-RU"/>
              </w:rPr>
              <w:t xml:space="preserve"> (площадках ТБО</w:t>
            </w:r>
            <w:r w:rsidR="00C0570F">
              <w:rPr>
                <w:rFonts w:ascii="Times New Roman" w:eastAsia="Times New Roman" w:hAnsi="Times New Roman"/>
                <w:color w:val="000000"/>
                <w:sz w:val="16"/>
                <w:szCs w:val="16"/>
                <w:lang w:eastAsia="ru-RU"/>
              </w:rPr>
              <w:t>), остановках</w:t>
            </w:r>
            <w:r>
              <w:rPr>
                <w:rFonts w:ascii="Times New Roman" w:eastAsia="Times New Roman" w:hAnsi="Times New Roman"/>
                <w:color w:val="000000"/>
                <w:sz w:val="16"/>
                <w:szCs w:val="16"/>
                <w:lang w:eastAsia="ru-RU"/>
              </w:rPr>
              <w:t xml:space="preserve"> общественного транспорта.</w:t>
            </w:r>
            <w:r w:rsidR="00E02630">
              <w:rPr>
                <w:rFonts w:ascii="Times New Roman" w:eastAsia="Times New Roman" w:hAnsi="Times New Roman"/>
                <w:color w:val="000000"/>
                <w:sz w:val="16"/>
                <w:szCs w:val="16"/>
                <w:lang w:eastAsia="ru-RU"/>
              </w:rPr>
              <w:t xml:space="preserve"> подъездах многоквартирных домах</w:t>
            </w:r>
          </w:p>
        </w:tc>
        <w:tc>
          <w:tcPr>
            <w:tcW w:w="1189" w:type="dxa"/>
            <w:gridSpan w:val="2"/>
            <w:vAlign w:val="center"/>
            <w:hideMark/>
          </w:tcPr>
          <w:p w14:paraId="6FE8F6C3"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2023-2028</w:t>
            </w:r>
          </w:p>
        </w:tc>
        <w:tc>
          <w:tcPr>
            <w:tcW w:w="1466" w:type="dxa"/>
            <w:gridSpan w:val="2"/>
            <w:vAlign w:val="center"/>
            <w:hideMark/>
          </w:tcPr>
          <w:p w14:paraId="574F8A4E"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2179A8BB" w14:textId="1E39AEBB"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022247">
              <w:rPr>
                <w:rFonts w:ascii="Times New Roman" w:eastAsia="Times New Roman" w:hAnsi="Times New Roman"/>
                <w:color w:val="000000"/>
                <w:sz w:val="16"/>
                <w:szCs w:val="16"/>
                <w:lang w:eastAsia="ru-RU"/>
              </w:rPr>
              <w:t>69790</w:t>
            </w:r>
            <w:r>
              <w:rPr>
                <w:rFonts w:ascii="Times New Roman" w:eastAsia="Times New Roman" w:hAnsi="Times New Roman"/>
                <w:color w:val="000000"/>
                <w:sz w:val="16"/>
                <w:szCs w:val="16"/>
                <w:lang w:eastAsia="ru-RU"/>
              </w:rPr>
              <w:t>,</w:t>
            </w:r>
            <w:r w:rsidR="00022247">
              <w:rPr>
                <w:rFonts w:ascii="Times New Roman" w:eastAsia="Times New Roman" w:hAnsi="Times New Roman"/>
                <w:color w:val="000000"/>
                <w:sz w:val="16"/>
                <w:szCs w:val="16"/>
                <w:lang w:eastAsia="ru-RU"/>
              </w:rPr>
              <w:t>0</w:t>
            </w:r>
          </w:p>
        </w:tc>
        <w:tc>
          <w:tcPr>
            <w:tcW w:w="877" w:type="dxa"/>
            <w:vAlign w:val="center"/>
            <w:hideMark/>
          </w:tcPr>
          <w:p w14:paraId="534AD1F8" w14:textId="16BF520C"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44978,5</w:t>
            </w:r>
          </w:p>
        </w:tc>
        <w:tc>
          <w:tcPr>
            <w:tcW w:w="849" w:type="dxa"/>
            <w:vAlign w:val="center"/>
          </w:tcPr>
          <w:p w14:paraId="7865EE3B" w14:textId="50D2035E"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48060,0</w:t>
            </w:r>
          </w:p>
        </w:tc>
        <w:tc>
          <w:tcPr>
            <w:tcW w:w="830" w:type="dxa"/>
            <w:vAlign w:val="center"/>
            <w:hideMark/>
          </w:tcPr>
          <w:p w14:paraId="79715726" w14:textId="303045D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51282,0</w:t>
            </w:r>
          </w:p>
        </w:tc>
        <w:tc>
          <w:tcPr>
            <w:tcW w:w="3331" w:type="dxa"/>
            <w:gridSpan w:val="15"/>
            <w:vAlign w:val="center"/>
            <w:hideMark/>
          </w:tcPr>
          <w:p w14:paraId="0C29479E" w14:textId="6F96D862" w:rsidR="00C839BF" w:rsidRPr="00A031B3" w:rsidRDefault="007F695D"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57469,</w:t>
            </w:r>
            <w:r w:rsidR="003E0D84">
              <w:rPr>
                <w:rFonts w:ascii="Times New Roman" w:eastAsia="Times New Roman" w:hAnsi="Times New Roman"/>
                <w:color w:val="000000"/>
                <w:sz w:val="16"/>
                <w:szCs w:val="16"/>
                <w:lang w:eastAsia="ru-RU"/>
              </w:rPr>
              <w:t>50</w:t>
            </w:r>
          </w:p>
        </w:tc>
        <w:tc>
          <w:tcPr>
            <w:tcW w:w="707" w:type="dxa"/>
            <w:vAlign w:val="center"/>
            <w:hideMark/>
          </w:tcPr>
          <w:p w14:paraId="26AD20C9" w14:textId="26372322"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33000,0</w:t>
            </w:r>
          </w:p>
        </w:tc>
        <w:tc>
          <w:tcPr>
            <w:tcW w:w="626" w:type="dxa"/>
            <w:vAlign w:val="center"/>
            <w:hideMark/>
          </w:tcPr>
          <w:p w14:paraId="5ACF9530" w14:textId="0B52E2AB"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33000,0</w:t>
            </w:r>
          </w:p>
        </w:tc>
        <w:tc>
          <w:tcPr>
            <w:tcW w:w="2058" w:type="dxa"/>
            <w:gridSpan w:val="2"/>
            <w:vMerge w:val="restart"/>
            <w:vAlign w:val="center"/>
            <w:hideMark/>
          </w:tcPr>
          <w:p w14:paraId="689B27EE" w14:textId="7FCAE1A4" w:rsidR="00C839BF" w:rsidRPr="00A031B3" w:rsidRDefault="00C839BF" w:rsidP="00C839BF">
            <w:pPr>
              <w:spacing w:after="0" w:line="240" w:lineRule="auto"/>
              <w:rPr>
                <w:rFonts w:ascii="Times New Roman" w:eastAsia="Times New Roman" w:hAnsi="Times New Roman"/>
                <w:color w:val="000000"/>
                <w:sz w:val="16"/>
                <w:szCs w:val="16"/>
                <w:lang w:eastAsia="ru-RU"/>
              </w:rPr>
            </w:pPr>
            <w:r w:rsidRPr="007C362F">
              <w:rPr>
                <w:rFonts w:ascii="Times New Roman" w:eastAsia="Times New Roman" w:hAnsi="Times New Roman"/>
                <w:color w:val="000000"/>
                <w:sz w:val="16"/>
                <w:szCs w:val="16"/>
                <w:lang w:eastAsia="ru-RU"/>
              </w:rPr>
              <w:t xml:space="preserve">Администрация Сергиево-Посадского городского </w:t>
            </w:r>
            <w:r w:rsidRPr="007C362F">
              <w:rPr>
                <w:rFonts w:ascii="Times New Roman" w:eastAsia="Times New Roman" w:hAnsi="Times New Roman"/>
                <w:color w:val="000000"/>
                <w:sz w:val="16"/>
                <w:szCs w:val="16"/>
                <w:lang w:eastAsia="ru-RU"/>
              </w:rPr>
              <w:lastRenderedPageBreak/>
              <w:t>округа</w:t>
            </w:r>
            <w:r>
              <w:rPr>
                <w:rFonts w:ascii="Times New Roman" w:eastAsia="Times New Roman" w:hAnsi="Times New Roman"/>
                <w:color w:val="000000"/>
                <w:sz w:val="16"/>
                <w:szCs w:val="16"/>
                <w:lang w:eastAsia="ru-RU"/>
              </w:rPr>
              <w:t xml:space="preserve"> Московской области</w:t>
            </w:r>
          </w:p>
        </w:tc>
      </w:tr>
      <w:tr w:rsidR="00C839BF" w:rsidRPr="00A031B3" w14:paraId="00EA1449" w14:textId="77777777" w:rsidTr="00407ACB">
        <w:trPr>
          <w:trHeight w:val="1530"/>
        </w:trPr>
        <w:tc>
          <w:tcPr>
            <w:tcW w:w="413" w:type="dxa"/>
            <w:vMerge/>
            <w:vAlign w:val="center"/>
            <w:hideMark/>
          </w:tcPr>
          <w:p w14:paraId="775FBDF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F07653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9" w:type="dxa"/>
            <w:gridSpan w:val="2"/>
            <w:vAlign w:val="center"/>
            <w:hideMark/>
          </w:tcPr>
          <w:p w14:paraId="49C33A69" w14:textId="4CD5AEC5"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1A4ADE7" w14:textId="02ED197F" w:rsidR="00C839BF"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05B05601" w14:textId="67A0F699"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022247">
              <w:rPr>
                <w:rFonts w:ascii="Times New Roman" w:eastAsia="Times New Roman" w:hAnsi="Times New Roman"/>
                <w:color w:val="000000"/>
                <w:sz w:val="16"/>
                <w:szCs w:val="16"/>
                <w:lang w:eastAsia="ru-RU"/>
              </w:rPr>
              <w:t>69790,0</w:t>
            </w:r>
          </w:p>
        </w:tc>
        <w:tc>
          <w:tcPr>
            <w:tcW w:w="877" w:type="dxa"/>
            <w:vAlign w:val="center"/>
            <w:hideMark/>
          </w:tcPr>
          <w:p w14:paraId="58E02B18" w14:textId="09ED8CAA"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44978,5</w:t>
            </w:r>
          </w:p>
        </w:tc>
        <w:tc>
          <w:tcPr>
            <w:tcW w:w="849" w:type="dxa"/>
            <w:vAlign w:val="center"/>
          </w:tcPr>
          <w:p w14:paraId="2AE2238B" w14:textId="313827D3"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48060,0</w:t>
            </w:r>
          </w:p>
        </w:tc>
        <w:tc>
          <w:tcPr>
            <w:tcW w:w="830" w:type="dxa"/>
            <w:vAlign w:val="center"/>
            <w:hideMark/>
          </w:tcPr>
          <w:p w14:paraId="407A4D95" w14:textId="22474845"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51282,0</w:t>
            </w:r>
          </w:p>
        </w:tc>
        <w:tc>
          <w:tcPr>
            <w:tcW w:w="3331" w:type="dxa"/>
            <w:gridSpan w:val="15"/>
            <w:vAlign w:val="center"/>
            <w:hideMark/>
          </w:tcPr>
          <w:p w14:paraId="2EFF2EE9" w14:textId="54CD8076" w:rsidR="00C839BF" w:rsidRPr="00A031B3" w:rsidRDefault="00B70778" w:rsidP="00A87189">
            <w:pPr>
              <w:spacing w:after="0" w:line="240" w:lineRule="auto"/>
              <w:jc w:val="center"/>
              <w:rPr>
                <w:rFonts w:ascii="Times New Roman" w:eastAsia="Times New Roman" w:hAnsi="Times New Roman"/>
                <w:color w:val="000000"/>
                <w:sz w:val="16"/>
                <w:szCs w:val="16"/>
                <w:lang w:eastAsia="ru-RU"/>
              </w:rPr>
            </w:pPr>
            <w:r w:rsidRPr="003E0D84">
              <w:rPr>
                <w:rFonts w:ascii="Times New Roman" w:eastAsia="Times New Roman" w:hAnsi="Times New Roman"/>
                <w:color w:val="000000"/>
                <w:sz w:val="16"/>
                <w:szCs w:val="16"/>
                <w:lang w:eastAsia="ru-RU"/>
              </w:rPr>
              <w:t>57469,</w:t>
            </w:r>
            <w:r w:rsidR="003E0D84" w:rsidRPr="003E0D84">
              <w:rPr>
                <w:rFonts w:ascii="Times New Roman" w:eastAsia="Times New Roman" w:hAnsi="Times New Roman"/>
                <w:color w:val="000000"/>
                <w:sz w:val="16"/>
                <w:szCs w:val="16"/>
                <w:lang w:eastAsia="ru-RU"/>
              </w:rPr>
              <w:t>50</w:t>
            </w:r>
          </w:p>
        </w:tc>
        <w:tc>
          <w:tcPr>
            <w:tcW w:w="707" w:type="dxa"/>
            <w:vAlign w:val="center"/>
            <w:hideMark/>
          </w:tcPr>
          <w:p w14:paraId="0EB77C0F" w14:textId="3718E05D"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33000,0</w:t>
            </w:r>
          </w:p>
        </w:tc>
        <w:tc>
          <w:tcPr>
            <w:tcW w:w="626" w:type="dxa"/>
            <w:vAlign w:val="center"/>
            <w:hideMark/>
          </w:tcPr>
          <w:p w14:paraId="301F1601" w14:textId="7B6AA64A"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33000,0</w:t>
            </w:r>
          </w:p>
        </w:tc>
        <w:tc>
          <w:tcPr>
            <w:tcW w:w="2058" w:type="dxa"/>
            <w:gridSpan w:val="2"/>
            <w:vMerge/>
            <w:vAlign w:val="center"/>
            <w:hideMark/>
          </w:tcPr>
          <w:p w14:paraId="339BF3F0"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C839BF" w:rsidRPr="00A031B3" w14:paraId="42CB9A72" w14:textId="77777777" w:rsidTr="00407ACB">
        <w:trPr>
          <w:trHeight w:val="459"/>
        </w:trPr>
        <w:tc>
          <w:tcPr>
            <w:tcW w:w="413" w:type="dxa"/>
            <w:vMerge/>
            <w:vAlign w:val="center"/>
            <w:hideMark/>
          </w:tcPr>
          <w:p w14:paraId="39203DCA"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31116F1B" w14:textId="30E19715" w:rsidR="00C839BF"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Количество видеокамер, установленных на территории </w:t>
            </w:r>
            <w:r>
              <w:rPr>
                <w:rFonts w:ascii="Times New Roman" w:eastAsia="Times New Roman" w:hAnsi="Times New Roman"/>
                <w:color w:val="000000"/>
                <w:sz w:val="16"/>
                <w:szCs w:val="16"/>
                <w:lang w:eastAsia="ru-RU"/>
              </w:rPr>
              <w:t>муниципального образования</w:t>
            </w:r>
            <w:r w:rsidRPr="00A031B3">
              <w:rPr>
                <w:rFonts w:ascii="Times New Roman" w:eastAsia="Times New Roman" w:hAnsi="Times New Roman"/>
                <w:color w:val="000000"/>
                <w:sz w:val="16"/>
                <w:szCs w:val="16"/>
                <w:lang w:eastAsia="ru-RU"/>
              </w:rPr>
              <w:t xml:space="preserve">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w:t>
            </w:r>
            <w:r w:rsidR="00C0570F" w:rsidRPr="00A031B3">
              <w:rPr>
                <w:rFonts w:ascii="Times New Roman" w:eastAsia="Times New Roman" w:hAnsi="Times New Roman"/>
                <w:color w:val="000000"/>
                <w:sz w:val="16"/>
                <w:szCs w:val="16"/>
                <w:lang w:eastAsia="ru-RU"/>
              </w:rPr>
              <w:t>площадках</w:t>
            </w:r>
            <w:r w:rsidRPr="00A031B3">
              <w:rPr>
                <w:rFonts w:ascii="Times New Roman" w:eastAsia="Times New Roman" w:hAnsi="Times New Roman"/>
                <w:color w:val="000000"/>
                <w:sz w:val="16"/>
                <w:szCs w:val="16"/>
                <w:lang w:eastAsia="ru-RU"/>
              </w:rPr>
              <w:t xml:space="preserve"> социальных объектах,  </w:t>
            </w:r>
            <w:r w:rsidRPr="004C11CB">
              <w:rPr>
                <w:rFonts w:ascii="Times New Roman" w:eastAsia="Times New Roman" w:hAnsi="Times New Roman"/>
                <w:color w:val="000000"/>
                <w:sz w:val="16"/>
                <w:szCs w:val="16"/>
                <w:lang w:eastAsia="ru-RU"/>
              </w:rPr>
              <w:t>контейнерных площадках (площадках ТБО),  остановках общественного транспорта</w:t>
            </w:r>
            <w:r w:rsidR="00142D4C">
              <w:rPr>
                <w:rFonts w:ascii="Times New Roman" w:eastAsia="Times New Roman" w:hAnsi="Times New Roman"/>
                <w:color w:val="000000"/>
                <w:sz w:val="16"/>
                <w:szCs w:val="16"/>
                <w:lang w:eastAsia="ru-RU"/>
              </w:rPr>
              <w:t>, подъездах многоквартирных домов</w:t>
            </w:r>
            <w:r w:rsidR="009B4ED6">
              <w:rPr>
                <w:rFonts w:ascii="Times New Roman" w:eastAsia="Times New Roman" w:hAnsi="Times New Roman"/>
                <w:color w:val="000000"/>
                <w:sz w:val="16"/>
                <w:szCs w:val="16"/>
                <w:lang w:eastAsia="ru-RU"/>
              </w:rPr>
              <w:t xml:space="preserve"> (ед.)</w:t>
            </w:r>
            <w:r w:rsidRPr="00A031B3">
              <w:rPr>
                <w:rFonts w:ascii="Times New Roman" w:eastAsia="Times New Roman" w:hAnsi="Times New Roman"/>
                <w:color w:val="000000"/>
                <w:sz w:val="16"/>
                <w:szCs w:val="16"/>
                <w:lang w:eastAsia="ru-RU"/>
              </w:rPr>
              <w:br/>
            </w:r>
          </w:p>
          <w:p w14:paraId="04E03A73" w14:textId="77777777" w:rsidR="00C839BF" w:rsidRPr="00A031B3" w:rsidRDefault="00C839BF" w:rsidP="000E22E4">
            <w:pPr>
              <w:spacing w:after="240" w:line="240" w:lineRule="auto"/>
              <w:rPr>
                <w:rFonts w:ascii="Times New Roman" w:eastAsia="Times New Roman" w:hAnsi="Times New Roman"/>
                <w:color w:val="000000"/>
                <w:sz w:val="16"/>
                <w:szCs w:val="16"/>
                <w:lang w:eastAsia="ru-RU"/>
              </w:rPr>
            </w:pPr>
          </w:p>
        </w:tc>
        <w:tc>
          <w:tcPr>
            <w:tcW w:w="1189" w:type="dxa"/>
            <w:gridSpan w:val="2"/>
            <w:vMerge w:val="restart"/>
            <w:vAlign w:val="center"/>
            <w:hideMark/>
          </w:tcPr>
          <w:p w14:paraId="292F06E0"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0C278297"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2C98BB5"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69018913" w14:textId="0EFAC98E"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7AF49470" w14:textId="788BFBB3"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13EF742B" w14:textId="13409FDA"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64484340"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4348DFD7"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5DC02308" w14:textId="0324865F"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2F0CC146" w14:textId="60C796BD"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175F6C54"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13FA0C4E" w14:textId="77777777" w:rsidTr="00407ACB">
        <w:trPr>
          <w:trHeight w:val="510"/>
        </w:trPr>
        <w:tc>
          <w:tcPr>
            <w:tcW w:w="413" w:type="dxa"/>
            <w:vMerge/>
            <w:vAlign w:val="center"/>
            <w:hideMark/>
          </w:tcPr>
          <w:p w14:paraId="17F0EFA4"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126337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0190D0E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2BAB90CD"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6FDEE29C"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54A873B8"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5D6C316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1AB15621"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2041EB8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1BF68FF0"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5CFCAC7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64727AD2"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16DEBFB4"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7A6D2811"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48A6FF8C"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49A682F0"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2A31242F" w14:textId="77777777" w:rsidTr="00407ACB">
        <w:trPr>
          <w:trHeight w:val="2710"/>
        </w:trPr>
        <w:tc>
          <w:tcPr>
            <w:tcW w:w="413" w:type="dxa"/>
            <w:vMerge/>
            <w:vAlign w:val="center"/>
            <w:hideMark/>
          </w:tcPr>
          <w:p w14:paraId="7AB6BB0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F316883"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35833E56"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06FB2D6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6D0A93AC" w14:textId="430C80F3"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7</w:t>
            </w:r>
            <w:r w:rsidR="00142D4C" w:rsidRPr="00CB34F3">
              <w:rPr>
                <w:rFonts w:ascii="Times New Roman" w:eastAsia="Times New Roman" w:hAnsi="Times New Roman"/>
                <w:color w:val="000000"/>
                <w:sz w:val="16"/>
                <w:szCs w:val="16"/>
                <w:lang w:eastAsia="ru-RU"/>
              </w:rPr>
              <w:t>2</w:t>
            </w:r>
            <w:r w:rsidRPr="00CB34F3">
              <w:rPr>
                <w:rFonts w:ascii="Times New Roman" w:eastAsia="Times New Roman" w:hAnsi="Times New Roman"/>
                <w:color w:val="000000"/>
                <w:sz w:val="16"/>
                <w:szCs w:val="16"/>
                <w:lang w:eastAsia="ru-RU"/>
              </w:rPr>
              <w:t>6</w:t>
            </w:r>
          </w:p>
        </w:tc>
        <w:tc>
          <w:tcPr>
            <w:tcW w:w="877" w:type="dxa"/>
            <w:vAlign w:val="center"/>
            <w:hideMark/>
          </w:tcPr>
          <w:p w14:paraId="49D02EF6" w14:textId="5CC21B1D"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248</w:t>
            </w:r>
          </w:p>
        </w:tc>
        <w:tc>
          <w:tcPr>
            <w:tcW w:w="849" w:type="dxa"/>
            <w:vAlign w:val="center"/>
          </w:tcPr>
          <w:p w14:paraId="52A66869" w14:textId="07A8FB6D"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248</w:t>
            </w:r>
          </w:p>
        </w:tc>
        <w:tc>
          <w:tcPr>
            <w:tcW w:w="830" w:type="dxa"/>
            <w:vAlign w:val="center"/>
            <w:hideMark/>
          </w:tcPr>
          <w:p w14:paraId="55006434" w14:textId="4B6C2FC4"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60</w:t>
            </w:r>
          </w:p>
        </w:tc>
        <w:tc>
          <w:tcPr>
            <w:tcW w:w="765" w:type="dxa"/>
            <w:gridSpan w:val="3"/>
            <w:vAlign w:val="center"/>
            <w:hideMark/>
          </w:tcPr>
          <w:p w14:paraId="0B10F37D" w14:textId="3DB352CE" w:rsidR="00C839BF" w:rsidRPr="00CB34F3" w:rsidRDefault="00142D4C"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30</w:t>
            </w:r>
          </w:p>
        </w:tc>
        <w:tc>
          <w:tcPr>
            <w:tcW w:w="636" w:type="dxa"/>
            <w:gridSpan w:val="3"/>
            <w:vAlign w:val="center"/>
            <w:hideMark/>
          </w:tcPr>
          <w:p w14:paraId="2459B8A9" w14:textId="688684A3"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14" w:type="dxa"/>
            <w:gridSpan w:val="4"/>
            <w:vAlign w:val="center"/>
            <w:hideMark/>
          </w:tcPr>
          <w:p w14:paraId="210DF25B" w14:textId="608B1359"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w:t>
            </w:r>
          </w:p>
        </w:tc>
        <w:tc>
          <w:tcPr>
            <w:tcW w:w="570" w:type="dxa"/>
            <w:gridSpan w:val="4"/>
            <w:vAlign w:val="center"/>
            <w:hideMark/>
          </w:tcPr>
          <w:p w14:paraId="2F17410F" w14:textId="6AAC2724" w:rsidR="00C839BF" w:rsidRPr="00CB34F3" w:rsidRDefault="009B4ED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142D4C" w:rsidRPr="00CB34F3">
              <w:rPr>
                <w:rFonts w:ascii="Times New Roman" w:eastAsia="Times New Roman" w:hAnsi="Times New Roman"/>
                <w:color w:val="000000"/>
                <w:sz w:val="16"/>
                <w:szCs w:val="16"/>
                <w:lang w:eastAsia="ru-RU"/>
              </w:rPr>
              <w:t>0</w:t>
            </w:r>
          </w:p>
        </w:tc>
        <w:tc>
          <w:tcPr>
            <w:tcW w:w="646" w:type="dxa"/>
            <w:vAlign w:val="center"/>
            <w:hideMark/>
          </w:tcPr>
          <w:p w14:paraId="2A27B88A" w14:textId="1B4493AA" w:rsidR="00C839BF" w:rsidRPr="00CB34F3" w:rsidRDefault="009B4ED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r w:rsidR="00142D4C" w:rsidRPr="00CB34F3">
              <w:rPr>
                <w:rFonts w:ascii="Times New Roman" w:eastAsia="Times New Roman" w:hAnsi="Times New Roman"/>
                <w:color w:val="000000"/>
                <w:sz w:val="16"/>
                <w:szCs w:val="16"/>
                <w:lang w:eastAsia="ru-RU"/>
              </w:rPr>
              <w:t>0</w:t>
            </w:r>
          </w:p>
        </w:tc>
        <w:tc>
          <w:tcPr>
            <w:tcW w:w="707" w:type="dxa"/>
            <w:vAlign w:val="center"/>
            <w:hideMark/>
          </w:tcPr>
          <w:p w14:paraId="50DF42AD" w14:textId="0F17D597"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70</w:t>
            </w:r>
          </w:p>
        </w:tc>
        <w:tc>
          <w:tcPr>
            <w:tcW w:w="626" w:type="dxa"/>
            <w:vAlign w:val="center"/>
            <w:hideMark/>
          </w:tcPr>
          <w:p w14:paraId="200DB7B3" w14:textId="136103EA" w:rsidR="00C839BF" w:rsidRPr="00CB34F3" w:rsidRDefault="00C839BF"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70</w:t>
            </w:r>
          </w:p>
        </w:tc>
        <w:tc>
          <w:tcPr>
            <w:tcW w:w="2058" w:type="dxa"/>
            <w:gridSpan w:val="2"/>
            <w:vMerge/>
            <w:vAlign w:val="center"/>
            <w:hideMark/>
          </w:tcPr>
          <w:p w14:paraId="494D0121"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347B0736" w14:textId="77777777" w:rsidTr="00407ACB">
        <w:trPr>
          <w:trHeight w:val="300"/>
        </w:trPr>
        <w:tc>
          <w:tcPr>
            <w:tcW w:w="413" w:type="dxa"/>
            <w:vMerge w:val="restart"/>
            <w:vAlign w:val="center"/>
            <w:hideMark/>
          </w:tcPr>
          <w:p w14:paraId="3A45E6B5" w14:textId="77777777" w:rsidR="00975858" w:rsidRPr="00422C35" w:rsidRDefault="00975858" w:rsidP="000E22E4">
            <w:pPr>
              <w:spacing w:after="0" w:line="240" w:lineRule="auto"/>
              <w:jc w:val="center"/>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4.2</w:t>
            </w:r>
          </w:p>
        </w:tc>
        <w:tc>
          <w:tcPr>
            <w:tcW w:w="2314" w:type="dxa"/>
            <w:vMerge w:val="restart"/>
            <w:hideMark/>
          </w:tcPr>
          <w:p w14:paraId="1CCD969E" w14:textId="77777777" w:rsidR="00975858" w:rsidRDefault="00975858" w:rsidP="000E22E4">
            <w:pPr>
              <w:spacing w:after="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Мероприятие 04.02</w:t>
            </w:r>
            <w:r w:rsidRPr="00422C35">
              <w:rPr>
                <w:rFonts w:ascii="Times New Roman" w:eastAsia="Times New Roman" w:hAnsi="Times New Roman"/>
                <w:color w:val="000000"/>
                <w:sz w:val="16"/>
                <w:szCs w:val="16"/>
                <w:lang w:eastAsia="ru-RU"/>
              </w:rPr>
              <w:br/>
              <w:t>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т.ч. в рамках муниципальных контрактов на оказание услуг по предоставлению видеоизображений для системы «Безопасный регион»</w:t>
            </w:r>
          </w:p>
          <w:p w14:paraId="2D694211" w14:textId="77777777" w:rsidR="00975858" w:rsidRDefault="00975858" w:rsidP="000E22E4">
            <w:pPr>
              <w:spacing w:after="0" w:line="240" w:lineRule="auto"/>
              <w:rPr>
                <w:rFonts w:ascii="Times New Roman" w:eastAsia="Times New Roman" w:hAnsi="Times New Roman"/>
                <w:color w:val="000000"/>
                <w:sz w:val="16"/>
                <w:szCs w:val="16"/>
                <w:lang w:eastAsia="ru-RU"/>
              </w:rPr>
            </w:pPr>
          </w:p>
          <w:p w14:paraId="4F7C80ED" w14:textId="77777777" w:rsidR="00975858" w:rsidRDefault="00975858" w:rsidP="000E22E4">
            <w:pPr>
              <w:spacing w:after="0" w:line="240" w:lineRule="auto"/>
              <w:rPr>
                <w:rFonts w:ascii="Times New Roman" w:eastAsia="Times New Roman" w:hAnsi="Times New Roman"/>
                <w:color w:val="000000"/>
                <w:sz w:val="16"/>
                <w:szCs w:val="16"/>
                <w:lang w:eastAsia="ru-RU"/>
              </w:rPr>
            </w:pPr>
          </w:p>
          <w:p w14:paraId="26B07A1C" w14:textId="77777777" w:rsidR="00975858" w:rsidRPr="00422C35" w:rsidRDefault="00975858"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restart"/>
            <w:vAlign w:val="center"/>
            <w:hideMark/>
          </w:tcPr>
          <w:p w14:paraId="605B0782"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5B493B2B" w14:textId="309F8275"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236FC6E6" w14:textId="7777777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122E3D13" w14:textId="1F78A7C5"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77" w:type="dxa"/>
            <w:vAlign w:val="center"/>
            <w:hideMark/>
          </w:tcPr>
          <w:p w14:paraId="12E9BB60" w14:textId="491CC64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2BC61191" w14:textId="4787C149"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689CAA49" w14:textId="5C97E88D"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5D3D9EB7" w14:textId="7361AC8B"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FFEB769" w14:textId="0000BDF5"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09CF0453" w14:textId="6264B66A"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hideMark/>
          </w:tcPr>
          <w:p w14:paraId="65E59B13" w14:textId="2F8405FF" w:rsidR="00975858" w:rsidRPr="00A031B3" w:rsidRDefault="00975858" w:rsidP="00C839B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 Государственная жилищная инспекция и Министерство жилищно-коммунального хозяйства Московской области</w:t>
            </w:r>
          </w:p>
        </w:tc>
      </w:tr>
      <w:tr w:rsidR="00975858" w:rsidRPr="00A031B3" w14:paraId="4D40F5EC" w14:textId="77777777" w:rsidTr="00407ACB">
        <w:trPr>
          <w:trHeight w:val="1530"/>
        </w:trPr>
        <w:tc>
          <w:tcPr>
            <w:tcW w:w="413" w:type="dxa"/>
            <w:vMerge/>
            <w:vAlign w:val="center"/>
            <w:hideMark/>
          </w:tcPr>
          <w:p w14:paraId="6ED07E41" w14:textId="77777777" w:rsidR="00975858" w:rsidRPr="00422C35"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F886312" w14:textId="77777777" w:rsidR="00975858" w:rsidRPr="00422C35" w:rsidRDefault="00975858"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3E4D9343" w14:textId="2176A9C1"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4117567E" w14:textId="5CF7BF2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375E01DB" w14:textId="72C90455"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77" w:type="dxa"/>
            <w:vAlign w:val="center"/>
            <w:hideMark/>
          </w:tcPr>
          <w:p w14:paraId="2C79FF7C" w14:textId="6FEF5B72"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5F4AF21D" w14:textId="3E0EE5EF"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593739F8" w14:textId="4AC1442F"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36B7CD77" w14:textId="052538CD"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44521710" w14:textId="37841D4C"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1C4B8992" w14:textId="4CB6E4E9"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hideMark/>
          </w:tcPr>
          <w:p w14:paraId="18E967D4" w14:textId="77777777" w:rsidR="00975858" w:rsidRPr="00A031B3" w:rsidRDefault="00975858" w:rsidP="00C839BF">
            <w:pPr>
              <w:spacing w:after="0" w:line="240" w:lineRule="auto"/>
              <w:rPr>
                <w:rFonts w:ascii="Times New Roman" w:eastAsia="Times New Roman" w:hAnsi="Times New Roman"/>
                <w:color w:val="000000"/>
                <w:sz w:val="16"/>
                <w:szCs w:val="16"/>
                <w:lang w:eastAsia="ru-RU"/>
              </w:rPr>
            </w:pPr>
          </w:p>
        </w:tc>
      </w:tr>
      <w:tr w:rsidR="00515196" w:rsidRPr="00A031B3" w14:paraId="7C6FD2DE" w14:textId="77777777" w:rsidTr="00407ACB">
        <w:trPr>
          <w:trHeight w:val="300"/>
        </w:trPr>
        <w:tc>
          <w:tcPr>
            <w:tcW w:w="413" w:type="dxa"/>
            <w:vMerge/>
            <w:vAlign w:val="center"/>
            <w:hideMark/>
          </w:tcPr>
          <w:p w14:paraId="266832CC" w14:textId="77777777" w:rsidR="00515196" w:rsidRPr="00422C35" w:rsidRDefault="00515196"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06717189" w14:textId="596DCE8E" w:rsidR="00515196" w:rsidRPr="00422C35" w:rsidRDefault="00515196" w:rsidP="000E22E4">
            <w:pPr>
              <w:spacing w:after="240" w:line="240" w:lineRule="auto"/>
              <w:rPr>
                <w:rFonts w:ascii="Times New Roman" w:eastAsia="Times New Roman" w:hAnsi="Times New Roman"/>
                <w:color w:val="000000"/>
                <w:sz w:val="16"/>
                <w:szCs w:val="16"/>
                <w:lang w:eastAsia="ru-RU"/>
              </w:rPr>
            </w:pPr>
            <w:r w:rsidRPr="00422C35">
              <w:rPr>
                <w:rFonts w:ascii="Times New Roman" w:eastAsia="Times New Roman" w:hAnsi="Times New Roman"/>
                <w:color w:val="000000"/>
                <w:sz w:val="16"/>
                <w:szCs w:val="16"/>
                <w:lang w:eastAsia="ru-RU"/>
              </w:rPr>
              <w:t xml:space="preserve">Количество видеокамер, установленных на подъездах многоквартирных домов и контейнерных площадках </w:t>
            </w:r>
            <w:r w:rsidRPr="00422C35">
              <w:rPr>
                <w:rFonts w:ascii="Times New Roman" w:eastAsia="Times New Roman" w:hAnsi="Times New Roman"/>
                <w:color w:val="000000"/>
                <w:sz w:val="16"/>
                <w:szCs w:val="16"/>
                <w:lang w:eastAsia="ru-RU"/>
              </w:rPr>
              <w:lastRenderedPageBreak/>
              <w:t>(площадках ТБО) и подключенных к системе «Безопасный регион» (ед.)</w:t>
            </w:r>
            <w:r w:rsidRPr="00422C35">
              <w:rPr>
                <w:rFonts w:ascii="Times New Roman" w:eastAsia="Times New Roman" w:hAnsi="Times New Roman"/>
                <w:color w:val="000000"/>
                <w:sz w:val="16"/>
                <w:szCs w:val="16"/>
                <w:lang w:eastAsia="ru-RU"/>
              </w:rPr>
              <w:br/>
            </w:r>
            <w:r w:rsidRPr="00422C35">
              <w:rPr>
                <w:rFonts w:ascii="Times New Roman" w:eastAsia="Times New Roman" w:hAnsi="Times New Roman"/>
                <w:color w:val="000000"/>
                <w:sz w:val="16"/>
                <w:szCs w:val="16"/>
                <w:lang w:eastAsia="ru-RU"/>
              </w:rPr>
              <w:br/>
            </w:r>
            <w:r w:rsidRPr="00422C35">
              <w:rPr>
                <w:rFonts w:ascii="Times New Roman" w:eastAsia="Times New Roman" w:hAnsi="Times New Roman"/>
                <w:color w:val="000000"/>
                <w:sz w:val="16"/>
                <w:szCs w:val="16"/>
                <w:lang w:eastAsia="ru-RU"/>
              </w:rPr>
              <w:br/>
            </w:r>
          </w:p>
        </w:tc>
        <w:tc>
          <w:tcPr>
            <w:tcW w:w="1189" w:type="dxa"/>
            <w:gridSpan w:val="2"/>
            <w:vMerge w:val="restart"/>
            <w:vAlign w:val="center"/>
            <w:hideMark/>
          </w:tcPr>
          <w:p w14:paraId="491D5BCD" w14:textId="59C4C666" w:rsidR="00515196" w:rsidRPr="00A031B3" w:rsidRDefault="00515196" w:rsidP="0051519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2023-2028</w:t>
            </w:r>
          </w:p>
        </w:tc>
        <w:tc>
          <w:tcPr>
            <w:tcW w:w="1466" w:type="dxa"/>
            <w:gridSpan w:val="2"/>
            <w:vMerge w:val="restart"/>
            <w:vAlign w:val="center"/>
            <w:hideMark/>
          </w:tcPr>
          <w:p w14:paraId="0657A8CF"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BF3BECD"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00EBA1C2" w14:textId="05FC1326"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6AA93683" w14:textId="4DF0612A"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789D31C7" w14:textId="01955BF2"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418BA411"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2521F4EC"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22BDC5EC" w14:textId="0927CEA5"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655EAD73" w14:textId="05F2F83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7C30EFE3" w14:textId="77777777" w:rsidR="00515196" w:rsidRPr="00A031B3" w:rsidRDefault="00515196" w:rsidP="00C839BF">
            <w:pPr>
              <w:spacing w:after="0" w:line="240" w:lineRule="auto"/>
              <w:rPr>
                <w:rFonts w:ascii="Times New Roman" w:eastAsia="Times New Roman" w:hAnsi="Times New Roman"/>
                <w:color w:val="000000"/>
                <w:sz w:val="16"/>
                <w:szCs w:val="16"/>
                <w:lang w:eastAsia="ru-RU"/>
              </w:rPr>
            </w:pPr>
          </w:p>
        </w:tc>
      </w:tr>
      <w:tr w:rsidR="00BD2762" w:rsidRPr="00A031B3" w14:paraId="4F32792D" w14:textId="77777777" w:rsidTr="00407ACB">
        <w:trPr>
          <w:trHeight w:val="510"/>
        </w:trPr>
        <w:tc>
          <w:tcPr>
            <w:tcW w:w="413" w:type="dxa"/>
            <w:vMerge/>
            <w:vAlign w:val="center"/>
            <w:hideMark/>
          </w:tcPr>
          <w:p w14:paraId="68F99524" w14:textId="77777777" w:rsidR="00515196" w:rsidRPr="00A031B3" w:rsidRDefault="00515196"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9DB8814" w14:textId="77777777" w:rsidR="00515196" w:rsidRPr="00A031B3" w:rsidRDefault="00515196"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060046BA" w14:textId="7AF025DF" w:rsidR="00515196" w:rsidRPr="00A031B3" w:rsidRDefault="00515196"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hideMark/>
          </w:tcPr>
          <w:p w14:paraId="53A610C8"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24DE9FE0"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0BA81857"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4ABA6B6A"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6CB7A8FB"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5CDA9F77"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4A2482DA"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75BCD13D"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67B40E83"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019DB373"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19F9FFEC"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26DBBC9B"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56DF4A4E" w14:textId="77777777" w:rsidR="00515196" w:rsidRPr="00A031B3" w:rsidRDefault="00515196" w:rsidP="00C839BF">
            <w:pPr>
              <w:spacing w:after="0" w:line="240" w:lineRule="auto"/>
              <w:rPr>
                <w:rFonts w:ascii="Times New Roman" w:eastAsia="Times New Roman" w:hAnsi="Times New Roman"/>
                <w:color w:val="000000"/>
                <w:sz w:val="16"/>
                <w:szCs w:val="16"/>
                <w:lang w:eastAsia="ru-RU"/>
              </w:rPr>
            </w:pPr>
          </w:p>
        </w:tc>
      </w:tr>
      <w:tr w:rsidR="00BD2762" w:rsidRPr="00A031B3" w14:paraId="1A771EEB" w14:textId="77777777" w:rsidTr="00407ACB">
        <w:trPr>
          <w:trHeight w:val="1245"/>
        </w:trPr>
        <w:tc>
          <w:tcPr>
            <w:tcW w:w="413" w:type="dxa"/>
            <w:vMerge/>
            <w:vAlign w:val="center"/>
            <w:hideMark/>
          </w:tcPr>
          <w:p w14:paraId="5E5F859E" w14:textId="77777777" w:rsidR="00515196" w:rsidRPr="00A031B3" w:rsidRDefault="00515196"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195E92D" w14:textId="77777777" w:rsidR="00515196" w:rsidRPr="00A031B3" w:rsidRDefault="00515196"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3F1F109B" w14:textId="7EAFE762" w:rsidR="00515196" w:rsidRPr="00A031B3" w:rsidRDefault="00515196"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hideMark/>
          </w:tcPr>
          <w:p w14:paraId="25CCD90F" w14:textId="77777777" w:rsidR="00515196" w:rsidRPr="00A031B3" w:rsidRDefault="00515196" w:rsidP="00A87189">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3EAFEA9E" w14:textId="09C76942" w:rsidR="00515196" w:rsidRPr="00CB34F3" w:rsidRDefault="00E02630" w:rsidP="00CB34F3">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1248</w:t>
            </w:r>
          </w:p>
        </w:tc>
        <w:tc>
          <w:tcPr>
            <w:tcW w:w="877" w:type="dxa"/>
            <w:vAlign w:val="center"/>
            <w:hideMark/>
          </w:tcPr>
          <w:p w14:paraId="7DC884E3" w14:textId="0CD12F15" w:rsidR="00515196" w:rsidRPr="00CB34F3" w:rsidRDefault="00515196"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348</w:t>
            </w:r>
          </w:p>
        </w:tc>
        <w:tc>
          <w:tcPr>
            <w:tcW w:w="849" w:type="dxa"/>
            <w:vAlign w:val="center"/>
          </w:tcPr>
          <w:p w14:paraId="109F0256" w14:textId="17019743" w:rsidR="00515196" w:rsidRPr="00CB34F3" w:rsidRDefault="00515196"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348</w:t>
            </w:r>
          </w:p>
        </w:tc>
        <w:tc>
          <w:tcPr>
            <w:tcW w:w="830" w:type="dxa"/>
            <w:vAlign w:val="center"/>
            <w:hideMark/>
          </w:tcPr>
          <w:p w14:paraId="3F29591C" w14:textId="737223DE" w:rsidR="00515196" w:rsidRPr="00CB34F3" w:rsidRDefault="00515196"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297</w:t>
            </w:r>
          </w:p>
        </w:tc>
        <w:tc>
          <w:tcPr>
            <w:tcW w:w="765" w:type="dxa"/>
            <w:gridSpan w:val="3"/>
            <w:vAlign w:val="center"/>
            <w:hideMark/>
          </w:tcPr>
          <w:p w14:paraId="304C6608" w14:textId="062C8859" w:rsidR="00515196" w:rsidRPr="00CB34F3" w:rsidRDefault="00E02630"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255</w:t>
            </w:r>
          </w:p>
        </w:tc>
        <w:tc>
          <w:tcPr>
            <w:tcW w:w="636" w:type="dxa"/>
            <w:gridSpan w:val="3"/>
            <w:vAlign w:val="center"/>
            <w:hideMark/>
          </w:tcPr>
          <w:p w14:paraId="7DF31918" w14:textId="65B0EFE3" w:rsidR="00515196" w:rsidRPr="00CB34F3" w:rsidRDefault="00E02630"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50</w:t>
            </w:r>
          </w:p>
        </w:tc>
        <w:tc>
          <w:tcPr>
            <w:tcW w:w="714" w:type="dxa"/>
            <w:gridSpan w:val="4"/>
            <w:vAlign w:val="center"/>
            <w:hideMark/>
          </w:tcPr>
          <w:p w14:paraId="7216A5E7" w14:textId="22929545" w:rsidR="00515196" w:rsidRPr="00CB34F3" w:rsidRDefault="00E02630"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100</w:t>
            </w:r>
          </w:p>
        </w:tc>
        <w:tc>
          <w:tcPr>
            <w:tcW w:w="570" w:type="dxa"/>
            <w:gridSpan w:val="4"/>
            <w:vAlign w:val="center"/>
            <w:hideMark/>
          </w:tcPr>
          <w:p w14:paraId="69E7763E" w14:textId="2C929143" w:rsidR="00515196" w:rsidRPr="00CB34F3" w:rsidRDefault="00E02630"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150</w:t>
            </w:r>
          </w:p>
        </w:tc>
        <w:tc>
          <w:tcPr>
            <w:tcW w:w="646" w:type="dxa"/>
            <w:vAlign w:val="center"/>
            <w:hideMark/>
          </w:tcPr>
          <w:p w14:paraId="6FB014F1" w14:textId="40851C69" w:rsidR="00515196" w:rsidRPr="00CB34F3" w:rsidRDefault="00E02630"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255</w:t>
            </w:r>
          </w:p>
        </w:tc>
        <w:tc>
          <w:tcPr>
            <w:tcW w:w="707" w:type="dxa"/>
            <w:vAlign w:val="center"/>
            <w:hideMark/>
          </w:tcPr>
          <w:p w14:paraId="51205B62" w14:textId="5DC8117A" w:rsidR="00515196" w:rsidRPr="00CB34F3" w:rsidRDefault="00515196"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26" w:type="dxa"/>
            <w:vAlign w:val="center"/>
            <w:hideMark/>
          </w:tcPr>
          <w:p w14:paraId="615EA5ED" w14:textId="5F536B2E" w:rsidR="00515196" w:rsidRPr="00CB34F3" w:rsidRDefault="00515196" w:rsidP="00A87189">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2058" w:type="dxa"/>
            <w:gridSpan w:val="2"/>
            <w:vMerge/>
            <w:vAlign w:val="center"/>
            <w:hideMark/>
          </w:tcPr>
          <w:p w14:paraId="07106173" w14:textId="77777777" w:rsidR="00515196" w:rsidRPr="00A031B3" w:rsidRDefault="00515196" w:rsidP="00C839BF">
            <w:pPr>
              <w:spacing w:after="0" w:line="240" w:lineRule="auto"/>
              <w:rPr>
                <w:rFonts w:ascii="Times New Roman" w:eastAsia="Times New Roman" w:hAnsi="Times New Roman"/>
                <w:color w:val="000000"/>
                <w:sz w:val="16"/>
                <w:szCs w:val="16"/>
                <w:lang w:eastAsia="ru-RU"/>
              </w:rPr>
            </w:pPr>
          </w:p>
        </w:tc>
      </w:tr>
      <w:tr w:rsidR="00975858" w:rsidRPr="00A031B3" w14:paraId="65EE4883" w14:textId="77777777" w:rsidTr="00407ACB">
        <w:trPr>
          <w:trHeight w:val="300"/>
        </w:trPr>
        <w:tc>
          <w:tcPr>
            <w:tcW w:w="413" w:type="dxa"/>
            <w:vMerge w:val="restart"/>
            <w:vAlign w:val="center"/>
            <w:hideMark/>
          </w:tcPr>
          <w:p w14:paraId="66E9E24E"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4.3</w:t>
            </w:r>
          </w:p>
        </w:tc>
        <w:tc>
          <w:tcPr>
            <w:tcW w:w="2314" w:type="dxa"/>
            <w:vMerge w:val="restart"/>
            <w:hideMark/>
          </w:tcPr>
          <w:p w14:paraId="1285A64E" w14:textId="77777777" w:rsidR="00975858" w:rsidRDefault="00975858" w:rsidP="000E22E4">
            <w:pPr>
              <w:spacing w:after="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04.03</w:t>
            </w:r>
            <w:r w:rsidRPr="00A031B3">
              <w:rPr>
                <w:rFonts w:ascii="Times New Roman" w:eastAsia="Times New Roman" w:hAnsi="Times New Roman"/>
                <w:color w:val="000000"/>
                <w:sz w:val="16"/>
                <w:szCs w:val="16"/>
                <w:lang w:eastAsia="ru-RU"/>
              </w:rPr>
              <w:br/>
              <w:t>Техническое обслуживание и модернизация оборудования системы «Безопасный регион»</w:t>
            </w:r>
          </w:p>
          <w:p w14:paraId="359BA85F" w14:textId="62BD552D"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restart"/>
            <w:vAlign w:val="center"/>
            <w:hideMark/>
          </w:tcPr>
          <w:p w14:paraId="2914ED50" w14:textId="77777777"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2F971CC7" w14:textId="63F74940"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5337D715" w14:textId="7777777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204323D6" w14:textId="2891CC3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11991,17</w:t>
            </w:r>
          </w:p>
        </w:tc>
        <w:tc>
          <w:tcPr>
            <w:tcW w:w="877" w:type="dxa"/>
            <w:vAlign w:val="center"/>
            <w:hideMark/>
          </w:tcPr>
          <w:p w14:paraId="4AC28F19" w14:textId="78CC122C"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24F8A16D" w14:textId="5C6EC55E"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830" w:type="dxa"/>
            <w:vAlign w:val="center"/>
            <w:hideMark/>
          </w:tcPr>
          <w:p w14:paraId="7155A949" w14:textId="1AA5708F"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6702,0</w:t>
            </w:r>
          </w:p>
        </w:tc>
        <w:tc>
          <w:tcPr>
            <w:tcW w:w="3331" w:type="dxa"/>
            <w:gridSpan w:val="15"/>
            <w:vAlign w:val="center"/>
            <w:hideMark/>
          </w:tcPr>
          <w:p w14:paraId="7E4C5BCA" w14:textId="35DCDA37"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1289,71</w:t>
            </w:r>
          </w:p>
        </w:tc>
        <w:tc>
          <w:tcPr>
            <w:tcW w:w="707" w:type="dxa"/>
            <w:vAlign w:val="center"/>
            <w:hideMark/>
          </w:tcPr>
          <w:p w14:paraId="526A4167" w14:textId="508E26C2"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626" w:type="dxa"/>
            <w:vAlign w:val="center"/>
            <w:hideMark/>
          </w:tcPr>
          <w:p w14:paraId="515BF158" w14:textId="393E905A"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2058" w:type="dxa"/>
            <w:gridSpan w:val="2"/>
            <w:vMerge w:val="restart"/>
            <w:vAlign w:val="center"/>
            <w:hideMark/>
          </w:tcPr>
          <w:p w14:paraId="4F46B082" w14:textId="292298E9" w:rsidR="00975858" w:rsidRPr="00A031B3" w:rsidRDefault="00975858" w:rsidP="00C839B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67FE4B5D" w14:textId="77777777" w:rsidTr="00407ACB">
        <w:trPr>
          <w:trHeight w:val="1530"/>
        </w:trPr>
        <w:tc>
          <w:tcPr>
            <w:tcW w:w="413" w:type="dxa"/>
            <w:vMerge/>
            <w:vAlign w:val="center"/>
            <w:hideMark/>
          </w:tcPr>
          <w:p w14:paraId="0160A8E7"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43C5B30"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4A834643" w14:textId="4A4736FA" w:rsidR="00975858" w:rsidRPr="00A031B3" w:rsidRDefault="00975858" w:rsidP="000E22E4">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292B4717" w14:textId="276D26D8"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7C531385" w14:textId="084EB5D3"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11991,71</w:t>
            </w:r>
          </w:p>
        </w:tc>
        <w:tc>
          <w:tcPr>
            <w:tcW w:w="877" w:type="dxa"/>
            <w:vAlign w:val="center"/>
            <w:hideMark/>
          </w:tcPr>
          <w:p w14:paraId="1A20D12D" w14:textId="2F99F403"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78056890" w14:textId="3A36E1B1"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830" w:type="dxa"/>
            <w:vAlign w:val="center"/>
            <w:hideMark/>
          </w:tcPr>
          <w:p w14:paraId="02894584" w14:textId="52C045D9"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6702,0</w:t>
            </w:r>
          </w:p>
        </w:tc>
        <w:tc>
          <w:tcPr>
            <w:tcW w:w="3331" w:type="dxa"/>
            <w:gridSpan w:val="15"/>
            <w:vAlign w:val="center"/>
            <w:hideMark/>
          </w:tcPr>
          <w:p w14:paraId="673C8D53" w14:textId="251FFECF"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1289,71</w:t>
            </w:r>
          </w:p>
        </w:tc>
        <w:tc>
          <w:tcPr>
            <w:tcW w:w="707" w:type="dxa"/>
            <w:vAlign w:val="center"/>
            <w:hideMark/>
          </w:tcPr>
          <w:p w14:paraId="1906A816" w14:textId="1354CDF1"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626" w:type="dxa"/>
            <w:vAlign w:val="center"/>
            <w:hideMark/>
          </w:tcPr>
          <w:p w14:paraId="2F6B12EF" w14:textId="10B49803" w:rsidR="00975858" w:rsidRPr="00A031B3" w:rsidRDefault="0097585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2058" w:type="dxa"/>
            <w:gridSpan w:val="2"/>
            <w:vMerge/>
            <w:vAlign w:val="center"/>
            <w:hideMark/>
          </w:tcPr>
          <w:p w14:paraId="39C2247B" w14:textId="77777777" w:rsidR="00975858" w:rsidRPr="00A031B3" w:rsidRDefault="00975858" w:rsidP="000E22E4">
            <w:pPr>
              <w:spacing w:after="0" w:line="240" w:lineRule="auto"/>
              <w:rPr>
                <w:rFonts w:ascii="Times New Roman" w:eastAsia="Times New Roman" w:hAnsi="Times New Roman"/>
                <w:color w:val="000000"/>
                <w:sz w:val="16"/>
                <w:szCs w:val="16"/>
                <w:lang w:eastAsia="ru-RU"/>
              </w:rPr>
            </w:pPr>
          </w:p>
        </w:tc>
      </w:tr>
      <w:tr w:rsidR="00C839BF" w:rsidRPr="00A031B3" w14:paraId="7D31CD49" w14:textId="77777777" w:rsidTr="00407ACB">
        <w:trPr>
          <w:trHeight w:val="300"/>
        </w:trPr>
        <w:tc>
          <w:tcPr>
            <w:tcW w:w="413" w:type="dxa"/>
            <w:vMerge/>
            <w:vAlign w:val="center"/>
            <w:hideMark/>
          </w:tcPr>
          <w:p w14:paraId="39E473C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0C3B314E" w14:textId="5AFF6D10" w:rsidR="00515196" w:rsidRPr="00A031B3" w:rsidRDefault="00C839BF" w:rsidP="000E22E4">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(тыс. рублей)</w:t>
            </w:r>
          </w:p>
        </w:tc>
        <w:tc>
          <w:tcPr>
            <w:tcW w:w="1189" w:type="dxa"/>
            <w:gridSpan w:val="2"/>
            <w:vMerge w:val="restart"/>
            <w:vAlign w:val="center"/>
            <w:hideMark/>
          </w:tcPr>
          <w:p w14:paraId="55DF28CB" w14:textId="77777777" w:rsidR="00C839BF" w:rsidRPr="00A031B3" w:rsidRDefault="00C839BF" w:rsidP="000E22E4">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6D2CDB12"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6CDD2DE2"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7C362A1D" w14:textId="36CC1150"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44FA93D8" w14:textId="51CF922E"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5C06A24E" w14:textId="2A6D67AB"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058D6634"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1C968088"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54CD9841" w14:textId="6CB2249F"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6E56CDF4" w14:textId="5C08D335"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1327E967"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53EA96E5" w14:textId="77777777" w:rsidTr="00407ACB">
        <w:trPr>
          <w:trHeight w:val="510"/>
        </w:trPr>
        <w:tc>
          <w:tcPr>
            <w:tcW w:w="413" w:type="dxa"/>
            <w:vMerge/>
            <w:vAlign w:val="center"/>
            <w:hideMark/>
          </w:tcPr>
          <w:p w14:paraId="7A9D648C"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32758F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78C597E"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7E51E9E0"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27862293"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5FE91FF7"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0D7C3A46"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71D44659"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779BCA00"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2EA16401"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0086338A"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3773D8F3"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7256B55F"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0378F3AD"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5228F88E" w14:textId="77777777" w:rsidR="00C839BF" w:rsidRPr="00A031B3" w:rsidRDefault="00C839BF" w:rsidP="00A87189">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08D44F15" w14:textId="77777777" w:rsidR="00C839BF" w:rsidRPr="00A031B3" w:rsidRDefault="00C839BF" w:rsidP="000E22E4">
            <w:pPr>
              <w:spacing w:after="0" w:line="240" w:lineRule="auto"/>
              <w:rPr>
                <w:rFonts w:ascii="Times New Roman" w:eastAsia="Times New Roman" w:hAnsi="Times New Roman"/>
                <w:color w:val="000000"/>
                <w:sz w:val="16"/>
                <w:szCs w:val="16"/>
                <w:lang w:eastAsia="ru-RU"/>
              </w:rPr>
            </w:pPr>
          </w:p>
        </w:tc>
      </w:tr>
      <w:tr w:rsidR="00BD2762" w:rsidRPr="00A031B3" w14:paraId="1053AF53" w14:textId="77777777" w:rsidTr="00407ACB">
        <w:trPr>
          <w:trHeight w:val="2790"/>
        </w:trPr>
        <w:tc>
          <w:tcPr>
            <w:tcW w:w="413" w:type="dxa"/>
            <w:vMerge/>
            <w:vAlign w:val="center"/>
            <w:hideMark/>
          </w:tcPr>
          <w:p w14:paraId="69ABA6DB" w14:textId="77777777" w:rsidR="00BA720B" w:rsidRPr="00A031B3" w:rsidRDefault="00BA720B" w:rsidP="000E22E4">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92D0D53" w14:textId="77777777" w:rsidR="00BA720B" w:rsidRPr="00A031B3" w:rsidRDefault="00BA720B" w:rsidP="000E22E4">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50652D53" w14:textId="77777777" w:rsidR="00BA720B" w:rsidRPr="00A031B3" w:rsidRDefault="00BA720B" w:rsidP="000E22E4">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488B2E0" w14:textId="77777777" w:rsidR="00BA720B" w:rsidRPr="00A031B3" w:rsidRDefault="00BA720B" w:rsidP="000E22E4">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1B432088" w14:textId="40EFA074"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B70778">
              <w:rPr>
                <w:rFonts w:ascii="Times New Roman" w:eastAsia="Times New Roman" w:hAnsi="Times New Roman"/>
                <w:color w:val="000000"/>
                <w:sz w:val="16"/>
                <w:szCs w:val="16"/>
                <w:lang w:eastAsia="ru-RU"/>
              </w:rPr>
              <w:t>1991,17</w:t>
            </w:r>
          </w:p>
        </w:tc>
        <w:tc>
          <w:tcPr>
            <w:tcW w:w="877" w:type="dxa"/>
            <w:vAlign w:val="center"/>
            <w:hideMark/>
          </w:tcPr>
          <w:p w14:paraId="7943BD1F" w14:textId="599B73AA"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36BB458C" w14:textId="37E06FE9"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830" w:type="dxa"/>
            <w:vAlign w:val="center"/>
            <w:hideMark/>
          </w:tcPr>
          <w:p w14:paraId="4967EC4B" w14:textId="75DE3242"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B70778">
              <w:rPr>
                <w:rFonts w:ascii="Times New Roman" w:eastAsia="Times New Roman" w:hAnsi="Times New Roman"/>
                <w:color w:val="000000"/>
                <w:sz w:val="16"/>
                <w:szCs w:val="16"/>
                <w:lang w:eastAsia="ru-RU"/>
              </w:rPr>
              <w:t>702,0</w:t>
            </w:r>
          </w:p>
        </w:tc>
        <w:tc>
          <w:tcPr>
            <w:tcW w:w="765" w:type="dxa"/>
            <w:gridSpan w:val="3"/>
            <w:vAlign w:val="center"/>
            <w:hideMark/>
          </w:tcPr>
          <w:p w14:paraId="150C0F7D" w14:textId="2A0BCBEE" w:rsidR="00BA720B" w:rsidRPr="00A031B3" w:rsidRDefault="00B7077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1289,71</w:t>
            </w:r>
          </w:p>
        </w:tc>
        <w:tc>
          <w:tcPr>
            <w:tcW w:w="645" w:type="dxa"/>
            <w:gridSpan w:val="4"/>
            <w:vAlign w:val="center"/>
          </w:tcPr>
          <w:p w14:paraId="4E642DCF" w14:textId="5C54880B"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p>
        </w:tc>
        <w:tc>
          <w:tcPr>
            <w:tcW w:w="705" w:type="dxa"/>
            <w:gridSpan w:val="3"/>
            <w:vAlign w:val="center"/>
          </w:tcPr>
          <w:p w14:paraId="4F057B9E" w14:textId="73E393B8" w:rsidR="00BA720B" w:rsidRPr="00A031B3" w:rsidRDefault="00B7077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w:t>
            </w:r>
            <w:r w:rsidR="00B0009F">
              <w:rPr>
                <w:rFonts w:ascii="Times New Roman" w:eastAsia="Times New Roman" w:hAnsi="Times New Roman"/>
                <w:color w:val="000000"/>
                <w:sz w:val="16"/>
                <w:szCs w:val="16"/>
                <w:lang w:eastAsia="ru-RU"/>
              </w:rPr>
              <w:t>9</w:t>
            </w:r>
            <w:r>
              <w:rPr>
                <w:rFonts w:ascii="Times New Roman" w:eastAsia="Times New Roman" w:hAnsi="Times New Roman"/>
                <w:color w:val="000000"/>
                <w:sz w:val="16"/>
                <w:szCs w:val="16"/>
                <w:lang w:eastAsia="ru-RU"/>
              </w:rPr>
              <w:t>,71</w:t>
            </w:r>
          </w:p>
        </w:tc>
        <w:tc>
          <w:tcPr>
            <w:tcW w:w="570" w:type="dxa"/>
            <w:gridSpan w:val="4"/>
            <w:vAlign w:val="center"/>
          </w:tcPr>
          <w:p w14:paraId="4608C8F9" w14:textId="46D5A875" w:rsidR="00BA720B" w:rsidRPr="00A031B3" w:rsidRDefault="00975858" w:rsidP="00975858">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1289,71</w:t>
            </w:r>
          </w:p>
        </w:tc>
        <w:tc>
          <w:tcPr>
            <w:tcW w:w="646" w:type="dxa"/>
            <w:vAlign w:val="center"/>
          </w:tcPr>
          <w:p w14:paraId="112A4C18" w14:textId="29CFA2DF" w:rsidR="00BA720B" w:rsidRPr="00A031B3" w:rsidRDefault="00B70778"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w:t>
            </w:r>
            <w:r w:rsidR="00B0009F">
              <w:rPr>
                <w:rFonts w:ascii="Times New Roman" w:eastAsia="Times New Roman" w:hAnsi="Times New Roman"/>
                <w:color w:val="000000"/>
                <w:sz w:val="16"/>
                <w:szCs w:val="16"/>
                <w:lang w:eastAsia="ru-RU"/>
              </w:rPr>
              <w:t>9</w:t>
            </w:r>
            <w:r>
              <w:rPr>
                <w:rFonts w:ascii="Times New Roman" w:eastAsia="Times New Roman" w:hAnsi="Times New Roman"/>
                <w:color w:val="000000"/>
                <w:sz w:val="16"/>
                <w:szCs w:val="16"/>
                <w:lang w:eastAsia="ru-RU"/>
              </w:rPr>
              <w:t>,71</w:t>
            </w:r>
          </w:p>
        </w:tc>
        <w:tc>
          <w:tcPr>
            <w:tcW w:w="707" w:type="dxa"/>
            <w:vAlign w:val="center"/>
            <w:hideMark/>
          </w:tcPr>
          <w:p w14:paraId="0ABAF479" w14:textId="213BE0C3"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626" w:type="dxa"/>
            <w:vAlign w:val="center"/>
            <w:hideMark/>
          </w:tcPr>
          <w:p w14:paraId="41417310" w14:textId="3ACCC444" w:rsidR="00BA720B" w:rsidRPr="00A031B3" w:rsidRDefault="00BA720B" w:rsidP="00A8718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1000,0</w:t>
            </w:r>
          </w:p>
        </w:tc>
        <w:tc>
          <w:tcPr>
            <w:tcW w:w="2058" w:type="dxa"/>
            <w:gridSpan w:val="2"/>
            <w:vMerge/>
            <w:vAlign w:val="center"/>
            <w:hideMark/>
          </w:tcPr>
          <w:p w14:paraId="06E813FE" w14:textId="77777777" w:rsidR="00BA720B" w:rsidRPr="00A031B3" w:rsidRDefault="00BA720B" w:rsidP="000E22E4">
            <w:pPr>
              <w:spacing w:after="0" w:line="240" w:lineRule="auto"/>
              <w:rPr>
                <w:rFonts w:ascii="Times New Roman" w:eastAsia="Times New Roman" w:hAnsi="Times New Roman"/>
                <w:color w:val="000000"/>
                <w:sz w:val="16"/>
                <w:szCs w:val="16"/>
                <w:lang w:eastAsia="ru-RU"/>
              </w:rPr>
            </w:pPr>
          </w:p>
        </w:tc>
      </w:tr>
      <w:tr w:rsidR="00975858" w:rsidRPr="00A031B3" w14:paraId="7A56E8DE" w14:textId="77777777" w:rsidTr="00407ACB">
        <w:trPr>
          <w:trHeight w:val="1167"/>
        </w:trPr>
        <w:tc>
          <w:tcPr>
            <w:tcW w:w="413" w:type="dxa"/>
            <w:vMerge w:val="restart"/>
            <w:vAlign w:val="center"/>
            <w:hideMark/>
          </w:tcPr>
          <w:p w14:paraId="2FEC8995" w14:textId="77777777" w:rsidR="00975858" w:rsidRPr="00A031B3" w:rsidRDefault="00975858" w:rsidP="00DA193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5</w:t>
            </w:r>
          </w:p>
        </w:tc>
        <w:tc>
          <w:tcPr>
            <w:tcW w:w="2314" w:type="dxa"/>
            <w:vMerge w:val="restart"/>
            <w:hideMark/>
          </w:tcPr>
          <w:p w14:paraId="2066D7FF" w14:textId="77777777" w:rsidR="00975858" w:rsidRPr="00A031B3" w:rsidRDefault="00975858" w:rsidP="00DA193C">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xml:space="preserve">Основное мероприятие 05. </w:t>
            </w:r>
            <w:r w:rsidRPr="00A031B3">
              <w:rPr>
                <w:rFonts w:ascii="Times New Roman" w:eastAsia="Times New Roman" w:hAnsi="Times New Roman"/>
                <w:b/>
                <w:bCs/>
                <w:color w:val="000000"/>
                <w:sz w:val="16"/>
                <w:szCs w:val="16"/>
                <w:lang w:eastAsia="ru-RU"/>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r>
              <w:rPr>
                <w:rFonts w:ascii="Times New Roman" w:eastAsia="Times New Roman" w:hAnsi="Times New Roman"/>
                <w:b/>
                <w:bCs/>
                <w:color w:val="000000"/>
                <w:sz w:val="16"/>
                <w:szCs w:val="16"/>
                <w:lang w:eastAsia="ru-RU"/>
              </w:rPr>
              <w:br/>
            </w:r>
          </w:p>
        </w:tc>
        <w:tc>
          <w:tcPr>
            <w:tcW w:w="1189" w:type="dxa"/>
            <w:gridSpan w:val="2"/>
            <w:vMerge w:val="restart"/>
            <w:vAlign w:val="center"/>
            <w:hideMark/>
          </w:tcPr>
          <w:p w14:paraId="567F570B" w14:textId="77777777" w:rsidR="00975858" w:rsidRPr="00F45943" w:rsidRDefault="00975858" w:rsidP="00F45943">
            <w:pPr>
              <w:spacing w:after="0" w:line="240" w:lineRule="auto"/>
              <w:jc w:val="center"/>
              <w:rPr>
                <w:rFonts w:ascii="Times New Roman" w:eastAsia="Times New Roman" w:hAnsi="Times New Roman"/>
                <w:color w:val="000000"/>
                <w:sz w:val="16"/>
                <w:szCs w:val="16"/>
                <w:lang w:eastAsia="ru-RU"/>
              </w:rPr>
            </w:pPr>
            <w:r w:rsidRPr="00F45943">
              <w:rPr>
                <w:rFonts w:ascii="Times New Roman" w:eastAsia="Times New Roman" w:hAnsi="Times New Roman"/>
                <w:color w:val="000000"/>
                <w:sz w:val="16"/>
                <w:szCs w:val="16"/>
                <w:lang w:eastAsia="ru-RU"/>
              </w:rPr>
              <w:t>2023-2028</w:t>
            </w:r>
          </w:p>
          <w:p w14:paraId="24791453" w14:textId="0D88C365" w:rsidR="00975858" w:rsidRPr="00F45943" w:rsidRDefault="00975858" w:rsidP="00F45943">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540D80F4" w14:textId="77777777" w:rsidR="00975858" w:rsidRPr="00A87189" w:rsidRDefault="00975858" w:rsidP="00F45943">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Итого:</w:t>
            </w:r>
          </w:p>
        </w:tc>
        <w:tc>
          <w:tcPr>
            <w:tcW w:w="1103" w:type="dxa"/>
            <w:gridSpan w:val="2"/>
            <w:vAlign w:val="center"/>
            <w:hideMark/>
          </w:tcPr>
          <w:p w14:paraId="2518F173" w14:textId="31B3C767"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250,0</w:t>
            </w:r>
          </w:p>
        </w:tc>
        <w:tc>
          <w:tcPr>
            <w:tcW w:w="877" w:type="dxa"/>
            <w:vAlign w:val="center"/>
            <w:hideMark/>
          </w:tcPr>
          <w:p w14:paraId="48F39654" w14:textId="6F7BAB3A"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50,0</w:t>
            </w:r>
          </w:p>
        </w:tc>
        <w:tc>
          <w:tcPr>
            <w:tcW w:w="849" w:type="dxa"/>
            <w:vAlign w:val="center"/>
          </w:tcPr>
          <w:p w14:paraId="43DAEE48" w14:textId="4B13050C"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830" w:type="dxa"/>
            <w:vAlign w:val="center"/>
            <w:hideMark/>
          </w:tcPr>
          <w:p w14:paraId="40F40ADC" w14:textId="55963B15"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3331" w:type="dxa"/>
            <w:gridSpan w:val="15"/>
            <w:vAlign w:val="center"/>
            <w:hideMark/>
          </w:tcPr>
          <w:p w14:paraId="6D51776E" w14:textId="7126ED88"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200,0</w:t>
            </w:r>
          </w:p>
        </w:tc>
        <w:tc>
          <w:tcPr>
            <w:tcW w:w="707" w:type="dxa"/>
            <w:vAlign w:val="center"/>
            <w:hideMark/>
          </w:tcPr>
          <w:p w14:paraId="695FAB2C" w14:textId="76C13521"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626" w:type="dxa"/>
            <w:vAlign w:val="center"/>
            <w:hideMark/>
          </w:tcPr>
          <w:p w14:paraId="1636ACB3" w14:textId="6D201ECF"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2058" w:type="dxa"/>
            <w:gridSpan w:val="2"/>
            <w:vMerge w:val="restart"/>
            <w:vAlign w:val="center"/>
            <w:hideMark/>
          </w:tcPr>
          <w:p w14:paraId="4A8C1037"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r>
      <w:tr w:rsidR="00975858" w:rsidRPr="00A031B3" w14:paraId="5C86D3E3" w14:textId="77777777" w:rsidTr="00407ACB">
        <w:trPr>
          <w:trHeight w:val="1530"/>
        </w:trPr>
        <w:tc>
          <w:tcPr>
            <w:tcW w:w="413" w:type="dxa"/>
            <w:vMerge/>
            <w:vAlign w:val="center"/>
            <w:hideMark/>
          </w:tcPr>
          <w:p w14:paraId="73307326" w14:textId="77777777" w:rsidR="00975858" w:rsidRPr="00A031B3" w:rsidRDefault="00975858" w:rsidP="00DA193C">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24BE653A" w14:textId="77777777" w:rsidR="00975858" w:rsidRPr="00A031B3" w:rsidRDefault="00975858" w:rsidP="00DA193C">
            <w:pPr>
              <w:spacing w:after="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373E359E" w14:textId="0699D4A4" w:rsidR="00975858" w:rsidRPr="00F45943" w:rsidRDefault="00975858" w:rsidP="00F45943">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89BB62D" w14:textId="2177F7A0" w:rsidR="00975858" w:rsidRPr="00A87189" w:rsidRDefault="00975858" w:rsidP="00F4594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38A8DD00" w14:textId="3C6306FD"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250,0</w:t>
            </w:r>
          </w:p>
        </w:tc>
        <w:tc>
          <w:tcPr>
            <w:tcW w:w="877" w:type="dxa"/>
            <w:vAlign w:val="center"/>
            <w:hideMark/>
          </w:tcPr>
          <w:p w14:paraId="41331E1E" w14:textId="4A3E847D"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50,0</w:t>
            </w:r>
          </w:p>
        </w:tc>
        <w:tc>
          <w:tcPr>
            <w:tcW w:w="849" w:type="dxa"/>
            <w:vAlign w:val="center"/>
          </w:tcPr>
          <w:p w14:paraId="61174BEC" w14:textId="33B58403"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830" w:type="dxa"/>
            <w:vAlign w:val="center"/>
            <w:hideMark/>
          </w:tcPr>
          <w:p w14:paraId="55C89392" w14:textId="7F658637"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3331" w:type="dxa"/>
            <w:gridSpan w:val="15"/>
            <w:vAlign w:val="center"/>
            <w:hideMark/>
          </w:tcPr>
          <w:p w14:paraId="0AD22507" w14:textId="20A1B59E"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200,0</w:t>
            </w:r>
          </w:p>
        </w:tc>
        <w:tc>
          <w:tcPr>
            <w:tcW w:w="707" w:type="dxa"/>
            <w:vAlign w:val="center"/>
            <w:hideMark/>
          </w:tcPr>
          <w:p w14:paraId="3AE340FB" w14:textId="044AD3BA"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626" w:type="dxa"/>
            <w:vAlign w:val="center"/>
            <w:hideMark/>
          </w:tcPr>
          <w:p w14:paraId="3B40A2F1" w14:textId="45A94908" w:rsidR="00975858" w:rsidRPr="00DD4A08" w:rsidRDefault="00975858" w:rsidP="00F45943">
            <w:pPr>
              <w:spacing w:after="0" w:line="240" w:lineRule="auto"/>
              <w:jc w:val="center"/>
              <w:rPr>
                <w:rFonts w:ascii="Times New Roman" w:eastAsia="Times New Roman" w:hAnsi="Times New Roman"/>
                <w:color w:val="000000"/>
                <w:sz w:val="16"/>
                <w:szCs w:val="16"/>
                <w:lang w:eastAsia="ru-RU"/>
              </w:rPr>
            </w:pPr>
            <w:r w:rsidRPr="00DD4A08">
              <w:rPr>
                <w:rFonts w:ascii="Times New Roman" w:eastAsia="Times New Roman" w:hAnsi="Times New Roman"/>
                <w:color w:val="000000"/>
                <w:sz w:val="16"/>
                <w:szCs w:val="16"/>
                <w:lang w:eastAsia="ru-RU"/>
              </w:rPr>
              <w:t>0</w:t>
            </w:r>
          </w:p>
        </w:tc>
        <w:tc>
          <w:tcPr>
            <w:tcW w:w="2058" w:type="dxa"/>
            <w:gridSpan w:val="2"/>
            <w:vMerge/>
            <w:vAlign w:val="center"/>
            <w:hideMark/>
          </w:tcPr>
          <w:p w14:paraId="39B7D583"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p>
        </w:tc>
      </w:tr>
      <w:tr w:rsidR="00C839BF" w:rsidRPr="00A031B3" w14:paraId="3D26FABC" w14:textId="77777777" w:rsidTr="00407ACB">
        <w:trPr>
          <w:trHeight w:val="300"/>
        </w:trPr>
        <w:tc>
          <w:tcPr>
            <w:tcW w:w="413" w:type="dxa"/>
            <w:vMerge w:val="restart"/>
            <w:vAlign w:val="center"/>
            <w:hideMark/>
          </w:tcPr>
          <w:p w14:paraId="2F3BE0F9"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5.2</w:t>
            </w:r>
          </w:p>
        </w:tc>
        <w:tc>
          <w:tcPr>
            <w:tcW w:w="2314" w:type="dxa"/>
            <w:vMerge w:val="restart"/>
            <w:hideMark/>
          </w:tcPr>
          <w:p w14:paraId="27327252" w14:textId="77777777" w:rsidR="00C839BF" w:rsidRDefault="00C839BF" w:rsidP="00E319D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05.02</w:t>
            </w:r>
            <w:r w:rsidRPr="00A031B3">
              <w:rPr>
                <w:rFonts w:ascii="Times New Roman" w:eastAsia="Times New Roman" w:hAnsi="Times New Roman"/>
                <w:color w:val="000000"/>
                <w:sz w:val="16"/>
                <w:szCs w:val="16"/>
                <w:lang w:eastAsia="ru-RU"/>
              </w:rPr>
              <w:br/>
              <w:t>Проведение антинаркотических мероприятий с использованием профилактических программ, одобренных Министерством</w:t>
            </w:r>
            <w:r>
              <w:rPr>
                <w:rFonts w:ascii="Times New Roman" w:eastAsia="Times New Roman" w:hAnsi="Times New Roman"/>
                <w:color w:val="000000"/>
                <w:sz w:val="16"/>
                <w:szCs w:val="16"/>
                <w:lang w:eastAsia="ru-RU"/>
              </w:rPr>
              <w:t xml:space="preserve"> образования Московской области</w:t>
            </w:r>
          </w:p>
          <w:p w14:paraId="555880AA" w14:textId="77777777" w:rsidR="00C839BF" w:rsidRPr="00A031B3" w:rsidRDefault="00C839BF" w:rsidP="00E319D8">
            <w:pPr>
              <w:spacing w:after="240" w:line="240" w:lineRule="auto"/>
              <w:rPr>
                <w:rFonts w:ascii="Times New Roman" w:eastAsia="Times New Roman" w:hAnsi="Times New Roman"/>
                <w:color w:val="000000"/>
                <w:sz w:val="16"/>
                <w:szCs w:val="16"/>
                <w:lang w:eastAsia="ru-RU"/>
              </w:rPr>
            </w:pPr>
          </w:p>
        </w:tc>
        <w:tc>
          <w:tcPr>
            <w:tcW w:w="1189" w:type="dxa"/>
            <w:gridSpan w:val="2"/>
            <w:vAlign w:val="center"/>
            <w:hideMark/>
          </w:tcPr>
          <w:p w14:paraId="3F4CE189"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466" w:type="dxa"/>
            <w:gridSpan w:val="2"/>
            <w:vAlign w:val="center"/>
            <w:hideMark/>
          </w:tcPr>
          <w:p w14:paraId="03750E34"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3CAE94AB" w14:textId="78EECD53"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77" w:type="dxa"/>
            <w:vAlign w:val="center"/>
            <w:hideMark/>
          </w:tcPr>
          <w:p w14:paraId="108A2B4E" w14:textId="6C26ACF1"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1FAC183E" w14:textId="120FCE35"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282AD240" w14:textId="0F3CB590"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0DD09EEB" w14:textId="01616AA1"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176D63A8" w14:textId="0435A6D5"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5A94E60B" w14:textId="5D1E53D2"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hideMark/>
          </w:tcPr>
          <w:p w14:paraId="1D4A0ED0" w14:textId="7F762CFA" w:rsidR="00C839BF" w:rsidRPr="00A031B3" w:rsidRDefault="00C839BF" w:rsidP="00C839B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C839BF" w:rsidRPr="00A031B3" w14:paraId="5D036FB9" w14:textId="77777777" w:rsidTr="00407ACB">
        <w:trPr>
          <w:trHeight w:val="753"/>
        </w:trPr>
        <w:tc>
          <w:tcPr>
            <w:tcW w:w="413" w:type="dxa"/>
            <w:vMerge/>
            <w:vAlign w:val="center"/>
            <w:hideMark/>
          </w:tcPr>
          <w:p w14:paraId="1B6DC87A"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5DB0C36A"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189" w:type="dxa"/>
            <w:gridSpan w:val="2"/>
            <w:vAlign w:val="center"/>
            <w:hideMark/>
          </w:tcPr>
          <w:p w14:paraId="6145A434" w14:textId="52BCB21D"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47B951E8" w14:textId="12636FB9" w:rsidR="00C839BF" w:rsidRPr="00A031B3" w:rsidRDefault="00515196"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B880427" w14:textId="7C47DE43"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77" w:type="dxa"/>
            <w:vAlign w:val="center"/>
            <w:hideMark/>
          </w:tcPr>
          <w:p w14:paraId="1C1421F7" w14:textId="22C59C74"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4B67B362" w14:textId="03668659"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64598859" w14:textId="270E15C1"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59D09EB0" w14:textId="11444C74"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3364B668" w14:textId="194DEA33"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39B67FE9" w14:textId="6F8284B4"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hideMark/>
          </w:tcPr>
          <w:p w14:paraId="2955D61A"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C839BF" w:rsidRPr="00A031B3" w14:paraId="3370BFD0" w14:textId="77777777" w:rsidTr="00407ACB">
        <w:trPr>
          <w:trHeight w:val="300"/>
        </w:trPr>
        <w:tc>
          <w:tcPr>
            <w:tcW w:w="413" w:type="dxa"/>
            <w:vMerge/>
            <w:vAlign w:val="center"/>
            <w:hideMark/>
          </w:tcPr>
          <w:p w14:paraId="5EE3EF89"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69693103" w14:textId="0EEF2F3C" w:rsidR="00C839BF" w:rsidRPr="00A031B3" w:rsidRDefault="00C839BF" w:rsidP="00E319D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Количество внедренных в учебный план образовательных организаций профилактических программ антинаркотической направленности (ед.)</w:t>
            </w:r>
          </w:p>
        </w:tc>
        <w:tc>
          <w:tcPr>
            <w:tcW w:w="1189" w:type="dxa"/>
            <w:gridSpan w:val="2"/>
            <w:vMerge w:val="restart"/>
            <w:vAlign w:val="center"/>
            <w:hideMark/>
          </w:tcPr>
          <w:p w14:paraId="038A1C8E"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64762C9B"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249A18EB"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46BAA458" w14:textId="5AAC144C"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013FADEC" w14:textId="16938EF0"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02FFE412" w14:textId="35DF532C"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2DDD35E5"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1A696FBD"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59F0732C" w14:textId="1783CFF1"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787F4871" w14:textId="36CD0B4C"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460B1D52"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24C666BF" w14:textId="77777777" w:rsidTr="00407ACB">
        <w:trPr>
          <w:trHeight w:val="510"/>
        </w:trPr>
        <w:tc>
          <w:tcPr>
            <w:tcW w:w="413" w:type="dxa"/>
            <w:vMerge/>
            <w:vAlign w:val="center"/>
            <w:hideMark/>
          </w:tcPr>
          <w:p w14:paraId="077B4D0E"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047D84C"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7F4196A6"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123D639B"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5822EA2E"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4E7EBB61"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849" w:type="dxa"/>
            <w:vMerge/>
          </w:tcPr>
          <w:p w14:paraId="6EE75BD1"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3CBA4A20"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51BA885D"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7C0E3059"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4761BAFF"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0B4F9B70"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080AC027"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1F7A4EF1"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323344ED" w14:textId="77777777" w:rsidR="00C839BF" w:rsidRPr="00A031B3" w:rsidRDefault="00C839BF" w:rsidP="00E319D8">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73E7F59C"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BD2762" w:rsidRPr="00A031B3" w14:paraId="51F7C9D4" w14:textId="77777777" w:rsidTr="00407ACB">
        <w:trPr>
          <w:trHeight w:val="975"/>
        </w:trPr>
        <w:tc>
          <w:tcPr>
            <w:tcW w:w="413" w:type="dxa"/>
            <w:vMerge/>
            <w:vAlign w:val="center"/>
            <w:hideMark/>
          </w:tcPr>
          <w:p w14:paraId="6A6077A3"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1DAA8A5"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0C848229"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282058F" w14:textId="77777777" w:rsidR="00C839BF" w:rsidRPr="00A031B3" w:rsidRDefault="00C839BF" w:rsidP="00E319D8">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611C0E4C" w14:textId="2900DC97"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6</w:t>
            </w:r>
          </w:p>
        </w:tc>
        <w:tc>
          <w:tcPr>
            <w:tcW w:w="877" w:type="dxa"/>
            <w:vAlign w:val="center"/>
            <w:hideMark/>
          </w:tcPr>
          <w:p w14:paraId="0C5D612A" w14:textId="4DDE66B2"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849" w:type="dxa"/>
            <w:vAlign w:val="center"/>
          </w:tcPr>
          <w:p w14:paraId="75653CC8" w14:textId="6816ABD6"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830" w:type="dxa"/>
            <w:vAlign w:val="center"/>
            <w:hideMark/>
          </w:tcPr>
          <w:p w14:paraId="47D9AB28" w14:textId="48CB2448"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765" w:type="dxa"/>
            <w:gridSpan w:val="3"/>
            <w:vAlign w:val="center"/>
            <w:hideMark/>
          </w:tcPr>
          <w:p w14:paraId="048809F5" w14:textId="343BBB71"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636" w:type="dxa"/>
            <w:gridSpan w:val="3"/>
            <w:vAlign w:val="center"/>
            <w:hideMark/>
          </w:tcPr>
          <w:p w14:paraId="71F2A91C" w14:textId="7292BD5B"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14" w:type="dxa"/>
            <w:gridSpan w:val="4"/>
            <w:vAlign w:val="center"/>
            <w:hideMark/>
          </w:tcPr>
          <w:p w14:paraId="054E7E5A" w14:textId="02774E10"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570" w:type="dxa"/>
            <w:gridSpan w:val="4"/>
            <w:vAlign w:val="center"/>
            <w:hideMark/>
          </w:tcPr>
          <w:p w14:paraId="2F51FAD1" w14:textId="35FA74FC"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46" w:type="dxa"/>
            <w:vAlign w:val="center"/>
            <w:hideMark/>
          </w:tcPr>
          <w:p w14:paraId="770FFFA3" w14:textId="6466B1BA"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707" w:type="dxa"/>
            <w:vAlign w:val="center"/>
            <w:hideMark/>
          </w:tcPr>
          <w:p w14:paraId="3BCEF6A4" w14:textId="52BD16AB"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626" w:type="dxa"/>
            <w:vAlign w:val="center"/>
            <w:hideMark/>
          </w:tcPr>
          <w:p w14:paraId="0DD8D71C" w14:textId="3B1B7FC1" w:rsidR="00C839BF" w:rsidRPr="00CB34F3" w:rsidRDefault="00C839BF" w:rsidP="00E319D8">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2058" w:type="dxa"/>
            <w:gridSpan w:val="2"/>
            <w:vMerge/>
            <w:vAlign w:val="center"/>
            <w:hideMark/>
          </w:tcPr>
          <w:p w14:paraId="52C1055E" w14:textId="77777777" w:rsidR="00C839BF" w:rsidRPr="00A031B3" w:rsidRDefault="00C839BF" w:rsidP="00C839BF">
            <w:pPr>
              <w:spacing w:after="0" w:line="240" w:lineRule="auto"/>
              <w:rPr>
                <w:rFonts w:ascii="Times New Roman" w:eastAsia="Times New Roman" w:hAnsi="Times New Roman"/>
                <w:color w:val="000000"/>
                <w:sz w:val="16"/>
                <w:szCs w:val="16"/>
                <w:lang w:eastAsia="ru-RU"/>
              </w:rPr>
            </w:pPr>
          </w:p>
        </w:tc>
      </w:tr>
      <w:tr w:rsidR="00975858" w:rsidRPr="00A031B3" w14:paraId="4D7EA2FD" w14:textId="77777777" w:rsidTr="00407ACB">
        <w:trPr>
          <w:trHeight w:val="300"/>
        </w:trPr>
        <w:tc>
          <w:tcPr>
            <w:tcW w:w="413" w:type="dxa"/>
            <w:vMerge w:val="restart"/>
            <w:vAlign w:val="center"/>
            <w:hideMark/>
          </w:tcPr>
          <w:p w14:paraId="4A1E0180"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5.4</w:t>
            </w:r>
          </w:p>
        </w:tc>
        <w:tc>
          <w:tcPr>
            <w:tcW w:w="2314" w:type="dxa"/>
            <w:vMerge w:val="restart"/>
            <w:hideMark/>
          </w:tcPr>
          <w:p w14:paraId="7C2C5B12" w14:textId="3BB2A228" w:rsidR="00975858" w:rsidRPr="00A031B3" w:rsidRDefault="00975858" w:rsidP="00E319D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05.04</w:t>
            </w:r>
            <w:r w:rsidRPr="00A031B3">
              <w:rPr>
                <w:rFonts w:ascii="Times New Roman" w:eastAsia="Times New Roman" w:hAnsi="Times New Roman"/>
                <w:color w:val="000000"/>
                <w:sz w:val="16"/>
                <w:szCs w:val="16"/>
                <w:lang w:eastAsia="ru-RU"/>
              </w:rPr>
              <w:br/>
              <w:t xml:space="preserve">Изготовление и размещение рекламы, агитационных материалов направленных на: информирование общественности и целевых групп 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w:t>
            </w:r>
            <w:r>
              <w:rPr>
                <w:rFonts w:ascii="Times New Roman" w:eastAsia="Times New Roman" w:hAnsi="Times New Roman"/>
                <w:color w:val="000000"/>
                <w:sz w:val="16"/>
                <w:szCs w:val="16"/>
                <w:lang w:eastAsia="ru-RU"/>
              </w:rPr>
              <w:t>иной профессиональной помощью</w:t>
            </w:r>
          </w:p>
        </w:tc>
        <w:tc>
          <w:tcPr>
            <w:tcW w:w="1189" w:type="dxa"/>
            <w:gridSpan w:val="2"/>
            <w:vMerge w:val="restart"/>
            <w:vAlign w:val="center"/>
            <w:hideMark/>
          </w:tcPr>
          <w:p w14:paraId="1DABA5C0"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4CAEBDFF" w14:textId="569157C9"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6BBAE3C"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49182264" w14:textId="2EB622F0"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877" w:type="dxa"/>
            <w:vAlign w:val="center"/>
            <w:hideMark/>
          </w:tcPr>
          <w:p w14:paraId="3DEC3410" w14:textId="1ECD5945"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29962C92" w14:textId="46E680F6"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01389FF4" w14:textId="785DAB02"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745D0EFB" w14:textId="2BC9D0D8"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707" w:type="dxa"/>
            <w:vAlign w:val="center"/>
            <w:hideMark/>
          </w:tcPr>
          <w:p w14:paraId="3114ADFE" w14:textId="1EAF71AF"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0163C391" w14:textId="4BA91B18"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hideMark/>
          </w:tcPr>
          <w:p w14:paraId="6B52406E" w14:textId="592BFA20" w:rsidR="00975858" w:rsidRPr="00A031B3" w:rsidRDefault="00975858" w:rsidP="00C839B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2751613F" w14:textId="77777777" w:rsidTr="00407ACB">
        <w:trPr>
          <w:trHeight w:val="1530"/>
        </w:trPr>
        <w:tc>
          <w:tcPr>
            <w:tcW w:w="413" w:type="dxa"/>
            <w:vMerge/>
            <w:vAlign w:val="center"/>
            <w:hideMark/>
          </w:tcPr>
          <w:p w14:paraId="0E3FA000" w14:textId="77777777" w:rsidR="00975858" w:rsidRPr="00A031B3" w:rsidRDefault="00975858"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9E9DC8B" w14:textId="77777777" w:rsidR="00975858" w:rsidRPr="00A031B3" w:rsidRDefault="00975858"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5BBE9158" w14:textId="03A64B83"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8DAB66F" w14:textId="0BC1C156"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39959585" w14:textId="0CC28D32"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877" w:type="dxa"/>
            <w:vAlign w:val="center"/>
            <w:hideMark/>
          </w:tcPr>
          <w:p w14:paraId="3A95D6F3" w14:textId="19E3E5D9"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9" w:type="dxa"/>
            <w:vAlign w:val="center"/>
          </w:tcPr>
          <w:p w14:paraId="2163F4A2" w14:textId="56F5626A"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12ACA1DA" w14:textId="3C7662F0"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03C9E81D" w14:textId="0C4715CF"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707" w:type="dxa"/>
            <w:vAlign w:val="center"/>
            <w:hideMark/>
          </w:tcPr>
          <w:p w14:paraId="73DA51AF" w14:textId="086CBD55"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197CACC6" w14:textId="22F57D51"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hideMark/>
          </w:tcPr>
          <w:p w14:paraId="5EFCE7B1" w14:textId="77777777" w:rsidR="00975858" w:rsidRPr="00A031B3" w:rsidRDefault="00975858" w:rsidP="00C839BF">
            <w:pPr>
              <w:spacing w:after="0" w:line="240" w:lineRule="auto"/>
              <w:rPr>
                <w:rFonts w:ascii="Times New Roman" w:eastAsia="Times New Roman" w:hAnsi="Times New Roman"/>
                <w:color w:val="000000"/>
                <w:sz w:val="16"/>
                <w:szCs w:val="16"/>
                <w:lang w:eastAsia="ru-RU"/>
              </w:rPr>
            </w:pPr>
          </w:p>
        </w:tc>
      </w:tr>
      <w:tr w:rsidR="00E319D8" w:rsidRPr="00A031B3" w14:paraId="3F321FE7" w14:textId="77777777" w:rsidTr="00407ACB">
        <w:trPr>
          <w:trHeight w:val="300"/>
        </w:trPr>
        <w:tc>
          <w:tcPr>
            <w:tcW w:w="413" w:type="dxa"/>
            <w:vMerge/>
            <w:vAlign w:val="center"/>
            <w:hideMark/>
          </w:tcPr>
          <w:p w14:paraId="7A6E1CE7"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6D57D1C3" w14:textId="0D8C22C6" w:rsidR="00E319D8" w:rsidRPr="00A031B3" w:rsidRDefault="00E319D8" w:rsidP="00E319D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Количество рекламных баннеров, агитационных материалов </w:t>
            </w:r>
            <w:r w:rsidRPr="00A031B3">
              <w:rPr>
                <w:rFonts w:ascii="Times New Roman" w:eastAsia="Times New Roman" w:hAnsi="Times New Roman"/>
                <w:color w:val="000000"/>
                <w:sz w:val="16"/>
                <w:szCs w:val="16"/>
                <w:lang w:eastAsia="ru-RU"/>
              </w:rPr>
              <w:lastRenderedPageBreak/>
              <w:t>антинаркотич</w:t>
            </w:r>
            <w:r>
              <w:rPr>
                <w:rFonts w:ascii="Times New Roman" w:eastAsia="Times New Roman" w:hAnsi="Times New Roman"/>
                <w:color w:val="000000"/>
                <w:sz w:val="16"/>
                <w:szCs w:val="16"/>
                <w:lang w:eastAsia="ru-RU"/>
              </w:rPr>
              <w:t>еской направленности (ед.)</w:t>
            </w:r>
          </w:p>
        </w:tc>
        <w:tc>
          <w:tcPr>
            <w:tcW w:w="1189" w:type="dxa"/>
            <w:gridSpan w:val="2"/>
            <w:vMerge w:val="restart"/>
            <w:vAlign w:val="center"/>
            <w:hideMark/>
          </w:tcPr>
          <w:p w14:paraId="5D170BD1"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466" w:type="dxa"/>
            <w:gridSpan w:val="2"/>
            <w:vMerge w:val="restart"/>
            <w:vAlign w:val="center"/>
            <w:hideMark/>
          </w:tcPr>
          <w:p w14:paraId="582D3301"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590AA4A6"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085B54BE" w14:textId="2471B25E"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32CEA7BC" w14:textId="38D48169"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3D059F4E" w14:textId="74FC9161"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1BBD3C2B"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45BA0660"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0C937907" w14:textId="181E2E0A"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1096C774" w14:textId="15C3F9B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restart"/>
            <w:vAlign w:val="center"/>
            <w:hideMark/>
          </w:tcPr>
          <w:p w14:paraId="036E72AE" w14:textId="77777777" w:rsidR="00E319D8" w:rsidRPr="00A031B3" w:rsidRDefault="00E319D8" w:rsidP="00C839BF">
            <w:pPr>
              <w:spacing w:after="0" w:line="240" w:lineRule="auto"/>
              <w:rPr>
                <w:rFonts w:ascii="Times New Roman" w:eastAsia="Times New Roman" w:hAnsi="Times New Roman"/>
                <w:color w:val="000000"/>
                <w:sz w:val="16"/>
                <w:szCs w:val="16"/>
                <w:lang w:eastAsia="ru-RU"/>
              </w:rPr>
            </w:pPr>
          </w:p>
        </w:tc>
      </w:tr>
      <w:tr w:rsidR="00BD2762" w:rsidRPr="00A031B3" w14:paraId="7A29A473" w14:textId="77777777" w:rsidTr="00407ACB">
        <w:trPr>
          <w:trHeight w:val="510"/>
        </w:trPr>
        <w:tc>
          <w:tcPr>
            <w:tcW w:w="413" w:type="dxa"/>
            <w:vMerge/>
            <w:vAlign w:val="center"/>
            <w:hideMark/>
          </w:tcPr>
          <w:p w14:paraId="00FEBE95"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7E20F8D"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467B819E"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0B287733"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2A71891D"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877" w:type="dxa"/>
            <w:vMerge/>
            <w:vAlign w:val="center"/>
            <w:hideMark/>
          </w:tcPr>
          <w:p w14:paraId="60A5F01B"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849" w:type="dxa"/>
            <w:vMerge/>
          </w:tcPr>
          <w:p w14:paraId="58F91C17"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67B787DA"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765" w:type="dxa"/>
            <w:gridSpan w:val="3"/>
            <w:vMerge/>
            <w:vAlign w:val="center"/>
            <w:hideMark/>
          </w:tcPr>
          <w:p w14:paraId="06E3ACD0"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636" w:type="dxa"/>
            <w:gridSpan w:val="3"/>
            <w:vAlign w:val="center"/>
            <w:hideMark/>
          </w:tcPr>
          <w:p w14:paraId="67694947"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4D2D1EF4"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570961A3"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1DF392BE"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24514569"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626" w:type="dxa"/>
            <w:vMerge/>
            <w:vAlign w:val="center"/>
            <w:hideMark/>
          </w:tcPr>
          <w:p w14:paraId="5CE0A46F"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2058" w:type="dxa"/>
            <w:gridSpan w:val="2"/>
            <w:vMerge/>
            <w:vAlign w:val="center"/>
            <w:hideMark/>
          </w:tcPr>
          <w:p w14:paraId="3111279E" w14:textId="77777777" w:rsidR="00E319D8" w:rsidRPr="00A031B3" w:rsidRDefault="00E319D8" w:rsidP="00C839BF">
            <w:pPr>
              <w:spacing w:after="0" w:line="240" w:lineRule="auto"/>
              <w:rPr>
                <w:rFonts w:ascii="Times New Roman" w:eastAsia="Times New Roman" w:hAnsi="Times New Roman"/>
                <w:color w:val="000000"/>
                <w:sz w:val="16"/>
                <w:szCs w:val="16"/>
                <w:lang w:eastAsia="ru-RU"/>
              </w:rPr>
            </w:pPr>
          </w:p>
        </w:tc>
      </w:tr>
      <w:tr w:rsidR="00BD2762" w:rsidRPr="00A031B3" w14:paraId="63705E34" w14:textId="77777777" w:rsidTr="00407ACB">
        <w:trPr>
          <w:trHeight w:val="989"/>
        </w:trPr>
        <w:tc>
          <w:tcPr>
            <w:tcW w:w="413" w:type="dxa"/>
            <w:vMerge/>
            <w:vAlign w:val="center"/>
            <w:hideMark/>
          </w:tcPr>
          <w:p w14:paraId="2A96B7A1"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730F6C09"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31B0793A" w14:textId="77777777" w:rsidR="00E319D8" w:rsidRPr="00A031B3" w:rsidRDefault="00E319D8" w:rsidP="00E319D8">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5A276589" w14:textId="77777777" w:rsidR="00E319D8" w:rsidRPr="00A031B3" w:rsidRDefault="00E319D8" w:rsidP="00E319D8">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346F0CD7" w14:textId="4E18D041"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w:t>
            </w:r>
          </w:p>
        </w:tc>
        <w:tc>
          <w:tcPr>
            <w:tcW w:w="877" w:type="dxa"/>
            <w:vAlign w:val="center"/>
            <w:hideMark/>
          </w:tcPr>
          <w:p w14:paraId="234C664E" w14:textId="454678F5" w:rsidR="00E319D8" w:rsidRPr="00CB34F3" w:rsidRDefault="00C839BF"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49" w:type="dxa"/>
            <w:vAlign w:val="center"/>
          </w:tcPr>
          <w:p w14:paraId="44FD7BC7" w14:textId="14F22348" w:rsidR="00E319D8" w:rsidRPr="00CB34F3" w:rsidRDefault="00C839BF"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830" w:type="dxa"/>
            <w:vAlign w:val="center"/>
            <w:hideMark/>
          </w:tcPr>
          <w:p w14:paraId="4B825909" w14:textId="6A50A748" w:rsidR="00E319D8" w:rsidRPr="00CB34F3" w:rsidRDefault="00C839BF"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765" w:type="dxa"/>
            <w:gridSpan w:val="3"/>
            <w:vAlign w:val="center"/>
          </w:tcPr>
          <w:p w14:paraId="629E7CA5" w14:textId="788DBDA2"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w:t>
            </w:r>
          </w:p>
        </w:tc>
        <w:tc>
          <w:tcPr>
            <w:tcW w:w="636" w:type="dxa"/>
            <w:gridSpan w:val="3"/>
            <w:vAlign w:val="center"/>
          </w:tcPr>
          <w:p w14:paraId="75209FA1" w14:textId="173E0490"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1</w:t>
            </w:r>
          </w:p>
        </w:tc>
        <w:tc>
          <w:tcPr>
            <w:tcW w:w="714" w:type="dxa"/>
            <w:gridSpan w:val="4"/>
            <w:vAlign w:val="center"/>
          </w:tcPr>
          <w:p w14:paraId="7F98CD95" w14:textId="708B8F5F"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2</w:t>
            </w:r>
          </w:p>
        </w:tc>
        <w:tc>
          <w:tcPr>
            <w:tcW w:w="570" w:type="dxa"/>
            <w:gridSpan w:val="4"/>
            <w:vAlign w:val="center"/>
          </w:tcPr>
          <w:p w14:paraId="2413D520" w14:textId="121EDF11"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3</w:t>
            </w:r>
          </w:p>
        </w:tc>
        <w:tc>
          <w:tcPr>
            <w:tcW w:w="646" w:type="dxa"/>
            <w:vAlign w:val="center"/>
          </w:tcPr>
          <w:p w14:paraId="27E3FA2D" w14:textId="199EEA32" w:rsidR="00E319D8" w:rsidRPr="00CB34F3" w:rsidRDefault="00BA720B"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4</w:t>
            </w:r>
          </w:p>
        </w:tc>
        <w:tc>
          <w:tcPr>
            <w:tcW w:w="707" w:type="dxa"/>
            <w:vAlign w:val="center"/>
            <w:hideMark/>
          </w:tcPr>
          <w:p w14:paraId="70016A1C" w14:textId="3B9B3A01" w:rsidR="00E319D8" w:rsidRPr="00CB34F3" w:rsidRDefault="00C839BF"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626" w:type="dxa"/>
            <w:vAlign w:val="center"/>
            <w:hideMark/>
          </w:tcPr>
          <w:p w14:paraId="0150A53E" w14:textId="4D0CFA86" w:rsidR="00E319D8" w:rsidRPr="00CB34F3" w:rsidRDefault="00C839BF" w:rsidP="00C839BF">
            <w:pPr>
              <w:spacing w:after="0" w:line="240" w:lineRule="auto"/>
              <w:jc w:val="center"/>
              <w:rPr>
                <w:rFonts w:ascii="Times New Roman" w:eastAsia="Times New Roman" w:hAnsi="Times New Roman"/>
                <w:color w:val="000000"/>
                <w:sz w:val="16"/>
                <w:szCs w:val="16"/>
                <w:lang w:eastAsia="ru-RU"/>
              </w:rPr>
            </w:pPr>
            <w:r w:rsidRPr="00CB34F3">
              <w:rPr>
                <w:rFonts w:ascii="Times New Roman" w:eastAsia="Times New Roman" w:hAnsi="Times New Roman"/>
                <w:color w:val="000000"/>
                <w:sz w:val="16"/>
                <w:szCs w:val="16"/>
                <w:lang w:eastAsia="ru-RU"/>
              </w:rPr>
              <w:t>-</w:t>
            </w:r>
          </w:p>
        </w:tc>
        <w:tc>
          <w:tcPr>
            <w:tcW w:w="2058" w:type="dxa"/>
            <w:gridSpan w:val="2"/>
            <w:vMerge/>
            <w:vAlign w:val="center"/>
            <w:hideMark/>
          </w:tcPr>
          <w:p w14:paraId="0DDFF2C0" w14:textId="77777777" w:rsidR="00E319D8" w:rsidRPr="00A031B3" w:rsidRDefault="00E319D8" w:rsidP="00C839BF">
            <w:pPr>
              <w:spacing w:after="0" w:line="240" w:lineRule="auto"/>
              <w:rPr>
                <w:rFonts w:ascii="Times New Roman" w:eastAsia="Times New Roman" w:hAnsi="Times New Roman"/>
                <w:color w:val="000000"/>
                <w:sz w:val="16"/>
                <w:szCs w:val="16"/>
                <w:lang w:eastAsia="ru-RU"/>
              </w:rPr>
            </w:pPr>
          </w:p>
        </w:tc>
      </w:tr>
      <w:tr w:rsidR="00975858" w:rsidRPr="00A031B3" w14:paraId="278A275C" w14:textId="77777777" w:rsidTr="00407ACB">
        <w:trPr>
          <w:trHeight w:val="300"/>
        </w:trPr>
        <w:tc>
          <w:tcPr>
            <w:tcW w:w="413" w:type="dxa"/>
            <w:vMerge w:val="restart"/>
            <w:vAlign w:val="center"/>
            <w:hideMark/>
          </w:tcPr>
          <w:p w14:paraId="68DAEDE8"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5.5</w:t>
            </w:r>
          </w:p>
        </w:tc>
        <w:tc>
          <w:tcPr>
            <w:tcW w:w="2314" w:type="dxa"/>
            <w:vMerge w:val="restart"/>
            <w:hideMark/>
          </w:tcPr>
          <w:p w14:paraId="31E5CCED" w14:textId="15E4CB0A" w:rsidR="00975858" w:rsidRPr="00A031B3" w:rsidRDefault="00975858" w:rsidP="00E319D8">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05.05</w:t>
            </w:r>
            <w:r w:rsidRPr="00A031B3">
              <w:rPr>
                <w:rFonts w:ascii="Times New Roman" w:eastAsia="Times New Roman" w:hAnsi="Times New Roman"/>
                <w:color w:val="000000"/>
                <w:sz w:val="16"/>
                <w:szCs w:val="16"/>
                <w:lang w:eastAsia="ru-RU"/>
              </w:rPr>
              <w:br/>
              <w:t xml:space="preserve">Организация и проведение на территории </w:t>
            </w:r>
            <w:r>
              <w:rPr>
                <w:rFonts w:ascii="Times New Roman" w:eastAsia="Times New Roman" w:hAnsi="Times New Roman"/>
                <w:color w:val="000000"/>
                <w:sz w:val="16"/>
                <w:szCs w:val="16"/>
                <w:lang w:eastAsia="ru-RU"/>
              </w:rPr>
              <w:t>муниципального образования</w:t>
            </w:r>
            <w:r w:rsidRPr="00A031B3">
              <w:rPr>
                <w:rFonts w:ascii="Times New Roman" w:eastAsia="Times New Roman" w:hAnsi="Times New Roman"/>
                <w:color w:val="000000"/>
                <w:sz w:val="16"/>
                <w:szCs w:val="16"/>
                <w:lang w:eastAsia="ru-RU"/>
              </w:rPr>
              <w:t xml:space="preserve">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r w:rsidRPr="00A031B3">
              <w:rPr>
                <w:rFonts w:ascii="Times New Roman" w:eastAsia="Times New Roman" w:hAnsi="Times New Roman"/>
                <w:color w:val="000000"/>
                <w:sz w:val="16"/>
                <w:szCs w:val="16"/>
                <w:lang w:eastAsia="ru-RU"/>
              </w:rPr>
              <w:br/>
            </w:r>
          </w:p>
        </w:tc>
        <w:tc>
          <w:tcPr>
            <w:tcW w:w="1189" w:type="dxa"/>
            <w:gridSpan w:val="2"/>
            <w:vMerge w:val="restart"/>
            <w:vAlign w:val="center"/>
            <w:hideMark/>
          </w:tcPr>
          <w:p w14:paraId="19FD3643"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57F36C4C" w14:textId="29C55F7E"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08E9566" w14:textId="7777777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69063235" w14:textId="66CD88B8"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877" w:type="dxa"/>
            <w:vAlign w:val="center"/>
            <w:hideMark/>
          </w:tcPr>
          <w:p w14:paraId="2DC11863" w14:textId="7602DB46"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849" w:type="dxa"/>
            <w:vAlign w:val="center"/>
          </w:tcPr>
          <w:p w14:paraId="63D14E7A" w14:textId="464A788C"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6FBC8738" w14:textId="66A303DD"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2E9C5493" w14:textId="16D823CF"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3E654E2A" w14:textId="7CE26C99"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4F747507" w14:textId="156D36D3"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hideMark/>
          </w:tcPr>
          <w:p w14:paraId="41BA6A3B" w14:textId="0FFCA109" w:rsidR="00975858" w:rsidRPr="00A031B3" w:rsidRDefault="00975858" w:rsidP="00C839BF">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5F92E53C" w14:textId="77777777" w:rsidTr="00407ACB">
        <w:trPr>
          <w:trHeight w:val="1530"/>
        </w:trPr>
        <w:tc>
          <w:tcPr>
            <w:tcW w:w="413" w:type="dxa"/>
            <w:vMerge/>
            <w:vAlign w:val="center"/>
            <w:hideMark/>
          </w:tcPr>
          <w:p w14:paraId="7A14CAA9" w14:textId="77777777" w:rsidR="00975858" w:rsidRPr="00A031B3" w:rsidRDefault="00975858" w:rsidP="00E319D8">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AAFB839" w14:textId="77777777" w:rsidR="00975858" w:rsidRPr="00A031B3" w:rsidRDefault="00975858" w:rsidP="00E319D8">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23B1BE1" w14:textId="4BEB392C"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00A950EC" w14:textId="2322AB67" w:rsidR="00975858" w:rsidRPr="00A031B3" w:rsidRDefault="00975858" w:rsidP="00E319D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7A921A77" w14:textId="19DCFF44"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877" w:type="dxa"/>
            <w:vAlign w:val="center"/>
            <w:hideMark/>
          </w:tcPr>
          <w:p w14:paraId="520E31EE" w14:textId="4E399989"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w:t>
            </w:r>
          </w:p>
        </w:tc>
        <w:tc>
          <w:tcPr>
            <w:tcW w:w="849" w:type="dxa"/>
            <w:vAlign w:val="center"/>
          </w:tcPr>
          <w:p w14:paraId="059E4FA8" w14:textId="05F23326"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hideMark/>
          </w:tcPr>
          <w:p w14:paraId="25628B7E" w14:textId="12C401B3"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508E21BC" w14:textId="0481FD35"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hideMark/>
          </w:tcPr>
          <w:p w14:paraId="77B115A4" w14:textId="09DB912E"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hideMark/>
          </w:tcPr>
          <w:p w14:paraId="5F982771" w14:textId="475D4AA8" w:rsidR="00975858" w:rsidRPr="00A031B3"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hideMark/>
          </w:tcPr>
          <w:p w14:paraId="6B2E056C" w14:textId="77777777" w:rsidR="00975858" w:rsidRPr="00A031B3" w:rsidRDefault="00975858" w:rsidP="00C839BF">
            <w:pPr>
              <w:spacing w:after="0" w:line="240" w:lineRule="auto"/>
              <w:jc w:val="center"/>
              <w:rPr>
                <w:rFonts w:ascii="Times New Roman" w:eastAsia="Times New Roman" w:hAnsi="Times New Roman"/>
                <w:color w:val="000000"/>
                <w:sz w:val="16"/>
                <w:szCs w:val="16"/>
                <w:lang w:eastAsia="ru-RU"/>
              </w:rPr>
            </w:pPr>
          </w:p>
        </w:tc>
      </w:tr>
      <w:tr w:rsidR="00F8104B" w:rsidRPr="00A031B3" w14:paraId="41936B9E" w14:textId="77777777" w:rsidTr="00407ACB">
        <w:trPr>
          <w:trHeight w:val="300"/>
        </w:trPr>
        <w:tc>
          <w:tcPr>
            <w:tcW w:w="413" w:type="dxa"/>
            <w:vMerge/>
            <w:vAlign w:val="center"/>
            <w:hideMark/>
          </w:tcPr>
          <w:p w14:paraId="20ABE1AD"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CFD5CDF" w14:textId="0DFEBABF" w:rsidR="00F8104B" w:rsidRPr="00A031B3" w:rsidRDefault="00F8104B" w:rsidP="00F8104B">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Ежегодное проведение мероприятий в рамках антинаркотических </w:t>
            </w:r>
            <w:r>
              <w:rPr>
                <w:rFonts w:ascii="Times New Roman" w:eastAsia="Times New Roman" w:hAnsi="Times New Roman"/>
                <w:color w:val="000000"/>
                <w:sz w:val="16"/>
                <w:szCs w:val="16"/>
                <w:lang w:eastAsia="ru-RU"/>
              </w:rPr>
              <w:t>месячников (ед.)</w:t>
            </w:r>
            <w:r>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br/>
            </w:r>
          </w:p>
        </w:tc>
        <w:tc>
          <w:tcPr>
            <w:tcW w:w="1189" w:type="dxa"/>
            <w:gridSpan w:val="2"/>
            <w:vMerge w:val="restart"/>
            <w:vAlign w:val="center"/>
            <w:hideMark/>
          </w:tcPr>
          <w:p w14:paraId="1EE0CB9A"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30EF9EB3"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73A80500"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0FD4D840" w14:textId="6327B56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7378BD7A" w14:textId="05671666"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7A09F44B" w14:textId="601B56FB"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6AEDCE90"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401A6B1D"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508C1AAA" w14:textId="5F9BB34B"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29E7D183" w14:textId="17C0A23F"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3D5D5BB1" w14:textId="77777777" w:rsidR="00F8104B" w:rsidRPr="00A031B3" w:rsidRDefault="00F8104B" w:rsidP="00C839BF">
            <w:pPr>
              <w:spacing w:after="0" w:line="240" w:lineRule="auto"/>
              <w:jc w:val="center"/>
              <w:rPr>
                <w:rFonts w:ascii="Times New Roman" w:eastAsia="Times New Roman" w:hAnsi="Times New Roman"/>
                <w:color w:val="000000"/>
                <w:sz w:val="16"/>
                <w:szCs w:val="16"/>
                <w:lang w:eastAsia="ru-RU"/>
              </w:rPr>
            </w:pPr>
          </w:p>
        </w:tc>
      </w:tr>
      <w:tr w:rsidR="00BD2762" w:rsidRPr="00A031B3" w14:paraId="57E321E2" w14:textId="77777777" w:rsidTr="00407ACB">
        <w:trPr>
          <w:trHeight w:val="510"/>
        </w:trPr>
        <w:tc>
          <w:tcPr>
            <w:tcW w:w="413" w:type="dxa"/>
            <w:vMerge/>
            <w:vAlign w:val="center"/>
            <w:hideMark/>
          </w:tcPr>
          <w:p w14:paraId="4F946FD4"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C92F348"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7C8BCDC5"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1A61FCC0"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3C2A00BB"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877" w:type="dxa"/>
            <w:vMerge/>
            <w:vAlign w:val="center"/>
            <w:hideMark/>
          </w:tcPr>
          <w:p w14:paraId="326ADB81"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849" w:type="dxa"/>
            <w:vMerge/>
          </w:tcPr>
          <w:p w14:paraId="4873A7F9"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830" w:type="dxa"/>
            <w:vMerge/>
            <w:vAlign w:val="center"/>
            <w:hideMark/>
          </w:tcPr>
          <w:p w14:paraId="17FFD992"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765" w:type="dxa"/>
            <w:gridSpan w:val="3"/>
            <w:vMerge/>
            <w:vAlign w:val="center"/>
            <w:hideMark/>
          </w:tcPr>
          <w:p w14:paraId="4D4A6EE9"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636" w:type="dxa"/>
            <w:gridSpan w:val="3"/>
            <w:vAlign w:val="center"/>
            <w:hideMark/>
          </w:tcPr>
          <w:p w14:paraId="3B8DB550"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4671A1A4"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1052F9C8"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5A452208" w14:textId="77777777" w:rsidR="00F8104B" w:rsidRPr="00A031B3" w:rsidRDefault="00F8104B" w:rsidP="00F8104B">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29376579"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626" w:type="dxa"/>
            <w:vMerge/>
            <w:vAlign w:val="center"/>
            <w:hideMark/>
          </w:tcPr>
          <w:p w14:paraId="4D3CA142"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2058" w:type="dxa"/>
            <w:gridSpan w:val="2"/>
            <w:vMerge/>
            <w:vAlign w:val="center"/>
            <w:hideMark/>
          </w:tcPr>
          <w:p w14:paraId="2A0333B3" w14:textId="77777777" w:rsidR="00F8104B" w:rsidRPr="00A031B3" w:rsidRDefault="00F8104B" w:rsidP="00C839BF">
            <w:pPr>
              <w:spacing w:after="0" w:line="240" w:lineRule="auto"/>
              <w:jc w:val="center"/>
              <w:rPr>
                <w:rFonts w:ascii="Times New Roman" w:eastAsia="Times New Roman" w:hAnsi="Times New Roman"/>
                <w:color w:val="000000"/>
                <w:sz w:val="16"/>
                <w:szCs w:val="16"/>
                <w:lang w:eastAsia="ru-RU"/>
              </w:rPr>
            </w:pPr>
          </w:p>
        </w:tc>
      </w:tr>
      <w:tr w:rsidR="00BD2762" w:rsidRPr="00A031B3" w14:paraId="29F4A3BB" w14:textId="77777777" w:rsidTr="00407ACB">
        <w:trPr>
          <w:trHeight w:val="600"/>
        </w:trPr>
        <w:tc>
          <w:tcPr>
            <w:tcW w:w="413" w:type="dxa"/>
            <w:vMerge/>
            <w:vAlign w:val="center"/>
            <w:hideMark/>
          </w:tcPr>
          <w:p w14:paraId="3F97BC5C"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B21E66C"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E917E46"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4EA61061" w14:textId="77777777" w:rsidR="00F8104B" w:rsidRPr="00A031B3" w:rsidRDefault="00F8104B" w:rsidP="00F8104B">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53CF47FB" w14:textId="12443933" w:rsidR="00F8104B" w:rsidRPr="0004446C" w:rsidRDefault="00BA720B"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600</w:t>
            </w:r>
          </w:p>
        </w:tc>
        <w:tc>
          <w:tcPr>
            <w:tcW w:w="877" w:type="dxa"/>
            <w:vAlign w:val="center"/>
            <w:hideMark/>
          </w:tcPr>
          <w:p w14:paraId="520953DB" w14:textId="505FF457"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849" w:type="dxa"/>
            <w:vAlign w:val="center"/>
          </w:tcPr>
          <w:p w14:paraId="4AE2D312" w14:textId="37009536"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830" w:type="dxa"/>
            <w:vAlign w:val="center"/>
            <w:hideMark/>
          </w:tcPr>
          <w:p w14:paraId="7AC8438F" w14:textId="2E7AEBD2"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765" w:type="dxa"/>
            <w:gridSpan w:val="3"/>
            <w:vAlign w:val="center"/>
            <w:hideMark/>
          </w:tcPr>
          <w:p w14:paraId="6FD4C5F9" w14:textId="5F636802"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636" w:type="dxa"/>
            <w:gridSpan w:val="3"/>
            <w:vAlign w:val="center"/>
            <w:hideMark/>
          </w:tcPr>
          <w:p w14:paraId="50BBD991" w14:textId="0399FE3B"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w:t>
            </w:r>
          </w:p>
        </w:tc>
        <w:tc>
          <w:tcPr>
            <w:tcW w:w="714" w:type="dxa"/>
            <w:gridSpan w:val="4"/>
            <w:vAlign w:val="center"/>
            <w:hideMark/>
          </w:tcPr>
          <w:p w14:paraId="5196701C" w14:textId="45BAC752"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50</w:t>
            </w:r>
          </w:p>
        </w:tc>
        <w:tc>
          <w:tcPr>
            <w:tcW w:w="570" w:type="dxa"/>
            <w:gridSpan w:val="4"/>
            <w:vAlign w:val="center"/>
            <w:hideMark/>
          </w:tcPr>
          <w:p w14:paraId="1357B33F" w14:textId="297D5CDF"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646" w:type="dxa"/>
            <w:vAlign w:val="center"/>
            <w:hideMark/>
          </w:tcPr>
          <w:p w14:paraId="26843FE5" w14:textId="4960A6CF"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707" w:type="dxa"/>
            <w:vAlign w:val="center"/>
            <w:hideMark/>
          </w:tcPr>
          <w:p w14:paraId="3A93FD06" w14:textId="7F01BACC"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626" w:type="dxa"/>
            <w:vAlign w:val="center"/>
            <w:hideMark/>
          </w:tcPr>
          <w:p w14:paraId="5A5E97EF" w14:textId="32757702" w:rsidR="00F8104B" w:rsidRPr="0004446C" w:rsidRDefault="00DD4A08" w:rsidP="00DD4A08">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100</w:t>
            </w:r>
          </w:p>
        </w:tc>
        <w:tc>
          <w:tcPr>
            <w:tcW w:w="2058" w:type="dxa"/>
            <w:gridSpan w:val="2"/>
            <w:vMerge/>
            <w:vAlign w:val="center"/>
            <w:hideMark/>
          </w:tcPr>
          <w:p w14:paraId="79F793F9" w14:textId="77777777" w:rsidR="00F8104B" w:rsidRPr="00A031B3" w:rsidRDefault="00F8104B" w:rsidP="00C839BF">
            <w:pPr>
              <w:spacing w:after="0" w:line="240" w:lineRule="auto"/>
              <w:jc w:val="center"/>
              <w:rPr>
                <w:rFonts w:ascii="Times New Roman" w:eastAsia="Times New Roman" w:hAnsi="Times New Roman"/>
                <w:color w:val="000000"/>
                <w:sz w:val="16"/>
                <w:szCs w:val="16"/>
                <w:lang w:eastAsia="ru-RU"/>
              </w:rPr>
            </w:pPr>
          </w:p>
        </w:tc>
      </w:tr>
      <w:tr w:rsidR="00975858" w:rsidRPr="00A031B3" w14:paraId="070F71F1" w14:textId="77777777" w:rsidTr="00407ACB">
        <w:trPr>
          <w:trHeight w:val="330"/>
        </w:trPr>
        <w:tc>
          <w:tcPr>
            <w:tcW w:w="413" w:type="dxa"/>
            <w:vMerge w:val="restart"/>
            <w:vAlign w:val="center"/>
            <w:hideMark/>
          </w:tcPr>
          <w:p w14:paraId="293A028B" w14:textId="77777777" w:rsidR="00975858" w:rsidRPr="00A031B3" w:rsidRDefault="00975858" w:rsidP="00F8104B">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7</w:t>
            </w:r>
          </w:p>
        </w:tc>
        <w:tc>
          <w:tcPr>
            <w:tcW w:w="2314" w:type="dxa"/>
            <w:vMerge w:val="restart"/>
            <w:hideMark/>
          </w:tcPr>
          <w:p w14:paraId="31805E85" w14:textId="77777777" w:rsidR="00975858" w:rsidRPr="00A031B3" w:rsidRDefault="00975858" w:rsidP="00F8104B">
            <w:pPr>
              <w:spacing w:after="24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Основное мероприятие 07.</w:t>
            </w:r>
            <w:r w:rsidRPr="00A031B3">
              <w:rPr>
                <w:rFonts w:ascii="Times New Roman" w:eastAsia="Times New Roman" w:hAnsi="Times New Roman"/>
                <w:b/>
                <w:bCs/>
                <w:color w:val="000000"/>
                <w:sz w:val="16"/>
                <w:szCs w:val="16"/>
                <w:lang w:eastAsia="ru-RU"/>
              </w:rPr>
              <w:br/>
              <w:t xml:space="preserve">Развитие похоронного дела </w:t>
            </w:r>
          </w:p>
        </w:tc>
        <w:tc>
          <w:tcPr>
            <w:tcW w:w="1189" w:type="dxa"/>
            <w:gridSpan w:val="2"/>
            <w:vMerge w:val="restart"/>
            <w:vAlign w:val="center"/>
            <w:hideMark/>
          </w:tcPr>
          <w:p w14:paraId="73B8BA5D" w14:textId="77777777" w:rsidR="00975858" w:rsidRPr="00F8104B" w:rsidRDefault="00975858" w:rsidP="00F8104B">
            <w:pPr>
              <w:spacing w:after="0" w:line="240" w:lineRule="auto"/>
              <w:jc w:val="center"/>
              <w:rPr>
                <w:rFonts w:ascii="Times New Roman" w:eastAsia="Times New Roman" w:hAnsi="Times New Roman"/>
                <w:color w:val="000000"/>
                <w:sz w:val="16"/>
                <w:szCs w:val="16"/>
                <w:lang w:eastAsia="ru-RU"/>
              </w:rPr>
            </w:pPr>
            <w:r w:rsidRPr="00F8104B">
              <w:rPr>
                <w:rFonts w:ascii="Times New Roman" w:eastAsia="Times New Roman" w:hAnsi="Times New Roman"/>
                <w:color w:val="000000"/>
                <w:sz w:val="16"/>
                <w:szCs w:val="16"/>
                <w:lang w:eastAsia="ru-RU"/>
              </w:rPr>
              <w:t>2023-2028</w:t>
            </w:r>
          </w:p>
          <w:p w14:paraId="24B6EDDC" w14:textId="38D03C6D" w:rsidR="00975858" w:rsidRPr="00F8104B" w:rsidRDefault="00975858" w:rsidP="00F8104B">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18CFC6B9" w14:textId="77777777"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r w:rsidRPr="00F8104B">
              <w:rPr>
                <w:rFonts w:ascii="Times New Roman" w:eastAsia="Times New Roman" w:hAnsi="Times New Roman"/>
                <w:color w:val="000000"/>
                <w:sz w:val="16"/>
                <w:szCs w:val="16"/>
                <w:lang w:eastAsia="ru-RU"/>
              </w:rPr>
              <w:t>Итого:</w:t>
            </w:r>
          </w:p>
          <w:p w14:paraId="76076AB7" w14:textId="77777777"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1595E193" w14:textId="5FEEAB08" w:rsidR="00975858" w:rsidRPr="001D20A1" w:rsidRDefault="00975858" w:rsidP="00DD4A08">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55</w:t>
            </w:r>
            <w:r>
              <w:rPr>
                <w:rFonts w:ascii="Times New Roman" w:eastAsia="Times New Roman" w:hAnsi="Times New Roman"/>
                <w:color w:val="000000"/>
                <w:sz w:val="16"/>
                <w:szCs w:val="16"/>
                <w:lang w:eastAsia="ru-RU"/>
              </w:rPr>
              <w:t>7548</w:t>
            </w:r>
            <w:r w:rsidRPr="001D20A1">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39</w:t>
            </w:r>
          </w:p>
        </w:tc>
        <w:tc>
          <w:tcPr>
            <w:tcW w:w="877" w:type="dxa"/>
            <w:vAlign w:val="center"/>
            <w:hideMark/>
          </w:tcPr>
          <w:p w14:paraId="31FB77E1" w14:textId="2064347F"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76871,97</w:t>
            </w:r>
          </w:p>
        </w:tc>
        <w:tc>
          <w:tcPr>
            <w:tcW w:w="849" w:type="dxa"/>
            <w:vAlign w:val="center"/>
          </w:tcPr>
          <w:p w14:paraId="1732C46A" w14:textId="09115BA5"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95235,22</w:t>
            </w:r>
          </w:p>
        </w:tc>
        <w:tc>
          <w:tcPr>
            <w:tcW w:w="830" w:type="dxa"/>
            <w:vAlign w:val="center"/>
            <w:hideMark/>
          </w:tcPr>
          <w:p w14:paraId="11A5C98A" w14:textId="13F2D7D7"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95629,23</w:t>
            </w:r>
          </w:p>
        </w:tc>
        <w:tc>
          <w:tcPr>
            <w:tcW w:w="3331" w:type="dxa"/>
            <w:gridSpan w:val="15"/>
            <w:vAlign w:val="center"/>
            <w:hideMark/>
          </w:tcPr>
          <w:p w14:paraId="20315AFF" w14:textId="10950CBD"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10</w:t>
            </w:r>
            <w:r>
              <w:rPr>
                <w:rFonts w:ascii="Times New Roman" w:eastAsia="Times New Roman" w:hAnsi="Times New Roman"/>
                <w:color w:val="000000"/>
                <w:sz w:val="16"/>
                <w:szCs w:val="16"/>
                <w:lang w:eastAsia="ru-RU"/>
              </w:rPr>
              <w:t>7335</w:t>
            </w:r>
            <w:r w:rsidRPr="009C224E">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97</w:t>
            </w:r>
          </w:p>
        </w:tc>
        <w:tc>
          <w:tcPr>
            <w:tcW w:w="707" w:type="dxa"/>
            <w:vAlign w:val="center"/>
            <w:hideMark/>
          </w:tcPr>
          <w:p w14:paraId="207CB464" w14:textId="3C654BD7"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91238,0</w:t>
            </w:r>
          </w:p>
        </w:tc>
        <w:tc>
          <w:tcPr>
            <w:tcW w:w="626" w:type="dxa"/>
            <w:vAlign w:val="center"/>
            <w:hideMark/>
          </w:tcPr>
          <w:p w14:paraId="6B212C4E" w14:textId="28155090"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91238,0</w:t>
            </w:r>
          </w:p>
        </w:tc>
        <w:tc>
          <w:tcPr>
            <w:tcW w:w="2058" w:type="dxa"/>
            <w:gridSpan w:val="2"/>
            <w:vMerge w:val="restart"/>
            <w:vAlign w:val="center"/>
            <w:hideMark/>
          </w:tcPr>
          <w:p w14:paraId="72AD8D37" w14:textId="6A5A1267" w:rsidR="00975858" w:rsidRPr="00BC0995" w:rsidRDefault="00975858" w:rsidP="00C839BF">
            <w:pPr>
              <w:spacing w:after="0" w:line="240" w:lineRule="auto"/>
              <w:rPr>
                <w:rFonts w:ascii="Times New Roman" w:eastAsia="Times New Roman" w:hAnsi="Times New Roman"/>
                <w:bCs/>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0EC8A88E" w14:textId="77777777" w:rsidTr="00407ACB">
        <w:trPr>
          <w:trHeight w:val="330"/>
        </w:trPr>
        <w:tc>
          <w:tcPr>
            <w:tcW w:w="413" w:type="dxa"/>
            <w:vMerge/>
            <w:vAlign w:val="center"/>
          </w:tcPr>
          <w:p w14:paraId="7630141E" w14:textId="77777777" w:rsidR="00975858" w:rsidRPr="00A031B3" w:rsidRDefault="00975858" w:rsidP="00F8104B">
            <w:pPr>
              <w:spacing w:after="0" w:line="240" w:lineRule="auto"/>
              <w:jc w:val="center"/>
              <w:rPr>
                <w:rFonts w:ascii="Times New Roman" w:eastAsia="Times New Roman" w:hAnsi="Times New Roman"/>
                <w:b/>
                <w:bCs/>
                <w:color w:val="000000"/>
                <w:sz w:val="16"/>
                <w:szCs w:val="16"/>
                <w:lang w:eastAsia="ru-RU"/>
              </w:rPr>
            </w:pPr>
          </w:p>
        </w:tc>
        <w:tc>
          <w:tcPr>
            <w:tcW w:w="2314" w:type="dxa"/>
            <w:vMerge/>
          </w:tcPr>
          <w:p w14:paraId="2D80CBF2" w14:textId="77777777" w:rsidR="00975858" w:rsidRPr="00A031B3" w:rsidRDefault="00975858" w:rsidP="00F8104B">
            <w:pPr>
              <w:spacing w:after="240" w:line="240" w:lineRule="auto"/>
              <w:rPr>
                <w:rFonts w:ascii="Times New Roman" w:eastAsia="Times New Roman" w:hAnsi="Times New Roman"/>
                <w:b/>
                <w:bCs/>
                <w:color w:val="000000"/>
                <w:sz w:val="16"/>
                <w:szCs w:val="16"/>
                <w:lang w:eastAsia="ru-RU"/>
              </w:rPr>
            </w:pPr>
          </w:p>
        </w:tc>
        <w:tc>
          <w:tcPr>
            <w:tcW w:w="1189" w:type="dxa"/>
            <w:gridSpan w:val="2"/>
            <w:vMerge/>
            <w:vAlign w:val="center"/>
          </w:tcPr>
          <w:p w14:paraId="411CBEEF" w14:textId="235E4CE5" w:rsidR="00975858" w:rsidRPr="00F8104B" w:rsidRDefault="00975858" w:rsidP="00F8104B">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06D59D43" w14:textId="6829F568"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федерального бюджета</w:t>
            </w:r>
          </w:p>
        </w:tc>
        <w:tc>
          <w:tcPr>
            <w:tcW w:w="1103" w:type="dxa"/>
            <w:gridSpan w:val="2"/>
            <w:vAlign w:val="center"/>
          </w:tcPr>
          <w:p w14:paraId="4BFEBCED" w14:textId="7684549A" w:rsidR="00975858" w:rsidRPr="001D20A1" w:rsidRDefault="00975858" w:rsidP="00DD4A08">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24,98</w:t>
            </w:r>
          </w:p>
        </w:tc>
        <w:tc>
          <w:tcPr>
            <w:tcW w:w="877" w:type="dxa"/>
            <w:vAlign w:val="center"/>
          </w:tcPr>
          <w:p w14:paraId="06A2A2AC" w14:textId="62E820E9"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24,98</w:t>
            </w:r>
          </w:p>
        </w:tc>
        <w:tc>
          <w:tcPr>
            <w:tcW w:w="849" w:type="dxa"/>
            <w:vAlign w:val="center"/>
          </w:tcPr>
          <w:p w14:paraId="28475A68" w14:textId="79F56F9A"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0</w:t>
            </w:r>
          </w:p>
        </w:tc>
        <w:tc>
          <w:tcPr>
            <w:tcW w:w="830" w:type="dxa"/>
            <w:vAlign w:val="center"/>
          </w:tcPr>
          <w:p w14:paraId="54640AEB" w14:textId="5DE0527D"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0</w:t>
            </w:r>
          </w:p>
        </w:tc>
        <w:tc>
          <w:tcPr>
            <w:tcW w:w="3331" w:type="dxa"/>
            <w:gridSpan w:val="15"/>
            <w:vAlign w:val="center"/>
          </w:tcPr>
          <w:p w14:paraId="1D03A99F" w14:textId="01C96C24"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0</w:t>
            </w:r>
          </w:p>
        </w:tc>
        <w:tc>
          <w:tcPr>
            <w:tcW w:w="707" w:type="dxa"/>
            <w:vAlign w:val="center"/>
          </w:tcPr>
          <w:p w14:paraId="308F00D8" w14:textId="274655AE"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0</w:t>
            </w:r>
          </w:p>
        </w:tc>
        <w:tc>
          <w:tcPr>
            <w:tcW w:w="626" w:type="dxa"/>
            <w:vAlign w:val="center"/>
          </w:tcPr>
          <w:p w14:paraId="79202E44" w14:textId="5051BB52"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0</w:t>
            </w:r>
          </w:p>
        </w:tc>
        <w:tc>
          <w:tcPr>
            <w:tcW w:w="2058" w:type="dxa"/>
            <w:gridSpan w:val="2"/>
            <w:vMerge/>
            <w:vAlign w:val="center"/>
          </w:tcPr>
          <w:p w14:paraId="629BD1B3" w14:textId="77777777" w:rsidR="00975858" w:rsidRDefault="00975858" w:rsidP="00C839BF">
            <w:pPr>
              <w:spacing w:after="0" w:line="240" w:lineRule="auto"/>
              <w:rPr>
                <w:rFonts w:ascii="Times New Roman" w:eastAsia="Times New Roman" w:hAnsi="Times New Roman"/>
                <w:color w:val="000000"/>
                <w:sz w:val="16"/>
                <w:szCs w:val="16"/>
                <w:lang w:eastAsia="ru-RU"/>
              </w:rPr>
            </w:pPr>
          </w:p>
        </w:tc>
      </w:tr>
      <w:tr w:rsidR="00975858" w:rsidRPr="00A031B3" w14:paraId="350B8472" w14:textId="77777777" w:rsidTr="00407ACB">
        <w:trPr>
          <w:trHeight w:val="54"/>
        </w:trPr>
        <w:tc>
          <w:tcPr>
            <w:tcW w:w="413" w:type="dxa"/>
            <w:vMerge/>
            <w:vAlign w:val="center"/>
            <w:hideMark/>
          </w:tcPr>
          <w:p w14:paraId="7692E0DF" w14:textId="77777777" w:rsidR="00975858" w:rsidRPr="00A031B3" w:rsidRDefault="00975858" w:rsidP="00F8104B">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7BC9BF4C" w14:textId="77777777" w:rsidR="00975858" w:rsidRPr="00A031B3" w:rsidRDefault="00975858" w:rsidP="00F8104B">
            <w:pPr>
              <w:spacing w:after="24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05BCC338" w14:textId="767F3E9F" w:rsidR="00975858" w:rsidRPr="00F8104B" w:rsidRDefault="00975858" w:rsidP="00F8104B">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3599F185" w14:textId="77777777"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r w:rsidRPr="00F8104B">
              <w:rPr>
                <w:rFonts w:ascii="Times New Roman" w:eastAsia="Times New Roman" w:hAnsi="Times New Roman"/>
                <w:color w:val="000000"/>
                <w:sz w:val="16"/>
                <w:szCs w:val="16"/>
                <w:lang w:eastAsia="ru-RU"/>
              </w:rPr>
              <w:t>Средства бюджета Московской области</w:t>
            </w:r>
          </w:p>
          <w:p w14:paraId="6DD33B4D" w14:textId="77777777"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5B96FDD2" w14:textId="5D6CE914" w:rsidR="00975858" w:rsidRPr="001D20A1" w:rsidRDefault="00975858" w:rsidP="00DD4A08">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5006</w:t>
            </w:r>
            <w:r w:rsidRPr="001D20A1">
              <w:rPr>
                <w:rFonts w:ascii="Times New Roman" w:eastAsia="Times New Roman" w:hAnsi="Times New Roman"/>
                <w:color w:val="000000"/>
                <w:sz w:val="16"/>
                <w:szCs w:val="16"/>
                <w:lang w:eastAsia="ru-RU"/>
              </w:rPr>
              <w:t>,63</w:t>
            </w:r>
          </w:p>
        </w:tc>
        <w:tc>
          <w:tcPr>
            <w:tcW w:w="877" w:type="dxa"/>
            <w:vAlign w:val="center"/>
            <w:hideMark/>
          </w:tcPr>
          <w:p w14:paraId="4A943D13" w14:textId="52CFFE8A"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2519,63</w:t>
            </w:r>
          </w:p>
        </w:tc>
        <w:tc>
          <w:tcPr>
            <w:tcW w:w="849" w:type="dxa"/>
            <w:vAlign w:val="center"/>
          </w:tcPr>
          <w:p w14:paraId="33F7EF4C" w14:textId="413E9BA7"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2397,0</w:t>
            </w:r>
          </w:p>
        </w:tc>
        <w:tc>
          <w:tcPr>
            <w:tcW w:w="830" w:type="dxa"/>
            <w:vAlign w:val="center"/>
            <w:hideMark/>
          </w:tcPr>
          <w:p w14:paraId="49A417F1" w14:textId="6F12183A"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3000,0</w:t>
            </w:r>
          </w:p>
        </w:tc>
        <w:tc>
          <w:tcPr>
            <w:tcW w:w="3331" w:type="dxa"/>
            <w:gridSpan w:val="15"/>
            <w:vAlign w:val="center"/>
            <w:hideMark/>
          </w:tcPr>
          <w:p w14:paraId="2F6FC61D" w14:textId="7967944F"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4614,0</w:t>
            </w:r>
          </w:p>
        </w:tc>
        <w:tc>
          <w:tcPr>
            <w:tcW w:w="707" w:type="dxa"/>
            <w:vAlign w:val="center"/>
            <w:hideMark/>
          </w:tcPr>
          <w:p w14:paraId="6E1022EB" w14:textId="235D4016"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6238,0</w:t>
            </w:r>
          </w:p>
        </w:tc>
        <w:tc>
          <w:tcPr>
            <w:tcW w:w="626" w:type="dxa"/>
            <w:vAlign w:val="center"/>
            <w:hideMark/>
          </w:tcPr>
          <w:p w14:paraId="7C189025" w14:textId="159E32DC"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6238,0</w:t>
            </w:r>
          </w:p>
        </w:tc>
        <w:tc>
          <w:tcPr>
            <w:tcW w:w="2058" w:type="dxa"/>
            <w:gridSpan w:val="2"/>
            <w:vMerge/>
            <w:vAlign w:val="center"/>
            <w:hideMark/>
          </w:tcPr>
          <w:p w14:paraId="555EE888"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p>
        </w:tc>
      </w:tr>
      <w:tr w:rsidR="00975858" w:rsidRPr="00A031B3" w14:paraId="66EA0C27" w14:textId="77777777" w:rsidTr="00407ACB">
        <w:trPr>
          <w:trHeight w:val="54"/>
        </w:trPr>
        <w:tc>
          <w:tcPr>
            <w:tcW w:w="413" w:type="dxa"/>
            <w:vMerge/>
            <w:vAlign w:val="center"/>
            <w:hideMark/>
          </w:tcPr>
          <w:p w14:paraId="15E4D77E" w14:textId="77777777" w:rsidR="00975858" w:rsidRPr="00A031B3" w:rsidRDefault="00975858" w:rsidP="00F8104B">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072BBA98" w14:textId="77777777" w:rsidR="00975858" w:rsidRPr="00A031B3" w:rsidRDefault="00975858" w:rsidP="00F8104B">
            <w:pPr>
              <w:spacing w:after="24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33A20713" w14:textId="5DC3A173" w:rsidR="00975858" w:rsidRPr="00F8104B" w:rsidRDefault="00975858" w:rsidP="00F8104B">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9F64408" w14:textId="041659E0"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p w14:paraId="279CE8D5" w14:textId="77777777" w:rsidR="00975858" w:rsidRPr="00F8104B" w:rsidRDefault="00975858" w:rsidP="00F8104B">
            <w:pPr>
              <w:spacing w:after="24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499D0BDE" w14:textId="4F850448" w:rsidR="00975858" w:rsidRPr="001D20A1" w:rsidRDefault="00975858" w:rsidP="00DD4A08">
            <w:pPr>
              <w:spacing w:after="0" w:line="240" w:lineRule="auto"/>
              <w:jc w:val="center"/>
              <w:rPr>
                <w:rFonts w:ascii="Times New Roman" w:eastAsia="Times New Roman" w:hAnsi="Times New Roman"/>
                <w:color w:val="000000"/>
                <w:sz w:val="16"/>
                <w:szCs w:val="16"/>
                <w:lang w:eastAsia="ru-RU"/>
              </w:rPr>
            </w:pPr>
            <w:r w:rsidRPr="001D20A1">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3216,78</w:t>
            </w:r>
          </w:p>
        </w:tc>
        <w:tc>
          <w:tcPr>
            <w:tcW w:w="877" w:type="dxa"/>
            <w:vAlign w:val="center"/>
            <w:hideMark/>
          </w:tcPr>
          <w:p w14:paraId="28DD3158" w14:textId="0B234AD9"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74327,36</w:t>
            </w:r>
          </w:p>
        </w:tc>
        <w:tc>
          <w:tcPr>
            <w:tcW w:w="849" w:type="dxa"/>
            <w:vAlign w:val="center"/>
          </w:tcPr>
          <w:p w14:paraId="48BAD3CF" w14:textId="6F9A5873"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92838,22</w:t>
            </w:r>
          </w:p>
        </w:tc>
        <w:tc>
          <w:tcPr>
            <w:tcW w:w="830" w:type="dxa"/>
            <w:vAlign w:val="center"/>
            <w:hideMark/>
          </w:tcPr>
          <w:p w14:paraId="425C9A0B" w14:textId="65F14889"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92629,23</w:t>
            </w:r>
          </w:p>
        </w:tc>
        <w:tc>
          <w:tcPr>
            <w:tcW w:w="3331" w:type="dxa"/>
            <w:gridSpan w:val="15"/>
            <w:vAlign w:val="center"/>
            <w:hideMark/>
          </w:tcPr>
          <w:p w14:paraId="758E7CC6" w14:textId="3AA7BE91"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102721,97</w:t>
            </w:r>
          </w:p>
        </w:tc>
        <w:tc>
          <w:tcPr>
            <w:tcW w:w="707" w:type="dxa"/>
            <w:vAlign w:val="center"/>
            <w:hideMark/>
          </w:tcPr>
          <w:p w14:paraId="76559D88" w14:textId="66945169"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85000,0</w:t>
            </w:r>
          </w:p>
        </w:tc>
        <w:tc>
          <w:tcPr>
            <w:tcW w:w="626" w:type="dxa"/>
            <w:vAlign w:val="center"/>
            <w:hideMark/>
          </w:tcPr>
          <w:p w14:paraId="4D894FEF" w14:textId="629068F3" w:rsidR="00975858" w:rsidRPr="009C224E" w:rsidRDefault="00975858" w:rsidP="00DD4A08">
            <w:pPr>
              <w:spacing w:after="0" w:line="240" w:lineRule="auto"/>
              <w:jc w:val="center"/>
              <w:rPr>
                <w:rFonts w:ascii="Times New Roman" w:eastAsia="Times New Roman" w:hAnsi="Times New Roman"/>
                <w:color w:val="000000"/>
                <w:sz w:val="16"/>
                <w:szCs w:val="16"/>
                <w:lang w:eastAsia="ru-RU"/>
              </w:rPr>
            </w:pPr>
            <w:r w:rsidRPr="009C224E">
              <w:rPr>
                <w:rFonts w:ascii="Times New Roman" w:eastAsia="Times New Roman" w:hAnsi="Times New Roman"/>
                <w:color w:val="000000"/>
                <w:sz w:val="16"/>
                <w:szCs w:val="16"/>
                <w:lang w:eastAsia="ru-RU"/>
              </w:rPr>
              <w:t>85000,0</w:t>
            </w:r>
          </w:p>
        </w:tc>
        <w:tc>
          <w:tcPr>
            <w:tcW w:w="2058" w:type="dxa"/>
            <w:gridSpan w:val="2"/>
            <w:vMerge/>
            <w:vAlign w:val="center"/>
            <w:hideMark/>
          </w:tcPr>
          <w:p w14:paraId="27CC6276" w14:textId="77777777" w:rsidR="00975858" w:rsidRPr="00A031B3" w:rsidRDefault="00975858" w:rsidP="00C839BF">
            <w:pPr>
              <w:spacing w:after="0" w:line="240" w:lineRule="auto"/>
              <w:rPr>
                <w:rFonts w:ascii="Times New Roman" w:eastAsia="Times New Roman" w:hAnsi="Times New Roman"/>
                <w:b/>
                <w:bCs/>
                <w:color w:val="000000"/>
                <w:sz w:val="16"/>
                <w:szCs w:val="16"/>
                <w:lang w:eastAsia="ru-RU"/>
              </w:rPr>
            </w:pPr>
          </w:p>
        </w:tc>
      </w:tr>
      <w:tr w:rsidR="0004446C" w:rsidRPr="00A031B3" w14:paraId="5CD43005" w14:textId="77777777" w:rsidTr="00407ACB">
        <w:trPr>
          <w:trHeight w:val="675"/>
        </w:trPr>
        <w:tc>
          <w:tcPr>
            <w:tcW w:w="413" w:type="dxa"/>
            <w:vMerge w:val="restart"/>
            <w:vAlign w:val="center"/>
          </w:tcPr>
          <w:p w14:paraId="2D3594A1" w14:textId="50D9786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7.1</w:t>
            </w:r>
          </w:p>
        </w:tc>
        <w:tc>
          <w:tcPr>
            <w:tcW w:w="2314" w:type="dxa"/>
            <w:vMerge w:val="restart"/>
          </w:tcPr>
          <w:p w14:paraId="7B93A765" w14:textId="14EF67E8" w:rsidR="0004446C" w:rsidRPr="00A031B3" w:rsidRDefault="0004446C" w:rsidP="0004446C">
            <w:pPr>
              <w:spacing w:after="240" w:line="240" w:lineRule="auto"/>
              <w:rPr>
                <w:rFonts w:ascii="Times New Roman" w:eastAsia="Times New Roman" w:hAnsi="Times New Roman"/>
                <w:color w:val="000000"/>
                <w:sz w:val="16"/>
                <w:szCs w:val="16"/>
                <w:lang w:eastAsia="ru-RU"/>
              </w:rPr>
            </w:pPr>
            <w:r w:rsidRPr="003A2E1A">
              <w:rPr>
                <w:rFonts w:ascii="Times New Roman" w:eastAsia="Times New Roman" w:hAnsi="Times New Roman"/>
                <w:color w:val="000000"/>
                <w:sz w:val="16"/>
                <w:szCs w:val="16"/>
                <w:lang w:eastAsia="ru-RU"/>
              </w:rPr>
              <w:t xml:space="preserve">Мероприятие 07.01 </w:t>
            </w:r>
            <w:r w:rsidRPr="003A2E1A">
              <w:rPr>
                <w:rFonts w:ascii="Times New Roman" w:eastAsia="Times New Roman" w:hAnsi="Times New Roman"/>
                <w:color w:val="000000"/>
                <w:sz w:val="16"/>
                <w:szCs w:val="16"/>
                <w:lang w:eastAsia="ru-RU"/>
              </w:rPr>
              <w:br/>
              <w:t>Обустройство и восстановление воинских захоронений, расположенных на территории Московской области.</w:t>
            </w:r>
          </w:p>
        </w:tc>
        <w:tc>
          <w:tcPr>
            <w:tcW w:w="1189" w:type="dxa"/>
            <w:gridSpan w:val="2"/>
            <w:vMerge w:val="restart"/>
            <w:vAlign w:val="center"/>
          </w:tcPr>
          <w:p w14:paraId="6A89D5C2" w14:textId="35F3F186"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466" w:type="dxa"/>
            <w:gridSpan w:val="2"/>
            <w:vAlign w:val="center"/>
          </w:tcPr>
          <w:p w14:paraId="44DA6E49" w14:textId="2E4E669C"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w:t>
            </w:r>
          </w:p>
        </w:tc>
        <w:tc>
          <w:tcPr>
            <w:tcW w:w="1103" w:type="dxa"/>
            <w:gridSpan w:val="2"/>
            <w:vAlign w:val="center"/>
          </w:tcPr>
          <w:p w14:paraId="0AC5B533" w14:textId="39BB2BC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59,97</w:t>
            </w:r>
          </w:p>
        </w:tc>
        <w:tc>
          <w:tcPr>
            <w:tcW w:w="877" w:type="dxa"/>
            <w:vAlign w:val="center"/>
          </w:tcPr>
          <w:p w14:paraId="5DC50E5D" w14:textId="45F750B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59,97</w:t>
            </w:r>
          </w:p>
        </w:tc>
        <w:tc>
          <w:tcPr>
            <w:tcW w:w="849" w:type="dxa"/>
            <w:vAlign w:val="center"/>
          </w:tcPr>
          <w:p w14:paraId="6BC4DF66" w14:textId="49050AD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tcPr>
          <w:p w14:paraId="7ABB2F2E" w14:textId="3B3F9CD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tcPr>
          <w:p w14:paraId="7A0E03E6" w14:textId="0538781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06B88911" w14:textId="0FA27402"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706F040D" w14:textId="2A74CFC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tcPr>
          <w:p w14:paraId="6DFB4D5F" w14:textId="76595C65" w:rsidR="0004446C" w:rsidRDefault="0004446C"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04446C" w:rsidRPr="00A031B3" w14:paraId="5731BE0B" w14:textId="77777777" w:rsidTr="00407ACB">
        <w:trPr>
          <w:trHeight w:val="675"/>
        </w:trPr>
        <w:tc>
          <w:tcPr>
            <w:tcW w:w="413" w:type="dxa"/>
            <w:vMerge/>
            <w:vAlign w:val="center"/>
          </w:tcPr>
          <w:p w14:paraId="4F897DD3"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68ACDA4C"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4A3F7CDC"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00A5E94E" w14:textId="7FAE6B59"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федерального бюджета</w:t>
            </w:r>
          </w:p>
        </w:tc>
        <w:tc>
          <w:tcPr>
            <w:tcW w:w="1103" w:type="dxa"/>
            <w:gridSpan w:val="2"/>
            <w:vAlign w:val="center"/>
          </w:tcPr>
          <w:p w14:paraId="77F3FF98" w14:textId="5C8BC6F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24,98</w:t>
            </w:r>
          </w:p>
        </w:tc>
        <w:tc>
          <w:tcPr>
            <w:tcW w:w="877" w:type="dxa"/>
            <w:vAlign w:val="center"/>
          </w:tcPr>
          <w:p w14:paraId="66A15524" w14:textId="0C505413"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24,98</w:t>
            </w:r>
          </w:p>
        </w:tc>
        <w:tc>
          <w:tcPr>
            <w:tcW w:w="849" w:type="dxa"/>
            <w:vAlign w:val="center"/>
          </w:tcPr>
          <w:p w14:paraId="564C333F" w14:textId="617D662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tcPr>
          <w:p w14:paraId="4456EAAD" w14:textId="1271544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tcPr>
          <w:p w14:paraId="5575D32D" w14:textId="62635D7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24334781" w14:textId="66491810"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5E4AF7C1" w14:textId="5E537F5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tcPr>
          <w:p w14:paraId="7D0F836C"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04446C" w:rsidRPr="00A031B3" w14:paraId="0CA4009D" w14:textId="77777777" w:rsidTr="00407ACB">
        <w:trPr>
          <w:trHeight w:val="675"/>
        </w:trPr>
        <w:tc>
          <w:tcPr>
            <w:tcW w:w="413" w:type="dxa"/>
            <w:vMerge/>
            <w:vAlign w:val="center"/>
          </w:tcPr>
          <w:p w14:paraId="43A44CC2"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1121816D"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4D6EE8FF"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32ED5388" w14:textId="7998F6A1"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Московской области</w:t>
            </w:r>
          </w:p>
        </w:tc>
        <w:tc>
          <w:tcPr>
            <w:tcW w:w="1103" w:type="dxa"/>
            <w:gridSpan w:val="2"/>
            <w:vAlign w:val="center"/>
          </w:tcPr>
          <w:p w14:paraId="55AA5A87" w14:textId="795DB33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19,63</w:t>
            </w:r>
          </w:p>
        </w:tc>
        <w:tc>
          <w:tcPr>
            <w:tcW w:w="877" w:type="dxa"/>
            <w:vAlign w:val="center"/>
          </w:tcPr>
          <w:p w14:paraId="035FC9E2" w14:textId="316323A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19,63</w:t>
            </w:r>
          </w:p>
        </w:tc>
        <w:tc>
          <w:tcPr>
            <w:tcW w:w="849" w:type="dxa"/>
            <w:vAlign w:val="center"/>
          </w:tcPr>
          <w:p w14:paraId="0CD0989B" w14:textId="22C562D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tcPr>
          <w:p w14:paraId="397B19F2" w14:textId="20B9FB2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tcPr>
          <w:p w14:paraId="429F3620" w14:textId="1905CC5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70EC41F6" w14:textId="1D2D058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32AB807D" w14:textId="444A524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tcPr>
          <w:p w14:paraId="786D1AA4"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04446C" w:rsidRPr="00A031B3" w14:paraId="2981993E" w14:textId="77777777" w:rsidTr="00407ACB">
        <w:trPr>
          <w:trHeight w:val="675"/>
        </w:trPr>
        <w:tc>
          <w:tcPr>
            <w:tcW w:w="413" w:type="dxa"/>
            <w:vMerge/>
            <w:vAlign w:val="center"/>
          </w:tcPr>
          <w:p w14:paraId="516407AF"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0587AB4E"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40C383F0"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27A9554C" w14:textId="6882967A"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tcPr>
          <w:p w14:paraId="263A068C" w14:textId="1AB261D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15,35</w:t>
            </w:r>
          </w:p>
        </w:tc>
        <w:tc>
          <w:tcPr>
            <w:tcW w:w="877" w:type="dxa"/>
            <w:vAlign w:val="center"/>
          </w:tcPr>
          <w:p w14:paraId="1B19FCB5" w14:textId="36A091C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15,35</w:t>
            </w:r>
          </w:p>
        </w:tc>
        <w:tc>
          <w:tcPr>
            <w:tcW w:w="849" w:type="dxa"/>
            <w:vAlign w:val="center"/>
          </w:tcPr>
          <w:p w14:paraId="4F00690B" w14:textId="096D2560"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30" w:type="dxa"/>
            <w:vAlign w:val="center"/>
          </w:tcPr>
          <w:p w14:paraId="5DCABB2A" w14:textId="19E51A8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tcPr>
          <w:p w14:paraId="457B10E0" w14:textId="0E7DEAB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1D433A51" w14:textId="63395B6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37210035" w14:textId="7244384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tcPr>
          <w:p w14:paraId="0811AF60"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04446C" w:rsidRPr="00A031B3" w14:paraId="7F5B6922" w14:textId="77777777" w:rsidTr="00407ACB">
        <w:trPr>
          <w:trHeight w:val="293"/>
        </w:trPr>
        <w:tc>
          <w:tcPr>
            <w:tcW w:w="413" w:type="dxa"/>
            <w:vMerge/>
            <w:vAlign w:val="center"/>
          </w:tcPr>
          <w:p w14:paraId="0BB1E040"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val="restart"/>
          </w:tcPr>
          <w:p w14:paraId="41F4B823" w14:textId="61D3A9FD" w:rsidR="0004446C" w:rsidRPr="003A2E1A" w:rsidRDefault="0004446C" w:rsidP="0004446C">
            <w:pPr>
              <w:spacing w:after="240" w:line="240" w:lineRule="auto"/>
              <w:rPr>
                <w:rFonts w:ascii="Times New Roman" w:eastAsia="Times New Roman" w:hAnsi="Times New Roman"/>
                <w:color w:val="000000"/>
                <w:sz w:val="16"/>
                <w:szCs w:val="16"/>
                <w:lang w:eastAsia="ru-RU"/>
              </w:rPr>
            </w:pPr>
            <w:r w:rsidRPr="003A2E1A">
              <w:rPr>
                <w:rFonts w:ascii="Times New Roman" w:eastAsia="Times New Roman" w:hAnsi="Times New Roman"/>
                <w:color w:val="000000"/>
                <w:sz w:val="16"/>
                <w:szCs w:val="16"/>
                <w:lang w:eastAsia="ru-RU"/>
              </w:rPr>
              <w:t>Количество восстановленных (ремонт, реставрация, благоустройство) воинских захоронений (шт.)</w:t>
            </w:r>
            <w:r w:rsidRPr="003A2E1A">
              <w:rPr>
                <w:rFonts w:ascii="Times New Roman" w:eastAsia="Times New Roman" w:hAnsi="Times New Roman"/>
                <w:color w:val="000000"/>
                <w:sz w:val="16"/>
                <w:szCs w:val="16"/>
                <w:lang w:eastAsia="ru-RU"/>
              </w:rPr>
              <w:br/>
            </w:r>
          </w:p>
        </w:tc>
        <w:tc>
          <w:tcPr>
            <w:tcW w:w="1189" w:type="dxa"/>
            <w:gridSpan w:val="2"/>
            <w:vMerge w:val="restart"/>
            <w:vAlign w:val="center"/>
          </w:tcPr>
          <w:p w14:paraId="6448FC17" w14:textId="257E3CCB"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466" w:type="dxa"/>
            <w:gridSpan w:val="2"/>
            <w:vMerge w:val="restart"/>
            <w:vAlign w:val="center"/>
          </w:tcPr>
          <w:p w14:paraId="5EFBF557" w14:textId="3E30C421"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03" w:type="dxa"/>
            <w:gridSpan w:val="2"/>
            <w:vMerge w:val="restart"/>
            <w:vAlign w:val="center"/>
          </w:tcPr>
          <w:p w14:paraId="02FFF588" w14:textId="3D0B496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tcPr>
          <w:p w14:paraId="307B1D9A" w14:textId="5016853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7E2B6374" w14:textId="0B0107D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tcPr>
          <w:p w14:paraId="6193470F" w14:textId="4197794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63" w:type="dxa"/>
            <w:vMerge w:val="restart"/>
            <w:vAlign w:val="center"/>
          </w:tcPr>
          <w:p w14:paraId="0F90705B" w14:textId="18C3E5B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Итого2026 год</w:t>
            </w:r>
          </w:p>
        </w:tc>
        <w:tc>
          <w:tcPr>
            <w:tcW w:w="2668" w:type="dxa"/>
            <w:gridSpan w:val="14"/>
            <w:vAlign w:val="center"/>
          </w:tcPr>
          <w:p w14:paraId="6A19F645" w14:textId="1435368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 том числе:</w:t>
            </w:r>
          </w:p>
        </w:tc>
        <w:tc>
          <w:tcPr>
            <w:tcW w:w="707" w:type="dxa"/>
            <w:vMerge w:val="restart"/>
            <w:vAlign w:val="center"/>
          </w:tcPr>
          <w:p w14:paraId="01099D85" w14:textId="648A937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tcPr>
          <w:p w14:paraId="68ECB2BB" w14:textId="3349460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restart"/>
            <w:vAlign w:val="center"/>
          </w:tcPr>
          <w:p w14:paraId="5B91B1B6"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32E4DDDF" w14:textId="77777777" w:rsidTr="00407ACB">
        <w:trPr>
          <w:trHeight w:val="292"/>
        </w:trPr>
        <w:tc>
          <w:tcPr>
            <w:tcW w:w="413" w:type="dxa"/>
            <w:vMerge/>
            <w:vAlign w:val="center"/>
          </w:tcPr>
          <w:p w14:paraId="2FF6FC49"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31394640"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7D48D4E5"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6E1C589D"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tcPr>
          <w:p w14:paraId="50806FF4"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tcPr>
          <w:p w14:paraId="6A53B34A"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2811FAF2"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tcPr>
          <w:p w14:paraId="54D4E051"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63" w:type="dxa"/>
            <w:vMerge/>
            <w:vAlign w:val="center"/>
          </w:tcPr>
          <w:p w14:paraId="05AE6B6E"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64" w:type="dxa"/>
            <w:gridSpan w:val="4"/>
            <w:vAlign w:val="center"/>
          </w:tcPr>
          <w:p w14:paraId="0F5C12F0" w14:textId="7734E4E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663" w:type="dxa"/>
            <w:gridSpan w:val="3"/>
            <w:vAlign w:val="center"/>
          </w:tcPr>
          <w:p w14:paraId="5A4F2899" w14:textId="34A6768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664" w:type="dxa"/>
            <w:gridSpan w:val="4"/>
            <w:vAlign w:val="center"/>
          </w:tcPr>
          <w:p w14:paraId="29D56441" w14:textId="3EF65B9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677" w:type="dxa"/>
            <w:gridSpan w:val="3"/>
            <w:vAlign w:val="center"/>
          </w:tcPr>
          <w:p w14:paraId="7A73CFF3" w14:textId="12D359D2"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707" w:type="dxa"/>
            <w:vMerge/>
            <w:vAlign w:val="center"/>
          </w:tcPr>
          <w:p w14:paraId="47FDA246"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tcPr>
          <w:p w14:paraId="68474127"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tcPr>
          <w:p w14:paraId="109B5A53"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6A3DA9DB" w14:textId="77777777" w:rsidTr="00407ACB">
        <w:trPr>
          <w:trHeight w:val="577"/>
        </w:trPr>
        <w:tc>
          <w:tcPr>
            <w:tcW w:w="413" w:type="dxa"/>
            <w:vMerge/>
            <w:vAlign w:val="center"/>
          </w:tcPr>
          <w:p w14:paraId="4820BD46"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2B09F734"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385D5863"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7014A747"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tcPr>
          <w:p w14:paraId="63623C69" w14:textId="1FEE9FA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77" w:type="dxa"/>
            <w:vAlign w:val="center"/>
          </w:tcPr>
          <w:p w14:paraId="4AB47E75" w14:textId="16FDC15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49" w:type="dxa"/>
            <w:vAlign w:val="center"/>
          </w:tcPr>
          <w:p w14:paraId="09642114" w14:textId="3F0287D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30" w:type="dxa"/>
            <w:vAlign w:val="center"/>
          </w:tcPr>
          <w:p w14:paraId="6155B62F" w14:textId="5F229906"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3" w:type="dxa"/>
            <w:vAlign w:val="center"/>
          </w:tcPr>
          <w:p w14:paraId="6634B59F"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gridSpan w:val="4"/>
            <w:vAlign w:val="center"/>
          </w:tcPr>
          <w:p w14:paraId="0F2882E9" w14:textId="17169B8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3" w:type="dxa"/>
            <w:gridSpan w:val="3"/>
            <w:vAlign w:val="center"/>
          </w:tcPr>
          <w:p w14:paraId="2032D892" w14:textId="595A8D6C"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gridSpan w:val="4"/>
            <w:vAlign w:val="center"/>
          </w:tcPr>
          <w:p w14:paraId="59AB2E28" w14:textId="01F0453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77" w:type="dxa"/>
            <w:gridSpan w:val="3"/>
            <w:vAlign w:val="center"/>
          </w:tcPr>
          <w:p w14:paraId="303B1293" w14:textId="799C5F2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7" w:type="dxa"/>
            <w:vAlign w:val="center"/>
          </w:tcPr>
          <w:p w14:paraId="654461A6" w14:textId="6106EBD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26" w:type="dxa"/>
            <w:vAlign w:val="center"/>
          </w:tcPr>
          <w:p w14:paraId="0B630BC1" w14:textId="6191AC1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2058" w:type="dxa"/>
            <w:gridSpan w:val="2"/>
            <w:vMerge/>
            <w:vAlign w:val="center"/>
          </w:tcPr>
          <w:p w14:paraId="71C6948C"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975858" w:rsidRPr="00A031B3" w14:paraId="0EDF10FA" w14:textId="77777777" w:rsidTr="00407ACB">
        <w:trPr>
          <w:trHeight w:val="300"/>
        </w:trPr>
        <w:tc>
          <w:tcPr>
            <w:tcW w:w="413" w:type="dxa"/>
            <w:vMerge w:val="restart"/>
            <w:vAlign w:val="center"/>
            <w:hideMark/>
          </w:tcPr>
          <w:p w14:paraId="46834C41"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7.2</w:t>
            </w:r>
          </w:p>
        </w:tc>
        <w:tc>
          <w:tcPr>
            <w:tcW w:w="2314" w:type="dxa"/>
            <w:vMerge w:val="restart"/>
            <w:hideMark/>
          </w:tcPr>
          <w:p w14:paraId="36113B2C" w14:textId="77777777" w:rsidR="00975858" w:rsidRPr="00A031B3" w:rsidRDefault="00975858" w:rsidP="0004446C">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07.02 </w:t>
            </w:r>
            <w:r w:rsidRPr="00A031B3">
              <w:rPr>
                <w:rFonts w:ascii="Times New Roman" w:eastAsia="Times New Roman" w:hAnsi="Times New Roman"/>
                <w:color w:val="000000"/>
                <w:sz w:val="16"/>
                <w:szCs w:val="16"/>
                <w:lang w:eastAsia="ru-RU"/>
              </w:rPr>
              <w:br/>
              <w:t xml:space="preserve">Реализация мероприятий </w:t>
            </w:r>
            <w:r>
              <w:rPr>
                <w:rFonts w:ascii="Times New Roman" w:eastAsia="Times New Roman" w:hAnsi="Times New Roman"/>
                <w:color w:val="000000"/>
                <w:sz w:val="16"/>
                <w:szCs w:val="16"/>
                <w:lang w:eastAsia="ru-RU"/>
              </w:rPr>
              <w:br/>
            </w:r>
            <w:r w:rsidRPr="00A031B3">
              <w:rPr>
                <w:rFonts w:ascii="Times New Roman" w:eastAsia="Times New Roman" w:hAnsi="Times New Roman"/>
                <w:color w:val="000000"/>
                <w:sz w:val="16"/>
                <w:szCs w:val="16"/>
                <w:lang w:eastAsia="ru-RU"/>
              </w:rPr>
              <w:t xml:space="preserve">по транспортировке умерших в морг, включая погрузо-разгрузочные работы, с мест обнаружения или происшествия для </w:t>
            </w:r>
            <w:r>
              <w:rPr>
                <w:rFonts w:ascii="Times New Roman" w:eastAsia="Times New Roman" w:hAnsi="Times New Roman"/>
                <w:color w:val="000000"/>
                <w:sz w:val="16"/>
                <w:szCs w:val="16"/>
                <w:lang w:eastAsia="ru-RU"/>
              </w:rPr>
              <w:t>производства</w:t>
            </w:r>
            <w:r w:rsidRPr="00A031B3">
              <w:rPr>
                <w:rFonts w:ascii="Times New Roman" w:eastAsia="Times New Roman" w:hAnsi="Times New Roman"/>
                <w:color w:val="000000"/>
                <w:sz w:val="16"/>
                <w:szCs w:val="16"/>
                <w:lang w:eastAsia="ru-RU"/>
              </w:rPr>
              <w:t xml:space="preserve"> судебно-медицинской экспертизы</w:t>
            </w:r>
          </w:p>
        </w:tc>
        <w:tc>
          <w:tcPr>
            <w:tcW w:w="1189" w:type="dxa"/>
            <w:gridSpan w:val="2"/>
            <w:vMerge w:val="restart"/>
            <w:vAlign w:val="center"/>
            <w:hideMark/>
          </w:tcPr>
          <w:p w14:paraId="6C5B0984"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4E17CD7E" w14:textId="6753DB32"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023331B2" w14:textId="77777777" w:rsidR="00975858" w:rsidRPr="00A87189" w:rsidRDefault="00975858" w:rsidP="0004446C">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Итого:</w:t>
            </w:r>
          </w:p>
        </w:tc>
        <w:tc>
          <w:tcPr>
            <w:tcW w:w="1103" w:type="dxa"/>
            <w:gridSpan w:val="2"/>
            <w:vAlign w:val="center"/>
            <w:hideMark/>
          </w:tcPr>
          <w:p w14:paraId="010621C1" w14:textId="489BD6EA"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25006,0</w:t>
            </w:r>
          </w:p>
        </w:tc>
        <w:tc>
          <w:tcPr>
            <w:tcW w:w="877" w:type="dxa"/>
            <w:vAlign w:val="center"/>
            <w:hideMark/>
          </w:tcPr>
          <w:p w14:paraId="6349A368" w14:textId="01ABEC8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2519,0</w:t>
            </w:r>
          </w:p>
        </w:tc>
        <w:tc>
          <w:tcPr>
            <w:tcW w:w="849" w:type="dxa"/>
            <w:vAlign w:val="center"/>
          </w:tcPr>
          <w:p w14:paraId="1B0EC9C2" w14:textId="4002A2C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2397,0</w:t>
            </w:r>
          </w:p>
        </w:tc>
        <w:tc>
          <w:tcPr>
            <w:tcW w:w="830" w:type="dxa"/>
            <w:vAlign w:val="center"/>
            <w:hideMark/>
          </w:tcPr>
          <w:p w14:paraId="215EDD50" w14:textId="589A3938"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3331" w:type="dxa"/>
            <w:gridSpan w:val="15"/>
            <w:vAlign w:val="center"/>
            <w:hideMark/>
          </w:tcPr>
          <w:p w14:paraId="4F5D04A1" w14:textId="4FAEE4A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4614,0</w:t>
            </w:r>
          </w:p>
        </w:tc>
        <w:tc>
          <w:tcPr>
            <w:tcW w:w="707" w:type="dxa"/>
            <w:vAlign w:val="center"/>
            <w:hideMark/>
          </w:tcPr>
          <w:p w14:paraId="3E8761AA" w14:textId="097ECA64"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6238,0</w:t>
            </w:r>
          </w:p>
        </w:tc>
        <w:tc>
          <w:tcPr>
            <w:tcW w:w="626" w:type="dxa"/>
            <w:vAlign w:val="center"/>
            <w:hideMark/>
          </w:tcPr>
          <w:p w14:paraId="6ABA940B" w14:textId="4B05664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6238,0</w:t>
            </w:r>
          </w:p>
        </w:tc>
        <w:tc>
          <w:tcPr>
            <w:tcW w:w="2058" w:type="dxa"/>
            <w:gridSpan w:val="2"/>
            <w:vMerge w:val="restart"/>
            <w:vAlign w:val="center"/>
            <w:hideMark/>
          </w:tcPr>
          <w:p w14:paraId="12CE494F" w14:textId="6C61A8D6" w:rsidR="00975858" w:rsidRPr="00A031B3" w:rsidRDefault="00975858"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5FF523C5" w14:textId="77777777" w:rsidTr="00407ACB">
        <w:trPr>
          <w:trHeight w:val="250"/>
        </w:trPr>
        <w:tc>
          <w:tcPr>
            <w:tcW w:w="413" w:type="dxa"/>
            <w:vMerge/>
            <w:vAlign w:val="center"/>
            <w:hideMark/>
          </w:tcPr>
          <w:p w14:paraId="1E9AFFEB"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B589D95" w14:textId="77777777" w:rsidR="00975858" w:rsidRPr="00A031B3" w:rsidRDefault="00975858" w:rsidP="0004446C">
            <w:pPr>
              <w:spacing w:afterLines="240" w:after="576"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51A23458" w14:textId="4CAB8D5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56BEFE4A" w14:textId="77777777" w:rsidR="00975858" w:rsidRPr="00A87189" w:rsidRDefault="00975858" w:rsidP="0004446C">
            <w:pPr>
              <w:spacing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Средства бюджета Московской области</w:t>
            </w:r>
          </w:p>
        </w:tc>
        <w:tc>
          <w:tcPr>
            <w:tcW w:w="1103" w:type="dxa"/>
            <w:gridSpan w:val="2"/>
            <w:vAlign w:val="center"/>
            <w:hideMark/>
          </w:tcPr>
          <w:p w14:paraId="782E536B" w14:textId="6B37E5E2"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25006,63</w:t>
            </w:r>
          </w:p>
        </w:tc>
        <w:tc>
          <w:tcPr>
            <w:tcW w:w="877" w:type="dxa"/>
            <w:vAlign w:val="center"/>
            <w:hideMark/>
          </w:tcPr>
          <w:p w14:paraId="24431759" w14:textId="4ED5391C"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2519,0</w:t>
            </w:r>
          </w:p>
        </w:tc>
        <w:tc>
          <w:tcPr>
            <w:tcW w:w="849" w:type="dxa"/>
            <w:vAlign w:val="center"/>
          </w:tcPr>
          <w:p w14:paraId="3CE38554" w14:textId="631B3D8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2397,0</w:t>
            </w:r>
          </w:p>
        </w:tc>
        <w:tc>
          <w:tcPr>
            <w:tcW w:w="830" w:type="dxa"/>
            <w:vAlign w:val="center"/>
            <w:hideMark/>
          </w:tcPr>
          <w:p w14:paraId="7F7EB2BD" w14:textId="20A132F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3331" w:type="dxa"/>
            <w:gridSpan w:val="15"/>
            <w:vAlign w:val="center"/>
            <w:hideMark/>
          </w:tcPr>
          <w:p w14:paraId="3A9C0AF3" w14:textId="45063F7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4614,0</w:t>
            </w:r>
          </w:p>
        </w:tc>
        <w:tc>
          <w:tcPr>
            <w:tcW w:w="707" w:type="dxa"/>
            <w:vAlign w:val="center"/>
            <w:hideMark/>
          </w:tcPr>
          <w:p w14:paraId="0F5CE3B9" w14:textId="551BCB25"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6238,0</w:t>
            </w:r>
          </w:p>
        </w:tc>
        <w:tc>
          <w:tcPr>
            <w:tcW w:w="626" w:type="dxa"/>
            <w:vAlign w:val="center"/>
            <w:hideMark/>
          </w:tcPr>
          <w:p w14:paraId="7998E2B5" w14:textId="0AC9252F"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6238,0</w:t>
            </w:r>
          </w:p>
        </w:tc>
        <w:tc>
          <w:tcPr>
            <w:tcW w:w="2058" w:type="dxa"/>
            <w:gridSpan w:val="2"/>
            <w:vMerge/>
            <w:vAlign w:val="center"/>
            <w:hideMark/>
          </w:tcPr>
          <w:p w14:paraId="793E23ED"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r>
      <w:tr w:rsidR="0004446C" w:rsidRPr="00A031B3" w14:paraId="1B8E1C5A" w14:textId="77777777" w:rsidTr="00407ACB">
        <w:trPr>
          <w:trHeight w:val="300"/>
        </w:trPr>
        <w:tc>
          <w:tcPr>
            <w:tcW w:w="413" w:type="dxa"/>
            <w:vMerge/>
            <w:vAlign w:val="center"/>
            <w:hideMark/>
          </w:tcPr>
          <w:p w14:paraId="5A6A3354"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5F792E09" w14:textId="0C9D686C" w:rsidR="0004446C" w:rsidRPr="00A031B3" w:rsidRDefault="0004446C" w:rsidP="0004446C">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1189" w:type="dxa"/>
            <w:gridSpan w:val="2"/>
            <w:vMerge w:val="restart"/>
            <w:vAlign w:val="center"/>
            <w:hideMark/>
          </w:tcPr>
          <w:p w14:paraId="46E7F52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4BB57406" w14:textId="77777777"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0B30D842"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6BE519CA" w14:textId="4A4DC32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4F1B54F7" w14:textId="2445867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669767DD" w14:textId="1A454DE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597864D9"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7AC1B152"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73BC847B" w14:textId="41A36EE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22335FE4" w14:textId="35E222C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27F27563"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4E4F14C3" w14:textId="77777777" w:rsidTr="00407ACB">
        <w:trPr>
          <w:trHeight w:val="510"/>
        </w:trPr>
        <w:tc>
          <w:tcPr>
            <w:tcW w:w="413" w:type="dxa"/>
            <w:vMerge/>
            <w:vAlign w:val="center"/>
            <w:hideMark/>
          </w:tcPr>
          <w:p w14:paraId="35E263D1"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91C0877" w14:textId="77777777" w:rsidR="0004446C" w:rsidRPr="00A031B3"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537D9844"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hideMark/>
          </w:tcPr>
          <w:p w14:paraId="14475D25" w14:textId="77777777"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hideMark/>
          </w:tcPr>
          <w:p w14:paraId="10CD1243"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26424233"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56F2584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2A32372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637B6B79"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10D6EEA8"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208E5383"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0F269013"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5571E751"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0DC3F408"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31759612"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070B0F1A"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431F141F" w14:textId="77777777" w:rsidTr="00407ACB">
        <w:trPr>
          <w:trHeight w:val="793"/>
        </w:trPr>
        <w:tc>
          <w:tcPr>
            <w:tcW w:w="413" w:type="dxa"/>
            <w:vMerge/>
            <w:vAlign w:val="center"/>
            <w:hideMark/>
          </w:tcPr>
          <w:p w14:paraId="4ADC5F25"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33AF446" w14:textId="77777777" w:rsidR="0004446C" w:rsidRPr="00A031B3"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07B9CF24"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hideMark/>
          </w:tcPr>
          <w:p w14:paraId="7E4C43E9" w14:textId="77777777"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hideMark/>
          </w:tcPr>
          <w:p w14:paraId="4ED63C71" w14:textId="4083DE9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77" w:type="dxa"/>
            <w:vAlign w:val="center"/>
            <w:hideMark/>
          </w:tcPr>
          <w:p w14:paraId="0BD9A0E2" w14:textId="02713850"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49" w:type="dxa"/>
            <w:vAlign w:val="center"/>
          </w:tcPr>
          <w:p w14:paraId="36FDABCF" w14:textId="673B0003"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30" w:type="dxa"/>
            <w:vAlign w:val="center"/>
            <w:hideMark/>
          </w:tcPr>
          <w:p w14:paraId="3CB4F665" w14:textId="27A95CD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65" w:type="dxa"/>
            <w:gridSpan w:val="3"/>
            <w:vAlign w:val="center"/>
            <w:hideMark/>
          </w:tcPr>
          <w:p w14:paraId="055D6480" w14:textId="2F17B45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36" w:type="dxa"/>
            <w:gridSpan w:val="3"/>
            <w:vAlign w:val="center"/>
            <w:hideMark/>
          </w:tcPr>
          <w:p w14:paraId="6AE533E0" w14:textId="4295AE7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4" w:type="dxa"/>
            <w:gridSpan w:val="4"/>
            <w:vAlign w:val="center"/>
            <w:hideMark/>
          </w:tcPr>
          <w:p w14:paraId="76040D1C" w14:textId="48C867C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0" w:type="dxa"/>
            <w:gridSpan w:val="4"/>
            <w:vAlign w:val="center"/>
            <w:hideMark/>
          </w:tcPr>
          <w:p w14:paraId="1477EB61" w14:textId="1E329B8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46" w:type="dxa"/>
            <w:vAlign w:val="center"/>
            <w:hideMark/>
          </w:tcPr>
          <w:p w14:paraId="578D939F" w14:textId="6611997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7" w:type="dxa"/>
            <w:vAlign w:val="center"/>
            <w:hideMark/>
          </w:tcPr>
          <w:p w14:paraId="6D651B1E" w14:textId="11B4314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26" w:type="dxa"/>
            <w:vAlign w:val="center"/>
            <w:hideMark/>
          </w:tcPr>
          <w:p w14:paraId="5ACE3E5D" w14:textId="09033B9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2058" w:type="dxa"/>
            <w:gridSpan w:val="2"/>
            <w:vMerge/>
            <w:vAlign w:val="center"/>
            <w:hideMark/>
          </w:tcPr>
          <w:p w14:paraId="353B685A"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04446C" w:rsidRPr="00A031B3" w14:paraId="196503EB" w14:textId="77777777" w:rsidTr="00407ACB">
        <w:trPr>
          <w:trHeight w:val="945"/>
        </w:trPr>
        <w:tc>
          <w:tcPr>
            <w:tcW w:w="413" w:type="dxa"/>
            <w:vMerge w:val="restart"/>
            <w:vAlign w:val="center"/>
          </w:tcPr>
          <w:p w14:paraId="05DADF9A" w14:textId="63086E2B"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7.3</w:t>
            </w:r>
          </w:p>
        </w:tc>
        <w:tc>
          <w:tcPr>
            <w:tcW w:w="2314" w:type="dxa"/>
            <w:vMerge w:val="restart"/>
          </w:tcPr>
          <w:p w14:paraId="38C0C2DB" w14:textId="1A1F90F4" w:rsidR="0004446C" w:rsidRPr="00A031B3" w:rsidRDefault="0004446C" w:rsidP="0004446C">
            <w:pPr>
              <w:spacing w:after="240" w:line="240" w:lineRule="auto"/>
              <w:rPr>
                <w:rFonts w:ascii="Times New Roman" w:eastAsia="Times New Roman" w:hAnsi="Times New Roman"/>
                <w:color w:val="000000"/>
                <w:sz w:val="16"/>
                <w:szCs w:val="16"/>
                <w:lang w:eastAsia="ru-RU"/>
              </w:rPr>
            </w:pPr>
            <w:r w:rsidRPr="003A2E1A">
              <w:rPr>
                <w:rFonts w:ascii="Times New Roman" w:eastAsia="Times New Roman" w:hAnsi="Times New Roman"/>
                <w:color w:val="000000"/>
                <w:sz w:val="16"/>
                <w:szCs w:val="16"/>
                <w:lang w:eastAsia="ru-RU"/>
              </w:rPr>
              <w:t>Мероприятие 07.03.</w:t>
            </w:r>
            <w:r w:rsidRPr="003A2E1A">
              <w:rPr>
                <w:rFonts w:ascii="Times New Roman" w:eastAsia="Times New Roman" w:hAnsi="Times New Roman"/>
                <w:color w:val="000000"/>
                <w:sz w:val="16"/>
                <w:szCs w:val="16"/>
                <w:lang w:eastAsia="ru-RU"/>
              </w:rPr>
              <w:br/>
              <w:t>Возмещение специализированной службе по вопросам похоронного дела стоимости услуг по погребению умерших, в части, превышающей размер возмещения, установленный законодательством РФ и МО</w:t>
            </w:r>
          </w:p>
        </w:tc>
        <w:tc>
          <w:tcPr>
            <w:tcW w:w="1189" w:type="dxa"/>
            <w:gridSpan w:val="2"/>
            <w:vMerge w:val="restart"/>
            <w:vAlign w:val="center"/>
          </w:tcPr>
          <w:p w14:paraId="56000FF8" w14:textId="3880179B"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466" w:type="dxa"/>
            <w:gridSpan w:val="2"/>
            <w:vAlign w:val="center"/>
          </w:tcPr>
          <w:p w14:paraId="5B7170B6" w14:textId="1FED1633"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w:t>
            </w:r>
          </w:p>
        </w:tc>
        <w:tc>
          <w:tcPr>
            <w:tcW w:w="1103" w:type="dxa"/>
            <w:gridSpan w:val="2"/>
            <w:vAlign w:val="center"/>
          </w:tcPr>
          <w:p w14:paraId="29FDEB3B" w14:textId="012D7D12"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1523,34</w:t>
            </w:r>
          </w:p>
        </w:tc>
        <w:tc>
          <w:tcPr>
            <w:tcW w:w="877" w:type="dxa"/>
            <w:vAlign w:val="center"/>
          </w:tcPr>
          <w:p w14:paraId="0D360C9B" w14:textId="1942070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494,43</w:t>
            </w:r>
          </w:p>
        </w:tc>
        <w:tc>
          <w:tcPr>
            <w:tcW w:w="849" w:type="dxa"/>
            <w:vAlign w:val="center"/>
          </w:tcPr>
          <w:p w14:paraId="6D8E4570" w14:textId="486A3776"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501,34</w:t>
            </w:r>
          </w:p>
        </w:tc>
        <w:tc>
          <w:tcPr>
            <w:tcW w:w="830" w:type="dxa"/>
            <w:vAlign w:val="center"/>
          </w:tcPr>
          <w:p w14:paraId="060ABD32" w14:textId="604AEC6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527,57</w:t>
            </w:r>
          </w:p>
        </w:tc>
        <w:tc>
          <w:tcPr>
            <w:tcW w:w="3331" w:type="dxa"/>
            <w:gridSpan w:val="15"/>
            <w:vAlign w:val="center"/>
          </w:tcPr>
          <w:p w14:paraId="6508E308" w14:textId="355CA57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20FA88C5" w14:textId="6BA91A13"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465D9F65" w14:textId="515A2F8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restart"/>
            <w:vAlign w:val="center"/>
          </w:tcPr>
          <w:p w14:paraId="10B8B784" w14:textId="0606291D" w:rsidR="0004446C" w:rsidRDefault="0004446C"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04446C" w:rsidRPr="00A031B3" w14:paraId="18E98D3B" w14:textId="77777777" w:rsidTr="00407ACB">
        <w:trPr>
          <w:trHeight w:val="945"/>
        </w:trPr>
        <w:tc>
          <w:tcPr>
            <w:tcW w:w="413" w:type="dxa"/>
            <w:vMerge/>
            <w:vAlign w:val="center"/>
          </w:tcPr>
          <w:p w14:paraId="14C7E391"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5371E00E" w14:textId="77777777" w:rsidR="0004446C" w:rsidRPr="003A2E1A"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52AD63A2"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60D422EE" w14:textId="74D3B7AF"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tcPr>
          <w:p w14:paraId="454CDF93" w14:textId="3FE2C44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1523,34</w:t>
            </w:r>
          </w:p>
        </w:tc>
        <w:tc>
          <w:tcPr>
            <w:tcW w:w="877" w:type="dxa"/>
            <w:vAlign w:val="center"/>
          </w:tcPr>
          <w:p w14:paraId="3129DF72" w14:textId="6A1C1C2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494,43</w:t>
            </w:r>
          </w:p>
        </w:tc>
        <w:tc>
          <w:tcPr>
            <w:tcW w:w="849" w:type="dxa"/>
            <w:vAlign w:val="center"/>
          </w:tcPr>
          <w:p w14:paraId="2E6DF879" w14:textId="230D070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501,34</w:t>
            </w:r>
          </w:p>
        </w:tc>
        <w:tc>
          <w:tcPr>
            <w:tcW w:w="830" w:type="dxa"/>
            <w:vAlign w:val="center"/>
          </w:tcPr>
          <w:p w14:paraId="4BE20E8D" w14:textId="2DE6D8B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527,57</w:t>
            </w:r>
          </w:p>
        </w:tc>
        <w:tc>
          <w:tcPr>
            <w:tcW w:w="3331" w:type="dxa"/>
            <w:gridSpan w:val="15"/>
            <w:vAlign w:val="center"/>
          </w:tcPr>
          <w:p w14:paraId="3A5513D6" w14:textId="47200BB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7" w:type="dxa"/>
            <w:vAlign w:val="center"/>
          </w:tcPr>
          <w:p w14:paraId="6CE6BFB2" w14:textId="336E5A9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26" w:type="dxa"/>
            <w:vAlign w:val="center"/>
          </w:tcPr>
          <w:p w14:paraId="6B551063" w14:textId="2B9687BC"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058" w:type="dxa"/>
            <w:gridSpan w:val="2"/>
            <w:vMerge/>
            <w:vAlign w:val="center"/>
          </w:tcPr>
          <w:p w14:paraId="3962A891"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04446C" w:rsidRPr="00A031B3" w14:paraId="59125C50" w14:textId="77777777" w:rsidTr="00407ACB">
        <w:trPr>
          <w:trHeight w:val="503"/>
        </w:trPr>
        <w:tc>
          <w:tcPr>
            <w:tcW w:w="413" w:type="dxa"/>
            <w:vMerge/>
            <w:vAlign w:val="center"/>
          </w:tcPr>
          <w:p w14:paraId="0FC22AE2" w14:textId="2DA30BCC"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val="restart"/>
          </w:tcPr>
          <w:p w14:paraId="26F3DB4C" w14:textId="334E7D4A" w:rsidR="0004446C" w:rsidRPr="00A031B3" w:rsidRDefault="0004446C" w:rsidP="0004446C">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Получение возмещения по захоронению неопознанных и </w:t>
            </w:r>
            <w:r>
              <w:rPr>
                <w:rFonts w:ascii="Times New Roman" w:eastAsia="Times New Roman" w:hAnsi="Times New Roman"/>
                <w:color w:val="000000"/>
                <w:sz w:val="16"/>
                <w:szCs w:val="16"/>
                <w:lang w:eastAsia="ru-RU"/>
              </w:rPr>
              <w:lastRenderedPageBreak/>
              <w:t>невостребованных умерших (%)</w:t>
            </w:r>
            <w:r w:rsidRPr="003A2E1A">
              <w:rPr>
                <w:rFonts w:ascii="Times New Roman" w:eastAsia="Times New Roman" w:hAnsi="Times New Roman"/>
                <w:color w:val="000000"/>
                <w:sz w:val="16"/>
                <w:szCs w:val="16"/>
                <w:lang w:eastAsia="ru-RU"/>
              </w:rPr>
              <w:br/>
            </w:r>
          </w:p>
        </w:tc>
        <w:tc>
          <w:tcPr>
            <w:tcW w:w="1189" w:type="dxa"/>
            <w:gridSpan w:val="2"/>
            <w:vMerge w:val="restart"/>
            <w:vAlign w:val="center"/>
          </w:tcPr>
          <w:p w14:paraId="7430B91D" w14:textId="298F3BB7" w:rsidR="0004446C"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Х</w:t>
            </w:r>
          </w:p>
        </w:tc>
        <w:tc>
          <w:tcPr>
            <w:tcW w:w="1466" w:type="dxa"/>
            <w:gridSpan w:val="2"/>
            <w:vMerge w:val="restart"/>
            <w:vAlign w:val="center"/>
          </w:tcPr>
          <w:p w14:paraId="0C3A8AD2" w14:textId="34E314DA"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03" w:type="dxa"/>
            <w:gridSpan w:val="2"/>
            <w:vMerge w:val="restart"/>
            <w:vAlign w:val="center"/>
          </w:tcPr>
          <w:p w14:paraId="3CEC4260" w14:textId="3D377566"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tcPr>
          <w:p w14:paraId="4EBB3D88" w14:textId="139FAB1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00347063" w14:textId="6F734D72"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tcPr>
          <w:p w14:paraId="76C8419B" w14:textId="356F022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63" w:type="dxa"/>
            <w:vMerge w:val="restart"/>
            <w:vAlign w:val="center"/>
          </w:tcPr>
          <w:p w14:paraId="2BBE76F2" w14:textId="4B2019E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68" w:type="dxa"/>
            <w:gridSpan w:val="14"/>
            <w:vAlign w:val="center"/>
          </w:tcPr>
          <w:p w14:paraId="7B89C7A0" w14:textId="113B454A"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 том числе:</w:t>
            </w:r>
          </w:p>
        </w:tc>
        <w:tc>
          <w:tcPr>
            <w:tcW w:w="707" w:type="dxa"/>
            <w:vMerge w:val="restart"/>
            <w:vAlign w:val="center"/>
          </w:tcPr>
          <w:p w14:paraId="6FBC3823" w14:textId="3A9328E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tcPr>
          <w:p w14:paraId="22C29007" w14:textId="3A960ED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restart"/>
            <w:vAlign w:val="center"/>
          </w:tcPr>
          <w:p w14:paraId="1D1C1305"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0E87B9A5" w14:textId="77777777" w:rsidTr="00407ACB">
        <w:trPr>
          <w:trHeight w:val="502"/>
        </w:trPr>
        <w:tc>
          <w:tcPr>
            <w:tcW w:w="413" w:type="dxa"/>
            <w:vMerge/>
            <w:vAlign w:val="center"/>
          </w:tcPr>
          <w:p w14:paraId="45D205DD"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2537BF3C" w14:textId="77777777" w:rsidR="0004446C"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66B0335E"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10AF7D6F" w14:textId="77777777"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tcPr>
          <w:p w14:paraId="376BCE76"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tcPr>
          <w:p w14:paraId="3DDC551E"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48BA27FB"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tcPr>
          <w:p w14:paraId="289C97F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63" w:type="dxa"/>
            <w:vMerge/>
            <w:vAlign w:val="center"/>
          </w:tcPr>
          <w:p w14:paraId="1A7F632F"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64" w:type="dxa"/>
            <w:gridSpan w:val="4"/>
            <w:vAlign w:val="center"/>
          </w:tcPr>
          <w:p w14:paraId="240CC43D" w14:textId="4FC8EC3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663" w:type="dxa"/>
            <w:gridSpan w:val="3"/>
            <w:vAlign w:val="center"/>
          </w:tcPr>
          <w:p w14:paraId="18D11A8D" w14:textId="2A683DA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664" w:type="dxa"/>
            <w:gridSpan w:val="4"/>
            <w:vAlign w:val="center"/>
          </w:tcPr>
          <w:p w14:paraId="28F44427" w14:textId="728B4D35"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677" w:type="dxa"/>
            <w:gridSpan w:val="3"/>
            <w:vAlign w:val="center"/>
          </w:tcPr>
          <w:p w14:paraId="3DE75719" w14:textId="39E8424D"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707" w:type="dxa"/>
            <w:vMerge/>
            <w:vAlign w:val="center"/>
          </w:tcPr>
          <w:p w14:paraId="6F052622"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tcPr>
          <w:p w14:paraId="3394CE34"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tcPr>
          <w:p w14:paraId="6EB77170"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5A0477BD" w14:textId="77777777" w:rsidTr="00407ACB">
        <w:trPr>
          <w:trHeight w:val="577"/>
        </w:trPr>
        <w:tc>
          <w:tcPr>
            <w:tcW w:w="413" w:type="dxa"/>
            <w:vMerge/>
            <w:vAlign w:val="center"/>
          </w:tcPr>
          <w:p w14:paraId="221115CA"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314" w:type="dxa"/>
            <w:vMerge/>
          </w:tcPr>
          <w:p w14:paraId="047DB1D7" w14:textId="77777777" w:rsidR="0004446C" w:rsidRDefault="0004446C"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651C3535" w14:textId="77777777" w:rsidR="0004446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063223A0" w14:textId="77777777" w:rsidR="0004446C" w:rsidRPr="00A87189" w:rsidRDefault="0004446C"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tcPr>
          <w:p w14:paraId="4C8D5DC8" w14:textId="7920190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77" w:type="dxa"/>
            <w:vAlign w:val="center"/>
          </w:tcPr>
          <w:p w14:paraId="6653A562" w14:textId="645147F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49" w:type="dxa"/>
            <w:vAlign w:val="center"/>
          </w:tcPr>
          <w:p w14:paraId="31FC97BD" w14:textId="43C824CC"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30" w:type="dxa"/>
            <w:vAlign w:val="center"/>
          </w:tcPr>
          <w:p w14:paraId="42560028" w14:textId="1ABCBC54"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63" w:type="dxa"/>
            <w:vAlign w:val="center"/>
          </w:tcPr>
          <w:p w14:paraId="7850D7D8" w14:textId="55919FCE"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gridSpan w:val="4"/>
            <w:vAlign w:val="center"/>
          </w:tcPr>
          <w:p w14:paraId="50756717" w14:textId="4EAC9201"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3" w:type="dxa"/>
            <w:gridSpan w:val="3"/>
            <w:vAlign w:val="center"/>
          </w:tcPr>
          <w:p w14:paraId="4300AD4E" w14:textId="4D6A06F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gridSpan w:val="4"/>
            <w:vAlign w:val="center"/>
          </w:tcPr>
          <w:p w14:paraId="0C055BE9" w14:textId="779AA41F"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77" w:type="dxa"/>
            <w:gridSpan w:val="3"/>
            <w:vAlign w:val="center"/>
          </w:tcPr>
          <w:p w14:paraId="44A3B390" w14:textId="02972A6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7" w:type="dxa"/>
            <w:vAlign w:val="center"/>
          </w:tcPr>
          <w:p w14:paraId="572C84CF" w14:textId="7C42960B"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26" w:type="dxa"/>
            <w:vAlign w:val="center"/>
          </w:tcPr>
          <w:p w14:paraId="61EFEFCF" w14:textId="2183220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2058" w:type="dxa"/>
            <w:gridSpan w:val="2"/>
            <w:vMerge/>
            <w:vAlign w:val="center"/>
          </w:tcPr>
          <w:p w14:paraId="4CCFC6A5" w14:textId="77777777" w:rsidR="0004446C" w:rsidRDefault="0004446C" w:rsidP="0004446C">
            <w:pPr>
              <w:spacing w:after="0" w:line="240" w:lineRule="auto"/>
              <w:rPr>
                <w:rFonts w:ascii="Times New Roman" w:eastAsia="Times New Roman" w:hAnsi="Times New Roman"/>
                <w:color w:val="000000"/>
                <w:sz w:val="16"/>
                <w:szCs w:val="16"/>
                <w:lang w:eastAsia="ru-RU"/>
              </w:rPr>
            </w:pPr>
          </w:p>
        </w:tc>
      </w:tr>
      <w:tr w:rsidR="00975858" w:rsidRPr="00A031B3" w14:paraId="1F5294A6" w14:textId="77777777" w:rsidTr="00407ACB">
        <w:trPr>
          <w:trHeight w:val="300"/>
        </w:trPr>
        <w:tc>
          <w:tcPr>
            <w:tcW w:w="413" w:type="dxa"/>
            <w:vMerge w:val="restart"/>
            <w:vAlign w:val="center"/>
            <w:hideMark/>
          </w:tcPr>
          <w:p w14:paraId="1A53B16C"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7.4</w:t>
            </w:r>
          </w:p>
        </w:tc>
        <w:tc>
          <w:tcPr>
            <w:tcW w:w="2314" w:type="dxa"/>
            <w:vMerge w:val="restart"/>
            <w:hideMark/>
          </w:tcPr>
          <w:p w14:paraId="17CA2CA4" w14:textId="77777777" w:rsidR="00975858" w:rsidRPr="00A031B3" w:rsidRDefault="00975858" w:rsidP="0004446C">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07.04.</w:t>
            </w:r>
            <w:r w:rsidRPr="00A031B3">
              <w:rPr>
                <w:rFonts w:ascii="Times New Roman" w:eastAsia="Times New Roman" w:hAnsi="Times New Roman"/>
                <w:color w:val="000000"/>
                <w:sz w:val="16"/>
                <w:szCs w:val="16"/>
                <w:lang w:eastAsia="ru-RU"/>
              </w:rPr>
              <w:br/>
              <w:t>Расходы на обеспечение деятельности (оказание услуг) в сфере похоронного дела</w:t>
            </w:r>
          </w:p>
        </w:tc>
        <w:tc>
          <w:tcPr>
            <w:tcW w:w="1189" w:type="dxa"/>
            <w:gridSpan w:val="2"/>
            <w:vMerge w:val="restart"/>
            <w:vAlign w:val="center"/>
            <w:hideMark/>
          </w:tcPr>
          <w:p w14:paraId="32B2B38C"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421F5017" w14:textId="1032D1BA"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46506B41" w14:textId="77777777" w:rsidR="00975858" w:rsidRPr="00A87189" w:rsidRDefault="00975858" w:rsidP="0004446C">
            <w:pPr>
              <w:spacing w:after="0" w:line="240" w:lineRule="auto"/>
              <w:jc w:val="center"/>
              <w:rPr>
                <w:rFonts w:ascii="Times New Roman" w:eastAsia="Times New Roman" w:hAnsi="Times New Roman"/>
                <w:color w:val="000000"/>
                <w:sz w:val="16"/>
                <w:szCs w:val="16"/>
                <w:lang w:eastAsia="ru-RU"/>
              </w:rPr>
            </w:pPr>
            <w:r w:rsidRPr="00A87189">
              <w:rPr>
                <w:rFonts w:ascii="Times New Roman" w:eastAsia="Times New Roman" w:hAnsi="Times New Roman"/>
                <w:color w:val="000000"/>
                <w:sz w:val="16"/>
                <w:szCs w:val="16"/>
                <w:lang w:eastAsia="ru-RU"/>
              </w:rPr>
              <w:t>Итого:</w:t>
            </w:r>
          </w:p>
        </w:tc>
        <w:tc>
          <w:tcPr>
            <w:tcW w:w="1103" w:type="dxa"/>
            <w:gridSpan w:val="2"/>
            <w:vAlign w:val="center"/>
            <w:hideMark/>
          </w:tcPr>
          <w:p w14:paraId="162F81D8" w14:textId="7E8041D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247346,91</w:t>
            </w:r>
          </w:p>
        </w:tc>
        <w:tc>
          <w:tcPr>
            <w:tcW w:w="877" w:type="dxa"/>
            <w:vAlign w:val="center"/>
            <w:hideMark/>
          </w:tcPr>
          <w:p w14:paraId="3794FE28" w14:textId="4ED703F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30428,23</w:t>
            </w:r>
          </w:p>
        </w:tc>
        <w:tc>
          <w:tcPr>
            <w:tcW w:w="849" w:type="dxa"/>
            <w:vAlign w:val="center"/>
          </w:tcPr>
          <w:p w14:paraId="69E71155" w14:textId="6EC32EA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30850,51</w:t>
            </w:r>
          </w:p>
        </w:tc>
        <w:tc>
          <w:tcPr>
            <w:tcW w:w="830" w:type="dxa"/>
            <w:vAlign w:val="center"/>
            <w:hideMark/>
          </w:tcPr>
          <w:p w14:paraId="6090CAAF" w14:textId="39594F9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38419,66</w:t>
            </w:r>
          </w:p>
        </w:tc>
        <w:tc>
          <w:tcPr>
            <w:tcW w:w="3331" w:type="dxa"/>
            <w:gridSpan w:val="15"/>
            <w:vAlign w:val="center"/>
            <w:hideMark/>
          </w:tcPr>
          <w:p w14:paraId="2DBC8F7D" w14:textId="22AA34B3"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707" w:type="dxa"/>
            <w:vAlign w:val="center"/>
            <w:hideMark/>
          </w:tcPr>
          <w:p w14:paraId="35D9882D" w14:textId="299ED4A3"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626" w:type="dxa"/>
            <w:vAlign w:val="center"/>
            <w:hideMark/>
          </w:tcPr>
          <w:p w14:paraId="7549F10C" w14:textId="6FE50612"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2058" w:type="dxa"/>
            <w:gridSpan w:val="2"/>
            <w:vMerge w:val="restart"/>
            <w:vAlign w:val="center"/>
            <w:hideMark/>
          </w:tcPr>
          <w:p w14:paraId="30B15D3C" w14:textId="30FA4375" w:rsidR="00975858" w:rsidRPr="00A031B3" w:rsidRDefault="00975858"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3D7F2A07" w14:textId="77777777" w:rsidTr="00975858">
        <w:trPr>
          <w:trHeight w:val="1096"/>
        </w:trPr>
        <w:tc>
          <w:tcPr>
            <w:tcW w:w="413" w:type="dxa"/>
            <w:vMerge/>
            <w:vAlign w:val="center"/>
            <w:hideMark/>
          </w:tcPr>
          <w:p w14:paraId="3E1D7394"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0AE7D55A" w14:textId="77777777" w:rsidR="00975858" w:rsidRPr="00A031B3" w:rsidRDefault="00975858"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7AF09656" w14:textId="492F328A"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7AC46DBB" w14:textId="793AADF4" w:rsidR="00975858" w:rsidRPr="00A87189" w:rsidRDefault="00975858" w:rsidP="0004446C">
            <w:pPr>
              <w:spacing w:after="24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5CB28EF3" w14:textId="65FF9B19"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247346,91</w:t>
            </w:r>
          </w:p>
        </w:tc>
        <w:tc>
          <w:tcPr>
            <w:tcW w:w="877" w:type="dxa"/>
            <w:vAlign w:val="center"/>
            <w:hideMark/>
          </w:tcPr>
          <w:p w14:paraId="4922EF65" w14:textId="42028EA3"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30428,23</w:t>
            </w:r>
          </w:p>
        </w:tc>
        <w:tc>
          <w:tcPr>
            <w:tcW w:w="849" w:type="dxa"/>
            <w:vAlign w:val="center"/>
          </w:tcPr>
          <w:p w14:paraId="5C46DDD7" w14:textId="542868FE"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30850,51</w:t>
            </w:r>
          </w:p>
        </w:tc>
        <w:tc>
          <w:tcPr>
            <w:tcW w:w="830" w:type="dxa"/>
            <w:vAlign w:val="center"/>
            <w:hideMark/>
          </w:tcPr>
          <w:p w14:paraId="25B96D61" w14:textId="7844025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38419,66</w:t>
            </w:r>
          </w:p>
        </w:tc>
        <w:tc>
          <w:tcPr>
            <w:tcW w:w="3331" w:type="dxa"/>
            <w:gridSpan w:val="15"/>
            <w:vAlign w:val="center"/>
            <w:hideMark/>
          </w:tcPr>
          <w:p w14:paraId="55A5E7C5" w14:textId="6DB560FB"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707" w:type="dxa"/>
            <w:vAlign w:val="center"/>
            <w:hideMark/>
          </w:tcPr>
          <w:p w14:paraId="58B95FFC" w14:textId="048B7179"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626" w:type="dxa"/>
            <w:vAlign w:val="center"/>
            <w:hideMark/>
          </w:tcPr>
          <w:p w14:paraId="5AA42435" w14:textId="1A7C2F25"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49216,17</w:t>
            </w:r>
          </w:p>
        </w:tc>
        <w:tc>
          <w:tcPr>
            <w:tcW w:w="2058" w:type="dxa"/>
            <w:gridSpan w:val="2"/>
            <w:vMerge/>
            <w:vAlign w:val="center"/>
            <w:hideMark/>
          </w:tcPr>
          <w:p w14:paraId="660DE10A"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r>
      <w:tr w:rsidR="00BD2762" w:rsidRPr="00A031B3" w14:paraId="1118EB2C" w14:textId="77777777" w:rsidTr="00407ACB">
        <w:trPr>
          <w:trHeight w:val="248"/>
        </w:trPr>
        <w:tc>
          <w:tcPr>
            <w:tcW w:w="413" w:type="dxa"/>
            <w:vMerge/>
            <w:vAlign w:val="center"/>
          </w:tcPr>
          <w:p w14:paraId="495DFA1F"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restart"/>
          </w:tcPr>
          <w:p w14:paraId="355163C2" w14:textId="6DDE5C7B" w:rsidR="00BD2762" w:rsidRPr="00B40BF6" w:rsidRDefault="00BD2762" w:rsidP="00BD2762">
            <w:pPr>
              <w:spacing w:after="240" w:line="240" w:lineRule="auto"/>
              <w:rPr>
                <w:rFonts w:ascii="Times New Roman" w:eastAsia="Times New Roman" w:hAnsi="Times New Roman"/>
                <w:color w:val="000000"/>
                <w:sz w:val="16"/>
                <w:szCs w:val="16"/>
                <w:lang w:eastAsia="ru-RU"/>
              </w:rPr>
            </w:pPr>
            <w:r w:rsidRPr="00BD2762">
              <w:rPr>
                <w:rFonts w:ascii="Times New Roman" w:eastAsia="Times New Roman" w:hAnsi="Times New Roman"/>
                <w:color w:val="000000"/>
                <w:sz w:val="16"/>
                <w:szCs w:val="16"/>
                <w:lang w:eastAsia="ru-RU"/>
              </w:rPr>
              <w:t>Обеспечение деятельности МКУ «Центр муниципальных услуг в сфкере похоронного дела» (%)</w:t>
            </w:r>
          </w:p>
        </w:tc>
        <w:tc>
          <w:tcPr>
            <w:tcW w:w="1189" w:type="dxa"/>
            <w:gridSpan w:val="2"/>
            <w:vMerge w:val="restart"/>
            <w:vAlign w:val="center"/>
          </w:tcPr>
          <w:p w14:paraId="0E6CE3EB" w14:textId="1FA0655D"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466" w:type="dxa"/>
            <w:gridSpan w:val="2"/>
            <w:vMerge w:val="restart"/>
            <w:vAlign w:val="center"/>
          </w:tcPr>
          <w:p w14:paraId="02706B11" w14:textId="675D7514"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03" w:type="dxa"/>
            <w:gridSpan w:val="2"/>
            <w:vMerge w:val="restart"/>
            <w:vAlign w:val="center"/>
          </w:tcPr>
          <w:p w14:paraId="2DC82399" w14:textId="27A213D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Всего:</w:t>
            </w:r>
          </w:p>
        </w:tc>
        <w:tc>
          <w:tcPr>
            <w:tcW w:w="877" w:type="dxa"/>
            <w:vMerge w:val="restart"/>
            <w:vAlign w:val="center"/>
          </w:tcPr>
          <w:p w14:paraId="720A75CE" w14:textId="2DEA1AFB"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16564CC9" w14:textId="73DE7E1E"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tcPr>
          <w:p w14:paraId="07CC72B2" w14:textId="1CC0738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tcPr>
          <w:p w14:paraId="4F2A1BAC"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w:t>
            </w:r>
          </w:p>
          <w:p w14:paraId="667DF550"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2026 </w:t>
            </w:r>
          </w:p>
          <w:p w14:paraId="4958C891" w14:textId="783B02E5"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2566" w:type="dxa"/>
            <w:gridSpan w:val="12"/>
            <w:vAlign w:val="center"/>
          </w:tcPr>
          <w:p w14:paraId="6E133B77" w14:textId="43517940"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 том числе:</w:t>
            </w:r>
          </w:p>
        </w:tc>
        <w:tc>
          <w:tcPr>
            <w:tcW w:w="707" w:type="dxa"/>
            <w:vMerge w:val="restart"/>
            <w:vAlign w:val="center"/>
          </w:tcPr>
          <w:p w14:paraId="72DD276F" w14:textId="54E0D836"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tcPr>
          <w:p w14:paraId="293EBA0C" w14:textId="4CBB917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tcPr>
          <w:p w14:paraId="6674276A"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43BFD775" w14:textId="77777777" w:rsidTr="00407ACB">
        <w:trPr>
          <w:trHeight w:val="247"/>
        </w:trPr>
        <w:tc>
          <w:tcPr>
            <w:tcW w:w="413" w:type="dxa"/>
            <w:vMerge/>
            <w:vAlign w:val="center"/>
          </w:tcPr>
          <w:p w14:paraId="0CE48568"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tcPr>
          <w:p w14:paraId="35DEA19A" w14:textId="77777777" w:rsidR="00BD2762" w:rsidRPr="00BD2762" w:rsidRDefault="00BD2762" w:rsidP="00BD2762">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38EA5AFA"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11B0EDFB"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tcPr>
          <w:p w14:paraId="4BA682C3"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tcPr>
          <w:p w14:paraId="4DF33EBE"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07BAD8F1"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tcPr>
          <w:p w14:paraId="262147D4"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tcPr>
          <w:p w14:paraId="65CD6548"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tcPr>
          <w:p w14:paraId="1D3BDE71"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p w14:paraId="1A07745F" w14:textId="3E8E1A45"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квартал</w:t>
            </w:r>
          </w:p>
        </w:tc>
        <w:tc>
          <w:tcPr>
            <w:tcW w:w="632" w:type="dxa"/>
            <w:gridSpan w:val="3"/>
            <w:vAlign w:val="center"/>
          </w:tcPr>
          <w:p w14:paraId="17C5D200"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p w14:paraId="2B082F43" w14:textId="4CED2ED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полугодие</w:t>
            </w:r>
          </w:p>
        </w:tc>
        <w:tc>
          <w:tcPr>
            <w:tcW w:w="632" w:type="dxa"/>
            <w:gridSpan w:val="4"/>
            <w:vAlign w:val="center"/>
          </w:tcPr>
          <w:p w14:paraId="7409F381" w14:textId="197B125D"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666" w:type="dxa"/>
            <w:gridSpan w:val="2"/>
            <w:vAlign w:val="center"/>
          </w:tcPr>
          <w:p w14:paraId="13B3701F" w14:textId="78A64D3C"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707" w:type="dxa"/>
            <w:vMerge/>
            <w:vAlign w:val="center"/>
          </w:tcPr>
          <w:p w14:paraId="65E11D7E"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tcPr>
          <w:p w14:paraId="08354883"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tcPr>
          <w:p w14:paraId="7F2B85FB"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7061B243" w14:textId="77777777" w:rsidTr="00407ACB">
        <w:trPr>
          <w:trHeight w:val="487"/>
        </w:trPr>
        <w:tc>
          <w:tcPr>
            <w:tcW w:w="413" w:type="dxa"/>
            <w:vMerge/>
            <w:vAlign w:val="center"/>
          </w:tcPr>
          <w:p w14:paraId="5EC90C98"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tcPr>
          <w:p w14:paraId="61F5011A" w14:textId="77777777" w:rsidR="00BD2762" w:rsidRPr="00BD2762" w:rsidRDefault="00BD2762" w:rsidP="00BD2762">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0F383324"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7A0EA6BE"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tcPr>
          <w:p w14:paraId="1F1FCFD8" w14:textId="016240F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77" w:type="dxa"/>
            <w:vAlign w:val="center"/>
          </w:tcPr>
          <w:p w14:paraId="22755F06" w14:textId="44A86786"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49" w:type="dxa"/>
            <w:vAlign w:val="center"/>
          </w:tcPr>
          <w:p w14:paraId="0BCB1C96" w14:textId="7D4B3C0D"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30" w:type="dxa"/>
            <w:vAlign w:val="center"/>
          </w:tcPr>
          <w:p w14:paraId="0A144AD6" w14:textId="31FDDE73"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65" w:type="dxa"/>
            <w:gridSpan w:val="3"/>
            <w:vAlign w:val="center"/>
          </w:tcPr>
          <w:p w14:paraId="4787AAE4" w14:textId="734BB40C"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36" w:type="dxa"/>
            <w:gridSpan w:val="3"/>
            <w:vAlign w:val="center"/>
          </w:tcPr>
          <w:p w14:paraId="172DE1D1" w14:textId="3A471B2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32" w:type="dxa"/>
            <w:gridSpan w:val="3"/>
            <w:vAlign w:val="center"/>
          </w:tcPr>
          <w:p w14:paraId="563CC207" w14:textId="54E8BB0C"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32" w:type="dxa"/>
            <w:gridSpan w:val="4"/>
            <w:vAlign w:val="center"/>
          </w:tcPr>
          <w:p w14:paraId="73EC5BBC" w14:textId="7F5C9113"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6" w:type="dxa"/>
            <w:gridSpan w:val="2"/>
            <w:vAlign w:val="center"/>
          </w:tcPr>
          <w:p w14:paraId="3AB3BAAE" w14:textId="1D367E51"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7" w:type="dxa"/>
            <w:vAlign w:val="center"/>
          </w:tcPr>
          <w:p w14:paraId="1C0D747D" w14:textId="52C87073"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26" w:type="dxa"/>
            <w:vAlign w:val="center"/>
          </w:tcPr>
          <w:p w14:paraId="4B3A99A1" w14:textId="6E8ECD08"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2058" w:type="dxa"/>
            <w:gridSpan w:val="2"/>
            <w:vMerge/>
            <w:vAlign w:val="center"/>
          </w:tcPr>
          <w:p w14:paraId="22249480"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37CAEC48" w14:textId="77777777" w:rsidTr="00407ACB">
        <w:trPr>
          <w:trHeight w:val="300"/>
        </w:trPr>
        <w:tc>
          <w:tcPr>
            <w:tcW w:w="413" w:type="dxa"/>
            <w:vMerge/>
            <w:vAlign w:val="center"/>
            <w:hideMark/>
          </w:tcPr>
          <w:p w14:paraId="527C2FE0"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01457C58" w14:textId="75CFBFEC" w:rsidR="00BD2762" w:rsidRPr="00A031B3" w:rsidRDefault="00BD2762" w:rsidP="0004446C">
            <w:pPr>
              <w:spacing w:after="240"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Выполнение мероприятий по обеспечению деятельности (оказанию услуг) в сфере похоронного дела (процент)</w:t>
            </w:r>
          </w:p>
        </w:tc>
        <w:tc>
          <w:tcPr>
            <w:tcW w:w="1189" w:type="dxa"/>
            <w:gridSpan w:val="2"/>
            <w:vMerge w:val="restart"/>
            <w:vAlign w:val="center"/>
            <w:hideMark/>
          </w:tcPr>
          <w:p w14:paraId="61BFF8E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1CBBE9CB"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7004E111"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063B3E98" w14:textId="6E1A50C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29DCF29C" w14:textId="0299C96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1C5416A7" w14:textId="60CFFF2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60F5BF2F"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4EB468F5"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7A2B54A5" w14:textId="6F3EADF5"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6B5B2F61" w14:textId="52A494F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24359CBE"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5A0F093B" w14:textId="77777777" w:rsidTr="00407ACB">
        <w:trPr>
          <w:trHeight w:val="510"/>
        </w:trPr>
        <w:tc>
          <w:tcPr>
            <w:tcW w:w="413" w:type="dxa"/>
            <w:vMerge/>
            <w:vAlign w:val="center"/>
            <w:hideMark/>
          </w:tcPr>
          <w:p w14:paraId="7ED75607"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260C3C83"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3E7A2BB5"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FEB887B"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39DFCCB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59BCA5CC"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35317AD9"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46429459"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0341F90C"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14FBE541"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1E96A25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13DDD4A5"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403381E7"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130B4B18"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334C98D5"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1C8FF74D"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48C55C53" w14:textId="77777777" w:rsidTr="00407ACB">
        <w:trPr>
          <w:trHeight w:val="480"/>
        </w:trPr>
        <w:tc>
          <w:tcPr>
            <w:tcW w:w="413" w:type="dxa"/>
            <w:vMerge/>
            <w:vAlign w:val="center"/>
            <w:hideMark/>
          </w:tcPr>
          <w:p w14:paraId="0DE2087C"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336C2DAD"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58211B44"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091FDC3E"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2650F684" w14:textId="5DBD8255"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77" w:type="dxa"/>
            <w:vAlign w:val="center"/>
            <w:hideMark/>
          </w:tcPr>
          <w:p w14:paraId="0B0DDE14" w14:textId="37F04F2E"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49" w:type="dxa"/>
            <w:vAlign w:val="center"/>
          </w:tcPr>
          <w:p w14:paraId="2E0D5A9E" w14:textId="25A2C9FC"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30" w:type="dxa"/>
            <w:vAlign w:val="center"/>
            <w:hideMark/>
          </w:tcPr>
          <w:p w14:paraId="515A1F76" w14:textId="2E5E2B8A"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5" w:type="dxa"/>
            <w:gridSpan w:val="3"/>
            <w:vAlign w:val="center"/>
            <w:hideMark/>
          </w:tcPr>
          <w:p w14:paraId="0975D753" w14:textId="7319E451"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36" w:type="dxa"/>
            <w:gridSpan w:val="3"/>
            <w:vAlign w:val="center"/>
            <w:hideMark/>
          </w:tcPr>
          <w:p w14:paraId="08D23C62" w14:textId="7E291DBA"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14" w:type="dxa"/>
            <w:gridSpan w:val="4"/>
            <w:vAlign w:val="center"/>
            <w:hideMark/>
          </w:tcPr>
          <w:p w14:paraId="04633C0B" w14:textId="448AA63F"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70" w:type="dxa"/>
            <w:gridSpan w:val="4"/>
            <w:vAlign w:val="center"/>
            <w:hideMark/>
          </w:tcPr>
          <w:p w14:paraId="6E032D90" w14:textId="63B3F3C3"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46" w:type="dxa"/>
            <w:vAlign w:val="center"/>
            <w:hideMark/>
          </w:tcPr>
          <w:p w14:paraId="0AF7D6AA" w14:textId="59CF418C"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7" w:type="dxa"/>
            <w:vAlign w:val="center"/>
            <w:hideMark/>
          </w:tcPr>
          <w:p w14:paraId="60F2FA38" w14:textId="23F54663"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26" w:type="dxa"/>
            <w:vAlign w:val="center"/>
            <w:hideMark/>
          </w:tcPr>
          <w:p w14:paraId="6476149A" w14:textId="645B1E4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2058" w:type="dxa"/>
            <w:gridSpan w:val="2"/>
            <w:vMerge/>
            <w:vAlign w:val="center"/>
            <w:hideMark/>
          </w:tcPr>
          <w:p w14:paraId="2101451E"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975858" w:rsidRPr="00A031B3" w14:paraId="1C0EC735" w14:textId="77777777" w:rsidTr="00407ACB">
        <w:trPr>
          <w:trHeight w:val="300"/>
        </w:trPr>
        <w:tc>
          <w:tcPr>
            <w:tcW w:w="413" w:type="dxa"/>
            <w:vMerge w:val="restart"/>
            <w:vAlign w:val="center"/>
            <w:hideMark/>
          </w:tcPr>
          <w:p w14:paraId="3B52A864"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7.6</w:t>
            </w:r>
          </w:p>
        </w:tc>
        <w:tc>
          <w:tcPr>
            <w:tcW w:w="2314" w:type="dxa"/>
            <w:vMerge w:val="restart"/>
            <w:hideMark/>
          </w:tcPr>
          <w:p w14:paraId="6D12E8F4" w14:textId="77777777" w:rsidR="00975858" w:rsidRPr="00A031B3" w:rsidRDefault="00975858" w:rsidP="0004446C">
            <w:pPr>
              <w:spacing w:after="240"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Мероприятие 07.06</w:t>
            </w:r>
            <w:r w:rsidRPr="00A031B3">
              <w:rPr>
                <w:rFonts w:ascii="Times New Roman" w:eastAsia="Times New Roman" w:hAnsi="Times New Roman"/>
                <w:color w:val="000000"/>
                <w:sz w:val="16"/>
                <w:szCs w:val="16"/>
                <w:lang w:eastAsia="ru-RU"/>
              </w:rPr>
              <w:br/>
              <w:t>Зимние и летние работы по содержанию мест захоронений, текущий и капитальн</w:t>
            </w:r>
            <w:r>
              <w:rPr>
                <w:rFonts w:ascii="Times New Roman" w:eastAsia="Times New Roman" w:hAnsi="Times New Roman"/>
                <w:color w:val="000000"/>
                <w:sz w:val="16"/>
                <w:szCs w:val="16"/>
                <w:lang w:eastAsia="ru-RU"/>
              </w:rPr>
              <w:t>ый ремонт основных фондов</w:t>
            </w:r>
          </w:p>
        </w:tc>
        <w:tc>
          <w:tcPr>
            <w:tcW w:w="1189" w:type="dxa"/>
            <w:gridSpan w:val="2"/>
            <w:vMerge w:val="restart"/>
            <w:vAlign w:val="center"/>
            <w:hideMark/>
          </w:tcPr>
          <w:p w14:paraId="28EBF219"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097FD6AC" w14:textId="21565EC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085B4C0B"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31810762" w14:textId="291F46D8"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275357,49</w:t>
            </w:r>
          </w:p>
        </w:tc>
        <w:tc>
          <w:tcPr>
            <w:tcW w:w="877" w:type="dxa"/>
            <w:vAlign w:val="center"/>
            <w:hideMark/>
          </w:tcPr>
          <w:p w14:paraId="3E04F5B8" w14:textId="7E9C93BA"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42268,84</w:t>
            </w:r>
          </w:p>
        </w:tc>
        <w:tc>
          <w:tcPr>
            <w:tcW w:w="849" w:type="dxa"/>
            <w:vAlign w:val="center"/>
          </w:tcPr>
          <w:p w14:paraId="5F5379BF" w14:textId="2E85B59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61316,37</w:t>
            </w:r>
          </w:p>
        </w:tc>
        <w:tc>
          <w:tcPr>
            <w:tcW w:w="830" w:type="dxa"/>
            <w:vAlign w:val="center"/>
            <w:hideMark/>
          </w:tcPr>
          <w:p w14:paraId="20726F6D" w14:textId="75310993"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53682,0</w:t>
            </w:r>
          </w:p>
        </w:tc>
        <w:tc>
          <w:tcPr>
            <w:tcW w:w="3331" w:type="dxa"/>
            <w:gridSpan w:val="15"/>
            <w:vAlign w:val="center"/>
            <w:hideMark/>
          </w:tcPr>
          <w:p w14:paraId="612976AC" w14:textId="18CD234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51178,23</w:t>
            </w:r>
          </w:p>
        </w:tc>
        <w:tc>
          <w:tcPr>
            <w:tcW w:w="707" w:type="dxa"/>
            <w:vAlign w:val="center"/>
            <w:hideMark/>
          </w:tcPr>
          <w:p w14:paraId="0EBA88AB" w14:textId="3D27DDE8"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545C4B">
              <w:rPr>
                <w:rFonts w:ascii="Times New Roman" w:eastAsia="Times New Roman" w:hAnsi="Times New Roman"/>
                <w:color w:val="000000"/>
                <w:sz w:val="16"/>
                <w:szCs w:val="16"/>
                <w:lang w:eastAsia="ru-RU"/>
              </w:rPr>
              <w:t>33456,26</w:t>
            </w:r>
          </w:p>
        </w:tc>
        <w:tc>
          <w:tcPr>
            <w:tcW w:w="626" w:type="dxa"/>
            <w:vAlign w:val="center"/>
            <w:hideMark/>
          </w:tcPr>
          <w:p w14:paraId="2519B5FB" w14:textId="427A9E38"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545C4B">
              <w:rPr>
                <w:rFonts w:ascii="Times New Roman" w:eastAsia="Times New Roman" w:hAnsi="Times New Roman"/>
                <w:color w:val="000000"/>
                <w:sz w:val="16"/>
                <w:szCs w:val="16"/>
                <w:lang w:eastAsia="ru-RU"/>
              </w:rPr>
              <w:t>33456,26</w:t>
            </w:r>
          </w:p>
        </w:tc>
        <w:tc>
          <w:tcPr>
            <w:tcW w:w="2058" w:type="dxa"/>
            <w:gridSpan w:val="2"/>
            <w:vMerge w:val="restart"/>
            <w:vAlign w:val="center"/>
            <w:hideMark/>
          </w:tcPr>
          <w:p w14:paraId="666717F4" w14:textId="303E5242" w:rsidR="00975858" w:rsidRPr="00A031B3" w:rsidRDefault="00975858"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24F9A8CB" w14:textId="77777777" w:rsidTr="00407ACB">
        <w:trPr>
          <w:trHeight w:val="309"/>
        </w:trPr>
        <w:tc>
          <w:tcPr>
            <w:tcW w:w="413" w:type="dxa"/>
            <w:vMerge/>
            <w:vAlign w:val="center"/>
            <w:hideMark/>
          </w:tcPr>
          <w:p w14:paraId="7DFCEE61"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B51ECEE" w14:textId="77777777" w:rsidR="00975858" w:rsidRPr="00A031B3" w:rsidRDefault="00975858"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40FB63AB" w14:textId="0B85D93F"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072B5EAE" w14:textId="5B3073BB"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5DBFE99" w14:textId="46007E4B"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275357,49</w:t>
            </w:r>
          </w:p>
        </w:tc>
        <w:tc>
          <w:tcPr>
            <w:tcW w:w="877" w:type="dxa"/>
            <w:vAlign w:val="center"/>
            <w:hideMark/>
          </w:tcPr>
          <w:p w14:paraId="03C2EEB4" w14:textId="185777AB"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42268,84</w:t>
            </w:r>
          </w:p>
        </w:tc>
        <w:tc>
          <w:tcPr>
            <w:tcW w:w="849" w:type="dxa"/>
            <w:vAlign w:val="center"/>
          </w:tcPr>
          <w:p w14:paraId="684C2EED" w14:textId="5FCEE27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61316,37</w:t>
            </w:r>
          </w:p>
        </w:tc>
        <w:tc>
          <w:tcPr>
            <w:tcW w:w="830" w:type="dxa"/>
            <w:vAlign w:val="center"/>
            <w:hideMark/>
          </w:tcPr>
          <w:p w14:paraId="4DB13B80" w14:textId="4E111839"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53682,0</w:t>
            </w:r>
          </w:p>
        </w:tc>
        <w:tc>
          <w:tcPr>
            <w:tcW w:w="3331" w:type="dxa"/>
            <w:gridSpan w:val="15"/>
            <w:vAlign w:val="center"/>
            <w:hideMark/>
          </w:tcPr>
          <w:p w14:paraId="23446B94" w14:textId="2047DA7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51178,23</w:t>
            </w:r>
          </w:p>
        </w:tc>
        <w:tc>
          <w:tcPr>
            <w:tcW w:w="707" w:type="dxa"/>
            <w:vAlign w:val="center"/>
            <w:hideMark/>
          </w:tcPr>
          <w:p w14:paraId="12DFCA96" w14:textId="5CDE224C"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545C4B">
              <w:rPr>
                <w:rFonts w:ascii="Times New Roman" w:eastAsia="Times New Roman" w:hAnsi="Times New Roman"/>
                <w:color w:val="000000"/>
                <w:sz w:val="16"/>
                <w:szCs w:val="16"/>
                <w:lang w:eastAsia="ru-RU"/>
              </w:rPr>
              <w:t>33456,26</w:t>
            </w:r>
          </w:p>
        </w:tc>
        <w:tc>
          <w:tcPr>
            <w:tcW w:w="626" w:type="dxa"/>
            <w:vAlign w:val="center"/>
            <w:hideMark/>
          </w:tcPr>
          <w:p w14:paraId="2E6B8A5A" w14:textId="65D2BD39"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545C4B">
              <w:rPr>
                <w:rFonts w:ascii="Times New Roman" w:eastAsia="Times New Roman" w:hAnsi="Times New Roman"/>
                <w:color w:val="000000"/>
                <w:sz w:val="16"/>
                <w:szCs w:val="16"/>
                <w:lang w:eastAsia="ru-RU"/>
              </w:rPr>
              <w:t>33456,26</w:t>
            </w:r>
          </w:p>
        </w:tc>
        <w:tc>
          <w:tcPr>
            <w:tcW w:w="2058" w:type="dxa"/>
            <w:gridSpan w:val="2"/>
            <w:vMerge/>
            <w:vAlign w:val="center"/>
            <w:hideMark/>
          </w:tcPr>
          <w:p w14:paraId="6EA75876"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r>
      <w:tr w:rsidR="00BD2762" w:rsidRPr="00A031B3" w14:paraId="6E2488BE" w14:textId="77777777" w:rsidTr="00407ACB">
        <w:trPr>
          <w:trHeight w:val="338"/>
        </w:trPr>
        <w:tc>
          <w:tcPr>
            <w:tcW w:w="413" w:type="dxa"/>
            <w:vMerge/>
            <w:vAlign w:val="center"/>
          </w:tcPr>
          <w:p w14:paraId="0BB72127"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restart"/>
          </w:tcPr>
          <w:p w14:paraId="0B7F8161" w14:textId="186D2E4C" w:rsidR="00BD2762" w:rsidRPr="00B40BF6" w:rsidRDefault="00BD2762" w:rsidP="0004446C">
            <w:pPr>
              <w:spacing w:after="240" w:line="240" w:lineRule="auto"/>
              <w:rPr>
                <w:rFonts w:ascii="Times New Roman" w:eastAsia="Times New Roman" w:hAnsi="Times New Roman"/>
                <w:color w:val="000000"/>
                <w:sz w:val="16"/>
                <w:szCs w:val="16"/>
                <w:lang w:eastAsia="ru-RU"/>
              </w:rPr>
            </w:pPr>
            <w:r w:rsidRPr="00BD2762">
              <w:rPr>
                <w:rFonts w:ascii="Times New Roman" w:eastAsia="Times New Roman" w:hAnsi="Times New Roman"/>
                <w:color w:val="000000"/>
                <w:sz w:val="16"/>
                <w:szCs w:val="16"/>
                <w:lang w:eastAsia="ru-RU"/>
              </w:rPr>
              <w:t xml:space="preserve">Содержание территории кладбищ в </w:t>
            </w:r>
            <w:r w:rsidR="00906D14" w:rsidRPr="00BD2762">
              <w:rPr>
                <w:rFonts w:ascii="Times New Roman" w:eastAsia="Times New Roman" w:hAnsi="Times New Roman"/>
                <w:color w:val="000000"/>
                <w:sz w:val="16"/>
                <w:szCs w:val="16"/>
                <w:lang w:eastAsia="ru-RU"/>
              </w:rPr>
              <w:t>соответствии</w:t>
            </w:r>
            <w:r w:rsidRPr="00BD2762">
              <w:rPr>
                <w:rFonts w:ascii="Times New Roman" w:eastAsia="Times New Roman" w:hAnsi="Times New Roman"/>
                <w:color w:val="000000"/>
                <w:sz w:val="16"/>
                <w:szCs w:val="16"/>
                <w:lang w:eastAsia="ru-RU"/>
              </w:rPr>
              <w:t xml:space="preserve"> с требованиями действующего законодательства и санитарными нормами и правилами, тыс.руб.</w:t>
            </w:r>
          </w:p>
        </w:tc>
        <w:tc>
          <w:tcPr>
            <w:tcW w:w="1189" w:type="dxa"/>
            <w:gridSpan w:val="2"/>
            <w:vMerge w:val="restart"/>
            <w:vAlign w:val="center"/>
          </w:tcPr>
          <w:p w14:paraId="35932029" w14:textId="56EEB8D9"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466" w:type="dxa"/>
            <w:gridSpan w:val="2"/>
            <w:vMerge w:val="restart"/>
            <w:vAlign w:val="center"/>
          </w:tcPr>
          <w:p w14:paraId="68458807" w14:textId="1F364D01"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03" w:type="dxa"/>
            <w:gridSpan w:val="2"/>
            <w:vMerge w:val="restart"/>
            <w:vAlign w:val="center"/>
          </w:tcPr>
          <w:p w14:paraId="4E806B27" w14:textId="13A2BD0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Всего:</w:t>
            </w:r>
          </w:p>
        </w:tc>
        <w:tc>
          <w:tcPr>
            <w:tcW w:w="877" w:type="dxa"/>
            <w:vMerge w:val="restart"/>
            <w:vAlign w:val="center"/>
          </w:tcPr>
          <w:p w14:paraId="2F9BA59D" w14:textId="5714B3E1"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012D47D7" w14:textId="13337A79"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tcPr>
          <w:p w14:paraId="4129A160" w14:textId="446E25AB"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63" w:type="dxa"/>
            <w:vMerge w:val="restart"/>
            <w:vAlign w:val="center"/>
          </w:tcPr>
          <w:p w14:paraId="2DCAC79D" w14:textId="44317538"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668" w:type="dxa"/>
            <w:gridSpan w:val="14"/>
            <w:vAlign w:val="center"/>
          </w:tcPr>
          <w:p w14:paraId="05B4E546" w14:textId="4830026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 том числе:</w:t>
            </w:r>
          </w:p>
        </w:tc>
        <w:tc>
          <w:tcPr>
            <w:tcW w:w="707" w:type="dxa"/>
            <w:vMerge w:val="restart"/>
            <w:vAlign w:val="center"/>
          </w:tcPr>
          <w:p w14:paraId="07CC576B" w14:textId="6F2ED073"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tcPr>
          <w:p w14:paraId="4542650F" w14:textId="1DADA1CE" w:rsidR="00BD2762"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tcPr>
          <w:p w14:paraId="1F2BCB57"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2075A1E8" w14:textId="77777777" w:rsidTr="00407ACB">
        <w:trPr>
          <w:trHeight w:val="337"/>
        </w:trPr>
        <w:tc>
          <w:tcPr>
            <w:tcW w:w="413" w:type="dxa"/>
            <w:vMerge/>
            <w:vAlign w:val="center"/>
          </w:tcPr>
          <w:p w14:paraId="3118DBF4"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tcPr>
          <w:p w14:paraId="21BAFB94" w14:textId="77777777" w:rsidR="00BD2762" w:rsidRPr="00BD2762" w:rsidRDefault="00BD2762"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1D5231BD"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754AD262"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Merge/>
            <w:vAlign w:val="center"/>
          </w:tcPr>
          <w:p w14:paraId="5275F8AE"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tcPr>
          <w:p w14:paraId="12D20773"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1E749142"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tcPr>
          <w:p w14:paraId="78F55994"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663" w:type="dxa"/>
            <w:vMerge/>
            <w:vAlign w:val="center"/>
          </w:tcPr>
          <w:p w14:paraId="72B1EB9C"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664" w:type="dxa"/>
            <w:gridSpan w:val="4"/>
            <w:vAlign w:val="center"/>
          </w:tcPr>
          <w:p w14:paraId="2EA8A859" w14:textId="71B88A89"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663" w:type="dxa"/>
            <w:gridSpan w:val="3"/>
            <w:vAlign w:val="center"/>
          </w:tcPr>
          <w:p w14:paraId="174F2EBC" w14:textId="5760A9B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664" w:type="dxa"/>
            <w:gridSpan w:val="4"/>
            <w:vAlign w:val="center"/>
          </w:tcPr>
          <w:p w14:paraId="53C091F3" w14:textId="2CC45CC2"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677" w:type="dxa"/>
            <w:gridSpan w:val="3"/>
            <w:vAlign w:val="center"/>
          </w:tcPr>
          <w:p w14:paraId="777A8357" w14:textId="17D5C41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707" w:type="dxa"/>
            <w:vMerge/>
            <w:vAlign w:val="center"/>
          </w:tcPr>
          <w:p w14:paraId="320D951F"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tcPr>
          <w:p w14:paraId="4E1E8B1F"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tcPr>
          <w:p w14:paraId="04CBFB55"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3B07FAD5" w14:textId="77777777" w:rsidTr="00407ACB">
        <w:trPr>
          <w:trHeight w:val="675"/>
        </w:trPr>
        <w:tc>
          <w:tcPr>
            <w:tcW w:w="413" w:type="dxa"/>
            <w:vMerge/>
            <w:vAlign w:val="center"/>
          </w:tcPr>
          <w:p w14:paraId="76469E3C"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tcPr>
          <w:p w14:paraId="0E314C07" w14:textId="77777777" w:rsidR="00BD2762" w:rsidRPr="00BD2762" w:rsidRDefault="00BD2762"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ign w:val="center"/>
          </w:tcPr>
          <w:p w14:paraId="143E4F22"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356E93BC" w14:textId="77777777" w:rsidR="00BD2762" w:rsidRDefault="00BD2762" w:rsidP="0004446C">
            <w:pPr>
              <w:spacing w:after="0" w:line="240" w:lineRule="auto"/>
              <w:jc w:val="center"/>
              <w:rPr>
                <w:rFonts w:ascii="Times New Roman" w:eastAsia="Times New Roman" w:hAnsi="Times New Roman"/>
                <w:color w:val="000000"/>
                <w:sz w:val="16"/>
                <w:szCs w:val="16"/>
                <w:lang w:eastAsia="ru-RU"/>
              </w:rPr>
            </w:pPr>
          </w:p>
        </w:tc>
        <w:tc>
          <w:tcPr>
            <w:tcW w:w="1103" w:type="dxa"/>
            <w:gridSpan w:val="2"/>
            <w:vAlign w:val="center"/>
          </w:tcPr>
          <w:p w14:paraId="6E26589A" w14:textId="5EB3307E"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257357</w:t>
            </w:r>
            <w:r w:rsidR="00906D14">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49</w:t>
            </w:r>
          </w:p>
        </w:tc>
        <w:tc>
          <w:tcPr>
            <w:tcW w:w="877" w:type="dxa"/>
            <w:vAlign w:val="center"/>
          </w:tcPr>
          <w:p w14:paraId="50220CD2" w14:textId="62478F6E" w:rsidR="00BD2762" w:rsidRDefault="00906D14"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42268,84</w:t>
            </w:r>
          </w:p>
        </w:tc>
        <w:tc>
          <w:tcPr>
            <w:tcW w:w="849" w:type="dxa"/>
            <w:vAlign w:val="center"/>
          </w:tcPr>
          <w:p w14:paraId="4552BE50" w14:textId="4F482469" w:rsidR="00BD2762" w:rsidRDefault="00906D14"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61316,37</w:t>
            </w:r>
          </w:p>
        </w:tc>
        <w:tc>
          <w:tcPr>
            <w:tcW w:w="830" w:type="dxa"/>
            <w:vAlign w:val="center"/>
          </w:tcPr>
          <w:p w14:paraId="125BDDBB" w14:textId="73335ACE" w:rsidR="00BD2762" w:rsidRDefault="00906D14"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53682,0</w:t>
            </w:r>
          </w:p>
        </w:tc>
        <w:tc>
          <w:tcPr>
            <w:tcW w:w="663" w:type="dxa"/>
            <w:vAlign w:val="center"/>
          </w:tcPr>
          <w:p w14:paraId="5D006084" w14:textId="07D58344"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51178,23</w:t>
            </w:r>
          </w:p>
        </w:tc>
        <w:tc>
          <w:tcPr>
            <w:tcW w:w="664" w:type="dxa"/>
            <w:gridSpan w:val="4"/>
            <w:vAlign w:val="center"/>
          </w:tcPr>
          <w:p w14:paraId="72839EF0" w14:textId="7C340BDB"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3784,74</w:t>
            </w:r>
          </w:p>
        </w:tc>
        <w:tc>
          <w:tcPr>
            <w:tcW w:w="663" w:type="dxa"/>
            <w:gridSpan w:val="3"/>
            <w:vAlign w:val="center"/>
          </w:tcPr>
          <w:p w14:paraId="3E75481C" w14:textId="4B968570"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14280,47</w:t>
            </w:r>
          </w:p>
        </w:tc>
        <w:tc>
          <w:tcPr>
            <w:tcW w:w="664" w:type="dxa"/>
            <w:gridSpan w:val="4"/>
            <w:vAlign w:val="center"/>
          </w:tcPr>
          <w:p w14:paraId="345C3BCE" w14:textId="47D55F26"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14280,47</w:t>
            </w:r>
          </w:p>
        </w:tc>
        <w:tc>
          <w:tcPr>
            <w:tcW w:w="677" w:type="dxa"/>
            <w:gridSpan w:val="3"/>
            <w:vAlign w:val="center"/>
          </w:tcPr>
          <w:p w14:paraId="6955FA2A" w14:textId="44608B80" w:rsidR="00BD2762" w:rsidRPr="00A031B3"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14280,47</w:t>
            </w:r>
          </w:p>
        </w:tc>
        <w:tc>
          <w:tcPr>
            <w:tcW w:w="707" w:type="dxa"/>
            <w:vAlign w:val="center"/>
          </w:tcPr>
          <w:p w14:paraId="226B160B" w14:textId="097DB3D6" w:rsidR="00BD2762"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33456,26</w:t>
            </w:r>
          </w:p>
        </w:tc>
        <w:tc>
          <w:tcPr>
            <w:tcW w:w="626" w:type="dxa"/>
            <w:vAlign w:val="center"/>
          </w:tcPr>
          <w:p w14:paraId="01397659" w14:textId="3FAB42C4" w:rsidR="00BD2762" w:rsidRDefault="009F39A6"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33456,26</w:t>
            </w:r>
          </w:p>
        </w:tc>
        <w:tc>
          <w:tcPr>
            <w:tcW w:w="2058" w:type="dxa"/>
            <w:gridSpan w:val="2"/>
            <w:vMerge/>
            <w:vAlign w:val="center"/>
          </w:tcPr>
          <w:p w14:paraId="147DD959"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77D03026" w14:textId="77777777" w:rsidTr="00407ACB">
        <w:trPr>
          <w:trHeight w:val="300"/>
        </w:trPr>
        <w:tc>
          <w:tcPr>
            <w:tcW w:w="413" w:type="dxa"/>
            <w:vMerge/>
            <w:vAlign w:val="center"/>
            <w:hideMark/>
          </w:tcPr>
          <w:p w14:paraId="18CD4C64"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16F8473C" w14:textId="07D669C9" w:rsidR="00BD2762" w:rsidRDefault="00BD2762" w:rsidP="0004446C">
            <w:pPr>
              <w:spacing w:after="240"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Количество кладбищ, на которых проведены зимние и летние работы по содержанию мест захоронений, текущий и капитальный ремонт основных фондов (ед.)</w:t>
            </w:r>
          </w:p>
          <w:p w14:paraId="4DD19765" w14:textId="77777777" w:rsidR="00BD2762" w:rsidRDefault="00BD2762" w:rsidP="0004446C">
            <w:pPr>
              <w:spacing w:after="240" w:line="240" w:lineRule="auto"/>
              <w:rPr>
                <w:rFonts w:ascii="Times New Roman" w:eastAsia="Times New Roman" w:hAnsi="Times New Roman"/>
                <w:color w:val="000000"/>
                <w:sz w:val="16"/>
                <w:szCs w:val="16"/>
                <w:lang w:eastAsia="ru-RU"/>
              </w:rPr>
            </w:pPr>
          </w:p>
          <w:p w14:paraId="7CA9EC48" w14:textId="77777777" w:rsidR="00BD2762" w:rsidRPr="00A031B3" w:rsidRDefault="00BD2762" w:rsidP="0004446C">
            <w:pPr>
              <w:spacing w:after="240" w:line="240" w:lineRule="auto"/>
              <w:rPr>
                <w:rFonts w:ascii="Times New Roman" w:eastAsia="Times New Roman" w:hAnsi="Times New Roman"/>
                <w:color w:val="000000"/>
                <w:sz w:val="16"/>
                <w:szCs w:val="16"/>
                <w:lang w:eastAsia="ru-RU"/>
              </w:rPr>
            </w:pPr>
          </w:p>
        </w:tc>
        <w:tc>
          <w:tcPr>
            <w:tcW w:w="1189" w:type="dxa"/>
            <w:gridSpan w:val="2"/>
            <w:vMerge w:val="restart"/>
            <w:vAlign w:val="center"/>
            <w:hideMark/>
          </w:tcPr>
          <w:p w14:paraId="1DDA8A4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lastRenderedPageBreak/>
              <w:t>Х</w:t>
            </w:r>
          </w:p>
        </w:tc>
        <w:tc>
          <w:tcPr>
            <w:tcW w:w="1466" w:type="dxa"/>
            <w:gridSpan w:val="2"/>
            <w:vMerge w:val="restart"/>
            <w:vAlign w:val="center"/>
            <w:hideMark/>
          </w:tcPr>
          <w:p w14:paraId="63F6C271"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0C8E594C"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4C046FD5" w14:textId="540BCA9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61431332" w14:textId="6367CFBB"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654456AE" w14:textId="209920B6"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09BE322C"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6097771B"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2DC13EB2" w14:textId="0DCBBD8E"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698EFE1D" w14:textId="5C339A9F"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2DB79B5E"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242545F0" w14:textId="77777777" w:rsidTr="00407ACB">
        <w:trPr>
          <w:trHeight w:val="510"/>
        </w:trPr>
        <w:tc>
          <w:tcPr>
            <w:tcW w:w="413" w:type="dxa"/>
            <w:vMerge/>
            <w:vAlign w:val="center"/>
            <w:hideMark/>
          </w:tcPr>
          <w:p w14:paraId="08D41B31"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4C23E42B"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7F51666"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3068F330"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454651C1"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35BB205F"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66D5AC6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2E431D92"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5FD22814"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1C587064"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07DC801A"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312B1BC5"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5DD5227E"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54991204"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0F54FFEB" w14:textId="77777777" w:rsidR="00BD2762" w:rsidRPr="00A031B3" w:rsidRDefault="00BD2762"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4AEA9364"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BD2762" w:rsidRPr="00A031B3" w14:paraId="13224FE3" w14:textId="77777777" w:rsidTr="00407ACB">
        <w:trPr>
          <w:trHeight w:val="54"/>
        </w:trPr>
        <w:tc>
          <w:tcPr>
            <w:tcW w:w="413" w:type="dxa"/>
            <w:vMerge/>
            <w:vAlign w:val="center"/>
            <w:hideMark/>
          </w:tcPr>
          <w:p w14:paraId="44F8BD29"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157DB7D9"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302AD2B"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68B9F9F9"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c>
          <w:tcPr>
            <w:tcW w:w="1103" w:type="dxa"/>
            <w:gridSpan w:val="2"/>
            <w:vAlign w:val="center"/>
          </w:tcPr>
          <w:p w14:paraId="41B7BDDE" w14:textId="17CE4F13"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877" w:type="dxa"/>
            <w:vAlign w:val="center"/>
          </w:tcPr>
          <w:p w14:paraId="40FBC384" w14:textId="4C022FD3" w:rsidR="00BD2762" w:rsidRPr="0004446C" w:rsidRDefault="00A058A9"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49" w:type="dxa"/>
            <w:vAlign w:val="center"/>
          </w:tcPr>
          <w:p w14:paraId="15887EF0" w14:textId="34754624" w:rsidR="00BD2762" w:rsidRPr="0004446C" w:rsidRDefault="00A058A9"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30" w:type="dxa"/>
            <w:vAlign w:val="center"/>
          </w:tcPr>
          <w:p w14:paraId="307A8AD1" w14:textId="7F1AD9C0" w:rsidR="00BD2762" w:rsidRPr="0004446C" w:rsidRDefault="00A058A9"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5" w:type="dxa"/>
            <w:gridSpan w:val="3"/>
            <w:vAlign w:val="center"/>
          </w:tcPr>
          <w:p w14:paraId="682C2E4B" w14:textId="52500ACB"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636" w:type="dxa"/>
            <w:gridSpan w:val="3"/>
            <w:vAlign w:val="center"/>
          </w:tcPr>
          <w:p w14:paraId="01F8E032" w14:textId="34CC1063"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714" w:type="dxa"/>
            <w:gridSpan w:val="4"/>
            <w:vAlign w:val="center"/>
          </w:tcPr>
          <w:p w14:paraId="43BD95B0" w14:textId="1D3F87DF"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570" w:type="dxa"/>
            <w:gridSpan w:val="4"/>
            <w:vAlign w:val="center"/>
          </w:tcPr>
          <w:p w14:paraId="5B244B44" w14:textId="6BB7DCDF"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646" w:type="dxa"/>
            <w:vAlign w:val="center"/>
          </w:tcPr>
          <w:p w14:paraId="1A6867BE" w14:textId="4FFE145F"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707" w:type="dxa"/>
            <w:vAlign w:val="center"/>
          </w:tcPr>
          <w:p w14:paraId="3260970D" w14:textId="47157046"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626" w:type="dxa"/>
            <w:vAlign w:val="center"/>
          </w:tcPr>
          <w:p w14:paraId="3E8F9BF3" w14:textId="1E28C66C" w:rsidR="00BD2762" w:rsidRPr="0004446C" w:rsidRDefault="00BD2762" w:rsidP="0004446C">
            <w:pPr>
              <w:spacing w:after="0" w:line="240" w:lineRule="auto"/>
              <w:jc w:val="center"/>
              <w:rPr>
                <w:rFonts w:ascii="Times New Roman" w:eastAsia="Times New Roman" w:hAnsi="Times New Roman"/>
                <w:color w:val="000000"/>
                <w:sz w:val="16"/>
                <w:szCs w:val="16"/>
                <w:lang w:eastAsia="ru-RU"/>
              </w:rPr>
            </w:pPr>
            <w:r w:rsidRPr="0004446C">
              <w:rPr>
                <w:rFonts w:ascii="Times New Roman" w:eastAsia="Times New Roman" w:hAnsi="Times New Roman"/>
                <w:color w:val="000000"/>
                <w:sz w:val="16"/>
                <w:szCs w:val="16"/>
                <w:lang w:eastAsia="ru-RU"/>
              </w:rPr>
              <w:t>63</w:t>
            </w:r>
          </w:p>
        </w:tc>
        <w:tc>
          <w:tcPr>
            <w:tcW w:w="2058" w:type="dxa"/>
            <w:gridSpan w:val="2"/>
            <w:vMerge/>
            <w:vAlign w:val="center"/>
            <w:hideMark/>
          </w:tcPr>
          <w:p w14:paraId="265E8508" w14:textId="77777777" w:rsidR="00BD2762" w:rsidRPr="00A031B3" w:rsidRDefault="00BD2762" w:rsidP="0004446C">
            <w:pPr>
              <w:spacing w:after="0" w:line="240" w:lineRule="auto"/>
              <w:rPr>
                <w:rFonts w:ascii="Times New Roman" w:eastAsia="Times New Roman" w:hAnsi="Times New Roman"/>
                <w:color w:val="000000"/>
                <w:sz w:val="16"/>
                <w:szCs w:val="16"/>
                <w:lang w:eastAsia="ru-RU"/>
              </w:rPr>
            </w:pPr>
          </w:p>
        </w:tc>
      </w:tr>
      <w:tr w:rsidR="00975858" w:rsidRPr="00A031B3" w14:paraId="14C197D2" w14:textId="77777777" w:rsidTr="00407ACB">
        <w:trPr>
          <w:trHeight w:val="300"/>
        </w:trPr>
        <w:tc>
          <w:tcPr>
            <w:tcW w:w="413" w:type="dxa"/>
            <w:vMerge w:val="restart"/>
            <w:vAlign w:val="center"/>
            <w:hideMark/>
          </w:tcPr>
          <w:p w14:paraId="775DAF00"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7.9</w:t>
            </w:r>
          </w:p>
        </w:tc>
        <w:tc>
          <w:tcPr>
            <w:tcW w:w="2314" w:type="dxa"/>
            <w:vMerge w:val="restart"/>
            <w:hideMark/>
          </w:tcPr>
          <w:p w14:paraId="600F82A4" w14:textId="77777777" w:rsidR="00975858" w:rsidRPr="00A031B3" w:rsidRDefault="00975858" w:rsidP="0004446C">
            <w:pPr>
              <w:spacing w:line="240" w:lineRule="auto"/>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 xml:space="preserve">Мероприятие 07.09 </w:t>
            </w:r>
            <w:r w:rsidRPr="00A031B3">
              <w:rPr>
                <w:rFonts w:ascii="Times New Roman" w:eastAsia="Times New Roman" w:hAnsi="Times New Roman"/>
                <w:color w:val="000000"/>
                <w:sz w:val="16"/>
                <w:szCs w:val="16"/>
                <w:lang w:eastAsia="ru-RU"/>
              </w:rPr>
              <w:br/>
              <w:t>Проведение инвентаризации мест захоронений</w:t>
            </w:r>
          </w:p>
        </w:tc>
        <w:tc>
          <w:tcPr>
            <w:tcW w:w="1189" w:type="dxa"/>
            <w:gridSpan w:val="2"/>
            <w:vMerge w:val="restart"/>
            <w:vAlign w:val="center"/>
            <w:hideMark/>
          </w:tcPr>
          <w:p w14:paraId="7189F4F5"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4E13C04B" w14:textId="243F9314"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66C4DA9B" w14:textId="7777777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Итого:</w:t>
            </w:r>
          </w:p>
        </w:tc>
        <w:tc>
          <w:tcPr>
            <w:tcW w:w="1103" w:type="dxa"/>
            <w:gridSpan w:val="2"/>
            <w:vAlign w:val="center"/>
            <w:hideMark/>
          </w:tcPr>
          <w:p w14:paraId="29035296" w14:textId="628E464A"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6690,5</w:t>
            </w:r>
          </w:p>
        </w:tc>
        <w:tc>
          <w:tcPr>
            <w:tcW w:w="877" w:type="dxa"/>
            <w:vAlign w:val="center"/>
            <w:hideMark/>
          </w:tcPr>
          <w:p w14:paraId="7F841C01" w14:textId="517692AE"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1120,5</w:t>
            </w:r>
          </w:p>
        </w:tc>
        <w:tc>
          <w:tcPr>
            <w:tcW w:w="849" w:type="dxa"/>
            <w:vAlign w:val="center"/>
          </w:tcPr>
          <w:p w14:paraId="0A335890" w14:textId="3ABB353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170,0</w:t>
            </w:r>
          </w:p>
        </w:tc>
        <w:tc>
          <w:tcPr>
            <w:tcW w:w="830" w:type="dxa"/>
            <w:vAlign w:val="center"/>
            <w:hideMark/>
          </w:tcPr>
          <w:p w14:paraId="6ED94C13" w14:textId="2487A9E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214864D9" w14:textId="7DB3648B"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707" w:type="dxa"/>
            <w:vAlign w:val="center"/>
            <w:hideMark/>
          </w:tcPr>
          <w:p w14:paraId="71519AB1" w14:textId="09262D3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626" w:type="dxa"/>
            <w:vAlign w:val="center"/>
            <w:hideMark/>
          </w:tcPr>
          <w:p w14:paraId="62A86B8A" w14:textId="04FF552C"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2058" w:type="dxa"/>
            <w:gridSpan w:val="2"/>
            <w:vMerge w:val="restart"/>
            <w:vAlign w:val="center"/>
            <w:hideMark/>
          </w:tcPr>
          <w:p w14:paraId="7232750E" w14:textId="2F76DB25" w:rsidR="00975858" w:rsidRPr="00A031B3" w:rsidRDefault="00975858" w:rsidP="0004446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A031B3" w14:paraId="735C35AE" w14:textId="77777777" w:rsidTr="00975858">
        <w:trPr>
          <w:trHeight w:val="1144"/>
        </w:trPr>
        <w:tc>
          <w:tcPr>
            <w:tcW w:w="413" w:type="dxa"/>
            <w:vMerge/>
            <w:vAlign w:val="center"/>
            <w:hideMark/>
          </w:tcPr>
          <w:p w14:paraId="61E9FEF8"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8E76C53" w14:textId="77777777" w:rsidR="00975858" w:rsidRPr="00A031B3" w:rsidRDefault="00975858" w:rsidP="0004446C">
            <w:pPr>
              <w:spacing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1338C23" w14:textId="4129896D"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hideMark/>
          </w:tcPr>
          <w:p w14:paraId="0193E858" w14:textId="6CD4C424" w:rsidR="00975858" w:rsidRPr="00A031B3" w:rsidRDefault="00975858" w:rsidP="0004446C">
            <w:pPr>
              <w:spacing w:after="24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hideMark/>
          </w:tcPr>
          <w:p w14:paraId="22453257" w14:textId="4FE38231"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6690,5</w:t>
            </w:r>
          </w:p>
        </w:tc>
        <w:tc>
          <w:tcPr>
            <w:tcW w:w="877" w:type="dxa"/>
            <w:vAlign w:val="center"/>
            <w:hideMark/>
          </w:tcPr>
          <w:p w14:paraId="53A8FA30" w14:textId="53D900C0"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1120,5</w:t>
            </w:r>
          </w:p>
        </w:tc>
        <w:tc>
          <w:tcPr>
            <w:tcW w:w="849" w:type="dxa"/>
            <w:vAlign w:val="center"/>
          </w:tcPr>
          <w:p w14:paraId="1492ECD4" w14:textId="2642765C"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170,0</w:t>
            </w:r>
          </w:p>
        </w:tc>
        <w:tc>
          <w:tcPr>
            <w:tcW w:w="830" w:type="dxa"/>
            <w:vAlign w:val="center"/>
            <w:hideMark/>
          </w:tcPr>
          <w:p w14:paraId="639433AA" w14:textId="038EAB57"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331" w:type="dxa"/>
            <w:gridSpan w:val="15"/>
            <w:vAlign w:val="center"/>
            <w:hideMark/>
          </w:tcPr>
          <w:p w14:paraId="478EF8DE" w14:textId="320B7EEF"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707" w:type="dxa"/>
            <w:vAlign w:val="center"/>
            <w:hideMark/>
          </w:tcPr>
          <w:p w14:paraId="52EE3D01" w14:textId="1EC74729"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626" w:type="dxa"/>
            <w:vAlign w:val="center"/>
            <w:hideMark/>
          </w:tcPr>
          <w:p w14:paraId="18A73FD5" w14:textId="06EEC166" w:rsidR="00975858" w:rsidRPr="00A031B3" w:rsidRDefault="00975858"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2058" w:type="dxa"/>
            <w:gridSpan w:val="2"/>
            <w:vMerge/>
            <w:vAlign w:val="center"/>
            <w:hideMark/>
          </w:tcPr>
          <w:p w14:paraId="63489A81" w14:textId="77777777" w:rsidR="00975858" w:rsidRPr="00A031B3" w:rsidRDefault="00975858" w:rsidP="0004446C">
            <w:pPr>
              <w:spacing w:after="0" w:line="240" w:lineRule="auto"/>
              <w:rPr>
                <w:rFonts w:ascii="Times New Roman" w:eastAsia="Times New Roman" w:hAnsi="Times New Roman"/>
                <w:color w:val="000000"/>
                <w:sz w:val="16"/>
                <w:szCs w:val="16"/>
                <w:lang w:eastAsia="ru-RU"/>
              </w:rPr>
            </w:pPr>
          </w:p>
        </w:tc>
      </w:tr>
      <w:tr w:rsidR="0004446C" w:rsidRPr="00A031B3" w14:paraId="26EF057A" w14:textId="77777777" w:rsidTr="00407ACB">
        <w:trPr>
          <w:trHeight w:val="300"/>
        </w:trPr>
        <w:tc>
          <w:tcPr>
            <w:tcW w:w="413" w:type="dxa"/>
            <w:vMerge/>
            <w:vAlign w:val="center"/>
            <w:hideMark/>
          </w:tcPr>
          <w:p w14:paraId="338446DA"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restart"/>
            <w:hideMark/>
          </w:tcPr>
          <w:p w14:paraId="749EEFBC" w14:textId="215556AE" w:rsidR="0004446C" w:rsidRPr="00A031B3" w:rsidRDefault="0004446C" w:rsidP="0004446C">
            <w:pPr>
              <w:spacing w:line="240" w:lineRule="auto"/>
              <w:rPr>
                <w:rFonts w:ascii="Times New Roman" w:eastAsia="Times New Roman" w:hAnsi="Times New Roman"/>
                <w:color w:val="000000"/>
                <w:sz w:val="16"/>
                <w:szCs w:val="16"/>
                <w:lang w:eastAsia="ru-RU"/>
              </w:rPr>
            </w:pPr>
            <w:r w:rsidRPr="00B40BF6">
              <w:rPr>
                <w:rFonts w:ascii="Times New Roman" w:eastAsia="Times New Roman" w:hAnsi="Times New Roman"/>
                <w:color w:val="000000"/>
                <w:sz w:val="16"/>
                <w:szCs w:val="16"/>
                <w:lang w:eastAsia="ru-RU"/>
              </w:rPr>
              <w:t>Доля кладбищ, на которых проведена инвентаризация мест захоронений (процент)</w:t>
            </w:r>
          </w:p>
        </w:tc>
        <w:tc>
          <w:tcPr>
            <w:tcW w:w="1189" w:type="dxa"/>
            <w:gridSpan w:val="2"/>
            <w:vMerge w:val="restart"/>
            <w:vAlign w:val="center"/>
            <w:hideMark/>
          </w:tcPr>
          <w:p w14:paraId="105FF7A3"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466" w:type="dxa"/>
            <w:gridSpan w:val="2"/>
            <w:vMerge w:val="restart"/>
            <w:vAlign w:val="center"/>
            <w:hideMark/>
          </w:tcPr>
          <w:p w14:paraId="4CABD0E7"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Х</w:t>
            </w:r>
          </w:p>
        </w:tc>
        <w:tc>
          <w:tcPr>
            <w:tcW w:w="1103" w:type="dxa"/>
            <w:gridSpan w:val="2"/>
            <w:vMerge w:val="restart"/>
            <w:vAlign w:val="center"/>
            <w:hideMark/>
          </w:tcPr>
          <w:p w14:paraId="7679F998"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Всего:</w:t>
            </w:r>
          </w:p>
        </w:tc>
        <w:tc>
          <w:tcPr>
            <w:tcW w:w="877" w:type="dxa"/>
            <w:vMerge w:val="restart"/>
            <w:vAlign w:val="center"/>
            <w:hideMark/>
          </w:tcPr>
          <w:p w14:paraId="40692797" w14:textId="6F551CC3"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9" w:type="dxa"/>
            <w:vMerge w:val="restart"/>
            <w:vAlign w:val="center"/>
          </w:tcPr>
          <w:p w14:paraId="1D20B0F0" w14:textId="2F3D5250"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830" w:type="dxa"/>
            <w:vMerge w:val="restart"/>
            <w:vAlign w:val="center"/>
            <w:hideMark/>
          </w:tcPr>
          <w:p w14:paraId="0A309BF1" w14:textId="2A1678B8"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765" w:type="dxa"/>
            <w:gridSpan w:val="3"/>
            <w:vMerge w:val="restart"/>
            <w:vAlign w:val="center"/>
            <w:hideMark/>
          </w:tcPr>
          <w:p w14:paraId="05DB1B3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2566" w:type="dxa"/>
            <w:gridSpan w:val="12"/>
            <w:vAlign w:val="center"/>
            <w:hideMark/>
          </w:tcPr>
          <w:p w14:paraId="41B0867E"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В том числе:</w:t>
            </w:r>
          </w:p>
        </w:tc>
        <w:tc>
          <w:tcPr>
            <w:tcW w:w="707" w:type="dxa"/>
            <w:vMerge w:val="restart"/>
            <w:vAlign w:val="center"/>
            <w:hideMark/>
          </w:tcPr>
          <w:p w14:paraId="2C24645E" w14:textId="6E8F31A9"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626" w:type="dxa"/>
            <w:vMerge w:val="restart"/>
            <w:vAlign w:val="center"/>
            <w:hideMark/>
          </w:tcPr>
          <w:p w14:paraId="0B2B46C3" w14:textId="3C27A8E6"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58" w:type="dxa"/>
            <w:gridSpan w:val="2"/>
            <w:vMerge/>
            <w:vAlign w:val="center"/>
            <w:hideMark/>
          </w:tcPr>
          <w:p w14:paraId="16466DCD"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2CB83EFE" w14:textId="77777777" w:rsidTr="00407ACB">
        <w:trPr>
          <w:trHeight w:val="510"/>
        </w:trPr>
        <w:tc>
          <w:tcPr>
            <w:tcW w:w="413" w:type="dxa"/>
            <w:vMerge/>
            <w:vAlign w:val="center"/>
            <w:hideMark/>
          </w:tcPr>
          <w:p w14:paraId="3AB1CF0B"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5260BBE7" w14:textId="77777777" w:rsidR="0004446C" w:rsidRPr="00A031B3" w:rsidRDefault="0004446C" w:rsidP="0004446C">
            <w:pPr>
              <w:spacing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64155DC4"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22BB01AB"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hideMark/>
          </w:tcPr>
          <w:p w14:paraId="7B3BD250"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hideMark/>
          </w:tcPr>
          <w:p w14:paraId="4100350F"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40004CCD"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hideMark/>
          </w:tcPr>
          <w:p w14:paraId="668F31D5"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hideMark/>
          </w:tcPr>
          <w:p w14:paraId="1E779EA9"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hideMark/>
          </w:tcPr>
          <w:p w14:paraId="6E0E6A8C"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квартал</w:t>
            </w:r>
          </w:p>
        </w:tc>
        <w:tc>
          <w:tcPr>
            <w:tcW w:w="714" w:type="dxa"/>
            <w:gridSpan w:val="4"/>
            <w:vAlign w:val="center"/>
            <w:hideMark/>
          </w:tcPr>
          <w:p w14:paraId="3A1A5CB1"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 полу-годие</w:t>
            </w:r>
          </w:p>
        </w:tc>
        <w:tc>
          <w:tcPr>
            <w:tcW w:w="570" w:type="dxa"/>
            <w:gridSpan w:val="4"/>
            <w:vAlign w:val="center"/>
            <w:hideMark/>
          </w:tcPr>
          <w:p w14:paraId="2062D86E"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9 месяцев</w:t>
            </w:r>
          </w:p>
        </w:tc>
        <w:tc>
          <w:tcPr>
            <w:tcW w:w="646" w:type="dxa"/>
            <w:vAlign w:val="center"/>
            <w:hideMark/>
          </w:tcPr>
          <w:p w14:paraId="0B15BD8B"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r w:rsidRPr="00A031B3">
              <w:rPr>
                <w:rFonts w:ascii="Times New Roman" w:eastAsia="Times New Roman" w:hAnsi="Times New Roman"/>
                <w:color w:val="000000"/>
                <w:sz w:val="16"/>
                <w:szCs w:val="16"/>
                <w:lang w:eastAsia="ru-RU"/>
              </w:rPr>
              <w:t>12 месяцев</w:t>
            </w:r>
          </w:p>
        </w:tc>
        <w:tc>
          <w:tcPr>
            <w:tcW w:w="707" w:type="dxa"/>
            <w:vMerge/>
            <w:vAlign w:val="center"/>
            <w:hideMark/>
          </w:tcPr>
          <w:p w14:paraId="5C153F35"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hideMark/>
          </w:tcPr>
          <w:p w14:paraId="3626B98F" w14:textId="77777777" w:rsidR="0004446C" w:rsidRPr="00A031B3" w:rsidRDefault="0004446C"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hideMark/>
          </w:tcPr>
          <w:p w14:paraId="06A96C9C"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BD2762" w:rsidRPr="00A031B3" w14:paraId="55B94897" w14:textId="77777777" w:rsidTr="00407ACB">
        <w:trPr>
          <w:trHeight w:val="54"/>
        </w:trPr>
        <w:tc>
          <w:tcPr>
            <w:tcW w:w="413" w:type="dxa"/>
            <w:vMerge/>
            <w:vAlign w:val="center"/>
            <w:hideMark/>
          </w:tcPr>
          <w:p w14:paraId="33555118"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hideMark/>
          </w:tcPr>
          <w:p w14:paraId="6B14CFBF" w14:textId="77777777" w:rsidR="0004446C" w:rsidRPr="00A031B3" w:rsidRDefault="0004446C" w:rsidP="0004446C">
            <w:pPr>
              <w:spacing w:line="240" w:lineRule="auto"/>
              <w:rPr>
                <w:rFonts w:ascii="Times New Roman" w:eastAsia="Times New Roman" w:hAnsi="Times New Roman"/>
                <w:color w:val="000000"/>
                <w:sz w:val="16"/>
                <w:szCs w:val="16"/>
                <w:lang w:eastAsia="ru-RU"/>
              </w:rPr>
            </w:pPr>
          </w:p>
        </w:tc>
        <w:tc>
          <w:tcPr>
            <w:tcW w:w="1189" w:type="dxa"/>
            <w:gridSpan w:val="2"/>
            <w:vMerge/>
            <w:vAlign w:val="center"/>
            <w:hideMark/>
          </w:tcPr>
          <w:p w14:paraId="1872BDE9"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1466" w:type="dxa"/>
            <w:gridSpan w:val="2"/>
            <w:vMerge/>
            <w:vAlign w:val="center"/>
            <w:hideMark/>
          </w:tcPr>
          <w:p w14:paraId="04EC604D"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c>
          <w:tcPr>
            <w:tcW w:w="1103" w:type="dxa"/>
            <w:gridSpan w:val="2"/>
            <w:vAlign w:val="center"/>
            <w:hideMark/>
          </w:tcPr>
          <w:p w14:paraId="7B37167A" w14:textId="0559E41A" w:rsidR="0004446C" w:rsidRPr="00892FFF" w:rsidRDefault="003C118C" w:rsidP="0004446C">
            <w:pPr>
              <w:spacing w:after="0" w:line="240" w:lineRule="auto"/>
              <w:jc w:val="center"/>
              <w:rPr>
                <w:rFonts w:ascii="Times New Roman" w:eastAsia="Times New Roman" w:hAnsi="Times New Roman"/>
                <w:color w:val="000000"/>
                <w:sz w:val="16"/>
                <w:szCs w:val="16"/>
                <w:highlight w:val="yellow"/>
                <w:lang w:eastAsia="ru-RU"/>
              </w:rPr>
            </w:pPr>
            <w:r w:rsidRPr="007C117C">
              <w:rPr>
                <w:rFonts w:ascii="Times New Roman" w:eastAsia="Times New Roman" w:hAnsi="Times New Roman"/>
                <w:color w:val="000000"/>
                <w:sz w:val="16"/>
                <w:szCs w:val="16"/>
                <w:lang w:eastAsia="ru-RU"/>
              </w:rPr>
              <w:t>4,</w:t>
            </w:r>
            <w:r w:rsidR="007C117C" w:rsidRPr="007C117C">
              <w:rPr>
                <w:rFonts w:ascii="Times New Roman" w:eastAsia="Times New Roman" w:hAnsi="Times New Roman"/>
                <w:color w:val="000000"/>
                <w:sz w:val="16"/>
                <w:szCs w:val="16"/>
                <w:lang w:eastAsia="ru-RU"/>
              </w:rPr>
              <w:t>07</w:t>
            </w:r>
          </w:p>
        </w:tc>
        <w:tc>
          <w:tcPr>
            <w:tcW w:w="877" w:type="dxa"/>
            <w:vAlign w:val="center"/>
            <w:hideMark/>
          </w:tcPr>
          <w:p w14:paraId="0B66427B" w14:textId="42FBFEA9"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0,69</w:t>
            </w:r>
          </w:p>
        </w:tc>
        <w:tc>
          <w:tcPr>
            <w:tcW w:w="849" w:type="dxa"/>
            <w:vAlign w:val="center"/>
          </w:tcPr>
          <w:p w14:paraId="6D111B68" w14:textId="5F39D7BC"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0,69</w:t>
            </w:r>
          </w:p>
        </w:tc>
        <w:tc>
          <w:tcPr>
            <w:tcW w:w="830" w:type="dxa"/>
            <w:vAlign w:val="center"/>
            <w:hideMark/>
          </w:tcPr>
          <w:p w14:paraId="445563DC" w14:textId="2E55EAEC" w:rsidR="0004446C" w:rsidRPr="003C118C" w:rsidRDefault="00390C51" w:rsidP="000444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5" w:type="dxa"/>
            <w:gridSpan w:val="3"/>
            <w:vAlign w:val="center"/>
          </w:tcPr>
          <w:p w14:paraId="1AE4CB29" w14:textId="4668F43E" w:rsidR="0004446C" w:rsidRPr="003C118C" w:rsidRDefault="003C118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0,69</w:t>
            </w:r>
          </w:p>
        </w:tc>
        <w:tc>
          <w:tcPr>
            <w:tcW w:w="636" w:type="dxa"/>
            <w:gridSpan w:val="3"/>
            <w:vAlign w:val="center"/>
          </w:tcPr>
          <w:p w14:paraId="5652AE5F" w14:textId="51BC0EE5" w:rsidR="0004446C" w:rsidRPr="003C118C" w:rsidRDefault="003C118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714" w:type="dxa"/>
            <w:gridSpan w:val="4"/>
            <w:vAlign w:val="center"/>
          </w:tcPr>
          <w:p w14:paraId="3CF8617B" w14:textId="36945B68" w:rsidR="0004446C" w:rsidRPr="003C118C" w:rsidRDefault="003C118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570" w:type="dxa"/>
            <w:gridSpan w:val="4"/>
            <w:vAlign w:val="center"/>
          </w:tcPr>
          <w:p w14:paraId="1FC085E6" w14:textId="7483740D" w:rsidR="0004446C" w:rsidRPr="003C118C" w:rsidRDefault="003C118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646" w:type="dxa"/>
            <w:vAlign w:val="center"/>
          </w:tcPr>
          <w:p w14:paraId="37DD96B5" w14:textId="72081DAA" w:rsidR="0004446C" w:rsidRPr="003C118C" w:rsidRDefault="003C118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0,69</w:t>
            </w:r>
          </w:p>
        </w:tc>
        <w:tc>
          <w:tcPr>
            <w:tcW w:w="707" w:type="dxa"/>
            <w:vAlign w:val="center"/>
            <w:hideMark/>
          </w:tcPr>
          <w:p w14:paraId="4AEB628A" w14:textId="5867E140"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w:t>
            </w:r>
          </w:p>
        </w:tc>
        <w:tc>
          <w:tcPr>
            <w:tcW w:w="626" w:type="dxa"/>
            <w:vAlign w:val="center"/>
            <w:hideMark/>
          </w:tcPr>
          <w:p w14:paraId="4330183B" w14:textId="24392D1E"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w:t>
            </w:r>
          </w:p>
        </w:tc>
        <w:tc>
          <w:tcPr>
            <w:tcW w:w="2058" w:type="dxa"/>
            <w:gridSpan w:val="2"/>
            <w:vMerge/>
            <w:vAlign w:val="center"/>
            <w:hideMark/>
          </w:tcPr>
          <w:p w14:paraId="271E6FF1" w14:textId="77777777" w:rsidR="0004446C" w:rsidRPr="00A031B3" w:rsidRDefault="0004446C" w:rsidP="0004446C">
            <w:pPr>
              <w:spacing w:after="0" w:line="240" w:lineRule="auto"/>
              <w:rPr>
                <w:rFonts w:ascii="Times New Roman" w:eastAsia="Times New Roman" w:hAnsi="Times New Roman"/>
                <w:color w:val="000000"/>
                <w:sz w:val="16"/>
                <w:szCs w:val="16"/>
                <w:lang w:eastAsia="ru-RU"/>
              </w:rPr>
            </w:pPr>
          </w:p>
        </w:tc>
      </w:tr>
      <w:tr w:rsidR="00975858" w:rsidRPr="003F008D" w14:paraId="69ADEEBE" w14:textId="77777777" w:rsidTr="00407ACB">
        <w:trPr>
          <w:trHeight w:val="480"/>
        </w:trPr>
        <w:tc>
          <w:tcPr>
            <w:tcW w:w="413" w:type="dxa"/>
            <w:vMerge w:val="restart"/>
            <w:vAlign w:val="center"/>
          </w:tcPr>
          <w:p w14:paraId="4488D3A3" w14:textId="77777777" w:rsidR="00975858" w:rsidRPr="003C118C" w:rsidRDefault="00975858" w:rsidP="0004446C">
            <w:pPr>
              <w:spacing w:after="0" w:line="240" w:lineRule="auto"/>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7.12</w:t>
            </w:r>
          </w:p>
        </w:tc>
        <w:tc>
          <w:tcPr>
            <w:tcW w:w="2314" w:type="dxa"/>
            <w:vMerge w:val="restart"/>
          </w:tcPr>
          <w:p w14:paraId="502BF2C6" w14:textId="77777777" w:rsidR="00975858" w:rsidRPr="003C118C" w:rsidRDefault="00975858" w:rsidP="0004446C">
            <w:pPr>
              <w:spacing w:after="240" w:line="240" w:lineRule="auto"/>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Мероприятие 07.12.</w:t>
            </w:r>
            <w:r w:rsidRPr="003C118C">
              <w:rPr>
                <w:rFonts w:ascii="Times New Roman" w:eastAsia="Times New Roman" w:hAnsi="Times New Roman"/>
                <w:color w:val="000000"/>
                <w:sz w:val="16"/>
                <w:szCs w:val="16"/>
                <w:lang w:eastAsia="ru-RU"/>
              </w:rPr>
              <w:br/>
              <w:t>Расходы на оказание услуг по погребению умерших специализированной службой по вопросам похоронного дела</w:t>
            </w:r>
          </w:p>
        </w:tc>
        <w:tc>
          <w:tcPr>
            <w:tcW w:w="1189" w:type="dxa"/>
            <w:gridSpan w:val="2"/>
            <w:vMerge w:val="restart"/>
            <w:vAlign w:val="center"/>
          </w:tcPr>
          <w:p w14:paraId="3E8331C4" w14:textId="77777777"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3C118C">
              <w:rPr>
                <w:rFonts w:ascii="Times New Roman" w:eastAsia="Times New Roman" w:hAnsi="Times New Roman"/>
                <w:color w:val="000000"/>
                <w:sz w:val="16"/>
                <w:szCs w:val="16"/>
                <w:lang w:eastAsia="ru-RU"/>
              </w:rPr>
              <w:t>-2028</w:t>
            </w:r>
          </w:p>
          <w:p w14:paraId="410D789C" w14:textId="16DD5DBE"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3CD8DAFA" w14:textId="77777777"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Итого:</w:t>
            </w:r>
          </w:p>
        </w:tc>
        <w:tc>
          <w:tcPr>
            <w:tcW w:w="1103" w:type="dxa"/>
            <w:gridSpan w:val="2"/>
            <w:vAlign w:val="center"/>
          </w:tcPr>
          <w:p w14:paraId="66558EA5" w14:textId="25B7B386"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1582,71</w:t>
            </w:r>
          </w:p>
        </w:tc>
        <w:tc>
          <w:tcPr>
            <w:tcW w:w="877" w:type="dxa"/>
            <w:vAlign w:val="center"/>
          </w:tcPr>
          <w:p w14:paraId="7B4E4A5F" w14:textId="08894CD8"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849" w:type="dxa"/>
            <w:vAlign w:val="center"/>
          </w:tcPr>
          <w:p w14:paraId="05881713" w14:textId="7135609E"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830" w:type="dxa"/>
            <w:vAlign w:val="center"/>
          </w:tcPr>
          <w:p w14:paraId="50E9F16B" w14:textId="5066874D"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3331" w:type="dxa"/>
            <w:gridSpan w:val="15"/>
            <w:vAlign w:val="center"/>
          </w:tcPr>
          <w:p w14:paraId="56476B44" w14:textId="2D6E65EA"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707" w:type="dxa"/>
            <w:vAlign w:val="center"/>
          </w:tcPr>
          <w:p w14:paraId="0CEB056B" w14:textId="090C527F"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626" w:type="dxa"/>
            <w:vAlign w:val="center"/>
          </w:tcPr>
          <w:p w14:paraId="2F3B9B0F" w14:textId="30BED3B3"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2058" w:type="dxa"/>
            <w:gridSpan w:val="2"/>
            <w:vMerge w:val="restart"/>
            <w:vAlign w:val="center"/>
          </w:tcPr>
          <w:p w14:paraId="1CB86957" w14:textId="5388743C" w:rsidR="00975858" w:rsidRPr="003F008D" w:rsidRDefault="00975858" w:rsidP="0004446C">
            <w:pPr>
              <w:spacing w:after="0" w:line="240" w:lineRule="auto"/>
              <w:rPr>
                <w:rFonts w:ascii="Times New Roman" w:eastAsia="Times New Roman" w:hAnsi="Times New Roman"/>
                <w:color w:val="000000"/>
                <w:sz w:val="16"/>
                <w:szCs w:val="16"/>
                <w:highlight w:val="yellow"/>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r w:rsidRPr="00A031B3">
              <w:rPr>
                <w:rFonts w:ascii="Times New Roman" w:eastAsia="Times New Roman" w:hAnsi="Times New Roman"/>
                <w:color w:val="000000"/>
                <w:sz w:val="16"/>
                <w:szCs w:val="16"/>
                <w:lang w:eastAsia="ru-RU"/>
              </w:rPr>
              <w:t xml:space="preserve"> Московской области</w:t>
            </w:r>
          </w:p>
        </w:tc>
      </w:tr>
      <w:tr w:rsidR="00975858" w:rsidRPr="003F008D" w14:paraId="09E8BB93" w14:textId="77777777" w:rsidTr="00407ACB">
        <w:trPr>
          <w:trHeight w:val="480"/>
        </w:trPr>
        <w:tc>
          <w:tcPr>
            <w:tcW w:w="413" w:type="dxa"/>
            <w:vMerge/>
            <w:vAlign w:val="center"/>
          </w:tcPr>
          <w:p w14:paraId="50ACDB72" w14:textId="77777777" w:rsidR="00975858" w:rsidRPr="003C118C" w:rsidRDefault="00975858" w:rsidP="0004446C">
            <w:pPr>
              <w:spacing w:after="0" w:line="240" w:lineRule="auto"/>
              <w:rPr>
                <w:rFonts w:ascii="Times New Roman" w:eastAsia="Times New Roman" w:hAnsi="Times New Roman"/>
                <w:color w:val="000000"/>
                <w:sz w:val="16"/>
                <w:szCs w:val="16"/>
                <w:lang w:eastAsia="ru-RU"/>
              </w:rPr>
            </w:pPr>
          </w:p>
        </w:tc>
        <w:tc>
          <w:tcPr>
            <w:tcW w:w="2314" w:type="dxa"/>
            <w:vMerge/>
            <w:vAlign w:val="center"/>
          </w:tcPr>
          <w:p w14:paraId="126B77E3" w14:textId="77777777" w:rsidR="00975858" w:rsidRPr="003C118C" w:rsidRDefault="00975858"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tcPr>
          <w:p w14:paraId="3FE30047" w14:textId="127F739E"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Align w:val="center"/>
          </w:tcPr>
          <w:p w14:paraId="028E8235" w14:textId="6F77D19F"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103" w:type="dxa"/>
            <w:gridSpan w:val="2"/>
            <w:vAlign w:val="center"/>
          </w:tcPr>
          <w:p w14:paraId="3025D9A3" w14:textId="4AA132B4"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1582,71</w:t>
            </w:r>
          </w:p>
        </w:tc>
        <w:tc>
          <w:tcPr>
            <w:tcW w:w="877" w:type="dxa"/>
            <w:vAlign w:val="center"/>
          </w:tcPr>
          <w:p w14:paraId="371B0667" w14:textId="1655B60A"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849" w:type="dxa"/>
            <w:vAlign w:val="center"/>
          </w:tcPr>
          <w:p w14:paraId="22D17323" w14:textId="27C87613"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830" w:type="dxa"/>
            <w:vAlign w:val="center"/>
          </w:tcPr>
          <w:p w14:paraId="583AD7C3" w14:textId="08616AFE"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0</w:t>
            </w:r>
          </w:p>
        </w:tc>
        <w:tc>
          <w:tcPr>
            <w:tcW w:w="3331" w:type="dxa"/>
            <w:gridSpan w:val="15"/>
            <w:vAlign w:val="center"/>
          </w:tcPr>
          <w:p w14:paraId="5F020532" w14:textId="21F2C929"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707" w:type="dxa"/>
            <w:vAlign w:val="center"/>
          </w:tcPr>
          <w:p w14:paraId="6B8E2D0C" w14:textId="07ECE074"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626" w:type="dxa"/>
            <w:vAlign w:val="center"/>
          </w:tcPr>
          <w:p w14:paraId="4863160D" w14:textId="7812B998" w:rsidR="00975858" w:rsidRPr="003C118C" w:rsidRDefault="00975858"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527,57</w:t>
            </w:r>
          </w:p>
        </w:tc>
        <w:tc>
          <w:tcPr>
            <w:tcW w:w="2058" w:type="dxa"/>
            <w:gridSpan w:val="2"/>
            <w:vMerge/>
            <w:vAlign w:val="center"/>
          </w:tcPr>
          <w:p w14:paraId="1C51D1C2" w14:textId="77777777" w:rsidR="00975858" w:rsidRPr="003F008D" w:rsidRDefault="00975858" w:rsidP="0004446C">
            <w:pPr>
              <w:spacing w:after="0" w:line="240" w:lineRule="auto"/>
              <w:rPr>
                <w:rFonts w:ascii="Times New Roman" w:eastAsia="Times New Roman" w:hAnsi="Times New Roman"/>
                <w:color w:val="000000"/>
                <w:sz w:val="16"/>
                <w:szCs w:val="16"/>
                <w:highlight w:val="yellow"/>
                <w:lang w:eastAsia="ru-RU"/>
              </w:rPr>
            </w:pPr>
          </w:p>
        </w:tc>
      </w:tr>
      <w:tr w:rsidR="0004446C" w:rsidRPr="003F008D" w14:paraId="0402738E" w14:textId="77777777" w:rsidTr="00407ACB">
        <w:trPr>
          <w:trHeight w:val="480"/>
        </w:trPr>
        <w:tc>
          <w:tcPr>
            <w:tcW w:w="413" w:type="dxa"/>
            <w:vMerge/>
            <w:vAlign w:val="center"/>
          </w:tcPr>
          <w:p w14:paraId="40709D71" w14:textId="77777777" w:rsidR="0004446C" w:rsidRPr="003C118C" w:rsidRDefault="0004446C" w:rsidP="0004446C">
            <w:pPr>
              <w:spacing w:after="0" w:line="240" w:lineRule="auto"/>
              <w:rPr>
                <w:rFonts w:ascii="Times New Roman" w:eastAsia="Times New Roman" w:hAnsi="Times New Roman"/>
                <w:color w:val="000000"/>
                <w:sz w:val="16"/>
                <w:szCs w:val="16"/>
                <w:lang w:eastAsia="ru-RU"/>
              </w:rPr>
            </w:pPr>
          </w:p>
        </w:tc>
        <w:tc>
          <w:tcPr>
            <w:tcW w:w="2314" w:type="dxa"/>
            <w:vMerge w:val="restart"/>
          </w:tcPr>
          <w:p w14:paraId="3B54C3E1" w14:textId="0FE34854" w:rsidR="0004446C" w:rsidRPr="003C118C" w:rsidRDefault="0004446C" w:rsidP="0004446C">
            <w:pPr>
              <w:spacing w:after="240" w:line="240" w:lineRule="auto"/>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189" w:type="dxa"/>
            <w:gridSpan w:val="2"/>
            <w:vMerge w:val="restart"/>
            <w:vAlign w:val="center"/>
          </w:tcPr>
          <w:p w14:paraId="3DEB61AF"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Х</w:t>
            </w:r>
          </w:p>
        </w:tc>
        <w:tc>
          <w:tcPr>
            <w:tcW w:w="1466" w:type="dxa"/>
            <w:gridSpan w:val="2"/>
            <w:vMerge w:val="restart"/>
            <w:vAlign w:val="center"/>
          </w:tcPr>
          <w:p w14:paraId="0A0F5357"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Х</w:t>
            </w:r>
          </w:p>
        </w:tc>
        <w:tc>
          <w:tcPr>
            <w:tcW w:w="1103" w:type="dxa"/>
            <w:gridSpan w:val="2"/>
            <w:vMerge w:val="restart"/>
            <w:vAlign w:val="center"/>
          </w:tcPr>
          <w:p w14:paraId="08FCDF24"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Всего:</w:t>
            </w:r>
          </w:p>
        </w:tc>
        <w:tc>
          <w:tcPr>
            <w:tcW w:w="877" w:type="dxa"/>
            <w:vMerge w:val="restart"/>
            <w:vAlign w:val="center"/>
          </w:tcPr>
          <w:p w14:paraId="680913D6" w14:textId="4CBFA3CD"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2023 год</w:t>
            </w:r>
          </w:p>
        </w:tc>
        <w:tc>
          <w:tcPr>
            <w:tcW w:w="849" w:type="dxa"/>
            <w:vMerge w:val="restart"/>
            <w:vAlign w:val="center"/>
          </w:tcPr>
          <w:p w14:paraId="3F4AD594" w14:textId="6EFBCE08"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2024 год</w:t>
            </w:r>
          </w:p>
        </w:tc>
        <w:tc>
          <w:tcPr>
            <w:tcW w:w="830" w:type="dxa"/>
            <w:vMerge w:val="restart"/>
            <w:vAlign w:val="center"/>
          </w:tcPr>
          <w:p w14:paraId="34F06AA1" w14:textId="4D1BEB96"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2025 год</w:t>
            </w:r>
          </w:p>
        </w:tc>
        <w:tc>
          <w:tcPr>
            <w:tcW w:w="765" w:type="dxa"/>
            <w:gridSpan w:val="3"/>
            <w:vMerge w:val="restart"/>
            <w:vAlign w:val="center"/>
          </w:tcPr>
          <w:p w14:paraId="0637707E"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Итого 2026 год</w:t>
            </w:r>
          </w:p>
        </w:tc>
        <w:tc>
          <w:tcPr>
            <w:tcW w:w="2566" w:type="dxa"/>
            <w:gridSpan w:val="12"/>
            <w:vAlign w:val="center"/>
          </w:tcPr>
          <w:p w14:paraId="17E348A0"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В том числе:</w:t>
            </w:r>
          </w:p>
        </w:tc>
        <w:tc>
          <w:tcPr>
            <w:tcW w:w="707" w:type="dxa"/>
            <w:vMerge w:val="restart"/>
            <w:vAlign w:val="center"/>
          </w:tcPr>
          <w:p w14:paraId="0565D41B" w14:textId="44DE7E81"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2027 год</w:t>
            </w:r>
          </w:p>
        </w:tc>
        <w:tc>
          <w:tcPr>
            <w:tcW w:w="626" w:type="dxa"/>
            <w:vMerge w:val="restart"/>
            <w:vAlign w:val="center"/>
          </w:tcPr>
          <w:p w14:paraId="2E86C934" w14:textId="26A8039D"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2028 год</w:t>
            </w:r>
          </w:p>
        </w:tc>
        <w:tc>
          <w:tcPr>
            <w:tcW w:w="2058" w:type="dxa"/>
            <w:gridSpan w:val="2"/>
            <w:vMerge/>
            <w:vAlign w:val="center"/>
          </w:tcPr>
          <w:p w14:paraId="03E1AEFB" w14:textId="77777777" w:rsidR="0004446C" w:rsidRPr="003F008D" w:rsidRDefault="0004446C" w:rsidP="0004446C">
            <w:pPr>
              <w:spacing w:after="0" w:line="240" w:lineRule="auto"/>
              <w:rPr>
                <w:rFonts w:ascii="Times New Roman" w:eastAsia="Times New Roman" w:hAnsi="Times New Roman"/>
                <w:color w:val="000000"/>
                <w:sz w:val="16"/>
                <w:szCs w:val="16"/>
                <w:highlight w:val="yellow"/>
                <w:lang w:eastAsia="ru-RU"/>
              </w:rPr>
            </w:pPr>
          </w:p>
        </w:tc>
      </w:tr>
      <w:tr w:rsidR="00BD2762" w:rsidRPr="003F008D" w14:paraId="6D5A86C1" w14:textId="77777777" w:rsidTr="00407ACB">
        <w:trPr>
          <w:trHeight w:val="480"/>
        </w:trPr>
        <w:tc>
          <w:tcPr>
            <w:tcW w:w="413" w:type="dxa"/>
            <w:vMerge/>
            <w:vAlign w:val="center"/>
          </w:tcPr>
          <w:p w14:paraId="6D17D40B" w14:textId="77777777" w:rsidR="0004446C" w:rsidRPr="003F008D" w:rsidRDefault="0004446C" w:rsidP="0004446C">
            <w:pPr>
              <w:spacing w:after="0" w:line="240" w:lineRule="auto"/>
              <w:rPr>
                <w:rFonts w:ascii="Times New Roman" w:eastAsia="Times New Roman" w:hAnsi="Times New Roman"/>
                <w:color w:val="000000"/>
                <w:sz w:val="16"/>
                <w:szCs w:val="16"/>
                <w:highlight w:val="yellow"/>
                <w:lang w:eastAsia="ru-RU"/>
              </w:rPr>
            </w:pPr>
          </w:p>
        </w:tc>
        <w:tc>
          <w:tcPr>
            <w:tcW w:w="2314" w:type="dxa"/>
            <w:vMerge/>
            <w:vAlign w:val="center"/>
          </w:tcPr>
          <w:p w14:paraId="462E9272" w14:textId="77777777" w:rsidR="0004446C" w:rsidRPr="003C118C" w:rsidRDefault="0004446C"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tcPr>
          <w:p w14:paraId="03B50159"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52017651" w14:textId="77777777" w:rsidR="0004446C" w:rsidRPr="003C118C" w:rsidRDefault="0004446C" w:rsidP="0004446C">
            <w:pPr>
              <w:spacing w:after="0" w:line="240" w:lineRule="auto"/>
              <w:rPr>
                <w:rFonts w:ascii="Times New Roman" w:eastAsia="Times New Roman" w:hAnsi="Times New Roman"/>
                <w:color w:val="000000"/>
                <w:sz w:val="16"/>
                <w:szCs w:val="16"/>
                <w:lang w:eastAsia="ru-RU"/>
              </w:rPr>
            </w:pPr>
          </w:p>
        </w:tc>
        <w:tc>
          <w:tcPr>
            <w:tcW w:w="1103" w:type="dxa"/>
            <w:gridSpan w:val="2"/>
            <w:vMerge/>
            <w:vAlign w:val="center"/>
          </w:tcPr>
          <w:p w14:paraId="1D24EA1A"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877" w:type="dxa"/>
            <w:vMerge/>
            <w:vAlign w:val="center"/>
          </w:tcPr>
          <w:p w14:paraId="2C35B7C5"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849" w:type="dxa"/>
            <w:vMerge/>
            <w:vAlign w:val="center"/>
          </w:tcPr>
          <w:p w14:paraId="23D7CF9E"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830" w:type="dxa"/>
            <w:vMerge/>
            <w:vAlign w:val="center"/>
          </w:tcPr>
          <w:p w14:paraId="2944AC14"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765" w:type="dxa"/>
            <w:gridSpan w:val="3"/>
            <w:vMerge/>
            <w:vAlign w:val="center"/>
          </w:tcPr>
          <w:p w14:paraId="4A8A4046"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636" w:type="dxa"/>
            <w:gridSpan w:val="3"/>
            <w:vAlign w:val="center"/>
          </w:tcPr>
          <w:p w14:paraId="34D0A26F"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 квартал</w:t>
            </w:r>
          </w:p>
        </w:tc>
        <w:tc>
          <w:tcPr>
            <w:tcW w:w="714" w:type="dxa"/>
            <w:gridSpan w:val="4"/>
            <w:vAlign w:val="center"/>
          </w:tcPr>
          <w:p w14:paraId="42F45078"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 полу-годие</w:t>
            </w:r>
          </w:p>
        </w:tc>
        <w:tc>
          <w:tcPr>
            <w:tcW w:w="570" w:type="dxa"/>
            <w:gridSpan w:val="4"/>
            <w:vAlign w:val="center"/>
          </w:tcPr>
          <w:p w14:paraId="31BFE4C2"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9 месяцев</w:t>
            </w:r>
          </w:p>
        </w:tc>
        <w:tc>
          <w:tcPr>
            <w:tcW w:w="646" w:type="dxa"/>
            <w:vAlign w:val="center"/>
          </w:tcPr>
          <w:p w14:paraId="29B7C629"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12 месяцев</w:t>
            </w:r>
          </w:p>
        </w:tc>
        <w:tc>
          <w:tcPr>
            <w:tcW w:w="707" w:type="dxa"/>
            <w:vMerge/>
            <w:vAlign w:val="center"/>
          </w:tcPr>
          <w:p w14:paraId="0A39EB04"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626" w:type="dxa"/>
            <w:vMerge/>
            <w:vAlign w:val="center"/>
          </w:tcPr>
          <w:p w14:paraId="6AF99CF1"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2058" w:type="dxa"/>
            <w:gridSpan w:val="2"/>
            <w:vMerge/>
            <w:vAlign w:val="center"/>
          </w:tcPr>
          <w:p w14:paraId="0506B500" w14:textId="77777777" w:rsidR="0004446C" w:rsidRPr="003F008D" w:rsidRDefault="0004446C" w:rsidP="0004446C">
            <w:pPr>
              <w:spacing w:after="0" w:line="240" w:lineRule="auto"/>
              <w:rPr>
                <w:rFonts w:ascii="Times New Roman" w:eastAsia="Times New Roman" w:hAnsi="Times New Roman"/>
                <w:color w:val="000000"/>
                <w:sz w:val="16"/>
                <w:szCs w:val="16"/>
                <w:highlight w:val="yellow"/>
                <w:lang w:eastAsia="ru-RU"/>
              </w:rPr>
            </w:pPr>
          </w:p>
        </w:tc>
      </w:tr>
      <w:tr w:rsidR="00BD2762" w:rsidRPr="003F008D" w14:paraId="524D0112" w14:textId="77777777" w:rsidTr="00975858">
        <w:trPr>
          <w:trHeight w:val="890"/>
        </w:trPr>
        <w:tc>
          <w:tcPr>
            <w:tcW w:w="413" w:type="dxa"/>
            <w:vMerge/>
            <w:vAlign w:val="center"/>
          </w:tcPr>
          <w:p w14:paraId="44F09E70" w14:textId="77777777" w:rsidR="0004446C" w:rsidRPr="003F008D" w:rsidRDefault="0004446C" w:rsidP="0004446C">
            <w:pPr>
              <w:spacing w:after="0" w:line="240" w:lineRule="auto"/>
              <w:rPr>
                <w:rFonts w:ascii="Times New Roman" w:eastAsia="Times New Roman" w:hAnsi="Times New Roman"/>
                <w:color w:val="000000"/>
                <w:sz w:val="16"/>
                <w:szCs w:val="16"/>
                <w:highlight w:val="yellow"/>
                <w:lang w:eastAsia="ru-RU"/>
              </w:rPr>
            </w:pPr>
          </w:p>
        </w:tc>
        <w:tc>
          <w:tcPr>
            <w:tcW w:w="2314" w:type="dxa"/>
            <w:vMerge/>
            <w:vAlign w:val="center"/>
          </w:tcPr>
          <w:p w14:paraId="5DFB0022" w14:textId="77777777" w:rsidR="0004446C" w:rsidRPr="003C118C" w:rsidRDefault="0004446C" w:rsidP="0004446C">
            <w:pPr>
              <w:spacing w:after="0" w:line="240" w:lineRule="auto"/>
              <w:rPr>
                <w:rFonts w:ascii="Times New Roman" w:eastAsia="Times New Roman" w:hAnsi="Times New Roman"/>
                <w:color w:val="000000"/>
                <w:sz w:val="16"/>
                <w:szCs w:val="16"/>
                <w:lang w:eastAsia="ru-RU"/>
              </w:rPr>
            </w:pPr>
          </w:p>
        </w:tc>
        <w:tc>
          <w:tcPr>
            <w:tcW w:w="1189" w:type="dxa"/>
            <w:gridSpan w:val="2"/>
            <w:vMerge/>
            <w:vAlign w:val="center"/>
          </w:tcPr>
          <w:p w14:paraId="01410334" w14:textId="77777777"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p>
        </w:tc>
        <w:tc>
          <w:tcPr>
            <w:tcW w:w="1466" w:type="dxa"/>
            <w:gridSpan w:val="2"/>
            <w:vMerge/>
            <w:vAlign w:val="center"/>
          </w:tcPr>
          <w:p w14:paraId="3624961E" w14:textId="77777777" w:rsidR="0004446C" w:rsidRPr="003C118C" w:rsidRDefault="0004446C" w:rsidP="0004446C">
            <w:pPr>
              <w:spacing w:after="0" w:line="240" w:lineRule="auto"/>
              <w:rPr>
                <w:rFonts w:ascii="Times New Roman" w:eastAsia="Times New Roman" w:hAnsi="Times New Roman"/>
                <w:color w:val="000000"/>
                <w:sz w:val="16"/>
                <w:szCs w:val="16"/>
                <w:lang w:eastAsia="ru-RU"/>
              </w:rPr>
            </w:pPr>
          </w:p>
        </w:tc>
        <w:tc>
          <w:tcPr>
            <w:tcW w:w="1103" w:type="dxa"/>
            <w:gridSpan w:val="2"/>
            <w:vAlign w:val="center"/>
          </w:tcPr>
          <w:p w14:paraId="349FC787" w14:textId="7A873BE8"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877" w:type="dxa"/>
            <w:vAlign w:val="center"/>
          </w:tcPr>
          <w:p w14:paraId="70B6680C" w14:textId="7B736D55"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849" w:type="dxa"/>
            <w:vAlign w:val="center"/>
          </w:tcPr>
          <w:p w14:paraId="20C284AE" w14:textId="16365316"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830" w:type="dxa"/>
            <w:vAlign w:val="center"/>
          </w:tcPr>
          <w:p w14:paraId="6168C57A" w14:textId="3D1E3A8D"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765" w:type="dxa"/>
            <w:gridSpan w:val="3"/>
            <w:vAlign w:val="center"/>
          </w:tcPr>
          <w:p w14:paraId="0B6CB0FD" w14:textId="65B399FB"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636" w:type="dxa"/>
            <w:gridSpan w:val="3"/>
            <w:vAlign w:val="center"/>
          </w:tcPr>
          <w:p w14:paraId="63CEA151" w14:textId="36272A38"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714" w:type="dxa"/>
            <w:gridSpan w:val="4"/>
            <w:vAlign w:val="center"/>
          </w:tcPr>
          <w:p w14:paraId="090F7E3D" w14:textId="178B7FBC"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570" w:type="dxa"/>
            <w:gridSpan w:val="4"/>
            <w:vAlign w:val="center"/>
          </w:tcPr>
          <w:p w14:paraId="326AAD86" w14:textId="5DB01D85"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646" w:type="dxa"/>
            <w:vAlign w:val="center"/>
          </w:tcPr>
          <w:p w14:paraId="418FAC78" w14:textId="4869696F"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707" w:type="dxa"/>
            <w:vAlign w:val="center"/>
          </w:tcPr>
          <w:p w14:paraId="3FD859AD" w14:textId="0EFE934E"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626" w:type="dxa"/>
            <w:vAlign w:val="center"/>
          </w:tcPr>
          <w:p w14:paraId="69F512C5" w14:textId="5765D1DB" w:rsidR="0004446C" w:rsidRPr="003C118C" w:rsidRDefault="0004446C" w:rsidP="0004446C">
            <w:pPr>
              <w:spacing w:after="0" w:line="240" w:lineRule="auto"/>
              <w:jc w:val="center"/>
              <w:rPr>
                <w:rFonts w:ascii="Times New Roman" w:eastAsia="Times New Roman" w:hAnsi="Times New Roman"/>
                <w:color w:val="000000"/>
                <w:sz w:val="16"/>
                <w:szCs w:val="16"/>
                <w:lang w:eastAsia="ru-RU"/>
              </w:rPr>
            </w:pPr>
            <w:r w:rsidRPr="003C118C">
              <w:rPr>
                <w:rFonts w:ascii="Times New Roman" w:eastAsia="Times New Roman" w:hAnsi="Times New Roman"/>
                <w:color w:val="000000"/>
                <w:sz w:val="16"/>
                <w:szCs w:val="16"/>
                <w:lang w:eastAsia="ru-RU"/>
              </w:rPr>
              <w:t>-</w:t>
            </w:r>
          </w:p>
        </w:tc>
        <w:tc>
          <w:tcPr>
            <w:tcW w:w="2058" w:type="dxa"/>
            <w:gridSpan w:val="2"/>
            <w:vMerge/>
            <w:vAlign w:val="center"/>
          </w:tcPr>
          <w:p w14:paraId="79DDEFFF" w14:textId="77777777" w:rsidR="0004446C" w:rsidRPr="003F008D" w:rsidRDefault="0004446C" w:rsidP="0004446C">
            <w:pPr>
              <w:spacing w:after="0" w:line="240" w:lineRule="auto"/>
              <w:rPr>
                <w:rFonts w:ascii="Times New Roman" w:eastAsia="Times New Roman" w:hAnsi="Times New Roman"/>
                <w:color w:val="000000"/>
                <w:sz w:val="16"/>
                <w:szCs w:val="16"/>
                <w:highlight w:val="yellow"/>
                <w:lang w:eastAsia="ru-RU"/>
              </w:rPr>
            </w:pPr>
          </w:p>
        </w:tc>
      </w:tr>
      <w:tr w:rsidR="00975858" w:rsidRPr="00A031B3" w14:paraId="398BF5CF" w14:textId="77777777" w:rsidTr="00407ACB">
        <w:trPr>
          <w:trHeight w:val="330"/>
        </w:trPr>
        <w:tc>
          <w:tcPr>
            <w:tcW w:w="413" w:type="dxa"/>
            <w:vMerge w:val="restart"/>
            <w:vAlign w:val="center"/>
            <w:hideMark/>
          </w:tcPr>
          <w:p w14:paraId="6F2EFE0E"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c>
          <w:tcPr>
            <w:tcW w:w="2314" w:type="dxa"/>
            <w:vMerge w:val="restart"/>
            <w:vAlign w:val="center"/>
            <w:hideMark/>
          </w:tcPr>
          <w:p w14:paraId="78D55C37"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Итого по подпрограмме</w:t>
            </w:r>
          </w:p>
        </w:tc>
        <w:tc>
          <w:tcPr>
            <w:tcW w:w="1189" w:type="dxa"/>
            <w:gridSpan w:val="2"/>
            <w:vMerge w:val="restart"/>
            <w:vAlign w:val="center"/>
            <w:hideMark/>
          </w:tcPr>
          <w:p w14:paraId="41C7F56B"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p w14:paraId="2F1EEFED"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p w14:paraId="2C3F9102" w14:textId="50E719B5"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c>
          <w:tcPr>
            <w:tcW w:w="1466" w:type="dxa"/>
            <w:gridSpan w:val="2"/>
            <w:vAlign w:val="center"/>
            <w:hideMark/>
          </w:tcPr>
          <w:p w14:paraId="1DAACA47" w14:textId="77777777"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Итого:</w:t>
            </w:r>
          </w:p>
        </w:tc>
        <w:tc>
          <w:tcPr>
            <w:tcW w:w="1103" w:type="dxa"/>
            <w:gridSpan w:val="2"/>
            <w:vAlign w:val="center"/>
            <w:hideMark/>
          </w:tcPr>
          <w:p w14:paraId="3C1EC362" w14:textId="0E8FE308"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857131,04</w:t>
            </w:r>
          </w:p>
        </w:tc>
        <w:tc>
          <w:tcPr>
            <w:tcW w:w="877" w:type="dxa"/>
            <w:vAlign w:val="center"/>
          </w:tcPr>
          <w:p w14:paraId="033A6C49" w14:textId="3B2C6730"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124250,47</w:t>
            </w:r>
          </w:p>
        </w:tc>
        <w:tc>
          <w:tcPr>
            <w:tcW w:w="849" w:type="dxa"/>
            <w:vAlign w:val="center"/>
          </w:tcPr>
          <w:p w14:paraId="7358CC49" w14:textId="65C34904"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146457,22</w:t>
            </w:r>
          </w:p>
        </w:tc>
        <w:tc>
          <w:tcPr>
            <w:tcW w:w="830" w:type="dxa"/>
            <w:vAlign w:val="center"/>
            <w:hideMark/>
          </w:tcPr>
          <w:p w14:paraId="30A20D53" w14:textId="15192BE5"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158646,23</w:t>
            </w:r>
          </w:p>
        </w:tc>
        <w:tc>
          <w:tcPr>
            <w:tcW w:w="3331" w:type="dxa"/>
            <w:gridSpan w:val="15"/>
            <w:vAlign w:val="center"/>
            <w:hideMark/>
          </w:tcPr>
          <w:p w14:paraId="53E5FCD9" w14:textId="7CA4A784"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w:t>
            </w:r>
            <w:r>
              <w:rPr>
                <w:rFonts w:ascii="Times New Roman" w:eastAsia="Times New Roman" w:hAnsi="Times New Roman"/>
                <w:sz w:val="16"/>
                <w:szCs w:val="16"/>
                <w:lang w:eastAsia="ru-RU"/>
              </w:rPr>
              <w:t>71301,12</w:t>
            </w:r>
          </w:p>
        </w:tc>
        <w:tc>
          <w:tcPr>
            <w:tcW w:w="707" w:type="dxa"/>
            <w:vAlign w:val="center"/>
            <w:hideMark/>
          </w:tcPr>
          <w:p w14:paraId="3921E68D" w14:textId="75D41F66"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128238,0</w:t>
            </w:r>
          </w:p>
        </w:tc>
        <w:tc>
          <w:tcPr>
            <w:tcW w:w="626" w:type="dxa"/>
            <w:vAlign w:val="center"/>
            <w:hideMark/>
          </w:tcPr>
          <w:p w14:paraId="64968144" w14:textId="4CE1D937"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128238,0</w:t>
            </w:r>
          </w:p>
        </w:tc>
        <w:tc>
          <w:tcPr>
            <w:tcW w:w="2058" w:type="dxa"/>
            <w:gridSpan w:val="2"/>
            <w:vMerge w:val="restart"/>
            <w:hideMark/>
          </w:tcPr>
          <w:p w14:paraId="7CEA09EE"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r w:rsidRPr="00A031B3">
              <w:rPr>
                <w:rFonts w:ascii="Times New Roman" w:eastAsia="Times New Roman" w:hAnsi="Times New Roman"/>
                <w:b/>
                <w:bCs/>
                <w:color w:val="000000"/>
                <w:sz w:val="16"/>
                <w:szCs w:val="16"/>
                <w:lang w:eastAsia="ru-RU"/>
              </w:rPr>
              <w:t> </w:t>
            </w:r>
          </w:p>
        </w:tc>
      </w:tr>
      <w:tr w:rsidR="00975858" w:rsidRPr="00A031B3" w14:paraId="08B9516F" w14:textId="77777777" w:rsidTr="00407ACB">
        <w:trPr>
          <w:trHeight w:val="330"/>
        </w:trPr>
        <w:tc>
          <w:tcPr>
            <w:tcW w:w="413" w:type="dxa"/>
            <w:vMerge/>
            <w:vAlign w:val="center"/>
          </w:tcPr>
          <w:p w14:paraId="5815F77A"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p>
        </w:tc>
        <w:tc>
          <w:tcPr>
            <w:tcW w:w="2314" w:type="dxa"/>
            <w:vMerge/>
            <w:vAlign w:val="center"/>
          </w:tcPr>
          <w:p w14:paraId="5DC3D690" w14:textId="77777777"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p>
        </w:tc>
        <w:tc>
          <w:tcPr>
            <w:tcW w:w="1189" w:type="dxa"/>
            <w:gridSpan w:val="2"/>
            <w:vMerge/>
            <w:vAlign w:val="center"/>
          </w:tcPr>
          <w:p w14:paraId="3D0B4AF3" w14:textId="2D84268F"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p>
        </w:tc>
        <w:tc>
          <w:tcPr>
            <w:tcW w:w="1466" w:type="dxa"/>
            <w:gridSpan w:val="2"/>
            <w:vAlign w:val="center"/>
          </w:tcPr>
          <w:p w14:paraId="754710AF" w14:textId="5A0DC611"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Средства федерального бюджета</w:t>
            </w:r>
          </w:p>
        </w:tc>
        <w:tc>
          <w:tcPr>
            <w:tcW w:w="1103" w:type="dxa"/>
            <w:gridSpan w:val="2"/>
            <w:vAlign w:val="center"/>
          </w:tcPr>
          <w:p w14:paraId="4258038F" w14:textId="5D4D8E42"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24,98</w:t>
            </w:r>
          </w:p>
        </w:tc>
        <w:tc>
          <w:tcPr>
            <w:tcW w:w="877" w:type="dxa"/>
            <w:vAlign w:val="center"/>
          </w:tcPr>
          <w:p w14:paraId="458D53B3" w14:textId="2A318B46"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24,98</w:t>
            </w:r>
          </w:p>
        </w:tc>
        <w:tc>
          <w:tcPr>
            <w:tcW w:w="849" w:type="dxa"/>
            <w:vAlign w:val="center"/>
          </w:tcPr>
          <w:p w14:paraId="59D0D032" w14:textId="481D0D5D"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0</w:t>
            </w:r>
          </w:p>
        </w:tc>
        <w:tc>
          <w:tcPr>
            <w:tcW w:w="830" w:type="dxa"/>
            <w:vAlign w:val="center"/>
          </w:tcPr>
          <w:p w14:paraId="3ACFE3A8" w14:textId="14885057"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0</w:t>
            </w:r>
          </w:p>
        </w:tc>
        <w:tc>
          <w:tcPr>
            <w:tcW w:w="3331" w:type="dxa"/>
            <w:gridSpan w:val="15"/>
            <w:vAlign w:val="center"/>
          </w:tcPr>
          <w:p w14:paraId="545D8789" w14:textId="49471FE2"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0</w:t>
            </w:r>
          </w:p>
        </w:tc>
        <w:tc>
          <w:tcPr>
            <w:tcW w:w="707" w:type="dxa"/>
            <w:vAlign w:val="center"/>
          </w:tcPr>
          <w:p w14:paraId="23257501" w14:textId="489F01D5"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0</w:t>
            </w:r>
          </w:p>
        </w:tc>
        <w:tc>
          <w:tcPr>
            <w:tcW w:w="626" w:type="dxa"/>
            <w:vAlign w:val="center"/>
          </w:tcPr>
          <w:p w14:paraId="6F065FDB" w14:textId="17163554"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0</w:t>
            </w:r>
          </w:p>
        </w:tc>
        <w:tc>
          <w:tcPr>
            <w:tcW w:w="2058" w:type="dxa"/>
            <w:gridSpan w:val="2"/>
            <w:vMerge/>
          </w:tcPr>
          <w:p w14:paraId="6298531C"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r>
      <w:tr w:rsidR="00975858" w:rsidRPr="00A031B3" w14:paraId="71877158" w14:textId="77777777" w:rsidTr="00407ACB">
        <w:trPr>
          <w:trHeight w:val="685"/>
        </w:trPr>
        <w:tc>
          <w:tcPr>
            <w:tcW w:w="413" w:type="dxa"/>
            <w:vMerge/>
            <w:vAlign w:val="center"/>
            <w:hideMark/>
          </w:tcPr>
          <w:p w14:paraId="4961D3E6"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490B0641"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46FBD470" w14:textId="25EDAA1B"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p>
        </w:tc>
        <w:tc>
          <w:tcPr>
            <w:tcW w:w="1466" w:type="dxa"/>
            <w:gridSpan w:val="2"/>
            <w:vAlign w:val="center"/>
            <w:hideMark/>
          </w:tcPr>
          <w:p w14:paraId="4611AAF2" w14:textId="77777777"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Средства бюджета Московской области</w:t>
            </w:r>
          </w:p>
        </w:tc>
        <w:tc>
          <w:tcPr>
            <w:tcW w:w="1103" w:type="dxa"/>
            <w:gridSpan w:val="2"/>
            <w:vAlign w:val="center"/>
            <w:hideMark/>
          </w:tcPr>
          <w:p w14:paraId="2ED7F316" w14:textId="1E7861F6"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25006,63</w:t>
            </w:r>
          </w:p>
        </w:tc>
        <w:tc>
          <w:tcPr>
            <w:tcW w:w="877" w:type="dxa"/>
            <w:vAlign w:val="center"/>
          </w:tcPr>
          <w:p w14:paraId="2D955F6C" w14:textId="6D6ADC34"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2519,63</w:t>
            </w:r>
          </w:p>
        </w:tc>
        <w:tc>
          <w:tcPr>
            <w:tcW w:w="849" w:type="dxa"/>
            <w:vAlign w:val="center"/>
          </w:tcPr>
          <w:p w14:paraId="567A7033" w14:textId="166FA36D"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2397,0</w:t>
            </w:r>
          </w:p>
        </w:tc>
        <w:tc>
          <w:tcPr>
            <w:tcW w:w="830" w:type="dxa"/>
            <w:vAlign w:val="center"/>
            <w:hideMark/>
          </w:tcPr>
          <w:p w14:paraId="322F36AF" w14:textId="6BB422A5"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3000,0</w:t>
            </w:r>
          </w:p>
        </w:tc>
        <w:tc>
          <w:tcPr>
            <w:tcW w:w="3331" w:type="dxa"/>
            <w:gridSpan w:val="15"/>
            <w:vAlign w:val="center"/>
            <w:hideMark/>
          </w:tcPr>
          <w:p w14:paraId="3F51ECA5" w14:textId="0C44B3B4"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4614,</w:t>
            </w:r>
            <w:r w:rsidRPr="000D061A">
              <w:rPr>
                <w:rFonts w:ascii="Times New Roman" w:eastAsia="Times New Roman" w:hAnsi="Times New Roman"/>
                <w:sz w:val="16"/>
                <w:szCs w:val="16"/>
                <w:lang w:eastAsia="ru-RU"/>
              </w:rPr>
              <w:t>0</w:t>
            </w:r>
          </w:p>
        </w:tc>
        <w:tc>
          <w:tcPr>
            <w:tcW w:w="707" w:type="dxa"/>
            <w:vAlign w:val="center"/>
            <w:hideMark/>
          </w:tcPr>
          <w:p w14:paraId="44F04092" w14:textId="3108C178"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6238,0</w:t>
            </w:r>
          </w:p>
        </w:tc>
        <w:tc>
          <w:tcPr>
            <w:tcW w:w="626" w:type="dxa"/>
            <w:vAlign w:val="center"/>
            <w:hideMark/>
          </w:tcPr>
          <w:p w14:paraId="4FE9F795" w14:textId="6D16BE51"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6238,0</w:t>
            </w:r>
          </w:p>
        </w:tc>
        <w:tc>
          <w:tcPr>
            <w:tcW w:w="2058" w:type="dxa"/>
            <w:gridSpan w:val="2"/>
            <w:vMerge/>
            <w:vAlign w:val="center"/>
            <w:hideMark/>
          </w:tcPr>
          <w:p w14:paraId="5DCBE119"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r>
      <w:tr w:rsidR="00975858" w:rsidRPr="00A031B3" w14:paraId="25874F64" w14:textId="77777777" w:rsidTr="00407ACB">
        <w:trPr>
          <w:trHeight w:val="850"/>
        </w:trPr>
        <w:tc>
          <w:tcPr>
            <w:tcW w:w="413" w:type="dxa"/>
            <w:vMerge/>
            <w:vAlign w:val="center"/>
            <w:hideMark/>
          </w:tcPr>
          <w:p w14:paraId="74142112"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c>
          <w:tcPr>
            <w:tcW w:w="2314" w:type="dxa"/>
            <w:vMerge/>
            <w:vAlign w:val="center"/>
            <w:hideMark/>
          </w:tcPr>
          <w:p w14:paraId="4345A327"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c>
          <w:tcPr>
            <w:tcW w:w="1189" w:type="dxa"/>
            <w:gridSpan w:val="2"/>
            <w:vMerge/>
            <w:vAlign w:val="center"/>
            <w:hideMark/>
          </w:tcPr>
          <w:p w14:paraId="6190F37F" w14:textId="0FCB3BE2" w:rsidR="00975858" w:rsidRPr="00A031B3" w:rsidRDefault="00975858" w:rsidP="0004446C">
            <w:pPr>
              <w:spacing w:after="0" w:line="240" w:lineRule="auto"/>
              <w:jc w:val="center"/>
              <w:rPr>
                <w:rFonts w:ascii="Times New Roman" w:eastAsia="Times New Roman" w:hAnsi="Times New Roman"/>
                <w:b/>
                <w:bCs/>
                <w:color w:val="000000"/>
                <w:sz w:val="16"/>
                <w:szCs w:val="16"/>
                <w:lang w:eastAsia="ru-RU"/>
              </w:rPr>
            </w:pPr>
          </w:p>
        </w:tc>
        <w:tc>
          <w:tcPr>
            <w:tcW w:w="1466" w:type="dxa"/>
            <w:gridSpan w:val="2"/>
            <w:vAlign w:val="center"/>
            <w:hideMark/>
          </w:tcPr>
          <w:p w14:paraId="10DA314C" w14:textId="62B1BCB1"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Средства бюджета Сергиево-Посадского городского округа</w:t>
            </w:r>
          </w:p>
        </w:tc>
        <w:tc>
          <w:tcPr>
            <w:tcW w:w="1103" w:type="dxa"/>
            <w:gridSpan w:val="2"/>
            <w:vAlign w:val="center"/>
            <w:hideMark/>
          </w:tcPr>
          <w:p w14:paraId="1DA1E224" w14:textId="7A8005F4" w:rsidR="00975858" w:rsidRPr="000D061A" w:rsidRDefault="00975858" w:rsidP="000444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832099,43</w:t>
            </w:r>
          </w:p>
        </w:tc>
        <w:tc>
          <w:tcPr>
            <w:tcW w:w="877" w:type="dxa"/>
            <w:vAlign w:val="center"/>
          </w:tcPr>
          <w:p w14:paraId="666D3506" w14:textId="0797F2F9"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121705,86</w:t>
            </w:r>
          </w:p>
        </w:tc>
        <w:tc>
          <w:tcPr>
            <w:tcW w:w="849" w:type="dxa"/>
            <w:vAlign w:val="center"/>
          </w:tcPr>
          <w:p w14:paraId="06981EFE" w14:textId="2791BF91"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144060,22</w:t>
            </w:r>
          </w:p>
        </w:tc>
        <w:tc>
          <w:tcPr>
            <w:tcW w:w="830" w:type="dxa"/>
            <w:vAlign w:val="center"/>
            <w:hideMark/>
          </w:tcPr>
          <w:p w14:paraId="14E9BAC3" w14:textId="4AC34B73"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155646,23</w:t>
            </w:r>
          </w:p>
        </w:tc>
        <w:tc>
          <w:tcPr>
            <w:tcW w:w="3331" w:type="dxa"/>
            <w:gridSpan w:val="15"/>
            <w:vAlign w:val="center"/>
            <w:hideMark/>
          </w:tcPr>
          <w:p w14:paraId="65AE7F10" w14:textId="136A4036"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w:t>
            </w:r>
            <w:r>
              <w:rPr>
                <w:rFonts w:ascii="Times New Roman" w:eastAsia="Times New Roman" w:hAnsi="Times New Roman"/>
                <w:sz w:val="16"/>
                <w:szCs w:val="16"/>
                <w:lang w:eastAsia="ru-RU"/>
              </w:rPr>
              <w:t>66687,12</w:t>
            </w:r>
          </w:p>
        </w:tc>
        <w:tc>
          <w:tcPr>
            <w:tcW w:w="707" w:type="dxa"/>
            <w:vAlign w:val="center"/>
            <w:hideMark/>
          </w:tcPr>
          <w:p w14:paraId="724D79CD" w14:textId="34094EF0"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122000,0</w:t>
            </w:r>
          </w:p>
        </w:tc>
        <w:tc>
          <w:tcPr>
            <w:tcW w:w="626" w:type="dxa"/>
            <w:vAlign w:val="center"/>
            <w:hideMark/>
          </w:tcPr>
          <w:p w14:paraId="2146AA61" w14:textId="071ED6E7" w:rsidR="00975858" w:rsidRPr="000D061A" w:rsidRDefault="00975858" w:rsidP="0004446C">
            <w:pPr>
              <w:spacing w:after="0" w:line="240" w:lineRule="auto"/>
              <w:jc w:val="center"/>
              <w:rPr>
                <w:rFonts w:ascii="Times New Roman" w:eastAsia="Times New Roman" w:hAnsi="Times New Roman"/>
                <w:sz w:val="16"/>
                <w:szCs w:val="16"/>
                <w:lang w:eastAsia="ru-RU"/>
              </w:rPr>
            </w:pPr>
            <w:r w:rsidRPr="000D061A">
              <w:rPr>
                <w:rFonts w:ascii="Times New Roman" w:eastAsia="Times New Roman" w:hAnsi="Times New Roman"/>
                <w:sz w:val="16"/>
                <w:szCs w:val="16"/>
                <w:lang w:eastAsia="ru-RU"/>
              </w:rPr>
              <w:t>122000,0</w:t>
            </w:r>
          </w:p>
        </w:tc>
        <w:tc>
          <w:tcPr>
            <w:tcW w:w="2058" w:type="dxa"/>
            <w:gridSpan w:val="2"/>
            <w:vMerge/>
            <w:vAlign w:val="center"/>
            <w:hideMark/>
          </w:tcPr>
          <w:p w14:paraId="2F031D49" w14:textId="77777777" w:rsidR="00975858" w:rsidRPr="00A031B3" w:rsidRDefault="00975858" w:rsidP="0004446C">
            <w:pPr>
              <w:spacing w:after="0" w:line="240" w:lineRule="auto"/>
              <w:rPr>
                <w:rFonts w:ascii="Times New Roman" w:eastAsia="Times New Roman" w:hAnsi="Times New Roman"/>
                <w:b/>
                <w:bCs/>
                <w:color w:val="000000"/>
                <w:sz w:val="16"/>
                <w:szCs w:val="16"/>
                <w:lang w:eastAsia="ru-RU"/>
              </w:rPr>
            </w:pPr>
          </w:p>
        </w:tc>
      </w:tr>
    </w:tbl>
    <w:p w14:paraId="7064F0BC" w14:textId="41059B9F" w:rsidR="00C12B82" w:rsidRDefault="00C12B82" w:rsidP="00615C5B">
      <w:pPr>
        <w:pStyle w:val="a3"/>
        <w:jc w:val="both"/>
        <w:rPr>
          <w:rFonts w:ascii="Times New Roman" w:hAnsi="Times New Roman"/>
          <w:b/>
          <w:sz w:val="18"/>
          <w:szCs w:val="18"/>
        </w:rPr>
      </w:pPr>
    </w:p>
    <w:p w14:paraId="103FED75" w14:textId="3D0EE7BB" w:rsidR="00E95C43" w:rsidRPr="00C12B82" w:rsidRDefault="00C12B82" w:rsidP="00E95C43">
      <w:pPr>
        <w:rPr>
          <w:rFonts w:ascii="Times New Roman" w:hAnsi="Times New Roman"/>
          <w:b/>
          <w:sz w:val="18"/>
          <w:szCs w:val="18"/>
        </w:rPr>
      </w:pPr>
      <w:r>
        <w:rPr>
          <w:rFonts w:ascii="Times New Roman" w:hAnsi="Times New Roman"/>
          <w:b/>
          <w:sz w:val="18"/>
          <w:szCs w:val="18"/>
        </w:rPr>
        <w:br w:type="page"/>
      </w:r>
    </w:p>
    <w:p w14:paraId="2B5B4924" w14:textId="543B7023" w:rsidR="00DA4B12" w:rsidRPr="006A17F5" w:rsidRDefault="003C5ACE" w:rsidP="003C5ACE">
      <w:pPr>
        <w:pStyle w:val="ConsPlusNormal"/>
        <w:jc w:val="center"/>
        <w:rPr>
          <w:rFonts w:ascii="Times New Roman" w:hAnsi="Times New Roman" w:cs="Times New Roman"/>
          <w:b/>
          <w:bCs/>
          <w:sz w:val="28"/>
          <w:szCs w:val="28"/>
        </w:rPr>
      </w:pPr>
      <w:r w:rsidRPr="006A17F5">
        <w:rPr>
          <w:rFonts w:ascii="Times New Roman" w:hAnsi="Times New Roman" w:cs="Times New Roman"/>
          <w:b/>
          <w:bCs/>
          <w:sz w:val="28"/>
          <w:szCs w:val="28"/>
        </w:rPr>
        <w:lastRenderedPageBreak/>
        <w:t xml:space="preserve">Перечень мероприятий </w:t>
      </w:r>
    </w:p>
    <w:p w14:paraId="6811B3F5" w14:textId="77777777" w:rsidR="003C5ACE" w:rsidRPr="006A17F5" w:rsidRDefault="00EA15BB" w:rsidP="003C5ACE">
      <w:pPr>
        <w:pStyle w:val="ConsPlusNormal"/>
        <w:jc w:val="center"/>
        <w:rPr>
          <w:rFonts w:ascii="Times New Roman" w:hAnsi="Times New Roman" w:cs="Times New Roman"/>
          <w:b/>
          <w:bCs/>
          <w:sz w:val="24"/>
          <w:szCs w:val="24"/>
        </w:rPr>
      </w:pPr>
      <w:r w:rsidRPr="006A17F5">
        <w:rPr>
          <w:rFonts w:ascii="Times New Roman" w:hAnsi="Times New Roman" w:cs="Times New Roman"/>
          <w:b/>
          <w:bCs/>
          <w:sz w:val="28"/>
          <w:szCs w:val="28"/>
        </w:rPr>
        <w:t>подпрограммы 2 «Обеспечение мероприятий по защите населения и территорий от чрезвычайных ситуаций»</w:t>
      </w:r>
    </w:p>
    <w:p w14:paraId="0A319B98" w14:textId="77777777" w:rsidR="003C5ACE" w:rsidRPr="00AE20DA" w:rsidRDefault="003C5ACE" w:rsidP="003C5ACE">
      <w:pPr>
        <w:pStyle w:val="ConsPlusNormal"/>
        <w:jc w:val="both"/>
        <w:rPr>
          <w:rFonts w:ascii="Times New Roman" w:hAnsi="Times New Roman" w:cs="Times New Roman"/>
          <w:sz w:val="24"/>
          <w:szCs w:val="24"/>
        </w:rPr>
      </w:pPr>
    </w:p>
    <w:tbl>
      <w:tblPr>
        <w:tblW w:w="16131" w:type="dxa"/>
        <w:tblInd w:w="-714" w:type="dxa"/>
        <w:tblLayout w:type="fixed"/>
        <w:tblLook w:val="04A0" w:firstRow="1" w:lastRow="0" w:firstColumn="1" w:lastColumn="0" w:noHBand="0" w:noVBand="1"/>
      </w:tblPr>
      <w:tblGrid>
        <w:gridCol w:w="428"/>
        <w:gridCol w:w="2055"/>
        <w:gridCol w:w="1545"/>
        <w:gridCol w:w="1697"/>
        <w:gridCol w:w="1006"/>
        <w:gridCol w:w="553"/>
        <w:gridCol w:w="59"/>
        <w:gridCol w:w="561"/>
        <w:gridCol w:w="6"/>
        <w:gridCol w:w="567"/>
        <w:gridCol w:w="142"/>
        <w:gridCol w:w="567"/>
        <w:gridCol w:w="53"/>
        <w:gridCol w:w="567"/>
        <w:gridCol w:w="88"/>
        <w:gridCol w:w="620"/>
        <w:gridCol w:w="231"/>
        <w:gridCol w:w="620"/>
        <w:gridCol w:w="230"/>
        <w:gridCol w:w="904"/>
        <w:gridCol w:w="850"/>
        <w:gridCol w:w="1365"/>
        <w:gridCol w:w="1417"/>
      </w:tblGrid>
      <w:tr w:rsidR="006C60D3" w:rsidRPr="00AE20DA" w14:paraId="70D813E5" w14:textId="77777777" w:rsidTr="00F82FE6">
        <w:trPr>
          <w:trHeight w:val="345"/>
        </w:trPr>
        <w:tc>
          <w:tcPr>
            <w:tcW w:w="428" w:type="dxa"/>
            <w:vMerge w:val="restart"/>
            <w:tcBorders>
              <w:top w:val="single" w:sz="4" w:space="0" w:color="auto"/>
              <w:left w:val="single" w:sz="4" w:space="0" w:color="auto"/>
              <w:bottom w:val="single" w:sz="4" w:space="0" w:color="000000"/>
              <w:right w:val="single" w:sz="4" w:space="0" w:color="auto"/>
            </w:tcBorders>
            <w:hideMark/>
          </w:tcPr>
          <w:p w14:paraId="2C2AC4AD" w14:textId="77777777" w:rsidR="006C60D3" w:rsidRPr="00AE20DA" w:rsidRDefault="006C60D3" w:rsidP="006C60D3">
            <w:pPr>
              <w:spacing w:after="0" w:line="240" w:lineRule="auto"/>
              <w:ind w:left="-137" w:right="-76"/>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hideMark/>
          </w:tcPr>
          <w:p w14:paraId="7FC7EBFF"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545" w:type="dxa"/>
            <w:vMerge w:val="restart"/>
            <w:tcBorders>
              <w:top w:val="single" w:sz="4" w:space="0" w:color="auto"/>
              <w:left w:val="single" w:sz="4" w:space="0" w:color="auto"/>
              <w:bottom w:val="single" w:sz="4" w:space="0" w:color="000000"/>
              <w:right w:val="single" w:sz="4" w:space="0" w:color="auto"/>
            </w:tcBorders>
            <w:vAlign w:val="center"/>
            <w:hideMark/>
          </w:tcPr>
          <w:p w14:paraId="33B59CF5"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97" w:type="dxa"/>
            <w:vMerge w:val="restart"/>
            <w:tcBorders>
              <w:top w:val="single" w:sz="4" w:space="0" w:color="auto"/>
              <w:left w:val="single" w:sz="4" w:space="0" w:color="auto"/>
              <w:bottom w:val="single" w:sz="4" w:space="0" w:color="000000"/>
              <w:right w:val="single" w:sz="4" w:space="0" w:color="auto"/>
            </w:tcBorders>
            <w:vAlign w:val="center"/>
            <w:hideMark/>
          </w:tcPr>
          <w:p w14:paraId="59533EA4"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006" w:type="dxa"/>
            <w:tcBorders>
              <w:top w:val="single" w:sz="4" w:space="0" w:color="auto"/>
              <w:left w:val="single" w:sz="4" w:space="0" w:color="auto"/>
              <w:bottom w:val="single" w:sz="4" w:space="0" w:color="auto"/>
              <w:right w:val="single" w:sz="4" w:space="0" w:color="auto"/>
            </w:tcBorders>
            <w:vAlign w:val="center"/>
          </w:tcPr>
          <w:p w14:paraId="6996F909"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7983" w:type="dxa"/>
            <w:gridSpan w:val="17"/>
            <w:tcBorders>
              <w:top w:val="single" w:sz="4" w:space="0" w:color="auto"/>
              <w:left w:val="single" w:sz="4" w:space="0" w:color="auto"/>
              <w:bottom w:val="single" w:sz="4" w:space="0" w:color="000000"/>
              <w:right w:val="single" w:sz="4" w:space="0" w:color="auto"/>
            </w:tcBorders>
          </w:tcPr>
          <w:p w14:paraId="5FDCB7D8"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417" w:type="dxa"/>
            <w:vMerge w:val="restart"/>
            <w:tcBorders>
              <w:top w:val="single" w:sz="4" w:space="0" w:color="auto"/>
              <w:left w:val="single" w:sz="4" w:space="0" w:color="auto"/>
              <w:right w:val="single" w:sz="4" w:space="0" w:color="auto"/>
            </w:tcBorders>
            <w:vAlign w:val="center"/>
            <w:hideMark/>
          </w:tcPr>
          <w:p w14:paraId="3185B0B0" w14:textId="77777777" w:rsidR="006C60D3" w:rsidRPr="00AE20DA" w:rsidRDefault="006C60D3" w:rsidP="00C9661F">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6C60D3" w:rsidRPr="00AE20DA" w14:paraId="2FF7CABC" w14:textId="77777777" w:rsidTr="006A17F5">
        <w:trPr>
          <w:trHeight w:val="25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2C802EBB"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4C8D7D32"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08C905"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4B14A732"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c>
          <w:tcPr>
            <w:tcW w:w="1006" w:type="dxa"/>
            <w:tcBorders>
              <w:top w:val="single" w:sz="4" w:space="0" w:color="auto"/>
              <w:left w:val="single" w:sz="4" w:space="0" w:color="auto"/>
              <w:bottom w:val="single" w:sz="4" w:space="0" w:color="auto"/>
              <w:right w:val="single" w:sz="4" w:space="0" w:color="auto"/>
            </w:tcBorders>
            <w:vAlign w:val="center"/>
          </w:tcPr>
          <w:p w14:paraId="725F1608"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c>
          <w:tcPr>
            <w:tcW w:w="553" w:type="dxa"/>
            <w:tcBorders>
              <w:top w:val="single" w:sz="4" w:space="0" w:color="auto"/>
              <w:left w:val="single" w:sz="4" w:space="0" w:color="auto"/>
              <w:bottom w:val="single" w:sz="4" w:space="0" w:color="auto"/>
              <w:right w:val="single" w:sz="4" w:space="0" w:color="auto"/>
            </w:tcBorders>
            <w:hideMark/>
          </w:tcPr>
          <w:p w14:paraId="44DD2E30" w14:textId="77777777" w:rsidR="006C60D3" w:rsidRPr="00AE20DA" w:rsidRDefault="006C60D3"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2023 </w:t>
            </w:r>
            <w:r>
              <w:rPr>
                <w:rFonts w:ascii="Times New Roman" w:eastAsia="Times New Roman" w:hAnsi="Times New Roman"/>
                <w:b/>
                <w:bCs/>
                <w:color w:val="000000"/>
                <w:sz w:val="16"/>
                <w:szCs w:val="16"/>
                <w:lang w:eastAsia="ru-RU"/>
              </w:rPr>
              <w:br/>
            </w:r>
            <w:r w:rsidRPr="00AE20DA">
              <w:rPr>
                <w:rFonts w:ascii="Times New Roman" w:eastAsia="Times New Roman" w:hAnsi="Times New Roman"/>
                <w:b/>
                <w:bCs/>
                <w:color w:val="000000"/>
                <w:sz w:val="16"/>
                <w:szCs w:val="16"/>
                <w:lang w:eastAsia="ru-RU"/>
              </w:rPr>
              <w:t>год</w:t>
            </w:r>
          </w:p>
        </w:tc>
        <w:tc>
          <w:tcPr>
            <w:tcW w:w="620" w:type="dxa"/>
            <w:gridSpan w:val="2"/>
            <w:tcBorders>
              <w:top w:val="single" w:sz="4" w:space="0" w:color="auto"/>
              <w:left w:val="single" w:sz="4" w:space="0" w:color="auto"/>
              <w:bottom w:val="single" w:sz="4" w:space="0" w:color="auto"/>
              <w:right w:val="single" w:sz="4" w:space="0" w:color="auto"/>
            </w:tcBorders>
          </w:tcPr>
          <w:p w14:paraId="7441B5E2" w14:textId="77777777" w:rsidR="006C60D3" w:rsidRDefault="006C60D3" w:rsidP="00C25C80">
            <w:pPr>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p w14:paraId="17EBA620" w14:textId="77777777" w:rsidR="006C60D3" w:rsidRDefault="006C60D3" w:rsidP="00C25C80">
            <w:pPr>
              <w:jc w:val="center"/>
              <w:rPr>
                <w:rFonts w:ascii="Times New Roman" w:eastAsia="Times New Roman" w:hAnsi="Times New Roman"/>
                <w:b/>
                <w:bCs/>
                <w:color w:val="000000"/>
                <w:sz w:val="16"/>
                <w:szCs w:val="16"/>
                <w:lang w:eastAsia="ru-RU"/>
              </w:rPr>
            </w:pPr>
          </w:p>
        </w:tc>
        <w:tc>
          <w:tcPr>
            <w:tcW w:w="715" w:type="dxa"/>
            <w:gridSpan w:val="3"/>
            <w:tcBorders>
              <w:top w:val="single" w:sz="4" w:space="0" w:color="auto"/>
              <w:left w:val="single" w:sz="4" w:space="0" w:color="auto"/>
              <w:bottom w:val="single" w:sz="4" w:space="0" w:color="auto"/>
              <w:right w:val="single" w:sz="4" w:space="0" w:color="auto"/>
            </w:tcBorders>
          </w:tcPr>
          <w:p w14:paraId="4650D964" w14:textId="77777777" w:rsidR="006C60D3" w:rsidRPr="00AE20DA" w:rsidRDefault="006C60D3" w:rsidP="00894AA9">
            <w:pPr>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3880" w:type="dxa"/>
            <w:gridSpan w:val="9"/>
            <w:tcBorders>
              <w:top w:val="single" w:sz="4" w:space="0" w:color="auto"/>
              <w:left w:val="nil"/>
              <w:bottom w:val="single" w:sz="4" w:space="0" w:color="auto"/>
              <w:right w:val="single" w:sz="4" w:space="0" w:color="000000"/>
            </w:tcBorders>
            <w:hideMark/>
          </w:tcPr>
          <w:p w14:paraId="26B09AE9" w14:textId="77777777" w:rsidR="006C60D3" w:rsidRPr="00AE20DA" w:rsidRDefault="006C60D3"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E20DA">
              <w:rPr>
                <w:rFonts w:ascii="Times New Roman" w:eastAsia="Times New Roman" w:hAnsi="Times New Roman"/>
                <w:b/>
                <w:bCs/>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0339E5B" w14:textId="77777777" w:rsidR="006C60D3" w:rsidRPr="00AE20DA" w:rsidRDefault="006C60D3"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365" w:type="dxa"/>
            <w:tcBorders>
              <w:top w:val="nil"/>
              <w:left w:val="nil"/>
              <w:bottom w:val="single" w:sz="4" w:space="0" w:color="auto"/>
              <w:right w:val="single" w:sz="4" w:space="0" w:color="auto"/>
            </w:tcBorders>
            <w:hideMark/>
          </w:tcPr>
          <w:p w14:paraId="374EEE5D" w14:textId="77777777" w:rsidR="006C60D3" w:rsidRPr="00AE20DA" w:rsidRDefault="006C60D3" w:rsidP="00C25C80">
            <w:pPr>
              <w:spacing w:after="0" w:line="240" w:lineRule="auto"/>
              <w:jc w:val="center"/>
              <w:rPr>
                <w:rFonts w:ascii="Times New Roman" w:eastAsia="Times New Roman" w:hAnsi="Times New Roman"/>
                <w:b/>
                <w:bCs/>
                <w:color w:val="000000"/>
                <w:sz w:val="16"/>
                <w:szCs w:val="16"/>
                <w:lang w:eastAsia="ru-RU"/>
              </w:rPr>
            </w:pPr>
            <w:r w:rsidRPr="00C25C80">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C25C80">
              <w:rPr>
                <w:rFonts w:ascii="Times New Roman" w:eastAsia="Times New Roman" w:hAnsi="Times New Roman"/>
                <w:b/>
                <w:bCs/>
                <w:color w:val="000000"/>
                <w:sz w:val="16"/>
                <w:szCs w:val="16"/>
                <w:lang w:eastAsia="ru-RU"/>
              </w:rPr>
              <w:t xml:space="preserve"> год</w:t>
            </w:r>
          </w:p>
        </w:tc>
        <w:tc>
          <w:tcPr>
            <w:tcW w:w="1417" w:type="dxa"/>
            <w:vMerge/>
            <w:tcBorders>
              <w:left w:val="single" w:sz="4" w:space="0" w:color="auto"/>
              <w:bottom w:val="single" w:sz="4" w:space="0" w:color="auto"/>
              <w:right w:val="single" w:sz="4" w:space="0" w:color="auto"/>
            </w:tcBorders>
            <w:vAlign w:val="center"/>
            <w:hideMark/>
          </w:tcPr>
          <w:p w14:paraId="6A1B2F70" w14:textId="77777777" w:rsidR="006C60D3" w:rsidRPr="00AE20DA" w:rsidRDefault="006C60D3" w:rsidP="00EA15BB">
            <w:pPr>
              <w:spacing w:after="0" w:line="240" w:lineRule="auto"/>
              <w:rPr>
                <w:rFonts w:ascii="Times New Roman" w:eastAsia="Times New Roman" w:hAnsi="Times New Roman"/>
                <w:b/>
                <w:bCs/>
                <w:color w:val="000000"/>
                <w:sz w:val="16"/>
                <w:szCs w:val="16"/>
                <w:lang w:eastAsia="ru-RU"/>
              </w:rPr>
            </w:pPr>
          </w:p>
        </w:tc>
      </w:tr>
      <w:tr w:rsidR="00C25C80" w:rsidRPr="00AE20DA" w14:paraId="4B89A0ED" w14:textId="77777777" w:rsidTr="006A17F5">
        <w:trPr>
          <w:trHeight w:val="255"/>
        </w:trPr>
        <w:tc>
          <w:tcPr>
            <w:tcW w:w="428" w:type="dxa"/>
            <w:tcBorders>
              <w:top w:val="single" w:sz="4" w:space="0" w:color="auto"/>
              <w:left w:val="single" w:sz="4" w:space="0" w:color="auto"/>
              <w:bottom w:val="single" w:sz="4" w:space="0" w:color="auto"/>
              <w:right w:val="single" w:sz="4" w:space="0" w:color="auto"/>
            </w:tcBorders>
            <w:vAlign w:val="center"/>
            <w:hideMark/>
          </w:tcPr>
          <w:p w14:paraId="5029491D"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2055" w:type="dxa"/>
            <w:tcBorders>
              <w:top w:val="single" w:sz="4" w:space="0" w:color="auto"/>
              <w:left w:val="single" w:sz="4" w:space="0" w:color="auto"/>
              <w:bottom w:val="single" w:sz="4" w:space="0" w:color="auto"/>
              <w:right w:val="single" w:sz="4" w:space="0" w:color="auto"/>
            </w:tcBorders>
            <w:vAlign w:val="center"/>
            <w:hideMark/>
          </w:tcPr>
          <w:p w14:paraId="5AE6CDED"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376E89E"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3C6E856"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006" w:type="dxa"/>
            <w:tcBorders>
              <w:top w:val="single" w:sz="4" w:space="0" w:color="auto"/>
              <w:left w:val="single" w:sz="4" w:space="0" w:color="auto"/>
              <w:bottom w:val="single" w:sz="4" w:space="0" w:color="auto"/>
              <w:right w:val="single" w:sz="4" w:space="0" w:color="auto"/>
            </w:tcBorders>
            <w:vAlign w:val="center"/>
          </w:tcPr>
          <w:p w14:paraId="60CC1D82"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553" w:type="dxa"/>
            <w:tcBorders>
              <w:top w:val="single" w:sz="4" w:space="0" w:color="auto"/>
              <w:left w:val="single" w:sz="4" w:space="0" w:color="auto"/>
              <w:bottom w:val="single" w:sz="4" w:space="0" w:color="auto"/>
              <w:right w:val="single" w:sz="4" w:space="0" w:color="auto"/>
            </w:tcBorders>
            <w:vAlign w:val="center"/>
            <w:hideMark/>
          </w:tcPr>
          <w:p w14:paraId="1194DE25"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171AE3B9" w14:textId="77777777" w:rsidR="00C25C80"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7D9EDF1C"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3880" w:type="dxa"/>
            <w:gridSpan w:val="9"/>
            <w:tcBorders>
              <w:top w:val="single" w:sz="4" w:space="0" w:color="auto"/>
              <w:left w:val="single" w:sz="4" w:space="0" w:color="auto"/>
              <w:bottom w:val="single" w:sz="4" w:space="0" w:color="auto"/>
              <w:right w:val="single" w:sz="4" w:space="0" w:color="auto"/>
            </w:tcBorders>
            <w:vAlign w:val="center"/>
            <w:hideMark/>
          </w:tcPr>
          <w:p w14:paraId="52E22A22"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774905"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365" w:type="dxa"/>
            <w:tcBorders>
              <w:top w:val="single" w:sz="4" w:space="0" w:color="auto"/>
              <w:left w:val="single" w:sz="4" w:space="0" w:color="auto"/>
              <w:bottom w:val="single" w:sz="4" w:space="0" w:color="auto"/>
              <w:right w:val="single" w:sz="4" w:space="0" w:color="auto"/>
            </w:tcBorders>
            <w:vAlign w:val="center"/>
            <w:hideMark/>
          </w:tcPr>
          <w:p w14:paraId="00392986"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FAB1F4" w14:textId="77777777" w:rsidR="00C25C80" w:rsidRPr="00AE20DA" w:rsidRDefault="00C25C80" w:rsidP="00C25C80">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975858" w:rsidRPr="00AE20DA" w14:paraId="0A41A7D6" w14:textId="77777777" w:rsidTr="00D724FA">
        <w:trPr>
          <w:trHeight w:val="315"/>
        </w:trPr>
        <w:tc>
          <w:tcPr>
            <w:tcW w:w="428" w:type="dxa"/>
            <w:vMerge w:val="restart"/>
            <w:tcBorders>
              <w:top w:val="single" w:sz="4" w:space="0" w:color="auto"/>
              <w:left w:val="single" w:sz="4" w:space="0" w:color="auto"/>
              <w:bottom w:val="single" w:sz="4" w:space="0" w:color="auto"/>
              <w:right w:val="single" w:sz="4" w:space="0" w:color="auto"/>
            </w:tcBorders>
            <w:vAlign w:val="center"/>
            <w:hideMark/>
          </w:tcPr>
          <w:p w14:paraId="79EF90AA" w14:textId="77777777" w:rsidR="00975858" w:rsidRPr="00AE20DA" w:rsidRDefault="00975858" w:rsidP="001A4FCC">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2055" w:type="dxa"/>
            <w:vMerge w:val="restart"/>
            <w:tcBorders>
              <w:top w:val="single" w:sz="4" w:space="0" w:color="auto"/>
              <w:left w:val="single" w:sz="4" w:space="0" w:color="auto"/>
              <w:bottom w:val="single" w:sz="4" w:space="0" w:color="auto"/>
              <w:right w:val="single" w:sz="4" w:space="0" w:color="auto"/>
            </w:tcBorders>
            <w:hideMark/>
          </w:tcPr>
          <w:p w14:paraId="768DD186" w14:textId="77777777" w:rsidR="00975858" w:rsidRPr="002906EB" w:rsidRDefault="00975858" w:rsidP="00DC35C4">
            <w:pPr>
              <w:spacing w:after="0" w:line="240" w:lineRule="auto"/>
              <w:rPr>
                <w:rFonts w:ascii="Times New Roman" w:eastAsia="Times New Roman" w:hAnsi="Times New Roman"/>
                <w:b/>
                <w:bCs/>
                <w:color w:val="000000"/>
                <w:sz w:val="16"/>
                <w:szCs w:val="16"/>
                <w:lang w:eastAsia="ru-RU"/>
              </w:rPr>
            </w:pPr>
            <w:r w:rsidRPr="002906EB">
              <w:rPr>
                <w:rFonts w:ascii="Times New Roman" w:eastAsia="Times New Roman" w:hAnsi="Times New Roman"/>
                <w:b/>
                <w:bCs/>
                <w:color w:val="000000"/>
                <w:sz w:val="16"/>
                <w:szCs w:val="16"/>
                <w:lang w:eastAsia="ru-RU"/>
              </w:rPr>
              <w:t xml:space="preserve">Основное мероприятие 01. </w:t>
            </w:r>
            <w:r w:rsidRPr="002906EB">
              <w:rPr>
                <w:rFonts w:ascii="Times New Roman" w:eastAsia="Times New Roman" w:hAnsi="Times New Roman"/>
                <w:b/>
                <w:bCs/>
                <w:color w:val="000000"/>
                <w:sz w:val="16"/>
                <w:szCs w:val="16"/>
                <w:lang w:eastAsia="ru-RU"/>
              </w:rPr>
              <w:br/>
              <w:t xml:space="preserve">Развитие и эксплуатация Системы-112 </w:t>
            </w:r>
          </w:p>
        </w:tc>
        <w:tc>
          <w:tcPr>
            <w:tcW w:w="1545" w:type="dxa"/>
            <w:vMerge w:val="restart"/>
            <w:tcBorders>
              <w:top w:val="single" w:sz="4" w:space="0" w:color="auto"/>
              <w:left w:val="single" w:sz="4" w:space="0" w:color="auto"/>
              <w:right w:val="single" w:sz="4" w:space="0" w:color="auto"/>
            </w:tcBorders>
            <w:vAlign w:val="center"/>
          </w:tcPr>
          <w:p w14:paraId="7E25F0CD" w14:textId="77777777"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w:t>
            </w:r>
            <w:r>
              <w:rPr>
                <w:rFonts w:ascii="Times New Roman" w:hAnsi="Times New Roman"/>
                <w:sz w:val="16"/>
                <w:szCs w:val="16"/>
              </w:rPr>
              <w:t>5</w:t>
            </w:r>
          </w:p>
          <w:p w14:paraId="39AC06FA" w14:textId="661AC04F"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1794840F" w14:textId="7777777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379AE1C1" w14:textId="66718B5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5175,97</w:t>
            </w:r>
          </w:p>
        </w:tc>
        <w:tc>
          <w:tcPr>
            <w:tcW w:w="553" w:type="dxa"/>
            <w:tcBorders>
              <w:top w:val="single" w:sz="4" w:space="0" w:color="auto"/>
              <w:left w:val="single" w:sz="4" w:space="0" w:color="auto"/>
              <w:bottom w:val="single" w:sz="4" w:space="0" w:color="auto"/>
              <w:right w:val="single" w:sz="4" w:space="0" w:color="auto"/>
            </w:tcBorders>
            <w:vAlign w:val="center"/>
          </w:tcPr>
          <w:p w14:paraId="4BD38CB1" w14:textId="26691999"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1532,61</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0DC94B81" w14:textId="2BCC8AD4"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1671,91</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7E62483C" w14:textId="0F2B74FF"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1971,45</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1B7A24BA" w14:textId="2972CF6F"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37DFC205" w14:textId="2FABC9A3"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1E231A7A" w14:textId="23E789C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vAlign w:val="bottom"/>
          </w:tcPr>
          <w:p w14:paraId="43BB79EF" w14:textId="4761012C" w:rsidR="00975858" w:rsidRPr="00AE20DA" w:rsidRDefault="00975858" w:rsidP="00EA15B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МКУ «ЕДДС-112 Сергиево-Посадского городского округа»</w:t>
            </w:r>
          </w:p>
        </w:tc>
      </w:tr>
      <w:tr w:rsidR="00975858" w:rsidRPr="00AE20DA" w14:paraId="6010D49B" w14:textId="77777777" w:rsidTr="00D724FA">
        <w:trPr>
          <w:trHeight w:val="72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13D06056"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3C0C816F"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46CE5006" w14:textId="04A662B8"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73E0C1B4" w14:textId="57A0BCEC"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vAlign w:val="center"/>
          </w:tcPr>
          <w:p w14:paraId="10741A31" w14:textId="756334A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5175,97</w:t>
            </w:r>
          </w:p>
        </w:tc>
        <w:tc>
          <w:tcPr>
            <w:tcW w:w="553" w:type="dxa"/>
            <w:tcBorders>
              <w:top w:val="single" w:sz="4" w:space="0" w:color="auto"/>
              <w:left w:val="single" w:sz="4" w:space="0" w:color="auto"/>
              <w:bottom w:val="single" w:sz="4" w:space="0" w:color="auto"/>
              <w:right w:val="single" w:sz="4" w:space="0" w:color="auto"/>
            </w:tcBorders>
            <w:vAlign w:val="center"/>
          </w:tcPr>
          <w:p w14:paraId="511D90C2" w14:textId="29F6D711"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1532,61</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76473CD6" w14:textId="7061646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1671,91</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25F5E032" w14:textId="5C2CC9D1"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1971,45</w:t>
            </w:r>
          </w:p>
        </w:tc>
        <w:tc>
          <w:tcPr>
            <w:tcW w:w="3880"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64A69AC7" w14:textId="10E9F54F"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668CC278" w14:textId="38D33108"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410D714D" w14:textId="6E4BA20E"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auto"/>
              <w:right w:val="single" w:sz="4" w:space="0" w:color="auto"/>
            </w:tcBorders>
            <w:vAlign w:val="bottom"/>
          </w:tcPr>
          <w:p w14:paraId="3BC06C8B"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r>
      <w:tr w:rsidR="00975858" w:rsidRPr="00AE20DA" w14:paraId="21F72963" w14:textId="77777777" w:rsidTr="007F6CE2">
        <w:trPr>
          <w:trHeight w:val="134"/>
        </w:trPr>
        <w:tc>
          <w:tcPr>
            <w:tcW w:w="428" w:type="dxa"/>
            <w:vMerge w:val="restart"/>
            <w:tcBorders>
              <w:top w:val="single" w:sz="4" w:space="0" w:color="auto"/>
              <w:left w:val="single" w:sz="4" w:space="0" w:color="auto"/>
              <w:bottom w:val="single" w:sz="4" w:space="0" w:color="auto"/>
              <w:right w:val="single" w:sz="4" w:space="0" w:color="auto"/>
            </w:tcBorders>
            <w:vAlign w:val="center"/>
            <w:hideMark/>
          </w:tcPr>
          <w:p w14:paraId="00B91C6C" w14:textId="77777777" w:rsidR="00975858" w:rsidRPr="00AE20DA" w:rsidRDefault="00975858"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2055" w:type="dxa"/>
            <w:vMerge w:val="restart"/>
            <w:tcBorders>
              <w:top w:val="single" w:sz="4" w:space="0" w:color="auto"/>
              <w:left w:val="single" w:sz="4" w:space="0" w:color="auto"/>
              <w:bottom w:val="single" w:sz="4" w:space="0" w:color="auto"/>
              <w:right w:val="single" w:sz="4" w:space="0" w:color="auto"/>
            </w:tcBorders>
            <w:hideMark/>
          </w:tcPr>
          <w:p w14:paraId="5884141B" w14:textId="77777777" w:rsidR="00975858" w:rsidRPr="00AE20DA" w:rsidRDefault="00975858" w:rsidP="00A9576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01.01.</w:t>
            </w:r>
            <w:r w:rsidRPr="00AE20DA">
              <w:rPr>
                <w:rFonts w:ascii="Times New Roman" w:eastAsia="Times New Roman" w:hAnsi="Times New Roman"/>
                <w:color w:val="000000"/>
                <w:sz w:val="16"/>
                <w:szCs w:val="16"/>
                <w:lang w:eastAsia="ru-RU"/>
              </w:rPr>
              <w:br/>
              <w:t xml:space="preserve">Развитие Системы-112 </w:t>
            </w:r>
          </w:p>
        </w:tc>
        <w:tc>
          <w:tcPr>
            <w:tcW w:w="1545" w:type="dxa"/>
            <w:vMerge w:val="restart"/>
            <w:tcBorders>
              <w:top w:val="single" w:sz="4" w:space="0" w:color="auto"/>
              <w:left w:val="single" w:sz="4" w:space="0" w:color="auto"/>
              <w:right w:val="single" w:sz="4" w:space="0" w:color="auto"/>
            </w:tcBorders>
            <w:vAlign w:val="center"/>
          </w:tcPr>
          <w:p w14:paraId="7174DCEE" w14:textId="77777777"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w:t>
            </w:r>
            <w:r>
              <w:rPr>
                <w:rFonts w:ascii="Times New Roman" w:hAnsi="Times New Roman"/>
                <w:sz w:val="16"/>
                <w:szCs w:val="16"/>
              </w:rPr>
              <w:t>5</w:t>
            </w:r>
          </w:p>
          <w:p w14:paraId="5E04247A" w14:textId="11AAC2E2" w:rsidR="00975858" w:rsidRPr="00894AA9" w:rsidRDefault="00975858" w:rsidP="00514DC3">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5FF84B5D" w14:textId="7777777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53700FF7" w14:textId="7DD366D2"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3808,41</w:t>
            </w:r>
          </w:p>
        </w:tc>
        <w:tc>
          <w:tcPr>
            <w:tcW w:w="553" w:type="dxa"/>
            <w:tcBorders>
              <w:top w:val="single" w:sz="4" w:space="0" w:color="auto"/>
              <w:left w:val="single" w:sz="4" w:space="0" w:color="auto"/>
              <w:bottom w:val="single" w:sz="4" w:space="0" w:color="auto"/>
              <w:right w:val="single" w:sz="4" w:space="0" w:color="auto"/>
            </w:tcBorders>
            <w:vAlign w:val="center"/>
          </w:tcPr>
          <w:p w14:paraId="0D216720" w14:textId="3BA64810"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1115,32</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557DFBC8" w14:textId="24AF9FFA"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1222,25</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5D311A98" w14:textId="7999B2E5"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1470,84</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3FD62B7C" w14:textId="643CECD2"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164F0DF7" w14:textId="5B5881D4"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71D76F01" w14:textId="067B6500"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val="restart"/>
            <w:tcBorders>
              <w:top w:val="single" w:sz="4" w:space="0" w:color="auto"/>
              <w:left w:val="single" w:sz="4" w:space="0" w:color="auto"/>
              <w:bottom w:val="single" w:sz="4" w:space="0" w:color="auto"/>
              <w:right w:val="single" w:sz="4" w:space="0" w:color="auto"/>
            </w:tcBorders>
          </w:tcPr>
          <w:p w14:paraId="70CA74FE" w14:textId="0835A2C3" w:rsidR="00975858" w:rsidRPr="00AE20DA" w:rsidRDefault="00975858" w:rsidP="008E45C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МКУ «ЕДДС-112 Сергиево-Посадского городского округа»</w:t>
            </w:r>
          </w:p>
        </w:tc>
      </w:tr>
      <w:tr w:rsidR="00975858" w:rsidRPr="00AE20DA" w14:paraId="5D0B97D4" w14:textId="77777777" w:rsidTr="007F6CE2">
        <w:trPr>
          <w:trHeight w:val="774"/>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21FB9136" w14:textId="77777777" w:rsidR="00975858" w:rsidRPr="00AE20DA" w:rsidRDefault="00975858" w:rsidP="00514DC3">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4AFE7AB7" w14:textId="77777777" w:rsidR="00975858" w:rsidRPr="00AE20DA" w:rsidRDefault="00975858" w:rsidP="00514DC3">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1FB69DDE" w14:textId="4E06AF03" w:rsidR="00975858" w:rsidRPr="00894AA9" w:rsidRDefault="00975858" w:rsidP="00514DC3">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3BD309E4" w14:textId="4C7C95C8"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vAlign w:val="center"/>
          </w:tcPr>
          <w:p w14:paraId="2A2F4B2B" w14:textId="6CA1067B"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3808,41</w:t>
            </w:r>
          </w:p>
        </w:tc>
        <w:tc>
          <w:tcPr>
            <w:tcW w:w="553" w:type="dxa"/>
            <w:tcBorders>
              <w:top w:val="single" w:sz="4" w:space="0" w:color="auto"/>
              <w:left w:val="single" w:sz="4" w:space="0" w:color="auto"/>
              <w:bottom w:val="single" w:sz="4" w:space="0" w:color="auto"/>
              <w:right w:val="single" w:sz="4" w:space="0" w:color="auto"/>
            </w:tcBorders>
            <w:vAlign w:val="center"/>
          </w:tcPr>
          <w:p w14:paraId="73637434" w14:textId="5CBA83BA"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1115,32</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496DE8F3" w14:textId="43B3703D"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1222,25</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188E8813" w14:textId="29251E24"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1470,84</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2F06F38E" w14:textId="515A4ECC"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38BA6055" w14:textId="5FE4A936"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610E7D3C" w14:textId="7CD45D7F" w:rsidR="00975858" w:rsidRPr="00AE20DA" w:rsidRDefault="00975858" w:rsidP="00514DC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E75745" w14:textId="77777777" w:rsidR="00975858" w:rsidRPr="00AE20DA" w:rsidRDefault="00975858" w:rsidP="00514DC3">
            <w:pPr>
              <w:spacing w:after="0" w:line="240" w:lineRule="auto"/>
              <w:rPr>
                <w:rFonts w:ascii="Times New Roman" w:eastAsia="Times New Roman" w:hAnsi="Times New Roman"/>
                <w:color w:val="000000"/>
                <w:sz w:val="16"/>
                <w:szCs w:val="16"/>
                <w:lang w:eastAsia="ru-RU"/>
              </w:rPr>
            </w:pPr>
          </w:p>
        </w:tc>
      </w:tr>
      <w:tr w:rsidR="002906EB" w:rsidRPr="00AE20DA" w14:paraId="00CE89CA" w14:textId="77777777" w:rsidTr="00050B6A">
        <w:trPr>
          <w:trHeight w:val="31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20CC8ED6"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hideMark/>
          </w:tcPr>
          <w:p w14:paraId="3DF5E3D8" w14:textId="1D5A7B5C" w:rsidR="002906EB" w:rsidRPr="00AE20DA" w:rsidRDefault="002906EB" w:rsidP="008E45C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Обеспечено развитие Системы-112, ед. </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1D329DA1" w14:textId="1B959F1A" w:rsidR="002906EB" w:rsidRPr="00894AA9"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bottom w:val="single" w:sz="4" w:space="0" w:color="auto"/>
              <w:right w:val="single" w:sz="4" w:space="0" w:color="auto"/>
            </w:tcBorders>
            <w:vAlign w:val="center"/>
            <w:hideMark/>
          </w:tcPr>
          <w:p w14:paraId="39D5D9E5" w14:textId="77777777" w:rsidR="002906EB" w:rsidRPr="00AE20DA" w:rsidRDefault="002906EB"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vAlign w:val="center"/>
          </w:tcPr>
          <w:p w14:paraId="5C14E6B4"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53" w:type="dxa"/>
            <w:vMerge w:val="restart"/>
            <w:tcBorders>
              <w:top w:val="single" w:sz="4" w:space="0" w:color="auto"/>
              <w:left w:val="single" w:sz="4" w:space="0" w:color="auto"/>
              <w:right w:val="single" w:sz="4" w:space="0" w:color="auto"/>
            </w:tcBorders>
            <w:vAlign w:val="center"/>
            <w:hideMark/>
          </w:tcPr>
          <w:p w14:paraId="28E3704B" w14:textId="7C92BA67" w:rsidR="002906EB"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620" w:type="dxa"/>
            <w:gridSpan w:val="2"/>
            <w:vMerge w:val="restart"/>
            <w:tcBorders>
              <w:top w:val="single" w:sz="4" w:space="0" w:color="auto"/>
              <w:left w:val="single" w:sz="4" w:space="0" w:color="auto"/>
              <w:right w:val="single" w:sz="4" w:space="0" w:color="auto"/>
            </w:tcBorders>
            <w:vAlign w:val="center"/>
          </w:tcPr>
          <w:p w14:paraId="3857AC1D" w14:textId="74247BAB" w:rsidR="002906EB"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15" w:type="dxa"/>
            <w:gridSpan w:val="3"/>
            <w:vMerge w:val="restart"/>
            <w:tcBorders>
              <w:top w:val="single" w:sz="4" w:space="0" w:color="auto"/>
              <w:left w:val="single" w:sz="4" w:space="0" w:color="auto"/>
              <w:right w:val="single" w:sz="4" w:space="0" w:color="auto"/>
            </w:tcBorders>
            <w:vAlign w:val="center"/>
          </w:tcPr>
          <w:p w14:paraId="16729739" w14:textId="67CE73D5" w:rsidR="002906EB"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203282"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single" w:sz="4" w:space="0" w:color="auto"/>
              <w:bottom w:val="single" w:sz="4" w:space="0" w:color="auto"/>
              <w:right w:val="single" w:sz="4" w:space="0" w:color="auto"/>
            </w:tcBorders>
            <w:vAlign w:val="center"/>
            <w:hideMark/>
          </w:tcPr>
          <w:p w14:paraId="7F3E8608"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1CA8D4D3" w14:textId="51D9C114" w:rsidR="002906EB"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13F95622" w14:textId="6086E515" w:rsidR="002906EB"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bottom w:val="single" w:sz="4" w:space="0" w:color="auto"/>
              <w:right w:val="single" w:sz="4" w:space="0" w:color="auto"/>
            </w:tcBorders>
            <w:vAlign w:val="bottom"/>
            <w:hideMark/>
          </w:tcPr>
          <w:p w14:paraId="5F6A01A9" w14:textId="77777777" w:rsidR="002906EB" w:rsidRPr="00AE20DA" w:rsidRDefault="002906EB"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2906EB" w:rsidRPr="00AE20DA" w14:paraId="363F87BF" w14:textId="77777777" w:rsidTr="0092142E">
        <w:trPr>
          <w:trHeight w:val="25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0E88B23F"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2D2AE6A4"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61DEF90E" w14:textId="77777777" w:rsidR="002906EB" w:rsidRPr="00AE20DA" w:rsidRDefault="002906EB"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42057D9E"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vAlign w:val="center"/>
          </w:tcPr>
          <w:p w14:paraId="67B0EB5D"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553" w:type="dxa"/>
            <w:vMerge/>
            <w:tcBorders>
              <w:left w:val="single" w:sz="4" w:space="0" w:color="auto"/>
              <w:bottom w:val="single" w:sz="4" w:space="0" w:color="auto"/>
              <w:right w:val="single" w:sz="4" w:space="0" w:color="auto"/>
            </w:tcBorders>
            <w:vAlign w:val="center"/>
            <w:hideMark/>
          </w:tcPr>
          <w:p w14:paraId="09424E3E"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620" w:type="dxa"/>
            <w:gridSpan w:val="2"/>
            <w:vMerge/>
            <w:tcBorders>
              <w:left w:val="single" w:sz="4" w:space="0" w:color="auto"/>
              <w:bottom w:val="single" w:sz="4" w:space="0" w:color="auto"/>
              <w:right w:val="single" w:sz="4" w:space="0" w:color="auto"/>
            </w:tcBorders>
          </w:tcPr>
          <w:p w14:paraId="4FC052E0"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715" w:type="dxa"/>
            <w:gridSpan w:val="3"/>
            <w:vMerge/>
            <w:tcBorders>
              <w:left w:val="single" w:sz="4" w:space="0" w:color="auto"/>
              <w:bottom w:val="single" w:sz="4" w:space="0" w:color="auto"/>
              <w:right w:val="single" w:sz="4" w:space="0" w:color="auto"/>
            </w:tcBorders>
            <w:vAlign w:val="center"/>
          </w:tcPr>
          <w:p w14:paraId="2038379D"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620" w:type="dxa"/>
            <w:gridSpan w:val="2"/>
            <w:vMerge/>
            <w:tcBorders>
              <w:top w:val="single" w:sz="4" w:space="0" w:color="auto"/>
              <w:left w:val="single" w:sz="4" w:space="0" w:color="auto"/>
              <w:bottom w:val="single" w:sz="4" w:space="0" w:color="auto"/>
              <w:right w:val="single" w:sz="4" w:space="0" w:color="auto"/>
            </w:tcBorders>
            <w:vAlign w:val="center"/>
            <w:hideMark/>
          </w:tcPr>
          <w:p w14:paraId="27BA4C84"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hideMark/>
          </w:tcPr>
          <w:p w14:paraId="31162C8F" w14:textId="77777777" w:rsidR="002906EB" w:rsidRPr="00AE20DA" w:rsidRDefault="002906EB"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2"/>
            <w:tcBorders>
              <w:top w:val="single" w:sz="4" w:space="0" w:color="auto"/>
              <w:left w:val="nil"/>
              <w:bottom w:val="single" w:sz="4" w:space="0" w:color="auto"/>
              <w:right w:val="single" w:sz="4" w:space="0" w:color="auto"/>
            </w:tcBorders>
            <w:hideMark/>
          </w:tcPr>
          <w:p w14:paraId="3AB8442A" w14:textId="77777777" w:rsidR="002906EB" w:rsidRPr="00AE20DA" w:rsidRDefault="002906EB"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2"/>
            <w:tcBorders>
              <w:top w:val="single" w:sz="4" w:space="0" w:color="auto"/>
              <w:left w:val="nil"/>
              <w:bottom w:val="single" w:sz="4" w:space="0" w:color="auto"/>
              <w:right w:val="single" w:sz="4" w:space="0" w:color="auto"/>
            </w:tcBorders>
            <w:hideMark/>
          </w:tcPr>
          <w:p w14:paraId="4A1BCD68" w14:textId="77777777" w:rsidR="002906EB" w:rsidRPr="00AE20DA" w:rsidRDefault="002906EB" w:rsidP="008E45C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2"/>
            <w:tcBorders>
              <w:top w:val="single" w:sz="4" w:space="0" w:color="auto"/>
              <w:left w:val="nil"/>
              <w:bottom w:val="single" w:sz="4" w:space="0" w:color="auto"/>
              <w:right w:val="single" w:sz="4" w:space="0" w:color="auto"/>
            </w:tcBorders>
            <w:vAlign w:val="center"/>
            <w:hideMark/>
          </w:tcPr>
          <w:p w14:paraId="27A3F9EE" w14:textId="77777777" w:rsidR="002906EB" w:rsidRPr="00AE20DA" w:rsidRDefault="002906EB" w:rsidP="0092142E">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58B7EF8F"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236E2175"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065D8B" w14:textId="77777777" w:rsidR="002906EB" w:rsidRPr="00AE20DA" w:rsidRDefault="002906EB" w:rsidP="008E45C2">
            <w:pPr>
              <w:spacing w:after="0" w:line="240" w:lineRule="auto"/>
              <w:rPr>
                <w:rFonts w:ascii="Times New Roman" w:eastAsia="Times New Roman" w:hAnsi="Times New Roman"/>
                <w:color w:val="000000"/>
                <w:sz w:val="16"/>
                <w:szCs w:val="16"/>
                <w:lang w:eastAsia="ru-RU"/>
              </w:rPr>
            </w:pPr>
          </w:p>
        </w:tc>
      </w:tr>
      <w:tr w:rsidR="00C25C80" w:rsidRPr="00AE20DA" w14:paraId="4D393872" w14:textId="77777777" w:rsidTr="00050B6A">
        <w:trPr>
          <w:trHeight w:val="667"/>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3E477398" w14:textId="77777777" w:rsidR="00C25C80" w:rsidRPr="00AE20DA" w:rsidRDefault="00C25C80" w:rsidP="008E45C2">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562A5374" w14:textId="77777777" w:rsidR="00C25C80" w:rsidRPr="00AE20DA" w:rsidRDefault="00C25C80" w:rsidP="008E45C2">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30D05CB0" w14:textId="77777777" w:rsidR="00C25C80" w:rsidRPr="00AE20DA" w:rsidRDefault="00C25C80"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448093B8" w14:textId="77777777" w:rsidR="00C25C80" w:rsidRPr="00AE20DA" w:rsidRDefault="00C25C80" w:rsidP="008E45C2">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vAlign w:val="center"/>
          </w:tcPr>
          <w:p w14:paraId="13AFD423" w14:textId="13E57D8E" w:rsidR="00C25C80" w:rsidRPr="00AE20DA" w:rsidRDefault="00894589"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553" w:type="dxa"/>
            <w:tcBorders>
              <w:top w:val="single" w:sz="4" w:space="0" w:color="auto"/>
              <w:left w:val="single" w:sz="4" w:space="0" w:color="auto"/>
              <w:bottom w:val="single" w:sz="4" w:space="0" w:color="auto"/>
              <w:right w:val="single" w:sz="4" w:space="0" w:color="auto"/>
            </w:tcBorders>
            <w:vAlign w:val="center"/>
          </w:tcPr>
          <w:p w14:paraId="5B69F178" w14:textId="320F4B98" w:rsidR="00C25C80"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0A616FA0" w14:textId="0FD3CE74" w:rsidR="00C25C80"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5703F73C" w14:textId="4BA3EF83" w:rsidR="00C25C80"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620" w:type="dxa"/>
            <w:gridSpan w:val="2"/>
            <w:tcBorders>
              <w:top w:val="single" w:sz="4" w:space="0" w:color="auto"/>
              <w:left w:val="nil"/>
              <w:bottom w:val="single" w:sz="4" w:space="0" w:color="auto"/>
              <w:right w:val="single" w:sz="4" w:space="0" w:color="auto"/>
            </w:tcBorders>
            <w:vAlign w:val="center"/>
          </w:tcPr>
          <w:p w14:paraId="4E3095C8" w14:textId="25BD5B84"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nil"/>
              <w:bottom w:val="single" w:sz="4" w:space="0" w:color="auto"/>
              <w:right w:val="single" w:sz="4" w:space="0" w:color="auto"/>
            </w:tcBorders>
            <w:vAlign w:val="center"/>
          </w:tcPr>
          <w:p w14:paraId="38EF0375" w14:textId="05ABB43F" w:rsidR="00C25C80"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2"/>
            <w:tcBorders>
              <w:top w:val="single" w:sz="4" w:space="0" w:color="auto"/>
              <w:left w:val="nil"/>
              <w:bottom w:val="single" w:sz="4" w:space="0" w:color="auto"/>
              <w:right w:val="single" w:sz="4" w:space="0" w:color="auto"/>
            </w:tcBorders>
            <w:vAlign w:val="center"/>
          </w:tcPr>
          <w:p w14:paraId="44646543" w14:textId="272E904F" w:rsidR="00C25C80"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2"/>
            <w:tcBorders>
              <w:top w:val="single" w:sz="4" w:space="0" w:color="auto"/>
              <w:left w:val="nil"/>
              <w:bottom w:val="single" w:sz="4" w:space="0" w:color="auto"/>
              <w:right w:val="single" w:sz="4" w:space="0" w:color="auto"/>
            </w:tcBorders>
            <w:vAlign w:val="center"/>
          </w:tcPr>
          <w:p w14:paraId="5A8D994C" w14:textId="1E182C54"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2"/>
            <w:tcBorders>
              <w:top w:val="single" w:sz="4" w:space="0" w:color="auto"/>
              <w:left w:val="nil"/>
              <w:bottom w:val="single" w:sz="4" w:space="0" w:color="auto"/>
              <w:right w:val="single" w:sz="4" w:space="0" w:color="auto"/>
            </w:tcBorders>
            <w:vAlign w:val="center"/>
          </w:tcPr>
          <w:p w14:paraId="053EF046" w14:textId="058046FA"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14:paraId="5A9463FA" w14:textId="309E8E81"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tcPr>
          <w:p w14:paraId="09CC50A8" w14:textId="66AD2557"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E3EE08B" w14:textId="77777777" w:rsidR="00C25C80" w:rsidRPr="00AE20DA" w:rsidRDefault="00C25C80" w:rsidP="008E45C2">
            <w:pPr>
              <w:spacing w:after="0" w:line="240" w:lineRule="auto"/>
              <w:rPr>
                <w:rFonts w:ascii="Times New Roman" w:eastAsia="Times New Roman" w:hAnsi="Times New Roman"/>
                <w:color w:val="000000"/>
                <w:sz w:val="16"/>
                <w:szCs w:val="16"/>
                <w:lang w:eastAsia="ru-RU"/>
              </w:rPr>
            </w:pPr>
          </w:p>
        </w:tc>
      </w:tr>
      <w:tr w:rsidR="00975858" w:rsidRPr="00AE20DA" w14:paraId="4ED14B15" w14:textId="77777777" w:rsidTr="00707D06">
        <w:trPr>
          <w:trHeight w:val="134"/>
        </w:trPr>
        <w:tc>
          <w:tcPr>
            <w:tcW w:w="428" w:type="dxa"/>
            <w:vMerge w:val="restart"/>
            <w:tcBorders>
              <w:top w:val="single" w:sz="4" w:space="0" w:color="auto"/>
              <w:left w:val="single" w:sz="4" w:space="0" w:color="auto"/>
              <w:bottom w:val="single" w:sz="4" w:space="0" w:color="auto"/>
              <w:right w:val="single" w:sz="4" w:space="0" w:color="auto"/>
            </w:tcBorders>
            <w:vAlign w:val="center"/>
            <w:hideMark/>
          </w:tcPr>
          <w:p w14:paraId="2737424F" w14:textId="77777777" w:rsidR="00975858" w:rsidRPr="00AE20DA" w:rsidRDefault="00975858"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2055" w:type="dxa"/>
            <w:vMerge w:val="restart"/>
            <w:tcBorders>
              <w:top w:val="single" w:sz="4" w:space="0" w:color="auto"/>
              <w:left w:val="single" w:sz="4" w:space="0" w:color="auto"/>
              <w:bottom w:val="single" w:sz="4" w:space="0" w:color="auto"/>
              <w:right w:val="single" w:sz="4" w:space="0" w:color="auto"/>
            </w:tcBorders>
            <w:hideMark/>
          </w:tcPr>
          <w:p w14:paraId="0DF7A2D3" w14:textId="77777777" w:rsidR="00975858" w:rsidRPr="00AE20DA" w:rsidRDefault="00975858" w:rsidP="00A9576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 xml:space="preserve">Содержание и эксплуатация Системы-112 </w:t>
            </w:r>
          </w:p>
        </w:tc>
        <w:tc>
          <w:tcPr>
            <w:tcW w:w="1545" w:type="dxa"/>
            <w:vMerge w:val="restart"/>
            <w:tcBorders>
              <w:top w:val="single" w:sz="4" w:space="0" w:color="auto"/>
              <w:left w:val="single" w:sz="4" w:space="0" w:color="auto"/>
              <w:right w:val="single" w:sz="4" w:space="0" w:color="auto"/>
            </w:tcBorders>
            <w:vAlign w:val="center"/>
          </w:tcPr>
          <w:p w14:paraId="599B146B" w14:textId="77777777"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w:t>
            </w:r>
            <w:r>
              <w:rPr>
                <w:rFonts w:ascii="Times New Roman" w:hAnsi="Times New Roman"/>
                <w:sz w:val="16"/>
                <w:szCs w:val="16"/>
              </w:rPr>
              <w:t>5</w:t>
            </w:r>
          </w:p>
          <w:p w14:paraId="702E2F1F" w14:textId="07B2BD12"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36D2BA7D" w14:textId="7777777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4D491B8F" w14:textId="3232D69B"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1367,56</w:t>
            </w:r>
          </w:p>
        </w:tc>
        <w:tc>
          <w:tcPr>
            <w:tcW w:w="553" w:type="dxa"/>
            <w:tcBorders>
              <w:top w:val="single" w:sz="4" w:space="0" w:color="auto"/>
              <w:left w:val="single" w:sz="4" w:space="0" w:color="auto"/>
              <w:bottom w:val="single" w:sz="4" w:space="0" w:color="auto"/>
              <w:right w:val="single" w:sz="4" w:space="0" w:color="auto"/>
            </w:tcBorders>
            <w:vAlign w:val="center"/>
          </w:tcPr>
          <w:p w14:paraId="08B3281A" w14:textId="0735CB6D"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417,29</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5C16172E" w14:textId="4D55EB6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449,66</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56842038" w14:textId="2CBFC971"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500,61</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25D4DC63" w14:textId="1F64EAEF"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721785D9" w14:textId="09EED511"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0B76C567" w14:textId="1736621D"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val="restart"/>
            <w:tcBorders>
              <w:top w:val="single" w:sz="4" w:space="0" w:color="auto"/>
              <w:left w:val="single" w:sz="4" w:space="0" w:color="auto"/>
              <w:bottom w:val="single" w:sz="4" w:space="0" w:color="auto"/>
              <w:right w:val="single" w:sz="4" w:space="0" w:color="auto"/>
            </w:tcBorders>
          </w:tcPr>
          <w:p w14:paraId="667FC5BA" w14:textId="66EC5735" w:rsidR="00975858" w:rsidRPr="00AE20DA" w:rsidRDefault="00975858" w:rsidP="00EA15B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МКУ «ЕДДС-112 Сергиево-Посадского городского округа»</w:t>
            </w:r>
          </w:p>
        </w:tc>
      </w:tr>
      <w:tr w:rsidR="00975858" w:rsidRPr="00AE20DA" w14:paraId="0A9A5881" w14:textId="77777777" w:rsidTr="00707D06">
        <w:trPr>
          <w:trHeight w:val="774"/>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4E3A4EA7"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2DE83755"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409F897A" w14:textId="379E93DB"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4369DFBE" w14:textId="628AF0A5"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vAlign w:val="center"/>
          </w:tcPr>
          <w:p w14:paraId="4FB94E5E" w14:textId="046F3060"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1367,56</w:t>
            </w:r>
          </w:p>
        </w:tc>
        <w:tc>
          <w:tcPr>
            <w:tcW w:w="553" w:type="dxa"/>
            <w:tcBorders>
              <w:top w:val="single" w:sz="4" w:space="0" w:color="auto"/>
              <w:left w:val="single" w:sz="4" w:space="0" w:color="auto"/>
              <w:bottom w:val="single" w:sz="4" w:space="0" w:color="auto"/>
              <w:right w:val="single" w:sz="4" w:space="0" w:color="auto"/>
            </w:tcBorders>
            <w:vAlign w:val="center"/>
          </w:tcPr>
          <w:p w14:paraId="13005DE5" w14:textId="2F09DC4D"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417,29</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101EC355" w14:textId="5495D9A6"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449,66</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07383CA5" w14:textId="2CB2B9BB"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500,61</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137B323A" w14:textId="44841745"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78429BF5" w14:textId="7683E09F"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2E65EB62" w14:textId="7113E617" w:rsidR="00975858" w:rsidRPr="00AE20DA" w:rsidRDefault="0097585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703DF4D" w14:textId="77777777" w:rsidR="00975858" w:rsidRPr="00AE20DA" w:rsidRDefault="00975858" w:rsidP="00EA15BB">
            <w:pPr>
              <w:spacing w:after="0" w:line="240" w:lineRule="auto"/>
              <w:rPr>
                <w:rFonts w:ascii="Times New Roman" w:eastAsia="Times New Roman" w:hAnsi="Times New Roman"/>
                <w:color w:val="000000"/>
                <w:sz w:val="16"/>
                <w:szCs w:val="16"/>
                <w:lang w:eastAsia="ru-RU"/>
              </w:rPr>
            </w:pPr>
          </w:p>
        </w:tc>
      </w:tr>
      <w:tr w:rsidR="002906EB" w:rsidRPr="00AE20DA" w14:paraId="7CE358B3" w14:textId="77777777" w:rsidTr="00050B6A">
        <w:trPr>
          <w:trHeight w:val="31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E4203EF"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hideMark/>
          </w:tcPr>
          <w:p w14:paraId="259DD512" w14:textId="333B3EC8" w:rsidR="002906EB" w:rsidRPr="00AE20DA" w:rsidRDefault="002906EB" w:rsidP="00AF7800">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Обеспечено функционирование </w:t>
            </w:r>
          </w:p>
          <w:p w14:paraId="3303E6EF"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Системы-112, ед. </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37BF3F08" w14:textId="3D8BF3E9" w:rsidR="002906EB" w:rsidRPr="00894AA9"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bottom w:val="single" w:sz="4" w:space="0" w:color="auto"/>
              <w:right w:val="single" w:sz="4" w:space="0" w:color="auto"/>
            </w:tcBorders>
            <w:vAlign w:val="center"/>
            <w:hideMark/>
          </w:tcPr>
          <w:p w14:paraId="3EE1F870"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vAlign w:val="center"/>
          </w:tcPr>
          <w:p w14:paraId="7E04B50E"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53" w:type="dxa"/>
            <w:vMerge w:val="restart"/>
            <w:tcBorders>
              <w:top w:val="single" w:sz="4" w:space="0" w:color="auto"/>
              <w:left w:val="single" w:sz="4" w:space="0" w:color="auto"/>
              <w:right w:val="single" w:sz="4" w:space="0" w:color="auto"/>
            </w:tcBorders>
            <w:vAlign w:val="center"/>
          </w:tcPr>
          <w:p w14:paraId="15A2C829" w14:textId="0CD50204"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620" w:type="dxa"/>
            <w:gridSpan w:val="2"/>
            <w:vMerge w:val="restart"/>
            <w:tcBorders>
              <w:top w:val="single" w:sz="4" w:space="0" w:color="auto"/>
              <w:left w:val="single" w:sz="4" w:space="0" w:color="auto"/>
              <w:right w:val="single" w:sz="4" w:space="0" w:color="auto"/>
            </w:tcBorders>
            <w:vAlign w:val="center"/>
          </w:tcPr>
          <w:p w14:paraId="20E579EE" w14:textId="36CE2401"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15" w:type="dxa"/>
            <w:gridSpan w:val="3"/>
            <w:vMerge w:val="restart"/>
            <w:tcBorders>
              <w:top w:val="single" w:sz="4" w:space="0" w:color="auto"/>
              <w:left w:val="single" w:sz="4" w:space="0" w:color="auto"/>
              <w:right w:val="single" w:sz="4" w:space="0" w:color="auto"/>
            </w:tcBorders>
            <w:vAlign w:val="center"/>
          </w:tcPr>
          <w:p w14:paraId="1E83594F" w14:textId="17156384"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005E7DE"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w:t>
            </w:r>
            <w:r>
              <w:rPr>
                <w:rFonts w:ascii="Times New Roman" w:eastAsia="Times New Roman" w:hAnsi="Times New Roman"/>
                <w:color w:val="000000"/>
                <w:sz w:val="16"/>
                <w:szCs w:val="16"/>
                <w:lang w:eastAsia="ru-RU"/>
              </w:rPr>
              <w:t>26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single" w:sz="4" w:space="0" w:color="auto"/>
              <w:bottom w:val="single" w:sz="4" w:space="0" w:color="auto"/>
              <w:right w:val="single" w:sz="4" w:space="0" w:color="auto"/>
            </w:tcBorders>
            <w:vAlign w:val="center"/>
            <w:hideMark/>
          </w:tcPr>
          <w:p w14:paraId="6D9D0404" w14:textId="77777777"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3BAFFB86" w14:textId="47883998"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69511713" w14:textId="168AAE41" w:rsidR="002906EB"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bottom w:val="single" w:sz="4" w:space="0" w:color="auto"/>
              <w:right w:val="single" w:sz="4" w:space="0" w:color="auto"/>
            </w:tcBorders>
            <w:vAlign w:val="bottom"/>
            <w:hideMark/>
          </w:tcPr>
          <w:p w14:paraId="66EF141C"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2906EB" w:rsidRPr="00AE20DA" w14:paraId="4FB3E7AD" w14:textId="77777777" w:rsidTr="00050B6A">
        <w:trPr>
          <w:trHeight w:val="25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38CEC5C3"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6F8591B2"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72333AEB" w14:textId="77777777" w:rsidR="002906EB" w:rsidRPr="00AE20DA" w:rsidRDefault="002906EB"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326840E2"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vAlign w:val="center"/>
          </w:tcPr>
          <w:p w14:paraId="648DED26"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553" w:type="dxa"/>
            <w:vMerge/>
            <w:tcBorders>
              <w:left w:val="single" w:sz="4" w:space="0" w:color="auto"/>
              <w:bottom w:val="single" w:sz="4" w:space="0" w:color="auto"/>
              <w:right w:val="single" w:sz="4" w:space="0" w:color="auto"/>
            </w:tcBorders>
            <w:vAlign w:val="center"/>
            <w:hideMark/>
          </w:tcPr>
          <w:p w14:paraId="33CFBCD9"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620" w:type="dxa"/>
            <w:gridSpan w:val="2"/>
            <w:vMerge/>
            <w:tcBorders>
              <w:left w:val="single" w:sz="4" w:space="0" w:color="auto"/>
              <w:bottom w:val="single" w:sz="4" w:space="0" w:color="auto"/>
              <w:right w:val="single" w:sz="4" w:space="0" w:color="auto"/>
            </w:tcBorders>
          </w:tcPr>
          <w:p w14:paraId="438C95D7"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715" w:type="dxa"/>
            <w:gridSpan w:val="3"/>
            <w:vMerge/>
            <w:tcBorders>
              <w:left w:val="single" w:sz="4" w:space="0" w:color="auto"/>
              <w:bottom w:val="single" w:sz="4" w:space="0" w:color="auto"/>
              <w:right w:val="single" w:sz="4" w:space="0" w:color="auto"/>
            </w:tcBorders>
            <w:vAlign w:val="center"/>
          </w:tcPr>
          <w:p w14:paraId="035D3E1D"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620" w:type="dxa"/>
            <w:gridSpan w:val="2"/>
            <w:vMerge/>
            <w:tcBorders>
              <w:top w:val="single" w:sz="4" w:space="0" w:color="auto"/>
              <w:left w:val="single" w:sz="4" w:space="0" w:color="auto"/>
              <w:bottom w:val="single" w:sz="4" w:space="0" w:color="auto"/>
              <w:right w:val="single" w:sz="4" w:space="0" w:color="auto"/>
            </w:tcBorders>
            <w:vAlign w:val="center"/>
            <w:hideMark/>
          </w:tcPr>
          <w:p w14:paraId="2B248C51"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hideMark/>
          </w:tcPr>
          <w:p w14:paraId="3427D897"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2"/>
            <w:tcBorders>
              <w:top w:val="single" w:sz="4" w:space="0" w:color="auto"/>
              <w:left w:val="nil"/>
              <w:bottom w:val="single" w:sz="4" w:space="0" w:color="auto"/>
              <w:right w:val="single" w:sz="4" w:space="0" w:color="auto"/>
            </w:tcBorders>
            <w:hideMark/>
          </w:tcPr>
          <w:p w14:paraId="77ACF889"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2"/>
            <w:tcBorders>
              <w:top w:val="single" w:sz="4" w:space="0" w:color="auto"/>
              <w:left w:val="nil"/>
              <w:bottom w:val="single" w:sz="4" w:space="0" w:color="auto"/>
              <w:right w:val="single" w:sz="4" w:space="0" w:color="auto"/>
            </w:tcBorders>
            <w:hideMark/>
          </w:tcPr>
          <w:p w14:paraId="41C79E40"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2"/>
            <w:tcBorders>
              <w:top w:val="single" w:sz="4" w:space="0" w:color="auto"/>
              <w:left w:val="nil"/>
              <w:bottom w:val="single" w:sz="4" w:space="0" w:color="auto"/>
              <w:right w:val="single" w:sz="4" w:space="0" w:color="auto"/>
            </w:tcBorders>
            <w:hideMark/>
          </w:tcPr>
          <w:p w14:paraId="220EC81B" w14:textId="77777777" w:rsidR="002906EB" w:rsidRPr="00AE20DA" w:rsidRDefault="002906EB" w:rsidP="00EA15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2C1F78E5"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4E6DAECD"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D7BE7F" w14:textId="77777777" w:rsidR="002906EB" w:rsidRPr="00AE20DA" w:rsidRDefault="002906EB" w:rsidP="00EA15BB">
            <w:pPr>
              <w:spacing w:after="0" w:line="240" w:lineRule="auto"/>
              <w:rPr>
                <w:rFonts w:ascii="Times New Roman" w:eastAsia="Times New Roman" w:hAnsi="Times New Roman"/>
                <w:color w:val="000000"/>
                <w:sz w:val="16"/>
                <w:szCs w:val="16"/>
                <w:lang w:eastAsia="ru-RU"/>
              </w:rPr>
            </w:pPr>
          </w:p>
        </w:tc>
      </w:tr>
      <w:tr w:rsidR="00C25C80" w:rsidRPr="00AE20DA" w14:paraId="54F97698" w14:textId="77777777" w:rsidTr="00050B6A">
        <w:trPr>
          <w:trHeight w:val="667"/>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43CBB402" w14:textId="77777777" w:rsidR="00C25C80" w:rsidRPr="00AE20DA" w:rsidRDefault="00C25C80" w:rsidP="00EA15B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78C59A99" w14:textId="77777777" w:rsidR="00C25C80" w:rsidRPr="00AE20DA" w:rsidRDefault="00C25C80" w:rsidP="00EA15B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4FC8D2AC" w14:textId="77777777" w:rsidR="00C25C80" w:rsidRPr="00AE20DA" w:rsidRDefault="00C25C80"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6646EA52" w14:textId="77777777" w:rsidR="00C25C80" w:rsidRPr="00AE20DA" w:rsidRDefault="00C25C80" w:rsidP="00EA15BB">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vAlign w:val="center"/>
          </w:tcPr>
          <w:p w14:paraId="499843D3" w14:textId="7F0637AF" w:rsidR="00C25C80" w:rsidRPr="00AE20DA" w:rsidRDefault="00390C5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553" w:type="dxa"/>
            <w:tcBorders>
              <w:top w:val="single" w:sz="4" w:space="0" w:color="auto"/>
              <w:left w:val="single" w:sz="4" w:space="0" w:color="auto"/>
              <w:bottom w:val="single" w:sz="4" w:space="0" w:color="auto"/>
              <w:right w:val="single" w:sz="4" w:space="0" w:color="auto"/>
            </w:tcBorders>
            <w:vAlign w:val="center"/>
          </w:tcPr>
          <w:p w14:paraId="716ECF0A" w14:textId="614BB21A" w:rsidR="00C25C80"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4309A739" w14:textId="2FFC7C05" w:rsidR="00C25C80"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64610175" w14:textId="042E86DD" w:rsidR="00C25C80" w:rsidRPr="00AE20DA" w:rsidRDefault="002906E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620" w:type="dxa"/>
            <w:gridSpan w:val="2"/>
            <w:tcBorders>
              <w:top w:val="single" w:sz="4" w:space="0" w:color="auto"/>
              <w:left w:val="nil"/>
              <w:bottom w:val="single" w:sz="4" w:space="0" w:color="auto"/>
              <w:right w:val="single" w:sz="4" w:space="0" w:color="auto"/>
            </w:tcBorders>
            <w:vAlign w:val="center"/>
          </w:tcPr>
          <w:p w14:paraId="7881D7D7" w14:textId="5416F8E1"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nil"/>
              <w:bottom w:val="single" w:sz="4" w:space="0" w:color="auto"/>
              <w:right w:val="single" w:sz="4" w:space="0" w:color="auto"/>
            </w:tcBorders>
            <w:vAlign w:val="center"/>
          </w:tcPr>
          <w:p w14:paraId="28425A5A" w14:textId="6655B437"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2"/>
            <w:tcBorders>
              <w:top w:val="single" w:sz="4" w:space="0" w:color="auto"/>
              <w:left w:val="nil"/>
              <w:bottom w:val="single" w:sz="4" w:space="0" w:color="auto"/>
              <w:right w:val="single" w:sz="4" w:space="0" w:color="auto"/>
            </w:tcBorders>
            <w:vAlign w:val="center"/>
          </w:tcPr>
          <w:p w14:paraId="1491034B" w14:textId="7EF7F2C0"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2"/>
            <w:tcBorders>
              <w:top w:val="single" w:sz="4" w:space="0" w:color="auto"/>
              <w:left w:val="nil"/>
              <w:bottom w:val="single" w:sz="4" w:space="0" w:color="auto"/>
              <w:right w:val="single" w:sz="4" w:space="0" w:color="auto"/>
            </w:tcBorders>
            <w:vAlign w:val="center"/>
          </w:tcPr>
          <w:p w14:paraId="1A380A7F" w14:textId="77FBCC0C"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2"/>
            <w:tcBorders>
              <w:top w:val="single" w:sz="4" w:space="0" w:color="auto"/>
              <w:left w:val="nil"/>
              <w:bottom w:val="single" w:sz="4" w:space="0" w:color="auto"/>
              <w:right w:val="single" w:sz="4" w:space="0" w:color="auto"/>
            </w:tcBorders>
            <w:vAlign w:val="center"/>
          </w:tcPr>
          <w:p w14:paraId="72F77117" w14:textId="6C8A7721"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14:paraId="19BA8016" w14:textId="52AACA11"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tcPr>
          <w:p w14:paraId="22D081DE" w14:textId="6EADAB7E" w:rsidR="00C25C80" w:rsidRPr="00AE20DA" w:rsidRDefault="00243C93"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12EC21" w14:textId="77777777" w:rsidR="00C25C80" w:rsidRPr="00AE20DA" w:rsidRDefault="00C25C80" w:rsidP="00EA15BB">
            <w:pPr>
              <w:spacing w:after="0" w:line="240" w:lineRule="auto"/>
              <w:rPr>
                <w:rFonts w:ascii="Times New Roman" w:eastAsia="Times New Roman" w:hAnsi="Times New Roman"/>
                <w:color w:val="000000"/>
                <w:sz w:val="16"/>
                <w:szCs w:val="16"/>
                <w:lang w:eastAsia="ru-RU"/>
              </w:rPr>
            </w:pPr>
          </w:p>
        </w:tc>
      </w:tr>
      <w:tr w:rsidR="0078318B" w:rsidRPr="00AE20DA" w14:paraId="25119C91" w14:textId="77777777" w:rsidTr="00EC6E9F">
        <w:trPr>
          <w:trHeight w:val="238"/>
        </w:trPr>
        <w:tc>
          <w:tcPr>
            <w:tcW w:w="428" w:type="dxa"/>
            <w:vMerge w:val="restart"/>
            <w:tcBorders>
              <w:top w:val="single" w:sz="4" w:space="0" w:color="auto"/>
              <w:left w:val="single" w:sz="4" w:space="0" w:color="auto"/>
              <w:bottom w:val="single" w:sz="4" w:space="0" w:color="auto"/>
              <w:right w:val="single" w:sz="4" w:space="0" w:color="auto"/>
            </w:tcBorders>
            <w:vAlign w:val="center"/>
            <w:hideMark/>
          </w:tcPr>
          <w:p w14:paraId="01477F70" w14:textId="77777777" w:rsidR="0078318B" w:rsidRPr="00AE20DA" w:rsidRDefault="0078318B"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w:t>
            </w:r>
          </w:p>
        </w:tc>
        <w:tc>
          <w:tcPr>
            <w:tcW w:w="2055" w:type="dxa"/>
            <w:vMerge w:val="restart"/>
            <w:tcBorders>
              <w:top w:val="single" w:sz="4" w:space="0" w:color="auto"/>
              <w:left w:val="single" w:sz="4" w:space="0" w:color="auto"/>
              <w:bottom w:val="single" w:sz="4" w:space="0" w:color="auto"/>
              <w:right w:val="single" w:sz="4" w:space="0" w:color="auto"/>
            </w:tcBorders>
            <w:hideMark/>
          </w:tcPr>
          <w:p w14:paraId="2EF0937A" w14:textId="77777777" w:rsidR="0078318B" w:rsidRPr="002906EB" w:rsidRDefault="0078318B" w:rsidP="0078318B">
            <w:pPr>
              <w:spacing w:after="0" w:line="240" w:lineRule="auto"/>
              <w:rPr>
                <w:rFonts w:ascii="Times New Roman" w:eastAsia="Times New Roman" w:hAnsi="Times New Roman"/>
                <w:b/>
                <w:bCs/>
                <w:color w:val="000000"/>
                <w:sz w:val="16"/>
                <w:szCs w:val="16"/>
                <w:lang w:eastAsia="ru-RU"/>
              </w:rPr>
            </w:pPr>
            <w:r w:rsidRPr="002906EB">
              <w:rPr>
                <w:rFonts w:ascii="Times New Roman" w:eastAsia="Times New Roman" w:hAnsi="Times New Roman"/>
                <w:b/>
                <w:bCs/>
                <w:color w:val="000000"/>
                <w:sz w:val="16"/>
                <w:szCs w:val="16"/>
                <w:lang w:eastAsia="ru-RU"/>
              </w:rPr>
              <w:t xml:space="preserve">Основное мероприятие 02. </w:t>
            </w:r>
            <w:r w:rsidRPr="002906EB">
              <w:rPr>
                <w:rFonts w:ascii="Times New Roman" w:eastAsia="Times New Roman" w:hAnsi="Times New Roman"/>
                <w:b/>
                <w:bCs/>
                <w:color w:val="000000"/>
                <w:sz w:val="16"/>
                <w:szCs w:val="16"/>
                <w:lang w:eastAsia="ru-RU"/>
              </w:rPr>
              <w:br/>
            </w:r>
            <w:r w:rsidRPr="002906EB">
              <w:rPr>
                <w:rFonts w:ascii="Times New Roman" w:eastAsia="Times New Roman" w:hAnsi="Times New Roman"/>
                <w:b/>
                <w:bCs/>
                <w:color w:val="000000"/>
                <w:sz w:val="16"/>
                <w:szCs w:val="16"/>
                <w:lang w:eastAsia="ru-RU"/>
              </w:rPr>
              <w:lastRenderedPageBreak/>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1545" w:type="dxa"/>
            <w:tcBorders>
              <w:top w:val="single" w:sz="4" w:space="0" w:color="auto"/>
              <w:left w:val="single" w:sz="4" w:space="0" w:color="auto"/>
              <w:bottom w:val="single" w:sz="4" w:space="0" w:color="auto"/>
              <w:right w:val="single" w:sz="4" w:space="0" w:color="auto"/>
            </w:tcBorders>
            <w:vAlign w:val="center"/>
          </w:tcPr>
          <w:p w14:paraId="5E56741B" w14:textId="77777777" w:rsidR="0078318B" w:rsidRPr="00894AA9" w:rsidRDefault="0078318B"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lastRenderedPageBreak/>
              <w:t>2023-2028</w:t>
            </w:r>
          </w:p>
        </w:tc>
        <w:tc>
          <w:tcPr>
            <w:tcW w:w="1697" w:type="dxa"/>
            <w:tcBorders>
              <w:top w:val="single" w:sz="4" w:space="0" w:color="auto"/>
              <w:left w:val="single" w:sz="4" w:space="0" w:color="auto"/>
              <w:bottom w:val="single" w:sz="4" w:space="0" w:color="auto"/>
              <w:right w:val="single" w:sz="4" w:space="0" w:color="auto"/>
            </w:tcBorders>
            <w:vAlign w:val="center"/>
            <w:hideMark/>
          </w:tcPr>
          <w:p w14:paraId="35B10B69" w14:textId="77777777"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640F83F9" w14:textId="31E6B8F1" w:rsidR="0078318B" w:rsidRPr="00AE20DA" w:rsidRDefault="00EC6E9F"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4272,61</w:t>
            </w:r>
          </w:p>
        </w:tc>
        <w:tc>
          <w:tcPr>
            <w:tcW w:w="553" w:type="dxa"/>
            <w:tcBorders>
              <w:top w:val="single" w:sz="4" w:space="0" w:color="auto"/>
              <w:left w:val="single" w:sz="4" w:space="0" w:color="auto"/>
              <w:bottom w:val="single" w:sz="4" w:space="0" w:color="auto"/>
              <w:right w:val="single" w:sz="4" w:space="0" w:color="auto"/>
            </w:tcBorders>
            <w:vAlign w:val="center"/>
          </w:tcPr>
          <w:p w14:paraId="4246D693" w14:textId="3C3E34A6"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390,87</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32A2AD8E" w14:textId="4DEC87D1"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475,45</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25E8E67F" w14:textId="13BF0143"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1606,29</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72DF5BAB" w14:textId="7912F48D"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bottom w:val="single" w:sz="4" w:space="0" w:color="auto"/>
              <w:right w:val="single" w:sz="4" w:space="0" w:color="auto"/>
            </w:tcBorders>
            <w:vAlign w:val="center"/>
          </w:tcPr>
          <w:p w14:paraId="7DCC9E89" w14:textId="044A9DF3"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365" w:type="dxa"/>
            <w:tcBorders>
              <w:top w:val="single" w:sz="4" w:space="0" w:color="auto"/>
              <w:left w:val="single" w:sz="4" w:space="0" w:color="auto"/>
              <w:bottom w:val="single" w:sz="4" w:space="0" w:color="auto"/>
              <w:right w:val="single" w:sz="4" w:space="0" w:color="auto"/>
            </w:tcBorders>
            <w:vAlign w:val="center"/>
          </w:tcPr>
          <w:p w14:paraId="2DEAF1DF" w14:textId="78A8C554"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417" w:type="dxa"/>
            <w:tcBorders>
              <w:top w:val="single" w:sz="4" w:space="0" w:color="auto"/>
              <w:left w:val="single" w:sz="4" w:space="0" w:color="auto"/>
              <w:bottom w:val="single" w:sz="4" w:space="0" w:color="auto"/>
              <w:right w:val="single" w:sz="4" w:space="0" w:color="auto"/>
            </w:tcBorders>
            <w:vAlign w:val="bottom"/>
          </w:tcPr>
          <w:p w14:paraId="294DB47B"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78318B" w:rsidRPr="00AE20DA" w14:paraId="5C9C6A90" w14:textId="77777777" w:rsidTr="00EC6E9F">
        <w:trPr>
          <w:trHeight w:val="713"/>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2FB01DE6"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1277D560"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tcBorders>
              <w:top w:val="single" w:sz="4" w:space="0" w:color="auto"/>
              <w:left w:val="single" w:sz="4" w:space="0" w:color="auto"/>
              <w:bottom w:val="single" w:sz="4" w:space="0" w:color="auto"/>
              <w:right w:val="single" w:sz="4" w:space="0" w:color="auto"/>
            </w:tcBorders>
            <w:vAlign w:val="center"/>
          </w:tcPr>
          <w:p w14:paraId="1A418F08" w14:textId="3D18F874" w:rsidR="0078318B" w:rsidRPr="00894AA9" w:rsidRDefault="0078318B"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6018E080" w14:textId="073EE5BA" w:rsidR="0078318B"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vAlign w:val="center"/>
          </w:tcPr>
          <w:p w14:paraId="356969FD" w14:textId="3F20E1A9" w:rsidR="0078318B" w:rsidRPr="00AE20DA" w:rsidRDefault="00EC6E9F"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4272,61</w:t>
            </w:r>
          </w:p>
        </w:tc>
        <w:tc>
          <w:tcPr>
            <w:tcW w:w="553" w:type="dxa"/>
            <w:tcBorders>
              <w:top w:val="single" w:sz="4" w:space="0" w:color="auto"/>
              <w:left w:val="single" w:sz="4" w:space="0" w:color="auto"/>
              <w:bottom w:val="single" w:sz="4" w:space="0" w:color="auto"/>
              <w:right w:val="single" w:sz="4" w:space="0" w:color="auto"/>
            </w:tcBorders>
            <w:vAlign w:val="center"/>
          </w:tcPr>
          <w:p w14:paraId="2813E06F" w14:textId="59041505"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390,87</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1D95CDC8" w14:textId="781DD723"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475,45</w:t>
            </w: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170421C3" w14:textId="2C01FFB4"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1606,29</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149000D9" w14:textId="26146FD5"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bottom w:val="single" w:sz="4" w:space="0" w:color="auto"/>
              <w:right w:val="single" w:sz="4" w:space="0" w:color="auto"/>
            </w:tcBorders>
            <w:vAlign w:val="center"/>
          </w:tcPr>
          <w:p w14:paraId="737D317D" w14:textId="0CE7F350"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365" w:type="dxa"/>
            <w:tcBorders>
              <w:top w:val="single" w:sz="4" w:space="0" w:color="auto"/>
              <w:left w:val="single" w:sz="4" w:space="0" w:color="auto"/>
              <w:bottom w:val="single" w:sz="4" w:space="0" w:color="auto"/>
              <w:right w:val="single" w:sz="4" w:space="0" w:color="auto"/>
            </w:tcBorders>
            <w:vAlign w:val="center"/>
          </w:tcPr>
          <w:p w14:paraId="24E06C24" w14:textId="62EEEDAC" w:rsidR="0078318B" w:rsidRPr="00AE20DA" w:rsidRDefault="0078318B"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417" w:type="dxa"/>
            <w:tcBorders>
              <w:top w:val="single" w:sz="4" w:space="0" w:color="auto"/>
              <w:left w:val="single" w:sz="4" w:space="0" w:color="auto"/>
              <w:bottom w:val="single" w:sz="4" w:space="0" w:color="auto"/>
              <w:right w:val="single" w:sz="4" w:space="0" w:color="auto"/>
            </w:tcBorders>
            <w:vAlign w:val="bottom"/>
          </w:tcPr>
          <w:p w14:paraId="50A171ED"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975858" w:rsidRPr="00AE20DA" w14:paraId="11751CB7" w14:textId="77777777" w:rsidTr="001F4F4F">
        <w:trPr>
          <w:trHeight w:val="238"/>
        </w:trPr>
        <w:tc>
          <w:tcPr>
            <w:tcW w:w="428" w:type="dxa"/>
            <w:vMerge w:val="restart"/>
            <w:tcBorders>
              <w:top w:val="single" w:sz="4" w:space="0" w:color="auto"/>
              <w:left w:val="single" w:sz="4" w:space="0" w:color="auto"/>
              <w:bottom w:val="single" w:sz="4" w:space="0" w:color="auto"/>
              <w:right w:val="single" w:sz="4" w:space="0" w:color="auto"/>
            </w:tcBorders>
            <w:vAlign w:val="center"/>
            <w:hideMark/>
          </w:tcPr>
          <w:p w14:paraId="77B0EB81" w14:textId="77777777" w:rsidR="00975858" w:rsidRPr="00AE20DA" w:rsidRDefault="00975858"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2.1</w:t>
            </w:r>
          </w:p>
        </w:tc>
        <w:tc>
          <w:tcPr>
            <w:tcW w:w="2055" w:type="dxa"/>
            <w:vMerge w:val="restart"/>
            <w:tcBorders>
              <w:top w:val="single" w:sz="4" w:space="0" w:color="auto"/>
              <w:left w:val="single" w:sz="4" w:space="0" w:color="auto"/>
              <w:bottom w:val="single" w:sz="4" w:space="0" w:color="auto"/>
              <w:right w:val="single" w:sz="4" w:space="0" w:color="auto"/>
            </w:tcBorders>
            <w:hideMark/>
          </w:tcPr>
          <w:p w14:paraId="5947A1DB"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02.01. </w:t>
            </w:r>
            <w:r w:rsidRPr="00AE20DA">
              <w:rPr>
                <w:rFonts w:ascii="Times New Roman" w:eastAsia="Times New Roman" w:hAnsi="Times New Roman"/>
                <w:color w:val="000000"/>
                <w:sz w:val="16"/>
                <w:szCs w:val="16"/>
                <w:lang w:eastAsia="ru-RU"/>
              </w:rPr>
              <w:br/>
              <w:t xml:space="preserve">Формирование, хранение, использование и восполнение резервного фонда для ликвидации чрезвычайных ситуаций муниципального характера </w:t>
            </w:r>
          </w:p>
        </w:tc>
        <w:tc>
          <w:tcPr>
            <w:tcW w:w="1545" w:type="dxa"/>
            <w:vMerge w:val="restart"/>
            <w:tcBorders>
              <w:top w:val="single" w:sz="4" w:space="0" w:color="auto"/>
              <w:left w:val="single" w:sz="4" w:space="0" w:color="auto"/>
              <w:right w:val="single" w:sz="4" w:space="0" w:color="auto"/>
            </w:tcBorders>
            <w:vAlign w:val="center"/>
          </w:tcPr>
          <w:p w14:paraId="2C7FFE5C" w14:textId="77777777"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2C194146" w14:textId="73C58C2C"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5FE9F7CA"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single" w:sz="4" w:space="0" w:color="auto"/>
              <w:bottom w:val="single" w:sz="4" w:space="0" w:color="auto"/>
              <w:right w:val="single" w:sz="4" w:space="0" w:color="auto"/>
            </w:tcBorders>
            <w:vAlign w:val="center"/>
          </w:tcPr>
          <w:p w14:paraId="2DD3E6A9" w14:textId="5219EE65" w:rsidR="00975858" w:rsidRPr="00AE20DA" w:rsidRDefault="00975858"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4272,61</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3544B8E9" w14:textId="46A77ABA"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390,87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76A27B" w14:textId="0BE2820B"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475,45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A44085F" w14:textId="5981BD8D"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1606,29</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4F020D7C" w14:textId="673CAB93" w:rsidR="00975858" w:rsidRPr="00AE20DA" w:rsidRDefault="00975858"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bottom w:val="single" w:sz="4" w:space="0" w:color="auto"/>
              <w:right w:val="single" w:sz="4" w:space="0" w:color="auto"/>
            </w:tcBorders>
            <w:vAlign w:val="center"/>
          </w:tcPr>
          <w:p w14:paraId="1CCC3A3F" w14:textId="27E9AFBA" w:rsidR="00975858" w:rsidRPr="00AE20DA" w:rsidRDefault="00975858" w:rsidP="00243C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365" w:type="dxa"/>
            <w:tcBorders>
              <w:top w:val="single" w:sz="4" w:space="0" w:color="auto"/>
              <w:left w:val="single" w:sz="4" w:space="0" w:color="auto"/>
              <w:bottom w:val="single" w:sz="4" w:space="0" w:color="auto"/>
              <w:right w:val="single" w:sz="4" w:space="0" w:color="auto"/>
            </w:tcBorders>
            <w:vAlign w:val="center"/>
          </w:tcPr>
          <w:p w14:paraId="61E34173" w14:textId="6D1AAA63" w:rsidR="00975858" w:rsidRPr="00AE20DA" w:rsidRDefault="00975858" w:rsidP="00243C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417" w:type="dxa"/>
            <w:vMerge w:val="restart"/>
            <w:tcBorders>
              <w:top w:val="single" w:sz="4" w:space="0" w:color="auto"/>
              <w:left w:val="single" w:sz="4" w:space="0" w:color="auto"/>
              <w:bottom w:val="single" w:sz="4" w:space="0" w:color="auto"/>
              <w:right w:val="single" w:sz="4" w:space="0" w:color="auto"/>
            </w:tcBorders>
          </w:tcPr>
          <w:p w14:paraId="6652CC51" w14:textId="1A24A8C4"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55C3B842" w14:textId="77777777" w:rsidTr="001F4F4F">
        <w:trPr>
          <w:trHeight w:val="978"/>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4DB516D"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7CCF9E3B"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43F64341" w14:textId="63E03C8E" w:rsidR="00975858" w:rsidRPr="00894AA9"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hideMark/>
          </w:tcPr>
          <w:p w14:paraId="597EFE56" w14:textId="12FFC6BF"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vAlign w:val="center"/>
          </w:tcPr>
          <w:p w14:paraId="77F00E64" w14:textId="6F5F022A" w:rsidR="00975858" w:rsidRPr="00AE20DA" w:rsidRDefault="00975858"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4272,61</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4F651AC6" w14:textId="55B54FDB"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390,87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4C0EEED" w14:textId="198ADF97"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475,45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89AE180" w14:textId="1C15CA89" w:rsidR="00975858" w:rsidRPr="00AE20DA" w:rsidRDefault="00975858"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1606,29</w:t>
            </w:r>
          </w:p>
        </w:tc>
        <w:tc>
          <w:tcPr>
            <w:tcW w:w="3880" w:type="dxa"/>
            <w:gridSpan w:val="9"/>
            <w:tcBorders>
              <w:top w:val="single" w:sz="4" w:space="0" w:color="auto"/>
              <w:left w:val="single" w:sz="4" w:space="0" w:color="auto"/>
              <w:bottom w:val="single" w:sz="4" w:space="0" w:color="auto"/>
              <w:right w:val="single" w:sz="4" w:space="0" w:color="auto"/>
            </w:tcBorders>
            <w:vAlign w:val="center"/>
          </w:tcPr>
          <w:p w14:paraId="58C9B873" w14:textId="1D8F050A" w:rsidR="00975858" w:rsidRPr="00AE20DA" w:rsidRDefault="00975858"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bottom w:val="single" w:sz="4" w:space="0" w:color="auto"/>
              <w:right w:val="single" w:sz="4" w:space="0" w:color="auto"/>
            </w:tcBorders>
            <w:vAlign w:val="center"/>
          </w:tcPr>
          <w:p w14:paraId="4DB60285" w14:textId="1BD8BCD0" w:rsidR="00975858" w:rsidRPr="00AE20DA" w:rsidRDefault="00975858" w:rsidP="00243C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365" w:type="dxa"/>
            <w:tcBorders>
              <w:top w:val="single" w:sz="4" w:space="0" w:color="auto"/>
              <w:left w:val="single" w:sz="4" w:space="0" w:color="auto"/>
              <w:bottom w:val="single" w:sz="4" w:space="0" w:color="auto"/>
              <w:right w:val="single" w:sz="4" w:space="0" w:color="auto"/>
            </w:tcBorders>
            <w:vAlign w:val="center"/>
          </w:tcPr>
          <w:p w14:paraId="5A8B93FD" w14:textId="297D7C19" w:rsidR="00975858" w:rsidRPr="00AE20DA" w:rsidRDefault="00975858" w:rsidP="00243C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B92B6D"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r>
      <w:tr w:rsidR="006A17F5" w:rsidRPr="00AE20DA" w14:paraId="00CEB316" w14:textId="77777777" w:rsidTr="00050B6A">
        <w:trPr>
          <w:trHeight w:val="31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08096A4"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hideMark/>
          </w:tcPr>
          <w:p w14:paraId="701FE32C" w14:textId="02E447A4" w:rsidR="006A17F5" w:rsidRPr="00AE20DA" w:rsidRDefault="006A17F5"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Приобретено материальных средств резервного фонда для ликвидации чрезвычайных ситуаций муниципального характера (по позициям), ед </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125B07C6" w14:textId="0CE2BFA2" w:rsidR="006A17F5" w:rsidRPr="00894AA9"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bottom w:val="single" w:sz="4" w:space="0" w:color="auto"/>
              <w:right w:val="single" w:sz="4" w:space="0" w:color="auto"/>
            </w:tcBorders>
            <w:vAlign w:val="center"/>
            <w:hideMark/>
          </w:tcPr>
          <w:p w14:paraId="4945E2EA" w14:textId="77777777" w:rsidR="006A17F5" w:rsidRPr="00AE20DA" w:rsidRDefault="006A17F5"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single" w:sz="4" w:space="0" w:color="auto"/>
              <w:right w:val="single" w:sz="4" w:space="0" w:color="auto"/>
            </w:tcBorders>
            <w:vAlign w:val="center"/>
          </w:tcPr>
          <w:p w14:paraId="191EF663" w14:textId="79422562"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r>
              <w:rPr>
                <w:rFonts w:ascii="Times New Roman" w:eastAsia="Times New Roman" w:hAnsi="Times New Roman"/>
                <w:color w:val="000000"/>
                <w:sz w:val="16"/>
                <w:szCs w:val="16"/>
                <w:lang w:eastAsia="ru-RU"/>
              </w:rPr>
              <w:t>:</w:t>
            </w:r>
          </w:p>
        </w:tc>
        <w:tc>
          <w:tcPr>
            <w:tcW w:w="612" w:type="dxa"/>
            <w:gridSpan w:val="2"/>
            <w:vMerge w:val="restart"/>
            <w:tcBorders>
              <w:top w:val="single" w:sz="4" w:space="0" w:color="auto"/>
              <w:left w:val="single" w:sz="4" w:space="0" w:color="auto"/>
              <w:right w:val="single" w:sz="4" w:space="0" w:color="auto"/>
            </w:tcBorders>
            <w:shd w:val="clear" w:color="000000" w:fill="FFFFFF"/>
            <w:vAlign w:val="center"/>
            <w:hideMark/>
          </w:tcPr>
          <w:p w14:paraId="53DF0376" w14:textId="01FE46D3"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2D94BB5B" w14:textId="0DA4205D"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2024год</w:t>
            </w:r>
          </w:p>
        </w:tc>
        <w:tc>
          <w:tcPr>
            <w:tcW w:w="709" w:type="dxa"/>
            <w:gridSpan w:val="2"/>
            <w:vMerge w:val="restart"/>
            <w:tcBorders>
              <w:top w:val="single" w:sz="4" w:space="0" w:color="auto"/>
              <w:left w:val="single" w:sz="4" w:space="0" w:color="auto"/>
              <w:right w:val="single" w:sz="4" w:space="0" w:color="auto"/>
            </w:tcBorders>
            <w:shd w:val="clear" w:color="000000" w:fill="FFFFFF"/>
            <w:vAlign w:val="center"/>
          </w:tcPr>
          <w:p w14:paraId="3DE464B4" w14:textId="13C4D4A2"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F834A3"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nil"/>
              <w:bottom w:val="single" w:sz="4" w:space="0" w:color="auto"/>
              <w:right w:val="single" w:sz="4" w:space="0" w:color="auto"/>
            </w:tcBorders>
            <w:shd w:val="clear" w:color="000000" w:fill="FFFFFF"/>
            <w:vAlign w:val="center"/>
            <w:hideMark/>
          </w:tcPr>
          <w:p w14:paraId="36085CF5"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shd w:val="clear" w:color="000000" w:fill="FFFFFF"/>
            <w:vAlign w:val="center"/>
          </w:tcPr>
          <w:p w14:paraId="79E2F3B3" w14:textId="24EB4DB8"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shd w:val="clear" w:color="000000" w:fill="FFFFFF"/>
            <w:vAlign w:val="center"/>
          </w:tcPr>
          <w:p w14:paraId="12AC0BEC" w14:textId="5CA4AF82"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bottom w:val="single" w:sz="4" w:space="0" w:color="auto"/>
              <w:right w:val="single" w:sz="4" w:space="0" w:color="auto"/>
            </w:tcBorders>
            <w:vAlign w:val="bottom"/>
            <w:hideMark/>
          </w:tcPr>
          <w:p w14:paraId="6D5213CE" w14:textId="77777777" w:rsidR="006A17F5" w:rsidRPr="00AE20DA" w:rsidRDefault="006A17F5"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6A17F5" w:rsidRPr="00AE20DA" w14:paraId="7766870C" w14:textId="77777777" w:rsidTr="00050B6A">
        <w:trPr>
          <w:trHeight w:val="25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14B9002D"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18488622"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314E85C8" w14:textId="77777777" w:rsidR="006A17F5" w:rsidRPr="00AE20DA" w:rsidRDefault="006A17F5"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2C6F0710"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1006" w:type="dxa"/>
            <w:vMerge/>
            <w:tcBorders>
              <w:left w:val="single" w:sz="4" w:space="0" w:color="auto"/>
              <w:bottom w:val="single" w:sz="4" w:space="0" w:color="auto"/>
              <w:right w:val="single" w:sz="4" w:space="0" w:color="auto"/>
            </w:tcBorders>
            <w:vAlign w:val="center"/>
          </w:tcPr>
          <w:p w14:paraId="3A6EB1E3"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612" w:type="dxa"/>
            <w:gridSpan w:val="2"/>
            <w:vMerge/>
            <w:tcBorders>
              <w:left w:val="single" w:sz="4" w:space="0" w:color="auto"/>
              <w:bottom w:val="single" w:sz="4" w:space="0" w:color="auto"/>
              <w:right w:val="single" w:sz="4" w:space="0" w:color="auto"/>
            </w:tcBorders>
            <w:shd w:val="clear" w:color="000000" w:fill="FFFFFF"/>
            <w:vAlign w:val="center"/>
            <w:hideMark/>
          </w:tcPr>
          <w:p w14:paraId="43AB3515"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tcPr>
          <w:p w14:paraId="1A204019"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709" w:type="dxa"/>
            <w:gridSpan w:val="2"/>
            <w:vMerge/>
            <w:tcBorders>
              <w:left w:val="single" w:sz="4" w:space="0" w:color="auto"/>
              <w:bottom w:val="single" w:sz="4" w:space="0" w:color="auto"/>
              <w:right w:val="single" w:sz="4" w:space="0" w:color="auto"/>
            </w:tcBorders>
            <w:shd w:val="clear" w:color="000000" w:fill="FFFFFF"/>
            <w:vAlign w:val="center"/>
          </w:tcPr>
          <w:p w14:paraId="6247ADE9"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620" w:type="dxa"/>
            <w:gridSpan w:val="2"/>
            <w:vMerge/>
            <w:tcBorders>
              <w:top w:val="single" w:sz="4" w:space="0" w:color="auto"/>
              <w:left w:val="single" w:sz="4" w:space="0" w:color="auto"/>
              <w:bottom w:val="single" w:sz="4" w:space="0" w:color="auto"/>
              <w:right w:val="single" w:sz="4" w:space="0" w:color="auto"/>
            </w:tcBorders>
            <w:vAlign w:val="center"/>
            <w:hideMark/>
          </w:tcPr>
          <w:p w14:paraId="72E7B1A3"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3D96ACEE"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87503E5"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14:paraId="1C235570"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14:paraId="12917D16" w14:textId="77777777" w:rsidR="006A17F5" w:rsidRPr="00AE20DA" w:rsidRDefault="006A17F5"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shd w:val="clear" w:color="000000" w:fill="FFFFFF"/>
            <w:vAlign w:val="center"/>
          </w:tcPr>
          <w:p w14:paraId="72786ED6"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shd w:val="clear" w:color="000000" w:fill="FFFFFF"/>
            <w:vAlign w:val="center"/>
          </w:tcPr>
          <w:p w14:paraId="1140EA47"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6853E1" w14:textId="77777777" w:rsidR="006A17F5" w:rsidRPr="00AE20DA" w:rsidRDefault="006A17F5" w:rsidP="0078318B">
            <w:pPr>
              <w:spacing w:after="0" w:line="240" w:lineRule="auto"/>
              <w:rPr>
                <w:rFonts w:ascii="Times New Roman" w:eastAsia="Times New Roman" w:hAnsi="Times New Roman"/>
                <w:color w:val="000000"/>
                <w:sz w:val="16"/>
                <w:szCs w:val="16"/>
                <w:lang w:eastAsia="ru-RU"/>
              </w:rPr>
            </w:pPr>
          </w:p>
        </w:tc>
      </w:tr>
      <w:tr w:rsidR="0078318B" w:rsidRPr="00AE20DA" w14:paraId="6B94221B" w14:textId="77777777" w:rsidTr="00EC6E9F">
        <w:trPr>
          <w:trHeight w:val="581"/>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3357CCED"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4A5D6A5A"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7CC5D8C1" w14:textId="77777777" w:rsidR="0078318B" w:rsidRPr="00AE20DA" w:rsidRDefault="0078318B" w:rsidP="00050B6A">
            <w:pPr>
              <w:spacing w:after="0" w:line="240" w:lineRule="auto"/>
              <w:jc w:val="center"/>
              <w:rPr>
                <w:rFonts w:ascii="Times New Roman" w:eastAsia="Times New Roman" w:hAnsi="Times New Roman"/>
                <w:color w:val="000000"/>
                <w:sz w:val="16"/>
                <w:szCs w:val="16"/>
                <w:lang w:eastAsia="ru-RU"/>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4D19710E"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single" w:sz="4" w:space="0" w:color="auto"/>
              <w:bottom w:val="single" w:sz="4" w:space="0" w:color="auto"/>
              <w:right w:val="single" w:sz="4" w:space="0" w:color="auto"/>
            </w:tcBorders>
            <w:vAlign w:val="center"/>
          </w:tcPr>
          <w:p w14:paraId="6412F32F" w14:textId="552AC447" w:rsidR="0078318B" w:rsidRPr="00AE20DA" w:rsidRDefault="00EC6E9F" w:rsidP="00EC6E9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2740</w:t>
            </w:r>
          </w:p>
        </w:tc>
        <w:tc>
          <w:tcPr>
            <w:tcW w:w="61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084EC1" w14:textId="2E0E407B"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C2258B" w14:textId="3E36AD55"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2720C1" w14:textId="66C37CF9"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620" w:type="dxa"/>
            <w:gridSpan w:val="2"/>
            <w:tcBorders>
              <w:top w:val="single" w:sz="4" w:space="0" w:color="auto"/>
              <w:left w:val="nil"/>
              <w:bottom w:val="single" w:sz="4" w:space="0" w:color="auto"/>
              <w:right w:val="single" w:sz="4" w:space="0" w:color="auto"/>
            </w:tcBorders>
            <w:shd w:val="clear" w:color="000000" w:fill="FFFFFF"/>
            <w:vAlign w:val="center"/>
          </w:tcPr>
          <w:p w14:paraId="3E209575" w14:textId="3E0268B7"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567" w:type="dxa"/>
            <w:tcBorders>
              <w:top w:val="single" w:sz="4" w:space="0" w:color="auto"/>
              <w:left w:val="nil"/>
              <w:bottom w:val="single" w:sz="4" w:space="0" w:color="auto"/>
              <w:right w:val="single" w:sz="4" w:space="0" w:color="auto"/>
            </w:tcBorders>
            <w:shd w:val="clear" w:color="000000" w:fill="FFFFFF"/>
            <w:vAlign w:val="center"/>
          </w:tcPr>
          <w:p w14:paraId="03128166" w14:textId="7D781150"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77FADC00" w14:textId="3E3DDB0E"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tcPr>
          <w:p w14:paraId="6DD6E3CF" w14:textId="3600297F"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67EE7E0C" w14:textId="22C3CEC3"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3668A52" w14:textId="6EA23A7C"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14:paraId="4FD53E36" w14:textId="32396C14" w:rsidR="0078318B" w:rsidRPr="00AE20DA" w:rsidRDefault="00050B6A"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C06FF7"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975858" w:rsidRPr="00AE20DA" w14:paraId="4994DFFF" w14:textId="77777777" w:rsidTr="00313F12">
        <w:trPr>
          <w:trHeight w:val="597"/>
        </w:trPr>
        <w:tc>
          <w:tcPr>
            <w:tcW w:w="428" w:type="dxa"/>
            <w:vMerge w:val="restart"/>
            <w:tcBorders>
              <w:top w:val="single" w:sz="4" w:space="0" w:color="auto"/>
              <w:left w:val="single" w:sz="4" w:space="0" w:color="auto"/>
              <w:bottom w:val="single" w:sz="4" w:space="0" w:color="auto"/>
              <w:right w:val="single" w:sz="4" w:space="0" w:color="auto"/>
            </w:tcBorders>
          </w:tcPr>
          <w:p w14:paraId="2CED5BAC"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p w14:paraId="28E2A4AF"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w:t>
            </w:r>
          </w:p>
        </w:tc>
        <w:tc>
          <w:tcPr>
            <w:tcW w:w="2055" w:type="dxa"/>
            <w:vMerge w:val="restart"/>
            <w:tcBorders>
              <w:top w:val="single" w:sz="4" w:space="0" w:color="auto"/>
              <w:left w:val="single" w:sz="4" w:space="0" w:color="auto"/>
              <w:bottom w:val="single" w:sz="4" w:space="0" w:color="auto"/>
              <w:right w:val="single" w:sz="4" w:space="0" w:color="auto"/>
            </w:tcBorders>
          </w:tcPr>
          <w:p w14:paraId="19D4A731" w14:textId="77777777" w:rsidR="00975858" w:rsidRPr="006A17F5" w:rsidRDefault="00975858" w:rsidP="0078318B">
            <w:pPr>
              <w:spacing w:after="0" w:line="240" w:lineRule="auto"/>
              <w:rPr>
                <w:rFonts w:ascii="Times New Roman" w:eastAsia="Times New Roman" w:hAnsi="Times New Roman"/>
                <w:b/>
                <w:bCs/>
                <w:color w:val="000000"/>
                <w:sz w:val="16"/>
                <w:szCs w:val="16"/>
                <w:lang w:eastAsia="ru-RU"/>
              </w:rPr>
            </w:pPr>
            <w:r w:rsidRPr="006A17F5">
              <w:rPr>
                <w:rFonts w:ascii="Times New Roman" w:eastAsia="Times New Roman" w:hAnsi="Times New Roman"/>
                <w:b/>
                <w:bCs/>
                <w:color w:val="000000"/>
                <w:sz w:val="16"/>
                <w:szCs w:val="16"/>
                <w:lang w:eastAsia="ru-RU"/>
              </w:rPr>
              <w:t>Основное мероприятие 03: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1545" w:type="dxa"/>
            <w:vMerge w:val="restart"/>
            <w:tcBorders>
              <w:top w:val="single" w:sz="4" w:space="0" w:color="auto"/>
              <w:left w:val="single" w:sz="4" w:space="0" w:color="auto"/>
              <w:right w:val="single" w:sz="4" w:space="0" w:color="auto"/>
            </w:tcBorders>
            <w:vAlign w:val="center"/>
          </w:tcPr>
          <w:p w14:paraId="4C3665A0"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p w14:paraId="0E1EBF92" w14:textId="34CA447F"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tcPr>
          <w:p w14:paraId="4CA8036E"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6498600F" w14:textId="0C24DA82"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2339,03</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44AA1C21" w14:textId="47695E8F"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509,13</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D06016B" w14:textId="45E85DE8"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549,77</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A714121" w14:textId="6A86A897"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480,13</w:t>
            </w:r>
          </w:p>
        </w:tc>
        <w:tc>
          <w:tcPr>
            <w:tcW w:w="3880" w:type="dxa"/>
            <w:gridSpan w:val="9"/>
            <w:tcBorders>
              <w:top w:val="single" w:sz="4" w:space="0" w:color="auto"/>
              <w:left w:val="nil"/>
              <w:bottom w:val="single" w:sz="4" w:space="0" w:color="auto"/>
              <w:right w:val="single" w:sz="4" w:space="0" w:color="auto"/>
            </w:tcBorders>
            <w:vAlign w:val="center"/>
          </w:tcPr>
          <w:p w14:paraId="65DC9854" w14:textId="5C5D959F"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bottom w:val="single" w:sz="4" w:space="0" w:color="auto"/>
              <w:right w:val="single" w:sz="4" w:space="0" w:color="auto"/>
            </w:tcBorders>
            <w:vAlign w:val="center"/>
          </w:tcPr>
          <w:p w14:paraId="5ACCCCC5" w14:textId="51F75E2B"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365" w:type="dxa"/>
            <w:tcBorders>
              <w:top w:val="single" w:sz="4" w:space="0" w:color="auto"/>
              <w:left w:val="single" w:sz="4" w:space="0" w:color="auto"/>
              <w:bottom w:val="single" w:sz="4" w:space="0" w:color="auto"/>
              <w:right w:val="single" w:sz="4" w:space="0" w:color="auto"/>
            </w:tcBorders>
            <w:vAlign w:val="center"/>
          </w:tcPr>
          <w:p w14:paraId="7DD87DE0" w14:textId="7D05EE65"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17" w:type="dxa"/>
            <w:tcBorders>
              <w:top w:val="single" w:sz="4" w:space="0" w:color="auto"/>
              <w:left w:val="single" w:sz="4" w:space="0" w:color="auto"/>
              <w:bottom w:val="single" w:sz="4" w:space="0" w:color="auto"/>
              <w:right w:val="single" w:sz="4" w:space="0" w:color="auto"/>
            </w:tcBorders>
          </w:tcPr>
          <w:p w14:paraId="7561F22F" w14:textId="0F467B9A" w:rsidR="00975858" w:rsidRPr="00AE20DA" w:rsidRDefault="00975858" w:rsidP="00E07953">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69B3908B" w14:textId="77777777" w:rsidTr="00313F12">
        <w:trPr>
          <w:trHeight w:val="1265"/>
        </w:trPr>
        <w:tc>
          <w:tcPr>
            <w:tcW w:w="428" w:type="dxa"/>
            <w:vMerge/>
            <w:tcBorders>
              <w:top w:val="single" w:sz="4" w:space="0" w:color="auto"/>
              <w:left w:val="single" w:sz="4" w:space="0" w:color="auto"/>
              <w:bottom w:val="single" w:sz="4" w:space="0" w:color="auto"/>
              <w:right w:val="single" w:sz="4" w:space="0" w:color="auto"/>
            </w:tcBorders>
          </w:tcPr>
          <w:p w14:paraId="6F621B44"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tcPr>
          <w:p w14:paraId="21BCF38B"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right w:val="single" w:sz="4" w:space="0" w:color="auto"/>
            </w:tcBorders>
            <w:vAlign w:val="center"/>
          </w:tcPr>
          <w:p w14:paraId="68D7EE71" w14:textId="0FEB2D52"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right w:val="single" w:sz="4" w:space="0" w:color="auto"/>
            </w:tcBorders>
            <w:vAlign w:val="center"/>
          </w:tcPr>
          <w:p w14:paraId="3EE341D0" w14:textId="79784D5F"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right w:val="single" w:sz="4" w:space="0" w:color="auto"/>
            </w:tcBorders>
            <w:vAlign w:val="center"/>
          </w:tcPr>
          <w:p w14:paraId="2F609D75" w14:textId="72355623"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2339,03</w:t>
            </w:r>
          </w:p>
        </w:tc>
        <w:tc>
          <w:tcPr>
            <w:tcW w:w="612" w:type="dxa"/>
            <w:gridSpan w:val="2"/>
            <w:tcBorders>
              <w:top w:val="single" w:sz="4" w:space="0" w:color="auto"/>
              <w:left w:val="single" w:sz="4" w:space="0" w:color="auto"/>
              <w:right w:val="single" w:sz="4" w:space="0" w:color="auto"/>
            </w:tcBorders>
            <w:vAlign w:val="center"/>
          </w:tcPr>
          <w:p w14:paraId="288563A1" w14:textId="4445AB4B"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509,13</w:t>
            </w:r>
          </w:p>
        </w:tc>
        <w:tc>
          <w:tcPr>
            <w:tcW w:w="567" w:type="dxa"/>
            <w:gridSpan w:val="2"/>
            <w:tcBorders>
              <w:top w:val="single" w:sz="4" w:space="0" w:color="auto"/>
              <w:left w:val="single" w:sz="4" w:space="0" w:color="auto"/>
              <w:right w:val="single" w:sz="4" w:space="0" w:color="auto"/>
            </w:tcBorders>
            <w:vAlign w:val="center"/>
          </w:tcPr>
          <w:p w14:paraId="204BCDF7" w14:textId="1B3DC1AA"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549,77</w:t>
            </w:r>
          </w:p>
        </w:tc>
        <w:tc>
          <w:tcPr>
            <w:tcW w:w="709" w:type="dxa"/>
            <w:gridSpan w:val="2"/>
            <w:tcBorders>
              <w:top w:val="single" w:sz="4" w:space="0" w:color="auto"/>
              <w:left w:val="single" w:sz="4" w:space="0" w:color="auto"/>
              <w:right w:val="single" w:sz="4" w:space="0" w:color="auto"/>
            </w:tcBorders>
            <w:vAlign w:val="center"/>
          </w:tcPr>
          <w:p w14:paraId="1729323B" w14:textId="0547790C"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480,13</w:t>
            </w:r>
          </w:p>
        </w:tc>
        <w:tc>
          <w:tcPr>
            <w:tcW w:w="3880" w:type="dxa"/>
            <w:gridSpan w:val="9"/>
            <w:tcBorders>
              <w:top w:val="single" w:sz="4" w:space="0" w:color="auto"/>
              <w:left w:val="nil"/>
              <w:right w:val="single" w:sz="4" w:space="0" w:color="auto"/>
            </w:tcBorders>
            <w:vAlign w:val="center"/>
          </w:tcPr>
          <w:p w14:paraId="2278CF70" w14:textId="22D62245"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600,0</w:t>
            </w:r>
          </w:p>
        </w:tc>
        <w:tc>
          <w:tcPr>
            <w:tcW w:w="850" w:type="dxa"/>
            <w:tcBorders>
              <w:top w:val="single" w:sz="4" w:space="0" w:color="auto"/>
              <w:left w:val="single" w:sz="4" w:space="0" w:color="auto"/>
              <w:right w:val="single" w:sz="4" w:space="0" w:color="auto"/>
            </w:tcBorders>
            <w:vAlign w:val="center"/>
          </w:tcPr>
          <w:p w14:paraId="0FBAB28A" w14:textId="2EC397F3"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365" w:type="dxa"/>
            <w:tcBorders>
              <w:top w:val="single" w:sz="4" w:space="0" w:color="auto"/>
              <w:left w:val="single" w:sz="4" w:space="0" w:color="auto"/>
              <w:right w:val="single" w:sz="4" w:space="0" w:color="auto"/>
            </w:tcBorders>
            <w:vAlign w:val="center"/>
          </w:tcPr>
          <w:p w14:paraId="08600A1D" w14:textId="0E37BF61"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17" w:type="dxa"/>
            <w:tcBorders>
              <w:top w:val="single" w:sz="4" w:space="0" w:color="auto"/>
              <w:left w:val="single" w:sz="4" w:space="0" w:color="auto"/>
              <w:right w:val="single" w:sz="4" w:space="0" w:color="auto"/>
            </w:tcBorders>
            <w:vAlign w:val="center"/>
          </w:tcPr>
          <w:p w14:paraId="6770B3EE" w14:textId="77777777" w:rsidR="00975858" w:rsidRPr="00AE20DA" w:rsidRDefault="00975858" w:rsidP="00E07953">
            <w:pPr>
              <w:spacing w:after="0" w:line="240" w:lineRule="auto"/>
              <w:jc w:val="center"/>
              <w:rPr>
                <w:rFonts w:ascii="Times New Roman" w:eastAsia="Times New Roman" w:hAnsi="Times New Roman"/>
                <w:color w:val="000000"/>
                <w:sz w:val="16"/>
                <w:szCs w:val="16"/>
                <w:lang w:eastAsia="ru-RU"/>
              </w:rPr>
            </w:pPr>
          </w:p>
        </w:tc>
      </w:tr>
      <w:tr w:rsidR="00975858" w:rsidRPr="00AE20DA" w14:paraId="08867C8B" w14:textId="77777777" w:rsidTr="00290091">
        <w:trPr>
          <w:trHeight w:val="303"/>
        </w:trPr>
        <w:tc>
          <w:tcPr>
            <w:tcW w:w="428" w:type="dxa"/>
            <w:vMerge w:val="restart"/>
            <w:tcBorders>
              <w:top w:val="single" w:sz="4" w:space="0" w:color="auto"/>
              <w:left w:val="single" w:sz="4" w:space="0" w:color="auto"/>
              <w:bottom w:val="single" w:sz="4" w:space="0" w:color="auto"/>
              <w:right w:val="single" w:sz="4" w:space="0" w:color="auto"/>
            </w:tcBorders>
            <w:vAlign w:val="center"/>
          </w:tcPr>
          <w:p w14:paraId="09DB0508"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3.1</w:t>
            </w:r>
          </w:p>
        </w:tc>
        <w:tc>
          <w:tcPr>
            <w:tcW w:w="2055" w:type="dxa"/>
            <w:vMerge w:val="restart"/>
            <w:tcBorders>
              <w:top w:val="single" w:sz="4" w:space="0" w:color="auto"/>
              <w:left w:val="single" w:sz="4" w:space="0" w:color="auto"/>
              <w:bottom w:val="single" w:sz="4" w:space="0" w:color="auto"/>
              <w:right w:val="single" w:sz="4" w:space="0" w:color="auto"/>
            </w:tcBorders>
          </w:tcPr>
          <w:p w14:paraId="325CBAFB"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03.01. Подготовка должностных лиц по вопросам гражданской обороны и предупреждения и ликвидации чрезвычайных ситуаций </w:t>
            </w:r>
          </w:p>
        </w:tc>
        <w:tc>
          <w:tcPr>
            <w:tcW w:w="1545" w:type="dxa"/>
            <w:vMerge w:val="restart"/>
            <w:tcBorders>
              <w:top w:val="single" w:sz="4" w:space="0" w:color="auto"/>
              <w:left w:val="single" w:sz="4" w:space="0" w:color="auto"/>
              <w:right w:val="single" w:sz="4" w:space="0" w:color="auto"/>
            </w:tcBorders>
            <w:vAlign w:val="center"/>
          </w:tcPr>
          <w:p w14:paraId="6B4D8A99"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p w14:paraId="2A7DF611" w14:textId="5A88F7C5"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tcPr>
          <w:p w14:paraId="3D55BD92"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1D566A40" w14:textId="7BC595BC"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860,71</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1736D56C" w14:textId="2FE1A389"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232,71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DA63E3E" w14:textId="7E4B929C"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DAE983A" w14:textId="5E6B9BED"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128,0</w:t>
            </w:r>
          </w:p>
        </w:tc>
        <w:tc>
          <w:tcPr>
            <w:tcW w:w="3880" w:type="dxa"/>
            <w:gridSpan w:val="9"/>
            <w:tcBorders>
              <w:top w:val="single" w:sz="4" w:space="0" w:color="auto"/>
              <w:left w:val="nil"/>
              <w:bottom w:val="single" w:sz="4" w:space="0" w:color="auto"/>
              <w:right w:val="single" w:sz="4" w:space="0" w:color="auto"/>
            </w:tcBorders>
            <w:vAlign w:val="center"/>
          </w:tcPr>
          <w:p w14:paraId="54B6B9BE" w14:textId="4AA42351"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w:t>
            </w:r>
          </w:p>
        </w:tc>
        <w:tc>
          <w:tcPr>
            <w:tcW w:w="850" w:type="dxa"/>
            <w:tcBorders>
              <w:top w:val="single" w:sz="4" w:space="0" w:color="auto"/>
              <w:left w:val="single" w:sz="4" w:space="0" w:color="auto"/>
              <w:bottom w:val="single" w:sz="4" w:space="0" w:color="auto"/>
              <w:right w:val="single" w:sz="4" w:space="0" w:color="auto"/>
            </w:tcBorders>
            <w:vAlign w:val="center"/>
          </w:tcPr>
          <w:p w14:paraId="010095F4" w14:textId="6EEB7CF9"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365" w:type="dxa"/>
            <w:tcBorders>
              <w:top w:val="single" w:sz="4" w:space="0" w:color="auto"/>
              <w:left w:val="single" w:sz="4" w:space="0" w:color="auto"/>
              <w:bottom w:val="single" w:sz="4" w:space="0" w:color="auto"/>
              <w:right w:val="single" w:sz="4" w:space="0" w:color="auto"/>
            </w:tcBorders>
            <w:vAlign w:val="center"/>
          </w:tcPr>
          <w:p w14:paraId="0E8562A6" w14:textId="0C1A4D4E"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17" w:type="dxa"/>
            <w:vMerge w:val="restart"/>
            <w:tcBorders>
              <w:top w:val="single" w:sz="4" w:space="0" w:color="auto"/>
              <w:left w:val="single" w:sz="4" w:space="0" w:color="auto"/>
              <w:bottom w:val="single" w:sz="4" w:space="0" w:color="auto"/>
              <w:right w:val="single" w:sz="4" w:space="0" w:color="auto"/>
            </w:tcBorders>
          </w:tcPr>
          <w:p w14:paraId="2E2625D7" w14:textId="6C40BFD2" w:rsidR="00975858" w:rsidRPr="00AE20DA" w:rsidRDefault="00975858" w:rsidP="006A17F5">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35A0F73F" w14:textId="77777777" w:rsidTr="00290091">
        <w:trPr>
          <w:trHeight w:val="1290"/>
        </w:trPr>
        <w:tc>
          <w:tcPr>
            <w:tcW w:w="428" w:type="dxa"/>
            <w:vMerge/>
            <w:tcBorders>
              <w:top w:val="single" w:sz="4" w:space="0" w:color="auto"/>
              <w:left w:val="single" w:sz="4" w:space="0" w:color="auto"/>
              <w:bottom w:val="single" w:sz="4" w:space="0" w:color="auto"/>
              <w:right w:val="single" w:sz="4" w:space="0" w:color="auto"/>
            </w:tcBorders>
            <w:vAlign w:val="center"/>
          </w:tcPr>
          <w:p w14:paraId="2A648AA5"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6E27A93A"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029410FF" w14:textId="6ACD9156" w:rsidR="00975858" w:rsidRPr="00AE20DA" w:rsidRDefault="00975858" w:rsidP="00050B6A">
            <w:pPr>
              <w:spacing w:after="0" w:line="240" w:lineRule="auto"/>
              <w:jc w:val="center"/>
              <w:rPr>
                <w:rFonts w:ascii="Times New Roman" w:hAnsi="Times New Roman"/>
                <w:sz w:val="16"/>
                <w:szCs w:val="16"/>
              </w:rPr>
            </w:pPr>
          </w:p>
        </w:tc>
        <w:tc>
          <w:tcPr>
            <w:tcW w:w="1697" w:type="dxa"/>
            <w:tcBorders>
              <w:top w:val="single" w:sz="4" w:space="0" w:color="auto"/>
              <w:left w:val="single" w:sz="4" w:space="0" w:color="auto"/>
              <w:bottom w:val="single" w:sz="4" w:space="0" w:color="auto"/>
              <w:right w:val="single" w:sz="4" w:space="0" w:color="auto"/>
            </w:tcBorders>
            <w:vAlign w:val="center"/>
          </w:tcPr>
          <w:p w14:paraId="055CA656" w14:textId="173D3A5D"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bottom w:val="single" w:sz="4" w:space="0" w:color="auto"/>
              <w:right w:val="single" w:sz="4" w:space="0" w:color="auto"/>
            </w:tcBorders>
            <w:vAlign w:val="center"/>
          </w:tcPr>
          <w:p w14:paraId="4E65DE5A" w14:textId="0118119B"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860,71</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350FFA81" w14:textId="6D303D32"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232,71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109ECEC" w14:textId="1B22C16D"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4D2ED35" w14:textId="21FE4BD6"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128,0</w:t>
            </w:r>
          </w:p>
        </w:tc>
        <w:tc>
          <w:tcPr>
            <w:tcW w:w="3880" w:type="dxa"/>
            <w:gridSpan w:val="9"/>
            <w:tcBorders>
              <w:top w:val="single" w:sz="4" w:space="0" w:color="auto"/>
              <w:left w:val="nil"/>
              <w:bottom w:val="single" w:sz="4" w:space="0" w:color="auto"/>
              <w:right w:val="single" w:sz="4" w:space="0" w:color="auto"/>
            </w:tcBorders>
            <w:vAlign w:val="center"/>
          </w:tcPr>
          <w:p w14:paraId="067D310D" w14:textId="6F196A76"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w:t>
            </w:r>
          </w:p>
        </w:tc>
        <w:tc>
          <w:tcPr>
            <w:tcW w:w="850" w:type="dxa"/>
            <w:tcBorders>
              <w:top w:val="single" w:sz="4" w:space="0" w:color="auto"/>
              <w:left w:val="single" w:sz="4" w:space="0" w:color="auto"/>
              <w:bottom w:val="single" w:sz="4" w:space="0" w:color="auto"/>
              <w:right w:val="single" w:sz="4" w:space="0" w:color="auto"/>
            </w:tcBorders>
            <w:vAlign w:val="center"/>
          </w:tcPr>
          <w:p w14:paraId="0BCF748D" w14:textId="7F9DD81D"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365" w:type="dxa"/>
            <w:tcBorders>
              <w:top w:val="single" w:sz="4" w:space="0" w:color="auto"/>
              <w:left w:val="single" w:sz="4" w:space="0" w:color="auto"/>
              <w:bottom w:val="single" w:sz="4" w:space="0" w:color="auto"/>
              <w:right w:val="single" w:sz="4" w:space="0" w:color="auto"/>
            </w:tcBorders>
            <w:vAlign w:val="center"/>
          </w:tcPr>
          <w:p w14:paraId="30B6FADF" w14:textId="17B6D27B" w:rsidR="00975858" w:rsidRPr="00AE20DA" w:rsidRDefault="00975858"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17" w:type="dxa"/>
            <w:vMerge/>
            <w:tcBorders>
              <w:top w:val="single" w:sz="4" w:space="0" w:color="auto"/>
              <w:left w:val="single" w:sz="4" w:space="0" w:color="auto"/>
              <w:bottom w:val="single" w:sz="4" w:space="0" w:color="auto"/>
              <w:right w:val="single" w:sz="4" w:space="0" w:color="auto"/>
            </w:tcBorders>
            <w:vAlign w:val="center"/>
          </w:tcPr>
          <w:p w14:paraId="76C318F2"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r>
      <w:tr w:rsidR="00EF1853" w:rsidRPr="00AE20DA" w14:paraId="3ABBE9A9" w14:textId="77777777" w:rsidTr="00050B6A">
        <w:trPr>
          <w:trHeight w:val="124"/>
        </w:trPr>
        <w:tc>
          <w:tcPr>
            <w:tcW w:w="428" w:type="dxa"/>
            <w:vMerge/>
            <w:tcBorders>
              <w:top w:val="single" w:sz="4" w:space="0" w:color="auto"/>
              <w:left w:val="single" w:sz="4" w:space="0" w:color="auto"/>
              <w:right w:val="single" w:sz="4" w:space="0" w:color="auto"/>
            </w:tcBorders>
            <w:vAlign w:val="center"/>
          </w:tcPr>
          <w:p w14:paraId="7B3A051F"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right w:val="single" w:sz="4" w:space="0" w:color="auto"/>
            </w:tcBorders>
            <w:vAlign w:val="center"/>
          </w:tcPr>
          <w:p w14:paraId="7BE38346" w14:textId="0A9D0EE9" w:rsidR="00EF1853" w:rsidRPr="00AE20DA" w:rsidRDefault="00EF1853" w:rsidP="0078318B">
            <w:pPr>
              <w:spacing w:after="0" w:line="240" w:lineRule="auto"/>
              <w:rPr>
                <w:rFonts w:ascii="Times New Roman" w:eastAsia="Times New Roman" w:hAnsi="Times New Roman"/>
                <w:color w:val="000000"/>
                <w:sz w:val="16"/>
                <w:szCs w:val="16"/>
                <w:lang w:eastAsia="ru-RU"/>
              </w:rPr>
            </w:pPr>
            <w:r w:rsidRPr="00585BDE">
              <w:rPr>
                <w:rFonts w:ascii="Times New Roman" w:eastAsia="Times New Roman" w:hAnsi="Times New Roman"/>
                <w:color w:val="000000"/>
                <w:sz w:val="16"/>
                <w:szCs w:val="16"/>
                <w:lang w:eastAsia="ru-RU"/>
              </w:rPr>
              <w:t>Обучено должностных лиц по вопросам предупреждения и ликвидации чрезвычайных ситуаций и гражданской обороны, человек</w:t>
            </w:r>
          </w:p>
        </w:tc>
        <w:tc>
          <w:tcPr>
            <w:tcW w:w="1545" w:type="dxa"/>
            <w:vMerge w:val="restart"/>
            <w:tcBorders>
              <w:top w:val="single" w:sz="4" w:space="0" w:color="auto"/>
              <w:left w:val="single" w:sz="4" w:space="0" w:color="auto"/>
              <w:right w:val="single" w:sz="4" w:space="0" w:color="auto"/>
            </w:tcBorders>
            <w:vAlign w:val="center"/>
          </w:tcPr>
          <w:p w14:paraId="62300EF0" w14:textId="447F2B6A" w:rsidR="00EF1853"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right w:val="single" w:sz="4" w:space="0" w:color="auto"/>
            </w:tcBorders>
            <w:vAlign w:val="center"/>
          </w:tcPr>
          <w:p w14:paraId="68B9E66D" w14:textId="77777777" w:rsidR="00EF1853" w:rsidRPr="00AE20DA" w:rsidRDefault="00EF1853" w:rsidP="006B32E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vAlign w:val="center"/>
          </w:tcPr>
          <w:p w14:paraId="3EC9CA40" w14:textId="77777777"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12" w:type="dxa"/>
            <w:gridSpan w:val="2"/>
            <w:vMerge w:val="restart"/>
            <w:tcBorders>
              <w:top w:val="single" w:sz="4" w:space="0" w:color="auto"/>
              <w:left w:val="single" w:sz="4" w:space="0" w:color="auto"/>
              <w:right w:val="single" w:sz="4" w:space="0" w:color="auto"/>
            </w:tcBorders>
            <w:vAlign w:val="center"/>
          </w:tcPr>
          <w:p w14:paraId="5E60CD3E" w14:textId="1AEE709E"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2"/>
            <w:vMerge w:val="restart"/>
            <w:tcBorders>
              <w:top w:val="single" w:sz="4" w:space="0" w:color="auto"/>
              <w:left w:val="single" w:sz="4" w:space="0" w:color="auto"/>
              <w:right w:val="single" w:sz="4" w:space="0" w:color="auto"/>
            </w:tcBorders>
            <w:vAlign w:val="center"/>
          </w:tcPr>
          <w:p w14:paraId="42AEB51D" w14:textId="44BBADCF"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09" w:type="dxa"/>
            <w:gridSpan w:val="2"/>
            <w:vMerge w:val="restart"/>
            <w:tcBorders>
              <w:top w:val="single" w:sz="4" w:space="0" w:color="auto"/>
              <w:left w:val="single" w:sz="4" w:space="0" w:color="auto"/>
              <w:right w:val="single" w:sz="4" w:space="0" w:color="auto"/>
            </w:tcBorders>
            <w:vAlign w:val="center"/>
          </w:tcPr>
          <w:p w14:paraId="43670176" w14:textId="5D23A74C"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single" w:sz="4" w:space="0" w:color="auto"/>
              <w:left w:val="nil"/>
              <w:right w:val="single" w:sz="4" w:space="0" w:color="auto"/>
            </w:tcBorders>
            <w:vAlign w:val="center"/>
          </w:tcPr>
          <w:p w14:paraId="61AFE33B" w14:textId="77777777"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nil"/>
              <w:bottom w:val="single" w:sz="4" w:space="0" w:color="auto"/>
              <w:right w:val="single" w:sz="4" w:space="0" w:color="auto"/>
            </w:tcBorders>
            <w:vAlign w:val="center"/>
          </w:tcPr>
          <w:p w14:paraId="33AD46B2" w14:textId="77777777"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197DE299" w14:textId="48555DEE"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0D6AC973" w14:textId="5A7B3F2E" w:rsidR="00EF1853" w:rsidRPr="00AE20DA" w:rsidRDefault="00EF1853" w:rsidP="00EF185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right w:val="single" w:sz="4" w:space="0" w:color="auto"/>
            </w:tcBorders>
            <w:vAlign w:val="center"/>
          </w:tcPr>
          <w:p w14:paraId="54BEE74A"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r>
      <w:tr w:rsidR="00EF1853" w:rsidRPr="00AE20DA" w14:paraId="2167F4D2" w14:textId="77777777" w:rsidTr="00050B6A">
        <w:trPr>
          <w:trHeight w:val="577"/>
        </w:trPr>
        <w:tc>
          <w:tcPr>
            <w:tcW w:w="428" w:type="dxa"/>
            <w:vMerge/>
            <w:tcBorders>
              <w:left w:val="single" w:sz="4" w:space="0" w:color="auto"/>
              <w:right w:val="single" w:sz="4" w:space="0" w:color="auto"/>
            </w:tcBorders>
            <w:vAlign w:val="center"/>
          </w:tcPr>
          <w:p w14:paraId="55FFC1D3"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vAlign w:val="center"/>
          </w:tcPr>
          <w:p w14:paraId="4FBB95CA"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right w:val="single" w:sz="4" w:space="0" w:color="auto"/>
            </w:tcBorders>
            <w:vAlign w:val="center"/>
          </w:tcPr>
          <w:p w14:paraId="6A6E53ED" w14:textId="77777777" w:rsidR="00EF1853" w:rsidRPr="00AE20DA" w:rsidRDefault="00EF1853" w:rsidP="00050B6A">
            <w:pPr>
              <w:spacing w:after="0" w:line="240" w:lineRule="auto"/>
              <w:jc w:val="center"/>
              <w:rPr>
                <w:rFonts w:ascii="Times New Roman" w:hAnsi="Times New Roman"/>
                <w:sz w:val="16"/>
                <w:szCs w:val="16"/>
              </w:rPr>
            </w:pPr>
          </w:p>
        </w:tc>
        <w:tc>
          <w:tcPr>
            <w:tcW w:w="1697" w:type="dxa"/>
            <w:vMerge/>
            <w:tcBorders>
              <w:left w:val="single" w:sz="4" w:space="0" w:color="auto"/>
              <w:right w:val="single" w:sz="4" w:space="0" w:color="auto"/>
            </w:tcBorders>
          </w:tcPr>
          <w:p w14:paraId="25969A5E"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1DACD7E0" w14:textId="77777777" w:rsidR="00EF1853" w:rsidRPr="00AE20DA" w:rsidRDefault="00EF1853" w:rsidP="0078318B">
            <w:pPr>
              <w:spacing w:after="0" w:line="240" w:lineRule="auto"/>
              <w:jc w:val="center"/>
              <w:rPr>
                <w:rFonts w:ascii="Times New Roman" w:eastAsia="Times New Roman" w:hAnsi="Times New Roman"/>
                <w:color w:val="000000"/>
                <w:sz w:val="16"/>
                <w:szCs w:val="16"/>
                <w:lang w:eastAsia="ru-RU"/>
              </w:rPr>
            </w:pPr>
          </w:p>
        </w:tc>
        <w:tc>
          <w:tcPr>
            <w:tcW w:w="612" w:type="dxa"/>
            <w:gridSpan w:val="2"/>
            <w:vMerge/>
            <w:tcBorders>
              <w:left w:val="single" w:sz="4" w:space="0" w:color="auto"/>
              <w:bottom w:val="single" w:sz="4" w:space="0" w:color="auto"/>
              <w:right w:val="single" w:sz="4" w:space="0" w:color="auto"/>
            </w:tcBorders>
          </w:tcPr>
          <w:p w14:paraId="0AE26A0B" w14:textId="77777777" w:rsidR="00EF1853" w:rsidRPr="00AE20DA" w:rsidRDefault="00EF1853" w:rsidP="0078318B">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tcPr>
          <w:p w14:paraId="2B0AEE48" w14:textId="77777777" w:rsidR="00EF1853" w:rsidRPr="00AE20DA" w:rsidRDefault="00EF1853" w:rsidP="0078318B">
            <w:pPr>
              <w:spacing w:after="0" w:line="240" w:lineRule="auto"/>
              <w:jc w:val="center"/>
              <w:rPr>
                <w:rFonts w:ascii="Times New Roman" w:eastAsia="Times New Roman" w:hAnsi="Times New Roman"/>
                <w:color w:val="000000"/>
                <w:sz w:val="16"/>
                <w:szCs w:val="16"/>
                <w:lang w:eastAsia="ru-RU"/>
              </w:rPr>
            </w:pPr>
          </w:p>
        </w:tc>
        <w:tc>
          <w:tcPr>
            <w:tcW w:w="709" w:type="dxa"/>
            <w:gridSpan w:val="2"/>
            <w:vMerge/>
            <w:tcBorders>
              <w:left w:val="single" w:sz="4" w:space="0" w:color="auto"/>
              <w:bottom w:val="single" w:sz="4" w:space="0" w:color="auto"/>
              <w:right w:val="single" w:sz="4" w:space="0" w:color="auto"/>
            </w:tcBorders>
          </w:tcPr>
          <w:p w14:paraId="5D64022B" w14:textId="77777777" w:rsidR="00EF1853" w:rsidRPr="00AE20DA" w:rsidRDefault="00EF1853" w:rsidP="0078318B">
            <w:pPr>
              <w:spacing w:after="0" w:line="240" w:lineRule="auto"/>
              <w:jc w:val="center"/>
              <w:rPr>
                <w:rFonts w:ascii="Times New Roman" w:eastAsia="Times New Roman" w:hAnsi="Times New Roman"/>
                <w:color w:val="000000"/>
                <w:sz w:val="16"/>
                <w:szCs w:val="16"/>
                <w:lang w:eastAsia="ru-RU"/>
              </w:rPr>
            </w:pPr>
          </w:p>
        </w:tc>
        <w:tc>
          <w:tcPr>
            <w:tcW w:w="620" w:type="dxa"/>
            <w:gridSpan w:val="2"/>
            <w:vMerge/>
            <w:tcBorders>
              <w:left w:val="nil"/>
              <w:bottom w:val="single" w:sz="4" w:space="0" w:color="auto"/>
              <w:right w:val="single" w:sz="4" w:space="0" w:color="auto"/>
            </w:tcBorders>
            <w:vAlign w:val="center"/>
          </w:tcPr>
          <w:p w14:paraId="60B4066F" w14:textId="77777777" w:rsidR="00EF1853" w:rsidRPr="00AE20DA" w:rsidRDefault="00EF1853" w:rsidP="0078318B">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14:paraId="7567AFDB" w14:textId="77777777" w:rsidR="00EF1853" w:rsidRPr="00AE20DA" w:rsidRDefault="00EF1853"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2"/>
            <w:tcBorders>
              <w:top w:val="single" w:sz="4" w:space="0" w:color="auto"/>
              <w:left w:val="nil"/>
              <w:bottom w:val="single" w:sz="4" w:space="0" w:color="auto"/>
              <w:right w:val="single" w:sz="4" w:space="0" w:color="auto"/>
            </w:tcBorders>
            <w:vAlign w:val="center"/>
          </w:tcPr>
          <w:p w14:paraId="25D2551A" w14:textId="77777777" w:rsidR="00EF1853" w:rsidRPr="00AE20DA" w:rsidRDefault="00EF1853"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2"/>
            <w:tcBorders>
              <w:top w:val="single" w:sz="4" w:space="0" w:color="auto"/>
              <w:left w:val="nil"/>
              <w:bottom w:val="single" w:sz="4" w:space="0" w:color="auto"/>
              <w:right w:val="single" w:sz="4" w:space="0" w:color="auto"/>
            </w:tcBorders>
            <w:vAlign w:val="center"/>
          </w:tcPr>
          <w:p w14:paraId="111799B2" w14:textId="77777777" w:rsidR="00EF1853" w:rsidRPr="00AE20DA" w:rsidRDefault="00EF1853"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2"/>
            <w:tcBorders>
              <w:top w:val="single" w:sz="4" w:space="0" w:color="auto"/>
              <w:left w:val="nil"/>
              <w:bottom w:val="single" w:sz="4" w:space="0" w:color="auto"/>
              <w:right w:val="single" w:sz="4" w:space="0" w:color="auto"/>
            </w:tcBorders>
            <w:vAlign w:val="center"/>
          </w:tcPr>
          <w:p w14:paraId="516FED92" w14:textId="77777777" w:rsidR="00EF1853" w:rsidRPr="00AE20DA" w:rsidRDefault="00EF1853"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4DF9E4D0"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06CBD330"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c>
          <w:tcPr>
            <w:tcW w:w="1417" w:type="dxa"/>
            <w:vMerge/>
            <w:tcBorders>
              <w:left w:val="single" w:sz="4" w:space="0" w:color="auto"/>
              <w:right w:val="single" w:sz="4" w:space="0" w:color="auto"/>
            </w:tcBorders>
            <w:vAlign w:val="center"/>
          </w:tcPr>
          <w:p w14:paraId="547180D3" w14:textId="77777777" w:rsidR="00EF1853" w:rsidRPr="00AE20DA" w:rsidRDefault="00EF1853" w:rsidP="0078318B">
            <w:pPr>
              <w:spacing w:after="0" w:line="240" w:lineRule="auto"/>
              <w:rPr>
                <w:rFonts w:ascii="Times New Roman" w:eastAsia="Times New Roman" w:hAnsi="Times New Roman"/>
                <w:color w:val="000000"/>
                <w:sz w:val="16"/>
                <w:szCs w:val="16"/>
                <w:lang w:eastAsia="ru-RU"/>
              </w:rPr>
            </w:pPr>
          </w:p>
        </w:tc>
      </w:tr>
      <w:tr w:rsidR="0078318B" w:rsidRPr="00AE20DA" w14:paraId="47395768" w14:textId="77777777" w:rsidTr="00B27386">
        <w:trPr>
          <w:trHeight w:val="469"/>
        </w:trPr>
        <w:tc>
          <w:tcPr>
            <w:tcW w:w="428" w:type="dxa"/>
            <w:vMerge/>
            <w:tcBorders>
              <w:left w:val="single" w:sz="4" w:space="0" w:color="auto"/>
              <w:bottom w:val="single" w:sz="4" w:space="0" w:color="000000"/>
              <w:right w:val="single" w:sz="4" w:space="0" w:color="auto"/>
            </w:tcBorders>
            <w:vAlign w:val="center"/>
          </w:tcPr>
          <w:p w14:paraId="2C27F1C9"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1373692A"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000000"/>
              <w:right w:val="single" w:sz="4" w:space="0" w:color="auto"/>
            </w:tcBorders>
            <w:vAlign w:val="center"/>
          </w:tcPr>
          <w:p w14:paraId="4D962C20" w14:textId="77777777" w:rsidR="0078318B" w:rsidRPr="00AE20DA" w:rsidRDefault="0078318B" w:rsidP="00050B6A">
            <w:pPr>
              <w:spacing w:after="0" w:line="240" w:lineRule="auto"/>
              <w:jc w:val="center"/>
              <w:rPr>
                <w:rFonts w:ascii="Times New Roman" w:hAnsi="Times New Roman"/>
                <w:sz w:val="16"/>
                <w:szCs w:val="16"/>
              </w:rPr>
            </w:pPr>
          </w:p>
        </w:tc>
        <w:tc>
          <w:tcPr>
            <w:tcW w:w="1697" w:type="dxa"/>
            <w:vMerge/>
            <w:tcBorders>
              <w:left w:val="single" w:sz="4" w:space="0" w:color="auto"/>
              <w:bottom w:val="single" w:sz="4" w:space="0" w:color="000000"/>
              <w:right w:val="single" w:sz="4" w:space="0" w:color="auto"/>
            </w:tcBorders>
          </w:tcPr>
          <w:p w14:paraId="1527A67D"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vAlign w:val="center"/>
          </w:tcPr>
          <w:p w14:paraId="2D2ABB3D" w14:textId="0546CD4B"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280</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5B5DE4FB" w14:textId="1E2E47CC" w:rsidR="0078318B" w:rsidRPr="00B27386" w:rsidRDefault="00EF1853"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265883" w14:textId="72A086CC" w:rsidR="0078318B" w:rsidRPr="00B27386" w:rsidRDefault="00EF1853"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130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61E5F93" w14:textId="6E9E6E16" w:rsidR="0078318B" w:rsidRPr="00B27386" w:rsidRDefault="00EF1853"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35</w:t>
            </w:r>
          </w:p>
        </w:tc>
        <w:tc>
          <w:tcPr>
            <w:tcW w:w="620" w:type="dxa"/>
            <w:gridSpan w:val="2"/>
            <w:tcBorders>
              <w:top w:val="single" w:sz="4" w:space="0" w:color="auto"/>
              <w:left w:val="nil"/>
              <w:bottom w:val="single" w:sz="4" w:space="0" w:color="auto"/>
              <w:right w:val="single" w:sz="4" w:space="0" w:color="auto"/>
            </w:tcBorders>
            <w:vAlign w:val="center"/>
          </w:tcPr>
          <w:p w14:paraId="764556E7" w14:textId="5D46A6D1"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30</w:t>
            </w:r>
          </w:p>
        </w:tc>
        <w:tc>
          <w:tcPr>
            <w:tcW w:w="567" w:type="dxa"/>
            <w:tcBorders>
              <w:top w:val="single" w:sz="4" w:space="0" w:color="auto"/>
              <w:left w:val="nil"/>
              <w:bottom w:val="single" w:sz="4" w:space="0" w:color="auto"/>
              <w:right w:val="single" w:sz="4" w:space="0" w:color="auto"/>
            </w:tcBorders>
            <w:vAlign w:val="center"/>
          </w:tcPr>
          <w:p w14:paraId="5D23C737" w14:textId="4730EACA"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708" w:type="dxa"/>
            <w:gridSpan w:val="2"/>
            <w:tcBorders>
              <w:top w:val="single" w:sz="4" w:space="0" w:color="auto"/>
              <w:left w:val="nil"/>
              <w:bottom w:val="single" w:sz="4" w:space="0" w:color="auto"/>
              <w:right w:val="single" w:sz="4" w:space="0" w:color="auto"/>
            </w:tcBorders>
            <w:vAlign w:val="center"/>
          </w:tcPr>
          <w:p w14:paraId="409E6704" w14:textId="63EF9BB1"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851" w:type="dxa"/>
            <w:gridSpan w:val="2"/>
            <w:tcBorders>
              <w:top w:val="single" w:sz="4" w:space="0" w:color="auto"/>
              <w:left w:val="nil"/>
              <w:bottom w:val="single" w:sz="4" w:space="0" w:color="auto"/>
              <w:right w:val="single" w:sz="4" w:space="0" w:color="auto"/>
            </w:tcBorders>
            <w:vAlign w:val="center"/>
          </w:tcPr>
          <w:p w14:paraId="17E2DCB9" w14:textId="4182654C"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30</w:t>
            </w:r>
          </w:p>
        </w:tc>
        <w:tc>
          <w:tcPr>
            <w:tcW w:w="1134" w:type="dxa"/>
            <w:gridSpan w:val="2"/>
            <w:tcBorders>
              <w:top w:val="single" w:sz="4" w:space="0" w:color="auto"/>
              <w:left w:val="nil"/>
              <w:bottom w:val="single" w:sz="4" w:space="0" w:color="auto"/>
              <w:right w:val="single" w:sz="4" w:space="0" w:color="auto"/>
            </w:tcBorders>
            <w:vAlign w:val="center"/>
          </w:tcPr>
          <w:p w14:paraId="753A57A1" w14:textId="399B54E7"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30</w:t>
            </w:r>
          </w:p>
        </w:tc>
        <w:tc>
          <w:tcPr>
            <w:tcW w:w="850" w:type="dxa"/>
            <w:tcBorders>
              <w:top w:val="single" w:sz="4" w:space="0" w:color="auto"/>
              <w:left w:val="single" w:sz="4" w:space="0" w:color="auto"/>
              <w:bottom w:val="single" w:sz="4" w:space="0" w:color="auto"/>
              <w:right w:val="single" w:sz="4" w:space="0" w:color="auto"/>
            </w:tcBorders>
            <w:vAlign w:val="center"/>
          </w:tcPr>
          <w:p w14:paraId="5A40C50E" w14:textId="75E6A0CE"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1365" w:type="dxa"/>
            <w:tcBorders>
              <w:top w:val="single" w:sz="4" w:space="0" w:color="auto"/>
              <w:left w:val="single" w:sz="4" w:space="0" w:color="auto"/>
              <w:bottom w:val="single" w:sz="4" w:space="0" w:color="auto"/>
              <w:right w:val="single" w:sz="4" w:space="0" w:color="auto"/>
            </w:tcBorders>
            <w:vAlign w:val="center"/>
          </w:tcPr>
          <w:p w14:paraId="01D496D0" w14:textId="54AE51CD" w:rsidR="0078318B" w:rsidRPr="00B27386" w:rsidRDefault="00B27386"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1417" w:type="dxa"/>
            <w:vMerge/>
            <w:tcBorders>
              <w:left w:val="single" w:sz="4" w:space="0" w:color="auto"/>
              <w:bottom w:val="single" w:sz="4" w:space="0" w:color="000000"/>
              <w:right w:val="single" w:sz="4" w:space="0" w:color="auto"/>
            </w:tcBorders>
            <w:vAlign w:val="center"/>
          </w:tcPr>
          <w:p w14:paraId="53AA4C2E"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975858" w:rsidRPr="00AE20DA" w14:paraId="5604B1F1" w14:textId="77777777" w:rsidTr="002A039B">
        <w:trPr>
          <w:trHeight w:val="427"/>
        </w:trPr>
        <w:tc>
          <w:tcPr>
            <w:tcW w:w="428" w:type="dxa"/>
            <w:vMerge w:val="restart"/>
            <w:tcBorders>
              <w:top w:val="nil"/>
              <w:left w:val="single" w:sz="4" w:space="0" w:color="auto"/>
              <w:right w:val="single" w:sz="4" w:space="0" w:color="auto"/>
            </w:tcBorders>
            <w:vAlign w:val="center"/>
          </w:tcPr>
          <w:p w14:paraId="7DDB0153"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lastRenderedPageBreak/>
              <w:t>3.2</w:t>
            </w:r>
          </w:p>
        </w:tc>
        <w:tc>
          <w:tcPr>
            <w:tcW w:w="2055" w:type="dxa"/>
            <w:vMerge w:val="restart"/>
            <w:tcBorders>
              <w:top w:val="nil"/>
              <w:left w:val="single" w:sz="4" w:space="0" w:color="auto"/>
              <w:right w:val="single" w:sz="4" w:space="0" w:color="auto"/>
            </w:tcBorders>
            <w:vAlign w:val="center"/>
          </w:tcPr>
          <w:p w14:paraId="55CED778"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03.02. Создание и обеспечение функционирования </w:t>
            </w:r>
            <w:r w:rsidRPr="00AE20DA">
              <w:rPr>
                <w:rFonts w:ascii="Times New Roman" w:eastAsiaTheme="minorEastAsia" w:hAnsi="Times New Roman"/>
                <w:sz w:val="16"/>
                <w:szCs w:val="16"/>
                <w:lang w:eastAsia="ru-RU"/>
              </w:rPr>
              <w:t>учебно-консультационных пунктов</w:t>
            </w:r>
            <w:r w:rsidRPr="00AE20DA">
              <w:rPr>
                <w:rFonts w:ascii="Times New Roman" w:eastAsia="Times New Roman" w:hAnsi="Times New Roman"/>
                <w:color w:val="000000"/>
                <w:sz w:val="16"/>
                <w:szCs w:val="16"/>
                <w:lang w:eastAsia="ru-RU"/>
              </w:rPr>
              <w:t xml:space="preserve"> на территории муниципального образования Московской области</w:t>
            </w:r>
          </w:p>
        </w:tc>
        <w:tc>
          <w:tcPr>
            <w:tcW w:w="1545" w:type="dxa"/>
            <w:vMerge w:val="restart"/>
            <w:tcBorders>
              <w:top w:val="nil"/>
              <w:left w:val="single" w:sz="4" w:space="0" w:color="auto"/>
              <w:right w:val="single" w:sz="4" w:space="0" w:color="auto"/>
            </w:tcBorders>
            <w:vAlign w:val="center"/>
          </w:tcPr>
          <w:p w14:paraId="505D000F"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p w14:paraId="7B2CFC6B" w14:textId="41FEB17C"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tcPr>
          <w:p w14:paraId="07DC8F4F"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337275AF" w14:textId="0566CB1A"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491985F4" w14:textId="7E2A38EE"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334B123" w14:textId="6B10CA35"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77C8134" w14:textId="63A27935"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880" w:type="dxa"/>
            <w:gridSpan w:val="9"/>
            <w:tcBorders>
              <w:top w:val="single" w:sz="4" w:space="0" w:color="auto"/>
              <w:left w:val="nil"/>
              <w:bottom w:val="single" w:sz="4" w:space="0" w:color="auto"/>
              <w:right w:val="single" w:sz="4" w:space="0" w:color="auto"/>
            </w:tcBorders>
            <w:vAlign w:val="center"/>
          </w:tcPr>
          <w:p w14:paraId="0E757A8A" w14:textId="315D4EBD"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BEAC105" w14:textId="1CE54B65"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07FBC233" w14:textId="22DB2B33"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val="restart"/>
            <w:tcBorders>
              <w:top w:val="nil"/>
              <w:left w:val="single" w:sz="4" w:space="0" w:color="auto"/>
              <w:right w:val="single" w:sz="4" w:space="0" w:color="auto"/>
            </w:tcBorders>
          </w:tcPr>
          <w:p w14:paraId="6055C8C9" w14:textId="41B14F06" w:rsidR="00975858" w:rsidRPr="00AE20DA" w:rsidRDefault="00975858" w:rsidP="006A17F5">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53FD8183" w14:textId="77777777" w:rsidTr="002A039B">
        <w:trPr>
          <w:trHeight w:val="735"/>
        </w:trPr>
        <w:tc>
          <w:tcPr>
            <w:tcW w:w="428" w:type="dxa"/>
            <w:vMerge/>
            <w:tcBorders>
              <w:left w:val="single" w:sz="4" w:space="0" w:color="auto"/>
              <w:right w:val="single" w:sz="4" w:space="0" w:color="auto"/>
            </w:tcBorders>
            <w:vAlign w:val="center"/>
          </w:tcPr>
          <w:p w14:paraId="0D2B4C1C"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511394AE"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000000"/>
              <w:right w:val="single" w:sz="4" w:space="0" w:color="auto"/>
            </w:tcBorders>
            <w:vAlign w:val="center"/>
          </w:tcPr>
          <w:p w14:paraId="773BAE20" w14:textId="33795274" w:rsidR="00975858" w:rsidRPr="00AE20DA" w:rsidRDefault="00975858" w:rsidP="00050B6A">
            <w:pPr>
              <w:spacing w:after="0" w:line="240" w:lineRule="auto"/>
              <w:jc w:val="center"/>
              <w:rPr>
                <w:rFonts w:ascii="Times New Roman" w:hAnsi="Times New Roman"/>
                <w:sz w:val="16"/>
                <w:szCs w:val="16"/>
              </w:rPr>
            </w:pPr>
          </w:p>
        </w:tc>
        <w:tc>
          <w:tcPr>
            <w:tcW w:w="1697" w:type="dxa"/>
            <w:tcBorders>
              <w:top w:val="single" w:sz="4" w:space="0" w:color="auto"/>
              <w:left w:val="single" w:sz="4" w:space="0" w:color="auto"/>
              <w:bottom w:val="single" w:sz="4" w:space="0" w:color="auto"/>
              <w:right w:val="single" w:sz="4" w:space="0" w:color="auto"/>
            </w:tcBorders>
            <w:vAlign w:val="center"/>
          </w:tcPr>
          <w:p w14:paraId="4793F670" w14:textId="22F4B736"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bottom w:val="single" w:sz="4" w:space="0" w:color="auto"/>
              <w:right w:val="single" w:sz="4" w:space="0" w:color="auto"/>
            </w:tcBorders>
            <w:vAlign w:val="center"/>
          </w:tcPr>
          <w:p w14:paraId="1262076C" w14:textId="538A47BC"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55C380D1" w14:textId="1B52440D"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831AFD0" w14:textId="3E097865"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53288E4" w14:textId="0C5C9416"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880" w:type="dxa"/>
            <w:gridSpan w:val="9"/>
            <w:tcBorders>
              <w:top w:val="single" w:sz="4" w:space="0" w:color="auto"/>
              <w:left w:val="nil"/>
              <w:bottom w:val="single" w:sz="4" w:space="0" w:color="auto"/>
              <w:right w:val="single" w:sz="4" w:space="0" w:color="auto"/>
            </w:tcBorders>
            <w:vAlign w:val="center"/>
          </w:tcPr>
          <w:p w14:paraId="6EBA73DC" w14:textId="56A9B7DA"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1FBA162" w14:textId="1E8D3FC5"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2D6AD3CA" w14:textId="2BD42A48"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tcBorders>
              <w:left w:val="single" w:sz="4" w:space="0" w:color="auto"/>
              <w:bottom w:val="single" w:sz="4" w:space="0" w:color="000000"/>
              <w:right w:val="single" w:sz="4" w:space="0" w:color="auto"/>
            </w:tcBorders>
            <w:vAlign w:val="center"/>
          </w:tcPr>
          <w:p w14:paraId="764BC625"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r>
      <w:tr w:rsidR="008738C9" w:rsidRPr="00AE20DA" w14:paraId="159BF913" w14:textId="77777777" w:rsidTr="00050B6A">
        <w:trPr>
          <w:trHeight w:val="368"/>
        </w:trPr>
        <w:tc>
          <w:tcPr>
            <w:tcW w:w="428" w:type="dxa"/>
            <w:vMerge/>
            <w:tcBorders>
              <w:left w:val="single" w:sz="4" w:space="0" w:color="auto"/>
              <w:right w:val="single" w:sz="4" w:space="0" w:color="auto"/>
            </w:tcBorders>
            <w:vAlign w:val="center"/>
          </w:tcPr>
          <w:p w14:paraId="3F5E5309"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c>
          <w:tcPr>
            <w:tcW w:w="2055" w:type="dxa"/>
            <w:vMerge w:val="restart"/>
            <w:tcBorders>
              <w:top w:val="nil"/>
              <w:left w:val="single" w:sz="4" w:space="0" w:color="auto"/>
              <w:right w:val="single" w:sz="4" w:space="0" w:color="auto"/>
            </w:tcBorders>
          </w:tcPr>
          <w:p w14:paraId="20A44EF2" w14:textId="4651BA31" w:rsidR="008738C9" w:rsidRPr="00AE20DA" w:rsidRDefault="008738C9"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Оборудовано учебно-консультационных пунктов, ед.</w:t>
            </w:r>
          </w:p>
        </w:tc>
        <w:tc>
          <w:tcPr>
            <w:tcW w:w="1545" w:type="dxa"/>
            <w:vMerge w:val="restart"/>
            <w:tcBorders>
              <w:top w:val="nil"/>
              <w:left w:val="single" w:sz="4" w:space="0" w:color="auto"/>
              <w:right w:val="single" w:sz="4" w:space="0" w:color="auto"/>
            </w:tcBorders>
            <w:vAlign w:val="center"/>
          </w:tcPr>
          <w:p w14:paraId="5A75691D" w14:textId="07ED0CA4" w:rsidR="008738C9"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right w:val="single" w:sz="4" w:space="0" w:color="auto"/>
            </w:tcBorders>
            <w:vAlign w:val="center"/>
          </w:tcPr>
          <w:p w14:paraId="654E5726" w14:textId="77777777" w:rsidR="008738C9" w:rsidRPr="00AE20DA" w:rsidRDefault="008738C9"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vAlign w:val="center"/>
          </w:tcPr>
          <w:p w14:paraId="09722FF0" w14:textId="61EEF81D"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12" w:type="dxa"/>
            <w:gridSpan w:val="2"/>
            <w:vMerge w:val="restart"/>
            <w:tcBorders>
              <w:top w:val="single" w:sz="4" w:space="0" w:color="auto"/>
              <w:left w:val="single" w:sz="4" w:space="0" w:color="auto"/>
              <w:right w:val="single" w:sz="4" w:space="0" w:color="auto"/>
            </w:tcBorders>
            <w:vAlign w:val="center"/>
          </w:tcPr>
          <w:p w14:paraId="7CA5C993" w14:textId="122A4ABA"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2"/>
            <w:vMerge w:val="restart"/>
            <w:tcBorders>
              <w:top w:val="single" w:sz="4" w:space="0" w:color="auto"/>
              <w:left w:val="single" w:sz="4" w:space="0" w:color="auto"/>
              <w:right w:val="single" w:sz="4" w:space="0" w:color="auto"/>
            </w:tcBorders>
            <w:vAlign w:val="center"/>
          </w:tcPr>
          <w:p w14:paraId="7F32FFDD" w14:textId="0586A9FE"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09" w:type="dxa"/>
            <w:gridSpan w:val="2"/>
            <w:vMerge w:val="restart"/>
            <w:tcBorders>
              <w:top w:val="single" w:sz="4" w:space="0" w:color="auto"/>
              <w:left w:val="single" w:sz="4" w:space="0" w:color="auto"/>
              <w:right w:val="single" w:sz="4" w:space="0" w:color="auto"/>
            </w:tcBorders>
            <w:vAlign w:val="center"/>
          </w:tcPr>
          <w:p w14:paraId="628EBE0A" w14:textId="243E5898"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nil"/>
              <w:left w:val="nil"/>
              <w:right w:val="single" w:sz="4" w:space="0" w:color="auto"/>
            </w:tcBorders>
            <w:vAlign w:val="center"/>
          </w:tcPr>
          <w:p w14:paraId="191D701C" w14:textId="77777777"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nil"/>
              <w:bottom w:val="single" w:sz="4" w:space="0" w:color="auto"/>
              <w:right w:val="single" w:sz="4" w:space="0" w:color="auto"/>
            </w:tcBorders>
            <w:vAlign w:val="center"/>
          </w:tcPr>
          <w:p w14:paraId="196299EC" w14:textId="77777777"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76B7AB9A" w14:textId="2AE5A300"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7F3F2DF9" w14:textId="033A6817" w:rsidR="008738C9"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nil"/>
              <w:left w:val="single" w:sz="4" w:space="0" w:color="auto"/>
              <w:right w:val="single" w:sz="4" w:space="0" w:color="auto"/>
            </w:tcBorders>
            <w:vAlign w:val="center"/>
          </w:tcPr>
          <w:p w14:paraId="35D3B38D"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r>
      <w:tr w:rsidR="008738C9" w:rsidRPr="00AE20DA" w14:paraId="46CD8C53" w14:textId="77777777" w:rsidTr="00050B6A">
        <w:trPr>
          <w:trHeight w:val="151"/>
        </w:trPr>
        <w:tc>
          <w:tcPr>
            <w:tcW w:w="428" w:type="dxa"/>
            <w:vMerge/>
            <w:tcBorders>
              <w:left w:val="single" w:sz="4" w:space="0" w:color="auto"/>
              <w:right w:val="single" w:sz="4" w:space="0" w:color="auto"/>
            </w:tcBorders>
            <w:vAlign w:val="center"/>
          </w:tcPr>
          <w:p w14:paraId="1BAF0102"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right w:val="single" w:sz="4" w:space="0" w:color="auto"/>
            </w:tcBorders>
            <w:vAlign w:val="center"/>
          </w:tcPr>
          <w:p w14:paraId="23C6588F"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right w:val="single" w:sz="4" w:space="0" w:color="auto"/>
            </w:tcBorders>
            <w:vAlign w:val="center"/>
          </w:tcPr>
          <w:p w14:paraId="0B402D96" w14:textId="77777777" w:rsidR="008738C9" w:rsidRPr="00AE20DA" w:rsidRDefault="008738C9" w:rsidP="00050B6A">
            <w:pPr>
              <w:spacing w:after="0" w:line="240" w:lineRule="auto"/>
              <w:jc w:val="center"/>
              <w:rPr>
                <w:rFonts w:ascii="Times New Roman" w:hAnsi="Times New Roman"/>
                <w:sz w:val="16"/>
                <w:szCs w:val="16"/>
              </w:rPr>
            </w:pPr>
          </w:p>
        </w:tc>
        <w:tc>
          <w:tcPr>
            <w:tcW w:w="1697" w:type="dxa"/>
            <w:vMerge/>
            <w:tcBorders>
              <w:left w:val="single" w:sz="4" w:space="0" w:color="auto"/>
              <w:right w:val="single" w:sz="4" w:space="0" w:color="auto"/>
            </w:tcBorders>
            <w:vAlign w:val="center"/>
          </w:tcPr>
          <w:p w14:paraId="3821797B" w14:textId="77777777" w:rsidR="008738C9" w:rsidRPr="00AE20DA" w:rsidRDefault="008738C9" w:rsidP="00050B6A">
            <w:pPr>
              <w:spacing w:after="0" w:line="240" w:lineRule="auto"/>
              <w:jc w:val="center"/>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773E410B" w14:textId="73BBB663" w:rsidR="008738C9" w:rsidRPr="00AE20DA" w:rsidRDefault="008738C9" w:rsidP="0078318B">
            <w:pPr>
              <w:spacing w:after="0" w:line="240" w:lineRule="auto"/>
              <w:jc w:val="center"/>
              <w:rPr>
                <w:rFonts w:ascii="Times New Roman" w:eastAsia="Times New Roman" w:hAnsi="Times New Roman"/>
                <w:color w:val="000000"/>
                <w:sz w:val="16"/>
                <w:szCs w:val="16"/>
                <w:lang w:eastAsia="ru-RU"/>
              </w:rPr>
            </w:pPr>
          </w:p>
        </w:tc>
        <w:tc>
          <w:tcPr>
            <w:tcW w:w="612" w:type="dxa"/>
            <w:gridSpan w:val="2"/>
            <w:vMerge/>
            <w:tcBorders>
              <w:left w:val="single" w:sz="4" w:space="0" w:color="auto"/>
              <w:bottom w:val="single" w:sz="4" w:space="0" w:color="auto"/>
              <w:right w:val="single" w:sz="4" w:space="0" w:color="auto"/>
            </w:tcBorders>
          </w:tcPr>
          <w:p w14:paraId="2A522946" w14:textId="77777777" w:rsidR="008738C9" w:rsidRPr="00AE20DA" w:rsidRDefault="008738C9" w:rsidP="0078318B">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tcPr>
          <w:p w14:paraId="2D063A06" w14:textId="77777777" w:rsidR="008738C9" w:rsidRPr="00AE20DA" w:rsidRDefault="008738C9" w:rsidP="0078318B">
            <w:pPr>
              <w:spacing w:after="0" w:line="240" w:lineRule="auto"/>
              <w:jc w:val="center"/>
              <w:rPr>
                <w:rFonts w:ascii="Times New Roman" w:eastAsia="Times New Roman" w:hAnsi="Times New Roman"/>
                <w:color w:val="000000"/>
                <w:sz w:val="16"/>
                <w:szCs w:val="16"/>
                <w:lang w:eastAsia="ru-RU"/>
              </w:rPr>
            </w:pPr>
          </w:p>
        </w:tc>
        <w:tc>
          <w:tcPr>
            <w:tcW w:w="709" w:type="dxa"/>
            <w:gridSpan w:val="2"/>
            <w:vMerge/>
            <w:tcBorders>
              <w:left w:val="single" w:sz="4" w:space="0" w:color="auto"/>
              <w:bottom w:val="single" w:sz="4" w:space="0" w:color="auto"/>
              <w:right w:val="single" w:sz="4" w:space="0" w:color="auto"/>
            </w:tcBorders>
          </w:tcPr>
          <w:p w14:paraId="62ECB89E" w14:textId="77777777" w:rsidR="008738C9" w:rsidRPr="00AE20DA" w:rsidRDefault="008738C9" w:rsidP="0078318B">
            <w:pPr>
              <w:spacing w:after="0" w:line="240" w:lineRule="auto"/>
              <w:jc w:val="center"/>
              <w:rPr>
                <w:rFonts w:ascii="Times New Roman" w:eastAsia="Times New Roman" w:hAnsi="Times New Roman"/>
                <w:color w:val="000000"/>
                <w:sz w:val="16"/>
                <w:szCs w:val="16"/>
                <w:lang w:eastAsia="ru-RU"/>
              </w:rPr>
            </w:pPr>
          </w:p>
        </w:tc>
        <w:tc>
          <w:tcPr>
            <w:tcW w:w="620" w:type="dxa"/>
            <w:gridSpan w:val="2"/>
            <w:vMerge/>
            <w:tcBorders>
              <w:left w:val="nil"/>
              <w:bottom w:val="single" w:sz="4" w:space="0" w:color="auto"/>
              <w:right w:val="single" w:sz="4" w:space="0" w:color="auto"/>
            </w:tcBorders>
            <w:vAlign w:val="center"/>
          </w:tcPr>
          <w:p w14:paraId="2E736755" w14:textId="77777777" w:rsidR="008738C9" w:rsidRPr="00AE20DA" w:rsidRDefault="008738C9" w:rsidP="0078318B">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nil"/>
              <w:bottom w:val="single" w:sz="4" w:space="0" w:color="auto"/>
              <w:right w:val="single" w:sz="4" w:space="0" w:color="auto"/>
            </w:tcBorders>
            <w:vAlign w:val="center"/>
          </w:tcPr>
          <w:p w14:paraId="1C4FEADE" w14:textId="77777777" w:rsidR="008738C9" w:rsidRPr="00AE20DA" w:rsidRDefault="008738C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8" w:type="dxa"/>
            <w:gridSpan w:val="2"/>
            <w:tcBorders>
              <w:top w:val="single" w:sz="4" w:space="0" w:color="auto"/>
              <w:left w:val="nil"/>
              <w:bottom w:val="single" w:sz="4" w:space="0" w:color="auto"/>
              <w:right w:val="single" w:sz="4" w:space="0" w:color="auto"/>
            </w:tcBorders>
            <w:vAlign w:val="center"/>
          </w:tcPr>
          <w:p w14:paraId="40F208F6" w14:textId="77777777" w:rsidR="008738C9" w:rsidRPr="00AE20DA" w:rsidRDefault="008738C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851" w:type="dxa"/>
            <w:gridSpan w:val="2"/>
            <w:tcBorders>
              <w:top w:val="single" w:sz="4" w:space="0" w:color="auto"/>
              <w:left w:val="nil"/>
              <w:bottom w:val="single" w:sz="4" w:space="0" w:color="auto"/>
              <w:right w:val="single" w:sz="4" w:space="0" w:color="auto"/>
            </w:tcBorders>
            <w:vAlign w:val="center"/>
          </w:tcPr>
          <w:p w14:paraId="204E95B1" w14:textId="77777777" w:rsidR="008738C9" w:rsidRPr="00AE20DA" w:rsidRDefault="008738C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1134" w:type="dxa"/>
            <w:gridSpan w:val="2"/>
            <w:tcBorders>
              <w:top w:val="single" w:sz="4" w:space="0" w:color="auto"/>
              <w:left w:val="nil"/>
              <w:bottom w:val="single" w:sz="4" w:space="0" w:color="auto"/>
              <w:right w:val="single" w:sz="4" w:space="0" w:color="auto"/>
            </w:tcBorders>
            <w:vAlign w:val="center"/>
          </w:tcPr>
          <w:p w14:paraId="01D1765B" w14:textId="77777777" w:rsidR="008738C9" w:rsidRPr="00AE20DA" w:rsidRDefault="008738C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5BB6265F"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75EAF5E2"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c>
          <w:tcPr>
            <w:tcW w:w="1417" w:type="dxa"/>
            <w:vMerge/>
            <w:tcBorders>
              <w:left w:val="single" w:sz="4" w:space="0" w:color="auto"/>
              <w:right w:val="single" w:sz="4" w:space="0" w:color="auto"/>
            </w:tcBorders>
            <w:vAlign w:val="center"/>
          </w:tcPr>
          <w:p w14:paraId="51E7DB1B" w14:textId="77777777" w:rsidR="008738C9" w:rsidRPr="00AE20DA" w:rsidRDefault="008738C9" w:rsidP="0078318B">
            <w:pPr>
              <w:spacing w:after="0" w:line="240" w:lineRule="auto"/>
              <w:rPr>
                <w:rFonts w:ascii="Times New Roman" w:eastAsia="Times New Roman" w:hAnsi="Times New Roman"/>
                <w:color w:val="000000"/>
                <w:sz w:val="16"/>
                <w:szCs w:val="16"/>
                <w:lang w:eastAsia="ru-RU"/>
              </w:rPr>
            </w:pPr>
          </w:p>
        </w:tc>
      </w:tr>
      <w:tr w:rsidR="0078318B" w:rsidRPr="00AE20DA" w14:paraId="6B7412B9" w14:textId="77777777" w:rsidTr="00050B6A">
        <w:trPr>
          <w:trHeight w:val="232"/>
        </w:trPr>
        <w:tc>
          <w:tcPr>
            <w:tcW w:w="428" w:type="dxa"/>
            <w:vMerge/>
            <w:tcBorders>
              <w:left w:val="single" w:sz="4" w:space="0" w:color="auto"/>
              <w:bottom w:val="single" w:sz="4" w:space="0" w:color="000000"/>
              <w:right w:val="single" w:sz="4" w:space="0" w:color="auto"/>
            </w:tcBorders>
            <w:vAlign w:val="center"/>
          </w:tcPr>
          <w:p w14:paraId="568D2D1C"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000000"/>
              <w:right w:val="single" w:sz="4" w:space="0" w:color="auto"/>
            </w:tcBorders>
            <w:vAlign w:val="center"/>
          </w:tcPr>
          <w:p w14:paraId="010866AA"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000000"/>
              <w:right w:val="single" w:sz="4" w:space="0" w:color="auto"/>
            </w:tcBorders>
            <w:vAlign w:val="center"/>
          </w:tcPr>
          <w:p w14:paraId="3A5732EB" w14:textId="77777777" w:rsidR="0078318B" w:rsidRPr="00AE20DA" w:rsidRDefault="0078318B" w:rsidP="00050B6A">
            <w:pPr>
              <w:spacing w:after="0" w:line="240" w:lineRule="auto"/>
              <w:jc w:val="center"/>
              <w:rPr>
                <w:rFonts w:ascii="Times New Roman" w:hAnsi="Times New Roman"/>
                <w:sz w:val="16"/>
                <w:szCs w:val="16"/>
              </w:rPr>
            </w:pPr>
          </w:p>
        </w:tc>
        <w:tc>
          <w:tcPr>
            <w:tcW w:w="1697" w:type="dxa"/>
            <w:vMerge/>
            <w:tcBorders>
              <w:left w:val="single" w:sz="4" w:space="0" w:color="auto"/>
              <w:bottom w:val="single" w:sz="4" w:space="0" w:color="000000"/>
              <w:right w:val="single" w:sz="4" w:space="0" w:color="auto"/>
            </w:tcBorders>
            <w:vAlign w:val="center"/>
          </w:tcPr>
          <w:p w14:paraId="3E492CD3" w14:textId="77777777" w:rsidR="0078318B" w:rsidRPr="00AE20DA" w:rsidRDefault="0078318B" w:rsidP="00050B6A">
            <w:pPr>
              <w:spacing w:after="0" w:line="240" w:lineRule="auto"/>
              <w:jc w:val="center"/>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vAlign w:val="center"/>
          </w:tcPr>
          <w:p w14:paraId="18497C96" w14:textId="72B7F180"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563D497A" w14:textId="15B8AFB8"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838B600" w14:textId="6939E5C1"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2AAC7F7" w14:textId="6D301AFE"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20" w:type="dxa"/>
            <w:gridSpan w:val="2"/>
            <w:tcBorders>
              <w:top w:val="single" w:sz="4" w:space="0" w:color="auto"/>
              <w:left w:val="nil"/>
              <w:bottom w:val="single" w:sz="4" w:space="0" w:color="auto"/>
              <w:right w:val="single" w:sz="4" w:space="0" w:color="auto"/>
            </w:tcBorders>
            <w:vAlign w:val="center"/>
          </w:tcPr>
          <w:p w14:paraId="6CC5F76A" w14:textId="10BF6DB1" w:rsidR="0078318B" w:rsidRPr="00AE20DA" w:rsidRDefault="00795FDB"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nil"/>
              <w:bottom w:val="single" w:sz="4" w:space="0" w:color="auto"/>
              <w:right w:val="single" w:sz="4" w:space="0" w:color="auto"/>
            </w:tcBorders>
            <w:vAlign w:val="center"/>
          </w:tcPr>
          <w:p w14:paraId="01B18F8E" w14:textId="1ADFC705" w:rsidR="0078318B" w:rsidRPr="00AE20DA" w:rsidRDefault="00795FDB"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08" w:type="dxa"/>
            <w:gridSpan w:val="2"/>
            <w:tcBorders>
              <w:top w:val="single" w:sz="4" w:space="0" w:color="auto"/>
              <w:left w:val="nil"/>
              <w:bottom w:val="single" w:sz="4" w:space="0" w:color="auto"/>
              <w:right w:val="single" w:sz="4" w:space="0" w:color="auto"/>
            </w:tcBorders>
            <w:vAlign w:val="center"/>
          </w:tcPr>
          <w:p w14:paraId="13DCF050" w14:textId="15E2B946" w:rsidR="0078318B" w:rsidRPr="00AE20DA" w:rsidRDefault="00795FDB"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2"/>
            <w:tcBorders>
              <w:top w:val="single" w:sz="4" w:space="0" w:color="auto"/>
              <w:left w:val="nil"/>
              <w:bottom w:val="single" w:sz="4" w:space="0" w:color="auto"/>
              <w:right w:val="single" w:sz="4" w:space="0" w:color="auto"/>
            </w:tcBorders>
            <w:vAlign w:val="center"/>
          </w:tcPr>
          <w:p w14:paraId="1DFBE99C" w14:textId="35EA7D95" w:rsidR="0078318B" w:rsidRPr="00AE20DA" w:rsidRDefault="00795FDB"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gridSpan w:val="2"/>
            <w:tcBorders>
              <w:top w:val="single" w:sz="4" w:space="0" w:color="auto"/>
              <w:left w:val="nil"/>
              <w:bottom w:val="single" w:sz="4" w:space="0" w:color="auto"/>
              <w:right w:val="single" w:sz="4" w:space="0" w:color="auto"/>
            </w:tcBorders>
            <w:vAlign w:val="center"/>
          </w:tcPr>
          <w:p w14:paraId="643DC728" w14:textId="7FE09E15" w:rsidR="0078318B" w:rsidRPr="00AE20DA" w:rsidRDefault="00795FDB"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14:paraId="310E404B" w14:textId="6988621B"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365" w:type="dxa"/>
            <w:tcBorders>
              <w:top w:val="single" w:sz="4" w:space="0" w:color="auto"/>
              <w:left w:val="single" w:sz="4" w:space="0" w:color="auto"/>
              <w:bottom w:val="single" w:sz="4" w:space="0" w:color="auto"/>
              <w:right w:val="single" w:sz="4" w:space="0" w:color="auto"/>
            </w:tcBorders>
            <w:vAlign w:val="center"/>
          </w:tcPr>
          <w:p w14:paraId="0AC55344" w14:textId="30288BF0"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417" w:type="dxa"/>
            <w:vMerge/>
            <w:tcBorders>
              <w:left w:val="single" w:sz="4" w:space="0" w:color="auto"/>
              <w:bottom w:val="single" w:sz="4" w:space="0" w:color="auto"/>
              <w:right w:val="single" w:sz="4" w:space="0" w:color="auto"/>
            </w:tcBorders>
            <w:vAlign w:val="center"/>
          </w:tcPr>
          <w:p w14:paraId="4F181F42"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975858" w:rsidRPr="00AE20DA" w14:paraId="3614C567" w14:textId="77777777" w:rsidTr="00BB0134">
        <w:trPr>
          <w:trHeight w:val="427"/>
        </w:trPr>
        <w:tc>
          <w:tcPr>
            <w:tcW w:w="428" w:type="dxa"/>
            <w:vMerge w:val="restart"/>
            <w:tcBorders>
              <w:top w:val="nil"/>
              <w:left w:val="single" w:sz="4" w:space="0" w:color="auto"/>
              <w:right w:val="single" w:sz="4" w:space="0" w:color="auto"/>
            </w:tcBorders>
            <w:vAlign w:val="center"/>
          </w:tcPr>
          <w:p w14:paraId="5EFF24B0"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3.3</w:t>
            </w:r>
          </w:p>
        </w:tc>
        <w:tc>
          <w:tcPr>
            <w:tcW w:w="2055" w:type="dxa"/>
            <w:vMerge w:val="restart"/>
            <w:tcBorders>
              <w:top w:val="nil"/>
              <w:left w:val="single" w:sz="4" w:space="0" w:color="auto"/>
              <w:right w:val="single" w:sz="4" w:space="0" w:color="auto"/>
            </w:tcBorders>
            <w:vAlign w:val="center"/>
          </w:tcPr>
          <w:p w14:paraId="7D2F59E9"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03.03. Пропаганда знаний в области гражданской обороны, защиты населения и территории от чрезвычайных ситуаций </w:t>
            </w:r>
          </w:p>
        </w:tc>
        <w:tc>
          <w:tcPr>
            <w:tcW w:w="1545" w:type="dxa"/>
            <w:vMerge w:val="restart"/>
            <w:tcBorders>
              <w:top w:val="nil"/>
              <w:left w:val="single" w:sz="4" w:space="0" w:color="auto"/>
              <w:right w:val="single" w:sz="4" w:space="0" w:color="auto"/>
            </w:tcBorders>
            <w:vAlign w:val="center"/>
          </w:tcPr>
          <w:p w14:paraId="16646F25"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p w14:paraId="1C994804" w14:textId="4DB013FE"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tcPr>
          <w:p w14:paraId="3F6C8B68"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422CF956" w14:textId="4D668028"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476,67</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526628F0" w14:textId="3B344569"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181,67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43D7114" w14:textId="69BB1AAC"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95,0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427E9B4" w14:textId="069C51D8"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880" w:type="dxa"/>
            <w:gridSpan w:val="9"/>
            <w:tcBorders>
              <w:top w:val="single" w:sz="4" w:space="0" w:color="auto"/>
              <w:left w:val="nil"/>
              <w:bottom w:val="single" w:sz="4" w:space="0" w:color="auto"/>
              <w:right w:val="single" w:sz="4" w:space="0" w:color="auto"/>
            </w:tcBorders>
            <w:vAlign w:val="center"/>
          </w:tcPr>
          <w:p w14:paraId="7A3D6545" w14:textId="1EA3E8EA"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850" w:type="dxa"/>
            <w:tcBorders>
              <w:top w:val="single" w:sz="4" w:space="0" w:color="auto"/>
              <w:left w:val="single" w:sz="4" w:space="0" w:color="auto"/>
              <w:bottom w:val="single" w:sz="4" w:space="0" w:color="auto"/>
              <w:right w:val="single" w:sz="4" w:space="0" w:color="auto"/>
            </w:tcBorders>
            <w:vAlign w:val="center"/>
          </w:tcPr>
          <w:p w14:paraId="206301D4" w14:textId="6A00E33F"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1149DBF0" w14:textId="3F1ADC67"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val="restart"/>
            <w:tcBorders>
              <w:top w:val="single" w:sz="4" w:space="0" w:color="auto"/>
              <w:left w:val="single" w:sz="4" w:space="0" w:color="auto"/>
              <w:bottom w:val="single" w:sz="4" w:space="0" w:color="auto"/>
              <w:right w:val="single" w:sz="4" w:space="0" w:color="auto"/>
            </w:tcBorders>
          </w:tcPr>
          <w:p w14:paraId="59874952" w14:textId="0058316B" w:rsidR="00975858" w:rsidRPr="00AE20DA" w:rsidRDefault="00975858" w:rsidP="006A17F5">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08B6446A" w14:textId="77777777" w:rsidTr="00BB0134">
        <w:trPr>
          <w:trHeight w:val="735"/>
        </w:trPr>
        <w:tc>
          <w:tcPr>
            <w:tcW w:w="428" w:type="dxa"/>
            <w:vMerge/>
            <w:tcBorders>
              <w:left w:val="single" w:sz="4" w:space="0" w:color="auto"/>
              <w:right w:val="single" w:sz="4" w:space="0" w:color="auto"/>
            </w:tcBorders>
            <w:vAlign w:val="center"/>
          </w:tcPr>
          <w:p w14:paraId="55E5C87F"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6B49A64C"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000000"/>
              <w:right w:val="single" w:sz="4" w:space="0" w:color="auto"/>
            </w:tcBorders>
            <w:vAlign w:val="center"/>
          </w:tcPr>
          <w:p w14:paraId="037D9C9C" w14:textId="4945D0B4" w:rsidR="00975858" w:rsidRPr="00AE20DA" w:rsidRDefault="00975858" w:rsidP="00050B6A">
            <w:pPr>
              <w:spacing w:after="0" w:line="240" w:lineRule="auto"/>
              <w:jc w:val="center"/>
              <w:rPr>
                <w:rFonts w:ascii="Times New Roman" w:hAnsi="Times New Roman"/>
                <w:sz w:val="16"/>
                <w:szCs w:val="16"/>
              </w:rPr>
            </w:pPr>
          </w:p>
        </w:tc>
        <w:tc>
          <w:tcPr>
            <w:tcW w:w="1697" w:type="dxa"/>
            <w:tcBorders>
              <w:top w:val="single" w:sz="4" w:space="0" w:color="auto"/>
              <w:left w:val="single" w:sz="4" w:space="0" w:color="auto"/>
              <w:bottom w:val="single" w:sz="4" w:space="0" w:color="auto"/>
              <w:right w:val="single" w:sz="4" w:space="0" w:color="auto"/>
            </w:tcBorders>
            <w:vAlign w:val="center"/>
          </w:tcPr>
          <w:p w14:paraId="04EDCED6" w14:textId="212559A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bottom w:val="single" w:sz="4" w:space="0" w:color="auto"/>
              <w:right w:val="single" w:sz="4" w:space="0" w:color="auto"/>
            </w:tcBorders>
            <w:vAlign w:val="center"/>
          </w:tcPr>
          <w:p w14:paraId="3224AA21" w14:textId="5BA4F87C"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476,67</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439F8B48" w14:textId="11AC63CA"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181,67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AAF1415" w14:textId="70DFD162"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95,0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9A25C0C" w14:textId="5570911D"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880" w:type="dxa"/>
            <w:gridSpan w:val="9"/>
            <w:tcBorders>
              <w:top w:val="single" w:sz="4" w:space="0" w:color="auto"/>
              <w:left w:val="nil"/>
              <w:bottom w:val="single" w:sz="4" w:space="0" w:color="auto"/>
              <w:right w:val="single" w:sz="4" w:space="0" w:color="auto"/>
            </w:tcBorders>
            <w:vAlign w:val="center"/>
          </w:tcPr>
          <w:p w14:paraId="34B1F9D9" w14:textId="741879AD"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850" w:type="dxa"/>
            <w:tcBorders>
              <w:top w:val="single" w:sz="4" w:space="0" w:color="auto"/>
              <w:left w:val="single" w:sz="4" w:space="0" w:color="auto"/>
              <w:bottom w:val="single" w:sz="4" w:space="0" w:color="auto"/>
              <w:right w:val="single" w:sz="4" w:space="0" w:color="auto"/>
            </w:tcBorders>
            <w:vAlign w:val="center"/>
          </w:tcPr>
          <w:p w14:paraId="2ACACA3B" w14:textId="6D1CEC60"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40BD0F74" w14:textId="09A52021" w:rsidR="00975858" w:rsidRPr="00AE20DA" w:rsidRDefault="00975858"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tcBorders>
              <w:top w:val="single" w:sz="4" w:space="0" w:color="auto"/>
              <w:left w:val="single" w:sz="4" w:space="0" w:color="auto"/>
              <w:bottom w:val="single" w:sz="4" w:space="0" w:color="auto"/>
              <w:right w:val="single" w:sz="4" w:space="0" w:color="auto"/>
            </w:tcBorders>
            <w:vAlign w:val="center"/>
          </w:tcPr>
          <w:p w14:paraId="30069CB3"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r>
      <w:tr w:rsidR="00FD27F2" w:rsidRPr="00AE20DA" w14:paraId="25F3F410" w14:textId="77777777" w:rsidTr="00050B6A">
        <w:trPr>
          <w:trHeight w:val="368"/>
        </w:trPr>
        <w:tc>
          <w:tcPr>
            <w:tcW w:w="428" w:type="dxa"/>
            <w:vMerge/>
            <w:tcBorders>
              <w:left w:val="single" w:sz="4" w:space="0" w:color="auto"/>
              <w:right w:val="single" w:sz="4" w:space="0" w:color="auto"/>
            </w:tcBorders>
            <w:vAlign w:val="center"/>
          </w:tcPr>
          <w:p w14:paraId="536B51A0"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57274D07" w14:textId="4860C774" w:rsidR="00FD27F2" w:rsidRPr="00AE20DA" w:rsidRDefault="00FD27F2"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Издано листовок, учебных пособий, ед.</w:t>
            </w:r>
          </w:p>
        </w:tc>
        <w:tc>
          <w:tcPr>
            <w:tcW w:w="1545" w:type="dxa"/>
            <w:vMerge w:val="restart"/>
            <w:tcBorders>
              <w:top w:val="nil"/>
              <w:left w:val="single" w:sz="4" w:space="0" w:color="auto"/>
              <w:right w:val="single" w:sz="4" w:space="0" w:color="auto"/>
            </w:tcBorders>
            <w:vAlign w:val="center"/>
          </w:tcPr>
          <w:p w14:paraId="19C2E095" w14:textId="35C8B4C0" w:rsidR="00FD27F2"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right w:val="single" w:sz="4" w:space="0" w:color="auto"/>
            </w:tcBorders>
            <w:vAlign w:val="center"/>
          </w:tcPr>
          <w:p w14:paraId="642E8234" w14:textId="77777777" w:rsidR="00FD27F2" w:rsidRPr="00AE20DA" w:rsidRDefault="00FD27F2"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tcPr>
          <w:p w14:paraId="6745E911"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12" w:type="dxa"/>
            <w:gridSpan w:val="2"/>
            <w:vMerge w:val="restart"/>
            <w:tcBorders>
              <w:top w:val="single" w:sz="4" w:space="0" w:color="auto"/>
              <w:left w:val="single" w:sz="4" w:space="0" w:color="auto"/>
              <w:right w:val="single" w:sz="4" w:space="0" w:color="auto"/>
            </w:tcBorders>
            <w:vAlign w:val="center"/>
          </w:tcPr>
          <w:p w14:paraId="000B2BC3" w14:textId="53D9E53B"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2"/>
            <w:vMerge w:val="restart"/>
            <w:tcBorders>
              <w:top w:val="single" w:sz="4" w:space="0" w:color="auto"/>
              <w:left w:val="single" w:sz="4" w:space="0" w:color="auto"/>
              <w:right w:val="single" w:sz="4" w:space="0" w:color="auto"/>
            </w:tcBorders>
            <w:vAlign w:val="center"/>
          </w:tcPr>
          <w:p w14:paraId="479A919C" w14:textId="07C69542"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09" w:type="dxa"/>
            <w:gridSpan w:val="2"/>
            <w:vMerge w:val="restart"/>
            <w:tcBorders>
              <w:top w:val="single" w:sz="4" w:space="0" w:color="auto"/>
              <w:left w:val="single" w:sz="4" w:space="0" w:color="auto"/>
              <w:right w:val="single" w:sz="4" w:space="0" w:color="auto"/>
            </w:tcBorders>
            <w:vAlign w:val="center"/>
          </w:tcPr>
          <w:p w14:paraId="0FD0E93D" w14:textId="76E9CAEC"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620" w:type="dxa"/>
            <w:gridSpan w:val="2"/>
            <w:vMerge w:val="restart"/>
            <w:tcBorders>
              <w:top w:val="single" w:sz="4" w:space="0" w:color="auto"/>
              <w:left w:val="nil"/>
              <w:right w:val="single" w:sz="4" w:space="0" w:color="auto"/>
            </w:tcBorders>
            <w:vAlign w:val="center"/>
          </w:tcPr>
          <w:p w14:paraId="5C9088EC"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260" w:type="dxa"/>
            <w:gridSpan w:val="7"/>
            <w:tcBorders>
              <w:top w:val="single" w:sz="4" w:space="0" w:color="auto"/>
              <w:left w:val="nil"/>
              <w:bottom w:val="single" w:sz="4" w:space="0" w:color="auto"/>
              <w:right w:val="single" w:sz="4" w:space="0" w:color="auto"/>
            </w:tcBorders>
            <w:vAlign w:val="center"/>
          </w:tcPr>
          <w:p w14:paraId="2FE1B5AE"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010395ED" w14:textId="1487D0D6"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019B640B" w14:textId="0191F7EF"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right w:val="single" w:sz="4" w:space="0" w:color="auto"/>
            </w:tcBorders>
            <w:vAlign w:val="center"/>
          </w:tcPr>
          <w:p w14:paraId="41599D4A"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r>
      <w:tr w:rsidR="00FD27F2" w:rsidRPr="00AE20DA" w14:paraId="603E16D7" w14:textId="77777777" w:rsidTr="00050B6A">
        <w:trPr>
          <w:trHeight w:val="304"/>
        </w:trPr>
        <w:tc>
          <w:tcPr>
            <w:tcW w:w="428" w:type="dxa"/>
            <w:vMerge/>
            <w:tcBorders>
              <w:left w:val="single" w:sz="4" w:space="0" w:color="auto"/>
              <w:right w:val="single" w:sz="4" w:space="0" w:color="auto"/>
            </w:tcBorders>
            <w:vAlign w:val="center"/>
          </w:tcPr>
          <w:p w14:paraId="1AE6E2AE"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2692F106"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right w:val="single" w:sz="4" w:space="0" w:color="auto"/>
            </w:tcBorders>
            <w:vAlign w:val="center"/>
          </w:tcPr>
          <w:p w14:paraId="6E35356A" w14:textId="77777777" w:rsidR="00FD27F2" w:rsidRPr="00AE20DA" w:rsidRDefault="00FD27F2" w:rsidP="00050B6A">
            <w:pPr>
              <w:spacing w:after="0" w:line="240" w:lineRule="auto"/>
              <w:jc w:val="center"/>
              <w:rPr>
                <w:rFonts w:ascii="Times New Roman" w:hAnsi="Times New Roman"/>
                <w:sz w:val="16"/>
                <w:szCs w:val="16"/>
              </w:rPr>
            </w:pPr>
          </w:p>
        </w:tc>
        <w:tc>
          <w:tcPr>
            <w:tcW w:w="1697" w:type="dxa"/>
            <w:vMerge/>
            <w:tcBorders>
              <w:left w:val="single" w:sz="4" w:space="0" w:color="auto"/>
              <w:right w:val="single" w:sz="4" w:space="0" w:color="auto"/>
            </w:tcBorders>
            <w:vAlign w:val="center"/>
          </w:tcPr>
          <w:p w14:paraId="0A4F133B" w14:textId="77777777" w:rsidR="00FD27F2" w:rsidRPr="00AE20DA" w:rsidRDefault="00FD27F2" w:rsidP="00050B6A">
            <w:pPr>
              <w:spacing w:after="0" w:line="240" w:lineRule="auto"/>
              <w:jc w:val="center"/>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16A16B52"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612" w:type="dxa"/>
            <w:gridSpan w:val="2"/>
            <w:vMerge/>
            <w:tcBorders>
              <w:left w:val="single" w:sz="4" w:space="0" w:color="auto"/>
              <w:bottom w:val="single" w:sz="4" w:space="0" w:color="auto"/>
              <w:right w:val="single" w:sz="4" w:space="0" w:color="auto"/>
            </w:tcBorders>
            <w:vAlign w:val="center"/>
          </w:tcPr>
          <w:p w14:paraId="499ED4B2"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vAlign w:val="center"/>
          </w:tcPr>
          <w:p w14:paraId="6D529B6F"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709" w:type="dxa"/>
            <w:gridSpan w:val="2"/>
            <w:vMerge/>
            <w:tcBorders>
              <w:left w:val="single" w:sz="4" w:space="0" w:color="auto"/>
              <w:bottom w:val="single" w:sz="4" w:space="0" w:color="auto"/>
              <w:right w:val="single" w:sz="4" w:space="0" w:color="auto"/>
            </w:tcBorders>
            <w:vAlign w:val="center"/>
          </w:tcPr>
          <w:p w14:paraId="1521EB4F"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620" w:type="dxa"/>
            <w:gridSpan w:val="2"/>
            <w:vMerge/>
            <w:tcBorders>
              <w:left w:val="nil"/>
              <w:bottom w:val="single" w:sz="4" w:space="0" w:color="auto"/>
              <w:right w:val="single" w:sz="4" w:space="0" w:color="auto"/>
            </w:tcBorders>
            <w:vAlign w:val="center"/>
          </w:tcPr>
          <w:p w14:paraId="514D0473"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655" w:type="dxa"/>
            <w:gridSpan w:val="2"/>
            <w:tcBorders>
              <w:top w:val="single" w:sz="4" w:space="0" w:color="auto"/>
              <w:left w:val="nil"/>
              <w:bottom w:val="single" w:sz="4" w:space="0" w:color="auto"/>
              <w:right w:val="single" w:sz="4" w:space="0" w:color="auto"/>
            </w:tcBorders>
            <w:vAlign w:val="center"/>
          </w:tcPr>
          <w:p w14:paraId="12B085F3" w14:textId="02799C9A" w:rsidR="00FD27F2" w:rsidRDefault="00FD27F2" w:rsidP="008738C9">
            <w:pPr>
              <w:spacing w:after="0" w:line="240" w:lineRule="auto"/>
              <w:ind w:left="-161"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p w14:paraId="190F6A69" w14:textId="77777777" w:rsidR="00FD27F2" w:rsidRPr="00AE20DA" w:rsidRDefault="00FD27F2" w:rsidP="008738C9">
            <w:pPr>
              <w:spacing w:after="0" w:line="240" w:lineRule="auto"/>
              <w:ind w:left="-161"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851" w:type="dxa"/>
            <w:gridSpan w:val="2"/>
            <w:tcBorders>
              <w:top w:val="single" w:sz="4" w:space="0" w:color="auto"/>
              <w:left w:val="nil"/>
              <w:bottom w:val="single" w:sz="4" w:space="0" w:color="auto"/>
              <w:right w:val="single" w:sz="4" w:space="0" w:color="auto"/>
            </w:tcBorders>
            <w:vAlign w:val="center"/>
          </w:tcPr>
          <w:p w14:paraId="7F71FB48" w14:textId="0E7969AF" w:rsidR="00FD27F2" w:rsidRDefault="00FD27F2" w:rsidP="008738C9">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p w14:paraId="52C201C0" w14:textId="77777777" w:rsidR="00FD27F2" w:rsidRPr="00AE20DA" w:rsidRDefault="00FD27F2" w:rsidP="008738C9">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полугодие</w:t>
            </w:r>
          </w:p>
        </w:tc>
        <w:tc>
          <w:tcPr>
            <w:tcW w:w="850" w:type="dxa"/>
            <w:gridSpan w:val="2"/>
            <w:tcBorders>
              <w:top w:val="single" w:sz="4" w:space="0" w:color="auto"/>
              <w:left w:val="nil"/>
              <w:bottom w:val="single" w:sz="4" w:space="0" w:color="auto"/>
              <w:right w:val="single" w:sz="4" w:space="0" w:color="auto"/>
            </w:tcBorders>
            <w:vAlign w:val="center"/>
          </w:tcPr>
          <w:p w14:paraId="77CA01AE"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904" w:type="dxa"/>
            <w:tcBorders>
              <w:top w:val="single" w:sz="4" w:space="0" w:color="auto"/>
              <w:left w:val="nil"/>
              <w:bottom w:val="single" w:sz="4" w:space="0" w:color="auto"/>
              <w:right w:val="single" w:sz="4" w:space="0" w:color="auto"/>
            </w:tcBorders>
            <w:vAlign w:val="center"/>
          </w:tcPr>
          <w:p w14:paraId="1BAF75BC"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35447B26"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1F353015" w14:textId="77777777" w:rsidR="00FD27F2" w:rsidRPr="00AE20DA" w:rsidRDefault="00FD27F2" w:rsidP="008738C9">
            <w:pPr>
              <w:spacing w:after="0" w:line="240" w:lineRule="auto"/>
              <w:jc w:val="center"/>
              <w:rPr>
                <w:rFonts w:ascii="Times New Roman" w:eastAsia="Times New Roman" w:hAnsi="Times New Roman"/>
                <w:color w:val="000000"/>
                <w:sz w:val="16"/>
                <w:szCs w:val="16"/>
                <w:lang w:eastAsia="ru-RU"/>
              </w:rPr>
            </w:pPr>
          </w:p>
        </w:tc>
        <w:tc>
          <w:tcPr>
            <w:tcW w:w="1417" w:type="dxa"/>
            <w:vMerge/>
            <w:tcBorders>
              <w:left w:val="single" w:sz="4" w:space="0" w:color="auto"/>
              <w:right w:val="single" w:sz="4" w:space="0" w:color="auto"/>
            </w:tcBorders>
            <w:vAlign w:val="center"/>
          </w:tcPr>
          <w:p w14:paraId="56824FD9"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r>
      <w:tr w:rsidR="0078318B" w:rsidRPr="00AE20DA" w14:paraId="6D9A7137" w14:textId="77777777" w:rsidTr="00050B6A">
        <w:trPr>
          <w:trHeight w:val="197"/>
        </w:trPr>
        <w:tc>
          <w:tcPr>
            <w:tcW w:w="428" w:type="dxa"/>
            <w:vMerge/>
            <w:tcBorders>
              <w:left w:val="single" w:sz="4" w:space="0" w:color="auto"/>
              <w:bottom w:val="single" w:sz="4" w:space="0" w:color="000000"/>
              <w:right w:val="single" w:sz="4" w:space="0" w:color="auto"/>
            </w:tcBorders>
            <w:vAlign w:val="center"/>
          </w:tcPr>
          <w:p w14:paraId="48FF1C3C"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7DEAF35F"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000000"/>
              <w:right w:val="single" w:sz="4" w:space="0" w:color="auto"/>
            </w:tcBorders>
            <w:vAlign w:val="center"/>
          </w:tcPr>
          <w:p w14:paraId="398791F3" w14:textId="77777777" w:rsidR="0078318B" w:rsidRPr="00AE20DA" w:rsidRDefault="0078318B" w:rsidP="00050B6A">
            <w:pPr>
              <w:spacing w:after="0" w:line="240" w:lineRule="auto"/>
              <w:jc w:val="center"/>
              <w:rPr>
                <w:rFonts w:ascii="Times New Roman" w:hAnsi="Times New Roman"/>
                <w:sz w:val="16"/>
                <w:szCs w:val="16"/>
              </w:rPr>
            </w:pPr>
          </w:p>
        </w:tc>
        <w:tc>
          <w:tcPr>
            <w:tcW w:w="1697" w:type="dxa"/>
            <w:vMerge/>
            <w:tcBorders>
              <w:left w:val="single" w:sz="4" w:space="0" w:color="auto"/>
              <w:bottom w:val="single" w:sz="4" w:space="0" w:color="000000"/>
              <w:right w:val="single" w:sz="4" w:space="0" w:color="auto"/>
            </w:tcBorders>
            <w:vAlign w:val="center"/>
          </w:tcPr>
          <w:p w14:paraId="20F6FCA8" w14:textId="77777777" w:rsidR="0078318B" w:rsidRPr="00AE20DA" w:rsidRDefault="0078318B" w:rsidP="00050B6A">
            <w:pPr>
              <w:spacing w:after="0" w:line="240" w:lineRule="auto"/>
              <w:jc w:val="center"/>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tcPr>
          <w:p w14:paraId="3E4789A8" w14:textId="048D5468" w:rsidR="0078318B" w:rsidRPr="00AE20DA" w:rsidRDefault="008738C9" w:rsidP="007831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5978B697" w14:textId="7E225F7D"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701A06A" w14:textId="787465FF"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473C903" w14:textId="4FFB8F7C"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620" w:type="dxa"/>
            <w:gridSpan w:val="2"/>
            <w:tcBorders>
              <w:top w:val="single" w:sz="4" w:space="0" w:color="auto"/>
              <w:left w:val="nil"/>
              <w:bottom w:val="single" w:sz="4" w:space="0" w:color="auto"/>
              <w:right w:val="single" w:sz="4" w:space="0" w:color="auto"/>
            </w:tcBorders>
            <w:vAlign w:val="center"/>
          </w:tcPr>
          <w:p w14:paraId="48F3755F" w14:textId="03226279"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655" w:type="dxa"/>
            <w:gridSpan w:val="2"/>
            <w:tcBorders>
              <w:top w:val="single" w:sz="4" w:space="0" w:color="auto"/>
              <w:left w:val="nil"/>
              <w:bottom w:val="single" w:sz="4" w:space="0" w:color="auto"/>
              <w:right w:val="single" w:sz="4" w:space="0" w:color="auto"/>
            </w:tcBorders>
            <w:vAlign w:val="center"/>
          </w:tcPr>
          <w:p w14:paraId="3EEA8BF6" w14:textId="59287F9E"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gridSpan w:val="2"/>
            <w:tcBorders>
              <w:top w:val="single" w:sz="4" w:space="0" w:color="auto"/>
              <w:left w:val="nil"/>
              <w:bottom w:val="single" w:sz="4" w:space="0" w:color="auto"/>
              <w:right w:val="single" w:sz="4" w:space="0" w:color="auto"/>
            </w:tcBorders>
            <w:vAlign w:val="center"/>
          </w:tcPr>
          <w:p w14:paraId="47083D06" w14:textId="6CD7AFC5"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50" w:type="dxa"/>
            <w:gridSpan w:val="2"/>
            <w:tcBorders>
              <w:top w:val="single" w:sz="4" w:space="0" w:color="auto"/>
              <w:left w:val="nil"/>
              <w:bottom w:val="single" w:sz="4" w:space="0" w:color="auto"/>
              <w:right w:val="single" w:sz="4" w:space="0" w:color="auto"/>
            </w:tcBorders>
            <w:vAlign w:val="center"/>
          </w:tcPr>
          <w:p w14:paraId="2219F529" w14:textId="132FBB7B"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904" w:type="dxa"/>
            <w:tcBorders>
              <w:top w:val="single" w:sz="4" w:space="0" w:color="auto"/>
              <w:left w:val="nil"/>
              <w:bottom w:val="single" w:sz="4" w:space="0" w:color="auto"/>
              <w:right w:val="single" w:sz="4" w:space="0" w:color="auto"/>
            </w:tcBorders>
            <w:vAlign w:val="center"/>
          </w:tcPr>
          <w:p w14:paraId="58DEE189" w14:textId="4D135E40"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850" w:type="dxa"/>
            <w:tcBorders>
              <w:top w:val="single" w:sz="4" w:space="0" w:color="auto"/>
              <w:left w:val="single" w:sz="4" w:space="0" w:color="auto"/>
              <w:bottom w:val="single" w:sz="4" w:space="0" w:color="auto"/>
              <w:right w:val="single" w:sz="4" w:space="0" w:color="auto"/>
            </w:tcBorders>
            <w:vAlign w:val="center"/>
          </w:tcPr>
          <w:p w14:paraId="797F3515" w14:textId="760C5F44" w:rsidR="0078318B" w:rsidRPr="00AE20DA" w:rsidRDefault="00FD27F2"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365" w:type="dxa"/>
            <w:tcBorders>
              <w:top w:val="single" w:sz="4" w:space="0" w:color="auto"/>
              <w:left w:val="single" w:sz="4" w:space="0" w:color="auto"/>
              <w:bottom w:val="single" w:sz="4" w:space="0" w:color="auto"/>
              <w:right w:val="single" w:sz="4" w:space="0" w:color="auto"/>
            </w:tcBorders>
            <w:vAlign w:val="center"/>
          </w:tcPr>
          <w:p w14:paraId="2024718C" w14:textId="0F491A10" w:rsidR="0078318B" w:rsidRPr="00AE20DA" w:rsidRDefault="008738C9" w:rsidP="008738C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1417" w:type="dxa"/>
            <w:vMerge/>
            <w:tcBorders>
              <w:left w:val="single" w:sz="4" w:space="0" w:color="auto"/>
              <w:bottom w:val="single" w:sz="4" w:space="0" w:color="000000"/>
              <w:right w:val="single" w:sz="4" w:space="0" w:color="auto"/>
            </w:tcBorders>
            <w:vAlign w:val="center"/>
          </w:tcPr>
          <w:p w14:paraId="3124D8B5"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975858" w:rsidRPr="00AE20DA" w14:paraId="373BC3EE" w14:textId="77777777" w:rsidTr="006253A6">
        <w:trPr>
          <w:trHeight w:val="427"/>
        </w:trPr>
        <w:tc>
          <w:tcPr>
            <w:tcW w:w="428" w:type="dxa"/>
            <w:vMerge w:val="restart"/>
            <w:tcBorders>
              <w:top w:val="nil"/>
              <w:left w:val="single" w:sz="4" w:space="0" w:color="auto"/>
              <w:right w:val="single" w:sz="4" w:space="0" w:color="auto"/>
            </w:tcBorders>
            <w:vAlign w:val="center"/>
          </w:tcPr>
          <w:p w14:paraId="58F64689"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3.4</w:t>
            </w:r>
          </w:p>
        </w:tc>
        <w:tc>
          <w:tcPr>
            <w:tcW w:w="2055" w:type="dxa"/>
            <w:vMerge w:val="restart"/>
            <w:tcBorders>
              <w:top w:val="single" w:sz="4" w:space="0" w:color="auto"/>
              <w:left w:val="single" w:sz="4" w:space="0" w:color="auto"/>
              <w:right w:val="single" w:sz="4" w:space="0" w:color="auto"/>
            </w:tcBorders>
            <w:vAlign w:val="center"/>
          </w:tcPr>
          <w:p w14:paraId="7AFCE3D6"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03.04. Проведение и участие в учениях, соревнованиях, тренировках, смотрах-конкурсах, семинарах (в том числе учащихся общеобразовательных учреждений)</w:t>
            </w:r>
          </w:p>
        </w:tc>
        <w:tc>
          <w:tcPr>
            <w:tcW w:w="1545" w:type="dxa"/>
            <w:vMerge w:val="restart"/>
            <w:tcBorders>
              <w:top w:val="nil"/>
              <w:left w:val="single" w:sz="4" w:space="0" w:color="auto"/>
              <w:right w:val="single" w:sz="4" w:space="0" w:color="auto"/>
            </w:tcBorders>
            <w:vAlign w:val="center"/>
          </w:tcPr>
          <w:p w14:paraId="177561C3"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hAnsi="Times New Roman"/>
                <w:sz w:val="16"/>
                <w:szCs w:val="16"/>
              </w:rPr>
              <w:t>2023-202</w:t>
            </w:r>
            <w:r>
              <w:rPr>
                <w:rFonts w:ascii="Times New Roman" w:hAnsi="Times New Roman"/>
                <w:sz w:val="16"/>
                <w:szCs w:val="16"/>
              </w:rPr>
              <w:t>8</w:t>
            </w:r>
          </w:p>
          <w:p w14:paraId="52BD826D" w14:textId="32977EDC"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p>
        </w:tc>
        <w:tc>
          <w:tcPr>
            <w:tcW w:w="1697" w:type="dxa"/>
            <w:tcBorders>
              <w:top w:val="single" w:sz="4" w:space="0" w:color="auto"/>
              <w:left w:val="single" w:sz="4" w:space="0" w:color="auto"/>
              <w:bottom w:val="single" w:sz="4" w:space="0" w:color="auto"/>
              <w:right w:val="single" w:sz="4" w:space="0" w:color="auto"/>
            </w:tcBorders>
            <w:vAlign w:val="center"/>
          </w:tcPr>
          <w:p w14:paraId="4B4168D6" w14:textId="77777777"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06" w:type="dxa"/>
            <w:tcBorders>
              <w:top w:val="single" w:sz="4" w:space="0" w:color="auto"/>
              <w:left w:val="nil"/>
              <w:bottom w:val="single" w:sz="4" w:space="0" w:color="auto"/>
              <w:right w:val="single" w:sz="4" w:space="0" w:color="auto"/>
            </w:tcBorders>
            <w:vAlign w:val="center"/>
          </w:tcPr>
          <w:p w14:paraId="275FC065" w14:textId="32669916"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1001,65</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1F64B6B0" w14:textId="49D5FE1C"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94,75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5C1492A" w14:textId="382B62FF"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454,77</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320B830" w14:textId="6194F4AF"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352,13</w:t>
            </w:r>
          </w:p>
        </w:tc>
        <w:tc>
          <w:tcPr>
            <w:tcW w:w="3880" w:type="dxa"/>
            <w:gridSpan w:val="9"/>
            <w:tcBorders>
              <w:top w:val="single" w:sz="4" w:space="0" w:color="auto"/>
              <w:left w:val="nil"/>
              <w:bottom w:val="single" w:sz="4" w:space="0" w:color="auto"/>
              <w:right w:val="single" w:sz="4" w:space="0" w:color="auto"/>
            </w:tcBorders>
            <w:vAlign w:val="center"/>
          </w:tcPr>
          <w:p w14:paraId="6946BA83" w14:textId="74A5BB63"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596E32D1" w14:textId="6B435708"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73A06619" w14:textId="116EB190"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val="restart"/>
            <w:tcBorders>
              <w:top w:val="nil"/>
              <w:left w:val="single" w:sz="4" w:space="0" w:color="auto"/>
              <w:right w:val="single" w:sz="4" w:space="0" w:color="auto"/>
            </w:tcBorders>
          </w:tcPr>
          <w:p w14:paraId="6B79B5AE" w14:textId="1BB61107" w:rsidR="00975858" w:rsidRPr="00AE20DA" w:rsidRDefault="00975858" w:rsidP="006A17F5">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975858" w:rsidRPr="00AE20DA" w14:paraId="39D474E1" w14:textId="77777777" w:rsidTr="006253A6">
        <w:trPr>
          <w:trHeight w:val="735"/>
        </w:trPr>
        <w:tc>
          <w:tcPr>
            <w:tcW w:w="428" w:type="dxa"/>
            <w:vMerge/>
            <w:tcBorders>
              <w:left w:val="single" w:sz="4" w:space="0" w:color="auto"/>
              <w:right w:val="single" w:sz="4" w:space="0" w:color="auto"/>
            </w:tcBorders>
            <w:vAlign w:val="center"/>
          </w:tcPr>
          <w:p w14:paraId="0AD854B6"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2055" w:type="dxa"/>
            <w:vMerge/>
            <w:tcBorders>
              <w:left w:val="single" w:sz="4" w:space="0" w:color="auto"/>
              <w:bottom w:val="single" w:sz="4" w:space="0" w:color="auto"/>
              <w:right w:val="single" w:sz="4" w:space="0" w:color="auto"/>
            </w:tcBorders>
            <w:vAlign w:val="center"/>
          </w:tcPr>
          <w:p w14:paraId="28367607"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c>
          <w:tcPr>
            <w:tcW w:w="1545" w:type="dxa"/>
            <w:vMerge/>
            <w:tcBorders>
              <w:left w:val="single" w:sz="4" w:space="0" w:color="auto"/>
              <w:bottom w:val="single" w:sz="4" w:space="0" w:color="auto"/>
              <w:right w:val="single" w:sz="4" w:space="0" w:color="auto"/>
            </w:tcBorders>
            <w:vAlign w:val="center"/>
          </w:tcPr>
          <w:p w14:paraId="4C5AAEF4" w14:textId="60361FF8" w:rsidR="00975858" w:rsidRPr="00AE20DA" w:rsidRDefault="00975858" w:rsidP="00050B6A">
            <w:pPr>
              <w:spacing w:after="0" w:line="240" w:lineRule="auto"/>
              <w:jc w:val="center"/>
              <w:rPr>
                <w:rFonts w:ascii="Times New Roman" w:hAnsi="Times New Roman"/>
                <w:sz w:val="16"/>
                <w:szCs w:val="16"/>
              </w:rPr>
            </w:pPr>
          </w:p>
        </w:tc>
        <w:tc>
          <w:tcPr>
            <w:tcW w:w="1697" w:type="dxa"/>
            <w:tcBorders>
              <w:top w:val="single" w:sz="4" w:space="0" w:color="auto"/>
              <w:left w:val="single" w:sz="4" w:space="0" w:color="auto"/>
              <w:bottom w:val="single" w:sz="4" w:space="0" w:color="auto"/>
              <w:right w:val="single" w:sz="4" w:space="0" w:color="auto"/>
            </w:tcBorders>
            <w:vAlign w:val="center"/>
          </w:tcPr>
          <w:p w14:paraId="4DF69A43" w14:textId="30ED16A3" w:rsidR="00975858" w:rsidRPr="00AE20DA" w:rsidRDefault="00975858"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bottom w:val="single" w:sz="4" w:space="0" w:color="auto"/>
              <w:right w:val="single" w:sz="4" w:space="0" w:color="auto"/>
            </w:tcBorders>
            <w:vAlign w:val="center"/>
          </w:tcPr>
          <w:p w14:paraId="0888CB18" w14:textId="357894E5"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1001,65</w:t>
            </w:r>
          </w:p>
        </w:tc>
        <w:tc>
          <w:tcPr>
            <w:tcW w:w="612" w:type="dxa"/>
            <w:gridSpan w:val="2"/>
            <w:tcBorders>
              <w:top w:val="single" w:sz="4" w:space="0" w:color="auto"/>
              <w:left w:val="single" w:sz="4" w:space="0" w:color="auto"/>
              <w:bottom w:val="single" w:sz="4" w:space="0" w:color="auto"/>
              <w:right w:val="single" w:sz="4" w:space="0" w:color="auto"/>
            </w:tcBorders>
            <w:vAlign w:val="center"/>
          </w:tcPr>
          <w:p w14:paraId="02E40787" w14:textId="58E0977A"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94,75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101752D" w14:textId="1167EF0C"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454,77</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FF8FC7E" w14:textId="4FB1296D"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352,13</w:t>
            </w:r>
          </w:p>
        </w:tc>
        <w:tc>
          <w:tcPr>
            <w:tcW w:w="3880" w:type="dxa"/>
            <w:gridSpan w:val="9"/>
            <w:tcBorders>
              <w:top w:val="single" w:sz="4" w:space="0" w:color="auto"/>
              <w:left w:val="nil"/>
              <w:bottom w:val="single" w:sz="4" w:space="0" w:color="auto"/>
              <w:right w:val="single" w:sz="4" w:space="0" w:color="auto"/>
            </w:tcBorders>
            <w:vAlign w:val="center"/>
          </w:tcPr>
          <w:p w14:paraId="7DFB40A3" w14:textId="309BFCF0"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50" w:type="dxa"/>
            <w:tcBorders>
              <w:top w:val="single" w:sz="4" w:space="0" w:color="auto"/>
              <w:left w:val="single" w:sz="4" w:space="0" w:color="auto"/>
              <w:bottom w:val="single" w:sz="4" w:space="0" w:color="auto"/>
              <w:right w:val="single" w:sz="4" w:space="0" w:color="auto"/>
            </w:tcBorders>
            <w:vAlign w:val="center"/>
          </w:tcPr>
          <w:p w14:paraId="2AEB963A" w14:textId="771029BA"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365" w:type="dxa"/>
            <w:tcBorders>
              <w:top w:val="single" w:sz="4" w:space="0" w:color="auto"/>
              <w:left w:val="single" w:sz="4" w:space="0" w:color="auto"/>
              <w:bottom w:val="single" w:sz="4" w:space="0" w:color="auto"/>
              <w:right w:val="single" w:sz="4" w:space="0" w:color="auto"/>
            </w:tcBorders>
            <w:vAlign w:val="center"/>
          </w:tcPr>
          <w:p w14:paraId="2AEF0B9C" w14:textId="421DCAB1" w:rsidR="00975858" w:rsidRPr="00AE20DA" w:rsidRDefault="00975858"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17" w:type="dxa"/>
            <w:vMerge/>
            <w:tcBorders>
              <w:left w:val="single" w:sz="4" w:space="0" w:color="auto"/>
              <w:bottom w:val="single" w:sz="4" w:space="0" w:color="auto"/>
              <w:right w:val="single" w:sz="4" w:space="0" w:color="auto"/>
            </w:tcBorders>
            <w:vAlign w:val="center"/>
          </w:tcPr>
          <w:p w14:paraId="2F9D1FA9" w14:textId="77777777" w:rsidR="00975858" w:rsidRPr="00AE20DA" w:rsidRDefault="00975858" w:rsidP="0078318B">
            <w:pPr>
              <w:spacing w:after="0" w:line="240" w:lineRule="auto"/>
              <w:rPr>
                <w:rFonts w:ascii="Times New Roman" w:eastAsia="Times New Roman" w:hAnsi="Times New Roman"/>
                <w:color w:val="000000"/>
                <w:sz w:val="16"/>
                <w:szCs w:val="16"/>
                <w:lang w:eastAsia="ru-RU"/>
              </w:rPr>
            </w:pPr>
          </w:p>
        </w:tc>
      </w:tr>
      <w:tr w:rsidR="00FD27F2" w:rsidRPr="00AE20DA" w14:paraId="06AEC97B" w14:textId="77777777" w:rsidTr="00050B6A">
        <w:trPr>
          <w:trHeight w:val="162"/>
        </w:trPr>
        <w:tc>
          <w:tcPr>
            <w:tcW w:w="428" w:type="dxa"/>
            <w:vMerge/>
            <w:tcBorders>
              <w:left w:val="single" w:sz="4" w:space="0" w:color="auto"/>
              <w:right w:val="single" w:sz="4" w:space="0" w:color="auto"/>
            </w:tcBorders>
            <w:vAlign w:val="center"/>
          </w:tcPr>
          <w:p w14:paraId="2694B774"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2055" w:type="dxa"/>
            <w:vMerge w:val="restart"/>
            <w:tcBorders>
              <w:top w:val="single" w:sz="4" w:space="0" w:color="auto"/>
              <w:left w:val="single" w:sz="4" w:space="0" w:color="auto"/>
              <w:bottom w:val="single" w:sz="4" w:space="0" w:color="auto"/>
              <w:right w:val="single" w:sz="4" w:space="0" w:color="auto"/>
            </w:tcBorders>
          </w:tcPr>
          <w:p w14:paraId="324E9D35" w14:textId="43D079A4" w:rsidR="00FD27F2" w:rsidRPr="00AE20DA" w:rsidRDefault="00FD27F2" w:rsidP="0078318B">
            <w:pPr>
              <w:spacing w:after="0" w:line="240" w:lineRule="auto"/>
              <w:rPr>
                <w:rFonts w:ascii="Times New Roman" w:eastAsia="Times New Roman" w:hAnsi="Times New Roman"/>
                <w:color w:val="000000"/>
                <w:sz w:val="16"/>
                <w:szCs w:val="16"/>
                <w:lang w:eastAsia="ru-RU"/>
              </w:rPr>
            </w:pPr>
            <w:r w:rsidRPr="00AE20DA">
              <w:rPr>
                <w:rFonts w:ascii="Times New Roman" w:eastAsiaTheme="minorEastAsia" w:hAnsi="Times New Roman"/>
                <w:sz w:val="16"/>
                <w:szCs w:val="16"/>
                <w:lang w:eastAsia="ru-RU"/>
              </w:rPr>
              <w:t>Проведено учений, тренировок, смотр-конкурсов</w:t>
            </w:r>
            <w:r w:rsidRPr="00AE20DA">
              <w:rPr>
                <w:rFonts w:ascii="Times New Roman" w:eastAsia="Times New Roman" w:hAnsi="Times New Roman"/>
                <w:color w:val="000000"/>
                <w:sz w:val="16"/>
                <w:szCs w:val="16"/>
                <w:lang w:eastAsia="ru-RU"/>
              </w:rPr>
              <w:t>, ед.</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CF1B959" w14:textId="6064D192" w:rsidR="00FD27F2" w:rsidRPr="00AE20DA" w:rsidRDefault="00DE4EA5"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97" w:type="dxa"/>
            <w:vMerge w:val="restart"/>
            <w:tcBorders>
              <w:top w:val="single" w:sz="4" w:space="0" w:color="auto"/>
              <w:left w:val="single" w:sz="4" w:space="0" w:color="auto"/>
              <w:bottom w:val="single" w:sz="4" w:space="0" w:color="auto"/>
              <w:right w:val="single" w:sz="4" w:space="0" w:color="auto"/>
            </w:tcBorders>
            <w:vAlign w:val="center"/>
          </w:tcPr>
          <w:p w14:paraId="30603C90" w14:textId="77777777" w:rsidR="00FD27F2" w:rsidRPr="00AE20DA" w:rsidRDefault="00FD27F2"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006" w:type="dxa"/>
            <w:vMerge w:val="restart"/>
            <w:tcBorders>
              <w:top w:val="single" w:sz="4" w:space="0" w:color="auto"/>
              <w:left w:val="nil"/>
              <w:right w:val="single" w:sz="4" w:space="0" w:color="auto"/>
            </w:tcBorders>
            <w:vAlign w:val="center"/>
          </w:tcPr>
          <w:p w14:paraId="770020BF" w14:textId="77777777"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12" w:type="dxa"/>
            <w:gridSpan w:val="2"/>
            <w:vMerge w:val="restart"/>
            <w:tcBorders>
              <w:top w:val="single" w:sz="4" w:space="0" w:color="auto"/>
              <w:left w:val="single" w:sz="4" w:space="0" w:color="auto"/>
              <w:right w:val="single" w:sz="4" w:space="0" w:color="auto"/>
            </w:tcBorders>
            <w:vAlign w:val="center"/>
          </w:tcPr>
          <w:p w14:paraId="5AF547AE" w14:textId="0D5DDA18"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2"/>
            <w:vMerge w:val="restart"/>
            <w:tcBorders>
              <w:top w:val="single" w:sz="4" w:space="0" w:color="auto"/>
              <w:left w:val="single" w:sz="4" w:space="0" w:color="auto"/>
              <w:right w:val="single" w:sz="4" w:space="0" w:color="auto"/>
            </w:tcBorders>
            <w:vAlign w:val="center"/>
          </w:tcPr>
          <w:p w14:paraId="0ECBC7A3" w14:textId="6507602D"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709" w:type="dxa"/>
            <w:gridSpan w:val="2"/>
            <w:vMerge w:val="restart"/>
            <w:tcBorders>
              <w:top w:val="single" w:sz="4" w:space="0" w:color="auto"/>
              <w:left w:val="single" w:sz="4" w:space="0" w:color="auto"/>
              <w:right w:val="single" w:sz="4" w:space="0" w:color="auto"/>
            </w:tcBorders>
            <w:vAlign w:val="center"/>
          </w:tcPr>
          <w:p w14:paraId="3AB6817F" w14:textId="40B5A72C"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567" w:type="dxa"/>
            <w:vMerge w:val="restart"/>
            <w:tcBorders>
              <w:top w:val="single" w:sz="4" w:space="0" w:color="auto"/>
              <w:left w:val="nil"/>
              <w:bottom w:val="single" w:sz="4" w:space="0" w:color="auto"/>
              <w:right w:val="single" w:sz="4" w:space="0" w:color="auto"/>
            </w:tcBorders>
            <w:vAlign w:val="center"/>
          </w:tcPr>
          <w:p w14:paraId="0692B158" w14:textId="77777777"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AE20DA">
              <w:rPr>
                <w:rFonts w:ascii="Times New Roman" w:eastAsia="Times New Roman" w:hAnsi="Times New Roman"/>
                <w:color w:val="000000"/>
                <w:sz w:val="16"/>
                <w:szCs w:val="16"/>
                <w:lang w:eastAsia="ru-RU"/>
              </w:rPr>
              <w:t xml:space="preserve"> год</w:t>
            </w:r>
          </w:p>
        </w:tc>
        <w:tc>
          <w:tcPr>
            <w:tcW w:w="3313" w:type="dxa"/>
            <w:gridSpan w:val="8"/>
            <w:tcBorders>
              <w:top w:val="single" w:sz="4" w:space="0" w:color="auto"/>
              <w:left w:val="nil"/>
              <w:bottom w:val="single" w:sz="4" w:space="0" w:color="auto"/>
              <w:right w:val="single" w:sz="4" w:space="0" w:color="auto"/>
            </w:tcBorders>
          </w:tcPr>
          <w:p w14:paraId="44AA2608"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50" w:type="dxa"/>
            <w:vMerge w:val="restart"/>
            <w:tcBorders>
              <w:top w:val="single" w:sz="4" w:space="0" w:color="auto"/>
              <w:left w:val="single" w:sz="4" w:space="0" w:color="auto"/>
              <w:right w:val="single" w:sz="4" w:space="0" w:color="auto"/>
            </w:tcBorders>
            <w:vAlign w:val="center"/>
          </w:tcPr>
          <w:p w14:paraId="4E81C910" w14:textId="43D6718F"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365" w:type="dxa"/>
            <w:vMerge w:val="restart"/>
            <w:tcBorders>
              <w:top w:val="single" w:sz="4" w:space="0" w:color="auto"/>
              <w:left w:val="single" w:sz="4" w:space="0" w:color="auto"/>
              <w:right w:val="single" w:sz="4" w:space="0" w:color="auto"/>
            </w:tcBorders>
            <w:vAlign w:val="center"/>
          </w:tcPr>
          <w:p w14:paraId="640B4194" w14:textId="4A11FF23" w:rsidR="00FD27F2" w:rsidRPr="00AE20DA" w:rsidRDefault="00FD27F2" w:rsidP="00FD27F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EDFB1A5"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r>
      <w:tr w:rsidR="00FD27F2" w:rsidRPr="00AE20DA" w14:paraId="7018A35D" w14:textId="77777777" w:rsidTr="00050B6A">
        <w:trPr>
          <w:trHeight w:val="500"/>
        </w:trPr>
        <w:tc>
          <w:tcPr>
            <w:tcW w:w="428" w:type="dxa"/>
            <w:vMerge/>
            <w:tcBorders>
              <w:left w:val="single" w:sz="4" w:space="0" w:color="auto"/>
              <w:right w:val="single" w:sz="4" w:space="0" w:color="auto"/>
            </w:tcBorders>
            <w:vAlign w:val="center"/>
          </w:tcPr>
          <w:p w14:paraId="7A74328C"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auto"/>
              <w:right w:val="single" w:sz="4" w:space="0" w:color="auto"/>
            </w:tcBorders>
            <w:vAlign w:val="center"/>
          </w:tcPr>
          <w:p w14:paraId="56C40DE8"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3A567099" w14:textId="77777777" w:rsidR="00FD27F2" w:rsidRPr="00AE20DA" w:rsidRDefault="00FD27F2" w:rsidP="00050B6A">
            <w:pPr>
              <w:spacing w:after="0" w:line="240" w:lineRule="auto"/>
              <w:jc w:val="center"/>
              <w:rPr>
                <w:rFonts w:ascii="Times New Roman" w:hAnsi="Times New Roman"/>
                <w:sz w:val="16"/>
                <w:szCs w:val="16"/>
              </w:rPr>
            </w:pPr>
          </w:p>
        </w:tc>
        <w:tc>
          <w:tcPr>
            <w:tcW w:w="1697" w:type="dxa"/>
            <w:vMerge/>
            <w:tcBorders>
              <w:top w:val="single" w:sz="4" w:space="0" w:color="auto"/>
              <w:left w:val="single" w:sz="4" w:space="0" w:color="auto"/>
              <w:bottom w:val="single" w:sz="4" w:space="0" w:color="auto"/>
              <w:right w:val="single" w:sz="4" w:space="0" w:color="auto"/>
            </w:tcBorders>
            <w:vAlign w:val="center"/>
          </w:tcPr>
          <w:p w14:paraId="212A65F7" w14:textId="77777777" w:rsidR="00FD27F2" w:rsidRPr="00AE20DA" w:rsidRDefault="00FD27F2" w:rsidP="00050B6A">
            <w:pPr>
              <w:spacing w:after="0" w:line="240" w:lineRule="auto"/>
              <w:jc w:val="center"/>
              <w:rPr>
                <w:rFonts w:ascii="Times New Roman" w:eastAsia="Times New Roman" w:hAnsi="Times New Roman"/>
                <w:color w:val="000000"/>
                <w:sz w:val="16"/>
                <w:szCs w:val="16"/>
                <w:lang w:eastAsia="ru-RU"/>
              </w:rPr>
            </w:pPr>
          </w:p>
        </w:tc>
        <w:tc>
          <w:tcPr>
            <w:tcW w:w="1006" w:type="dxa"/>
            <w:vMerge/>
            <w:tcBorders>
              <w:left w:val="nil"/>
              <w:bottom w:val="single" w:sz="4" w:space="0" w:color="auto"/>
              <w:right w:val="single" w:sz="4" w:space="0" w:color="auto"/>
            </w:tcBorders>
          </w:tcPr>
          <w:p w14:paraId="72967A09"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612" w:type="dxa"/>
            <w:gridSpan w:val="2"/>
            <w:vMerge/>
            <w:tcBorders>
              <w:left w:val="single" w:sz="4" w:space="0" w:color="auto"/>
              <w:bottom w:val="single" w:sz="4" w:space="0" w:color="auto"/>
              <w:right w:val="single" w:sz="4" w:space="0" w:color="auto"/>
            </w:tcBorders>
          </w:tcPr>
          <w:p w14:paraId="11D4AC26"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tcPr>
          <w:p w14:paraId="26DCF178"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709" w:type="dxa"/>
            <w:gridSpan w:val="2"/>
            <w:vMerge/>
            <w:tcBorders>
              <w:left w:val="single" w:sz="4" w:space="0" w:color="auto"/>
              <w:bottom w:val="single" w:sz="4" w:space="0" w:color="auto"/>
              <w:right w:val="single" w:sz="4" w:space="0" w:color="auto"/>
            </w:tcBorders>
          </w:tcPr>
          <w:p w14:paraId="05283CE6"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567" w:type="dxa"/>
            <w:vMerge/>
            <w:tcBorders>
              <w:top w:val="single" w:sz="4" w:space="0" w:color="auto"/>
              <w:left w:val="nil"/>
              <w:bottom w:val="single" w:sz="4" w:space="0" w:color="auto"/>
              <w:right w:val="single" w:sz="4" w:space="0" w:color="auto"/>
            </w:tcBorders>
            <w:vAlign w:val="center"/>
          </w:tcPr>
          <w:p w14:paraId="73B4EEC9" w14:textId="77777777" w:rsidR="00FD27F2" w:rsidRPr="00AE20DA" w:rsidRDefault="00FD27F2" w:rsidP="0078318B">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nil"/>
              <w:bottom w:val="single" w:sz="4" w:space="0" w:color="auto"/>
              <w:right w:val="single" w:sz="4" w:space="0" w:color="auto"/>
            </w:tcBorders>
            <w:vAlign w:val="center"/>
          </w:tcPr>
          <w:p w14:paraId="7F398DCD" w14:textId="7C5809C4" w:rsidR="00FD27F2" w:rsidRDefault="00FD27F2" w:rsidP="006A17F5">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p w14:paraId="5E01EA2E" w14:textId="77777777" w:rsidR="00FD27F2" w:rsidRPr="00AE20DA" w:rsidRDefault="00FD27F2" w:rsidP="006A17F5">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851" w:type="dxa"/>
            <w:gridSpan w:val="2"/>
            <w:tcBorders>
              <w:top w:val="single" w:sz="4" w:space="0" w:color="auto"/>
              <w:left w:val="nil"/>
              <w:bottom w:val="single" w:sz="4" w:space="0" w:color="auto"/>
              <w:right w:val="single" w:sz="4" w:space="0" w:color="auto"/>
            </w:tcBorders>
            <w:vAlign w:val="center"/>
          </w:tcPr>
          <w:p w14:paraId="0A81D888" w14:textId="587B9E8F" w:rsidR="00FD27F2" w:rsidRDefault="00FD27F2" w:rsidP="006A17F5">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p w14:paraId="325C8983" w14:textId="77777777" w:rsidR="00FD27F2" w:rsidRPr="00AE20DA" w:rsidRDefault="00FD27F2" w:rsidP="006A17F5">
            <w:pPr>
              <w:spacing w:after="0" w:line="240" w:lineRule="auto"/>
              <w:ind w:left="-108" w:right="-108"/>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полугодие</w:t>
            </w:r>
          </w:p>
        </w:tc>
        <w:tc>
          <w:tcPr>
            <w:tcW w:w="850" w:type="dxa"/>
            <w:gridSpan w:val="2"/>
            <w:tcBorders>
              <w:top w:val="single" w:sz="4" w:space="0" w:color="auto"/>
              <w:left w:val="nil"/>
              <w:bottom w:val="single" w:sz="4" w:space="0" w:color="auto"/>
              <w:right w:val="single" w:sz="4" w:space="0" w:color="auto"/>
            </w:tcBorders>
            <w:vAlign w:val="center"/>
          </w:tcPr>
          <w:p w14:paraId="23143198" w14:textId="77777777" w:rsidR="00FD27F2" w:rsidRPr="00AE20DA" w:rsidRDefault="00FD27F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904" w:type="dxa"/>
            <w:tcBorders>
              <w:top w:val="single" w:sz="4" w:space="0" w:color="auto"/>
              <w:left w:val="nil"/>
              <w:bottom w:val="single" w:sz="4" w:space="0" w:color="auto"/>
              <w:right w:val="single" w:sz="4" w:space="0" w:color="auto"/>
            </w:tcBorders>
            <w:vAlign w:val="center"/>
          </w:tcPr>
          <w:p w14:paraId="58BF673D" w14:textId="77777777" w:rsidR="00FD27F2" w:rsidRPr="00AE20DA" w:rsidRDefault="00FD27F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50" w:type="dxa"/>
            <w:vMerge/>
            <w:tcBorders>
              <w:left w:val="single" w:sz="4" w:space="0" w:color="auto"/>
              <w:bottom w:val="single" w:sz="4" w:space="0" w:color="auto"/>
              <w:right w:val="single" w:sz="4" w:space="0" w:color="auto"/>
            </w:tcBorders>
            <w:vAlign w:val="center"/>
          </w:tcPr>
          <w:p w14:paraId="41E872E4"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1365" w:type="dxa"/>
            <w:vMerge/>
            <w:tcBorders>
              <w:left w:val="single" w:sz="4" w:space="0" w:color="auto"/>
              <w:bottom w:val="single" w:sz="4" w:space="0" w:color="auto"/>
              <w:right w:val="single" w:sz="4" w:space="0" w:color="auto"/>
            </w:tcBorders>
            <w:vAlign w:val="center"/>
          </w:tcPr>
          <w:p w14:paraId="0D8C659B"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E229771" w14:textId="77777777" w:rsidR="00FD27F2" w:rsidRPr="00AE20DA" w:rsidRDefault="00FD27F2" w:rsidP="0078318B">
            <w:pPr>
              <w:spacing w:after="0" w:line="240" w:lineRule="auto"/>
              <w:rPr>
                <w:rFonts w:ascii="Times New Roman" w:eastAsia="Times New Roman" w:hAnsi="Times New Roman"/>
                <w:color w:val="000000"/>
                <w:sz w:val="16"/>
                <w:szCs w:val="16"/>
                <w:lang w:eastAsia="ru-RU"/>
              </w:rPr>
            </w:pPr>
          </w:p>
        </w:tc>
      </w:tr>
      <w:tr w:rsidR="0078318B" w:rsidRPr="00AE20DA" w14:paraId="1ADFD993" w14:textId="77777777" w:rsidTr="00243C93">
        <w:trPr>
          <w:trHeight w:val="161"/>
        </w:trPr>
        <w:tc>
          <w:tcPr>
            <w:tcW w:w="428" w:type="dxa"/>
            <w:vMerge/>
            <w:tcBorders>
              <w:left w:val="single" w:sz="4" w:space="0" w:color="auto"/>
              <w:bottom w:val="single" w:sz="4" w:space="0" w:color="000000"/>
              <w:right w:val="single" w:sz="4" w:space="0" w:color="auto"/>
            </w:tcBorders>
            <w:vAlign w:val="center"/>
          </w:tcPr>
          <w:p w14:paraId="7C401467"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2055" w:type="dxa"/>
            <w:vMerge/>
            <w:tcBorders>
              <w:top w:val="single" w:sz="4" w:space="0" w:color="auto"/>
              <w:left w:val="single" w:sz="4" w:space="0" w:color="auto"/>
              <w:bottom w:val="single" w:sz="4" w:space="0" w:color="000000"/>
              <w:right w:val="single" w:sz="4" w:space="0" w:color="auto"/>
            </w:tcBorders>
            <w:vAlign w:val="center"/>
          </w:tcPr>
          <w:p w14:paraId="415BA9BB"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c>
          <w:tcPr>
            <w:tcW w:w="1545" w:type="dxa"/>
            <w:vMerge/>
            <w:tcBorders>
              <w:top w:val="single" w:sz="4" w:space="0" w:color="auto"/>
              <w:left w:val="single" w:sz="4" w:space="0" w:color="auto"/>
              <w:bottom w:val="single" w:sz="4" w:space="0" w:color="auto"/>
              <w:right w:val="single" w:sz="4" w:space="0" w:color="auto"/>
            </w:tcBorders>
            <w:vAlign w:val="center"/>
          </w:tcPr>
          <w:p w14:paraId="748B3D94" w14:textId="77777777" w:rsidR="0078318B" w:rsidRPr="00AE20DA" w:rsidRDefault="0078318B" w:rsidP="00050B6A">
            <w:pPr>
              <w:spacing w:after="0" w:line="240" w:lineRule="auto"/>
              <w:jc w:val="center"/>
              <w:rPr>
                <w:rFonts w:ascii="Times New Roman" w:hAnsi="Times New Roman"/>
                <w:sz w:val="16"/>
                <w:szCs w:val="16"/>
              </w:rPr>
            </w:pPr>
          </w:p>
        </w:tc>
        <w:tc>
          <w:tcPr>
            <w:tcW w:w="1697" w:type="dxa"/>
            <w:vMerge/>
            <w:tcBorders>
              <w:top w:val="single" w:sz="4" w:space="0" w:color="auto"/>
              <w:left w:val="single" w:sz="4" w:space="0" w:color="auto"/>
              <w:bottom w:val="single" w:sz="4" w:space="0" w:color="auto"/>
              <w:right w:val="single" w:sz="4" w:space="0" w:color="auto"/>
            </w:tcBorders>
            <w:vAlign w:val="center"/>
          </w:tcPr>
          <w:p w14:paraId="1CC63E05" w14:textId="77777777" w:rsidR="0078318B" w:rsidRPr="00AE20DA" w:rsidRDefault="0078318B" w:rsidP="00050B6A">
            <w:pPr>
              <w:spacing w:after="0" w:line="240" w:lineRule="auto"/>
              <w:jc w:val="center"/>
              <w:rPr>
                <w:rFonts w:ascii="Times New Roman" w:eastAsia="Times New Roman" w:hAnsi="Times New Roman"/>
                <w:color w:val="000000"/>
                <w:sz w:val="16"/>
                <w:szCs w:val="16"/>
                <w:lang w:eastAsia="ru-RU"/>
              </w:rPr>
            </w:pPr>
          </w:p>
        </w:tc>
        <w:tc>
          <w:tcPr>
            <w:tcW w:w="1006" w:type="dxa"/>
            <w:tcBorders>
              <w:top w:val="single" w:sz="4" w:space="0" w:color="auto"/>
              <w:left w:val="nil"/>
              <w:bottom w:val="single" w:sz="4" w:space="0" w:color="auto"/>
              <w:right w:val="single" w:sz="4" w:space="0" w:color="auto"/>
            </w:tcBorders>
          </w:tcPr>
          <w:p w14:paraId="7C4604FA" w14:textId="5B038B8E" w:rsidR="0078318B" w:rsidRPr="00AE20DA" w:rsidRDefault="00B27386" w:rsidP="007831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w:t>
            </w:r>
          </w:p>
        </w:tc>
        <w:tc>
          <w:tcPr>
            <w:tcW w:w="612" w:type="dxa"/>
            <w:gridSpan w:val="2"/>
            <w:tcBorders>
              <w:top w:val="single" w:sz="4" w:space="0" w:color="auto"/>
              <w:left w:val="single" w:sz="4" w:space="0" w:color="auto"/>
              <w:bottom w:val="single" w:sz="4" w:space="0" w:color="auto"/>
              <w:right w:val="single" w:sz="4" w:space="0" w:color="auto"/>
            </w:tcBorders>
          </w:tcPr>
          <w:p w14:paraId="2539EFBF" w14:textId="5098200E"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567" w:type="dxa"/>
            <w:gridSpan w:val="2"/>
            <w:tcBorders>
              <w:top w:val="single" w:sz="4" w:space="0" w:color="auto"/>
              <w:left w:val="single" w:sz="4" w:space="0" w:color="auto"/>
              <w:bottom w:val="single" w:sz="4" w:space="0" w:color="auto"/>
              <w:right w:val="single" w:sz="4" w:space="0" w:color="auto"/>
            </w:tcBorders>
          </w:tcPr>
          <w:p w14:paraId="3AAF2EDB" w14:textId="1D313011"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709" w:type="dxa"/>
            <w:gridSpan w:val="2"/>
            <w:tcBorders>
              <w:top w:val="single" w:sz="4" w:space="0" w:color="auto"/>
              <w:left w:val="single" w:sz="4" w:space="0" w:color="auto"/>
              <w:bottom w:val="single" w:sz="4" w:space="0" w:color="auto"/>
              <w:right w:val="single" w:sz="4" w:space="0" w:color="auto"/>
            </w:tcBorders>
          </w:tcPr>
          <w:p w14:paraId="6DA5516F" w14:textId="030DC3BD"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567" w:type="dxa"/>
            <w:tcBorders>
              <w:top w:val="single" w:sz="4" w:space="0" w:color="auto"/>
              <w:left w:val="nil"/>
              <w:bottom w:val="single" w:sz="4" w:space="0" w:color="auto"/>
              <w:right w:val="single" w:sz="4" w:space="0" w:color="auto"/>
            </w:tcBorders>
          </w:tcPr>
          <w:p w14:paraId="7A321345" w14:textId="421AC8AE"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708" w:type="dxa"/>
            <w:gridSpan w:val="3"/>
            <w:tcBorders>
              <w:top w:val="single" w:sz="4" w:space="0" w:color="auto"/>
              <w:left w:val="nil"/>
              <w:bottom w:val="single" w:sz="4" w:space="0" w:color="auto"/>
              <w:right w:val="single" w:sz="4" w:space="0" w:color="auto"/>
            </w:tcBorders>
          </w:tcPr>
          <w:p w14:paraId="6E1A3952" w14:textId="18919CB3"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851" w:type="dxa"/>
            <w:gridSpan w:val="2"/>
            <w:tcBorders>
              <w:top w:val="single" w:sz="4" w:space="0" w:color="auto"/>
              <w:left w:val="nil"/>
              <w:bottom w:val="single" w:sz="4" w:space="0" w:color="auto"/>
              <w:right w:val="single" w:sz="4" w:space="0" w:color="auto"/>
            </w:tcBorders>
          </w:tcPr>
          <w:p w14:paraId="7F15F758" w14:textId="25352F35"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850" w:type="dxa"/>
            <w:gridSpan w:val="2"/>
            <w:tcBorders>
              <w:top w:val="single" w:sz="4" w:space="0" w:color="auto"/>
              <w:left w:val="nil"/>
              <w:bottom w:val="single" w:sz="4" w:space="0" w:color="auto"/>
              <w:right w:val="single" w:sz="4" w:space="0" w:color="auto"/>
            </w:tcBorders>
          </w:tcPr>
          <w:p w14:paraId="08BEF537" w14:textId="0460D63B"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904" w:type="dxa"/>
            <w:tcBorders>
              <w:top w:val="single" w:sz="4" w:space="0" w:color="auto"/>
              <w:left w:val="nil"/>
              <w:bottom w:val="single" w:sz="4" w:space="0" w:color="auto"/>
              <w:right w:val="single" w:sz="4" w:space="0" w:color="auto"/>
            </w:tcBorders>
          </w:tcPr>
          <w:p w14:paraId="20D1F767" w14:textId="12073DF9" w:rsidR="0078318B" w:rsidRPr="00B27386" w:rsidRDefault="00FD27F2" w:rsidP="0078318B">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14:paraId="320CFBA4" w14:textId="3AE13733" w:rsidR="0078318B" w:rsidRPr="00B27386" w:rsidRDefault="00FD27F2" w:rsidP="00243C93">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1365" w:type="dxa"/>
            <w:tcBorders>
              <w:top w:val="single" w:sz="4" w:space="0" w:color="auto"/>
              <w:left w:val="single" w:sz="4" w:space="0" w:color="auto"/>
              <w:bottom w:val="single" w:sz="4" w:space="0" w:color="auto"/>
              <w:right w:val="single" w:sz="4" w:space="0" w:color="auto"/>
            </w:tcBorders>
            <w:vAlign w:val="center"/>
          </w:tcPr>
          <w:p w14:paraId="371E9886" w14:textId="6D0F6CC7" w:rsidR="0078318B" w:rsidRPr="00B27386" w:rsidRDefault="00FD27F2" w:rsidP="00243C93">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1417" w:type="dxa"/>
            <w:vMerge/>
            <w:tcBorders>
              <w:top w:val="single" w:sz="4" w:space="0" w:color="auto"/>
              <w:left w:val="single" w:sz="4" w:space="0" w:color="auto"/>
              <w:bottom w:val="single" w:sz="4" w:space="0" w:color="auto"/>
              <w:right w:val="single" w:sz="4" w:space="0" w:color="auto"/>
            </w:tcBorders>
            <w:vAlign w:val="center"/>
          </w:tcPr>
          <w:p w14:paraId="2BCE0D45" w14:textId="77777777" w:rsidR="0078318B" w:rsidRPr="00AE20DA" w:rsidRDefault="0078318B" w:rsidP="0078318B">
            <w:pPr>
              <w:spacing w:after="0" w:line="240" w:lineRule="auto"/>
              <w:rPr>
                <w:rFonts w:ascii="Times New Roman" w:eastAsia="Times New Roman" w:hAnsi="Times New Roman"/>
                <w:color w:val="000000"/>
                <w:sz w:val="16"/>
                <w:szCs w:val="16"/>
                <w:lang w:eastAsia="ru-RU"/>
              </w:rPr>
            </w:pPr>
          </w:p>
        </w:tc>
      </w:tr>
      <w:tr w:rsidR="006B32EB" w:rsidRPr="00AE20DA" w14:paraId="3533CA17" w14:textId="77777777" w:rsidTr="00610337">
        <w:trPr>
          <w:trHeight w:val="255"/>
        </w:trPr>
        <w:tc>
          <w:tcPr>
            <w:tcW w:w="428" w:type="dxa"/>
            <w:vMerge w:val="restart"/>
            <w:tcBorders>
              <w:top w:val="nil"/>
              <w:left w:val="single" w:sz="4" w:space="0" w:color="auto"/>
              <w:bottom w:val="single" w:sz="4" w:space="0" w:color="auto"/>
              <w:right w:val="single" w:sz="4" w:space="0" w:color="auto"/>
            </w:tcBorders>
            <w:vAlign w:val="center"/>
            <w:hideMark/>
          </w:tcPr>
          <w:p w14:paraId="5F962AAE" w14:textId="77777777" w:rsidR="006B32EB" w:rsidRPr="00AE20DA" w:rsidRDefault="006B32EB" w:rsidP="006B32EB">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c>
          <w:tcPr>
            <w:tcW w:w="36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F034BF" w14:textId="77777777" w:rsidR="006B32EB" w:rsidRPr="00AE20DA" w:rsidRDefault="006B32EB" w:rsidP="006B32E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по подпрограмме</w:t>
            </w:r>
          </w:p>
        </w:tc>
        <w:tc>
          <w:tcPr>
            <w:tcW w:w="1697" w:type="dxa"/>
            <w:tcBorders>
              <w:top w:val="nil"/>
              <w:left w:val="nil"/>
              <w:bottom w:val="single" w:sz="4" w:space="0" w:color="auto"/>
              <w:right w:val="single" w:sz="4" w:space="0" w:color="auto"/>
            </w:tcBorders>
            <w:vAlign w:val="center"/>
            <w:hideMark/>
          </w:tcPr>
          <w:p w14:paraId="00244D92" w14:textId="77777777" w:rsidR="006B32EB" w:rsidRPr="00AE20DA" w:rsidRDefault="006B32EB"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r>
              <w:rPr>
                <w:rFonts w:ascii="Times New Roman" w:eastAsia="Times New Roman" w:hAnsi="Times New Roman"/>
                <w:color w:val="000000"/>
                <w:sz w:val="16"/>
                <w:szCs w:val="16"/>
                <w:lang w:eastAsia="ru-RU"/>
              </w:rPr>
              <w:t>:</w:t>
            </w:r>
          </w:p>
        </w:tc>
        <w:tc>
          <w:tcPr>
            <w:tcW w:w="1006" w:type="dxa"/>
            <w:tcBorders>
              <w:top w:val="single" w:sz="4" w:space="0" w:color="auto"/>
              <w:left w:val="nil"/>
              <w:bottom w:val="single" w:sz="4" w:space="0" w:color="auto"/>
              <w:right w:val="single" w:sz="4" w:space="0" w:color="auto"/>
            </w:tcBorders>
            <w:vAlign w:val="center"/>
          </w:tcPr>
          <w:p w14:paraId="0BC086C6" w14:textId="577DD9D0" w:rsidR="006B32EB" w:rsidRPr="00AE20DA" w:rsidRDefault="009F49B7" w:rsidP="006B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11787,61</w:t>
            </w:r>
          </w:p>
        </w:tc>
        <w:tc>
          <w:tcPr>
            <w:tcW w:w="612" w:type="dxa"/>
            <w:gridSpan w:val="2"/>
            <w:tcBorders>
              <w:top w:val="single" w:sz="4" w:space="0" w:color="auto"/>
              <w:left w:val="nil"/>
              <w:bottom w:val="single" w:sz="4" w:space="0" w:color="auto"/>
              <w:right w:val="single" w:sz="4" w:space="0" w:color="auto"/>
            </w:tcBorders>
            <w:vAlign w:val="center"/>
          </w:tcPr>
          <w:p w14:paraId="73FF1E43" w14:textId="00C98537" w:rsidR="006B32EB" w:rsidRPr="00AE20DA" w:rsidRDefault="00514DC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2432,61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D38F1BC" w14:textId="205259F7" w:rsidR="006B32EB" w:rsidRPr="00AE20DA" w:rsidRDefault="00610337"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2697,13</w:t>
            </w:r>
          </w:p>
        </w:tc>
        <w:tc>
          <w:tcPr>
            <w:tcW w:w="567" w:type="dxa"/>
            <w:tcBorders>
              <w:top w:val="single" w:sz="4" w:space="0" w:color="auto"/>
              <w:left w:val="single" w:sz="4" w:space="0" w:color="auto"/>
              <w:bottom w:val="single" w:sz="4" w:space="0" w:color="auto"/>
              <w:right w:val="single" w:sz="4" w:space="0" w:color="auto"/>
            </w:tcBorders>
            <w:vAlign w:val="center"/>
          </w:tcPr>
          <w:p w14:paraId="2C9E782A" w14:textId="39A2A3E4" w:rsidR="006B32EB" w:rsidRPr="00AE20DA" w:rsidRDefault="00610337"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6E33AE">
              <w:rPr>
                <w:rFonts w:ascii="Times New Roman" w:eastAsia="Times New Roman" w:hAnsi="Times New Roman"/>
                <w:color w:val="000000"/>
                <w:sz w:val="16"/>
                <w:szCs w:val="16"/>
                <w:lang w:eastAsia="ru-RU"/>
              </w:rPr>
              <w:t>057</w:t>
            </w:r>
            <w:r>
              <w:rPr>
                <w:rFonts w:ascii="Times New Roman" w:eastAsia="Times New Roman" w:hAnsi="Times New Roman"/>
                <w:color w:val="000000"/>
                <w:sz w:val="16"/>
                <w:szCs w:val="16"/>
                <w:lang w:eastAsia="ru-RU"/>
              </w:rPr>
              <w:t>,</w:t>
            </w:r>
            <w:r w:rsidR="006E33AE">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7</w:t>
            </w:r>
          </w:p>
        </w:tc>
        <w:tc>
          <w:tcPr>
            <w:tcW w:w="4022" w:type="dxa"/>
            <w:gridSpan w:val="10"/>
            <w:tcBorders>
              <w:top w:val="single" w:sz="4" w:space="0" w:color="auto"/>
              <w:left w:val="nil"/>
              <w:bottom w:val="single" w:sz="4" w:space="0" w:color="auto"/>
              <w:right w:val="single" w:sz="4" w:space="0" w:color="auto"/>
            </w:tcBorders>
            <w:vAlign w:val="center"/>
          </w:tcPr>
          <w:p w14:paraId="5674A5F1" w14:textId="386FA7D1"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w:t>
            </w:r>
          </w:p>
        </w:tc>
        <w:tc>
          <w:tcPr>
            <w:tcW w:w="850" w:type="dxa"/>
            <w:tcBorders>
              <w:top w:val="single" w:sz="4" w:space="0" w:color="auto"/>
              <w:left w:val="nil"/>
              <w:bottom w:val="single" w:sz="4" w:space="0" w:color="auto"/>
              <w:right w:val="single" w:sz="4" w:space="0" w:color="auto"/>
            </w:tcBorders>
            <w:vAlign w:val="center"/>
          </w:tcPr>
          <w:p w14:paraId="540F01B7" w14:textId="61CCF62E"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700</w:t>
            </w:r>
            <w:r w:rsidR="00610337">
              <w:rPr>
                <w:rFonts w:ascii="Times New Roman" w:eastAsia="Times New Roman" w:hAnsi="Times New Roman"/>
                <w:color w:val="000000"/>
                <w:sz w:val="16"/>
                <w:szCs w:val="16"/>
                <w:lang w:eastAsia="ru-RU"/>
              </w:rPr>
              <w:t>,0</w:t>
            </w:r>
          </w:p>
        </w:tc>
        <w:tc>
          <w:tcPr>
            <w:tcW w:w="1365" w:type="dxa"/>
            <w:tcBorders>
              <w:top w:val="single" w:sz="4" w:space="0" w:color="auto"/>
              <w:left w:val="nil"/>
              <w:bottom w:val="single" w:sz="4" w:space="0" w:color="auto"/>
              <w:right w:val="single" w:sz="4" w:space="0" w:color="auto"/>
            </w:tcBorders>
            <w:vAlign w:val="center"/>
          </w:tcPr>
          <w:p w14:paraId="5EC1AA49" w14:textId="67CC9406"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700,</w:t>
            </w:r>
            <w:r w:rsidR="00610337">
              <w:rPr>
                <w:rFonts w:ascii="Times New Roman" w:eastAsia="Times New Roman" w:hAnsi="Times New Roman"/>
                <w:color w:val="000000"/>
                <w:sz w:val="16"/>
                <w:szCs w:val="16"/>
                <w:lang w:eastAsia="ru-RU"/>
              </w:rPr>
              <w:t>0</w:t>
            </w:r>
          </w:p>
        </w:tc>
        <w:tc>
          <w:tcPr>
            <w:tcW w:w="1417" w:type="dxa"/>
            <w:tcBorders>
              <w:top w:val="nil"/>
              <w:left w:val="single" w:sz="4" w:space="0" w:color="auto"/>
              <w:bottom w:val="single" w:sz="4" w:space="0" w:color="auto"/>
              <w:right w:val="single" w:sz="4" w:space="0" w:color="auto"/>
            </w:tcBorders>
            <w:vAlign w:val="center"/>
          </w:tcPr>
          <w:p w14:paraId="46AEA66F" w14:textId="77777777" w:rsidR="006B32EB" w:rsidRPr="00AE20DA" w:rsidRDefault="006B32EB" w:rsidP="006B32EB">
            <w:pPr>
              <w:spacing w:after="0" w:line="240" w:lineRule="auto"/>
              <w:jc w:val="center"/>
              <w:rPr>
                <w:rFonts w:ascii="Times New Roman" w:eastAsia="Times New Roman" w:hAnsi="Times New Roman"/>
                <w:color w:val="000000"/>
                <w:sz w:val="16"/>
                <w:szCs w:val="16"/>
                <w:lang w:eastAsia="ru-RU"/>
              </w:rPr>
            </w:pPr>
          </w:p>
        </w:tc>
      </w:tr>
      <w:tr w:rsidR="006B32EB" w:rsidRPr="00AE20DA" w14:paraId="7CE6A384" w14:textId="77777777" w:rsidTr="00610337">
        <w:trPr>
          <w:trHeight w:val="720"/>
        </w:trPr>
        <w:tc>
          <w:tcPr>
            <w:tcW w:w="428" w:type="dxa"/>
            <w:vMerge/>
            <w:tcBorders>
              <w:top w:val="nil"/>
              <w:left w:val="single" w:sz="4" w:space="0" w:color="auto"/>
              <w:bottom w:val="single" w:sz="4" w:space="0" w:color="auto"/>
              <w:right w:val="single" w:sz="4" w:space="0" w:color="auto"/>
            </w:tcBorders>
            <w:vAlign w:val="center"/>
            <w:hideMark/>
          </w:tcPr>
          <w:p w14:paraId="1EDC9F10" w14:textId="77777777" w:rsidR="006B32EB" w:rsidRPr="00AE20DA" w:rsidRDefault="006B32EB" w:rsidP="006B32EB">
            <w:pPr>
              <w:spacing w:after="0" w:line="240" w:lineRule="auto"/>
              <w:rPr>
                <w:rFonts w:ascii="Times New Roman" w:eastAsia="Times New Roman" w:hAnsi="Times New Roman"/>
                <w:color w:val="000000"/>
                <w:sz w:val="16"/>
                <w:szCs w:val="16"/>
                <w:lang w:eastAsia="ru-RU"/>
              </w:rPr>
            </w:pPr>
          </w:p>
        </w:tc>
        <w:tc>
          <w:tcPr>
            <w:tcW w:w="3600" w:type="dxa"/>
            <w:gridSpan w:val="2"/>
            <w:vMerge/>
            <w:tcBorders>
              <w:top w:val="single" w:sz="4" w:space="0" w:color="auto"/>
              <w:left w:val="single" w:sz="4" w:space="0" w:color="auto"/>
              <w:bottom w:val="single" w:sz="4" w:space="0" w:color="auto"/>
              <w:right w:val="single" w:sz="4" w:space="0" w:color="auto"/>
            </w:tcBorders>
            <w:vAlign w:val="center"/>
            <w:hideMark/>
          </w:tcPr>
          <w:p w14:paraId="10CEDFF7" w14:textId="77777777" w:rsidR="006B32EB" w:rsidRPr="00AE20DA" w:rsidRDefault="006B32EB" w:rsidP="006B32EB">
            <w:pPr>
              <w:spacing w:after="0" w:line="240" w:lineRule="auto"/>
              <w:rPr>
                <w:rFonts w:ascii="Times New Roman" w:eastAsia="Times New Roman" w:hAnsi="Times New Roman"/>
                <w:color w:val="000000"/>
                <w:sz w:val="16"/>
                <w:szCs w:val="16"/>
                <w:lang w:eastAsia="ru-RU"/>
              </w:rPr>
            </w:pPr>
          </w:p>
        </w:tc>
        <w:tc>
          <w:tcPr>
            <w:tcW w:w="1697" w:type="dxa"/>
            <w:tcBorders>
              <w:top w:val="nil"/>
              <w:left w:val="nil"/>
              <w:bottom w:val="single" w:sz="4" w:space="0" w:color="auto"/>
              <w:right w:val="single" w:sz="4" w:space="0" w:color="auto"/>
            </w:tcBorders>
            <w:vAlign w:val="center"/>
            <w:hideMark/>
          </w:tcPr>
          <w:p w14:paraId="6B72AE37" w14:textId="128A432F" w:rsidR="006B32EB"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1006" w:type="dxa"/>
            <w:tcBorders>
              <w:top w:val="single" w:sz="4" w:space="0" w:color="auto"/>
              <w:left w:val="nil"/>
              <w:bottom w:val="single" w:sz="4" w:space="0" w:color="auto"/>
              <w:right w:val="single" w:sz="4" w:space="0" w:color="auto"/>
            </w:tcBorders>
            <w:vAlign w:val="center"/>
          </w:tcPr>
          <w:p w14:paraId="2992699F" w14:textId="65B9D619" w:rsidR="006B32EB" w:rsidRPr="00AE20DA" w:rsidRDefault="009F49B7" w:rsidP="006B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11787,61</w:t>
            </w:r>
          </w:p>
        </w:tc>
        <w:tc>
          <w:tcPr>
            <w:tcW w:w="612" w:type="dxa"/>
            <w:gridSpan w:val="2"/>
            <w:tcBorders>
              <w:top w:val="single" w:sz="4" w:space="0" w:color="auto"/>
              <w:left w:val="nil"/>
              <w:bottom w:val="single" w:sz="4" w:space="0" w:color="auto"/>
              <w:right w:val="single" w:sz="4" w:space="0" w:color="auto"/>
            </w:tcBorders>
            <w:vAlign w:val="center"/>
          </w:tcPr>
          <w:p w14:paraId="70EAB321" w14:textId="25C40454" w:rsidR="006B32EB" w:rsidRPr="00AE20DA" w:rsidRDefault="00514DC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2432,61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6E6E5EE" w14:textId="3DF2D4DC" w:rsidR="006B32EB" w:rsidRPr="00AE20DA" w:rsidRDefault="00610337"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2697,13</w:t>
            </w:r>
          </w:p>
        </w:tc>
        <w:tc>
          <w:tcPr>
            <w:tcW w:w="567" w:type="dxa"/>
            <w:tcBorders>
              <w:top w:val="single" w:sz="4" w:space="0" w:color="auto"/>
              <w:left w:val="single" w:sz="4" w:space="0" w:color="auto"/>
              <w:bottom w:val="single" w:sz="4" w:space="0" w:color="auto"/>
              <w:right w:val="single" w:sz="4" w:space="0" w:color="auto"/>
            </w:tcBorders>
            <w:vAlign w:val="center"/>
          </w:tcPr>
          <w:p w14:paraId="130FDFDD" w14:textId="0DCDBA60" w:rsidR="006B32EB" w:rsidRPr="00AE20DA" w:rsidRDefault="00610337"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006E33AE">
              <w:rPr>
                <w:rFonts w:ascii="Times New Roman" w:eastAsia="Times New Roman" w:hAnsi="Times New Roman"/>
                <w:color w:val="000000"/>
                <w:sz w:val="16"/>
                <w:szCs w:val="16"/>
                <w:lang w:eastAsia="ru-RU"/>
              </w:rPr>
              <w:t>057</w:t>
            </w:r>
            <w:r>
              <w:rPr>
                <w:rFonts w:ascii="Times New Roman" w:eastAsia="Times New Roman" w:hAnsi="Times New Roman"/>
                <w:color w:val="000000"/>
                <w:sz w:val="16"/>
                <w:szCs w:val="16"/>
                <w:lang w:eastAsia="ru-RU"/>
              </w:rPr>
              <w:t>,</w:t>
            </w:r>
            <w:r w:rsidR="006E33AE">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7</w:t>
            </w:r>
          </w:p>
        </w:tc>
        <w:tc>
          <w:tcPr>
            <w:tcW w:w="4022" w:type="dxa"/>
            <w:gridSpan w:val="10"/>
            <w:tcBorders>
              <w:top w:val="single" w:sz="4" w:space="0" w:color="auto"/>
              <w:left w:val="nil"/>
              <w:bottom w:val="single" w:sz="4" w:space="0" w:color="auto"/>
              <w:right w:val="single" w:sz="4" w:space="0" w:color="auto"/>
            </w:tcBorders>
            <w:vAlign w:val="center"/>
          </w:tcPr>
          <w:p w14:paraId="630BD343" w14:textId="43509CED"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w:t>
            </w:r>
          </w:p>
        </w:tc>
        <w:tc>
          <w:tcPr>
            <w:tcW w:w="850" w:type="dxa"/>
            <w:tcBorders>
              <w:top w:val="nil"/>
              <w:left w:val="nil"/>
              <w:bottom w:val="single" w:sz="4" w:space="0" w:color="auto"/>
              <w:right w:val="single" w:sz="4" w:space="0" w:color="auto"/>
            </w:tcBorders>
            <w:vAlign w:val="center"/>
          </w:tcPr>
          <w:p w14:paraId="57B49119" w14:textId="70E0496C"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700,0</w:t>
            </w:r>
          </w:p>
        </w:tc>
        <w:tc>
          <w:tcPr>
            <w:tcW w:w="1365" w:type="dxa"/>
            <w:tcBorders>
              <w:top w:val="nil"/>
              <w:left w:val="nil"/>
              <w:bottom w:val="single" w:sz="4" w:space="0" w:color="auto"/>
              <w:right w:val="single" w:sz="4" w:space="0" w:color="auto"/>
            </w:tcBorders>
            <w:vAlign w:val="center"/>
          </w:tcPr>
          <w:p w14:paraId="452F4B2B" w14:textId="262EA361" w:rsidR="006B32EB" w:rsidRPr="00AE20DA" w:rsidRDefault="00243C93" w:rsidP="0061033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700,</w:t>
            </w:r>
            <w:r w:rsidR="00610337">
              <w:rPr>
                <w:rFonts w:ascii="Times New Roman" w:eastAsia="Times New Roman" w:hAnsi="Times New Roman"/>
                <w:color w:val="000000"/>
                <w:sz w:val="16"/>
                <w:szCs w:val="16"/>
                <w:lang w:eastAsia="ru-RU"/>
              </w:rPr>
              <w:t>0</w:t>
            </w:r>
          </w:p>
        </w:tc>
        <w:tc>
          <w:tcPr>
            <w:tcW w:w="1417" w:type="dxa"/>
            <w:tcBorders>
              <w:top w:val="single" w:sz="4" w:space="0" w:color="auto"/>
              <w:left w:val="single" w:sz="4" w:space="0" w:color="auto"/>
              <w:bottom w:val="single" w:sz="4" w:space="0" w:color="000000"/>
              <w:right w:val="single" w:sz="4" w:space="0" w:color="auto"/>
            </w:tcBorders>
            <w:vAlign w:val="center"/>
          </w:tcPr>
          <w:p w14:paraId="4263775B" w14:textId="77777777" w:rsidR="006B32EB" w:rsidRPr="00AE20DA" w:rsidRDefault="006B32EB" w:rsidP="006B32EB">
            <w:pPr>
              <w:spacing w:after="0" w:line="240" w:lineRule="auto"/>
              <w:rPr>
                <w:rFonts w:ascii="Times New Roman" w:eastAsia="Times New Roman" w:hAnsi="Times New Roman"/>
                <w:color w:val="000000"/>
                <w:sz w:val="16"/>
                <w:szCs w:val="16"/>
                <w:lang w:eastAsia="ru-RU"/>
              </w:rPr>
            </w:pPr>
          </w:p>
        </w:tc>
      </w:tr>
    </w:tbl>
    <w:p w14:paraId="371BE767" w14:textId="30601346" w:rsidR="00680AFB" w:rsidRDefault="00680AFB" w:rsidP="00680AFB">
      <w:pPr>
        <w:pStyle w:val="ConsPlusNormal"/>
        <w:rPr>
          <w:rFonts w:ascii="Times New Roman" w:hAnsi="Times New Roman" w:cs="Times New Roman"/>
        </w:rPr>
      </w:pPr>
    </w:p>
    <w:p w14:paraId="44893C59" w14:textId="7FDCD87B" w:rsidR="006C60D3" w:rsidRPr="00C12B82" w:rsidRDefault="00D55F26" w:rsidP="00C12B82">
      <w:pPr>
        <w:rPr>
          <w:rFonts w:ascii="Times New Roman" w:eastAsia="Times New Roman" w:hAnsi="Times New Roman"/>
          <w:sz w:val="20"/>
          <w:szCs w:val="20"/>
          <w:lang w:eastAsia="ru-RU"/>
        </w:rPr>
      </w:pPr>
      <w:r>
        <w:rPr>
          <w:rFonts w:ascii="Times New Roman" w:hAnsi="Times New Roman"/>
        </w:rPr>
        <w:br w:type="page"/>
      </w:r>
    </w:p>
    <w:p w14:paraId="5FDD0BAE" w14:textId="77777777" w:rsidR="00DA4B12" w:rsidRPr="007F6FE8" w:rsidRDefault="00EA09E4" w:rsidP="006C60D3">
      <w:pPr>
        <w:pStyle w:val="ConsPlusNormal"/>
        <w:jc w:val="center"/>
        <w:rPr>
          <w:rFonts w:ascii="Times New Roman" w:hAnsi="Times New Roman" w:cs="Times New Roman"/>
          <w:b/>
          <w:bCs/>
          <w:sz w:val="28"/>
          <w:szCs w:val="28"/>
        </w:rPr>
      </w:pPr>
      <w:r w:rsidRPr="007F6FE8">
        <w:rPr>
          <w:rFonts w:ascii="Times New Roman" w:hAnsi="Times New Roman" w:cs="Times New Roman"/>
          <w:b/>
          <w:bCs/>
          <w:sz w:val="28"/>
          <w:szCs w:val="28"/>
        </w:rPr>
        <w:lastRenderedPageBreak/>
        <w:t>Перечень мероприятий</w:t>
      </w:r>
    </w:p>
    <w:p w14:paraId="3E15FAE3" w14:textId="77777777" w:rsidR="006C60D3" w:rsidRPr="007F6FE8" w:rsidRDefault="00EA15BB" w:rsidP="006C60D3">
      <w:pPr>
        <w:pStyle w:val="ConsPlusNormal"/>
        <w:jc w:val="center"/>
        <w:rPr>
          <w:rFonts w:ascii="Times New Roman" w:hAnsi="Times New Roman" w:cs="Times New Roman"/>
          <w:b/>
          <w:bCs/>
          <w:sz w:val="28"/>
          <w:szCs w:val="28"/>
        </w:rPr>
      </w:pPr>
      <w:r w:rsidRPr="007F6FE8">
        <w:rPr>
          <w:rFonts w:ascii="Times New Roman" w:hAnsi="Times New Roman" w:cs="Times New Roman"/>
          <w:b/>
          <w:bCs/>
          <w:sz w:val="28"/>
          <w:szCs w:val="28"/>
        </w:rPr>
        <w:t xml:space="preserve">подпрограммы 3 «Обеспечение мероприятий гражданской обороны на территории </w:t>
      </w:r>
    </w:p>
    <w:p w14:paraId="6C46A6C9" w14:textId="77777777" w:rsidR="00EA09E4" w:rsidRPr="007F6FE8" w:rsidRDefault="00EB7DE2" w:rsidP="006C60D3">
      <w:pPr>
        <w:pStyle w:val="ConsPlusNormal"/>
        <w:jc w:val="center"/>
        <w:rPr>
          <w:rFonts w:ascii="Times New Roman" w:hAnsi="Times New Roman" w:cs="Times New Roman"/>
          <w:b/>
          <w:bCs/>
          <w:sz w:val="28"/>
          <w:szCs w:val="28"/>
        </w:rPr>
      </w:pPr>
      <w:r w:rsidRPr="007F6FE8">
        <w:rPr>
          <w:rFonts w:ascii="Times New Roman" w:hAnsi="Times New Roman" w:cs="Times New Roman"/>
          <w:b/>
          <w:bCs/>
          <w:sz w:val="28"/>
          <w:szCs w:val="28"/>
        </w:rPr>
        <w:t xml:space="preserve">муниципального образования </w:t>
      </w:r>
      <w:r w:rsidR="00EA15BB" w:rsidRPr="007F6FE8">
        <w:rPr>
          <w:rFonts w:ascii="Times New Roman" w:hAnsi="Times New Roman" w:cs="Times New Roman"/>
          <w:b/>
          <w:bCs/>
          <w:sz w:val="28"/>
          <w:szCs w:val="28"/>
        </w:rPr>
        <w:t>Московской области»</w:t>
      </w:r>
    </w:p>
    <w:p w14:paraId="6D79626E" w14:textId="77777777" w:rsidR="00EA15BB" w:rsidRPr="007F6FE8" w:rsidRDefault="00EA15BB" w:rsidP="00EA09E4">
      <w:pPr>
        <w:pStyle w:val="ConsPlusNormal"/>
        <w:jc w:val="both"/>
        <w:rPr>
          <w:rFonts w:ascii="Times New Roman" w:hAnsi="Times New Roman" w:cs="Times New Roman"/>
          <w:b/>
          <w:bCs/>
          <w:sz w:val="28"/>
          <w:szCs w:val="28"/>
        </w:rPr>
      </w:pPr>
    </w:p>
    <w:tbl>
      <w:tblPr>
        <w:tblW w:w="16273" w:type="dxa"/>
        <w:tblInd w:w="-714" w:type="dxa"/>
        <w:tblLayout w:type="fixed"/>
        <w:tblLook w:val="04A0" w:firstRow="1" w:lastRow="0" w:firstColumn="1" w:lastColumn="0" w:noHBand="0" w:noVBand="1"/>
      </w:tblPr>
      <w:tblGrid>
        <w:gridCol w:w="538"/>
        <w:gridCol w:w="1830"/>
        <w:gridCol w:w="1280"/>
        <w:gridCol w:w="1558"/>
        <w:gridCol w:w="1314"/>
        <w:gridCol w:w="673"/>
        <w:gridCol w:w="7"/>
        <w:gridCol w:w="814"/>
        <w:gridCol w:w="8"/>
        <w:gridCol w:w="12"/>
        <w:gridCol w:w="11"/>
        <w:gridCol w:w="787"/>
        <w:gridCol w:w="62"/>
        <w:gridCol w:w="861"/>
        <w:gridCol w:w="225"/>
        <w:gridCol w:w="13"/>
        <w:gridCol w:w="470"/>
        <w:gridCol w:w="76"/>
        <w:gridCol w:w="13"/>
        <w:gridCol w:w="620"/>
        <w:gridCol w:w="17"/>
        <w:gridCol w:w="75"/>
        <w:gridCol w:w="475"/>
        <w:gridCol w:w="141"/>
        <w:gridCol w:w="96"/>
        <w:gridCol w:w="572"/>
        <w:gridCol w:w="890"/>
        <w:gridCol w:w="1136"/>
        <w:gridCol w:w="1699"/>
      </w:tblGrid>
      <w:tr w:rsidR="00747FAF" w:rsidRPr="00AE20DA" w14:paraId="21C8E5B7" w14:textId="77777777" w:rsidTr="00B43C6D">
        <w:trPr>
          <w:trHeight w:val="429"/>
        </w:trPr>
        <w:tc>
          <w:tcPr>
            <w:tcW w:w="538" w:type="dxa"/>
            <w:vMerge w:val="restart"/>
            <w:tcBorders>
              <w:top w:val="single" w:sz="4" w:space="0" w:color="auto"/>
              <w:left w:val="single" w:sz="4" w:space="0" w:color="auto"/>
              <w:bottom w:val="single" w:sz="4" w:space="0" w:color="000000"/>
              <w:right w:val="single" w:sz="4" w:space="0" w:color="auto"/>
            </w:tcBorders>
            <w:vAlign w:val="center"/>
            <w:hideMark/>
          </w:tcPr>
          <w:p w14:paraId="64C20813"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830" w:type="dxa"/>
            <w:vMerge w:val="restart"/>
            <w:tcBorders>
              <w:top w:val="single" w:sz="4" w:space="0" w:color="auto"/>
              <w:left w:val="single" w:sz="4" w:space="0" w:color="auto"/>
              <w:bottom w:val="single" w:sz="4" w:space="0" w:color="000000"/>
              <w:right w:val="single" w:sz="4" w:space="0" w:color="auto"/>
            </w:tcBorders>
            <w:vAlign w:val="center"/>
            <w:hideMark/>
          </w:tcPr>
          <w:p w14:paraId="02BCB352"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280" w:type="dxa"/>
            <w:vMerge w:val="restart"/>
            <w:tcBorders>
              <w:top w:val="single" w:sz="4" w:space="0" w:color="auto"/>
              <w:left w:val="single" w:sz="4" w:space="0" w:color="auto"/>
              <w:bottom w:val="single" w:sz="4" w:space="0" w:color="000000"/>
              <w:right w:val="single" w:sz="4" w:space="0" w:color="auto"/>
            </w:tcBorders>
            <w:vAlign w:val="center"/>
            <w:hideMark/>
          </w:tcPr>
          <w:p w14:paraId="1C381247"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558" w:type="dxa"/>
            <w:vMerge w:val="restart"/>
            <w:tcBorders>
              <w:top w:val="single" w:sz="4" w:space="0" w:color="auto"/>
              <w:left w:val="single" w:sz="4" w:space="0" w:color="auto"/>
              <w:bottom w:val="single" w:sz="4" w:space="0" w:color="000000"/>
              <w:right w:val="single" w:sz="4" w:space="0" w:color="auto"/>
            </w:tcBorders>
            <w:vAlign w:val="center"/>
            <w:hideMark/>
          </w:tcPr>
          <w:p w14:paraId="2E21FE32"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314" w:type="dxa"/>
            <w:vMerge w:val="restart"/>
            <w:tcBorders>
              <w:top w:val="single" w:sz="4" w:space="0" w:color="auto"/>
              <w:left w:val="single" w:sz="4" w:space="0" w:color="auto"/>
              <w:right w:val="single" w:sz="4" w:space="0" w:color="auto"/>
            </w:tcBorders>
            <w:vAlign w:val="center"/>
          </w:tcPr>
          <w:p w14:paraId="69218AD2"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054" w:type="dxa"/>
            <w:gridSpan w:val="23"/>
            <w:tcBorders>
              <w:top w:val="single" w:sz="4" w:space="0" w:color="auto"/>
              <w:left w:val="single" w:sz="4" w:space="0" w:color="auto"/>
              <w:bottom w:val="single" w:sz="4" w:space="0" w:color="000000"/>
              <w:right w:val="single" w:sz="4" w:space="0" w:color="auto"/>
            </w:tcBorders>
          </w:tcPr>
          <w:p w14:paraId="46D77F24"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699" w:type="dxa"/>
            <w:vMerge w:val="restart"/>
            <w:tcBorders>
              <w:top w:val="single" w:sz="4" w:space="0" w:color="auto"/>
              <w:left w:val="single" w:sz="4" w:space="0" w:color="auto"/>
              <w:bottom w:val="single" w:sz="4" w:space="0" w:color="000000"/>
              <w:right w:val="single" w:sz="4" w:space="0" w:color="auto"/>
            </w:tcBorders>
            <w:vAlign w:val="center"/>
            <w:hideMark/>
          </w:tcPr>
          <w:p w14:paraId="543574A6" w14:textId="77777777" w:rsidR="00747FAF" w:rsidRPr="00AE20DA" w:rsidRDefault="00747FAF"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747FAF" w:rsidRPr="00AE20DA" w14:paraId="42106E81" w14:textId="77777777" w:rsidTr="00B43C6D">
        <w:trPr>
          <w:trHeight w:val="255"/>
        </w:trPr>
        <w:tc>
          <w:tcPr>
            <w:tcW w:w="538" w:type="dxa"/>
            <w:vMerge/>
            <w:tcBorders>
              <w:top w:val="single" w:sz="4" w:space="0" w:color="auto"/>
              <w:left w:val="single" w:sz="4" w:space="0" w:color="auto"/>
              <w:bottom w:val="single" w:sz="4" w:space="0" w:color="000000"/>
              <w:right w:val="single" w:sz="4" w:space="0" w:color="auto"/>
            </w:tcBorders>
            <w:vAlign w:val="center"/>
            <w:hideMark/>
          </w:tcPr>
          <w:p w14:paraId="3321560D"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14:paraId="20EF0FE2"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0E411ECE"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c>
          <w:tcPr>
            <w:tcW w:w="1558" w:type="dxa"/>
            <w:vMerge/>
            <w:tcBorders>
              <w:top w:val="single" w:sz="4" w:space="0" w:color="auto"/>
              <w:left w:val="single" w:sz="4" w:space="0" w:color="auto"/>
              <w:bottom w:val="single" w:sz="4" w:space="0" w:color="000000"/>
              <w:right w:val="single" w:sz="4" w:space="0" w:color="auto"/>
            </w:tcBorders>
            <w:vAlign w:val="center"/>
            <w:hideMark/>
          </w:tcPr>
          <w:p w14:paraId="7347862C"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c>
          <w:tcPr>
            <w:tcW w:w="1314" w:type="dxa"/>
            <w:vMerge/>
            <w:tcBorders>
              <w:left w:val="single" w:sz="4" w:space="0" w:color="auto"/>
              <w:bottom w:val="single" w:sz="4" w:space="0" w:color="auto"/>
              <w:right w:val="single" w:sz="4" w:space="0" w:color="auto"/>
            </w:tcBorders>
            <w:vAlign w:val="center"/>
          </w:tcPr>
          <w:p w14:paraId="19F32ED0"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c>
          <w:tcPr>
            <w:tcW w:w="680" w:type="dxa"/>
            <w:gridSpan w:val="2"/>
            <w:tcBorders>
              <w:top w:val="single" w:sz="4" w:space="0" w:color="auto"/>
              <w:left w:val="single" w:sz="4" w:space="0" w:color="auto"/>
              <w:bottom w:val="single" w:sz="4" w:space="0" w:color="000000"/>
              <w:right w:val="single" w:sz="4" w:space="0" w:color="auto"/>
            </w:tcBorders>
            <w:vAlign w:val="center"/>
            <w:hideMark/>
          </w:tcPr>
          <w:p w14:paraId="21579989" w14:textId="77777777" w:rsidR="00747FAF" w:rsidRPr="00AE20DA" w:rsidRDefault="00747FAF"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814" w:type="dxa"/>
            <w:tcBorders>
              <w:top w:val="single" w:sz="4" w:space="0" w:color="auto"/>
              <w:left w:val="single" w:sz="4" w:space="0" w:color="auto"/>
              <w:bottom w:val="single" w:sz="4" w:space="0" w:color="000000"/>
              <w:right w:val="single" w:sz="4" w:space="0" w:color="auto"/>
            </w:tcBorders>
            <w:vAlign w:val="center"/>
          </w:tcPr>
          <w:p w14:paraId="38A9EA8C" w14:textId="77777777" w:rsidR="00747FAF" w:rsidRDefault="00747FAF"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tc>
        <w:tc>
          <w:tcPr>
            <w:tcW w:w="818" w:type="dxa"/>
            <w:gridSpan w:val="4"/>
            <w:tcBorders>
              <w:top w:val="single" w:sz="4" w:space="0" w:color="auto"/>
              <w:left w:val="single" w:sz="4" w:space="0" w:color="auto"/>
              <w:bottom w:val="single" w:sz="4" w:space="0" w:color="000000"/>
              <w:right w:val="single" w:sz="4" w:space="0" w:color="auto"/>
            </w:tcBorders>
            <w:vAlign w:val="center"/>
          </w:tcPr>
          <w:p w14:paraId="6997C52A" w14:textId="77777777" w:rsidR="00747FAF" w:rsidRPr="00AE20DA" w:rsidRDefault="00747FAF" w:rsidP="00894AA9">
            <w:pPr>
              <w:spacing w:after="0" w:line="240" w:lineRule="auto"/>
              <w:jc w:val="center"/>
              <w:rPr>
                <w:rFonts w:ascii="Times New Roman" w:eastAsia="Times New Roman" w:hAnsi="Times New Roman"/>
                <w:b/>
                <w:bCs/>
                <w:color w:val="000000"/>
                <w:sz w:val="16"/>
                <w:szCs w:val="16"/>
                <w:lang w:eastAsia="ru-RU"/>
              </w:rPr>
            </w:pPr>
            <w:r w:rsidRPr="00894AA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5</w:t>
            </w:r>
            <w:r w:rsidRPr="00894AA9">
              <w:rPr>
                <w:rFonts w:ascii="Times New Roman" w:eastAsia="Times New Roman" w:hAnsi="Times New Roman"/>
                <w:b/>
                <w:bCs/>
                <w:color w:val="000000"/>
                <w:sz w:val="16"/>
                <w:szCs w:val="16"/>
                <w:lang w:eastAsia="ru-RU"/>
              </w:rPr>
              <w:t xml:space="preserve"> год</w:t>
            </w:r>
          </w:p>
        </w:tc>
        <w:tc>
          <w:tcPr>
            <w:tcW w:w="3716" w:type="dxa"/>
            <w:gridSpan w:val="14"/>
            <w:tcBorders>
              <w:top w:val="single" w:sz="4" w:space="0" w:color="auto"/>
              <w:left w:val="nil"/>
              <w:bottom w:val="single" w:sz="4" w:space="0" w:color="auto"/>
              <w:right w:val="single" w:sz="4" w:space="0" w:color="000000"/>
            </w:tcBorders>
            <w:vAlign w:val="center"/>
            <w:hideMark/>
          </w:tcPr>
          <w:p w14:paraId="7E73C0F5" w14:textId="77777777" w:rsidR="00747FAF" w:rsidRPr="00AE20DA" w:rsidRDefault="00747FAF"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2026</w:t>
            </w:r>
            <w:r w:rsidRPr="00AE20DA">
              <w:rPr>
                <w:rFonts w:ascii="Times New Roman" w:eastAsia="Times New Roman" w:hAnsi="Times New Roman"/>
                <w:b/>
                <w:bCs/>
                <w:color w:val="000000"/>
                <w:sz w:val="16"/>
                <w:szCs w:val="16"/>
                <w:lang w:eastAsia="ru-RU"/>
              </w:rPr>
              <w:t xml:space="preserve"> год</w:t>
            </w:r>
          </w:p>
        </w:tc>
        <w:tc>
          <w:tcPr>
            <w:tcW w:w="890" w:type="dxa"/>
            <w:tcBorders>
              <w:top w:val="nil"/>
              <w:left w:val="nil"/>
              <w:bottom w:val="single" w:sz="4" w:space="0" w:color="auto"/>
              <w:right w:val="single" w:sz="4" w:space="0" w:color="auto"/>
            </w:tcBorders>
            <w:vAlign w:val="center"/>
            <w:hideMark/>
          </w:tcPr>
          <w:p w14:paraId="39BE7C01" w14:textId="77777777" w:rsidR="00747FAF" w:rsidRPr="00AE20DA" w:rsidRDefault="00747FAF"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136" w:type="dxa"/>
            <w:tcBorders>
              <w:top w:val="nil"/>
              <w:left w:val="nil"/>
              <w:bottom w:val="single" w:sz="4" w:space="0" w:color="auto"/>
              <w:right w:val="single" w:sz="4" w:space="0" w:color="auto"/>
            </w:tcBorders>
            <w:vAlign w:val="center"/>
            <w:hideMark/>
          </w:tcPr>
          <w:p w14:paraId="5BA7F5B9" w14:textId="77777777" w:rsidR="00747FAF" w:rsidRPr="00AE20DA" w:rsidRDefault="00747FAF"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 xml:space="preserve">8 </w:t>
            </w:r>
            <w:r w:rsidRPr="00AE20DA">
              <w:rPr>
                <w:rFonts w:ascii="Times New Roman" w:eastAsia="Times New Roman" w:hAnsi="Times New Roman"/>
                <w:b/>
                <w:bCs/>
                <w:color w:val="000000"/>
                <w:sz w:val="16"/>
                <w:szCs w:val="16"/>
                <w:lang w:eastAsia="ru-RU"/>
              </w:rPr>
              <w:t>год</w:t>
            </w:r>
          </w:p>
        </w:tc>
        <w:tc>
          <w:tcPr>
            <w:tcW w:w="1699" w:type="dxa"/>
            <w:vMerge/>
            <w:tcBorders>
              <w:top w:val="single" w:sz="4" w:space="0" w:color="auto"/>
              <w:left w:val="single" w:sz="4" w:space="0" w:color="auto"/>
              <w:bottom w:val="single" w:sz="4" w:space="0" w:color="000000"/>
              <w:right w:val="single" w:sz="4" w:space="0" w:color="auto"/>
            </w:tcBorders>
            <w:vAlign w:val="center"/>
            <w:hideMark/>
          </w:tcPr>
          <w:p w14:paraId="558A9F5C" w14:textId="77777777" w:rsidR="00747FAF" w:rsidRPr="00AE20DA" w:rsidRDefault="00747FAF" w:rsidP="004C29D4">
            <w:pPr>
              <w:spacing w:after="0" w:line="240" w:lineRule="auto"/>
              <w:rPr>
                <w:rFonts w:ascii="Times New Roman" w:eastAsia="Times New Roman" w:hAnsi="Times New Roman"/>
                <w:b/>
                <w:bCs/>
                <w:color w:val="000000"/>
                <w:sz w:val="16"/>
                <w:szCs w:val="16"/>
                <w:lang w:eastAsia="ru-RU"/>
              </w:rPr>
            </w:pPr>
          </w:p>
        </w:tc>
      </w:tr>
      <w:tr w:rsidR="00894AA9" w:rsidRPr="00AE20DA" w14:paraId="1E7865A4" w14:textId="77777777" w:rsidTr="00B52689">
        <w:trPr>
          <w:trHeight w:val="255"/>
        </w:trPr>
        <w:tc>
          <w:tcPr>
            <w:tcW w:w="538" w:type="dxa"/>
            <w:tcBorders>
              <w:top w:val="nil"/>
              <w:left w:val="single" w:sz="4" w:space="0" w:color="auto"/>
              <w:bottom w:val="single" w:sz="4" w:space="0" w:color="auto"/>
              <w:right w:val="single" w:sz="4" w:space="0" w:color="auto"/>
            </w:tcBorders>
            <w:vAlign w:val="center"/>
            <w:hideMark/>
          </w:tcPr>
          <w:p w14:paraId="0B6C1BCA"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1830" w:type="dxa"/>
            <w:tcBorders>
              <w:top w:val="nil"/>
              <w:left w:val="nil"/>
              <w:bottom w:val="single" w:sz="4" w:space="0" w:color="auto"/>
              <w:right w:val="single" w:sz="4" w:space="0" w:color="auto"/>
            </w:tcBorders>
            <w:vAlign w:val="center"/>
            <w:hideMark/>
          </w:tcPr>
          <w:p w14:paraId="4D72CE74"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280" w:type="dxa"/>
            <w:tcBorders>
              <w:top w:val="nil"/>
              <w:left w:val="nil"/>
              <w:bottom w:val="single" w:sz="4" w:space="0" w:color="auto"/>
              <w:right w:val="single" w:sz="4" w:space="0" w:color="auto"/>
            </w:tcBorders>
            <w:vAlign w:val="center"/>
            <w:hideMark/>
          </w:tcPr>
          <w:p w14:paraId="48670936"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558" w:type="dxa"/>
            <w:tcBorders>
              <w:top w:val="nil"/>
              <w:left w:val="nil"/>
              <w:bottom w:val="single" w:sz="4" w:space="0" w:color="auto"/>
              <w:right w:val="single" w:sz="4" w:space="0" w:color="auto"/>
            </w:tcBorders>
            <w:vAlign w:val="center"/>
            <w:hideMark/>
          </w:tcPr>
          <w:p w14:paraId="33D94AFD"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314" w:type="dxa"/>
            <w:tcBorders>
              <w:top w:val="single" w:sz="4" w:space="0" w:color="auto"/>
              <w:left w:val="nil"/>
              <w:bottom w:val="single" w:sz="4" w:space="0" w:color="auto"/>
              <w:right w:val="single" w:sz="4" w:space="0" w:color="auto"/>
            </w:tcBorders>
            <w:vAlign w:val="center"/>
          </w:tcPr>
          <w:p w14:paraId="321E94BE"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680" w:type="dxa"/>
            <w:gridSpan w:val="2"/>
            <w:tcBorders>
              <w:top w:val="nil"/>
              <w:left w:val="single" w:sz="4" w:space="0" w:color="auto"/>
              <w:bottom w:val="single" w:sz="4" w:space="0" w:color="auto"/>
              <w:right w:val="single" w:sz="4" w:space="0" w:color="auto"/>
            </w:tcBorders>
            <w:vAlign w:val="center"/>
            <w:hideMark/>
          </w:tcPr>
          <w:p w14:paraId="5A3D05C7"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w:t>
            </w:r>
          </w:p>
        </w:tc>
        <w:tc>
          <w:tcPr>
            <w:tcW w:w="814" w:type="dxa"/>
            <w:tcBorders>
              <w:top w:val="nil"/>
              <w:left w:val="single" w:sz="4" w:space="0" w:color="auto"/>
              <w:bottom w:val="single" w:sz="4" w:space="0" w:color="auto"/>
              <w:right w:val="single" w:sz="4" w:space="0" w:color="auto"/>
            </w:tcBorders>
            <w:vAlign w:val="center"/>
          </w:tcPr>
          <w:p w14:paraId="72138B71" w14:textId="77777777" w:rsidR="00894AA9"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818" w:type="dxa"/>
            <w:gridSpan w:val="4"/>
            <w:tcBorders>
              <w:top w:val="nil"/>
              <w:left w:val="single" w:sz="4" w:space="0" w:color="auto"/>
              <w:bottom w:val="single" w:sz="4" w:space="0" w:color="auto"/>
              <w:right w:val="single" w:sz="4" w:space="0" w:color="auto"/>
            </w:tcBorders>
            <w:vAlign w:val="center"/>
          </w:tcPr>
          <w:p w14:paraId="72D95A52"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3716" w:type="dxa"/>
            <w:gridSpan w:val="14"/>
            <w:tcBorders>
              <w:top w:val="single" w:sz="4" w:space="0" w:color="auto"/>
              <w:left w:val="nil"/>
              <w:bottom w:val="single" w:sz="4" w:space="0" w:color="auto"/>
              <w:right w:val="single" w:sz="4" w:space="0" w:color="000000"/>
            </w:tcBorders>
            <w:vAlign w:val="center"/>
            <w:hideMark/>
          </w:tcPr>
          <w:p w14:paraId="176AE7C3"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90" w:type="dxa"/>
            <w:tcBorders>
              <w:top w:val="nil"/>
              <w:left w:val="nil"/>
              <w:bottom w:val="single" w:sz="4" w:space="0" w:color="auto"/>
              <w:right w:val="single" w:sz="4" w:space="0" w:color="auto"/>
            </w:tcBorders>
            <w:vAlign w:val="center"/>
            <w:hideMark/>
          </w:tcPr>
          <w:p w14:paraId="7B49F3EF"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136" w:type="dxa"/>
            <w:tcBorders>
              <w:top w:val="nil"/>
              <w:left w:val="nil"/>
              <w:bottom w:val="single" w:sz="4" w:space="0" w:color="auto"/>
              <w:right w:val="single" w:sz="4" w:space="0" w:color="auto"/>
            </w:tcBorders>
            <w:vAlign w:val="center"/>
            <w:hideMark/>
          </w:tcPr>
          <w:p w14:paraId="5F201EB2"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11</w:t>
            </w:r>
          </w:p>
        </w:tc>
        <w:tc>
          <w:tcPr>
            <w:tcW w:w="1699" w:type="dxa"/>
            <w:tcBorders>
              <w:top w:val="nil"/>
              <w:left w:val="nil"/>
              <w:bottom w:val="single" w:sz="4" w:space="0" w:color="auto"/>
              <w:right w:val="single" w:sz="4" w:space="0" w:color="auto"/>
            </w:tcBorders>
            <w:vAlign w:val="center"/>
            <w:hideMark/>
          </w:tcPr>
          <w:p w14:paraId="6E466AB4"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DE4EA5" w:rsidRPr="00AE20DA" w14:paraId="5CCFB3AF" w14:textId="77777777" w:rsidTr="00C45F93">
        <w:trPr>
          <w:trHeight w:val="315"/>
        </w:trPr>
        <w:tc>
          <w:tcPr>
            <w:tcW w:w="538" w:type="dxa"/>
            <w:vMerge w:val="restart"/>
            <w:tcBorders>
              <w:top w:val="nil"/>
              <w:left w:val="single" w:sz="4" w:space="0" w:color="auto"/>
              <w:bottom w:val="single" w:sz="4" w:space="0" w:color="000000"/>
              <w:right w:val="single" w:sz="4" w:space="0" w:color="auto"/>
            </w:tcBorders>
            <w:hideMark/>
          </w:tcPr>
          <w:p w14:paraId="0BE00DF0" w14:textId="77777777" w:rsidR="00DE4EA5" w:rsidRPr="00AE20DA" w:rsidRDefault="00DE4EA5" w:rsidP="00F21A16">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1830" w:type="dxa"/>
            <w:vMerge w:val="restart"/>
            <w:tcBorders>
              <w:top w:val="single" w:sz="4" w:space="0" w:color="auto"/>
              <w:left w:val="single" w:sz="4" w:space="0" w:color="auto"/>
              <w:bottom w:val="single" w:sz="4" w:space="0" w:color="auto"/>
              <w:right w:val="single" w:sz="4" w:space="0" w:color="auto"/>
            </w:tcBorders>
            <w:hideMark/>
          </w:tcPr>
          <w:p w14:paraId="2D835CFF" w14:textId="77777777" w:rsidR="00DE4EA5" w:rsidRPr="007F6FE8" w:rsidRDefault="00DE4EA5" w:rsidP="00303012">
            <w:pPr>
              <w:spacing w:after="0" w:line="240" w:lineRule="auto"/>
              <w:rPr>
                <w:rFonts w:ascii="Times New Roman" w:eastAsia="Times New Roman" w:hAnsi="Times New Roman"/>
                <w:b/>
                <w:bCs/>
                <w:color w:val="000000"/>
                <w:sz w:val="16"/>
                <w:szCs w:val="16"/>
                <w:lang w:eastAsia="ru-RU"/>
              </w:rPr>
            </w:pPr>
            <w:r w:rsidRPr="007F6FE8">
              <w:rPr>
                <w:rFonts w:ascii="Times New Roman" w:eastAsia="Times New Roman" w:hAnsi="Times New Roman"/>
                <w:b/>
                <w:bCs/>
                <w:color w:val="000000"/>
                <w:sz w:val="16"/>
                <w:szCs w:val="16"/>
                <w:lang w:eastAsia="ru-RU"/>
              </w:rPr>
              <w:t xml:space="preserve">Основное мероприятие 01. </w:t>
            </w:r>
            <w:r w:rsidRPr="007F6FE8">
              <w:rPr>
                <w:rFonts w:ascii="Times New Roman" w:eastAsia="Times New Roman" w:hAnsi="Times New Roman"/>
                <w:b/>
                <w:bCs/>
                <w:color w:val="000000"/>
                <w:sz w:val="16"/>
                <w:szCs w:val="16"/>
                <w:lang w:eastAsia="ru-RU"/>
              </w:rPr>
              <w:br/>
              <w:t>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(происшествиях) на территории муниципального образования  Московской области</w:t>
            </w:r>
          </w:p>
        </w:tc>
        <w:tc>
          <w:tcPr>
            <w:tcW w:w="1280" w:type="dxa"/>
            <w:vMerge w:val="restart"/>
            <w:tcBorders>
              <w:top w:val="single" w:sz="4" w:space="0" w:color="auto"/>
              <w:left w:val="single" w:sz="4" w:space="0" w:color="auto"/>
              <w:right w:val="single" w:sz="4" w:space="0" w:color="auto"/>
            </w:tcBorders>
            <w:vAlign w:val="center"/>
          </w:tcPr>
          <w:p w14:paraId="75A7F081" w14:textId="77777777"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23936DF1" w14:textId="13DA02CC"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69ED7F14" w14:textId="77777777"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57311BE0" w14:textId="62485B53"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39893,93</w:t>
            </w:r>
          </w:p>
        </w:tc>
        <w:tc>
          <w:tcPr>
            <w:tcW w:w="6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0732A6" w14:textId="1847F67E"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4567,52</w:t>
            </w:r>
          </w:p>
        </w:tc>
        <w:tc>
          <w:tcPr>
            <w:tcW w:w="814" w:type="dxa"/>
            <w:tcBorders>
              <w:top w:val="single" w:sz="4" w:space="0" w:color="auto"/>
              <w:left w:val="single" w:sz="4" w:space="0" w:color="auto"/>
              <w:bottom w:val="single" w:sz="4" w:space="0" w:color="auto"/>
              <w:right w:val="single" w:sz="4" w:space="0" w:color="auto"/>
            </w:tcBorders>
            <w:shd w:val="clear" w:color="000000" w:fill="FFFFFF"/>
            <w:vAlign w:val="center"/>
          </w:tcPr>
          <w:p w14:paraId="392ECEB7" w14:textId="787813F0"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7761,29</w:t>
            </w:r>
          </w:p>
        </w:tc>
        <w:tc>
          <w:tcPr>
            <w:tcW w:w="81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3BD1619" w14:textId="1FE81AA2"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8312,52</w:t>
            </w:r>
          </w:p>
        </w:tc>
        <w:tc>
          <w:tcPr>
            <w:tcW w:w="3716"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1805B233" w14:textId="07B4B3C0"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10308,6</w:t>
            </w:r>
          </w:p>
        </w:tc>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2D91FE55" w14:textId="362E3039"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4472,0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54D6D85F" w14:textId="40832D9C"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4472,0</w:t>
            </w:r>
          </w:p>
        </w:tc>
        <w:tc>
          <w:tcPr>
            <w:tcW w:w="1699" w:type="dxa"/>
            <w:vMerge w:val="restart"/>
            <w:tcBorders>
              <w:top w:val="single" w:sz="4" w:space="0" w:color="auto"/>
              <w:left w:val="single" w:sz="4" w:space="0" w:color="auto"/>
              <w:right w:val="single" w:sz="4" w:space="0" w:color="auto"/>
            </w:tcBorders>
            <w:shd w:val="clear" w:color="000000" w:fill="FFFFFF"/>
            <w:vAlign w:val="bottom"/>
          </w:tcPr>
          <w:p w14:paraId="51379804" w14:textId="70FDE70B" w:rsidR="00DE4EA5" w:rsidRPr="00AE20DA" w:rsidRDefault="00DE4EA5" w:rsidP="00F21A16">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61188F71" w14:textId="77777777" w:rsidTr="00C45F93">
        <w:trPr>
          <w:trHeight w:val="2295"/>
        </w:trPr>
        <w:tc>
          <w:tcPr>
            <w:tcW w:w="538" w:type="dxa"/>
            <w:vMerge/>
            <w:tcBorders>
              <w:top w:val="nil"/>
              <w:left w:val="single" w:sz="4" w:space="0" w:color="auto"/>
              <w:bottom w:val="single" w:sz="4" w:space="0" w:color="000000"/>
              <w:right w:val="single" w:sz="4" w:space="0" w:color="auto"/>
            </w:tcBorders>
            <w:vAlign w:val="center"/>
            <w:hideMark/>
          </w:tcPr>
          <w:p w14:paraId="272D1F6F" w14:textId="77777777" w:rsidR="00DE4EA5" w:rsidRPr="00AE20DA" w:rsidRDefault="00DE4EA5" w:rsidP="00F21A16">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091BBD85" w14:textId="77777777" w:rsidR="00DE4EA5" w:rsidRPr="00AE20DA" w:rsidRDefault="00DE4EA5" w:rsidP="00F21A16">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084242C7" w14:textId="234DAB0E"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71088D41" w14:textId="5D401EFD"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single" w:sz="4" w:space="0" w:color="auto"/>
              <w:bottom w:val="single" w:sz="4" w:space="0" w:color="auto"/>
              <w:right w:val="single" w:sz="4" w:space="0" w:color="auto"/>
            </w:tcBorders>
            <w:vAlign w:val="center"/>
          </w:tcPr>
          <w:p w14:paraId="701FE2F5" w14:textId="7840D44D"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39893,93</w:t>
            </w:r>
          </w:p>
        </w:tc>
        <w:tc>
          <w:tcPr>
            <w:tcW w:w="6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52C406" w14:textId="1FF46278"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4567,52</w:t>
            </w:r>
          </w:p>
        </w:tc>
        <w:tc>
          <w:tcPr>
            <w:tcW w:w="814" w:type="dxa"/>
            <w:tcBorders>
              <w:top w:val="single" w:sz="4" w:space="0" w:color="auto"/>
              <w:left w:val="single" w:sz="4" w:space="0" w:color="auto"/>
              <w:bottom w:val="single" w:sz="4" w:space="0" w:color="auto"/>
              <w:right w:val="single" w:sz="4" w:space="0" w:color="auto"/>
            </w:tcBorders>
            <w:shd w:val="clear" w:color="000000" w:fill="FFFFFF"/>
            <w:vAlign w:val="center"/>
          </w:tcPr>
          <w:p w14:paraId="0C36C6C4" w14:textId="5B29D0ED"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7761,29</w:t>
            </w:r>
          </w:p>
        </w:tc>
        <w:tc>
          <w:tcPr>
            <w:tcW w:w="81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2C74039A" w14:textId="45D8A43E"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8312,52</w:t>
            </w:r>
          </w:p>
        </w:tc>
        <w:tc>
          <w:tcPr>
            <w:tcW w:w="3716" w:type="dxa"/>
            <w:gridSpan w:val="14"/>
            <w:tcBorders>
              <w:top w:val="single" w:sz="4" w:space="0" w:color="auto"/>
              <w:left w:val="single" w:sz="4" w:space="0" w:color="auto"/>
              <w:bottom w:val="single" w:sz="4" w:space="0" w:color="auto"/>
              <w:right w:val="single" w:sz="4" w:space="0" w:color="auto"/>
            </w:tcBorders>
            <w:shd w:val="clear" w:color="000000" w:fill="FFFFFF"/>
            <w:vAlign w:val="center"/>
          </w:tcPr>
          <w:p w14:paraId="79BAFFD6" w14:textId="4B2A8696"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10308,6</w:t>
            </w:r>
          </w:p>
        </w:tc>
        <w:tc>
          <w:tcPr>
            <w:tcW w:w="890" w:type="dxa"/>
            <w:tcBorders>
              <w:top w:val="single" w:sz="4" w:space="0" w:color="auto"/>
              <w:left w:val="single" w:sz="4" w:space="0" w:color="auto"/>
              <w:bottom w:val="single" w:sz="4" w:space="0" w:color="auto"/>
              <w:right w:val="single" w:sz="4" w:space="0" w:color="auto"/>
            </w:tcBorders>
            <w:shd w:val="clear" w:color="000000" w:fill="FFFFFF"/>
            <w:vAlign w:val="center"/>
          </w:tcPr>
          <w:p w14:paraId="15F5AD3B" w14:textId="2E37CA62"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4472,0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D0366E9" w14:textId="781867E6"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4472,0</w:t>
            </w:r>
          </w:p>
        </w:tc>
        <w:tc>
          <w:tcPr>
            <w:tcW w:w="1699" w:type="dxa"/>
            <w:vMerge/>
            <w:tcBorders>
              <w:left w:val="single" w:sz="4" w:space="0" w:color="auto"/>
              <w:bottom w:val="single" w:sz="4" w:space="0" w:color="auto"/>
              <w:right w:val="single" w:sz="4" w:space="0" w:color="auto"/>
            </w:tcBorders>
            <w:shd w:val="clear" w:color="000000" w:fill="FFFFFF"/>
            <w:vAlign w:val="bottom"/>
          </w:tcPr>
          <w:p w14:paraId="568FAE24" w14:textId="77777777" w:rsidR="00DE4EA5" w:rsidRPr="00AE20DA" w:rsidRDefault="00DE4EA5" w:rsidP="00F21A16">
            <w:pPr>
              <w:spacing w:after="0" w:line="240" w:lineRule="auto"/>
              <w:rPr>
                <w:rFonts w:ascii="Times New Roman" w:eastAsia="Times New Roman" w:hAnsi="Times New Roman"/>
                <w:color w:val="000000"/>
                <w:sz w:val="16"/>
                <w:szCs w:val="16"/>
                <w:lang w:eastAsia="ru-RU"/>
              </w:rPr>
            </w:pPr>
          </w:p>
        </w:tc>
      </w:tr>
      <w:tr w:rsidR="00DE4EA5" w:rsidRPr="00AE20DA" w14:paraId="3A7C8DC0" w14:textId="77777777" w:rsidTr="00C60472">
        <w:trPr>
          <w:trHeight w:val="184"/>
        </w:trPr>
        <w:tc>
          <w:tcPr>
            <w:tcW w:w="53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643BF44" w14:textId="77777777" w:rsidR="00DE4EA5" w:rsidRPr="00AE20DA" w:rsidRDefault="00DE4EA5" w:rsidP="00F21A16">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D45AD" w14:textId="77777777" w:rsidR="00DE4EA5" w:rsidRPr="00AE20DA" w:rsidRDefault="00DE4EA5" w:rsidP="000D4AD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Поддержание в постоянной готовности МСОН</w:t>
            </w:r>
          </w:p>
        </w:tc>
        <w:tc>
          <w:tcPr>
            <w:tcW w:w="1280" w:type="dxa"/>
            <w:vMerge w:val="restart"/>
            <w:tcBorders>
              <w:top w:val="single" w:sz="4" w:space="0" w:color="auto"/>
              <w:left w:val="nil"/>
              <w:right w:val="single" w:sz="4" w:space="0" w:color="auto"/>
            </w:tcBorders>
            <w:vAlign w:val="center"/>
          </w:tcPr>
          <w:p w14:paraId="5D6C4565" w14:textId="77777777"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483703F8" w14:textId="6DBB07BF"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nil"/>
              <w:bottom w:val="single" w:sz="4" w:space="0" w:color="auto"/>
              <w:right w:val="single" w:sz="4" w:space="0" w:color="auto"/>
            </w:tcBorders>
            <w:vAlign w:val="center"/>
            <w:hideMark/>
          </w:tcPr>
          <w:p w14:paraId="01A02055" w14:textId="77777777"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vAlign w:val="center"/>
          </w:tcPr>
          <w:p w14:paraId="77050B2E" w14:textId="385C0B3A"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22058,34</w:t>
            </w:r>
          </w:p>
        </w:tc>
        <w:tc>
          <w:tcPr>
            <w:tcW w:w="6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8AEDA8" w14:textId="0F08A63E"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3278,98</w:t>
            </w:r>
          </w:p>
        </w:tc>
        <w:tc>
          <w:tcPr>
            <w:tcW w:w="814" w:type="dxa"/>
            <w:tcBorders>
              <w:top w:val="single" w:sz="4" w:space="0" w:color="auto"/>
              <w:left w:val="single" w:sz="4" w:space="0" w:color="auto"/>
              <w:bottom w:val="single" w:sz="4" w:space="0" w:color="auto"/>
              <w:right w:val="single" w:sz="4" w:space="0" w:color="auto"/>
            </w:tcBorders>
            <w:shd w:val="clear" w:color="000000" w:fill="FFFFFF"/>
            <w:vAlign w:val="center"/>
          </w:tcPr>
          <w:p w14:paraId="47CC147B" w14:textId="0D9F258A"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3518,19</w:t>
            </w:r>
          </w:p>
        </w:tc>
        <w:tc>
          <w:tcPr>
            <w:tcW w:w="81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7B3A9356" w14:textId="1B0A5E74"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3981,49</w:t>
            </w:r>
          </w:p>
        </w:tc>
        <w:tc>
          <w:tcPr>
            <w:tcW w:w="3716" w:type="dxa"/>
            <w:gridSpan w:val="14"/>
            <w:tcBorders>
              <w:top w:val="single" w:sz="4" w:space="0" w:color="auto"/>
              <w:left w:val="nil"/>
              <w:bottom w:val="single" w:sz="4" w:space="0" w:color="auto"/>
              <w:right w:val="single" w:sz="4" w:space="0" w:color="000000"/>
            </w:tcBorders>
            <w:shd w:val="clear" w:color="000000" w:fill="FFFFFF"/>
            <w:vAlign w:val="center"/>
          </w:tcPr>
          <w:p w14:paraId="11335696" w14:textId="2F5B4DD2"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6335,68</w:t>
            </w:r>
          </w:p>
        </w:tc>
        <w:tc>
          <w:tcPr>
            <w:tcW w:w="890" w:type="dxa"/>
            <w:tcBorders>
              <w:top w:val="single" w:sz="4" w:space="0" w:color="auto"/>
              <w:left w:val="nil"/>
              <w:bottom w:val="single" w:sz="4" w:space="0" w:color="auto"/>
              <w:right w:val="single" w:sz="4" w:space="0" w:color="auto"/>
            </w:tcBorders>
            <w:shd w:val="clear" w:color="000000" w:fill="FFFFFF"/>
            <w:vAlign w:val="center"/>
          </w:tcPr>
          <w:p w14:paraId="798D7435" w14:textId="430BAA9F"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sidRPr="00747FAF">
              <w:rPr>
                <w:rFonts w:ascii="Times New Roman" w:eastAsia="Times New Roman" w:hAnsi="Times New Roman"/>
                <w:color w:val="000000"/>
                <w:sz w:val="16"/>
                <w:szCs w:val="16"/>
                <w:lang w:eastAsia="ru-RU"/>
              </w:rPr>
              <w:t>2472,0</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42B00C8A" w14:textId="4665436E"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sidRPr="00747FAF">
              <w:rPr>
                <w:rFonts w:ascii="Times New Roman" w:eastAsia="Times New Roman" w:hAnsi="Times New Roman"/>
                <w:color w:val="000000"/>
                <w:sz w:val="16"/>
                <w:szCs w:val="16"/>
                <w:lang w:eastAsia="ru-RU"/>
              </w:rPr>
              <w:t>2472,0</w:t>
            </w:r>
          </w:p>
        </w:tc>
        <w:tc>
          <w:tcPr>
            <w:tcW w:w="1699" w:type="dxa"/>
            <w:vMerge w:val="restart"/>
            <w:tcBorders>
              <w:top w:val="single" w:sz="4" w:space="0" w:color="auto"/>
              <w:left w:val="single" w:sz="4" w:space="0" w:color="auto"/>
              <w:bottom w:val="single" w:sz="4" w:space="0" w:color="000000"/>
              <w:right w:val="single" w:sz="4" w:space="0" w:color="auto"/>
            </w:tcBorders>
            <w:shd w:val="clear" w:color="000000" w:fill="FFFFFF"/>
          </w:tcPr>
          <w:p w14:paraId="76DDEA90" w14:textId="27E9ACBE" w:rsidR="00DE4EA5" w:rsidRPr="00AE20DA" w:rsidRDefault="00DE4EA5" w:rsidP="00F21A16">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75F1D7BE" w14:textId="77777777" w:rsidTr="00C60472">
        <w:trPr>
          <w:trHeight w:val="996"/>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56C6E8"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9890D"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nil"/>
              <w:bottom w:val="single" w:sz="4" w:space="0" w:color="auto"/>
              <w:right w:val="single" w:sz="4" w:space="0" w:color="auto"/>
            </w:tcBorders>
            <w:vAlign w:val="center"/>
          </w:tcPr>
          <w:p w14:paraId="69AB783C" w14:textId="5D1DDB20" w:rsidR="00DE4EA5" w:rsidRPr="00894AA9" w:rsidRDefault="00DE4EA5" w:rsidP="00050B6A">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nil"/>
              <w:bottom w:val="single" w:sz="4" w:space="0" w:color="auto"/>
              <w:right w:val="single" w:sz="4" w:space="0" w:color="auto"/>
            </w:tcBorders>
            <w:vAlign w:val="center"/>
            <w:hideMark/>
          </w:tcPr>
          <w:p w14:paraId="72307EB2" w14:textId="7FF1C399"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vAlign w:val="center"/>
          </w:tcPr>
          <w:p w14:paraId="497957E4" w14:textId="31185B49"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22058,34</w:t>
            </w:r>
          </w:p>
        </w:tc>
        <w:tc>
          <w:tcPr>
            <w:tcW w:w="680" w:type="dxa"/>
            <w:gridSpan w:val="2"/>
            <w:tcBorders>
              <w:top w:val="nil"/>
              <w:left w:val="single" w:sz="4" w:space="0" w:color="auto"/>
              <w:bottom w:val="single" w:sz="4" w:space="0" w:color="auto"/>
              <w:right w:val="single" w:sz="4" w:space="0" w:color="auto"/>
            </w:tcBorders>
            <w:shd w:val="clear" w:color="000000" w:fill="FFFFFF"/>
            <w:vAlign w:val="center"/>
          </w:tcPr>
          <w:p w14:paraId="4F2DAEF4" w14:textId="724D0D88"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3278,98</w:t>
            </w:r>
          </w:p>
        </w:tc>
        <w:tc>
          <w:tcPr>
            <w:tcW w:w="814" w:type="dxa"/>
            <w:tcBorders>
              <w:top w:val="nil"/>
              <w:left w:val="single" w:sz="4" w:space="0" w:color="auto"/>
              <w:bottom w:val="single" w:sz="4" w:space="0" w:color="auto"/>
              <w:right w:val="single" w:sz="4" w:space="0" w:color="auto"/>
            </w:tcBorders>
            <w:shd w:val="clear" w:color="000000" w:fill="FFFFFF"/>
            <w:vAlign w:val="center"/>
          </w:tcPr>
          <w:p w14:paraId="269D9A6A" w14:textId="5EBEF9E3"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3518,19</w:t>
            </w:r>
          </w:p>
        </w:tc>
        <w:tc>
          <w:tcPr>
            <w:tcW w:w="818" w:type="dxa"/>
            <w:gridSpan w:val="4"/>
            <w:tcBorders>
              <w:top w:val="nil"/>
              <w:left w:val="single" w:sz="4" w:space="0" w:color="auto"/>
              <w:bottom w:val="single" w:sz="4" w:space="0" w:color="auto"/>
              <w:right w:val="single" w:sz="4" w:space="0" w:color="auto"/>
            </w:tcBorders>
            <w:shd w:val="clear" w:color="000000" w:fill="FFFFFF"/>
            <w:vAlign w:val="center"/>
          </w:tcPr>
          <w:p w14:paraId="07398AD6" w14:textId="4C7E0F27"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3981,49</w:t>
            </w:r>
          </w:p>
        </w:tc>
        <w:tc>
          <w:tcPr>
            <w:tcW w:w="3716" w:type="dxa"/>
            <w:gridSpan w:val="14"/>
            <w:tcBorders>
              <w:top w:val="single" w:sz="4" w:space="0" w:color="auto"/>
              <w:left w:val="nil"/>
              <w:bottom w:val="single" w:sz="4" w:space="0" w:color="auto"/>
              <w:right w:val="single" w:sz="4" w:space="0" w:color="000000"/>
            </w:tcBorders>
            <w:shd w:val="clear" w:color="000000" w:fill="FFFFFF"/>
            <w:vAlign w:val="center"/>
          </w:tcPr>
          <w:p w14:paraId="458FDB4E" w14:textId="6FD25655" w:rsidR="00DE4EA5" w:rsidRPr="00AE20DA" w:rsidRDefault="00DE4EA5" w:rsidP="00747F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6335,68</w:t>
            </w:r>
          </w:p>
        </w:tc>
        <w:tc>
          <w:tcPr>
            <w:tcW w:w="890" w:type="dxa"/>
            <w:tcBorders>
              <w:top w:val="nil"/>
              <w:left w:val="nil"/>
              <w:bottom w:val="single" w:sz="4" w:space="0" w:color="auto"/>
              <w:right w:val="single" w:sz="4" w:space="0" w:color="auto"/>
            </w:tcBorders>
            <w:shd w:val="clear" w:color="000000" w:fill="FFFFFF"/>
            <w:vAlign w:val="center"/>
          </w:tcPr>
          <w:p w14:paraId="3ADD1594" w14:textId="70218C13" w:rsidR="00DE4EA5" w:rsidRPr="00747FAF" w:rsidRDefault="00DE4EA5" w:rsidP="00747FAF">
            <w:pPr>
              <w:spacing w:after="0" w:line="240" w:lineRule="auto"/>
              <w:jc w:val="center"/>
              <w:rPr>
                <w:rFonts w:ascii="Times New Roman" w:eastAsia="Times New Roman" w:hAnsi="Times New Roman"/>
                <w:color w:val="000000"/>
                <w:sz w:val="16"/>
                <w:szCs w:val="16"/>
                <w:lang w:eastAsia="ru-RU"/>
              </w:rPr>
            </w:pPr>
            <w:r w:rsidRPr="00747FAF">
              <w:rPr>
                <w:rFonts w:ascii="Times New Roman" w:eastAsia="Times New Roman" w:hAnsi="Times New Roman"/>
                <w:color w:val="000000"/>
                <w:sz w:val="16"/>
                <w:szCs w:val="16"/>
                <w:lang w:eastAsia="ru-RU"/>
              </w:rPr>
              <w:t>2472,0</w:t>
            </w:r>
          </w:p>
        </w:tc>
        <w:tc>
          <w:tcPr>
            <w:tcW w:w="1136" w:type="dxa"/>
            <w:tcBorders>
              <w:top w:val="nil"/>
              <w:left w:val="nil"/>
              <w:bottom w:val="single" w:sz="4" w:space="0" w:color="auto"/>
              <w:right w:val="single" w:sz="4" w:space="0" w:color="auto"/>
            </w:tcBorders>
            <w:shd w:val="clear" w:color="000000" w:fill="FFFFFF"/>
            <w:vAlign w:val="center"/>
          </w:tcPr>
          <w:p w14:paraId="4E91AB3A" w14:textId="024E35CF" w:rsidR="00DE4EA5" w:rsidRPr="00747FAF" w:rsidRDefault="00DE4EA5" w:rsidP="00747FAF">
            <w:pPr>
              <w:spacing w:after="0" w:line="240" w:lineRule="auto"/>
              <w:jc w:val="center"/>
              <w:rPr>
                <w:rFonts w:ascii="Times New Roman" w:eastAsia="Times New Roman" w:hAnsi="Times New Roman"/>
                <w:color w:val="000000"/>
                <w:sz w:val="16"/>
                <w:szCs w:val="16"/>
                <w:lang w:eastAsia="ru-RU"/>
              </w:rPr>
            </w:pPr>
            <w:r w:rsidRPr="00747FAF">
              <w:rPr>
                <w:rFonts w:ascii="Times New Roman" w:eastAsia="Times New Roman" w:hAnsi="Times New Roman"/>
                <w:color w:val="000000"/>
                <w:sz w:val="16"/>
                <w:szCs w:val="16"/>
                <w:lang w:eastAsia="ru-RU"/>
              </w:rPr>
              <w:t>2472,0</w:t>
            </w:r>
          </w:p>
        </w:tc>
        <w:tc>
          <w:tcPr>
            <w:tcW w:w="1699" w:type="dxa"/>
            <w:vMerge/>
            <w:tcBorders>
              <w:top w:val="nil"/>
              <w:left w:val="single" w:sz="4" w:space="0" w:color="auto"/>
              <w:bottom w:val="single" w:sz="4" w:space="0" w:color="000000"/>
              <w:right w:val="single" w:sz="4" w:space="0" w:color="auto"/>
            </w:tcBorders>
            <w:vAlign w:val="center"/>
          </w:tcPr>
          <w:p w14:paraId="4562AF74"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r>
      <w:tr w:rsidR="007F6FE8" w:rsidRPr="00AE20DA" w14:paraId="31039397" w14:textId="77777777" w:rsidTr="00050B6A">
        <w:trPr>
          <w:trHeight w:val="31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9EE95B9"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F2C43B" w14:textId="2FD773E0" w:rsidR="007F6FE8" w:rsidRPr="00AE20DA" w:rsidRDefault="007F6FE8"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Обеспечена готовность технических средств оповещения, %</w:t>
            </w:r>
          </w:p>
        </w:tc>
        <w:tc>
          <w:tcPr>
            <w:tcW w:w="1280" w:type="dxa"/>
            <w:vMerge w:val="restart"/>
            <w:tcBorders>
              <w:top w:val="nil"/>
              <w:left w:val="single" w:sz="4" w:space="0" w:color="auto"/>
              <w:bottom w:val="single" w:sz="4" w:space="0" w:color="000000"/>
              <w:right w:val="single" w:sz="4" w:space="0" w:color="auto"/>
            </w:tcBorders>
            <w:vAlign w:val="center"/>
          </w:tcPr>
          <w:p w14:paraId="6C5EE618" w14:textId="1B38FC1B" w:rsidR="007F6FE8" w:rsidRPr="00894AA9" w:rsidRDefault="00DE4EA5"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558" w:type="dxa"/>
            <w:vMerge w:val="restart"/>
            <w:tcBorders>
              <w:top w:val="nil"/>
              <w:left w:val="single" w:sz="4" w:space="0" w:color="auto"/>
              <w:bottom w:val="single" w:sz="4" w:space="0" w:color="000000"/>
              <w:right w:val="single" w:sz="4" w:space="0" w:color="auto"/>
            </w:tcBorders>
            <w:vAlign w:val="center"/>
            <w:hideMark/>
          </w:tcPr>
          <w:p w14:paraId="0FAE1EAF" w14:textId="77777777" w:rsidR="007F6FE8" w:rsidRPr="00AE20DA" w:rsidRDefault="007F6FE8"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4" w:type="dxa"/>
            <w:vMerge w:val="restart"/>
            <w:tcBorders>
              <w:top w:val="single" w:sz="4" w:space="0" w:color="auto"/>
              <w:left w:val="single" w:sz="4" w:space="0" w:color="auto"/>
              <w:right w:val="single" w:sz="4" w:space="0" w:color="auto"/>
            </w:tcBorders>
            <w:vAlign w:val="center"/>
          </w:tcPr>
          <w:p w14:paraId="25DBCBB5" w14:textId="77777777" w:rsidR="007F6FE8" w:rsidRPr="00AE20DA" w:rsidRDefault="007F6FE8" w:rsidP="007F6FE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80" w:type="dxa"/>
            <w:gridSpan w:val="2"/>
            <w:vMerge w:val="restart"/>
            <w:tcBorders>
              <w:top w:val="single" w:sz="4" w:space="0" w:color="auto"/>
              <w:left w:val="single" w:sz="4" w:space="0" w:color="auto"/>
              <w:right w:val="single" w:sz="4" w:space="0" w:color="auto"/>
            </w:tcBorders>
            <w:shd w:val="clear" w:color="000000" w:fill="FFFFFF"/>
            <w:vAlign w:val="center"/>
            <w:hideMark/>
          </w:tcPr>
          <w:p w14:paraId="7C22B811" w14:textId="31452E29" w:rsidR="007F6FE8"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14" w:type="dxa"/>
            <w:vMerge w:val="restart"/>
            <w:tcBorders>
              <w:top w:val="single" w:sz="4" w:space="0" w:color="auto"/>
              <w:left w:val="single" w:sz="4" w:space="0" w:color="auto"/>
              <w:right w:val="single" w:sz="4" w:space="0" w:color="auto"/>
            </w:tcBorders>
            <w:shd w:val="clear" w:color="000000" w:fill="FFFFFF"/>
            <w:vAlign w:val="center"/>
          </w:tcPr>
          <w:p w14:paraId="1E6A4175" w14:textId="376BA3C8" w:rsidR="007F6FE8"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5AFC51CB" w14:textId="1CDB26BF" w:rsidR="007F6FE8"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18" w:type="dxa"/>
            <w:gridSpan w:val="4"/>
            <w:vMerge w:val="restart"/>
            <w:tcBorders>
              <w:top w:val="single" w:sz="4" w:space="0" w:color="auto"/>
              <w:left w:val="single" w:sz="4" w:space="0" w:color="auto"/>
              <w:right w:val="single" w:sz="4" w:space="0" w:color="auto"/>
            </w:tcBorders>
            <w:shd w:val="clear" w:color="000000" w:fill="FFFFFF"/>
            <w:vAlign w:val="center"/>
          </w:tcPr>
          <w:p w14:paraId="2DDA89E5" w14:textId="3776FA49" w:rsidR="007F6FE8"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p w14:paraId="1CDACF0F" w14:textId="3E2F0B8A" w:rsidR="007F6FE8"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1161" w:type="dxa"/>
            <w:gridSpan w:val="4"/>
            <w:vMerge w:val="restart"/>
            <w:tcBorders>
              <w:top w:val="nil"/>
              <w:left w:val="single" w:sz="4" w:space="0" w:color="auto"/>
              <w:bottom w:val="nil"/>
              <w:right w:val="single" w:sz="4" w:space="0" w:color="auto"/>
            </w:tcBorders>
            <w:shd w:val="clear" w:color="000000" w:fill="FFFFFF"/>
            <w:vAlign w:val="center"/>
            <w:hideMark/>
          </w:tcPr>
          <w:p w14:paraId="11464506" w14:textId="77777777" w:rsidR="007F6FE8" w:rsidRPr="00AE20DA" w:rsidRDefault="007F6FE8"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single" w:sz="4" w:space="0" w:color="auto"/>
              <w:left w:val="nil"/>
              <w:bottom w:val="single" w:sz="4" w:space="0" w:color="auto"/>
              <w:right w:val="single" w:sz="4" w:space="0" w:color="000000"/>
            </w:tcBorders>
            <w:shd w:val="clear" w:color="000000" w:fill="FFFFFF"/>
            <w:vAlign w:val="center"/>
            <w:hideMark/>
          </w:tcPr>
          <w:p w14:paraId="4FD2B119" w14:textId="77777777" w:rsidR="007F6FE8" w:rsidRPr="00AE20DA" w:rsidRDefault="007F6FE8"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shd w:val="clear" w:color="000000" w:fill="FFFFFF"/>
            <w:vAlign w:val="center"/>
          </w:tcPr>
          <w:p w14:paraId="60E0F594" w14:textId="7013C136" w:rsidR="007F6FE8" w:rsidRPr="00AE20DA" w:rsidRDefault="007F6FE8"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shd w:val="clear" w:color="000000" w:fill="FFFFFF"/>
            <w:vAlign w:val="center"/>
          </w:tcPr>
          <w:p w14:paraId="313A2561" w14:textId="3176D8E5" w:rsidR="007F6FE8"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bottom w:val="single" w:sz="4" w:space="0" w:color="000000"/>
              <w:right w:val="single" w:sz="4" w:space="0" w:color="auto"/>
            </w:tcBorders>
            <w:shd w:val="clear" w:color="000000" w:fill="FFFFFF"/>
            <w:vAlign w:val="bottom"/>
          </w:tcPr>
          <w:p w14:paraId="1EB8C252" w14:textId="77777777" w:rsidR="007F6FE8" w:rsidRPr="00AE20DA" w:rsidRDefault="007F6FE8" w:rsidP="00490C1F">
            <w:pPr>
              <w:spacing w:after="0" w:line="240" w:lineRule="auto"/>
              <w:jc w:val="center"/>
              <w:rPr>
                <w:rFonts w:ascii="Times New Roman" w:eastAsia="Times New Roman" w:hAnsi="Times New Roman"/>
                <w:color w:val="000000"/>
                <w:sz w:val="16"/>
                <w:szCs w:val="16"/>
                <w:lang w:eastAsia="ru-RU"/>
              </w:rPr>
            </w:pPr>
          </w:p>
        </w:tc>
      </w:tr>
      <w:tr w:rsidR="007F6FE8" w:rsidRPr="00AE20DA" w14:paraId="050C0AA6" w14:textId="77777777" w:rsidTr="003C1078">
        <w:trPr>
          <w:trHeight w:val="25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141CC7D"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EBFF0"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bottom w:val="single" w:sz="4" w:space="0" w:color="000000"/>
              <w:right w:val="single" w:sz="4" w:space="0" w:color="auto"/>
            </w:tcBorders>
          </w:tcPr>
          <w:p w14:paraId="5C261CA6" w14:textId="77777777" w:rsidR="007F6FE8" w:rsidRPr="00894AA9" w:rsidRDefault="007F6FE8" w:rsidP="00490C1F">
            <w:pPr>
              <w:spacing w:after="0" w:line="240" w:lineRule="auto"/>
              <w:jc w:val="center"/>
              <w:rPr>
                <w:rFonts w:ascii="Times New Roman" w:eastAsia="Times New Roman" w:hAnsi="Times New Roman"/>
                <w:color w:val="000000"/>
                <w:sz w:val="16"/>
                <w:szCs w:val="16"/>
                <w:lang w:eastAsia="ru-RU"/>
              </w:rPr>
            </w:pPr>
          </w:p>
        </w:tc>
        <w:tc>
          <w:tcPr>
            <w:tcW w:w="1558" w:type="dxa"/>
            <w:vMerge/>
            <w:tcBorders>
              <w:top w:val="nil"/>
              <w:left w:val="single" w:sz="4" w:space="0" w:color="auto"/>
              <w:bottom w:val="single" w:sz="4" w:space="0" w:color="000000"/>
              <w:right w:val="single" w:sz="4" w:space="0" w:color="auto"/>
            </w:tcBorders>
            <w:vAlign w:val="center"/>
            <w:hideMark/>
          </w:tcPr>
          <w:p w14:paraId="3D25EA91" w14:textId="77777777" w:rsidR="007F6FE8" w:rsidRPr="00AE20DA" w:rsidRDefault="007F6FE8" w:rsidP="00490C1F">
            <w:pPr>
              <w:spacing w:after="0" w:line="240" w:lineRule="auto"/>
              <w:rPr>
                <w:rFonts w:ascii="Times New Roman" w:eastAsia="Times New Roman" w:hAnsi="Times New Roman"/>
                <w:color w:val="000000"/>
                <w:sz w:val="18"/>
                <w:szCs w:val="18"/>
                <w:lang w:eastAsia="ru-RU"/>
              </w:rPr>
            </w:pPr>
          </w:p>
        </w:tc>
        <w:tc>
          <w:tcPr>
            <w:tcW w:w="1314" w:type="dxa"/>
            <w:vMerge/>
            <w:tcBorders>
              <w:left w:val="single" w:sz="4" w:space="0" w:color="auto"/>
              <w:bottom w:val="single" w:sz="4" w:space="0" w:color="auto"/>
              <w:right w:val="single" w:sz="4" w:space="0" w:color="auto"/>
            </w:tcBorders>
            <w:vAlign w:val="center"/>
          </w:tcPr>
          <w:p w14:paraId="72A4837B"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680" w:type="dxa"/>
            <w:gridSpan w:val="2"/>
            <w:vMerge/>
            <w:tcBorders>
              <w:left w:val="single" w:sz="4" w:space="0" w:color="auto"/>
              <w:bottom w:val="single" w:sz="4" w:space="0" w:color="auto"/>
              <w:right w:val="single" w:sz="4" w:space="0" w:color="auto"/>
            </w:tcBorders>
            <w:shd w:val="clear" w:color="000000" w:fill="FFFFFF"/>
            <w:vAlign w:val="center"/>
            <w:hideMark/>
          </w:tcPr>
          <w:p w14:paraId="2C54F87A"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814" w:type="dxa"/>
            <w:vMerge/>
            <w:tcBorders>
              <w:left w:val="single" w:sz="4" w:space="0" w:color="auto"/>
              <w:bottom w:val="single" w:sz="4" w:space="0" w:color="auto"/>
              <w:right w:val="single" w:sz="4" w:space="0" w:color="auto"/>
            </w:tcBorders>
          </w:tcPr>
          <w:p w14:paraId="52CD1E49"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818" w:type="dxa"/>
            <w:gridSpan w:val="4"/>
            <w:vMerge/>
            <w:tcBorders>
              <w:left w:val="single" w:sz="4" w:space="0" w:color="auto"/>
              <w:bottom w:val="single" w:sz="4" w:space="0" w:color="auto"/>
              <w:right w:val="single" w:sz="4" w:space="0" w:color="auto"/>
            </w:tcBorders>
            <w:shd w:val="clear" w:color="000000" w:fill="FFFFFF"/>
            <w:vAlign w:val="center"/>
          </w:tcPr>
          <w:p w14:paraId="220FB8AE"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161" w:type="dxa"/>
            <w:gridSpan w:val="4"/>
            <w:vMerge/>
            <w:tcBorders>
              <w:top w:val="nil"/>
              <w:left w:val="single" w:sz="4" w:space="0" w:color="auto"/>
              <w:bottom w:val="nil"/>
              <w:right w:val="single" w:sz="4" w:space="0" w:color="auto"/>
            </w:tcBorders>
            <w:vAlign w:val="center"/>
            <w:hideMark/>
          </w:tcPr>
          <w:p w14:paraId="502C9CBD"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546" w:type="dxa"/>
            <w:gridSpan w:val="2"/>
            <w:tcBorders>
              <w:top w:val="nil"/>
              <w:left w:val="nil"/>
              <w:bottom w:val="nil"/>
              <w:right w:val="single" w:sz="4" w:space="0" w:color="auto"/>
            </w:tcBorders>
            <w:shd w:val="clear" w:color="000000" w:fill="FFFFFF"/>
            <w:hideMark/>
          </w:tcPr>
          <w:p w14:paraId="5A85DAF8" w14:textId="77777777" w:rsidR="007F6FE8" w:rsidRPr="00AE20DA" w:rsidRDefault="007F6FE8"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3"/>
            <w:tcBorders>
              <w:top w:val="nil"/>
              <w:left w:val="nil"/>
              <w:bottom w:val="nil"/>
              <w:right w:val="single" w:sz="4" w:space="0" w:color="auto"/>
            </w:tcBorders>
            <w:shd w:val="clear" w:color="000000" w:fill="FFFFFF"/>
            <w:hideMark/>
          </w:tcPr>
          <w:p w14:paraId="5C2E53E7" w14:textId="77777777" w:rsidR="007F6FE8" w:rsidRPr="00AE20DA" w:rsidRDefault="007F6FE8"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3"/>
            <w:tcBorders>
              <w:top w:val="nil"/>
              <w:left w:val="nil"/>
              <w:bottom w:val="nil"/>
              <w:right w:val="single" w:sz="4" w:space="0" w:color="auto"/>
            </w:tcBorders>
            <w:shd w:val="clear" w:color="000000" w:fill="FFFFFF"/>
            <w:hideMark/>
          </w:tcPr>
          <w:p w14:paraId="7855AFC3" w14:textId="77777777" w:rsidR="007F6FE8" w:rsidRPr="00AE20DA" w:rsidRDefault="007F6FE8"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68" w:type="dxa"/>
            <w:gridSpan w:val="2"/>
            <w:tcBorders>
              <w:top w:val="nil"/>
              <w:left w:val="nil"/>
              <w:bottom w:val="nil"/>
              <w:right w:val="single" w:sz="4" w:space="0" w:color="auto"/>
            </w:tcBorders>
            <w:shd w:val="clear" w:color="000000" w:fill="FFFFFF"/>
            <w:hideMark/>
          </w:tcPr>
          <w:p w14:paraId="0A44CCCC" w14:textId="77777777" w:rsidR="007F6FE8" w:rsidRPr="00AE20DA" w:rsidRDefault="007F6FE8"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shd w:val="clear" w:color="000000" w:fill="FFFFFF"/>
            <w:vAlign w:val="center"/>
          </w:tcPr>
          <w:p w14:paraId="0C715274"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shd w:val="clear" w:color="000000" w:fill="FFFFFF"/>
            <w:vAlign w:val="center"/>
          </w:tcPr>
          <w:p w14:paraId="7274E349"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c>
          <w:tcPr>
            <w:tcW w:w="1699" w:type="dxa"/>
            <w:vMerge/>
            <w:tcBorders>
              <w:top w:val="nil"/>
              <w:left w:val="single" w:sz="4" w:space="0" w:color="auto"/>
              <w:bottom w:val="single" w:sz="4" w:space="0" w:color="000000"/>
              <w:right w:val="single" w:sz="4" w:space="0" w:color="auto"/>
            </w:tcBorders>
            <w:vAlign w:val="center"/>
          </w:tcPr>
          <w:p w14:paraId="09405BBD" w14:textId="77777777" w:rsidR="007F6FE8" w:rsidRPr="00AE20DA" w:rsidRDefault="007F6FE8" w:rsidP="00490C1F">
            <w:pPr>
              <w:spacing w:after="0" w:line="240" w:lineRule="auto"/>
              <w:rPr>
                <w:rFonts w:ascii="Times New Roman" w:eastAsia="Times New Roman" w:hAnsi="Times New Roman"/>
                <w:color w:val="000000"/>
                <w:sz w:val="16"/>
                <w:szCs w:val="16"/>
                <w:lang w:eastAsia="ru-RU"/>
              </w:rPr>
            </w:pPr>
          </w:p>
        </w:tc>
      </w:tr>
      <w:tr w:rsidR="00490C1F" w:rsidRPr="00AE20DA" w14:paraId="5C1BE678" w14:textId="77777777" w:rsidTr="0069774A">
        <w:trPr>
          <w:trHeight w:val="28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A01437E"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8713A9"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bottom w:val="single" w:sz="4" w:space="0" w:color="000000"/>
              <w:right w:val="single" w:sz="4" w:space="0" w:color="auto"/>
            </w:tcBorders>
          </w:tcPr>
          <w:p w14:paraId="220A20E6" w14:textId="77777777" w:rsidR="00490C1F" w:rsidRPr="00894AA9" w:rsidRDefault="00490C1F" w:rsidP="00490C1F">
            <w:pPr>
              <w:spacing w:after="0" w:line="240" w:lineRule="auto"/>
              <w:jc w:val="center"/>
              <w:rPr>
                <w:rFonts w:ascii="Times New Roman" w:eastAsia="Times New Roman" w:hAnsi="Times New Roman"/>
                <w:color w:val="000000"/>
                <w:sz w:val="16"/>
                <w:szCs w:val="16"/>
                <w:lang w:eastAsia="ru-RU"/>
              </w:rPr>
            </w:pPr>
          </w:p>
        </w:tc>
        <w:tc>
          <w:tcPr>
            <w:tcW w:w="1558" w:type="dxa"/>
            <w:vMerge/>
            <w:tcBorders>
              <w:top w:val="nil"/>
              <w:left w:val="single" w:sz="4" w:space="0" w:color="auto"/>
              <w:bottom w:val="single" w:sz="4" w:space="0" w:color="000000"/>
              <w:right w:val="single" w:sz="4" w:space="0" w:color="auto"/>
            </w:tcBorders>
            <w:vAlign w:val="center"/>
            <w:hideMark/>
          </w:tcPr>
          <w:p w14:paraId="799CDD9C"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p>
        </w:tc>
        <w:tc>
          <w:tcPr>
            <w:tcW w:w="1314" w:type="dxa"/>
            <w:tcBorders>
              <w:top w:val="single" w:sz="4" w:space="0" w:color="auto"/>
              <w:left w:val="single" w:sz="4" w:space="0" w:color="auto"/>
              <w:bottom w:val="single" w:sz="4" w:space="0" w:color="auto"/>
              <w:right w:val="single" w:sz="4" w:space="0" w:color="auto"/>
            </w:tcBorders>
            <w:shd w:val="clear" w:color="000000" w:fill="FFFFFF"/>
            <w:vAlign w:val="center"/>
          </w:tcPr>
          <w:p w14:paraId="11EEA382" w14:textId="58FE04C4" w:rsidR="00490C1F" w:rsidRPr="00AE20DA" w:rsidRDefault="00B27386"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B037331" w14:textId="632A6079" w:rsidR="00490C1F" w:rsidRPr="00AE20DA" w:rsidRDefault="007F6FE8" w:rsidP="006977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w:t>
            </w:r>
          </w:p>
        </w:tc>
        <w:tc>
          <w:tcPr>
            <w:tcW w:w="814" w:type="dxa"/>
            <w:tcBorders>
              <w:top w:val="single" w:sz="4" w:space="0" w:color="auto"/>
              <w:left w:val="single" w:sz="4" w:space="0" w:color="auto"/>
              <w:bottom w:val="single" w:sz="4" w:space="0" w:color="auto"/>
              <w:right w:val="single" w:sz="4" w:space="0" w:color="auto"/>
            </w:tcBorders>
            <w:shd w:val="clear" w:color="000000" w:fill="FFFFFF"/>
            <w:vAlign w:val="center"/>
          </w:tcPr>
          <w:p w14:paraId="1E66E4C9" w14:textId="57B0C64B"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38</w:t>
            </w:r>
          </w:p>
        </w:tc>
        <w:tc>
          <w:tcPr>
            <w:tcW w:w="81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C63BF85" w14:textId="2CD80EF6"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1161" w:type="dxa"/>
            <w:gridSpan w:val="4"/>
            <w:tcBorders>
              <w:top w:val="single" w:sz="4" w:space="0" w:color="auto"/>
              <w:left w:val="nil"/>
              <w:bottom w:val="single" w:sz="4" w:space="0" w:color="auto"/>
              <w:right w:val="single" w:sz="4" w:space="0" w:color="auto"/>
            </w:tcBorders>
            <w:shd w:val="clear" w:color="000000" w:fill="FFFFFF"/>
            <w:vAlign w:val="center"/>
          </w:tcPr>
          <w:p w14:paraId="49B73C9D" w14:textId="21B20C94"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546" w:type="dxa"/>
            <w:gridSpan w:val="2"/>
            <w:tcBorders>
              <w:top w:val="single" w:sz="4" w:space="0" w:color="auto"/>
              <w:left w:val="nil"/>
              <w:bottom w:val="single" w:sz="4" w:space="0" w:color="auto"/>
              <w:right w:val="single" w:sz="4" w:space="0" w:color="auto"/>
            </w:tcBorders>
            <w:shd w:val="clear" w:color="000000" w:fill="FFFFFF"/>
            <w:vAlign w:val="center"/>
          </w:tcPr>
          <w:p w14:paraId="159D3113" w14:textId="2FC0CB6C"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650" w:type="dxa"/>
            <w:gridSpan w:val="3"/>
            <w:tcBorders>
              <w:top w:val="single" w:sz="4" w:space="0" w:color="auto"/>
              <w:left w:val="nil"/>
              <w:bottom w:val="single" w:sz="4" w:space="0" w:color="auto"/>
              <w:right w:val="single" w:sz="4" w:space="0" w:color="auto"/>
            </w:tcBorders>
            <w:shd w:val="clear" w:color="000000" w:fill="FFFFFF"/>
            <w:vAlign w:val="center"/>
          </w:tcPr>
          <w:p w14:paraId="4A7057CE" w14:textId="21B16454"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691" w:type="dxa"/>
            <w:gridSpan w:val="3"/>
            <w:tcBorders>
              <w:top w:val="single" w:sz="4" w:space="0" w:color="auto"/>
              <w:left w:val="nil"/>
              <w:bottom w:val="single" w:sz="4" w:space="0" w:color="auto"/>
              <w:right w:val="single" w:sz="4" w:space="0" w:color="auto"/>
            </w:tcBorders>
            <w:shd w:val="clear" w:color="000000" w:fill="FFFFFF"/>
            <w:vAlign w:val="center"/>
          </w:tcPr>
          <w:p w14:paraId="52E552A0" w14:textId="0707F552"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668" w:type="dxa"/>
            <w:gridSpan w:val="2"/>
            <w:tcBorders>
              <w:top w:val="single" w:sz="4" w:space="0" w:color="auto"/>
              <w:left w:val="nil"/>
              <w:bottom w:val="single" w:sz="4" w:space="0" w:color="auto"/>
              <w:right w:val="single" w:sz="4" w:space="0" w:color="auto"/>
            </w:tcBorders>
            <w:shd w:val="clear" w:color="000000" w:fill="FFFFFF"/>
            <w:vAlign w:val="center"/>
          </w:tcPr>
          <w:p w14:paraId="429FA755" w14:textId="47B71D3A"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890" w:type="dxa"/>
            <w:tcBorders>
              <w:top w:val="nil"/>
              <w:left w:val="single" w:sz="4" w:space="0" w:color="auto"/>
              <w:bottom w:val="single" w:sz="4" w:space="0" w:color="000000"/>
              <w:right w:val="single" w:sz="4" w:space="0" w:color="auto"/>
            </w:tcBorders>
            <w:shd w:val="clear" w:color="000000" w:fill="FFFFFF"/>
            <w:vAlign w:val="center"/>
          </w:tcPr>
          <w:p w14:paraId="01E32E3E" w14:textId="69052388"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371A325" w14:textId="118B9CE5" w:rsidR="00490C1F" w:rsidRPr="0092142E" w:rsidRDefault="007F6FE8" w:rsidP="0069774A">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100</w:t>
            </w:r>
          </w:p>
        </w:tc>
        <w:tc>
          <w:tcPr>
            <w:tcW w:w="1699" w:type="dxa"/>
            <w:vMerge/>
            <w:tcBorders>
              <w:top w:val="nil"/>
              <w:left w:val="single" w:sz="4" w:space="0" w:color="auto"/>
              <w:bottom w:val="single" w:sz="4" w:space="0" w:color="000000"/>
              <w:right w:val="single" w:sz="4" w:space="0" w:color="auto"/>
            </w:tcBorders>
            <w:vAlign w:val="center"/>
          </w:tcPr>
          <w:p w14:paraId="398C72C6"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490C1F" w:rsidRPr="00AE20DA" w14:paraId="7B3ACEB1" w14:textId="77777777" w:rsidTr="00050B6A">
        <w:trPr>
          <w:trHeight w:val="513"/>
        </w:trPr>
        <w:tc>
          <w:tcPr>
            <w:tcW w:w="53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655E44" w14:textId="77777777" w:rsidR="00490C1F" w:rsidRPr="00AE20DA" w:rsidRDefault="00490C1F"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183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E13EC"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Развитие и модернизация МСОН</w:t>
            </w:r>
          </w:p>
        </w:tc>
        <w:tc>
          <w:tcPr>
            <w:tcW w:w="1280" w:type="dxa"/>
            <w:tcBorders>
              <w:top w:val="nil"/>
              <w:left w:val="nil"/>
              <w:bottom w:val="single" w:sz="4" w:space="0" w:color="auto"/>
              <w:right w:val="single" w:sz="4" w:space="0" w:color="auto"/>
            </w:tcBorders>
          </w:tcPr>
          <w:p w14:paraId="3EAF0792" w14:textId="77777777" w:rsidR="00490C1F" w:rsidRPr="00894AA9" w:rsidRDefault="00490C1F" w:rsidP="00490C1F">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8" w:type="dxa"/>
            <w:tcBorders>
              <w:top w:val="nil"/>
              <w:left w:val="nil"/>
              <w:bottom w:val="single" w:sz="4" w:space="0" w:color="auto"/>
              <w:right w:val="single" w:sz="4" w:space="0" w:color="auto"/>
            </w:tcBorders>
            <w:vAlign w:val="center"/>
            <w:hideMark/>
          </w:tcPr>
          <w:p w14:paraId="5BC246C7" w14:textId="77777777" w:rsidR="00490C1F" w:rsidRPr="00AE20DA" w:rsidRDefault="00490C1F"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vAlign w:val="center"/>
          </w:tcPr>
          <w:p w14:paraId="472218DC" w14:textId="764B321F"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17835,</w:t>
            </w:r>
            <w:r w:rsidR="00743DD5">
              <w:rPr>
                <w:rFonts w:ascii="Times New Roman" w:eastAsia="Times New Roman" w:hAnsi="Times New Roman"/>
                <w:color w:val="000000"/>
                <w:sz w:val="16"/>
                <w:szCs w:val="16"/>
                <w:lang w:eastAsia="ru-RU"/>
              </w:rPr>
              <w:t>59</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02207E3A" w14:textId="50B03710"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1288,54</w:t>
            </w:r>
          </w:p>
        </w:tc>
        <w:tc>
          <w:tcPr>
            <w:tcW w:w="85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3397236E" w14:textId="124142ED"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4243,1</w:t>
            </w:r>
          </w:p>
        </w:tc>
        <w:tc>
          <w:tcPr>
            <w:tcW w:w="787" w:type="dxa"/>
            <w:tcBorders>
              <w:top w:val="nil"/>
              <w:left w:val="single" w:sz="4" w:space="0" w:color="auto"/>
              <w:bottom w:val="single" w:sz="4" w:space="0" w:color="auto"/>
              <w:right w:val="single" w:sz="4" w:space="0" w:color="auto"/>
            </w:tcBorders>
            <w:shd w:val="clear" w:color="000000" w:fill="FFFFFF"/>
            <w:vAlign w:val="center"/>
          </w:tcPr>
          <w:p w14:paraId="4836FAD2" w14:textId="42DA0FE4"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4331,0</w:t>
            </w:r>
            <w:r w:rsidR="00743DD5">
              <w:rPr>
                <w:rFonts w:ascii="Times New Roman" w:eastAsia="Times New Roman" w:hAnsi="Times New Roman"/>
                <w:color w:val="000000"/>
                <w:sz w:val="16"/>
                <w:szCs w:val="16"/>
                <w:lang w:eastAsia="ru-RU"/>
              </w:rPr>
              <w:t>3</w:t>
            </w:r>
          </w:p>
        </w:tc>
        <w:tc>
          <w:tcPr>
            <w:tcW w:w="3716" w:type="dxa"/>
            <w:gridSpan w:val="14"/>
            <w:tcBorders>
              <w:top w:val="nil"/>
              <w:left w:val="nil"/>
              <w:bottom w:val="single" w:sz="4" w:space="0" w:color="auto"/>
              <w:right w:val="single" w:sz="4" w:space="0" w:color="000000"/>
            </w:tcBorders>
            <w:shd w:val="clear" w:color="000000" w:fill="FFFFFF"/>
            <w:vAlign w:val="center"/>
          </w:tcPr>
          <w:p w14:paraId="00411C31" w14:textId="1868EAF4"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3972,92</w:t>
            </w:r>
          </w:p>
        </w:tc>
        <w:tc>
          <w:tcPr>
            <w:tcW w:w="890" w:type="dxa"/>
            <w:tcBorders>
              <w:top w:val="nil"/>
              <w:left w:val="nil"/>
              <w:bottom w:val="single" w:sz="4" w:space="0" w:color="auto"/>
              <w:right w:val="single" w:sz="4" w:space="0" w:color="auto"/>
            </w:tcBorders>
            <w:shd w:val="clear" w:color="000000" w:fill="FFFFFF"/>
            <w:vAlign w:val="center"/>
          </w:tcPr>
          <w:p w14:paraId="5CE3255E" w14:textId="79BD9D02"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111D6F61" w14:textId="31576451" w:rsidR="00490C1F" w:rsidRPr="00AE20DA" w:rsidRDefault="00490C1F"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1699" w:type="dxa"/>
            <w:vMerge w:val="restart"/>
            <w:tcBorders>
              <w:top w:val="nil"/>
              <w:left w:val="single" w:sz="4" w:space="0" w:color="auto"/>
              <w:bottom w:val="single" w:sz="4" w:space="0" w:color="000000"/>
              <w:right w:val="single" w:sz="4" w:space="0" w:color="auto"/>
            </w:tcBorders>
            <w:shd w:val="clear" w:color="000000" w:fill="FFFFFF"/>
          </w:tcPr>
          <w:p w14:paraId="31469124" w14:textId="44CF3244" w:rsidR="00490C1F" w:rsidRPr="00AE20DA" w:rsidRDefault="00445032" w:rsidP="00490C1F">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 xml:space="preserve">Администрация Сергиево-Посадского </w:t>
            </w:r>
            <w:r w:rsidRPr="00951CFC">
              <w:rPr>
                <w:rFonts w:ascii="Times New Roman" w:eastAsia="Times New Roman" w:hAnsi="Times New Roman"/>
                <w:color w:val="000000"/>
                <w:sz w:val="16"/>
                <w:szCs w:val="16"/>
                <w:lang w:eastAsia="ru-RU"/>
              </w:rPr>
              <w:lastRenderedPageBreak/>
              <w:t>городского округа Московской области</w:t>
            </w:r>
          </w:p>
        </w:tc>
      </w:tr>
      <w:tr w:rsidR="00490C1F" w:rsidRPr="00AE20DA" w14:paraId="5218CA04" w14:textId="77777777" w:rsidTr="00050B6A">
        <w:trPr>
          <w:trHeight w:val="76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A185A7C"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3F607"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tcBorders>
              <w:top w:val="nil"/>
              <w:left w:val="nil"/>
              <w:bottom w:val="single" w:sz="4" w:space="0" w:color="auto"/>
              <w:right w:val="single" w:sz="4" w:space="0" w:color="auto"/>
            </w:tcBorders>
            <w:vAlign w:val="center"/>
          </w:tcPr>
          <w:p w14:paraId="3712401D" w14:textId="742C5AA4" w:rsidR="00490C1F" w:rsidRPr="00894AA9" w:rsidRDefault="00490C1F"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nil"/>
              <w:bottom w:val="single" w:sz="4" w:space="0" w:color="auto"/>
              <w:right w:val="single" w:sz="4" w:space="0" w:color="auto"/>
            </w:tcBorders>
            <w:vAlign w:val="center"/>
            <w:hideMark/>
          </w:tcPr>
          <w:p w14:paraId="52325CA5" w14:textId="78E9AFCD" w:rsidR="00490C1F" w:rsidRPr="00AE20DA" w:rsidRDefault="00515196"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vAlign w:val="center"/>
          </w:tcPr>
          <w:p w14:paraId="7119040C" w14:textId="44430BAA"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17835,</w:t>
            </w:r>
            <w:r w:rsidR="00743DD5">
              <w:rPr>
                <w:rFonts w:ascii="Times New Roman" w:eastAsia="Times New Roman" w:hAnsi="Times New Roman"/>
                <w:color w:val="000000"/>
                <w:sz w:val="16"/>
                <w:szCs w:val="16"/>
                <w:lang w:eastAsia="ru-RU"/>
              </w:rPr>
              <w:t>59</w:t>
            </w:r>
          </w:p>
        </w:tc>
        <w:tc>
          <w:tcPr>
            <w:tcW w:w="673" w:type="dxa"/>
            <w:tcBorders>
              <w:top w:val="nil"/>
              <w:left w:val="single" w:sz="4" w:space="0" w:color="auto"/>
              <w:bottom w:val="single" w:sz="4" w:space="0" w:color="auto"/>
              <w:right w:val="single" w:sz="4" w:space="0" w:color="auto"/>
            </w:tcBorders>
            <w:shd w:val="clear" w:color="000000" w:fill="FFFFFF"/>
            <w:vAlign w:val="center"/>
          </w:tcPr>
          <w:p w14:paraId="67BD45F4" w14:textId="4C8122F5"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1288,54</w:t>
            </w:r>
          </w:p>
        </w:tc>
        <w:tc>
          <w:tcPr>
            <w:tcW w:w="852" w:type="dxa"/>
            <w:gridSpan w:val="5"/>
            <w:tcBorders>
              <w:top w:val="nil"/>
              <w:left w:val="single" w:sz="4" w:space="0" w:color="auto"/>
              <w:bottom w:val="single" w:sz="4" w:space="0" w:color="auto"/>
              <w:right w:val="single" w:sz="4" w:space="0" w:color="auto"/>
            </w:tcBorders>
            <w:shd w:val="clear" w:color="000000" w:fill="FFFFFF"/>
            <w:vAlign w:val="center"/>
          </w:tcPr>
          <w:p w14:paraId="63319CBF" w14:textId="5F6F12A9"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4243,1</w:t>
            </w:r>
          </w:p>
        </w:tc>
        <w:tc>
          <w:tcPr>
            <w:tcW w:w="787" w:type="dxa"/>
            <w:tcBorders>
              <w:top w:val="nil"/>
              <w:left w:val="single" w:sz="4" w:space="0" w:color="auto"/>
              <w:bottom w:val="single" w:sz="4" w:space="0" w:color="auto"/>
              <w:right w:val="single" w:sz="4" w:space="0" w:color="auto"/>
            </w:tcBorders>
            <w:shd w:val="clear" w:color="000000" w:fill="FFFFFF"/>
            <w:vAlign w:val="center"/>
          </w:tcPr>
          <w:p w14:paraId="015735F0" w14:textId="5D9CD18C"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4331,0</w:t>
            </w:r>
            <w:r w:rsidR="00743DD5">
              <w:rPr>
                <w:rFonts w:ascii="Times New Roman" w:eastAsia="Times New Roman" w:hAnsi="Times New Roman"/>
                <w:color w:val="000000"/>
                <w:sz w:val="16"/>
                <w:szCs w:val="16"/>
                <w:lang w:eastAsia="ru-RU"/>
              </w:rPr>
              <w:t>3</w:t>
            </w:r>
          </w:p>
        </w:tc>
        <w:tc>
          <w:tcPr>
            <w:tcW w:w="3716" w:type="dxa"/>
            <w:gridSpan w:val="14"/>
            <w:tcBorders>
              <w:top w:val="single" w:sz="4" w:space="0" w:color="auto"/>
              <w:left w:val="nil"/>
              <w:bottom w:val="single" w:sz="4" w:space="0" w:color="auto"/>
              <w:right w:val="single" w:sz="4" w:space="0" w:color="000000"/>
            </w:tcBorders>
            <w:shd w:val="clear" w:color="000000" w:fill="FFFFFF"/>
            <w:vAlign w:val="center"/>
          </w:tcPr>
          <w:p w14:paraId="09BCF6E8" w14:textId="0462F812"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3972,92</w:t>
            </w:r>
          </w:p>
        </w:tc>
        <w:tc>
          <w:tcPr>
            <w:tcW w:w="890" w:type="dxa"/>
            <w:tcBorders>
              <w:top w:val="nil"/>
              <w:left w:val="nil"/>
              <w:bottom w:val="single" w:sz="4" w:space="0" w:color="auto"/>
              <w:right w:val="single" w:sz="4" w:space="0" w:color="auto"/>
            </w:tcBorders>
            <w:shd w:val="clear" w:color="000000" w:fill="FFFFFF"/>
            <w:vAlign w:val="center"/>
          </w:tcPr>
          <w:p w14:paraId="3158D708" w14:textId="1DD1A10C"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1136" w:type="dxa"/>
            <w:tcBorders>
              <w:top w:val="nil"/>
              <w:left w:val="nil"/>
              <w:bottom w:val="single" w:sz="4" w:space="0" w:color="auto"/>
              <w:right w:val="single" w:sz="4" w:space="0" w:color="auto"/>
            </w:tcBorders>
            <w:shd w:val="clear" w:color="000000" w:fill="FFFFFF"/>
            <w:vAlign w:val="center"/>
          </w:tcPr>
          <w:p w14:paraId="383E2E74" w14:textId="30017A77" w:rsidR="00490C1F" w:rsidRPr="00AE20DA" w:rsidRDefault="007F6FE8" w:rsidP="007F6FE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2000,0</w:t>
            </w:r>
          </w:p>
        </w:tc>
        <w:tc>
          <w:tcPr>
            <w:tcW w:w="1699" w:type="dxa"/>
            <w:vMerge/>
            <w:tcBorders>
              <w:top w:val="nil"/>
              <w:left w:val="single" w:sz="4" w:space="0" w:color="auto"/>
              <w:bottom w:val="single" w:sz="4" w:space="0" w:color="000000"/>
              <w:right w:val="single" w:sz="4" w:space="0" w:color="auto"/>
            </w:tcBorders>
            <w:vAlign w:val="center"/>
          </w:tcPr>
          <w:p w14:paraId="4488E07C"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0C7093" w:rsidRPr="00AE20DA" w14:paraId="53CE06E1" w14:textId="77777777" w:rsidTr="00050B6A">
        <w:trPr>
          <w:trHeight w:val="31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C0AD48C"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14:paraId="6688B136" w14:textId="77853668" w:rsidR="000C7093" w:rsidRPr="00AE20DA" w:rsidRDefault="000C7093"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Развернуты современные технические средства оповещения, ед.</w:t>
            </w:r>
          </w:p>
        </w:tc>
        <w:tc>
          <w:tcPr>
            <w:tcW w:w="1280" w:type="dxa"/>
            <w:vMerge w:val="restart"/>
            <w:tcBorders>
              <w:top w:val="nil"/>
              <w:left w:val="single" w:sz="4" w:space="0" w:color="auto"/>
              <w:bottom w:val="single" w:sz="4" w:space="0" w:color="000000"/>
              <w:right w:val="single" w:sz="4" w:space="0" w:color="auto"/>
            </w:tcBorders>
            <w:vAlign w:val="center"/>
          </w:tcPr>
          <w:p w14:paraId="250340DB" w14:textId="270A59DA" w:rsidR="000C7093" w:rsidRPr="00894AA9"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558" w:type="dxa"/>
            <w:vMerge w:val="restart"/>
            <w:tcBorders>
              <w:top w:val="nil"/>
              <w:left w:val="single" w:sz="4" w:space="0" w:color="auto"/>
              <w:bottom w:val="single" w:sz="4" w:space="0" w:color="000000"/>
              <w:right w:val="single" w:sz="4" w:space="0" w:color="auto"/>
            </w:tcBorders>
            <w:vAlign w:val="center"/>
            <w:hideMark/>
          </w:tcPr>
          <w:p w14:paraId="08DBDC0A" w14:textId="77777777" w:rsidR="000C7093" w:rsidRPr="00AE20DA" w:rsidRDefault="000C7093"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4" w:type="dxa"/>
            <w:vMerge w:val="restart"/>
            <w:tcBorders>
              <w:top w:val="single" w:sz="4" w:space="0" w:color="auto"/>
              <w:left w:val="single" w:sz="4" w:space="0" w:color="auto"/>
              <w:right w:val="single" w:sz="4" w:space="0" w:color="auto"/>
            </w:tcBorders>
            <w:vAlign w:val="center"/>
          </w:tcPr>
          <w:p w14:paraId="7595343C" w14:textId="77777777"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shd w:val="clear" w:color="000000" w:fill="FFFFFF"/>
            <w:vAlign w:val="center"/>
          </w:tcPr>
          <w:p w14:paraId="7801E25F" w14:textId="3206603D"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52" w:type="dxa"/>
            <w:gridSpan w:val="5"/>
            <w:vMerge w:val="restart"/>
            <w:tcBorders>
              <w:top w:val="single" w:sz="4" w:space="0" w:color="auto"/>
              <w:left w:val="single" w:sz="4" w:space="0" w:color="auto"/>
              <w:right w:val="single" w:sz="4" w:space="0" w:color="auto"/>
            </w:tcBorders>
            <w:shd w:val="clear" w:color="000000" w:fill="FFFFFF"/>
            <w:vAlign w:val="center"/>
            <w:hideMark/>
          </w:tcPr>
          <w:p w14:paraId="32446799" w14:textId="77777777" w:rsidR="000C7093"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2024 </w:t>
            </w:r>
          </w:p>
          <w:p w14:paraId="7B564B06" w14:textId="45CF06CB"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787" w:type="dxa"/>
            <w:vMerge w:val="restart"/>
            <w:tcBorders>
              <w:top w:val="single" w:sz="4" w:space="0" w:color="auto"/>
              <w:left w:val="single" w:sz="4" w:space="0" w:color="auto"/>
              <w:right w:val="single" w:sz="4" w:space="0" w:color="auto"/>
            </w:tcBorders>
            <w:shd w:val="clear" w:color="000000" w:fill="FFFFFF"/>
            <w:vAlign w:val="center"/>
          </w:tcPr>
          <w:p w14:paraId="38891067" w14:textId="6BB4661B"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1161" w:type="dxa"/>
            <w:gridSpan w:val="4"/>
            <w:vMerge w:val="restart"/>
            <w:tcBorders>
              <w:top w:val="nil"/>
              <w:left w:val="single" w:sz="4" w:space="0" w:color="auto"/>
              <w:bottom w:val="single" w:sz="4" w:space="0" w:color="000000"/>
              <w:right w:val="single" w:sz="4" w:space="0" w:color="auto"/>
            </w:tcBorders>
            <w:shd w:val="clear" w:color="000000" w:fill="FFFFFF"/>
            <w:vAlign w:val="center"/>
            <w:hideMark/>
          </w:tcPr>
          <w:p w14:paraId="7D47168E" w14:textId="77777777"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single" w:sz="4" w:space="0" w:color="auto"/>
              <w:left w:val="nil"/>
              <w:bottom w:val="single" w:sz="4" w:space="0" w:color="auto"/>
              <w:right w:val="single" w:sz="4" w:space="0" w:color="000000"/>
            </w:tcBorders>
            <w:shd w:val="clear" w:color="000000" w:fill="FFFFFF"/>
            <w:vAlign w:val="center"/>
            <w:hideMark/>
          </w:tcPr>
          <w:p w14:paraId="2B394F4E" w14:textId="77777777"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shd w:val="clear" w:color="000000" w:fill="FFFFFF"/>
            <w:vAlign w:val="center"/>
          </w:tcPr>
          <w:p w14:paraId="50A437C8" w14:textId="52C99DDA"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shd w:val="clear" w:color="000000" w:fill="FFFFFF"/>
            <w:vAlign w:val="center"/>
          </w:tcPr>
          <w:p w14:paraId="46FCC255" w14:textId="68AB098B" w:rsidR="000C7093"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bottom w:val="single" w:sz="4" w:space="0" w:color="000000"/>
              <w:right w:val="single" w:sz="4" w:space="0" w:color="auto"/>
            </w:tcBorders>
            <w:shd w:val="clear" w:color="000000" w:fill="FFFFFF"/>
            <w:vAlign w:val="bottom"/>
          </w:tcPr>
          <w:p w14:paraId="69B80613" w14:textId="77777777" w:rsidR="000C7093" w:rsidRPr="00AE20DA" w:rsidRDefault="000C7093" w:rsidP="00490C1F">
            <w:pPr>
              <w:spacing w:after="0" w:line="240" w:lineRule="auto"/>
              <w:jc w:val="center"/>
              <w:rPr>
                <w:rFonts w:ascii="Times New Roman" w:eastAsia="Times New Roman" w:hAnsi="Times New Roman"/>
                <w:color w:val="000000"/>
                <w:sz w:val="16"/>
                <w:szCs w:val="16"/>
                <w:lang w:eastAsia="ru-RU"/>
              </w:rPr>
            </w:pPr>
          </w:p>
        </w:tc>
      </w:tr>
      <w:tr w:rsidR="000C7093" w:rsidRPr="00AE20DA" w14:paraId="40170DE6" w14:textId="77777777" w:rsidTr="00050B6A">
        <w:trPr>
          <w:trHeight w:val="255"/>
        </w:trPr>
        <w:tc>
          <w:tcPr>
            <w:tcW w:w="53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1EAC8DF"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728D267"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bottom w:val="single" w:sz="4" w:space="0" w:color="000000"/>
              <w:right w:val="single" w:sz="4" w:space="0" w:color="auto"/>
            </w:tcBorders>
            <w:vAlign w:val="center"/>
          </w:tcPr>
          <w:p w14:paraId="041C8686" w14:textId="77777777" w:rsidR="000C7093" w:rsidRPr="00AE20DA" w:rsidRDefault="000C7093" w:rsidP="00510D70">
            <w:pPr>
              <w:spacing w:after="0" w:line="240" w:lineRule="auto"/>
              <w:jc w:val="center"/>
              <w:rPr>
                <w:rFonts w:ascii="Times New Roman" w:eastAsia="Times New Roman" w:hAnsi="Times New Roman"/>
                <w:color w:val="000000"/>
                <w:sz w:val="18"/>
                <w:szCs w:val="18"/>
                <w:lang w:eastAsia="ru-RU"/>
              </w:rPr>
            </w:pPr>
          </w:p>
        </w:tc>
        <w:tc>
          <w:tcPr>
            <w:tcW w:w="1558" w:type="dxa"/>
            <w:vMerge/>
            <w:tcBorders>
              <w:top w:val="nil"/>
              <w:left w:val="single" w:sz="4" w:space="0" w:color="auto"/>
              <w:bottom w:val="single" w:sz="4" w:space="0" w:color="000000"/>
              <w:right w:val="single" w:sz="4" w:space="0" w:color="auto"/>
            </w:tcBorders>
            <w:vAlign w:val="center"/>
            <w:hideMark/>
          </w:tcPr>
          <w:p w14:paraId="556172A2" w14:textId="77777777" w:rsidR="000C7093" w:rsidRPr="00AE20DA" w:rsidRDefault="000C7093" w:rsidP="00050B6A">
            <w:pPr>
              <w:spacing w:after="0" w:line="240" w:lineRule="auto"/>
              <w:jc w:val="center"/>
              <w:rPr>
                <w:rFonts w:ascii="Times New Roman" w:eastAsia="Times New Roman" w:hAnsi="Times New Roman"/>
                <w:color w:val="000000"/>
                <w:sz w:val="18"/>
                <w:szCs w:val="18"/>
                <w:lang w:eastAsia="ru-RU"/>
              </w:rPr>
            </w:pPr>
          </w:p>
        </w:tc>
        <w:tc>
          <w:tcPr>
            <w:tcW w:w="1314" w:type="dxa"/>
            <w:vMerge/>
            <w:tcBorders>
              <w:left w:val="single" w:sz="4" w:space="0" w:color="auto"/>
              <w:bottom w:val="single" w:sz="4" w:space="0" w:color="auto"/>
              <w:right w:val="single" w:sz="4" w:space="0" w:color="auto"/>
            </w:tcBorders>
            <w:vAlign w:val="center"/>
          </w:tcPr>
          <w:p w14:paraId="16779449"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tcPr>
          <w:p w14:paraId="0480696C"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852" w:type="dxa"/>
            <w:gridSpan w:val="5"/>
            <w:vMerge/>
            <w:tcBorders>
              <w:left w:val="single" w:sz="4" w:space="0" w:color="auto"/>
              <w:bottom w:val="single" w:sz="4" w:space="0" w:color="auto"/>
              <w:right w:val="single" w:sz="4" w:space="0" w:color="auto"/>
            </w:tcBorders>
            <w:shd w:val="clear" w:color="000000" w:fill="FFFFFF"/>
            <w:vAlign w:val="center"/>
            <w:hideMark/>
          </w:tcPr>
          <w:p w14:paraId="4D5910DA"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787" w:type="dxa"/>
            <w:vMerge/>
            <w:tcBorders>
              <w:left w:val="single" w:sz="4" w:space="0" w:color="auto"/>
              <w:bottom w:val="single" w:sz="4" w:space="0" w:color="auto"/>
              <w:right w:val="single" w:sz="4" w:space="0" w:color="auto"/>
            </w:tcBorders>
            <w:shd w:val="clear" w:color="000000" w:fill="FFFFFF"/>
            <w:vAlign w:val="center"/>
          </w:tcPr>
          <w:p w14:paraId="6CE85302"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161" w:type="dxa"/>
            <w:gridSpan w:val="4"/>
            <w:vMerge/>
            <w:tcBorders>
              <w:top w:val="nil"/>
              <w:left w:val="single" w:sz="4" w:space="0" w:color="auto"/>
              <w:bottom w:val="single" w:sz="4" w:space="0" w:color="000000"/>
              <w:right w:val="single" w:sz="4" w:space="0" w:color="auto"/>
            </w:tcBorders>
            <w:vAlign w:val="center"/>
            <w:hideMark/>
          </w:tcPr>
          <w:p w14:paraId="27C56F6F"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546" w:type="dxa"/>
            <w:gridSpan w:val="2"/>
            <w:tcBorders>
              <w:top w:val="nil"/>
              <w:left w:val="nil"/>
              <w:bottom w:val="single" w:sz="4" w:space="0" w:color="auto"/>
              <w:right w:val="single" w:sz="4" w:space="0" w:color="auto"/>
            </w:tcBorders>
            <w:shd w:val="clear" w:color="000000" w:fill="FFFFFF"/>
            <w:hideMark/>
          </w:tcPr>
          <w:p w14:paraId="5C50CAF7" w14:textId="77777777" w:rsidR="000C7093" w:rsidRPr="00AE20DA" w:rsidRDefault="000C7093"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3"/>
            <w:tcBorders>
              <w:top w:val="nil"/>
              <w:left w:val="nil"/>
              <w:bottom w:val="single" w:sz="4" w:space="0" w:color="auto"/>
              <w:right w:val="single" w:sz="4" w:space="0" w:color="auto"/>
            </w:tcBorders>
            <w:shd w:val="clear" w:color="000000" w:fill="FFFFFF"/>
            <w:hideMark/>
          </w:tcPr>
          <w:p w14:paraId="2287572D" w14:textId="77777777" w:rsidR="000C7093" w:rsidRPr="00AE20DA" w:rsidRDefault="000C7093"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3"/>
            <w:tcBorders>
              <w:top w:val="nil"/>
              <w:left w:val="nil"/>
              <w:bottom w:val="single" w:sz="4" w:space="0" w:color="auto"/>
              <w:right w:val="single" w:sz="4" w:space="0" w:color="auto"/>
            </w:tcBorders>
            <w:shd w:val="clear" w:color="000000" w:fill="FFFFFF"/>
            <w:hideMark/>
          </w:tcPr>
          <w:p w14:paraId="3D280CF9" w14:textId="77777777" w:rsidR="000C7093" w:rsidRPr="00AE20DA" w:rsidRDefault="000C7093"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68" w:type="dxa"/>
            <w:gridSpan w:val="2"/>
            <w:tcBorders>
              <w:top w:val="nil"/>
              <w:left w:val="nil"/>
              <w:bottom w:val="single" w:sz="4" w:space="0" w:color="auto"/>
              <w:right w:val="single" w:sz="4" w:space="0" w:color="auto"/>
            </w:tcBorders>
            <w:shd w:val="clear" w:color="000000" w:fill="FFFFFF"/>
            <w:hideMark/>
          </w:tcPr>
          <w:p w14:paraId="44868C11" w14:textId="77777777" w:rsidR="000C7093" w:rsidRPr="00AE20DA" w:rsidRDefault="000C7093"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shd w:val="clear" w:color="000000" w:fill="FFFFFF"/>
            <w:vAlign w:val="center"/>
          </w:tcPr>
          <w:p w14:paraId="78B83952"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shd w:val="clear" w:color="000000" w:fill="FFFFFF"/>
            <w:vAlign w:val="center"/>
          </w:tcPr>
          <w:p w14:paraId="4E7BF420"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c>
          <w:tcPr>
            <w:tcW w:w="1699" w:type="dxa"/>
            <w:vMerge/>
            <w:tcBorders>
              <w:top w:val="nil"/>
              <w:left w:val="single" w:sz="4" w:space="0" w:color="auto"/>
              <w:bottom w:val="single" w:sz="4" w:space="0" w:color="000000"/>
              <w:right w:val="single" w:sz="4" w:space="0" w:color="auto"/>
            </w:tcBorders>
            <w:vAlign w:val="center"/>
          </w:tcPr>
          <w:p w14:paraId="04515ADA" w14:textId="77777777" w:rsidR="000C7093" w:rsidRPr="00AE20DA" w:rsidRDefault="000C7093" w:rsidP="00490C1F">
            <w:pPr>
              <w:spacing w:after="0" w:line="240" w:lineRule="auto"/>
              <w:rPr>
                <w:rFonts w:ascii="Times New Roman" w:eastAsia="Times New Roman" w:hAnsi="Times New Roman"/>
                <w:color w:val="000000"/>
                <w:sz w:val="16"/>
                <w:szCs w:val="16"/>
                <w:lang w:eastAsia="ru-RU"/>
              </w:rPr>
            </w:pPr>
          </w:p>
        </w:tc>
      </w:tr>
      <w:tr w:rsidR="00490C1F" w:rsidRPr="00AE20DA" w14:paraId="6EABE51B" w14:textId="77777777" w:rsidTr="00050B6A">
        <w:trPr>
          <w:trHeight w:val="342"/>
        </w:trPr>
        <w:tc>
          <w:tcPr>
            <w:tcW w:w="53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F7D0CF1"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6651F8"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bottom w:val="single" w:sz="4" w:space="0" w:color="auto"/>
              <w:right w:val="single" w:sz="4" w:space="0" w:color="auto"/>
            </w:tcBorders>
            <w:vAlign w:val="center"/>
          </w:tcPr>
          <w:p w14:paraId="6F635774" w14:textId="77777777" w:rsidR="00490C1F" w:rsidRPr="00AE20DA" w:rsidRDefault="00490C1F" w:rsidP="00510D70">
            <w:pPr>
              <w:spacing w:after="0" w:line="240" w:lineRule="auto"/>
              <w:jc w:val="center"/>
              <w:rPr>
                <w:rFonts w:ascii="Times New Roman" w:eastAsia="Times New Roman" w:hAnsi="Times New Roman"/>
                <w:color w:val="000000"/>
                <w:sz w:val="18"/>
                <w:szCs w:val="18"/>
                <w:lang w:eastAsia="ru-RU"/>
              </w:rPr>
            </w:pPr>
          </w:p>
        </w:tc>
        <w:tc>
          <w:tcPr>
            <w:tcW w:w="1558" w:type="dxa"/>
            <w:vMerge/>
            <w:tcBorders>
              <w:top w:val="nil"/>
              <w:left w:val="single" w:sz="4" w:space="0" w:color="auto"/>
              <w:bottom w:val="single" w:sz="4" w:space="0" w:color="auto"/>
              <w:right w:val="single" w:sz="4" w:space="0" w:color="auto"/>
            </w:tcBorders>
            <w:vAlign w:val="center"/>
            <w:hideMark/>
          </w:tcPr>
          <w:p w14:paraId="511EFE77" w14:textId="77777777" w:rsidR="00490C1F" w:rsidRPr="00AE20DA" w:rsidRDefault="00490C1F" w:rsidP="00050B6A">
            <w:pPr>
              <w:spacing w:after="0" w:line="240" w:lineRule="auto"/>
              <w:jc w:val="center"/>
              <w:rPr>
                <w:rFonts w:ascii="Times New Roman" w:eastAsia="Times New Roman" w:hAnsi="Times New Roman"/>
                <w:color w:val="000000"/>
                <w:sz w:val="18"/>
                <w:szCs w:val="18"/>
                <w:lang w:eastAsia="ru-RU"/>
              </w:rPr>
            </w:pPr>
          </w:p>
        </w:tc>
        <w:tc>
          <w:tcPr>
            <w:tcW w:w="1314" w:type="dxa"/>
            <w:tcBorders>
              <w:top w:val="single" w:sz="4" w:space="0" w:color="auto"/>
              <w:left w:val="nil"/>
              <w:bottom w:val="single" w:sz="4" w:space="0" w:color="auto"/>
              <w:right w:val="single" w:sz="4" w:space="0" w:color="auto"/>
            </w:tcBorders>
            <w:shd w:val="clear" w:color="000000" w:fill="FFFFFF"/>
            <w:vAlign w:val="center"/>
          </w:tcPr>
          <w:p w14:paraId="2D1508DA" w14:textId="4DB4EA88"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29</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1B016312" w14:textId="049A1176"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w:t>
            </w:r>
          </w:p>
        </w:tc>
        <w:tc>
          <w:tcPr>
            <w:tcW w:w="85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1F427525" w14:textId="259C87ED"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w:t>
            </w:r>
          </w:p>
        </w:tc>
        <w:tc>
          <w:tcPr>
            <w:tcW w:w="787" w:type="dxa"/>
            <w:tcBorders>
              <w:top w:val="single" w:sz="4" w:space="0" w:color="auto"/>
              <w:left w:val="single" w:sz="4" w:space="0" w:color="auto"/>
              <w:bottom w:val="single" w:sz="4" w:space="0" w:color="auto"/>
              <w:right w:val="single" w:sz="4" w:space="0" w:color="auto"/>
            </w:tcBorders>
            <w:shd w:val="clear" w:color="000000" w:fill="FFFFFF"/>
            <w:vAlign w:val="center"/>
          </w:tcPr>
          <w:p w14:paraId="5394CA7B" w14:textId="79021DCA"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12</w:t>
            </w:r>
          </w:p>
        </w:tc>
        <w:tc>
          <w:tcPr>
            <w:tcW w:w="1161" w:type="dxa"/>
            <w:gridSpan w:val="4"/>
            <w:tcBorders>
              <w:top w:val="nil"/>
              <w:left w:val="nil"/>
              <w:bottom w:val="single" w:sz="4" w:space="0" w:color="auto"/>
              <w:right w:val="single" w:sz="4" w:space="0" w:color="auto"/>
            </w:tcBorders>
            <w:shd w:val="clear" w:color="000000" w:fill="FFFFFF"/>
            <w:vAlign w:val="center"/>
          </w:tcPr>
          <w:p w14:paraId="0E28B9D0" w14:textId="613DC43F"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5</w:t>
            </w:r>
          </w:p>
        </w:tc>
        <w:tc>
          <w:tcPr>
            <w:tcW w:w="546" w:type="dxa"/>
            <w:gridSpan w:val="2"/>
            <w:tcBorders>
              <w:top w:val="nil"/>
              <w:left w:val="nil"/>
              <w:bottom w:val="single" w:sz="4" w:space="0" w:color="auto"/>
              <w:right w:val="single" w:sz="4" w:space="0" w:color="auto"/>
            </w:tcBorders>
            <w:shd w:val="clear" w:color="000000" w:fill="FFFFFF"/>
            <w:vAlign w:val="center"/>
          </w:tcPr>
          <w:p w14:paraId="4B6D0DF8" w14:textId="199E7FA1"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650" w:type="dxa"/>
            <w:gridSpan w:val="3"/>
            <w:tcBorders>
              <w:top w:val="nil"/>
              <w:left w:val="nil"/>
              <w:bottom w:val="single" w:sz="4" w:space="0" w:color="auto"/>
              <w:right w:val="single" w:sz="4" w:space="0" w:color="auto"/>
            </w:tcBorders>
            <w:shd w:val="clear" w:color="000000" w:fill="FFFFFF"/>
            <w:vAlign w:val="center"/>
          </w:tcPr>
          <w:p w14:paraId="31BDBFC8" w14:textId="7092F5B0"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w:t>
            </w:r>
          </w:p>
        </w:tc>
        <w:tc>
          <w:tcPr>
            <w:tcW w:w="691" w:type="dxa"/>
            <w:gridSpan w:val="3"/>
            <w:tcBorders>
              <w:top w:val="nil"/>
              <w:left w:val="nil"/>
              <w:bottom w:val="single" w:sz="4" w:space="0" w:color="auto"/>
              <w:right w:val="single" w:sz="4" w:space="0" w:color="auto"/>
            </w:tcBorders>
            <w:shd w:val="clear" w:color="000000" w:fill="FFFFFF"/>
            <w:vAlign w:val="center"/>
          </w:tcPr>
          <w:p w14:paraId="57732995" w14:textId="50E8559A"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5</w:t>
            </w:r>
          </w:p>
        </w:tc>
        <w:tc>
          <w:tcPr>
            <w:tcW w:w="668" w:type="dxa"/>
            <w:gridSpan w:val="2"/>
            <w:tcBorders>
              <w:top w:val="nil"/>
              <w:left w:val="nil"/>
              <w:bottom w:val="single" w:sz="4" w:space="0" w:color="auto"/>
              <w:right w:val="single" w:sz="4" w:space="0" w:color="auto"/>
            </w:tcBorders>
            <w:shd w:val="clear" w:color="000000" w:fill="FFFFFF"/>
            <w:vAlign w:val="center"/>
          </w:tcPr>
          <w:p w14:paraId="780F0F5E" w14:textId="7C28C7BD"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5</w:t>
            </w:r>
          </w:p>
        </w:tc>
        <w:tc>
          <w:tcPr>
            <w:tcW w:w="890" w:type="dxa"/>
            <w:tcBorders>
              <w:top w:val="nil"/>
              <w:left w:val="single" w:sz="4" w:space="0" w:color="auto"/>
              <w:bottom w:val="single" w:sz="4" w:space="0" w:color="auto"/>
              <w:right w:val="single" w:sz="4" w:space="0" w:color="auto"/>
            </w:tcBorders>
            <w:shd w:val="clear" w:color="000000" w:fill="FFFFFF"/>
            <w:vAlign w:val="center"/>
          </w:tcPr>
          <w:p w14:paraId="74CD8BF8" w14:textId="438392D9"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w:t>
            </w:r>
          </w:p>
        </w:tc>
        <w:tc>
          <w:tcPr>
            <w:tcW w:w="1136" w:type="dxa"/>
            <w:tcBorders>
              <w:top w:val="single" w:sz="4" w:space="0" w:color="auto"/>
              <w:left w:val="single" w:sz="4" w:space="0" w:color="auto"/>
              <w:bottom w:val="single" w:sz="4" w:space="0" w:color="auto"/>
              <w:right w:val="single" w:sz="4" w:space="0" w:color="auto"/>
            </w:tcBorders>
            <w:shd w:val="clear" w:color="000000" w:fill="FFFFFF"/>
            <w:vAlign w:val="center"/>
          </w:tcPr>
          <w:p w14:paraId="0C7FAEFE" w14:textId="29A56BF8" w:rsidR="00490C1F" w:rsidRPr="0092142E" w:rsidRDefault="000C7093" w:rsidP="000C7093">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3</w:t>
            </w:r>
          </w:p>
        </w:tc>
        <w:tc>
          <w:tcPr>
            <w:tcW w:w="1699" w:type="dxa"/>
            <w:vMerge/>
            <w:tcBorders>
              <w:top w:val="nil"/>
              <w:left w:val="single" w:sz="4" w:space="0" w:color="auto"/>
              <w:bottom w:val="single" w:sz="4" w:space="0" w:color="auto"/>
              <w:right w:val="single" w:sz="4" w:space="0" w:color="auto"/>
            </w:tcBorders>
            <w:vAlign w:val="center"/>
          </w:tcPr>
          <w:p w14:paraId="19691088"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DE4EA5" w:rsidRPr="00AE20DA" w14:paraId="1DCA9944" w14:textId="77777777" w:rsidTr="0074607C">
        <w:trPr>
          <w:trHeight w:val="315"/>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14:paraId="53812362" w14:textId="77777777" w:rsidR="00DE4EA5" w:rsidRPr="00AE20DA" w:rsidRDefault="00DE4EA5"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w:t>
            </w:r>
          </w:p>
        </w:tc>
        <w:tc>
          <w:tcPr>
            <w:tcW w:w="1830" w:type="dxa"/>
            <w:vMerge w:val="restart"/>
            <w:tcBorders>
              <w:top w:val="single" w:sz="4" w:space="0" w:color="auto"/>
              <w:left w:val="single" w:sz="4" w:space="0" w:color="auto"/>
              <w:bottom w:val="single" w:sz="4" w:space="0" w:color="auto"/>
              <w:right w:val="single" w:sz="4" w:space="0" w:color="auto"/>
            </w:tcBorders>
            <w:hideMark/>
          </w:tcPr>
          <w:p w14:paraId="1C375A12" w14:textId="77777777" w:rsidR="00DE4EA5" w:rsidRPr="00510D70" w:rsidRDefault="00DE4EA5" w:rsidP="00490C1F">
            <w:pPr>
              <w:spacing w:after="0" w:line="240" w:lineRule="auto"/>
              <w:rPr>
                <w:rFonts w:ascii="Times New Roman" w:eastAsia="Times New Roman" w:hAnsi="Times New Roman"/>
                <w:b/>
                <w:bCs/>
                <w:color w:val="000000"/>
                <w:sz w:val="16"/>
                <w:szCs w:val="16"/>
                <w:lang w:eastAsia="ru-RU"/>
              </w:rPr>
            </w:pPr>
            <w:r w:rsidRPr="00510D70">
              <w:rPr>
                <w:rFonts w:ascii="Times New Roman" w:eastAsia="Times New Roman" w:hAnsi="Times New Roman"/>
                <w:b/>
                <w:bCs/>
                <w:color w:val="000000"/>
                <w:sz w:val="16"/>
                <w:szCs w:val="16"/>
                <w:lang w:eastAsia="ru-RU"/>
              </w:rPr>
              <w:t>Основное мероприятие 02.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1280" w:type="dxa"/>
            <w:vMerge w:val="restart"/>
            <w:tcBorders>
              <w:top w:val="single" w:sz="4" w:space="0" w:color="auto"/>
              <w:left w:val="single" w:sz="4" w:space="0" w:color="auto"/>
              <w:right w:val="single" w:sz="4" w:space="0" w:color="auto"/>
            </w:tcBorders>
            <w:vAlign w:val="center"/>
          </w:tcPr>
          <w:p w14:paraId="2A67D9B4" w14:textId="77777777"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1287147F" w14:textId="1BD26A39"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632A0934" w14:textId="77777777"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5EAFEB27" w14:textId="580B181F"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867,14</w:t>
            </w:r>
          </w:p>
        </w:tc>
        <w:tc>
          <w:tcPr>
            <w:tcW w:w="673" w:type="dxa"/>
            <w:tcBorders>
              <w:top w:val="single" w:sz="4" w:space="0" w:color="auto"/>
              <w:left w:val="single" w:sz="4" w:space="0" w:color="auto"/>
              <w:bottom w:val="single" w:sz="4" w:space="0" w:color="auto"/>
              <w:right w:val="single" w:sz="4" w:space="0" w:color="auto"/>
            </w:tcBorders>
            <w:vAlign w:val="center"/>
          </w:tcPr>
          <w:p w14:paraId="1DDD1A27" w14:textId="2A3B8342"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4640FB9F" w14:textId="5A96874E"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412,77</w:t>
            </w:r>
          </w:p>
        </w:tc>
        <w:tc>
          <w:tcPr>
            <w:tcW w:w="787" w:type="dxa"/>
            <w:tcBorders>
              <w:top w:val="single" w:sz="4" w:space="0" w:color="auto"/>
              <w:left w:val="single" w:sz="4" w:space="0" w:color="auto"/>
              <w:bottom w:val="single" w:sz="4" w:space="0" w:color="auto"/>
              <w:right w:val="single" w:sz="4" w:space="0" w:color="auto"/>
            </w:tcBorders>
            <w:vAlign w:val="center"/>
          </w:tcPr>
          <w:p w14:paraId="4601D81B" w14:textId="196017F5"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454,37</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4FCC5960" w14:textId="1683CFBF"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6D8DA258" w14:textId="0D31A3AB" w:rsidR="00DE4EA5" w:rsidRPr="007A56C4" w:rsidRDefault="00DE4EA5" w:rsidP="00510D70">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6D9A0E71" w14:textId="549013BB" w:rsidR="00DE4EA5" w:rsidRPr="007A56C4" w:rsidRDefault="00DE4EA5" w:rsidP="00510D70">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tcBorders>
              <w:top w:val="single" w:sz="4" w:space="0" w:color="auto"/>
              <w:left w:val="single" w:sz="4" w:space="0" w:color="auto"/>
              <w:bottom w:val="single" w:sz="4" w:space="0" w:color="auto"/>
              <w:right w:val="single" w:sz="4" w:space="0" w:color="auto"/>
            </w:tcBorders>
            <w:vAlign w:val="bottom"/>
          </w:tcPr>
          <w:p w14:paraId="4A28E449" w14:textId="32E534EE" w:rsidR="00DE4EA5" w:rsidRPr="00AE20DA" w:rsidRDefault="00DE4EA5" w:rsidP="00490C1F">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30B8D87F" w14:textId="77777777" w:rsidTr="0074607C">
        <w:trPr>
          <w:trHeight w:val="1410"/>
        </w:trPr>
        <w:tc>
          <w:tcPr>
            <w:tcW w:w="538" w:type="dxa"/>
            <w:vMerge/>
            <w:tcBorders>
              <w:top w:val="single" w:sz="4" w:space="0" w:color="auto"/>
              <w:left w:val="single" w:sz="4" w:space="0" w:color="auto"/>
              <w:bottom w:val="single" w:sz="4" w:space="0" w:color="000000"/>
              <w:right w:val="single" w:sz="4" w:space="0" w:color="auto"/>
            </w:tcBorders>
            <w:vAlign w:val="center"/>
            <w:hideMark/>
          </w:tcPr>
          <w:p w14:paraId="006689E4"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78C4AE8A"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2C68E59D" w14:textId="5E457A0B"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4F3D751A" w14:textId="380A48FA"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single" w:sz="4" w:space="0" w:color="auto"/>
              <w:bottom w:val="single" w:sz="4" w:space="0" w:color="auto"/>
              <w:right w:val="single" w:sz="4" w:space="0" w:color="auto"/>
            </w:tcBorders>
            <w:vAlign w:val="center"/>
          </w:tcPr>
          <w:p w14:paraId="03C241B6" w14:textId="5115FE65"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867,14</w:t>
            </w:r>
          </w:p>
        </w:tc>
        <w:tc>
          <w:tcPr>
            <w:tcW w:w="673" w:type="dxa"/>
            <w:tcBorders>
              <w:top w:val="single" w:sz="4" w:space="0" w:color="auto"/>
              <w:left w:val="single" w:sz="4" w:space="0" w:color="auto"/>
              <w:bottom w:val="single" w:sz="4" w:space="0" w:color="auto"/>
              <w:right w:val="single" w:sz="4" w:space="0" w:color="auto"/>
            </w:tcBorders>
            <w:vAlign w:val="center"/>
          </w:tcPr>
          <w:p w14:paraId="4E5F9FBC" w14:textId="11321B4C"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457FC71D" w14:textId="6E9D984A"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412,77</w:t>
            </w:r>
          </w:p>
        </w:tc>
        <w:tc>
          <w:tcPr>
            <w:tcW w:w="787" w:type="dxa"/>
            <w:tcBorders>
              <w:top w:val="single" w:sz="4" w:space="0" w:color="auto"/>
              <w:left w:val="single" w:sz="4" w:space="0" w:color="auto"/>
              <w:bottom w:val="single" w:sz="4" w:space="0" w:color="auto"/>
              <w:right w:val="single" w:sz="4" w:space="0" w:color="auto"/>
            </w:tcBorders>
            <w:vAlign w:val="center"/>
          </w:tcPr>
          <w:p w14:paraId="520678E1" w14:textId="5FF32079"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454,37</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5D58254E" w14:textId="43731EB0"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199C0BD0" w14:textId="44608534" w:rsidR="00DE4EA5" w:rsidRPr="007A56C4" w:rsidRDefault="00DE4EA5" w:rsidP="00510D70">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127DE250" w14:textId="1027E77A" w:rsidR="00DE4EA5" w:rsidRPr="007A56C4" w:rsidRDefault="00DE4EA5" w:rsidP="00510D70">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tcBorders>
              <w:top w:val="single" w:sz="4" w:space="0" w:color="auto"/>
              <w:left w:val="single" w:sz="4" w:space="0" w:color="auto"/>
              <w:bottom w:val="single" w:sz="4" w:space="0" w:color="auto"/>
              <w:right w:val="single" w:sz="4" w:space="0" w:color="auto"/>
            </w:tcBorders>
            <w:vAlign w:val="bottom"/>
          </w:tcPr>
          <w:p w14:paraId="025FCFF0"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r>
      <w:tr w:rsidR="00DE4EA5" w:rsidRPr="00AE20DA" w14:paraId="639EAF7F" w14:textId="77777777" w:rsidTr="00BD65E7">
        <w:trPr>
          <w:trHeight w:val="315"/>
        </w:trPr>
        <w:tc>
          <w:tcPr>
            <w:tcW w:w="538" w:type="dxa"/>
            <w:vMerge w:val="restart"/>
            <w:tcBorders>
              <w:top w:val="nil"/>
              <w:left w:val="single" w:sz="4" w:space="0" w:color="auto"/>
              <w:right w:val="single" w:sz="4" w:space="0" w:color="auto"/>
            </w:tcBorders>
            <w:vAlign w:val="center"/>
            <w:hideMark/>
          </w:tcPr>
          <w:p w14:paraId="3E563D5B" w14:textId="77777777" w:rsidR="00DE4EA5" w:rsidRPr="00AE20DA" w:rsidRDefault="00DE4EA5"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2.1</w:t>
            </w:r>
          </w:p>
        </w:tc>
        <w:tc>
          <w:tcPr>
            <w:tcW w:w="1830" w:type="dxa"/>
            <w:vMerge w:val="restart"/>
            <w:tcBorders>
              <w:top w:val="single" w:sz="4" w:space="0" w:color="auto"/>
              <w:left w:val="single" w:sz="4" w:space="0" w:color="auto"/>
              <w:bottom w:val="single" w:sz="4" w:space="0" w:color="auto"/>
              <w:right w:val="single" w:sz="4" w:space="0" w:color="auto"/>
            </w:tcBorders>
            <w:hideMark/>
          </w:tcPr>
          <w:p w14:paraId="0D7CA5E7"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02.01. </w:t>
            </w:r>
            <w:r w:rsidRPr="00AE20DA">
              <w:rPr>
                <w:rFonts w:ascii="Times New Roman" w:eastAsia="Times New Roman" w:hAnsi="Times New Roman"/>
                <w:color w:val="000000"/>
                <w:sz w:val="16"/>
                <w:szCs w:val="16"/>
                <w:lang w:eastAsia="ru-RU"/>
              </w:rPr>
              <w:br/>
              <w:t>Формирование, хранение, использование и восполнение запасов материально-технических, продовольственных и иных средств</w:t>
            </w:r>
          </w:p>
        </w:tc>
        <w:tc>
          <w:tcPr>
            <w:tcW w:w="1280" w:type="dxa"/>
            <w:vMerge w:val="restart"/>
            <w:tcBorders>
              <w:top w:val="single" w:sz="4" w:space="0" w:color="auto"/>
              <w:left w:val="single" w:sz="4" w:space="0" w:color="auto"/>
              <w:right w:val="single" w:sz="4" w:space="0" w:color="auto"/>
            </w:tcBorders>
            <w:vAlign w:val="center"/>
          </w:tcPr>
          <w:p w14:paraId="0F463079" w14:textId="77777777"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01F53A3B" w14:textId="4BC8EB8C"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37C79C76" w14:textId="77777777"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7FCA2917" w14:textId="3FE9D842"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867,14</w:t>
            </w:r>
          </w:p>
        </w:tc>
        <w:tc>
          <w:tcPr>
            <w:tcW w:w="673" w:type="dxa"/>
            <w:tcBorders>
              <w:top w:val="single" w:sz="4" w:space="0" w:color="auto"/>
              <w:left w:val="single" w:sz="4" w:space="0" w:color="auto"/>
              <w:bottom w:val="single" w:sz="4" w:space="0" w:color="auto"/>
              <w:right w:val="single" w:sz="4" w:space="0" w:color="auto"/>
            </w:tcBorders>
            <w:vAlign w:val="center"/>
          </w:tcPr>
          <w:p w14:paraId="0997607A" w14:textId="6FFED6D1"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F5CEB62" w14:textId="6A8D1AF4"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412,77</w:t>
            </w:r>
          </w:p>
        </w:tc>
        <w:tc>
          <w:tcPr>
            <w:tcW w:w="787" w:type="dxa"/>
            <w:tcBorders>
              <w:top w:val="single" w:sz="4" w:space="0" w:color="auto"/>
              <w:left w:val="single" w:sz="4" w:space="0" w:color="auto"/>
              <w:bottom w:val="single" w:sz="4" w:space="0" w:color="auto"/>
              <w:right w:val="single" w:sz="4" w:space="0" w:color="auto"/>
            </w:tcBorders>
            <w:vAlign w:val="center"/>
          </w:tcPr>
          <w:p w14:paraId="7ABED7E1" w14:textId="3DEA07D0"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454,37</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066CC54F" w14:textId="0CBCABD7" w:rsidR="00DE4EA5" w:rsidRPr="00AE20DA" w:rsidRDefault="00DE4EA5"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15DA10D6" w14:textId="060E9D72" w:rsidR="00DE4EA5" w:rsidRPr="007A56C4" w:rsidRDefault="00DE4EA5" w:rsidP="00814492">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69C4B0DD" w14:textId="29CED360" w:rsidR="00DE4EA5" w:rsidRPr="007A56C4" w:rsidRDefault="00DE4EA5" w:rsidP="00814492">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vMerge w:val="restart"/>
            <w:tcBorders>
              <w:top w:val="single" w:sz="4" w:space="0" w:color="auto"/>
              <w:left w:val="single" w:sz="4" w:space="0" w:color="auto"/>
              <w:right w:val="single" w:sz="4" w:space="0" w:color="auto"/>
            </w:tcBorders>
          </w:tcPr>
          <w:p w14:paraId="39C2074C" w14:textId="0BF4B9D3" w:rsidR="00DE4EA5" w:rsidRPr="00AE20DA" w:rsidRDefault="00DE4EA5" w:rsidP="00490C1F">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630F0D2A" w14:textId="77777777" w:rsidTr="00BD65E7">
        <w:trPr>
          <w:trHeight w:val="1215"/>
        </w:trPr>
        <w:tc>
          <w:tcPr>
            <w:tcW w:w="538" w:type="dxa"/>
            <w:vMerge/>
            <w:tcBorders>
              <w:left w:val="single" w:sz="4" w:space="0" w:color="auto"/>
              <w:right w:val="single" w:sz="4" w:space="0" w:color="auto"/>
            </w:tcBorders>
            <w:vAlign w:val="center"/>
            <w:hideMark/>
          </w:tcPr>
          <w:p w14:paraId="59BF8083"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22B21894"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2565AA54" w14:textId="40B58899"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484413B5" w14:textId="7D9E823F"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single" w:sz="4" w:space="0" w:color="auto"/>
              <w:bottom w:val="single" w:sz="4" w:space="0" w:color="auto"/>
              <w:right w:val="single" w:sz="4" w:space="0" w:color="auto"/>
            </w:tcBorders>
            <w:vAlign w:val="center"/>
          </w:tcPr>
          <w:p w14:paraId="76B4F39F" w14:textId="543210AD"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867,14</w:t>
            </w:r>
          </w:p>
        </w:tc>
        <w:tc>
          <w:tcPr>
            <w:tcW w:w="673" w:type="dxa"/>
            <w:tcBorders>
              <w:top w:val="single" w:sz="4" w:space="0" w:color="auto"/>
              <w:left w:val="single" w:sz="4" w:space="0" w:color="auto"/>
              <w:bottom w:val="single" w:sz="4" w:space="0" w:color="auto"/>
              <w:right w:val="single" w:sz="4" w:space="0" w:color="auto"/>
            </w:tcBorders>
            <w:vAlign w:val="center"/>
          </w:tcPr>
          <w:p w14:paraId="16F3180B" w14:textId="490FEEE5"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6EE2C73" w14:textId="5A02888B"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412,77</w:t>
            </w:r>
          </w:p>
        </w:tc>
        <w:tc>
          <w:tcPr>
            <w:tcW w:w="787" w:type="dxa"/>
            <w:tcBorders>
              <w:top w:val="single" w:sz="4" w:space="0" w:color="auto"/>
              <w:left w:val="single" w:sz="4" w:space="0" w:color="auto"/>
              <w:bottom w:val="single" w:sz="4" w:space="0" w:color="auto"/>
              <w:right w:val="single" w:sz="4" w:space="0" w:color="auto"/>
            </w:tcBorders>
            <w:vAlign w:val="center"/>
          </w:tcPr>
          <w:p w14:paraId="7A2BF211" w14:textId="403CA60C"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454,37</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02F28285" w14:textId="63A35DD1" w:rsidR="00DE4EA5" w:rsidRPr="00AE20DA" w:rsidRDefault="00DE4EA5"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2C85E409" w14:textId="79BAC05A" w:rsidR="00DE4EA5" w:rsidRPr="007A56C4" w:rsidRDefault="00DE4EA5" w:rsidP="00814492">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2789FE32" w14:textId="75DDFDDC" w:rsidR="00DE4EA5" w:rsidRPr="007A56C4" w:rsidRDefault="00DE4EA5" w:rsidP="00814492">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vMerge/>
            <w:tcBorders>
              <w:left w:val="single" w:sz="4" w:space="0" w:color="auto"/>
              <w:bottom w:val="single" w:sz="4" w:space="0" w:color="auto"/>
              <w:right w:val="single" w:sz="4" w:space="0" w:color="auto"/>
            </w:tcBorders>
            <w:vAlign w:val="center"/>
          </w:tcPr>
          <w:p w14:paraId="73E9953C"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r>
      <w:tr w:rsidR="00510D70" w:rsidRPr="00AE20DA" w14:paraId="1FA5E49D" w14:textId="77777777" w:rsidTr="00050B6A">
        <w:trPr>
          <w:trHeight w:val="491"/>
        </w:trPr>
        <w:tc>
          <w:tcPr>
            <w:tcW w:w="538" w:type="dxa"/>
            <w:vMerge/>
            <w:tcBorders>
              <w:left w:val="single" w:sz="4" w:space="0" w:color="auto"/>
              <w:right w:val="single" w:sz="4" w:space="0" w:color="auto"/>
            </w:tcBorders>
            <w:vAlign w:val="center"/>
            <w:hideMark/>
          </w:tcPr>
          <w:p w14:paraId="5378F387"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right w:val="single" w:sz="4" w:space="0" w:color="auto"/>
            </w:tcBorders>
            <w:hideMark/>
          </w:tcPr>
          <w:p w14:paraId="622351C4" w14:textId="4C853269" w:rsidR="00510D70" w:rsidRPr="00AE20DA" w:rsidRDefault="00510D70"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Приобретено материально-технических, продовольственных и иных средств, для целей гражданской обороны, ед.</w:t>
            </w:r>
          </w:p>
        </w:tc>
        <w:tc>
          <w:tcPr>
            <w:tcW w:w="1280" w:type="dxa"/>
            <w:vMerge w:val="restart"/>
            <w:tcBorders>
              <w:top w:val="single" w:sz="4" w:space="0" w:color="auto"/>
              <w:left w:val="single" w:sz="4" w:space="0" w:color="auto"/>
              <w:right w:val="single" w:sz="4" w:space="0" w:color="auto"/>
            </w:tcBorders>
            <w:vAlign w:val="center"/>
          </w:tcPr>
          <w:p w14:paraId="0004B03D" w14:textId="2928D4AE" w:rsidR="00510D70" w:rsidRPr="00894AA9"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558" w:type="dxa"/>
            <w:vMerge w:val="restart"/>
            <w:tcBorders>
              <w:top w:val="single" w:sz="4" w:space="0" w:color="auto"/>
              <w:left w:val="single" w:sz="4" w:space="0" w:color="auto"/>
              <w:right w:val="single" w:sz="4" w:space="0" w:color="auto"/>
            </w:tcBorders>
            <w:vAlign w:val="center"/>
            <w:hideMark/>
          </w:tcPr>
          <w:p w14:paraId="4EE9B414" w14:textId="0B926FB7" w:rsidR="00510D70" w:rsidRPr="00AE20DA" w:rsidRDefault="00510D70"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4" w:type="dxa"/>
            <w:vMerge w:val="restart"/>
            <w:tcBorders>
              <w:top w:val="single" w:sz="4" w:space="0" w:color="auto"/>
              <w:left w:val="single" w:sz="4" w:space="0" w:color="auto"/>
              <w:right w:val="single" w:sz="4" w:space="0" w:color="auto"/>
            </w:tcBorders>
            <w:vAlign w:val="center"/>
          </w:tcPr>
          <w:p w14:paraId="76AE4BA4" w14:textId="77777777" w:rsidR="00510D70" w:rsidRPr="00AE20DA" w:rsidRDefault="00510D70" w:rsidP="0081449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vAlign w:val="center"/>
          </w:tcPr>
          <w:p w14:paraId="133BB414" w14:textId="77777777" w:rsidR="00510D70"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w:t>
            </w:r>
          </w:p>
          <w:p w14:paraId="1798BB41" w14:textId="06BFF767"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52" w:type="dxa"/>
            <w:gridSpan w:val="5"/>
            <w:vMerge w:val="restart"/>
            <w:tcBorders>
              <w:top w:val="single" w:sz="4" w:space="0" w:color="auto"/>
              <w:left w:val="single" w:sz="4" w:space="0" w:color="auto"/>
              <w:right w:val="single" w:sz="4" w:space="0" w:color="auto"/>
            </w:tcBorders>
            <w:vAlign w:val="center"/>
            <w:hideMark/>
          </w:tcPr>
          <w:p w14:paraId="1727B6D1" w14:textId="4C9FE2DC" w:rsidR="00510D70"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59547D03" w14:textId="7F0F5D51" w:rsidR="00510D70" w:rsidRPr="00AE20DA" w:rsidRDefault="000C7093"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w:t>
            </w:r>
            <w:r w:rsidR="00510D70">
              <w:rPr>
                <w:rFonts w:ascii="Times New Roman" w:eastAsia="Times New Roman" w:hAnsi="Times New Roman"/>
                <w:color w:val="000000"/>
                <w:sz w:val="16"/>
                <w:szCs w:val="16"/>
                <w:lang w:eastAsia="ru-RU"/>
              </w:rPr>
              <w:t>од</w:t>
            </w:r>
          </w:p>
        </w:tc>
        <w:tc>
          <w:tcPr>
            <w:tcW w:w="787" w:type="dxa"/>
            <w:vMerge w:val="restart"/>
            <w:tcBorders>
              <w:top w:val="single" w:sz="4" w:space="0" w:color="auto"/>
              <w:left w:val="single" w:sz="4" w:space="0" w:color="auto"/>
              <w:right w:val="single" w:sz="4" w:space="0" w:color="auto"/>
            </w:tcBorders>
            <w:vAlign w:val="center"/>
          </w:tcPr>
          <w:p w14:paraId="194CB21C" w14:textId="71B9AB66"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1161" w:type="dxa"/>
            <w:gridSpan w:val="4"/>
            <w:vMerge w:val="restart"/>
            <w:tcBorders>
              <w:top w:val="single" w:sz="4" w:space="0" w:color="auto"/>
              <w:left w:val="single" w:sz="4" w:space="0" w:color="auto"/>
              <w:right w:val="single" w:sz="4" w:space="0" w:color="auto"/>
            </w:tcBorders>
            <w:vAlign w:val="center"/>
            <w:hideMark/>
          </w:tcPr>
          <w:p w14:paraId="2E59A3BB" w14:textId="77777777"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single" w:sz="4" w:space="0" w:color="auto"/>
              <w:left w:val="single" w:sz="4" w:space="0" w:color="auto"/>
              <w:bottom w:val="single" w:sz="4" w:space="0" w:color="auto"/>
              <w:right w:val="single" w:sz="4" w:space="0" w:color="auto"/>
            </w:tcBorders>
            <w:vAlign w:val="center"/>
            <w:hideMark/>
          </w:tcPr>
          <w:p w14:paraId="3FEB0251" w14:textId="77777777"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35C4BEE9" w14:textId="63D7EE57"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vAlign w:val="center"/>
          </w:tcPr>
          <w:p w14:paraId="57DCB02F" w14:textId="78418EC2" w:rsidR="00510D70" w:rsidRPr="00AE20DA" w:rsidRDefault="00510D7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single" w:sz="4" w:space="0" w:color="auto"/>
              <w:left w:val="single" w:sz="4" w:space="0" w:color="auto"/>
              <w:right w:val="single" w:sz="4" w:space="0" w:color="auto"/>
            </w:tcBorders>
            <w:vAlign w:val="bottom"/>
            <w:hideMark/>
          </w:tcPr>
          <w:p w14:paraId="485FD61D" w14:textId="77777777" w:rsidR="00510D70" w:rsidRPr="00AE20DA" w:rsidRDefault="00510D70"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510D70" w:rsidRPr="00AE20DA" w14:paraId="49B80C59" w14:textId="77777777" w:rsidTr="00050B6A">
        <w:trPr>
          <w:trHeight w:val="488"/>
        </w:trPr>
        <w:tc>
          <w:tcPr>
            <w:tcW w:w="538" w:type="dxa"/>
            <w:vMerge/>
            <w:tcBorders>
              <w:left w:val="single" w:sz="4" w:space="0" w:color="auto"/>
              <w:right w:val="single" w:sz="4" w:space="0" w:color="auto"/>
            </w:tcBorders>
            <w:vAlign w:val="center"/>
            <w:hideMark/>
          </w:tcPr>
          <w:p w14:paraId="3A4018DA"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right w:val="single" w:sz="4" w:space="0" w:color="auto"/>
            </w:tcBorders>
            <w:vAlign w:val="center"/>
            <w:hideMark/>
          </w:tcPr>
          <w:p w14:paraId="4806376A"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right w:val="single" w:sz="4" w:space="0" w:color="auto"/>
            </w:tcBorders>
          </w:tcPr>
          <w:p w14:paraId="3188BDA4" w14:textId="77777777" w:rsidR="00510D70" w:rsidRPr="00AE20DA" w:rsidRDefault="00510D70" w:rsidP="00490C1F">
            <w:pPr>
              <w:spacing w:after="0" w:line="240" w:lineRule="auto"/>
              <w:rPr>
                <w:rFonts w:ascii="Times New Roman" w:eastAsia="Times New Roman" w:hAnsi="Times New Roman"/>
                <w:color w:val="000000"/>
                <w:sz w:val="18"/>
                <w:szCs w:val="18"/>
                <w:lang w:eastAsia="ru-RU"/>
              </w:rPr>
            </w:pPr>
          </w:p>
        </w:tc>
        <w:tc>
          <w:tcPr>
            <w:tcW w:w="1558" w:type="dxa"/>
            <w:vMerge/>
            <w:tcBorders>
              <w:left w:val="single" w:sz="4" w:space="0" w:color="auto"/>
              <w:right w:val="single" w:sz="4" w:space="0" w:color="auto"/>
            </w:tcBorders>
            <w:vAlign w:val="center"/>
            <w:hideMark/>
          </w:tcPr>
          <w:p w14:paraId="65E01823" w14:textId="77777777" w:rsidR="00510D70" w:rsidRPr="00AE20DA" w:rsidRDefault="00510D70" w:rsidP="00050B6A">
            <w:pPr>
              <w:spacing w:after="0" w:line="240" w:lineRule="auto"/>
              <w:jc w:val="center"/>
              <w:rPr>
                <w:rFonts w:ascii="Times New Roman" w:eastAsia="Times New Roman" w:hAnsi="Times New Roman"/>
                <w:color w:val="000000"/>
                <w:sz w:val="18"/>
                <w:szCs w:val="18"/>
                <w:lang w:eastAsia="ru-RU"/>
              </w:rPr>
            </w:pPr>
          </w:p>
        </w:tc>
        <w:tc>
          <w:tcPr>
            <w:tcW w:w="1314" w:type="dxa"/>
            <w:vMerge/>
            <w:tcBorders>
              <w:left w:val="single" w:sz="4" w:space="0" w:color="auto"/>
              <w:bottom w:val="single" w:sz="4" w:space="0" w:color="auto"/>
              <w:right w:val="single" w:sz="4" w:space="0" w:color="auto"/>
            </w:tcBorders>
            <w:vAlign w:val="center"/>
          </w:tcPr>
          <w:p w14:paraId="610AF591"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tcPr>
          <w:p w14:paraId="7C7BA95E"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852" w:type="dxa"/>
            <w:gridSpan w:val="5"/>
            <w:vMerge/>
            <w:tcBorders>
              <w:left w:val="single" w:sz="4" w:space="0" w:color="auto"/>
              <w:bottom w:val="single" w:sz="4" w:space="0" w:color="auto"/>
              <w:right w:val="single" w:sz="4" w:space="0" w:color="auto"/>
            </w:tcBorders>
            <w:vAlign w:val="center"/>
            <w:hideMark/>
          </w:tcPr>
          <w:p w14:paraId="2F1D785B"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787" w:type="dxa"/>
            <w:vMerge/>
            <w:tcBorders>
              <w:left w:val="single" w:sz="4" w:space="0" w:color="auto"/>
              <w:bottom w:val="single" w:sz="4" w:space="0" w:color="auto"/>
              <w:right w:val="single" w:sz="4" w:space="0" w:color="auto"/>
            </w:tcBorders>
            <w:vAlign w:val="center"/>
          </w:tcPr>
          <w:p w14:paraId="189F029E"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161" w:type="dxa"/>
            <w:gridSpan w:val="4"/>
            <w:vMerge/>
            <w:tcBorders>
              <w:left w:val="single" w:sz="4" w:space="0" w:color="auto"/>
              <w:bottom w:val="single" w:sz="4" w:space="0" w:color="auto"/>
              <w:right w:val="single" w:sz="4" w:space="0" w:color="auto"/>
            </w:tcBorders>
            <w:vAlign w:val="center"/>
            <w:hideMark/>
          </w:tcPr>
          <w:p w14:paraId="27342CC9"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559" w:type="dxa"/>
            <w:gridSpan w:val="3"/>
            <w:tcBorders>
              <w:top w:val="single" w:sz="4" w:space="0" w:color="auto"/>
              <w:left w:val="nil"/>
              <w:bottom w:val="single" w:sz="4" w:space="0" w:color="auto"/>
              <w:right w:val="single" w:sz="4" w:space="0" w:color="auto"/>
            </w:tcBorders>
            <w:hideMark/>
          </w:tcPr>
          <w:p w14:paraId="17A6D624" w14:textId="77777777" w:rsidR="00510D70" w:rsidRPr="00AE20DA" w:rsidRDefault="00510D70"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12" w:type="dxa"/>
            <w:gridSpan w:val="3"/>
            <w:tcBorders>
              <w:top w:val="single" w:sz="4" w:space="0" w:color="auto"/>
              <w:left w:val="nil"/>
              <w:bottom w:val="single" w:sz="4" w:space="0" w:color="auto"/>
              <w:right w:val="single" w:sz="4" w:space="0" w:color="auto"/>
            </w:tcBorders>
            <w:hideMark/>
          </w:tcPr>
          <w:p w14:paraId="7671E29D" w14:textId="77777777" w:rsidR="00510D70" w:rsidRPr="00AE20DA" w:rsidRDefault="00510D70"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12" w:type="dxa"/>
            <w:gridSpan w:val="3"/>
            <w:tcBorders>
              <w:top w:val="single" w:sz="4" w:space="0" w:color="auto"/>
              <w:left w:val="nil"/>
              <w:bottom w:val="single" w:sz="4" w:space="0" w:color="auto"/>
              <w:right w:val="single" w:sz="4" w:space="0" w:color="auto"/>
            </w:tcBorders>
            <w:hideMark/>
          </w:tcPr>
          <w:p w14:paraId="0A0FA271" w14:textId="77777777" w:rsidR="00510D70" w:rsidRPr="00AE20DA" w:rsidRDefault="00510D70"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572" w:type="dxa"/>
            <w:tcBorders>
              <w:top w:val="single" w:sz="4" w:space="0" w:color="auto"/>
              <w:left w:val="nil"/>
              <w:bottom w:val="single" w:sz="4" w:space="0" w:color="auto"/>
              <w:right w:val="single" w:sz="4" w:space="0" w:color="auto"/>
            </w:tcBorders>
            <w:hideMark/>
          </w:tcPr>
          <w:p w14:paraId="14D770D7" w14:textId="77777777" w:rsidR="00510D70" w:rsidRPr="00AE20DA" w:rsidRDefault="00510D70"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2810ACE4"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vAlign w:val="center"/>
          </w:tcPr>
          <w:p w14:paraId="22C576EE"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right w:val="single" w:sz="4" w:space="0" w:color="auto"/>
            </w:tcBorders>
            <w:vAlign w:val="center"/>
            <w:hideMark/>
          </w:tcPr>
          <w:p w14:paraId="0C70429C"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r>
      <w:tr w:rsidR="00510D70" w:rsidRPr="00AE20DA" w14:paraId="12C7D160" w14:textId="77777777" w:rsidTr="00050B6A">
        <w:trPr>
          <w:trHeight w:val="487"/>
        </w:trPr>
        <w:tc>
          <w:tcPr>
            <w:tcW w:w="538" w:type="dxa"/>
            <w:vMerge/>
            <w:tcBorders>
              <w:top w:val="single" w:sz="4" w:space="0" w:color="auto"/>
              <w:left w:val="single" w:sz="4" w:space="0" w:color="auto"/>
              <w:bottom w:val="single" w:sz="4" w:space="0" w:color="000000"/>
              <w:right w:val="single" w:sz="4" w:space="0" w:color="auto"/>
            </w:tcBorders>
            <w:vAlign w:val="center"/>
          </w:tcPr>
          <w:p w14:paraId="0749B7FB"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tcPr>
          <w:p w14:paraId="3223DF71"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000000"/>
              <w:right w:val="single" w:sz="4" w:space="0" w:color="auto"/>
            </w:tcBorders>
          </w:tcPr>
          <w:p w14:paraId="253FC1ED" w14:textId="77777777" w:rsidR="00510D70" w:rsidRPr="00AE20DA" w:rsidRDefault="00510D70" w:rsidP="00490C1F">
            <w:pPr>
              <w:spacing w:after="0" w:line="240" w:lineRule="auto"/>
              <w:rPr>
                <w:rFonts w:ascii="Times New Roman" w:eastAsia="Times New Roman" w:hAnsi="Times New Roman"/>
                <w:color w:val="000000"/>
                <w:sz w:val="18"/>
                <w:szCs w:val="18"/>
                <w:lang w:eastAsia="ru-RU"/>
              </w:rPr>
            </w:pPr>
          </w:p>
        </w:tc>
        <w:tc>
          <w:tcPr>
            <w:tcW w:w="1558" w:type="dxa"/>
            <w:vMerge/>
            <w:tcBorders>
              <w:top w:val="single" w:sz="4" w:space="0" w:color="auto"/>
              <w:left w:val="single" w:sz="4" w:space="0" w:color="auto"/>
              <w:bottom w:val="single" w:sz="4" w:space="0" w:color="000000"/>
              <w:right w:val="single" w:sz="4" w:space="0" w:color="auto"/>
            </w:tcBorders>
            <w:vAlign w:val="center"/>
          </w:tcPr>
          <w:p w14:paraId="19FF6CB4" w14:textId="77777777" w:rsidR="00510D70" w:rsidRPr="00AE20DA" w:rsidRDefault="00510D70" w:rsidP="00050B6A">
            <w:pPr>
              <w:spacing w:after="0" w:line="240" w:lineRule="auto"/>
              <w:jc w:val="center"/>
              <w:rPr>
                <w:rFonts w:ascii="Times New Roman" w:eastAsia="Times New Roman" w:hAnsi="Times New Roman"/>
                <w:color w:val="000000"/>
                <w:sz w:val="18"/>
                <w:szCs w:val="18"/>
                <w:lang w:eastAsia="ru-RU"/>
              </w:rPr>
            </w:pPr>
          </w:p>
        </w:tc>
        <w:tc>
          <w:tcPr>
            <w:tcW w:w="1314" w:type="dxa"/>
            <w:tcBorders>
              <w:top w:val="single" w:sz="4" w:space="0" w:color="auto"/>
              <w:left w:val="single" w:sz="4" w:space="0" w:color="auto"/>
              <w:bottom w:val="single" w:sz="4" w:space="0" w:color="auto"/>
              <w:right w:val="single" w:sz="4" w:space="0" w:color="auto"/>
            </w:tcBorders>
            <w:vAlign w:val="center"/>
          </w:tcPr>
          <w:p w14:paraId="76F9F36E" w14:textId="2E16AFA5"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110</w:t>
            </w:r>
          </w:p>
        </w:tc>
        <w:tc>
          <w:tcPr>
            <w:tcW w:w="673" w:type="dxa"/>
            <w:tcBorders>
              <w:top w:val="single" w:sz="4" w:space="0" w:color="auto"/>
              <w:left w:val="single" w:sz="4" w:space="0" w:color="auto"/>
              <w:bottom w:val="single" w:sz="4" w:space="0" w:color="auto"/>
              <w:right w:val="single" w:sz="4" w:space="0" w:color="auto"/>
            </w:tcBorders>
            <w:vAlign w:val="center"/>
          </w:tcPr>
          <w:p w14:paraId="6DFCAC15" w14:textId="2AA22023"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1629BD7" w14:textId="400054D9"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87" w:type="dxa"/>
            <w:tcBorders>
              <w:top w:val="single" w:sz="4" w:space="0" w:color="auto"/>
              <w:left w:val="single" w:sz="4" w:space="0" w:color="auto"/>
              <w:bottom w:val="single" w:sz="4" w:space="0" w:color="auto"/>
              <w:right w:val="single" w:sz="4" w:space="0" w:color="auto"/>
            </w:tcBorders>
            <w:vAlign w:val="center"/>
          </w:tcPr>
          <w:p w14:paraId="0F01447A" w14:textId="611D614D"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61" w:type="dxa"/>
            <w:gridSpan w:val="4"/>
            <w:tcBorders>
              <w:top w:val="single" w:sz="4" w:space="0" w:color="auto"/>
              <w:left w:val="single" w:sz="4" w:space="0" w:color="auto"/>
              <w:bottom w:val="single" w:sz="4" w:space="0" w:color="auto"/>
              <w:right w:val="single" w:sz="4" w:space="0" w:color="auto"/>
            </w:tcBorders>
            <w:vAlign w:val="center"/>
          </w:tcPr>
          <w:p w14:paraId="3EACA6BB" w14:textId="3F2AA7C8"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59" w:type="dxa"/>
            <w:gridSpan w:val="3"/>
            <w:tcBorders>
              <w:top w:val="single" w:sz="4" w:space="0" w:color="auto"/>
              <w:left w:val="nil"/>
              <w:bottom w:val="single" w:sz="4" w:space="0" w:color="auto"/>
              <w:right w:val="single" w:sz="4" w:space="0" w:color="auto"/>
            </w:tcBorders>
            <w:vAlign w:val="center"/>
          </w:tcPr>
          <w:p w14:paraId="0085266F" w14:textId="62737135"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3"/>
            <w:tcBorders>
              <w:top w:val="single" w:sz="4" w:space="0" w:color="auto"/>
              <w:left w:val="nil"/>
              <w:bottom w:val="single" w:sz="4" w:space="0" w:color="auto"/>
              <w:right w:val="single" w:sz="4" w:space="0" w:color="auto"/>
            </w:tcBorders>
            <w:vAlign w:val="center"/>
          </w:tcPr>
          <w:p w14:paraId="0F202347" w14:textId="01CAD806"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3"/>
            <w:tcBorders>
              <w:top w:val="single" w:sz="4" w:space="0" w:color="auto"/>
              <w:left w:val="nil"/>
              <w:bottom w:val="single" w:sz="4" w:space="0" w:color="auto"/>
              <w:right w:val="single" w:sz="4" w:space="0" w:color="auto"/>
            </w:tcBorders>
            <w:vAlign w:val="center"/>
          </w:tcPr>
          <w:p w14:paraId="5EF6220D" w14:textId="5DCE0285"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2" w:type="dxa"/>
            <w:tcBorders>
              <w:top w:val="single" w:sz="4" w:space="0" w:color="auto"/>
              <w:left w:val="nil"/>
              <w:bottom w:val="single" w:sz="4" w:space="0" w:color="auto"/>
              <w:right w:val="single" w:sz="4" w:space="0" w:color="auto"/>
            </w:tcBorders>
            <w:vAlign w:val="center"/>
          </w:tcPr>
          <w:p w14:paraId="2385281A" w14:textId="434385D4"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4660214C" w14:textId="1071FADF"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6" w:type="dxa"/>
            <w:tcBorders>
              <w:top w:val="single" w:sz="4" w:space="0" w:color="auto"/>
              <w:left w:val="single" w:sz="4" w:space="0" w:color="auto"/>
              <w:bottom w:val="single" w:sz="4" w:space="0" w:color="auto"/>
              <w:right w:val="single" w:sz="4" w:space="0" w:color="auto"/>
            </w:tcBorders>
            <w:vAlign w:val="center"/>
          </w:tcPr>
          <w:p w14:paraId="70EA2EC2" w14:textId="7FB20337" w:rsidR="00510D70" w:rsidRPr="00AE20DA" w:rsidRDefault="000C7093" w:rsidP="000C709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699" w:type="dxa"/>
            <w:vMerge/>
            <w:tcBorders>
              <w:left w:val="single" w:sz="4" w:space="0" w:color="auto"/>
              <w:bottom w:val="single" w:sz="4" w:space="0" w:color="000000"/>
              <w:right w:val="single" w:sz="4" w:space="0" w:color="auto"/>
            </w:tcBorders>
            <w:vAlign w:val="center"/>
          </w:tcPr>
          <w:p w14:paraId="6310B39F" w14:textId="77777777" w:rsidR="00510D70" w:rsidRPr="00AE20DA" w:rsidRDefault="00510D70" w:rsidP="00490C1F">
            <w:pPr>
              <w:spacing w:after="0" w:line="240" w:lineRule="auto"/>
              <w:rPr>
                <w:rFonts w:ascii="Times New Roman" w:eastAsia="Times New Roman" w:hAnsi="Times New Roman"/>
                <w:color w:val="000000"/>
                <w:sz w:val="16"/>
                <w:szCs w:val="16"/>
                <w:lang w:eastAsia="ru-RU"/>
              </w:rPr>
            </w:pPr>
          </w:p>
        </w:tc>
      </w:tr>
      <w:tr w:rsidR="00814492" w:rsidRPr="00AE20DA" w14:paraId="11B18962" w14:textId="77777777" w:rsidTr="00050B6A">
        <w:trPr>
          <w:trHeight w:val="1470"/>
        </w:trPr>
        <w:tc>
          <w:tcPr>
            <w:tcW w:w="538" w:type="dxa"/>
            <w:vMerge w:val="restart"/>
            <w:tcBorders>
              <w:top w:val="nil"/>
              <w:left w:val="single" w:sz="4" w:space="0" w:color="auto"/>
              <w:right w:val="single" w:sz="4" w:space="0" w:color="auto"/>
            </w:tcBorders>
            <w:vAlign w:val="center"/>
          </w:tcPr>
          <w:p w14:paraId="34BE9C95"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w:t>
            </w:r>
          </w:p>
        </w:tc>
        <w:tc>
          <w:tcPr>
            <w:tcW w:w="1830" w:type="dxa"/>
            <w:vMerge w:val="restart"/>
            <w:tcBorders>
              <w:top w:val="nil"/>
              <w:left w:val="single" w:sz="4" w:space="0" w:color="auto"/>
              <w:right w:val="single" w:sz="4" w:space="0" w:color="auto"/>
            </w:tcBorders>
            <w:vAlign w:val="center"/>
          </w:tcPr>
          <w:p w14:paraId="0F89C956" w14:textId="77777777" w:rsidR="00814492" w:rsidRPr="00394946" w:rsidRDefault="00814492" w:rsidP="00490C1F">
            <w:pPr>
              <w:spacing w:after="0" w:line="240" w:lineRule="auto"/>
              <w:rPr>
                <w:rFonts w:ascii="Times New Roman" w:eastAsia="Times New Roman" w:hAnsi="Times New Roman"/>
                <w:b/>
                <w:bCs/>
                <w:color w:val="000000"/>
                <w:sz w:val="16"/>
                <w:szCs w:val="16"/>
                <w:lang w:eastAsia="ru-RU"/>
              </w:rPr>
            </w:pPr>
            <w:r w:rsidRPr="00394946">
              <w:rPr>
                <w:rFonts w:ascii="Times New Roman" w:eastAsia="Times New Roman" w:hAnsi="Times New Roman"/>
                <w:b/>
                <w:bCs/>
                <w:color w:val="000000"/>
                <w:sz w:val="16"/>
                <w:szCs w:val="16"/>
                <w:lang w:eastAsia="ru-RU"/>
              </w:rPr>
              <w:t>Основное мероприятие 03.</w:t>
            </w:r>
          </w:p>
          <w:p w14:paraId="33FDAD7A" w14:textId="2409C34C" w:rsidR="00814492" w:rsidRPr="00B27386" w:rsidRDefault="00814492" w:rsidP="00490C1F">
            <w:pPr>
              <w:spacing w:after="0" w:line="240" w:lineRule="auto"/>
              <w:rPr>
                <w:rFonts w:ascii="Times New Roman" w:eastAsia="Times New Roman" w:hAnsi="Times New Roman"/>
                <w:b/>
                <w:bCs/>
                <w:color w:val="000000"/>
                <w:sz w:val="16"/>
                <w:szCs w:val="16"/>
                <w:lang w:eastAsia="ru-RU"/>
              </w:rPr>
            </w:pPr>
            <w:r w:rsidRPr="00394946">
              <w:rPr>
                <w:rFonts w:ascii="Times New Roman" w:eastAsia="Times New Roman" w:hAnsi="Times New Roman"/>
                <w:b/>
                <w:bCs/>
                <w:color w:val="000000"/>
                <w:sz w:val="16"/>
                <w:szCs w:val="16"/>
                <w:lang w:eastAsia="ru-RU"/>
              </w:rPr>
              <w:t xml:space="preserve">Развитие и совершенствование материально-технической базы учреждений в сфере </w:t>
            </w:r>
            <w:r w:rsidRPr="00394946">
              <w:rPr>
                <w:rFonts w:ascii="Times New Roman" w:eastAsia="Times New Roman" w:hAnsi="Times New Roman"/>
                <w:b/>
                <w:bCs/>
                <w:color w:val="000000"/>
                <w:sz w:val="16"/>
                <w:szCs w:val="16"/>
                <w:lang w:eastAsia="ru-RU"/>
              </w:rPr>
              <w:lastRenderedPageBreak/>
              <w:t>гражданской обороны и защиты населения и территорий от чрезвычайных ситуаций</w:t>
            </w:r>
          </w:p>
        </w:tc>
        <w:tc>
          <w:tcPr>
            <w:tcW w:w="1280" w:type="dxa"/>
            <w:vMerge w:val="restart"/>
            <w:tcBorders>
              <w:top w:val="nil"/>
              <w:left w:val="single" w:sz="4" w:space="0" w:color="auto"/>
              <w:right w:val="single" w:sz="4" w:space="0" w:color="auto"/>
            </w:tcBorders>
          </w:tcPr>
          <w:p w14:paraId="56B062C8" w14:textId="77777777" w:rsidR="00DE4EA5" w:rsidRDefault="00DE4EA5" w:rsidP="00490C1F">
            <w:pPr>
              <w:spacing w:after="0" w:line="240" w:lineRule="auto"/>
              <w:rPr>
                <w:rFonts w:ascii="Times New Roman" w:eastAsia="Times New Roman" w:hAnsi="Times New Roman"/>
                <w:color w:val="000000"/>
                <w:sz w:val="16"/>
                <w:szCs w:val="16"/>
                <w:lang w:eastAsia="ru-RU"/>
              </w:rPr>
            </w:pPr>
          </w:p>
          <w:p w14:paraId="3C82EC5E" w14:textId="77777777" w:rsidR="00DE4EA5" w:rsidRDefault="00DE4EA5" w:rsidP="00490C1F">
            <w:pPr>
              <w:spacing w:after="0" w:line="240" w:lineRule="auto"/>
              <w:rPr>
                <w:rFonts w:ascii="Times New Roman" w:eastAsia="Times New Roman" w:hAnsi="Times New Roman"/>
                <w:color w:val="000000"/>
                <w:sz w:val="16"/>
                <w:szCs w:val="16"/>
                <w:lang w:eastAsia="ru-RU"/>
              </w:rPr>
            </w:pPr>
          </w:p>
          <w:p w14:paraId="335470E2" w14:textId="77777777" w:rsidR="00DE4EA5" w:rsidRDefault="00DE4EA5" w:rsidP="00490C1F">
            <w:pPr>
              <w:spacing w:after="0" w:line="240" w:lineRule="auto"/>
              <w:rPr>
                <w:rFonts w:ascii="Times New Roman" w:eastAsia="Times New Roman" w:hAnsi="Times New Roman"/>
                <w:color w:val="000000"/>
                <w:sz w:val="16"/>
                <w:szCs w:val="16"/>
                <w:lang w:eastAsia="ru-RU"/>
              </w:rPr>
            </w:pPr>
          </w:p>
          <w:p w14:paraId="1DEABEC0" w14:textId="77777777" w:rsidR="00DE4EA5" w:rsidRDefault="00DE4EA5" w:rsidP="00490C1F">
            <w:pPr>
              <w:spacing w:after="0" w:line="240" w:lineRule="auto"/>
              <w:rPr>
                <w:rFonts w:ascii="Times New Roman" w:eastAsia="Times New Roman" w:hAnsi="Times New Roman"/>
                <w:color w:val="000000"/>
                <w:sz w:val="16"/>
                <w:szCs w:val="16"/>
                <w:lang w:eastAsia="ru-RU"/>
              </w:rPr>
            </w:pPr>
          </w:p>
          <w:p w14:paraId="25F4F4DE" w14:textId="497B6551" w:rsidR="00814492" w:rsidRPr="00AE20DA" w:rsidRDefault="00DE4EA5" w:rsidP="00490C1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2023-2028</w:t>
            </w:r>
          </w:p>
        </w:tc>
        <w:tc>
          <w:tcPr>
            <w:tcW w:w="1558" w:type="dxa"/>
            <w:tcBorders>
              <w:top w:val="nil"/>
              <w:left w:val="single" w:sz="4" w:space="0" w:color="auto"/>
              <w:bottom w:val="single" w:sz="4" w:space="0" w:color="000000"/>
              <w:right w:val="single" w:sz="4" w:space="0" w:color="auto"/>
            </w:tcBorders>
            <w:vAlign w:val="center"/>
          </w:tcPr>
          <w:p w14:paraId="4162B06E" w14:textId="34C3AE18" w:rsidR="00814492" w:rsidRPr="00AE20DA" w:rsidRDefault="00814492"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02174641" w14:textId="3E6127D3"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1845,01</w:t>
            </w:r>
          </w:p>
        </w:tc>
        <w:tc>
          <w:tcPr>
            <w:tcW w:w="673" w:type="dxa"/>
            <w:tcBorders>
              <w:top w:val="single" w:sz="4" w:space="0" w:color="auto"/>
              <w:left w:val="single" w:sz="4" w:space="0" w:color="auto"/>
              <w:bottom w:val="single" w:sz="4" w:space="0" w:color="auto"/>
              <w:right w:val="single" w:sz="4" w:space="0" w:color="auto"/>
            </w:tcBorders>
            <w:vAlign w:val="center"/>
          </w:tcPr>
          <w:p w14:paraId="51EEDA5E" w14:textId="7F27B21E"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98,58</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533C2F2D" w14:textId="30E92BB9"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87" w:type="dxa"/>
            <w:tcBorders>
              <w:top w:val="single" w:sz="4" w:space="0" w:color="auto"/>
              <w:left w:val="single" w:sz="4" w:space="0" w:color="auto"/>
              <w:bottom w:val="single" w:sz="4" w:space="0" w:color="auto"/>
              <w:right w:val="single" w:sz="4" w:space="0" w:color="auto"/>
            </w:tcBorders>
            <w:vAlign w:val="center"/>
          </w:tcPr>
          <w:p w14:paraId="46EAB8D3" w14:textId="4E5245C4"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1746,43</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5DA7416A" w14:textId="244DC33E"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74855C0B" w14:textId="201EAC01"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3B28F859" w14:textId="53B9772E" w:rsidR="00814492" w:rsidRPr="00AE20DA" w:rsidRDefault="00814492" w:rsidP="008144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699" w:type="dxa"/>
            <w:vMerge w:val="restart"/>
            <w:tcBorders>
              <w:top w:val="nil"/>
              <w:left w:val="single" w:sz="4" w:space="0" w:color="auto"/>
              <w:right w:val="single" w:sz="4" w:space="0" w:color="auto"/>
            </w:tcBorders>
            <w:vAlign w:val="center"/>
          </w:tcPr>
          <w:p w14:paraId="2DCC4CF8"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r>
      <w:tr w:rsidR="00814492" w:rsidRPr="00AE20DA" w14:paraId="4BFB003A" w14:textId="77777777" w:rsidTr="00050B6A">
        <w:trPr>
          <w:trHeight w:val="1470"/>
        </w:trPr>
        <w:tc>
          <w:tcPr>
            <w:tcW w:w="538" w:type="dxa"/>
            <w:vMerge/>
            <w:tcBorders>
              <w:left w:val="single" w:sz="4" w:space="0" w:color="auto"/>
              <w:bottom w:val="single" w:sz="4" w:space="0" w:color="000000"/>
              <w:right w:val="single" w:sz="4" w:space="0" w:color="auto"/>
            </w:tcBorders>
            <w:vAlign w:val="center"/>
          </w:tcPr>
          <w:p w14:paraId="0C1A4563"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bottom w:val="single" w:sz="4" w:space="0" w:color="000000"/>
              <w:right w:val="single" w:sz="4" w:space="0" w:color="auto"/>
            </w:tcBorders>
            <w:vAlign w:val="center"/>
          </w:tcPr>
          <w:p w14:paraId="66E4944B" w14:textId="77777777" w:rsidR="00814492" w:rsidRPr="00394946" w:rsidRDefault="00814492" w:rsidP="00490C1F">
            <w:pPr>
              <w:spacing w:after="0" w:line="240" w:lineRule="auto"/>
              <w:rPr>
                <w:rFonts w:ascii="Times New Roman" w:eastAsia="Times New Roman" w:hAnsi="Times New Roman"/>
                <w:b/>
                <w:bCs/>
                <w:color w:val="000000"/>
                <w:sz w:val="16"/>
                <w:szCs w:val="16"/>
                <w:lang w:eastAsia="ru-RU"/>
              </w:rPr>
            </w:pPr>
          </w:p>
        </w:tc>
        <w:tc>
          <w:tcPr>
            <w:tcW w:w="1280" w:type="dxa"/>
            <w:vMerge/>
            <w:tcBorders>
              <w:left w:val="single" w:sz="4" w:space="0" w:color="auto"/>
              <w:bottom w:val="single" w:sz="4" w:space="0" w:color="000000"/>
              <w:right w:val="single" w:sz="4" w:space="0" w:color="auto"/>
            </w:tcBorders>
          </w:tcPr>
          <w:p w14:paraId="6A19FD53" w14:textId="77777777" w:rsidR="00814492" w:rsidRPr="00AE20DA" w:rsidRDefault="00814492" w:rsidP="00490C1F">
            <w:pPr>
              <w:spacing w:after="0" w:line="240" w:lineRule="auto"/>
              <w:rPr>
                <w:rFonts w:ascii="Times New Roman" w:eastAsia="Times New Roman" w:hAnsi="Times New Roman"/>
                <w:color w:val="000000"/>
                <w:sz w:val="18"/>
                <w:szCs w:val="18"/>
                <w:lang w:eastAsia="ru-RU"/>
              </w:rPr>
            </w:pPr>
          </w:p>
        </w:tc>
        <w:tc>
          <w:tcPr>
            <w:tcW w:w="1558" w:type="dxa"/>
            <w:tcBorders>
              <w:top w:val="nil"/>
              <w:left w:val="single" w:sz="4" w:space="0" w:color="auto"/>
              <w:bottom w:val="single" w:sz="4" w:space="0" w:color="000000"/>
              <w:right w:val="single" w:sz="4" w:space="0" w:color="auto"/>
            </w:tcBorders>
            <w:vAlign w:val="center"/>
          </w:tcPr>
          <w:p w14:paraId="02185191" w14:textId="44F7AC83" w:rsidR="00814492" w:rsidRPr="00AE20DA" w:rsidRDefault="00515196"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single" w:sz="4" w:space="0" w:color="auto"/>
              <w:bottom w:val="single" w:sz="4" w:space="0" w:color="auto"/>
              <w:right w:val="single" w:sz="4" w:space="0" w:color="auto"/>
            </w:tcBorders>
            <w:vAlign w:val="center"/>
          </w:tcPr>
          <w:p w14:paraId="79FDD72D"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673" w:type="dxa"/>
            <w:tcBorders>
              <w:top w:val="single" w:sz="4" w:space="0" w:color="auto"/>
              <w:left w:val="single" w:sz="4" w:space="0" w:color="auto"/>
              <w:bottom w:val="single" w:sz="4" w:space="0" w:color="auto"/>
              <w:right w:val="single" w:sz="4" w:space="0" w:color="auto"/>
            </w:tcBorders>
          </w:tcPr>
          <w:p w14:paraId="1A34DFB3"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7976944A"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787" w:type="dxa"/>
            <w:tcBorders>
              <w:top w:val="single" w:sz="4" w:space="0" w:color="auto"/>
              <w:left w:val="single" w:sz="4" w:space="0" w:color="auto"/>
              <w:bottom w:val="single" w:sz="4" w:space="0" w:color="auto"/>
              <w:right w:val="single" w:sz="4" w:space="0" w:color="auto"/>
            </w:tcBorders>
            <w:vAlign w:val="center"/>
          </w:tcPr>
          <w:p w14:paraId="5523D8E9"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5D120AD2" w14:textId="5647EB67" w:rsidR="00814492" w:rsidRPr="00AE20DA" w:rsidRDefault="0081449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18360EBB"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1136" w:type="dxa"/>
            <w:tcBorders>
              <w:top w:val="single" w:sz="4" w:space="0" w:color="auto"/>
              <w:left w:val="single" w:sz="4" w:space="0" w:color="auto"/>
              <w:bottom w:val="single" w:sz="4" w:space="0" w:color="auto"/>
              <w:right w:val="single" w:sz="4" w:space="0" w:color="auto"/>
            </w:tcBorders>
            <w:vAlign w:val="center"/>
          </w:tcPr>
          <w:p w14:paraId="6CDFD9BF"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bottom w:val="single" w:sz="4" w:space="0" w:color="000000"/>
              <w:right w:val="single" w:sz="4" w:space="0" w:color="auto"/>
            </w:tcBorders>
            <w:vAlign w:val="center"/>
          </w:tcPr>
          <w:p w14:paraId="62B16EF8" w14:textId="77777777" w:rsidR="00814492" w:rsidRPr="00AE20DA" w:rsidRDefault="00814492" w:rsidP="00490C1F">
            <w:pPr>
              <w:spacing w:after="0" w:line="240" w:lineRule="auto"/>
              <w:rPr>
                <w:rFonts w:ascii="Times New Roman" w:eastAsia="Times New Roman" w:hAnsi="Times New Roman"/>
                <w:color w:val="000000"/>
                <w:sz w:val="16"/>
                <w:szCs w:val="16"/>
                <w:lang w:eastAsia="ru-RU"/>
              </w:rPr>
            </w:pPr>
          </w:p>
        </w:tc>
      </w:tr>
      <w:tr w:rsidR="00490C1F" w:rsidRPr="00AE20DA" w14:paraId="7DAB5150" w14:textId="77777777" w:rsidTr="00050B6A">
        <w:trPr>
          <w:trHeight w:val="315"/>
        </w:trPr>
        <w:tc>
          <w:tcPr>
            <w:tcW w:w="538" w:type="dxa"/>
            <w:vMerge w:val="restart"/>
            <w:tcBorders>
              <w:top w:val="nil"/>
              <w:left w:val="single" w:sz="4" w:space="0" w:color="auto"/>
              <w:right w:val="single" w:sz="4" w:space="0" w:color="auto"/>
            </w:tcBorders>
            <w:vAlign w:val="center"/>
            <w:hideMark/>
          </w:tcPr>
          <w:p w14:paraId="62F02C6C" w14:textId="77777777" w:rsidR="00490C1F" w:rsidRPr="00AE20DA" w:rsidRDefault="00490C1F"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3.1</w:t>
            </w:r>
          </w:p>
        </w:tc>
        <w:tc>
          <w:tcPr>
            <w:tcW w:w="1830" w:type="dxa"/>
            <w:vMerge w:val="restart"/>
            <w:tcBorders>
              <w:top w:val="nil"/>
              <w:left w:val="single" w:sz="4" w:space="0" w:color="auto"/>
              <w:bottom w:val="single" w:sz="4" w:space="0" w:color="000000"/>
              <w:right w:val="single" w:sz="4" w:space="0" w:color="auto"/>
            </w:tcBorders>
            <w:hideMark/>
          </w:tcPr>
          <w:p w14:paraId="32E51170"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03.01. </w:t>
            </w:r>
            <w:r w:rsidRPr="00AE20DA">
              <w:rPr>
                <w:rFonts w:ascii="Times New Roman" w:eastAsia="Times New Roman" w:hAnsi="Times New Roman"/>
                <w:color w:val="000000"/>
                <w:sz w:val="16"/>
                <w:szCs w:val="16"/>
                <w:lang w:eastAsia="ru-RU"/>
              </w:rPr>
              <w:br/>
              <w:t>Обеспечение готовности объектов гражданской обороны</w:t>
            </w:r>
          </w:p>
        </w:tc>
        <w:tc>
          <w:tcPr>
            <w:tcW w:w="1280" w:type="dxa"/>
            <w:vMerge w:val="restart"/>
            <w:tcBorders>
              <w:top w:val="nil"/>
              <w:left w:val="single" w:sz="4" w:space="0" w:color="auto"/>
              <w:bottom w:val="single" w:sz="4" w:space="0" w:color="000000"/>
              <w:right w:val="single" w:sz="4" w:space="0" w:color="auto"/>
            </w:tcBorders>
            <w:vAlign w:val="center"/>
            <w:hideMark/>
          </w:tcPr>
          <w:p w14:paraId="18DAC63D" w14:textId="4FEAAC0A" w:rsidR="00490C1F"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558" w:type="dxa"/>
            <w:tcBorders>
              <w:top w:val="nil"/>
              <w:left w:val="nil"/>
              <w:bottom w:val="single" w:sz="4" w:space="0" w:color="auto"/>
              <w:right w:val="single" w:sz="4" w:space="0" w:color="auto"/>
            </w:tcBorders>
            <w:vAlign w:val="center"/>
            <w:hideMark/>
          </w:tcPr>
          <w:p w14:paraId="1BF3CFC1" w14:textId="77777777" w:rsidR="00490C1F" w:rsidRPr="00AE20DA" w:rsidRDefault="00490C1F"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314" w:type="dxa"/>
            <w:tcBorders>
              <w:top w:val="single" w:sz="4" w:space="0" w:color="auto"/>
              <w:left w:val="nil"/>
              <w:bottom w:val="single" w:sz="4" w:space="0" w:color="auto"/>
              <w:right w:val="single" w:sz="4" w:space="0" w:color="auto"/>
            </w:tcBorders>
            <w:vAlign w:val="center"/>
          </w:tcPr>
          <w:p w14:paraId="7375DE6D" w14:textId="1D910FEA" w:rsidR="00490C1F" w:rsidRPr="00AE20DA" w:rsidRDefault="00394946"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1748,01</w:t>
            </w:r>
          </w:p>
        </w:tc>
        <w:tc>
          <w:tcPr>
            <w:tcW w:w="673" w:type="dxa"/>
            <w:tcBorders>
              <w:top w:val="single" w:sz="4" w:space="0" w:color="auto"/>
              <w:left w:val="single" w:sz="4" w:space="0" w:color="auto"/>
              <w:bottom w:val="single" w:sz="4" w:space="0" w:color="auto"/>
              <w:right w:val="single" w:sz="4" w:space="0" w:color="auto"/>
            </w:tcBorders>
            <w:vAlign w:val="center"/>
          </w:tcPr>
          <w:p w14:paraId="0BE2E819" w14:textId="4028BA00"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1,58</w:t>
            </w:r>
          </w:p>
        </w:tc>
        <w:tc>
          <w:tcPr>
            <w:tcW w:w="829" w:type="dxa"/>
            <w:gridSpan w:val="3"/>
            <w:tcBorders>
              <w:top w:val="single" w:sz="4" w:space="0" w:color="auto"/>
              <w:left w:val="single" w:sz="4" w:space="0" w:color="auto"/>
              <w:bottom w:val="single" w:sz="4" w:space="0" w:color="auto"/>
              <w:right w:val="single" w:sz="4" w:space="0" w:color="auto"/>
            </w:tcBorders>
            <w:vAlign w:val="center"/>
          </w:tcPr>
          <w:p w14:paraId="1AEEBB29" w14:textId="757461B9"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538ED096" w14:textId="35D76DC4"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1746,43</w:t>
            </w:r>
          </w:p>
        </w:tc>
        <w:tc>
          <w:tcPr>
            <w:tcW w:w="3716" w:type="dxa"/>
            <w:gridSpan w:val="14"/>
            <w:tcBorders>
              <w:top w:val="single" w:sz="4" w:space="0" w:color="auto"/>
              <w:left w:val="nil"/>
              <w:bottom w:val="single" w:sz="4" w:space="0" w:color="auto"/>
              <w:right w:val="single" w:sz="4" w:space="0" w:color="000000"/>
            </w:tcBorders>
            <w:vAlign w:val="center"/>
          </w:tcPr>
          <w:p w14:paraId="28E4E947" w14:textId="249ABE57"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nil"/>
              <w:bottom w:val="single" w:sz="4" w:space="0" w:color="auto"/>
              <w:right w:val="single" w:sz="4" w:space="0" w:color="auto"/>
            </w:tcBorders>
            <w:vAlign w:val="center"/>
          </w:tcPr>
          <w:p w14:paraId="70D61A03" w14:textId="5F84C3AE" w:rsidR="00490C1F" w:rsidRPr="007A56C4" w:rsidRDefault="00747CBB" w:rsidP="00747CBB">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single" w:sz="4" w:space="0" w:color="auto"/>
              <w:left w:val="nil"/>
              <w:bottom w:val="single" w:sz="4" w:space="0" w:color="auto"/>
              <w:right w:val="single" w:sz="4" w:space="0" w:color="auto"/>
            </w:tcBorders>
            <w:vAlign w:val="center"/>
          </w:tcPr>
          <w:p w14:paraId="60B0E165" w14:textId="0353CD45" w:rsidR="00490C1F" w:rsidRPr="007A56C4" w:rsidRDefault="00747CBB" w:rsidP="00747CBB">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vMerge w:val="restart"/>
            <w:tcBorders>
              <w:top w:val="nil"/>
              <w:left w:val="single" w:sz="4" w:space="0" w:color="auto"/>
              <w:bottom w:val="single" w:sz="4" w:space="0" w:color="000000"/>
              <w:right w:val="single" w:sz="4" w:space="0" w:color="auto"/>
            </w:tcBorders>
            <w:hideMark/>
          </w:tcPr>
          <w:p w14:paraId="7CC3C6B7" w14:textId="57068FC0" w:rsidR="00490C1F" w:rsidRPr="00AE20DA" w:rsidRDefault="00445032" w:rsidP="00490C1F">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490C1F" w:rsidRPr="00AE20DA" w14:paraId="797EE462" w14:textId="77777777" w:rsidTr="00050B6A">
        <w:trPr>
          <w:trHeight w:val="780"/>
        </w:trPr>
        <w:tc>
          <w:tcPr>
            <w:tcW w:w="538" w:type="dxa"/>
            <w:vMerge/>
            <w:tcBorders>
              <w:left w:val="single" w:sz="4" w:space="0" w:color="auto"/>
              <w:bottom w:val="single" w:sz="4" w:space="0" w:color="auto"/>
              <w:right w:val="single" w:sz="4" w:space="0" w:color="auto"/>
            </w:tcBorders>
            <w:vAlign w:val="center"/>
            <w:hideMark/>
          </w:tcPr>
          <w:p w14:paraId="305B6D90"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nil"/>
              <w:left w:val="single" w:sz="4" w:space="0" w:color="auto"/>
              <w:bottom w:val="single" w:sz="4" w:space="0" w:color="auto"/>
              <w:right w:val="single" w:sz="4" w:space="0" w:color="auto"/>
            </w:tcBorders>
            <w:vAlign w:val="center"/>
            <w:hideMark/>
          </w:tcPr>
          <w:p w14:paraId="3E86FEC3"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bottom w:val="single" w:sz="4" w:space="0" w:color="auto"/>
              <w:right w:val="single" w:sz="4" w:space="0" w:color="auto"/>
            </w:tcBorders>
            <w:vAlign w:val="center"/>
            <w:hideMark/>
          </w:tcPr>
          <w:p w14:paraId="5BE84353" w14:textId="77777777" w:rsidR="00490C1F" w:rsidRPr="00AE20DA" w:rsidRDefault="00490C1F"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nil"/>
              <w:bottom w:val="single" w:sz="4" w:space="0" w:color="auto"/>
              <w:right w:val="single" w:sz="4" w:space="0" w:color="auto"/>
            </w:tcBorders>
            <w:vAlign w:val="center"/>
            <w:hideMark/>
          </w:tcPr>
          <w:p w14:paraId="786BA1BD" w14:textId="6CA200B8" w:rsidR="00490C1F"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vAlign w:val="center"/>
          </w:tcPr>
          <w:p w14:paraId="5428C0A7" w14:textId="1A763045" w:rsidR="00490C1F" w:rsidRPr="00AE20DA" w:rsidRDefault="00394946"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1748,01</w:t>
            </w:r>
          </w:p>
        </w:tc>
        <w:tc>
          <w:tcPr>
            <w:tcW w:w="673" w:type="dxa"/>
            <w:tcBorders>
              <w:top w:val="nil"/>
              <w:left w:val="single" w:sz="4" w:space="0" w:color="auto"/>
              <w:bottom w:val="single" w:sz="4" w:space="0" w:color="auto"/>
              <w:right w:val="single" w:sz="4" w:space="0" w:color="auto"/>
            </w:tcBorders>
            <w:vAlign w:val="center"/>
          </w:tcPr>
          <w:p w14:paraId="3A739D36" w14:textId="6590D6B7" w:rsidR="00490C1F" w:rsidRPr="00AE20DA" w:rsidRDefault="00D70957"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1,58</w:t>
            </w:r>
          </w:p>
        </w:tc>
        <w:tc>
          <w:tcPr>
            <w:tcW w:w="829" w:type="dxa"/>
            <w:gridSpan w:val="3"/>
            <w:tcBorders>
              <w:top w:val="nil"/>
              <w:left w:val="single" w:sz="4" w:space="0" w:color="auto"/>
              <w:bottom w:val="single" w:sz="4" w:space="0" w:color="auto"/>
              <w:right w:val="single" w:sz="4" w:space="0" w:color="auto"/>
            </w:tcBorders>
            <w:vAlign w:val="center"/>
          </w:tcPr>
          <w:p w14:paraId="0062F298" w14:textId="3733CC96" w:rsidR="00490C1F" w:rsidRPr="00AE20DA" w:rsidRDefault="00D70957"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nil"/>
              <w:left w:val="single" w:sz="4" w:space="0" w:color="auto"/>
              <w:bottom w:val="single" w:sz="4" w:space="0" w:color="auto"/>
              <w:right w:val="single" w:sz="4" w:space="0" w:color="auto"/>
            </w:tcBorders>
            <w:vAlign w:val="center"/>
          </w:tcPr>
          <w:p w14:paraId="6F0159C1" w14:textId="3164EF0E" w:rsidR="00490C1F" w:rsidRPr="00AE20DA" w:rsidRDefault="00D70957"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1746,43</w:t>
            </w:r>
          </w:p>
        </w:tc>
        <w:tc>
          <w:tcPr>
            <w:tcW w:w="3716" w:type="dxa"/>
            <w:gridSpan w:val="14"/>
            <w:tcBorders>
              <w:top w:val="single" w:sz="4" w:space="0" w:color="auto"/>
              <w:left w:val="nil"/>
              <w:bottom w:val="single" w:sz="4" w:space="0" w:color="auto"/>
              <w:right w:val="single" w:sz="4" w:space="0" w:color="000000"/>
            </w:tcBorders>
            <w:vAlign w:val="center"/>
          </w:tcPr>
          <w:p w14:paraId="21DD2539" w14:textId="008A2A50" w:rsidR="00490C1F" w:rsidRPr="00AE20DA" w:rsidRDefault="00D70957"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nil"/>
              <w:left w:val="nil"/>
              <w:bottom w:val="single" w:sz="4" w:space="0" w:color="auto"/>
              <w:right w:val="single" w:sz="4" w:space="0" w:color="auto"/>
            </w:tcBorders>
            <w:vAlign w:val="center"/>
          </w:tcPr>
          <w:p w14:paraId="3BE9B0FB" w14:textId="1EBA6F0B" w:rsidR="00490C1F" w:rsidRPr="007A56C4" w:rsidRDefault="00747CBB" w:rsidP="00747CBB">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136" w:type="dxa"/>
            <w:tcBorders>
              <w:top w:val="nil"/>
              <w:left w:val="nil"/>
              <w:bottom w:val="single" w:sz="4" w:space="0" w:color="auto"/>
              <w:right w:val="single" w:sz="4" w:space="0" w:color="auto"/>
            </w:tcBorders>
            <w:vAlign w:val="center"/>
          </w:tcPr>
          <w:p w14:paraId="0F376CA5" w14:textId="48D7ED61" w:rsidR="00490C1F" w:rsidRPr="007A56C4" w:rsidRDefault="00747CBB" w:rsidP="00747CBB">
            <w:pPr>
              <w:spacing w:after="0" w:line="240" w:lineRule="auto"/>
              <w:jc w:val="center"/>
              <w:rPr>
                <w:rFonts w:ascii="Times New Roman" w:eastAsia="Times New Roman" w:hAnsi="Times New Roman"/>
                <w:color w:val="000000"/>
                <w:sz w:val="16"/>
                <w:szCs w:val="16"/>
                <w:lang w:eastAsia="ru-RU"/>
              </w:rPr>
            </w:pPr>
            <w:r w:rsidRPr="007A56C4">
              <w:rPr>
                <w:rFonts w:ascii="Times New Roman" w:eastAsia="Times New Roman" w:hAnsi="Times New Roman"/>
                <w:color w:val="000000"/>
                <w:sz w:val="16"/>
                <w:szCs w:val="16"/>
                <w:lang w:eastAsia="ru-RU"/>
              </w:rPr>
              <w:t>0</w:t>
            </w:r>
          </w:p>
        </w:tc>
        <w:tc>
          <w:tcPr>
            <w:tcW w:w="1699" w:type="dxa"/>
            <w:vMerge/>
            <w:tcBorders>
              <w:top w:val="nil"/>
              <w:left w:val="single" w:sz="4" w:space="0" w:color="auto"/>
              <w:bottom w:val="single" w:sz="4" w:space="0" w:color="000000"/>
              <w:right w:val="single" w:sz="4" w:space="0" w:color="auto"/>
            </w:tcBorders>
            <w:vAlign w:val="center"/>
            <w:hideMark/>
          </w:tcPr>
          <w:p w14:paraId="5C4FB927"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747CBB" w:rsidRPr="00AE20DA" w14:paraId="1D2CC2B3" w14:textId="77777777" w:rsidTr="00050B6A">
        <w:trPr>
          <w:trHeight w:val="315"/>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140C6DEE"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bottom w:val="single" w:sz="4" w:space="0" w:color="auto"/>
              <w:right w:val="single" w:sz="4" w:space="0" w:color="auto"/>
            </w:tcBorders>
            <w:hideMark/>
          </w:tcPr>
          <w:p w14:paraId="3BE1ED59" w14:textId="2CEBBF16" w:rsidR="00747CBB" w:rsidRPr="00AE20DA" w:rsidRDefault="00747CBB"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объектов гражданской обороны, ед.</w:t>
            </w:r>
          </w:p>
        </w:tc>
        <w:tc>
          <w:tcPr>
            <w:tcW w:w="1280" w:type="dxa"/>
            <w:vMerge w:val="restart"/>
            <w:tcBorders>
              <w:top w:val="single" w:sz="4" w:space="0" w:color="auto"/>
              <w:left w:val="single" w:sz="4" w:space="0" w:color="auto"/>
              <w:bottom w:val="single" w:sz="4" w:space="0" w:color="auto"/>
              <w:right w:val="single" w:sz="4" w:space="0" w:color="auto"/>
            </w:tcBorders>
            <w:vAlign w:val="center"/>
            <w:hideMark/>
          </w:tcPr>
          <w:p w14:paraId="655B3769" w14:textId="77777777" w:rsidR="00747CBB" w:rsidRPr="00AE20DA" w:rsidRDefault="00747CBB" w:rsidP="00510D70">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558" w:type="dxa"/>
            <w:vMerge w:val="restart"/>
            <w:tcBorders>
              <w:top w:val="nil"/>
              <w:left w:val="single" w:sz="4" w:space="0" w:color="auto"/>
              <w:right w:val="single" w:sz="4" w:space="0" w:color="auto"/>
            </w:tcBorders>
            <w:vAlign w:val="center"/>
            <w:hideMark/>
          </w:tcPr>
          <w:p w14:paraId="7769AD4E" w14:textId="77777777" w:rsidR="00747CBB" w:rsidRPr="00AE20DA" w:rsidRDefault="00747CBB"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314" w:type="dxa"/>
            <w:vMerge w:val="restart"/>
            <w:tcBorders>
              <w:top w:val="single" w:sz="4" w:space="0" w:color="auto"/>
              <w:left w:val="single" w:sz="4" w:space="0" w:color="auto"/>
              <w:right w:val="single" w:sz="4" w:space="0" w:color="auto"/>
            </w:tcBorders>
            <w:vAlign w:val="center"/>
          </w:tcPr>
          <w:p w14:paraId="2C2A7456" w14:textId="77777777"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vAlign w:val="center"/>
          </w:tcPr>
          <w:p w14:paraId="73BDC967" w14:textId="70FBE5CF"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29" w:type="dxa"/>
            <w:gridSpan w:val="3"/>
            <w:vMerge w:val="restart"/>
            <w:tcBorders>
              <w:top w:val="single" w:sz="4" w:space="0" w:color="auto"/>
              <w:left w:val="single" w:sz="4" w:space="0" w:color="auto"/>
              <w:right w:val="single" w:sz="4" w:space="0" w:color="auto"/>
            </w:tcBorders>
            <w:vAlign w:val="center"/>
            <w:hideMark/>
          </w:tcPr>
          <w:p w14:paraId="2E879FED" w14:textId="77777777" w:rsidR="00747CBB"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52E45D2B" w14:textId="7A8338BB"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10" w:type="dxa"/>
            <w:gridSpan w:val="3"/>
            <w:vMerge w:val="restart"/>
            <w:tcBorders>
              <w:top w:val="single" w:sz="4" w:space="0" w:color="auto"/>
              <w:left w:val="single" w:sz="4" w:space="0" w:color="auto"/>
              <w:right w:val="single" w:sz="4" w:space="0" w:color="auto"/>
            </w:tcBorders>
            <w:vAlign w:val="center"/>
          </w:tcPr>
          <w:p w14:paraId="4471D40D" w14:textId="02DC8E6B" w:rsidR="00747CBB"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p w14:paraId="1DD71211" w14:textId="37FEC900"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1148" w:type="dxa"/>
            <w:gridSpan w:val="3"/>
            <w:vMerge w:val="restart"/>
            <w:tcBorders>
              <w:top w:val="nil"/>
              <w:left w:val="single" w:sz="4" w:space="0" w:color="auto"/>
              <w:bottom w:val="single" w:sz="4" w:space="0" w:color="000000"/>
              <w:right w:val="single" w:sz="4" w:space="0" w:color="auto"/>
            </w:tcBorders>
            <w:vAlign w:val="center"/>
            <w:hideMark/>
          </w:tcPr>
          <w:p w14:paraId="5EDCC8AD" w14:textId="77777777"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68" w:type="dxa"/>
            <w:gridSpan w:val="11"/>
            <w:tcBorders>
              <w:top w:val="single" w:sz="4" w:space="0" w:color="auto"/>
              <w:left w:val="nil"/>
              <w:bottom w:val="single" w:sz="4" w:space="0" w:color="auto"/>
              <w:right w:val="single" w:sz="4" w:space="0" w:color="auto"/>
            </w:tcBorders>
            <w:hideMark/>
          </w:tcPr>
          <w:p w14:paraId="570B7F05"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6F14CB6A" w14:textId="07F65F34"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vAlign w:val="center"/>
          </w:tcPr>
          <w:p w14:paraId="0BCC913B" w14:textId="17216AFC" w:rsidR="00747CBB"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right w:val="single" w:sz="4" w:space="0" w:color="auto"/>
            </w:tcBorders>
            <w:vAlign w:val="bottom"/>
            <w:hideMark/>
          </w:tcPr>
          <w:p w14:paraId="41EC3151"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747CBB" w:rsidRPr="00AE20DA" w14:paraId="6EF1300E" w14:textId="77777777" w:rsidTr="00050B6A">
        <w:trPr>
          <w:trHeight w:val="255"/>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59361170"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0A47C950"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F02AA72" w14:textId="77777777" w:rsidR="00747CBB" w:rsidRPr="00AE20DA" w:rsidRDefault="00747CBB" w:rsidP="00510D70">
            <w:pPr>
              <w:spacing w:after="0" w:line="240" w:lineRule="auto"/>
              <w:jc w:val="center"/>
              <w:rPr>
                <w:rFonts w:ascii="Times New Roman" w:eastAsia="Times New Roman" w:hAnsi="Times New Roman"/>
                <w:color w:val="000000"/>
                <w:sz w:val="16"/>
                <w:szCs w:val="16"/>
                <w:lang w:eastAsia="ru-RU"/>
              </w:rPr>
            </w:pPr>
          </w:p>
        </w:tc>
        <w:tc>
          <w:tcPr>
            <w:tcW w:w="1558" w:type="dxa"/>
            <w:vMerge/>
            <w:tcBorders>
              <w:left w:val="single" w:sz="4" w:space="0" w:color="auto"/>
              <w:right w:val="single" w:sz="4" w:space="0" w:color="auto"/>
            </w:tcBorders>
            <w:vAlign w:val="center"/>
            <w:hideMark/>
          </w:tcPr>
          <w:p w14:paraId="2451D3F2" w14:textId="77777777" w:rsidR="00747CBB" w:rsidRPr="00AE20DA" w:rsidRDefault="00747CBB" w:rsidP="00050B6A">
            <w:pPr>
              <w:spacing w:after="0" w:line="240" w:lineRule="auto"/>
              <w:jc w:val="center"/>
              <w:rPr>
                <w:rFonts w:ascii="Times New Roman" w:eastAsia="Times New Roman" w:hAnsi="Times New Roman"/>
                <w:color w:val="000000"/>
                <w:sz w:val="16"/>
                <w:szCs w:val="16"/>
                <w:lang w:eastAsia="ru-RU"/>
              </w:rPr>
            </w:pPr>
          </w:p>
        </w:tc>
        <w:tc>
          <w:tcPr>
            <w:tcW w:w="1314" w:type="dxa"/>
            <w:vMerge/>
            <w:tcBorders>
              <w:left w:val="single" w:sz="4" w:space="0" w:color="auto"/>
              <w:bottom w:val="single" w:sz="4" w:space="0" w:color="auto"/>
              <w:right w:val="single" w:sz="4" w:space="0" w:color="auto"/>
            </w:tcBorders>
            <w:vAlign w:val="center"/>
          </w:tcPr>
          <w:p w14:paraId="723CC08E"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tcPr>
          <w:p w14:paraId="1FB3F908"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829" w:type="dxa"/>
            <w:gridSpan w:val="3"/>
            <w:vMerge/>
            <w:tcBorders>
              <w:left w:val="single" w:sz="4" w:space="0" w:color="auto"/>
              <w:bottom w:val="single" w:sz="4" w:space="0" w:color="auto"/>
              <w:right w:val="single" w:sz="4" w:space="0" w:color="auto"/>
            </w:tcBorders>
            <w:vAlign w:val="center"/>
            <w:hideMark/>
          </w:tcPr>
          <w:p w14:paraId="56655BAE"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810" w:type="dxa"/>
            <w:gridSpan w:val="3"/>
            <w:vMerge/>
            <w:tcBorders>
              <w:left w:val="single" w:sz="4" w:space="0" w:color="auto"/>
              <w:bottom w:val="single" w:sz="4" w:space="0" w:color="auto"/>
              <w:right w:val="single" w:sz="4" w:space="0" w:color="auto"/>
            </w:tcBorders>
            <w:vAlign w:val="center"/>
          </w:tcPr>
          <w:p w14:paraId="097B0FC2"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148" w:type="dxa"/>
            <w:gridSpan w:val="3"/>
            <w:vMerge/>
            <w:tcBorders>
              <w:top w:val="nil"/>
              <w:left w:val="single" w:sz="4" w:space="0" w:color="auto"/>
              <w:bottom w:val="single" w:sz="4" w:space="0" w:color="000000"/>
              <w:right w:val="single" w:sz="4" w:space="0" w:color="auto"/>
            </w:tcBorders>
            <w:vAlign w:val="center"/>
            <w:hideMark/>
          </w:tcPr>
          <w:p w14:paraId="51184E62"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572" w:type="dxa"/>
            <w:gridSpan w:val="4"/>
            <w:tcBorders>
              <w:top w:val="nil"/>
              <w:left w:val="nil"/>
              <w:bottom w:val="single" w:sz="4" w:space="0" w:color="auto"/>
              <w:right w:val="single" w:sz="4" w:space="0" w:color="auto"/>
            </w:tcBorders>
            <w:hideMark/>
          </w:tcPr>
          <w:p w14:paraId="2C83D554"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12" w:type="dxa"/>
            <w:gridSpan w:val="3"/>
            <w:tcBorders>
              <w:top w:val="nil"/>
              <w:left w:val="nil"/>
              <w:bottom w:val="single" w:sz="4" w:space="0" w:color="auto"/>
              <w:right w:val="single" w:sz="4" w:space="0" w:color="auto"/>
            </w:tcBorders>
            <w:hideMark/>
          </w:tcPr>
          <w:p w14:paraId="589BB52E"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12" w:type="dxa"/>
            <w:gridSpan w:val="3"/>
            <w:tcBorders>
              <w:top w:val="nil"/>
              <w:left w:val="nil"/>
              <w:bottom w:val="single" w:sz="4" w:space="0" w:color="auto"/>
              <w:right w:val="single" w:sz="4" w:space="0" w:color="auto"/>
            </w:tcBorders>
            <w:hideMark/>
          </w:tcPr>
          <w:p w14:paraId="6882925B"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572" w:type="dxa"/>
            <w:tcBorders>
              <w:top w:val="nil"/>
              <w:left w:val="nil"/>
              <w:bottom w:val="single" w:sz="4" w:space="0" w:color="auto"/>
              <w:right w:val="single" w:sz="4" w:space="0" w:color="auto"/>
            </w:tcBorders>
            <w:hideMark/>
          </w:tcPr>
          <w:p w14:paraId="7435956E" w14:textId="77777777" w:rsidR="00747CBB" w:rsidRPr="00AE20DA" w:rsidRDefault="00747CBB"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46B29E23"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vAlign w:val="center"/>
          </w:tcPr>
          <w:p w14:paraId="4D69843F"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right w:val="single" w:sz="4" w:space="0" w:color="auto"/>
            </w:tcBorders>
            <w:vAlign w:val="center"/>
            <w:hideMark/>
          </w:tcPr>
          <w:p w14:paraId="6403556D" w14:textId="77777777" w:rsidR="00747CBB" w:rsidRPr="00AE20DA" w:rsidRDefault="00747CBB" w:rsidP="00490C1F">
            <w:pPr>
              <w:spacing w:after="0" w:line="240" w:lineRule="auto"/>
              <w:rPr>
                <w:rFonts w:ascii="Times New Roman" w:eastAsia="Times New Roman" w:hAnsi="Times New Roman"/>
                <w:color w:val="000000"/>
                <w:sz w:val="16"/>
                <w:szCs w:val="16"/>
                <w:lang w:eastAsia="ru-RU"/>
              </w:rPr>
            </w:pPr>
          </w:p>
        </w:tc>
      </w:tr>
      <w:tr w:rsidR="00490C1F" w:rsidRPr="00AE20DA" w14:paraId="1D82685E" w14:textId="77777777" w:rsidTr="00050B6A">
        <w:trPr>
          <w:trHeight w:val="255"/>
        </w:trPr>
        <w:tc>
          <w:tcPr>
            <w:tcW w:w="538" w:type="dxa"/>
            <w:vMerge/>
            <w:tcBorders>
              <w:top w:val="single" w:sz="4" w:space="0" w:color="auto"/>
              <w:left w:val="single" w:sz="4" w:space="0" w:color="auto"/>
              <w:bottom w:val="single" w:sz="4" w:space="0" w:color="auto"/>
              <w:right w:val="single" w:sz="4" w:space="0" w:color="auto"/>
            </w:tcBorders>
            <w:vAlign w:val="center"/>
          </w:tcPr>
          <w:p w14:paraId="35CD73C9"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tcPr>
          <w:p w14:paraId="25DFB2AC"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tcPr>
          <w:p w14:paraId="11D6435C" w14:textId="77777777" w:rsidR="00490C1F" w:rsidRPr="00AE20DA" w:rsidRDefault="00490C1F" w:rsidP="00510D70">
            <w:pPr>
              <w:spacing w:after="0" w:line="240" w:lineRule="auto"/>
              <w:jc w:val="center"/>
              <w:rPr>
                <w:rFonts w:ascii="Times New Roman" w:eastAsia="Times New Roman" w:hAnsi="Times New Roman"/>
                <w:color w:val="000000"/>
                <w:sz w:val="18"/>
                <w:szCs w:val="18"/>
                <w:lang w:eastAsia="ru-RU"/>
              </w:rPr>
            </w:pPr>
          </w:p>
        </w:tc>
        <w:tc>
          <w:tcPr>
            <w:tcW w:w="1558" w:type="dxa"/>
            <w:vMerge/>
            <w:tcBorders>
              <w:left w:val="single" w:sz="4" w:space="0" w:color="auto"/>
              <w:bottom w:val="single" w:sz="4" w:space="0" w:color="auto"/>
              <w:right w:val="single" w:sz="4" w:space="0" w:color="auto"/>
            </w:tcBorders>
            <w:vAlign w:val="center"/>
          </w:tcPr>
          <w:p w14:paraId="63E2CFDA" w14:textId="77777777" w:rsidR="00490C1F" w:rsidRPr="00AE20DA" w:rsidRDefault="00490C1F" w:rsidP="00050B6A">
            <w:pPr>
              <w:spacing w:after="0" w:line="240" w:lineRule="auto"/>
              <w:jc w:val="center"/>
              <w:rPr>
                <w:rFonts w:ascii="Times New Roman" w:eastAsia="Times New Roman" w:hAnsi="Times New Roman"/>
                <w:color w:val="000000"/>
                <w:sz w:val="18"/>
                <w:szCs w:val="18"/>
                <w:lang w:eastAsia="ru-RU"/>
              </w:rPr>
            </w:pPr>
          </w:p>
        </w:tc>
        <w:tc>
          <w:tcPr>
            <w:tcW w:w="1314" w:type="dxa"/>
            <w:tcBorders>
              <w:top w:val="single" w:sz="4" w:space="0" w:color="auto"/>
              <w:left w:val="single" w:sz="4" w:space="0" w:color="auto"/>
              <w:bottom w:val="single" w:sz="4" w:space="0" w:color="auto"/>
              <w:right w:val="single" w:sz="4" w:space="0" w:color="auto"/>
            </w:tcBorders>
            <w:vAlign w:val="center"/>
          </w:tcPr>
          <w:p w14:paraId="0F4CB737" w14:textId="5053DE45" w:rsidR="00490C1F" w:rsidRPr="00AE20DA" w:rsidRDefault="00B27386"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673" w:type="dxa"/>
            <w:tcBorders>
              <w:top w:val="single" w:sz="4" w:space="0" w:color="auto"/>
              <w:left w:val="single" w:sz="4" w:space="0" w:color="auto"/>
              <w:bottom w:val="single" w:sz="4" w:space="0" w:color="auto"/>
              <w:right w:val="single" w:sz="4" w:space="0" w:color="auto"/>
            </w:tcBorders>
            <w:vAlign w:val="center"/>
          </w:tcPr>
          <w:p w14:paraId="0D1D645E" w14:textId="78120A8E"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9" w:type="dxa"/>
            <w:gridSpan w:val="3"/>
            <w:tcBorders>
              <w:top w:val="single" w:sz="4" w:space="0" w:color="auto"/>
              <w:left w:val="single" w:sz="4" w:space="0" w:color="auto"/>
              <w:bottom w:val="single" w:sz="4" w:space="0" w:color="auto"/>
              <w:right w:val="single" w:sz="4" w:space="0" w:color="auto"/>
            </w:tcBorders>
            <w:vAlign w:val="center"/>
          </w:tcPr>
          <w:p w14:paraId="3BA02425" w14:textId="672BCE96"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0997698D" w14:textId="16A14B01"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48" w:type="dxa"/>
            <w:gridSpan w:val="3"/>
            <w:tcBorders>
              <w:top w:val="nil"/>
              <w:left w:val="single" w:sz="4" w:space="0" w:color="auto"/>
              <w:bottom w:val="single" w:sz="4" w:space="0" w:color="auto"/>
              <w:right w:val="single" w:sz="4" w:space="0" w:color="auto"/>
            </w:tcBorders>
            <w:vAlign w:val="center"/>
          </w:tcPr>
          <w:p w14:paraId="10B8EBFD" w14:textId="2E6D0FAB"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2" w:type="dxa"/>
            <w:gridSpan w:val="4"/>
            <w:tcBorders>
              <w:top w:val="nil"/>
              <w:left w:val="nil"/>
              <w:bottom w:val="single" w:sz="4" w:space="0" w:color="auto"/>
              <w:right w:val="single" w:sz="4" w:space="0" w:color="auto"/>
            </w:tcBorders>
            <w:vAlign w:val="center"/>
          </w:tcPr>
          <w:p w14:paraId="2142115E" w14:textId="28FEDDFA"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3"/>
            <w:tcBorders>
              <w:top w:val="nil"/>
              <w:left w:val="nil"/>
              <w:bottom w:val="single" w:sz="4" w:space="0" w:color="auto"/>
              <w:right w:val="single" w:sz="4" w:space="0" w:color="auto"/>
            </w:tcBorders>
            <w:vAlign w:val="center"/>
          </w:tcPr>
          <w:p w14:paraId="7EA10F6C" w14:textId="549684E7"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12" w:type="dxa"/>
            <w:gridSpan w:val="3"/>
            <w:tcBorders>
              <w:top w:val="nil"/>
              <w:left w:val="nil"/>
              <w:bottom w:val="single" w:sz="4" w:space="0" w:color="auto"/>
              <w:right w:val="single" w:sz="4" w:space="0" w:color="auto"/>
            </w:tcBorders>
            <w:vAlign w:val="center"/>
          </w:tcPr>
          <w:p w14:paraId="03D99EFE" w14:textId="2D757DE4"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72" w:type="dxa"/>
            <w:tcBorders>
              <w:top w:val="nil"/>
              <w:left w:val="nil"/>
              <w:bottom w:val="single" w:sz="4" w:space="0" w:color="auto"/>
              <w:right w:val="single" w:sz="4" w:space="0" w:color="auto"/>
            </w:tcBorders>
            <w:vAlign w:val="center"/>
          </w:tcPr>
          <w:p w14:paraId="4EB53A62" w14:textId="0F6B63DB"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198D9FB7" w14:textId="25E27BBD"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6" w:type="dxa"/>
            <w:tcBorders>
              <w:top w:val="single" w:sz="4" w:space="0" w:color="auto"/>
              <w:left w:val="single" w:sz="4" w:space="0" w:color="auto"/>
              <w:bottom w:val="single" w:sz="4" w:space="0" w:color="auto"/>
              <w:right w:val="single" w:sz="4" w:space="0" w:color="auto"/>
            </w:tcBorders>
            <w:vAlign w:val="center"/>
          </w:tcPr>
          <w:p w14:paraId="6934E859" w14:textId="7CB1B775" w:rsidR="00490C1F" w:rsidRPr="00AE20DA" w:rsidRDefault="00747CBB" w:rsidP="00747C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699" w:type="dxa"/>
            <w:vMerge/>
            <w:tcBorders>
              <w:left w:val="single" w:sz="4" w:space="0" w:color="auto"/>
              <w:bottom w:val="single" w:sz="4" w:space="0" w:color="auto"/>
              <w:right w:val="single" w:sz="4" w:space="0" w:color="auto"/>
            </w:tcBorders>
            <w:vAlign w:val="center"/>
          </w:tcPr>
          <w:p w14:paraId="2DC2995E"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490C1F" w:rsidRPr="00AE20DA" w14:paraId="4725004F" w14:textId="77777777" w:rsidTr="00050B6A">
        <w:trPr>
          <w:trHeight w:val="315"/>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14:paraId="2EEAA0FC" w14:textId="77777777" w:rsidR="00490C1F" w:rsidRPr="00AE20DA" w:rsidRDefault="00490C1F"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3.2</w:t>
            </w:r>
          </w:p>
        </w:tc>
        <w:tc>
          <w:tcPr>
            <w:tcW w:w="1830" w:type="dxa"/>
            <w:vMerge w:val="restart"/>
            <w:tcBorders>
              <w:top w:val="single" w:sz="4" w:space="0" w:color="auto"/>
              <w:left w:val="single" w:sz="4" w:space="0" w:color="auto"/>
              <w:bottom w:val="single" w:sz="4" w:space="0" w:color="auto"/>
              <w:right w:val="single" w:sz="4" w:space="0" w:color="auto"/>
            </w:tcBorders>
            <w:hideMark/>
          </w:tcPr>
          <w:p w14:paraId="7A2EBE48"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03.02.</w:t>
            </w:r>
          </w:p>
          <w:p w14:paraId="6E46CF15"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Проведение учений и тренировок по гражданской обороне</w:t>
            </w:r>
          </w:p>
        </w:tc>
        <w:tc>
          <w:tcPr>
            <w:tcW w:w="1280" w:type="dxa"/>
            <w:vMerge w:val="restart"/>
            <w:tcBorders>
              <w:top w:val="single" w:sz="4" w:space="0" w:color="auto"/>
              <w:left w:val="single" w:sz="4" w:space="0" w:color="auto"/>
              <w:bottom w:val="single" w:sz="4" w:space="0" w:color="auto"/>
              <w:right w:val="single" w:sz="4" w:space="0" w:color="auto"/>
            </w:tcBorders>
            <w:vAlign w:val="center"/>
            <w:hideMark/>
          </w:tcPr>
          <w:p w14:paraId="2D834D72" w14:textId="77777777" w:rsidR="00490C1F" w:rsidRPr="00AE20DA" w:rsidRDefault="00490C1F"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eastAsia="Times New Roman" w:hAnsi="Times New Roman"/>
                <w:color w:val="000000"/>
                <w:sz w:val="16"/>
                <w:szCs w:val="16"/>
                <w:lang w:eastAsia="ru-RU"/>
              </w:rPr>
              <w:t>2023-2028</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13EC8C9" w14:textId="77777777" w:rsidR="00490C1F" w:rsidRPr="00AE20DA" w:rsidRDefault="00490C1F"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314" w:type="dxa"/>
            <w:tcBorders>
              <w:top w:val="single" w:sz="4" w:space="0" w:color="auto"/>
              <w:left w:val="single" w:sz="4" w:space="0" w:color="auto"/>
              <w:bottom w:val="single" w:sz="4" w:space="0" w:color="auto"/>
              <w:right w:val="single" w:sz="4" w:space="0" w:color="auto"/>
            </w:tcBorders>
            <w:vAlign w:val="center"/>
          </w:tcPr>
          <w:p w14:paraId="00A98D9B" w14:textId="48B62520" w:rsidR="00490C1F" w:rsidRPr="00AE20DA" w:rsidRDefault="00445032"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3" w:type="dxa"/>
            <w:tcBorders>
              <w:top w:val="single" w:sz="4" w:space="0" w:color="auto"/>
              <w:left w:val="single" w:sz="4" w:space="0" w:color="auto"/>
              <w:bottom w:val="single" w:sz="4" w:space="0" w:color="auto"/>
              <w:right w:val="single" w:sz="4" w:space="0" w:color="auto"/>
            </w:tcBorders>
            <w:vAlign w:val="center"/>
          </w:tcPr>
          <w:p w14:paraId="03AA2AD6" w14:textId="4F85EDE4"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29" w:type="dxa"/>
            <w:gridSpan w:val="3"/>
            <w:tcBorders>
              <w:top w:val="single" w:sz="4" w:space="0" w:color="auto"/>
              <w:left w:val="single" w:sz="4" w:space="0" w:color="auto"/>
              <w:bottom w:val="single" w:sz="4" w:space="0" w:color="auto"/>
              <w:right w:val="single" w:sz="4" w:space="0" w:color="auto"/>
            </w:tcBorders>
            <w:vAlign w:val="center"/>
          </w:tcPr>
          <w:p w14:paraId="3239F7B6" w14:textId="1BF84379"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74E0C748" w14:textId="44A5F7C1"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single" w:sz="4" w:space="0" w:color="auto"/>
              <w:left w:val="single" w:sz="4" w:space="0" w:color="auto"/>
              <w:bottom w:val="single" w:sz="4" w:space="0" w:color="auto"/>
              <w:right w:val="single" w:sz="4" w:space="0" w:color="auto"/>
            </w:tcBorders>
            <w:vAlign w:val="center"/>
          </w:tcPr>
          <w:p w14:paraId="6E49FE9E" w14:textId="65C4059A"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27B9D362" w14:textId="706E08A0" w:rsidR="00490C1F" w:rsidRPr="00AE20DA" w:rsidRDefault="00747CBB"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auto"/>
              <w:right w:val="single" w:sz="4" w:space="0" w:color="auto"/>
            </w:tcBorders>
            <w:vAlign w:val="center"/>
          </w:tcPr>
          <w:p w14:paraId="1EEF244E" w14:textId="58D28C20"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699" w:type="dxa"/>
            <w:vMerge w:val="restart"/>
            <w:tcBorders>
              <w:top w:val="single" w:sz="4" w:space="0" w:color="auto"/>
              <w:left w:val="single" w:sz="4" w:space="0" w:color="auto"/>
              <w:bottom w:val="single" w:sz="4" w:space="0" w:color="auto"/>
              <w:right w:val="single" w:sz="4" w:space="0" w:color="auto"/>
            </w:tcBorders>
            <w:hideMark/>
          </w:tcPr>
          <w:p w14:paraId="575085AC" w14:textId="2E5B1F54" w:rsidR="00490C1F" w:rsidRPr="00AE20DA" w:rsidRDefault="00445032" w:rsidP="00490C1F">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490C1F" w:rsidRPr="00AE20DA" w14:paraId="26E10BBE" w14:textId="77777777" w:rsidTr="00050B6A">
        <w:trPr>
          <w:trHeight w:val="1208"/>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7189B4F5"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4AF0082D"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757672D9" w14:textId="77777777" w:rsidR="00490C1F" w:rsidRPr="00AE20DA" w:rsidRDefault="00490C1F"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nil"/>
              <w:bottom w:val="single" w:sz="4" w:space="0" w:color="auto"/>
              <w:right w:val="single" w:sz="4" w:space="0" w:color="auto"/>
            </w:tcBorders>
            <w:vAlign w:val="center"/>
            <w:hideMark/>
          </w:tcPr>
          <w:p w14:paraId="5C20DA21" w14:textId="1E027899" w:rsidR="00490C1F"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vAlign w:val="center"/>
          </w:tcPr>
          <w:p w14:paraId="735D0205" w14:textId="0EBB13D8" w:rsidR="00490C1F" w:rsidRPr="00AE20DA" w:rsidRDefault="00445032"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3" w:type="dxa"/>
            <w:tcBorders>
              <w:top w:val="single" w:sz="4" w:space="0" w:color="auto"/>
              <w:left w:val="single" w:sz="4" w:space="0" w:color="auto"/>
              <w:bottom w:val="single" w:sz="4" w:space="0" w:color="auto"/>
              <w:right w:val="single" w:sz="4" w:space="0" w:color="auto"/>
            </w:tcBorders>
            <w:vAlign w:val="center"/>
          </w:tcPr>
          <w:p w14:paraId="52237872" w14:textId="600431D3"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29" w:type="dxa"/>
            <w:gridSpan w:val="3"/>
            <w:tcBorders>
              <w:top w:val="single" w:sz="4" w:space="0" w:color="auto"/>
              <w:left w:val="single" w:sz="4" w:space="0" w:color="auto"/>
              <w:bottom w:val="single" w:sz="4" w:space="0" w:color="auto"/>
              <w:right w:val="single" w:sz="4" w:space="0" w:color="auto"/>
            </w:tcBorders>
            <w:vAlign w:val="center"/>
          </w:tcPr>
          <w:p w14:paraId="35D0865B" w14:textId="1E4127F1"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1BBF1BD7" w14:textId="2E1E9196"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single" w:sz="4" w:space="0" w:color="auto"/>
              <w:left w:val="nil"/>
              <w:bottom w:val="single" w:sz="4" w:space="0" w:color="auto"/>
              <w:right w:val="single" w:sz="4" w:space="0" w:color="auto"/>
            </w:tcBorders>
            <w:vAlign w:val="center"/>
          </w:tcPr>
          <w:p w14:paraId="0D9BC539" w14:textId="2C17C42E"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2BE9E570" w14:textId="484DC51B" w:rsidR="00490C1F" w:rsidRPr="00AE20DA" w:rsidRDefault="00747CBB"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6" w:type="dxa"/>
            <w:tcBorders>
              <w:top w:val="single" w:sz="4" w:space="0" w:color="auto"/>
              <w:left w:val="nil"/>
              <w:bottom w:val="single" w:sz="4" w:space="0" w:color="auto"/>
              <w:right w:val="single" w:sz="4" w:space="0" w:color="auto"/>
            </w:tcBorders>
            <w:vAlign w:val="center"/>
          </w:tcPr>
          <w:p w14:paraId="4713C956" w14:textId="2056825E" w:rsidR="00490C1F" w:rsidRPr="00AE20DA" w:rsidRDefault="00D70957"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5D1FC54D"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445032" w:rsidRPr="00AE20DA" w14:paraId="7DE093CE" w14:textId="77777777" w:rsidTr="00050B6A">
        <w:trPr>
          <w:trHeight w:val="125"/>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228C39AA"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bottom w:val="single" w:sz="4" w:space="0" w:color="auto"/>
              <w:right w:val="single" w:sz="4" w:space="0" w:color="auto"/>
            </w:tcBorders>
            <w:hideMark/>
          </w:tcPr>
          <w:p w14:paraId="788CE6BA" w14:textId="6B0E79C5" w:rsidR="00445032" w:rsidRPr="00AE20DA" w:rsidRDefault="00445032"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проведенных тренировок и учений, ед.</w:t>
            </w:r>
          </w:p>
        </w:tc>
        <w:tc>
          <w:tcPr>
            <w:tcW w:w="1280" w:type="dxa"/>
            <w:vMerge w:val="restart"/>
            <w:tcBorders>
              <w:top w:val="single" w:sz="4" w:space="0" w:color="auto"/>
              <w:left w:val="single" w:sz="4" w:space="0" w:color="auto"/>
              <w:bottom w:val="single" w:sz="4" w:space="0" w:color="auto"/>
              <w:right w:val="single" w:sz="4" w:space="0" w:color="auto"/>
            </w:tcBorders>
            <w:vAlign w:val="center"/>
            <w:hideMark/>
          </w:tcPr>
          <w:p w14:paraId="507C61B5" w14:textId="77777777" w:rsidR="00445032" w:rsidRPr="00AE20DA" w:rsidRDefault="00445032" w:rsidP="00510D70">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14:paraId="4EBD4B93" w14:textId="77777777" w:rsidR="00445032" w:rsidRPr="00AE20DA" w:rsidRDefault="00445032"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1314" w:type="dxa"/>
            <w:vMerge w:val="restart"/>
            <w:tcBorders>
              <w:top w:val="single" w:sz="4" w:space="0" w:color="auto"/>
              <w:left w:val="single" w:sz="4" w:space="0" w:color="auto"/>
              <w:right w:val="single" w:sz="4" w:space="0" w:color="auto"/>
            </w:tcBorders>
          </w:tcPr>
          <w:p w14:paraId="4F0912AE" w14:textId="77777777"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tcPr>
          <w:p w14:paraId="4F810D8E" w14:textId="77777777" w:rsidR="00445032"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w:t>
            </w:r>
          </w:p>
          <w:p w14:paraId="2A1E739B" w14:textId="4553FB00"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29" w:type="dxa"/>
            <w:gridSpan w:val="3"/>
            <w:vMerge w:val="restart"/>
            <w:tcBorders>
              <w:top w:val="single" w:sz="4" w:space="0" w:color="auto"/>
              <w:left w:val="single" w:sz="4" w:space="0" w:color="auto"/>
              <w:right w:val="single" w:sz="4" w:space="0" w:color="auto"/>
            </w:tcBorders>
            <w:hideMark/>
          </w:tcPr>
          <w:p w14:paraId="08270AF0" w14:textId="77777777" w:rsidR="00445032"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6D45C557" w14:textId="7B588188"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10" w:type="dxa"/>
            <w:gridSpan w:val="3"/>
            <w:vMerge w:val="restart"/>
            <w:tcBorders>
              <w:top w:val="single" w:sz="4" w:space="0" w:color="auto"/>
              <w:left w:val="single" w:sz="4" w:space="0" w:color="auto"/>
              <w:right w:val="single" w:sz="4" w:space="0" w:color="auto"/>
            </w:tcBorders>
          </w:tcPr>
          <w:p w14:paraId="1B440453" w14:textId="77777777" w:rsidR="00445032"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p w14:paraId="28B0981D" w14:textId="0E933746"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92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19C84D9B"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793" w:type="dxa"/>
            <w:gridSpan w:val="12"/>
            <w:tcBorders>
              <w:top w:val="single" w:sz="4" w:space="0" w:color="auto"/>
              <w:left w:val="nil"/>
              <w:bottom w:val="single" w:sz="4" w:space="0" w:color="auto"/>
              <w:right w:val="single" w:sz="4" w:space="0" w:color="000000"/>
            </w:tcBorders>
            <w:vAlign w:val="center"/>
            <w:hideMark/>
          </w:tcPr>
          <w:p w14:paraId="3455E836"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tcPr>
          <w:p w14:paraId="5EBA1C3C" w14:textId="064B2DF4"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tcPr>
          <w:p w14:paraId="24DA019D" w14:textId="7A429828"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single" w:sz="4" w:space="0" w:color="auto"/>
              <w:left w:val="single" w:sz="4" w:space="0" w:color="auto"/>
              <w:bottom w:val="single" w:sz="4" w:space="0" w:color="000000"/>
              <w:right w:val="single" w:sz="4" w:space="0" w:color="auto"/>
            </w:tcBorders>
            <w:hideMark/>
          </w:tcPr>
          <w:p w14:paraId="5A7CB961" w14:textId="77777777"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p>
        </w:tc>
      </w:tr>
      <w:tr w:rsidR="00445032" w:rsidRPr="00AE20DA" w14:paraId="39D0D1F4" w14:textId="77777777" w:rsidTr="00050B6A">
        <w:trPr>
          <w:trHeight w:val="255"/>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2B933050"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bottom w:val="single" w:sz="4" w:space="0" w:color="auto"/>
              <w:right w:val="single" w:sz="4" w:space="0" w:color="auto"/>
            </w:tcBorders>
            <w:vAlign w:val="center"/>
            <w:hideMark/>
          </w:tcPr>
          <w:p w14:paraId="48B124E2"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4EE0D84E" w14:textId="77777777" w:rsidR="00445032" w:rsidRPr="00AE20DA" w:rsidRDefault="00445032" w:rsidP="00510D70">
            <w:pPr>
              <w:spacing w:after="0" w:line="240" w:lineRule="auto"/>
              <w:jc w:val="center"/>
              <w:rPr>
                <w:rFonts w:ascii="Times New Roman" w:eastAsia="Times New Roman" w:hAnsi="Times New Roman"/>
                <w:color w:val="000000"/>
                <w:sz w:val="16"/>
                <w:szCs w:val="16"/>
                <w:lang w:eastAsia="ru-RU"/>
              </w:rPr>
            </w:pPr>
          </w:p>
        </w:tc>
        <w:tc>
          <w:tcPr>
            <w:tcW w:w="1558" w:type="dxa"/>
            <w:vMerge/>
            <w:tcBorders>
              <w:top w:val="single" w:sz="4" w:space="0" w:color="auto"/>
              <w:left w:val="single" w:sz="4" w:space="0" w:color="auto"/>
              <w:right w:val="single" w:sz="4" w:space="0" w:color="auto"/>
            </w:tcBorders>
            <w:vAlign w:val="center"/>
            <w:hideMark/>
          </w:tcPr>
          <w:p w14:paraId="22D6F8E3" w14:textId="77777777" w:rsidR="00445032" w:rsidRPr="00AE20DA" w:rsidRDefault="00445032" w:rsidP="00050B6A">
            <w:pPr>
              <w:spacing w:after="0" w:line="240" w:lineRule="auto"/>
              <w:jc w:val="center"/>
              <w:rPr>
                <w:rFonts w:ascii="Times New Roman" w:eastAsia="Times New Roman" w:hAnsi="Times New Roman"/>
                <w:color w:val="000000"/>
                <w:sz w:val="16"/>
                <w:szCs w:val="16"/>
                <w:lang w:eastAsia="ru-RU"/>
              </w:rPr>
            </w:pPr>
          </w:p>
        </w:tc>
        <w:tc>
          <w:tcPr>
            <w:tcW w:w="1314" w:type="dxa"/>
            <w:vMerge/>
            <w:tcBorders>
              <w:left w:val="single" w:sz="4" w:space="0" w:color="auto"/>
              <w:bottom w:val="single" w:sz="4" w:space="0" w:color="auto"/>
              <w:right w:val="single" w:sz="4" w:space="0" w:color="auto"/>
            </w:tcBorders>
            <w:vAlign w:val="center"/>
          </w:tcPr>
          <w:p w14:paraId="2C16DA0F" w14:textId="77777777"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vAlign w:val="center"/>
          </w:tcPr>
          <w:p w14:paraId="03B830C5" w14:textId="77777777" w:rsidR="00445032" w:rsidRPr="00AE20DA" w:rsidRDefault="00445032" w:rsidP="00490C1F">
            <w:pPr>
              <w:spacing w:after="0" w:line="240" w:lineRule="auto"/>
              <w:jc w:val="center"/>
              <w:rPr>
                <w:rFonts w:ascii="Times New Roman" w:eastAsia="Times New Roman" w:hAnsi="Times New Roman"/>
                <w:color w:val="000000"/>
                <w:sz w:val="16"/>
                <w:szCs w:val="16"/>
                <w:lang w:eastAsia="ru-RU"/>
              </w:rPr>
            </w:pPr>
          </w:p>
        </w:tc>
        <w:tc>
          <w:tcPr>
            <w:tcW w:w="829" w:type="dxa"/>
            <w:gridSpan w:val="3"/>
            <w:vMerge/>
            <w:tcBorders>
              <w:left w:val="single" w:sz="4" w:space="0" w:color="auto"/>
              <w:bottom w:val="single" w:sz="4" w:space="0" w:color="auto"/>
              <w:right w:val="single" w:sz="4" w:space="0" w:color="auto"/>
            </w:tcBorders>
            <w:vAlign w:val="center"/>
            <w:hideMark/>
          </w:tcPr>
          <w:p w14:paraId="4C339556"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810" w:type="dxa"/>
            <w:gridSpan w:val="3"/>
            <w:vMerge/>
            <w:tcBorders>
              <w:left w:val="single" w:sz="4" w:space="0" w:color="auto"/>
              <w:bottom w:val="single" w:sz="4" w:space="0" w:color="auto"/>
              <w:right w:val="single" w:sz="4" w:space="0" w:color="auto"/>
            </w:tcBorders>
            <w:vAlign w:val="center"/>
          </w:tcPr>
          <w:p w14:paraId="71F4DEAE"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923" w:type="dxa"/>
            <w:gridSpan w:val="2"/>
            <w:vMerge/>
            <w:tcBorders>
              <w:top w:val="nil"/>
              <w:left w:val="single" w:sz="4" w:space="0" w:color="auto"/>
              <w:bottom w:val="single" w:sz="4" w:space="0" w:color="000000"/>
              <w:right w:val="single" w:sz="4" w:space="0" w:color="auto"/>
            </w:tcBorders>
            <w:vAlign w:val="center"/>
            <w:hideMark/>
          </w:tcPr>
          <w:p w14:paraId="5A0F9C44"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nil"/>
              <w:left w:val="nil"/>
              <w:bottom w:val="single" w:sz="4" w:space="0" w:color="auto"/>
              <w:right w:val="single" w:sz="4" w:space="0" w:color="auto"/>
            </w:tcBorders>
            <w:vAlign w:val="center"/>
            <w:hideMark/>
          </w:tcPr>
          <w:p w14:paraId="23EABBA4"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709" w:type="dxa"/>
            <w:gridSpan w:val="3"/>
            <w:tcBorders>
              <w:top w:val="nil"/>
              <w:left w:val="nil"/>
              <w:bottom w:val="single" w:sz="4" w:space="0" w:color="auto"/>
              <w:right w:val="single" w:sz="4" w:space="0" w:color="auto"/>
            </w:tcBorders>
            <w:vAlign w:val="center"/>
            <w:hideMark/>
          </w:tcPr>
          <w:p w14:paraId="7F2D3B5F"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567" w:type="dxa"/>
            <w:gridSpan w:val="3"/>
            <w:tcBorders>
              <w:top w:val="nil"/>
              <w:left w:val="nil"/>
              <w:bottom w:val="single" w:sz="4" w:space="0" w:color="auto"/>
              <w:right w:val="single" w:sz="4" w:space="0" w:color="auto"/>
            </w:tcBorders>
            <w:vAlign w:val="center"/>
            <w:hideMark/>
          </w:tcPr>
          <w:p w14:paraId="054B9F94"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809" w:type="dxa"/>
            <w:gridSpan w:val="3"/>
            <w:tcBorders>
              <w:top w:val="nil"/>
              <w:left w:val="nil"/>
              <w:bottom w:val="single" w:sz="4" w:space="0" w:color="auto"/>
              <w:right w:val="single" w:sz="4" w:space="0" w:color="auto"/>
            </w:tcBorders>
            <w:vAlign w:val="center"/>
            <w:hideMark/>
          </w:tcPr>
          <w:p w14:paraId="4135B22E" w14:textId="77777777" w:rsidR="00445032" w:rsidRPr="00AE20DA" w:rsidRDefault="00445032"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44015824"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vAlign w:val="center"/>
          </w:tcPr>
          <w:p w14:paraId="029F3739"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699" w:type="dxa"/>
            <w:vMerge/>
            <w:tcBorders>
              <w:top w:val="nil"/>
              <w:left w:val="single" w:sz="4" w:space="0" w:color="auto"/>
              <w:bottom w:val="single" w:sz="4" w:space="0" w:color="000000"/>
              <w:right w:val="single" w:sz="4" w:space="0" w:color="auto"/>
            </w:tcBorders>
            <w:vAlign w:val="center"/>
            <w:hideMark/>
          </w:tcPr>
          <w:p w14:paraId="31162687"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r>
      <w:tr w:rsidR="00490C1F" w:rsidRPr="00AE20DA" w14:paraId="08CC3977" w14:textId="77777777" w:rsidTr="00050B6A">
        <w:trPr>
          <w:trHeight w:val="301"/>
        </w:trPr>
        <w:tc>
          <w:tcPr>
            <w:tcW w:w="538" w:type="dxa"/>
            <w:vMerge/>
            <w:tcBorders>
              <w:top w:val="single" w:sz="4" w:space="0" w:color="auto"/>
              <w:left w:val="single" w:sz="4" w:space="0" w:color="auto"/>
              <w:bottom w:val="single" w:sz="4" w:space="0" w:color="auto"/>
              <w:right w:val="single" w:sz="4" w:space="0" w:color="auto"/>
            </w:tcBorders>
            <w:vAlign w:val="center"/>
            <w:hideMark/>
          </w:tcPr>
          <w:p w14:paraId="1B133E02"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bottom w:val="single" w:sz="4" w:space="0" w:color="auto"/>
              <w:right w:val="single" w:sz="4" w:space="0" w:color="auto"/>
            </w:tcBorders>
            <w:vAlign w:val="center"/>
            <w:hideMark/>
          </w:tcPr>
          <w:p w14:paraId="4C3E8753"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15DA68A0" w14:textId="77777777" w:rsidR="00490C1F" w:rsidRPr="00AE20DA" w:rsidRDefault="00490C1F" w:rsidP="00510D70">
            <w:pPr>
              <w:spacing w:after="0" w:line="240" w:lineRule="auto"/>
              <w:jc w:val="center"/>
              <w:rPr>
                <w:rFonts w:ascii="Times New Roman" w:eastAsia="Times New Roman" w:hAnsi="Times New Roman"/>
                <w:color w:val="000000"/>
                <w:sz w:val="16"/>
                <w:szCs w:val="16"/>
                <w:lang w:eastAsia="ru-RU"/>
              </w:rPr>
            </w:pPr>
          </w:p>
        </w:tc>
        <w:tc>
          <w:tcPr>
            <w:tcW w:w="1558" w:type="dxa"/>
            <w:vMerge/>
            <w:tcBorders>
              <w:left w:val="single" w:sz="4" w:space="0" w:color="auto"/>
              <w:bottom w:val="single" w:sz="4" w:space="0" w:color="auto"/>
              <w:right w:val="single" w:sz="4" w:space="0" w:color="auto"/>
            </w:tcBorders>
            <w:vAlign w:val="center"/>
            <w:hideMark/>
          </w:tcPr>
          <w:p w14:paraId="76EC840F" w14:textId="77777777" w:rsidR="00490C1F" w:rsidRPr="00AE20DA" w:rsidRDefault="00490C1F" w:rsidP="00050B6A">
            <w:pPr>
              <w:spacing w:after="0" w:line="240" w:lineRule="auto"/>
              <w:jc w:val="center"/>
              <w:rPr>
                <w:rFonts w:ascii="Times New Roman" w:eastAsia="Times New Roman" w:hAnsi="Times New Roman"/>
                <w:color w:val="000000"/>
                <w:sz w:val="16"/>
                <w:szCs w:val="16"/>
                <w:lang w:eastAsia="ru-RU"/>
              </w:rPr>
            </w:pPr>
          </w:p>
        </w:tc>
        <w:tc>
          <w:tcPr>
            <w:tcW w:w="1314" w:type="dxa"/>
            <w:tcBorders>
              <w:top w:val="single" w:sz="4" w:space="0" w:color="auto"/>
              <w:left w:val="nil"/>
              <w:bottom w:val="single" w:sz="4" w:space="0" w:color="auto"/>
              <w:right w:val="single" w:sz="4" w:space="0" w:color="auto"/>
            </w:tcBorders>
          </w:tcPr>
          <w:p w14:paraId="6A932DA8" w14:textId="3580280E"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5</w:t>
            </w:r>
          </w:p>
        </w:tc>
        <w:tc>
          <w:tcPr>
            <w:tcW w:w="673" w:type="dxa"/>
            <w:tcBorders>
              <w:top w:val="single" w:sz="4" w:space="0" w:color="auto"/>
              <w:left w:val="single" w:sz="4" w:space="0" w:color="auto"/>
              <w:bottom w:val="single" w:sz="4" w:space="0" w:color="auto"/>
              <w:right w:val="single" w:sz="4" w:space="0" w:color="auto"/>
            </w:tcBorders>
          </w:tcPr>
          <w:p w14:paraId="2B4B69C3" w14:textId="39F5096E"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829" w:type="dxa"/>
            <w:gridSpan w:val="3"/>
            <w:tcBorders>
              <w:top w:val="single" w:sz="4" w:space="0" w:color="auto"/>
              <w:left w:val="single" w:sz="4" w:space="0" w:color="auto"/>
              <w:bottom w:val="single" w:sz="4" w:space="0" w:color="auto"/>
              <w:right w:val="single" w:sz="4" w:space="0" w:color="auto"/>
            </w:tcBorders>
          </w:tcPr>
          <w:p w14:paraId="07252E9E" w14:textId="08779123"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810" w:type="dxa"/>
            <w:gridSpan w:val="3"/>
            <w:tcBorders>
              <w:top w:val="single" w:sz="4" w:space="0" w:color="auto"/>
              <w:left w:val="single" w:sz="4" w:space="0" w:color="auto"/>
              <w:bottom w:val="single" w:sz="4" w:space="0" w:color="auto"/>
              <w:right w:val="single" w:sz="4" w:space="0" w:color="auto"/>
            </w:tcBorders>
          </w:tcPr>
          <w:p w14:paraId="387A0F88" w14:textId="6E07ACD3"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923" w:type="dxa"/>
            <w:gridSpan w:val="2"/>
            <w:tcBorders>
              <w:top w:val="nil"/>
              <w:left w:val="nil"/>
              <w:bottom w:val="single" w:sz="4" w:space="0" w:color="auto"/>
              <w:right w:val="single" w:sz="4" w:space="0" w:color="auto"/>
            </w:tcBorders>
          </w:tcPr>
          <w:p w14:paraId="3DB2ADB9" w14:textId="377E14F0"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708" w:type="dxa"/>
            <w:gridSpan w:val="3"/>
            <w:tcBorders>
              <w:top w:val="nil"/>
              <w:left w:val="nil"/>
              <w:bottom w:val="single" w:sz="4" w:space="0" w:color="auto"/>
              <w:right w:val="single" w:sz="4" w:space="0" w:color="auto"/>
            </w:tcBorders>
          </w:tcPr>
          <w:p w14:paraId="0ABF5978" w14:textId="52931A02"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709" w:type="dxa"/>
            <w:gridSpan w:val="3"/>
            <w:tcBorders>
              <w:top w:val="nil"/>
              <w:left w:val="nil"/>
              <w:bottom w:val="single" w:sz="4" w:space="0" w:color="auto"/>
              <w:right w:val="single" w:sz="4" w:space="0" w:color="auto"/>
            </w:tcBorders>
          </w:tcPr>
          <w:p w14:paraId="69D7FA1A" w14:textId="7059A214"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567" w:type="dxa"/>
            <w:gridSpan w:val="3"/>
            <w:tcBorders>
              <w:top w:val="nil"/>
              <w:left w:val="nil"/>
              <w:bottom w:val="single" w:sz="4" w:space="0" w:color="auto"/>
              <w:right w:val="single" w:sz="4" w:space="0" w:color="auto"/>
            </w:tcBorders>
          </w:tcPr>
          <w:p w14:paraId="1DA2A96A" w14:textId="39ABD3ED"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809" w:type="dxa"/>
            <w:gridSpan w:val="3"/>
            <w:tcBorders>
              <w:top w:val="nil"/>
              <w:left w:val="nil"/>
              <w:bottom w:val="single" w:sz="4" w:space="0" w:color="auto"/>
              <w:right w:val="single" w:sz="4" w:space="0" w:color="auto"/>
            </w:tcBorders>
          </w:tcPr>
          <w:p w14:paraId="044A058D" w14:textId="0FEDEBEA" w:rsidR="00490C1F" w:rsidRPr="0092142E" w:rsidRDefault="00445032" w:rsidP="00490C1F">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890" w:type="dxa"/>
            <w:tcBorders>
              <w:top w:val="nil"/>
              <w:left w:val="single" w:sz="4" w:space="0" w:color="auto"/>
              <w:bottom w:val="single" w:sz="4" w:space="0" w:color="000000"/>
              <w:right w:val="single" w:sz="4" w:space="0" w:color="auto"/>
            </w:tcBorders>
            <w:vAlign w:val="center"/>
          </w:tcPr>
          <w:p w14:paraId="26C3B4FC" w14:textId="7AF5FF72"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1136" w:type="dxa"/>
            <w:tcBorders>
              <w:top w:val="single" w:sz="4" w:space="0" w:color="auto"/>
              <w:left w:val="single" w:sz="4" w:space="0" w:color="auto"/>
              <w:bottom w:val="single" w:sz="4" w:space="0" w:color="auto"/>
              <w:right w:val="single" w:sz="4" w:space="0" w:color="auto"/>
            </w:tcBorders>
            <w:vAlign w:val="center"/>
          </w:tcPr>
          <w:p w14:paraId="3D02FB51" w14:textId="4A55A476"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1</w:t>
            </w:r>
          </w:p>
        </w:tc>
        <w:tc>
          <w:tcPr>
            <w:tcW w:w="1699" w:type="dxa"/>
            <w:vMerge/>
            <w:tcBorders>
              <w:top w:val="nil"/>
              <w:left w:val="single" w:sz="4" w:space="0" w:color="auto"/>
              <w:bottom w:val="single" w:sz="4" w:space="0" w:color="000000"/>
              <w:right w:val="single" w:sz="4" w:space="0" w:color="auto"/>
            </w:tcBorders>
            <w:vAlign w:val="center"/>
            <w:hideMark/>
          </w:tcPr>
          <w:p w14:paraId="36702F1D"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A50D00" w:rsidRPr="00AE20DA" w14:paraId="0485612C" w14:textId="77777777" w:rsidTr="00997E09">
        <w:trPr>
          <w:trHeight w:val="258"/>
        </w:trPr>
        <w:tc>
          <w:tcPr>
            <w:tcW w:w="538" w:type="dxa"/>
            <w:vMerge w:val="restart"/>
            <w:tcBorders>
              <w:top w:val="single" w:sz="4" w:space="0" w:color="auto"/>
              <w:left w:val="single" w:sz="4" w:space="0" w:color="auto"/>
              <w:right w:val="single" w:sz="4" w:space="0" w:color="auto"/>
            </w:tcBorders>
            <w:vAlign w:val="center"/>
          </w:tcPr>
          <w:p w14:paraId="1DC53A1D" w14:textId="77777777" w:rsidR="00A50D00" w:rsidRPr="00AE20DA" w:rsidRDefault="00A50D00"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3.3</w:t>
            </w:r>
          </w:p>
        </w:tc>
        <w:tc>
          <w:tcPr>
            <w:tcW w:w="1830" w:type="dxa"/>
            <w:vMerge w:val="restart"/>
            <w:tcBorders>
              <w:top w:val="single" w:sz="4" w:space="0" w:color="auto"/>
              <w:left w:val="single" w:sz="4" w:space="0" w:color="auto"/>
              <w:bottom w:val="single" w:sz="4" w:space="0" w:color="auto"/>
              <w:right w:val="single" w:sz="4" w:space="0" w:color="auto"/>
            </w:tcBorders>
          </w:tcPr>
          <w:p w14:paraId="325320A2" w14:textId="77777777" w:rsidR="00A50D00" w:rsidRPr="00AE20DA" w:rsidRDefault="00A50D00"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03.03. </w:t>
            </w:r>
            <w:r w:rsidRPr="00AE20DA">
              <w:rPr>
                <w:rFonts w:ascii="Times New Roman" w:eastAsia="Times New Roman" w:hAnsi="Times New Roman"/>
                <w:color w:val="000000"/>
                <w:sz w:val="16"/>
                <w:szCs w:val="16"/>
                <w:lang w:eastAsia="ru-RU"/>
              </w:rPr>
              <w:br/>
              <w:t>Создание и содержание курсов гражданской обороны</w:t>
            </w:r>
          </w:p>
        </w:tc>
        <w:tc>
          <w:tcPr>
            <w:tcW w:w="1280" w:type="dxa"/>
            <w:vMerge w:val="restart"/>
            <w:tcBorders>
              <w:top w:val="single" w:sz="4" w:space="0" w:color="auto"/>
              <w:left w:val="single" w:sz="4" w:space="0" w:color="auto"/>
              <w:right w:val="single" w:sz="4" w:space="0" w:color="auto"/>
            </w:tcBorders>
            <w:vAlign w:val="center"/>
          </w:tcPr>
          <w:p w14:paraId="42DF559C" w14:textId="77777777" w:rsidR="00A50D00" w:rsidRPr="00894AA9" w:rsidRDefault="00A50D00"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3A17C63C" w14:textId="3838FF56" w:rsidR="00A50D00" w:rsidRPr="00894AA9" w:rsidRDefault="00A50D00"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single" w:sz="4" w:space="0" w:color="auto"/>
              <w:left w:val="single" w:sz="4" w:space="0" w:color="auto"/>
              <w:bottom w:val="single" w:sz="4" w:space="0" w:color="000000"/>
              <w:right w:val="single" w:sz="4" w:space="0" w:color="auto"/>
            </w:tcBorders>
            <w:vAlign w:val="center"/>
          </w:tcPr>
          <w:p w14:paraId="3D1CCE67" w14:textId="77777777" w:rsidR="00A50D00" w:rsidRPr="00AE20DA" w:rsidRDefault="00A50D00"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152720C2" w14:textId="67D4396E"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3" w:type="dxa"/>
            <w:tcBorders>
              <w:top w:val="nil"/>
              <w:left w:val="single" w:sz="4" w:space="0" w:color="auto"/>
              <w:bottom w:val="single" w:sz="4" w:space="0" w:color="auto"/>
              <w:right w:val="single" w:sz="4" w:space="0" w:color="auto"/>
            </w:tcBorders>
            <w:shd w:val="clear" w:color="000000" w:fill="FFFFFF"/>
            <w:vAlign w:val="center"/>
          </w:tcPr>
          <w:p w14:paraId="19207611" w14:textId="31D4025A"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29" w:type="dxa"/>
            <w:gridSpan w:val="3"/>
            <w:tcBorders>
              <w:top w:val="nil"/>
              <w:left w:val="single" w:sz="4" w:space="0" w:color="auto"/>
              <w:bottom w:val="single" w:sz="4" w:space="0" w:color="auto"/>
              <w:right w:val="single" w:sz="4" w:space="0" w:color="auto"/>
            </w:tcBorders>
            <w:shd w:val="clear" w:color="000000" w:fill="FFFFFF"/>
            <w:vAlign w:val="center"/>
          </w:tcPr>
          <w:p w14:paraId="0D5E1783" w14:textId="7DAB7D5B"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nil"/>
              <w:left w:val="single" w:sz="4" w:space="0" w:color="auto"/>
              <w:bottom w:val="single" w:sz="4" w:space="0" w:color="auto"/>
              <w:right w:val="single" w:sz="4" w:space="0" w:color="auto"/>
            </w:tcBorders>
            <w:shd w:val="clear" w:color="000000" w:fill="FFFFFF"/>
            <w:vAlign w:val="center"/>
          </w:tcPr>
          <w:p w14:paraId="6DB8ABF1" w14:textId="707F0A48"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60A934F5" w14:textId="0F155496"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nil"/>
              <w:left w:val="single" w:sz="4" w:space="0" w:color="auto"/>
              <w:bottom w:val="single" w:sz="4" w:space="0" w:color="000000"/>
              <w:right w:val="single" w:sz="4" w:space="0" w:color="auto"/>
            </w:tcBorders>
            <w:vAlign w:val="center"/>
          </w:tcPr>
          <w:p w14:paraId="5661974F" w14:textId="61F647EF" w:rsidR="00A50D00" w:rsidRPr="007A56C4" w:rsidRDefault="00A50D00" w:rsidP="00445032">
            <w:pPr>
              <w:spacing w:after="0" w:line="240" w:lineRule="auto"/>
              <w:jc w:val="center"/>
              <w:rPr>
                <w:rFonts w:ascii="Times New Roman" w:eastAsia="Times New Roman" w:hAnsi="Times New Roman"/>
                <w:sz w:val="16"/>
                <w:szCs w:val="16"/>
                <w:lang w:eastAsia="ru-RU"/>
              </w:rPr>
            </w:pPr>
            <w:r w:rsidRPr="007A56C4">
              <w:rPr>
                <w:rFonts w:ascii="Times New Roman" w:eastAsia="Times New Roman" w:hAnsi="Times New Roman"/>
                <w:sz w:val="16"/>
                <w:szCs w:val="16"/>
                <w:lang w:eastAsia="ru-RU"/>
              </w:rPr>
              <w:t>0</w:t>
            </w:r>
          </w:p>
        </w:tc>
        <w:tc>
          <w:tcPr>
            <w:tcW w:w="1136" w:type="dxa"/>
            <w:tcBorders>
              <w:top w:val="single" w:sz="4" w:space="0" w:color="auto"/>
              <w:left w:val="single" w:sz="4" w:space="0" w:color="auto"/>
              <w:bottom w:val="single" w:sz="4" w:space="0" w:color="000000"/>
              <w:right w:val="single" w:sz="4" w:space="0" w:color="auto"/>
            </w:tcBorders>
            <w:vAlign w:val="center"/>
          </w:tcPr>
          <w:p w14:paraId="78F698A6" w14:textId="6B79C52F" w:rsidR="00A50D00" w:rsidRPr="007A56C4" w:rsidRDefault="00A50D00" w:rsidP="00445032">
            <w:pPr>
              <w:spacing w:after="0" w:line="240" w:lineRule="auto"/>
              <w:jc w:val="center"/>
              <w:rPr>
                <w:rFonts w:ascii="Times New Roman" w:eastAsia="Times New Roman" w:hAnsi="Times New Roman"/>
                <w:sz w:val="16"/>
                <w:szCs w:val="16"/>
                <w:lang w:eastAsia="ru-RU"/>
              </w:rPr>
            </w:pPr>
            <w:r w:rsidRPr="007A56C4">
              <w:rPr>
                <w:rFonts w:ascii="Times New Roman" w:eastAsia="Times New Roman" w:hAnsi="Times New Roman"/>
                <w:sz w:val="16"/>
                <w:szCs w:val="16"/>
                <w:lang w:eastAsia="ru-RU"/>
              </w:rPr>
              <w:t>0</w:t>
            </w:r>
          </w:p>
        </w:tc>
        <w:tc>
          <w:tcPr>
            <w:tcW w:w="1699" w:type="dxa"/>
            <w:vMerge w:val="restart"/>
            <w:tcBorders>
              <w:top w:val="nil"/>
              <w:left w:val="single" w:sz="4" w:space="0" w:color="auto"/>
              <w:right w:val="single" w:sz="4" w:space="0" w:color="auto"/>
            </w:tcBorders>
          </w:tcPr>
          <w:p w14:paraId="274B082D" w14:textId="68B65F61" w:rsidR="00A50D00" w:rsidRPr="00AE20DA" w:rsidRDefault="00A50D00" w:rsidP="00445032">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A50D00" w:rsidRPr="00AE20DA" w14:paraId="20F1C085" w14:textId="77777777" w:rsidTr="00997E09">
        <w:trPr>
          <w:trHeight w:val="885"/>
        </w:trPr>
        <w:tc>
          <w:tcPr>
            <w:tcW w:w="538" w:type="dxa"/>
            <w:vMerge/>
            <w:tcBorders>
              <w:left w:val="single" w:sz="4" w:space="0" w:color="auto"/>
              <w:right w:val="single" w:sz="4" w:space="0" w:color="auto"/>
            </w:tcBorders>
            <w:vAlign w:val="center"/>
          </w:tcPr>
          <w:p w14:paraId="0BED78A7" w14:textId="77777777" w:rsidR="00A50D00" w:rsidRPr="00AE20DA" w:rsidRDefault="00A50D00"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tcPr>
          <w:p w14:paraId="303A63D4" w14:textId="77777777" w:rsidR="00A50D00" w:rsidRPr="00AE20DA" w:rsidRDefault="00A50D00"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4B148898" w14:textId="0C235778" w:rsidR="00A50D00" w:rsidRPr="00894AA9" w:rsidRDefault="00A50D00"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single" w:sz="4" w:space="0" w:color="auto"/>
              <w:bottom w:val="single" w:sz="4" w:space="0" w:color="000000"/>
              <w:right w:val="single" w:sz="4" w:space="0" w:color="auto"/>
            </w:tcBorders>
            <w:vAlign w:val="center"/>
          </w:tcPr>
          <w:p w14:paraId="6DC8FB1E" w14:textId="5FD952D5" w:rsidR="00A50D00" w:rsidRPr="00AE20DA" w:rsidRDefault="00A50D00"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5256AE2D" w14:textId="53AC1763"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3" w:type="dxa"/>
            <w:tcBorders>
              <w:top w:val="nil"/>
              <w:left w:val="single" w:sz="4" w:space="0" w:color="auto"/>
              <w:bottom w:val="single" w:sz="4" w:space="0" w:color="auto"/>
              <w:right w:val="single" w:sz="4" w:space="0" w:color="auto"/>
            </w:tcBorders>
            <w:shd w:val="clear" w:color="000000" w:fill="FFFFFF"/>
            <w:vAlign w:val="center"/>
          </w:tcPr>
          <w:p w14:paraId="6264CCFC" w14:textId="2D6B04FF"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29" w:type="dxa"/>
            <w:gridSpan w:val="3"/>
            <w:tcBorders>
              <w:top w:val="nil"/>
              <w:left w:val="single" w:sz="4" w:space="0" w:color="auto"/>
              <w:bottom w:val="single" w:sz="4" w:space="0" w:color="auto"/>
              <w:right w:val="single" w:sz="4" w:space="0" w:color="auto"/>
            </w:tcBorders>
            <w:shd w:val="clear" w:color="000000" w:fill="FFFFFF"/>
            <w:vAlign w:val="center"/>
          </w:tcPr>
          <w:p w14:paraId="5018DB2E" w14:textId="79453E96"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0" w:type="dxa"/>
            <w:gridSpan w:val="3"/>
            <w:tcBorders>
              <w:top w:val="nil"/>
              <w:left w:val="single" w:sz="4" w:space="0" w:color="auto"/>
              <w:bottom w:val="single" w:sz="4" w:space="0" w:color="auto"/>
              <w:right w:val="single" w:sz="4" w:space="0" w:color="auto"/>
            </w:tcBorders>
            <w:shd w:val="clear" w:color="000000" w:fill="FFFFFF"/>
            <w:vAlign w:val="center"/>
          </w:tcPr>
          <w:p w14:paraId="649D424F" w14:textId="54BA6DDB"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0005BF4C" w14:textId="405AB2CB" w:rsidR="00A50D00" w:rsidRPr="00AE20DA" w:rsidRDefault="00A50D00"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nil"/>
              <w:left w:val="single" w:sz="4" w:space="0" w:color="auto"/>
              <w:bottom w:val="single" w:sz="4" w:space="0" w:color="auto"/>
              <w:right w:val="single" w:sz="4" w:space="0" w:color="auto"/>
            </w:tcBorders>
            <w:vAlign w:val="center"/>
          </w:tcPr>
          <w:p w14:paraId="77887DFA" w14:textId="403279DC" w:rsidR="00A50D00" w:rsidRPr="007A56C4" w:rsidRDefault="00A50D00" w:rsidP="00445032">
            <w:pPr>
              <w:spacing w:after="0" w:line="240" w:lineRule="auto"/>
              <w:jc w:val="center"/>
              <w:rPr>
                <w:rFonts w:ascii="Times New Roman" w:eastAsia="Times New Roman" w:hAnsi="Times New Roman"/>
                <w:sz w:val="16"/>
                <w:szCs w:val="16"/>
                <w:lang w:eastAsia="ru-RU"/>
              </w:rPr>
            </w:pPr>
            <w:r w:rsidRPr="007A56C4">
              <w:rPr>
                <w:rFonts w:ascii="Times New Roman" w:eastAsia="Times New Roman" w:hAnsi="Times New Roman"/>
                <w:sz w:val="16"/>
                <w:szCs w:val="16"/>
                <w:lang w:eastAsia="ru-RU"/>
              </w:rPr>
              <w:t>0</w:t>
            </w:r>
          </w:p>
        </w:tc>
        <w:tc>
          <w:tcPr>
            <w:tcW w:w="1136" w:type="dxa"/>
            <w:tcBorders>
              <w:top w:val="nil"/>
              <w:left w:val="single" w:sz="4" w:space="0" w:color="auto"/>
              <w:bottom w:val="single" w:sz="4" w:space="0" w:color="auto"/>
              <w:right w:val="single" w:sz="4" w:space="0" w:color="auto"/>
            </w:tcBorders>
            <w:vAlign w:val="center"/>
          </w:tcPr>
          <w:p w14:paraId="4A55E8F1" w14:textId="398E9B3A" w:rsidR="00A50D00" w:rsidRPr="007A56C4" w:rsidRDefault="00A50D00" w:rsidP="00445032">
            <w:pPr>
              <w:spacing w:after="0" w:line="240" w:lineRule="auto"/>
              <w:jc w:val="center"/>
              <w:rPr>
                <w:rFonts w:ascii="Times New Roman" w:eastAsia="Times New Roman" w:hAnsi="Times New Roman"/>
                <w:sz w:val="16"/>
                <w:szCs w:val="16"/>
                <w:lang w:eastAsia="ru-RU"/>
              </w:rPr>
            </w:pPr>
            <w:r w:rsidRPr="007A56C4">
              <w:rPr>
                <w:rFonts w:ascii="Times New Roman" w:eastAsia="Times New Roman" w:hAnsi="Times New Roman"/>
                <w:sz w:val="16"/>
                <w:szCs w:val="16"/>
                <w:lang w:eastAsia="ru-RU"/>
              </w:rPr>
              <w:t>0</w:t>
            </w:r>
          </w:p>
        </w:tc>
        <w:tc>
          <w:tcPr>
            <w:tcW w:w="1699" w:type="dxa"/>
            <w:vMerge/>
            <w:tcBorders>
              <w:left w:val="single" w:sz="4" w:space="0" w:color="auto"/>
              <w:bottom w:val="single" w:sz="4" w:space="0" w:color="000000"/>
              <w:right w:val="single" w:sz="4" w:space="0" w:color="auto"/>
            </w:tcBorders>
          </w:tcPr>
          <w:p w14:paraId="5CD63666" w14:textId="77777777" w:rsidR="00A50D00" w:rsidRPr="00AE20DA" w:rsidRDefault="00A50D00" w:rsidP="00490C1F">
            <w:pPr>
              <w:spacing w:after="0" w:line="240" w:lineRule="auto"/>
              <w:rPr>
                <w:rFonts w:ascii="Times New Roman" w:eastAsia="Times New Roman" w:hAnsi="Times New Roman"/>
                <w:color w:val="000000"/>
                <w:sz w:val="16"/>
                <w:szCs w:val="16"/>
                <w:lang w:eastAsia="ru-RU"/>
              </w:rPr>
            </w:pPr>
          </w:p>
        </w:tc>
      </w:tr>
      <w:tr w:rsidR="0013688A" w:rsidRPr="00AE20DA" w14:paraId="1BF9353A" w14:textId="77777777" w:rsidTr="00050B6A">
        <w:trPr>
          <w:trHeight w:val="352"/>
        </w:trPr>
        <w:tc>
          <w:tcPr>
            <w:tcW w:w="538" w:type="dxa"/>
            <w:vMerge/>
            <w:tcBorders>
              <w:left w:val="single" w:sz="4" w:space="0" w:color="auto"/>
              <w:right w:val="single" w:sz="4" w:space="0" w:color="auto"/>
            </w:tcBorders>
            <w:vAlign w:val="center"/>
          </w:tcPr>
          <w:p w14:paraId="75738382"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right w:val="single" w:sz="4" w:space="0" w:color="auto"/>
            </w:tcBorders>
          </w:tcPr>
          <w:p w14:paraId="01DA5710"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r w:rsidRPr="00AF785C">
              <w:rPr>
                <w:rFonts w:ascii="Times New Roman" w:eastAsia="Times New Roman" w:hAnsi="Times New Roman"/>
                <w:color w:val="000000"/>
                <w:sz w:val="16"/>
                <w:szCs w:val="16"/>
                <w:lang w:eastAsia="ru-RU"/>
              </w:rPr>
              <w:t>Подготовлено должностных лиц в области гражданской обороны и защиты населения от чрезвычайных ситуаций, человек</w:t>
            </w:r>
          </w:p>
        </w:tc>
        <w:tc>
          <w:tcPr>
            <w:tcW w:w="1280" w:type="dxa"/>
            <w:vMerge w:val="restart"/>
            <w:tcBorders>
              <w:top w:val="single" w:sz="4" w:space="0" w:color="auto"/>
              <w:left w:val="single" w:sz="4" w:space="0" w:color="auto"/>
              <w:right w:val="single" w:sz="4" w:space="0" w:color="auto"/>
            </w:tcBorders>
            <w:vAlign w:val="center"/>
          </w:tcPr>
          <w:p w14:paraId="304AB7E3" w14:textId="3ED13EEE" w:rsidR="0013688A" w:rsidRPr="00894AA9" w:rsidRDefault="00A50D00" w:rsidP="00510D70">
            <w:pPr>
              <w:spacing w:after="0" w:line="240" w:lineRule="auto"/>
              <w:jc w:val="center"/>
              <w:rPr>
                <w:rFonts w:ascii="Times New Roman" w:hAnsi="Times New Roman"/>
                <w:sz w:val="16"/>
                <w:szCs w:val="16"/>
              </w:rPr>
            </w:pPr>
            <w:r>
              <w:rPr>
                <w:rFonts w:ascii="Times New Roman" w:hAnsi="Times New Roman"/>
                <w:sz w:val="16"/>
                <w:szCs w:val="16"/>
              </w:rPr>
              <w:t>Х</w:t>
            </w:r>
          </w:p>
        </w:tc>
        <w:tc>
          <w:tcPr>
            <w:tcW w:w="1558" w:type="dxa"/>
            <w:vMerge w:val="restart"/>
            <w:tcBorders>
              <w:top w:val="nil"/>
              <w:left w:val="single" w:sz="4" w:space="0" w:color="auto"/>
              <w:right w:val="single" w:sz="4" w:space="0" w:color="auto"/>
            </w:tcBorders>
            <w:vAlign w:val="center"/>
          </w:tcPr>
          <w:p w14:paraId="3D7D465A" w14:textId="77777777" w:rsidR="0013688A" w:rsidRPr="00AE20DA" w:rsidRDefault="0013688A"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4" w:type="dxa"/>
            <w:vMerge w:val="restart"/>
            <w:tcBorders>
              <w:top w:val="single" w:sz="4" w:space="0" w:color="auto"/>
              <w:left w:val="nil"/>
              <w:right w:val="single" w:sz="4" w:space="0" w:color="auto"/>
            </w:tcBorders>
            <w:shd w:val="clear" w:color="000000" w:fill="FFFFFF"/>
            <w:vAlign w:val="center"/>
          </w:tcPr>
          <w:p w14:paraId="0A00AEBC" w14:textId="77777777"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shd w:val="clear" w:color="000000" w:fill="FFFFFF"/>
            <w:vAlign w:val="center"/>
          </w:tcPr>
          <w:p w14:paraId="573C1313" w14:textId="061542E4"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29" w:type="dxa"/>
            <w:gridSpan w:val="3"/>
            <w:vMerge w:val="restart"/>
            <w:tcBorders>
              <w:top w:val="single" w:sz="4" w:space="0" w:color="auto"/>
              <w:left w:val="single" w:sz="4" w:space="0" w:color="auto"/>
              <w:right w:val="single" w:sz="4" w:space="0" w:color="auto"/>
            </w:tcBorders>
            <w:shd w:val="clear" w:color="000000" w:fill="FFFFFF"/>
            <w:vAlign w:val="center"/>
          </w:tcPr>
          <w:p w14:paraId="11FC4BDB" w14:textId="77777777" w:rsidR="00445032"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2024 </w:t>
            </w:r>
          </w:p>
          <w:p w14:paraId="36B4A342" w14:textId="1C8AC034"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10" w:type="dxa"/>
            <w:gridSpan w:val="3"/>
            <w:vMerge w:val="restart"/>
            <w:tcBorders>
              <w:top w:val="single" w:sz="4" w:space="0" w:color="auto"/>
              <w:left w:val="single" w:sz="4" w:space="0" w:color="auto"/>
              <w:right w:val="single" w:sz="4" w:space="0" w:color="auto"/>
            </w:tcBorders>
            <w:shd w:val="clear" w:color="000000" w:fill="FFFFFF"/>
            <w:vAlign w:val="center"/>
          </w:tcPr>
          <w:p w14:paraId="16915F00" w14:textId="77777777" w:rsidR="00445032"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2025 </w:t>
            </w:r>
          </w:p>
          <w:p w14:paraId="4AE7EF45" w14:textId="16F6D68B"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1161" w:type="dxa"/>
            <w:gridSpan w:val="4"/>
            <w:vMerge w:val="restart"/>
            <w:tcBorders>
              <w:top w:val="single" w:sz="4" w:space="0" w:color="auto"/>
              <w:left w:val="nil"/>
              <w:right w:val="single" w:sz="4" w:space="0" w:color="auto"/>
            </w:tcBorders>
            <w:shd w:val="clear" w:color="000000" w:fill="FFFFFF"/>
            <w:vAlign w:val="center"/>
          </w:tcPr>
          <w:p w14:paraId="3ED3112B" w14:textId="77777777" w:rsidR="0013688A" w:rsidRPr="00AE20DA" w:rsidRDefault="0013688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nil"/>
              <w:left w:val="nil"/>
              <w:bottom w:val="single" w:sz="4" w:space="0" w:color="auto"/>
              <w:right w:val="single" w:sz="4" w:space="0" w:color="auto"/>
            </w:tcBorders>
            <w:shd w:val="clear" w:color="000000" w:fill="FFFFFF"/>
            <w:vAlign w:val="center"/>
          </w:tcPr>
          <w:p w14:paraId="42467610" w14:textId="77777777" w:rsidR="0013688A" w:rsidRPr="00AE20DA" w:rsidRDefault="0013688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242C1CAE" w14:textId="12009D7F"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vAlign w:val="center"/>
          </w:tcPr>
          <w:p w14:paraId="4B550305" w14:textId="57CB0CFB" w:rsidR="0013688A" w:rsidRPr="00AE20DA" w:rsidRDefault="0013688A"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right w:val="single" w:sz="4" w:space="0" w:color="auto"/>
            </w:tcBorders>
          </w:tcPr>
          <w:p w14:paraId="1761BF6B"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r>
      <w:tr w:rsidR="0013688A" w:rsidRPr="00AE20DA" w14:paraId="676E1B87" w14:textId="77777777" w:rsidTr="00050B6A">
        <w:trPr>
          <w:trHeight w:val="293"/>
        </w:trPr>
        <w:tc>
          <w:tcPr>
            <w:tcW w:w="538" w:type="dxa"/>
            <w:vMerge/>
            <w:tcBorders>
              <w:left w:val="single" w:sz="4" w:space="0" w:color="auto"/>
              <w:right w:val="single" w:sz="4" w:space="0" w:color="auto"/>
            </w:tcBorders>
            <w:vAlign w:val="center"/>
          </w:tcPr>
          <w:p w14:paraId="427BC53E"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right w:val="single" w:sz="4" w:space="0" w:color="auto"/>
            </w:tcBorders>
            <w:vAlign w:val="center"/>
          </w:tcPr>
          <w:p w14:paraId="214AA6D4"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right w:val="single" w:sz="4" w:space="0" w:color="auto"/>
            </w:tcBorders>
            <w:vAlign w:val="center"/>
          </w:tcPr>
          <w:p w14:paraId="47EEDB8C" w14:textId="77777777" w:rsidR="0013688A" w:rsidRPr="00894AA9" w:rsidRDefault="0013688A" w:rsidP="00510D70">
            <w:pPr>
              <w:spacing w:after="0" w:line="240" w:lineRule="auto"/>
              <w:jc w:val="center"/>
              <w:rPr>
                <w:rFonts w:ascii="Times New Roman" w:hAnsi="Times New Roman"/>
                <w:sz w:val="16"/>
                <w:szCs w:val="16"/>
              </w:rPr>
            </w:pPr>
          </w:p>
        </w:tc>
        <w:tc>
          <w:tcPr>
            <w:tcW w:w="1558" w:type="dxa"/>
            <w:vMerge/>
            <w:tcBorders>
              <w:top w:val="nil"/>
              <w:left w:val="single" w:sz="4" w:space="0" w:color="auto"/>
              <w:right w:val="single" w:sz="4" w:space="0" w:color="auto"/>
            </w:tcBorders>
            <w:vAlign w:val="center"/>
          </w:tcPr>
          <w:p w14:paraId="31695D1B" w14:textId="77777777" w:rsidR="0013688A" w:rsidRPr="00AE20DA" w:rsidRDefault="0013688A" w:rsidP="00050B6A">
            <w:pPr>
              <w:spacing w:after="0" w:line="240" w:lineRule="auto"/>
              <w:jc w:val="center"/>
              <w:rPr>
                <w:rFonts w:ascii="Times New Roman" w:eastAsia="Times New Roman" w:hAnsi="Times New Roman"/>
                <w:color w:val="000000"/>
                <w:sz w:val="18"/>
                <w:szCs w:val="18"/>
                <w:lang w:eastAsia="ru-RU"/>
              </w:rPr>
            </w:pPr>
          </w:p>
        </w:tc>
        <w:tc>
          <w:tcPr>
            <w:tcW w:w="1314" w:type="dxa"/>
            <w:vMerge/>
            <w:tcBorders>
              <w:left w:val="nil"/>
              <w:bottom w:val="single" w:sz="4" w:space="0" w:color="auto"/>
              <w:right w:val="single" w:sz="4" w:space="0" w:color="auto"/>
            </w:tcBorders>
            <w:shd w:val="clear" w:color="000000" w:fill="FFFFFF"/>
          </w:tcPr>
          <w:p w14:paraId="3225A715" w14:textId="77777777" w:rsidR="0013688A" w:rsidRPr="00AE20DA" w:rsidRDefault="0013688A" w:rsidP="00490C1F">
            <w:pPr>
              <w:spacing w:after="0" w:line="240" w:lineRule="auto"/>
              <w:jc w:val="center"/>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shd w:val="clear" w:color="000000" w:fill="FFFFFF"/>
          </w:tcPr>
          <w:p w14:paraId="69879509" w14:textId="77777777" w:rsidR="0013688A" w:rsidRPr="00AE20DA" w:rsidRDefault="0013688A" w:rsidP="00490C1F">
            <w:pPr>
              <w:spacing w:after="0" w:line="240" w:lineRule="auto"/>
              <w:jc w:val="center"/>
              <w:rPr>
                <w:rFonts w:ascii="Times New Roman" w:eastAsia="Times New Roman" w:hAnsi="Times New Roman"/>
                <w:color w:val="000000"/>
                <w:sz w:val="16"/>
                <w:szCs w:val="16"/>
                <w:lang w:eastAsia="ru-RU"/>
              </w:rPr>
            </w:pPr>
          </w:p>
        </w:tc>
        <w:tc>
          <w:tcPr>
            <w:tcW w:w="829" w:type="dxa"/>
            <w:gridSpan w:val="3"/>
            <w:vMerge/>
            <w:tcBorders>
              <w:left w:val="single" w:sz="4" w:space="0" w:color="auto"/>
              <w:bottom w:val="single" w:sz="4" w:space="0" w:color="auto"/>
              <w:right w:val="single" w:sz="4" w:space="0" w:color="auto"/>
            </w:tcBorders>
            <w:shd w:val="clear" w:color="000000" w:fill="FFFFFF"/>
          </w:tcPr>
          <w:p w14:paraId="116D7442" w14:textId="77777777" w:rsidR="0013688A" w:rsidRPr="00AE20DA" w:rsidRDefault="0013688A" w:rsidP="00490C1F">
            <w:pPr>
              <w:spacing w:after="0" w:line="240" w:lineRule="auto"/>
              <w:jc w:val="center"/>
              <w:rPr>
                <w:rFonts w:ascii="Times New Roman" w:eastAsia="Times New Roman" w:hAnsi="Times New Roman"/>
                <w:color w:val="000000"/>
                <w:sz w:val="16"/>
                <w:szCs w:val="16"/>
                <w:lang w:eastAsia="ru-RU"/>
              </w:rPr>
            </w:pPr>
          </w:p>
        </w:tc>
        <w:tc>
          <w:tcPr>
            <w:tcW w:w="810" w:type="dxa"/>
            <w:gridSpan w:val="3"/>
            <w:vMerge/>
            <w:tcBorders>
              <w:left w:val="single" w:sz="4" w:space="0" w:color="auto"/>
              <w:bottom w:val="single" w:sz="4" w:space="0" w:color="auto"/>
              <w:right w:val="single" w:sz="4" w:space="0" w:color="auto"/>
            </w:tcBorders>
            <w:shd w:val="clear" w:color="000000" w:fill="FFFFFF"/>
          </w:tcPr>
          <w:p w14:paraId="2F11B05D" w14:textId="77777777" w:rsidR="0013688A" w:rsidRPr="00AE20DA" w:rsidRDefault="0013688A" w:rsidP="00490C1F">
            <w:pPr>
              <w:spacing w:after="0" w:line="240" w:lineRule="auto"/>
              <w:jc w:val="center"/>
              <w:rPr>
                <w:rFonts w:ascii="Times New Roman" w:eastAsia="Times New Roman" w:hAnsi="Times New Roman"/>
                <w:color w:val="000000"/>
                <w:sz w:val="16"/>
                <w:szCs w:val="16"/>
                <w:lang w:eastAsia="ru-RU"/>
              </w:rPr>
            </w:pPr>
          </w:p>
        </w:tc>
        <w:tc>
          <w:tcPr>
            <w:tcW w:w="1161" w:type="dxa"/>
            <w:gridSpan w:val="4"/>
            <w:vMerge/>
            <w:tcBorders>
              <w:left w:val="nil"/>
              <w:bottom w:val="single" w:sz="4" w:space="0" w:color="auto"/>
              <w:right w:val="single" w:sz="4" w:space="0" w:color="auto"/>
            </w:tcBorders>
            <w:shd w:val="clear" w:color="000000" w:fill="FFFFFF"/>
            <w:vAlign w:val="center"/>
          </w:tcPr>
          <w:p w14:paraId="54A7B5F4" w14:textId="77777777" w:rsidR="0013688A" w:rsidRPr="00AE20DA" w:rsidRDefault="0013688A" w:rsidP="006A17F5">
            <w:pPr>
              <w:spacing w:after="0" w:line="240" w:lineRule="auto"/>
              <w:jc w:val="center"/>
              <w:rPr>
                <w:rFonts w:ascii="Times New Roman" w:eastAsia="Times New Roman" w:hAnsi="Times New Roman"/>
                <w:color w:val="000000"/>
                <w:sz w:val="16"/>
                <w:szCs w:val="16"/>
                <w:lang w:eastAsia="ru-RU"/>
              </w:rPr>
            </w:pPr>
          </w:p>
        </w:tc>
        <w:tc>
          <w:tcPr>
            <w:tcW w:w="546" w:type="dxa"/>
            <w:gridSpan w:val="2"/>
            <w:tcBorders>
              <w:top w:val="single" w:sz="4" w:space="0" w:color="auto"/>
              <w:left w:val="nil"/>
              <w:bottom w:val="single" w:sz="4" w:space="0" w:color="auto"/>
              <w:right w:val="single" w:sz="4" w:space="0" w:color="auto"/>
            </w:tcBorders>
            <w:shd w:val="clear" w:color="000000" w:fill="FFFFFF"/>
            <w:vAlign w:val="center"/>
          </w:tcPr>
          <w:p w14:paraId="40FC2722" w14:textId="197EC59E" w:rsidR="0013688A" w:rsidRDefault="0013688A" w:rsidP="006A17F5">
            <w:pPr>
              <w:spacing w:after="0" w:line="240" w:lineRule="auto"/>
              <w:ind w:left="-205" w:right="-174"/>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p w14:paraId="247626DC" w14:textId="77777777" w:rsidR="0013688A" w:rsidRPr="00AE20DA" w:rsidRDefault="0013688A" w:rsidP="006A17F5">
            <w:pPr>
              <w:spacing w:after="0" w:line="240" w:lineRule="auto"/>
              <w:ind w:left="-205" w:right="-174"/>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квартал</w:t>
            </w:r>
          </w:p>
        </w:tc>
        <w:tc>
          <w:tcPr>
            <w:tcW w:w="650" w:type="dxa"/>
            <w:gridSpan w:val="3"/>
            <w:tcBorders>
              <w:top w:val="single" w:sz="4" w:space="0" w:color="auto"/>
              <w:left w:val="nil"/>
              <w:bottom w:val="single" w:sz="4" w:space="0" w:color="auto"/>
              <w:right w:val="single" w:sz="4" w:space="0" w:color="auto"/>
            </w:tcBorders>
            <w:shd w:val="clear" w:color="000000" w:fill="FFFFFF"/>
            <w:vAlign w:val="center"/>
          </w:tcPr>
          <w:p w14:paraId="63BD81CA" w14:textId="77777777" w:rsidR="0013688A" w:rsidRPr="00AE20DA" w:rsidRDefault="0013688A" w:rsidP="006A17F5">
            <w:pPr>
              <w:spacing w:after="0" w:line="240" w:lineRule="auto"/>
              <w:ind w:right="-91"/>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3"/>
            <w:tcBorders>
              <w:top w:val="single" w:sz="4" w:space="0" w:color="auto"/>
              <w:left w:val="nil"/>
              <w:bottom w:val="single" w:sz="4" w:space="0" w:color="auto"/>
              <w:right w:val="single" w:sz="4" w:space="0" w:color="auto"/>
            </w:tcBorders>
            <w:shd w:val="clear" w:color="000000" w:fill="FFFFFF"/>
            <w:vAlign w:val="center"/>
          </w:tcPr>
          <w:p w14:paraId="7829013D" w14:textId="2F7006EE" w:rsidR="0013688A" w:rsidRDefault="0013688A" w:rsidP="006A17F5">
            <w:pPr>
              <w:spacing w:after="0" w:line="240" w:lineRule="auto"/>
              <w:ind w:left="-125" w:right="-109"/>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w:t>
            </w:r>
          </w:p>
          <w:p w14:paraId="58217FB7" w14:textId="77777777" w:rsidR="0013688A" w:rsidRPr="00AE20DA" w:rsidRDefault="0013688A" w:rsidP="006A17F5">
            <w:pPr>
              <w:spacing w:after="0" w:line="240" w:lineRule="auto"/>
              <w:ind w:left="-125" w:right="-109"/>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месяцев</w:t>
            </w:r>
          </w:p>
        </w:tc>
        <w:tc>
          <w:tcPr>
            <w:tcW w:w="668" w:type="dxa"/>
            <w:gridSpan w:val="2"/>
            <w:tcBorders>
              <w:top w:val="single" w:sz="4" w:space="0" w:color="auto"/>
              <w:left w:val="nil"/>
              <w:bottom w:val="single" w:sz="4" w:space="0" w:color="auto"/>
              <w:right w:val="single" w:sz="4" w:space="0" w:color="auto"/>
            </w:tcBorders>
            <w:shd w:val="clear" w:color="000000" w:fill="FFFFFF"/>
            <w:vAlign w:val="center"/>
          </w:tcPr>
          <w:p w14:paraId="182D6161" w14:textId="77777777" w:rsidR="0013688A" w:rsidRPr="00AE20DA" w:rsidRDefault="0013688A" w:rsidP="006A17F5">
            <w:pPr>
              <w:spacing w:after="0" w:line="240" w:lineRule="auto"/>
              <w:ind w:left="-107" w:right="-150"/>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1FFD8E2C"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tcPr>
          <w:p w14:paraId="5D43EFD8"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right w:val="single" w:sz="4" w:space="0" w:color="auto"/>
            </w:tcBorders>
          </w:tcPr>
          <w:p w14:paraId="125524B6" w14:textId="77777777" w:rsidR="0013688A" w:rsidRPr="00AE20DA" w:rsidRDefault="0013688A" w:rsidP="00490C1F">
            <w:pPr>
              <w:spacing w:after="0" w:line="240" w:lineRule="auto"/>
              <w:rPr>
                <w:rFonts w:ascii="Times New Roman" w:eastAsia="Times New Roman" w:hAnsi="Times New Roman"/>
                <w:color w:val="000000"/>
                <w:sz w:val="16"/>
                <w:szCs w:val="16"/>
                <w:lang w:eastAsia="ru-RU"/>
              </w:rPr>
            </w:pPr>
          </w:p>
        </w:tc>
      </w:tr>
      <w:tr w:rsidR="00490C1F" w:rsidRPr="00AE20DA" w14:paraId="012087C6" w14:textId="77777777" w:rsidTr="00050B6A">
        <w:trPr>
          <w:trHeight w:val="246"/>
        </w:trPr>
        <w:tc>
          <w:tcPr>
            <w:tcW w:w="538" w:type="dxa"/>
            <w:vMerge/>
            <w:tcBorders>
              <w:left w:val="single" w:sz="4" w:space="0" w:color="auto"/>
              <w:bottom w:val="single" w:sz="4" w:space="0" w:color="000000"/>
              <w:right w:val="single" w:sz="4" w:space="0" w:color="auto"/>
            </w:tcBorders>
            <w:vAlign w:val="center"/>
          </w:tcPr>
          <w:p w14:paraId="0622F9D7"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bottom w:val="single" w:sz="4" w:space="0" w:color="auto"/>
              <w:right w:val="single" w:sz="4" w:space="0" w:color="auto"/>
            </w:tcBorders>
            <w:vAlign w:val="center"/>
          </w:tcPr>
          <w:p w14:paraId="06D760E2"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0FAC8549" w14:textId="77777777" w:rsidR="00490C1F" w:rsidRPr="00894AA9" w:rsidRDefault="00490C1F" w:rsidP="00510D70">
            <w:pPr>
              <w:spacing w:after="0" w:line="240" w:lineRule="auto"/>
              <w:jc w:val="center"/>
              <w:rPr>
                <w:rFonts w:ascii="Times New Roman" w:hAnsi="Times New Roman"/>
                <w:sz w:val="16"/>
                <w:szCs w:val="16"/>
              </w:rPr>
            </w:pPr>
          </w:p>
        </w:tc>
        <w:tc>
          <w:tcPr>
            <w:tcW w:w="1558" w:type="dxa"/>
            <w:vMerge/>
            <w:tcBorders>
              <w:left w:val="single" w:sz="4" w:space="0" w:color="auto"/>
              <w:bottom w:val="single" w:sz="4" w:space="0" w:color="000000"/>
              <w:right w:val="single" w:sz="4" w:space="0" w:color="auto"/>
            </w:tcBorders>
            <w:vAlign w:val="center"/>
          </w:tcPr>
          <w:p w14:paraId="68820A6C" w14:textId="77777777" w:rsidR="00490C1F" w:rsidRPr="00AE20DA" w:rsidRDefault="00490C1F" w:rsidP="00050B6A">
            <w:pPr>
              <w:spacing w:after="0" w:line="240" w:lineRule="auto"/>
              <w:jc w:val="center"/>
              <w:rPr>
                <w:rFonts w:ascii="Times New Roman" w:eastAsia="Times New Roman" w:hAnsi="Times New Roman"/>
                <w:color w:val="000000"/>
                <w:sz w:val="18"/>
                <w:szCs w:val="18"/>
                <w:lang w:eastAsia="ru-RU"/>
              </w:rPr>
            </w:pPr>
          </w:p>
        </w:tc>
        <w:tc>
          <w:tcPr>
            <w:tcW w:w="1314" w:type="dxa"/>
            <w:tcBorders>
              <w:top w:val="single" w:sz="4" w:space="0" w:color="auto"/>
              <w:left w:val="nil"/>
              <w:bottom w:val="single" w:sz="4" w:space="0" w:color="auto"/>
              <w:right w:val="single" w:sz="4" w:space="0" w:color="auto"/>
            </w:tcBorders>
            <w:shd w:val="clear" w:color="000000" w:fill="FFFFFF"/>
            <w:vAlign w:val="center"/>
          </w:tcPr>
          <w:p w14:paraId="5FD6C752" w14:textId="6A093A95" w:rsidR="00490C1F" w:rsidRPr="007C117C" w:rsidRDefault="00445032" w:rsidP="00445032">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6</w:t>
            </w:r>
            <w:r w:rsidR="00792EE9" w:rsidRPr="007C117C">
              <w:rPr>
                <w:rFonts w:ascii="Times New Roman" w:eastAsia="Times New Roman" w:hAnsi="Times New Roman"/>
                <w:color w:val="000000"/>
                <w:sz w:val="16"/>
                <w:szCs w:val="16"/>
                <w:lang w:eastAsia="ru-RU"/>
              </w:rPr>
              <w:t>5</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4DA978D1" w14:textId="5E46F8ED" w:rsidR="00490C1F" w:rsidRPr="007C117C" w:rsidRDefault="00445032" w:rsidP="00445032">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0</w:t>
            </w:r>
          </w:p>
        </w:tc>
        <w:tc>
          <w:tcPr>
            <w:tcW w:w="8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98CD692" w14:textId="1D839CCD" w:rsidR="00490C1F" w:rsidRPr="007C117C" w:rsidRDefault="00445032" w:rsidP="00445032">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30</w:t>
            </w:r>
          </w:p>
        </w:tc>
        <w:tc>
          <w:tcPr>
            <w:tcW w:w="8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B10876A" w14:textId="094F6AD8" w:rsidR="00490C1F" w:rsidRPr="007C117C" w:rsidRDefault="00445032" w:rsidP="00445032">
            <w:pPr>
              <w:spacing w:after="0" w:line="240" w:lineRule="auto"/>
              <w:jc w:val="center"/>
              <w:rPr>
                <w:rFonts w:ascii="Times New Roman" w:eastAsia="Times New Roman" w:hAnsi="Times New Roman"/>
                <w:color w:val="000000"/>
                <w:sz w:val="16"/>
                <w:szCs w:val="16"/>
                <w:lang w:eastAsia="ru-RU"/>
              </w:rPr>
            </w:pPr>
            <w:r w:rsidRPr="007C117C">
              <w:rPr>
                <w:rFonts w:ascii="Times New Roman" w:eastAsia="Times New Roman" w:hAnsi="Times New Roman"/>
                <w:color w:val="000000"/>
                <w:sz w:val="16"/>
                <w:szCs w:val="16"/>
                <w:lang w:eastAsia="ru-RU"/>
              </w:rPr>
              <w:t>3</w:t>
            </w:r>
            <w:r w:rsidR="00390C51" w:rsidRPr="007C117C">
              <w:rPr>
                <w:rFonts w:ascii="Times New Roman" w:eastAsia="Times New Roman" w:hAnsi="Times New Roman"/>
                <w:color w:val="000000"/>
                <w:sz w:val="16"/>
                <w:szCs w:val="16"/>
                <w:lang w:eastAsia="ru-RU"/>
              </w:rPr>
              <w:t>5</w:t>
            </w:r>
          </w:p>
        </w:tc>
        <w:tc>
          <w:tcPr>
            <w:tcW w:w="1161" w:type="dxa"/>
            <w:gridSpan w:val="4"/>
            <w:tcBorders>
              <w:top w:val="single" w:sz="4" w:space="0" w:color="auto"/>
              <w:left w:val="nil"/>
              <w:bottom w:val="single" w:sz="4" w:space="0" w:color="auto"/>
              <w:right w:val="single" w:sz="4" w:space="0" w:color="auto"/>
            </w:tcBorders>
            <w:shd w:val="clear" w:color="000000" w:fill="FFFFFF"/>
            <w:vAlign w:val="center"/>
          </w:tcPr>
          <w:p w14:paraId="3427C866" w14:textId="11E51FE8"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546" w:type="dxa"/>
            <w:gridSpan w:val="2"/>
            <w:tcBorders>
              <w:top w:val="nil"/>
              <w:left w:val="nil"/>
              <w:bottom w:val="single" w:sz="4" w:space="0" w:color="auto"/>
              <w:right w:val="single" w:sz="4" w:space="0" w:color="auto"/>
            </w:tcBorders>
            <w:shd w:val="clear" w:color="000000" w:fill="FFFFFF"/>
            <w:vAlign w:val="center"/>
          </w:tcPr>
          <w:p w14:paraId="753FB131" w14:textId="1E05C9BF"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650" w:type="dxa"/>
            <w:gridSpan w:val="3"/>
            <w:tcBorders>
              <w:top w:val="nil"/>
              <w:left w:val="nil"/>
              <w:bottom w:val="single" w:sz="4" w:space="0" w:color="auto"/>
              <w:right w:val="single" w:sz="4" w:space="0" w:color="auto"/>
            </w:tcBorders>
            <w:shd w:val="clear" w:color="000000" w:fill="FFFFFF"/>
            <w:vAlign w:val="center"/>
          </w:tcPr>
          <w:p w14:paraId="277D9139" w14:textId="5F195C48"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691" w:type="dxa"/>
            <w:gridSpan w:val="3"/>
            <w:tcBorders>
              <w:top w:val="nil"/>
              <w:left w:val="nil"/>
              <w:bottom w:val="single" w:sz="4" w:space="0" w:color="auto"/>
              <w:right w:val="single" w:sz="4" w:space="0" w:color="auto"/>
            </w:tcBorders>
            <w:shd w:val="clear" w:color="000000" w:fill="FFFFFF"/>
            <w:vAlign w:val="center"/>
          </w:tcPr>
          <w:p w14:paraId="17390B41" w14:textId="6AF62353"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668" w:type="dxa"/>
            <w:gridSpan w:val="2"/>
            <w:tcBorders>
              <w:top w:val="nil"/>
              <w:left w:val="nil"/>
              <w:bottom w:val="single" w:sz="4" w:space="0" w:color="auto"/>
              <w:right w:val="single" w:sz="4" w:space="0" w:color="auto"/>
            </w:tcBorders>
            <w:shd w:val="clear" w:color="000000" w:fill="FFFFFF"/>
            <w:vAlign w:val="center"/>
          </w:tcPr>
          <w:p w14:paraId="02718466" w14:textId="7FB619F0"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57F0F0FB" w14:textId="080E16E2"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1136" w:type="dxa"/>
            <w:tcBorders>
              <w:top w:val="single" w:sz="4" w:space="0" w:color="auto"/>
              <w:left w:val="single" w:sz="4" w:space="0" w:color="auto"/>
              <w:bottom w:val="single" w:sz="4" w:space="0" w:color="auto"/>
              <w:right w:val="single" w:sz="4" w:space="0" w:color="auto"/>
            </w:tcBorders>
            <w:vAlign w:val="center"/>
          </w:tcPr>
          <w:p w14:paraId="5159A24E" w14:textId="1F9097F9" w:rsidR="00490C1F"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w:t>
            </w:r>
          </w:p>
        </w:tc>
        <w:tc>
          <w:tcPr>
            <w:tcW w:w="1699" w:type="dxa"/>
            <w:vMerge/>
            <w:tcBorders>
              <w:left w:val="single" w:sz="4" w:space="0" w:color="auto"/>
              <w:bottom w:val="single" w:sz="4" w:space="0" w:color="000000"/>
              <w:right w:val="single" w:sz="4" w:space="0" w:color="auto"/>
            </w:tcBorders>
          </w:tcPr>
          <w:p w14:paraId="76B46200"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445032" w:rsidRPr="00AE20DA" w14:paraId="389CAEF8" w14:textId="77777777" w:rsidTr="00050B6A">
        <w:trPr>
          <w:trHeight w:val="258"/>
        </w:trPr>
        <w:tc>
          <w:tcPr>
            <w:tcW w:w="538" w:type="dxa"/>
            <w:vMerge w:val="restart"/>
            <w:tcBorders>
              <w:top w:val="nil"/>
              <w:left w:val="single" w:sz="4" w:space="0" w:color="auto"/>
              <w:right w:val="single" w:sz="4" w:space="0" w:color="auto"/>
            </w:tcBorders>
            <w:vAlign w:val="center"/>
          </w:tcPr>
          <w:p w14:paraId="58056E73"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3.4</w:t>
            </w:r>
          </w:p>
        </w:tc>
        <w:tc>
          <w:tcPr>
            <w:tcW w:w="1830" w:type="dxa"/>
            <w:vMerge w:val="restart"/>
            <w:tcBorders>
              <w:top w:val="single" w:sz="4" w:space="0" w:color="auto"/>
              <w:left w:val="single" w:sz="4" w:space="0" w:color="auto"/>
              <w:bottom w:val="single" w:sz="4" w:space="0" w:color="auto"/>
              <w:right w:val="single" w:sz="4" w:space="0" w:color="auto"/>
            </w:tcBorders>
          </w:tcPr>
          <w:p w14:paraId="636B2278"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03.04. Пропаганда знаний в области гражданской обороны </w:t>
            </w:r>
          </w:p>
        </w:tc>
        <w:tc>
          <w:tcPr>
            <w:tcW w:w="1280" w:type="dxa"/>
            <w:tcBorders>
              <w:top w:val="single" w:sz="4" w:space="0" w:color="auto"/>
              <w:left w:val="single" w:sz="4" w:space="0" w:color="auto"/>
              <w:bottom w:val="single" w:sz="4" w:space="0" w:color="auto"/>
              <w:right w:val="single" w:sz="4" w:space="0" w:color="auto"/>
            </w:tcBorders>
            <w:vAlign w:val="center"/>
          </w:tcPr>
          <w:p w14:paraId="20164218" w14:textId="78D6E85A" w:rsidR="00445032" w:rsidRPr="00894AA9" w:rsidRDefault="00445032"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single" w:sz="4" w:space="0" w:color="auto"/>
              <w:bottom w:val="single" w:sz="4" w:space="0" w:color="000000"/>
              <w:right w:val="single" w:sz="4" w:space="0" w:color="auto"/>
            </w:tcBorders>
            <w:vAlign w:val="center"/>
          </w:tcPr>
          <w:p w14:paraId="10F246CC" w14:textId="77777777" w:rsidR="00445032" w:rsidRPr="00AE20DA" w:rsidRDefault="00445032"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3992BCCD" w14:textId="6BDCB160" w:rsidR="00445032" w:rsidRPr="00AE20DA" w:rsidRDefault="00445032"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97,0</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4D61E342" w14:textId="141C3D50"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97,0</w:t>
            </w:r>
          </w:p>
        </w:tc>
        <w:tc>
          <w:tcPr>
            <w:tcW w:w="8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F582C33" w14:textId="46F88145"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8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A47679" w14:textId="46840EA8"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2461C08C" w14:textId="53330DA9"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000000"/>
              <w:right w:val="single" w:sz="4" w:space="0" w:color="auto"/>
            </w:tcBorders>
            <w:vAlign w:val="center"/>
          </w:tcPr>
          <w:p w14:paraId="5524845D" w14:textId="689FE2EF"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000000"/>
              <w:right w:val="single" w:sz="4" w:space="0" w:color="auto"/>
            </w:tcBorders>
            <w:vAlign w:val="center"/>
          </w:tcPr>
          <w:p w14:paraId="74F6C4E4" w14:textId="58D1E328"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699" w:type="dxa"/>
            <w:vMerge w:val="restart"/>
            <w:tcBorders>
              <w:top w:val="nil"/>
              <w:left w:val="single" w:sz="4" w:space="0" w:color="auto"/>
              <w:right w:val="single" w:sz="4" w:space="0" w:color="auto"/>
            </w:tcBorders>
          </w:tcPr>
          <w:p w14:paraId="39EC4841" w14:textId="5E3C325D" w:rsidR="00445032" w:rsidRPr="00AE20DA" w:rsidRDefault="00445032" w:rsidP="00445032">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445032" w:rsidRPr="00AE20DA" w14:paraId="1C9DB6E6" w14:textId="77777777" w:rsidTr="00050B6A">
        <w:trPr>
          <w:trHeight w:val="707"/>
        </w:trPr>
        <w:tc>
          <w:tcPr>
            <w:tcW w:w="538" w:type="dxa"/>
            <w:vMerge/>
            <w:tcBorders>
              <w:left w:val="single" w:sz="4" w:space="0" w:color="auto"/>
              <w:right w:val="single" w:sz="4" w:space="0" w:color="auto"/>
            </w:tcBorders>
            <w:vAlign w:val="center"/>
          </w:tcPr>
          <w:p w14:paraId="6DF13343"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tcPr>
          <w:p w14:paraId="59488301" w14:textId="77777777" w:rsidR="00445032" w:rsidRPr="00AE20DA" w:rsidRDefault="00445032" w:rsidP="00490C1F">
            <w:pPr>
              <w:spacing w:after="0" w:line="240" w:lineRule="auto"/>
              <w:rPr>
                <w:rFonts w:ascii="Times New Roman" w:eastAsia="Times New Roman" w:hAnsi="Times New Roman"/>
                <w:color w:val="000000"/>
                <w:sz w:val="16"/>
                <w:szCs w:val="16"/>
                <w:lang w:eastAsia="ru-RU"/>
              </w:rPr>
            </w:pPr>
          </w:p>
        </w:tc>
        <w:tc>
          <w:tcPr>
            <w:tcW w:w="1280" w:type="dxa"/>
            <w:tcBorders>
              <w:top w:val="single" w:sz="4" w:space="0" w:color="auto"/>
              <w:left w:val="single" w:sz="4" w:space="0" w:color="auto"/>
              <w:bottom w:val="single" w:sz="4" w:space="0" w:color="auto"/>
              <w:right w:val="single" w:sz="4" w:space="0" w:color="auto"/>
            </w:tcBorders>
            <w:vAlign w:val="center"/>
          </w:tcPr>
          <w:p w14:paraId="4DD6AC55" w14:textId="77777777" w:rsidR="00445032" w:rsidRPr="00894AA9" w:rsidRDefault="00445032"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tc>
        <w:tc>
          <w:tcPr>
            <w:tcW w:w="1558" w:type="dxa"/>
            <w:tcBorders>
              <w:top w:val="nil"/>
              <w:left w:val="single" w:sz="4" w:space="0" w:color="auto"/>
              <w:bottom w:val="single" w:sz="4" w:space="0" w:color="000000"/>
              <w:right w:val="single" w:sz="4" w:space="0" w:color="auto"/>
            </w:tcBorders>
            <w:vAlign w:val="center"/>
          </w:tcPr>
          <w:p w14:paraId="3F9E1318" w14:textId="2F4B99A2" w:rsidR="00445032" w:rsidRPr="00AE20DA" w:rsidRDefault="00515196"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2E4F4DDF" w14:textId="78C8494F" w:rsidR="00445032" w:rsidRPr="00AE20DA" w:rsidRDefault="00445032" w:rsidP="0044503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97,0</w:t>
            </w:r>
          </w:p>
        </w:tc>
        <w:tc>
          <w:tcPr>
            <w:tcW w:w="673" w:type="dxa"/>
            <w:tcBorders>
              <w:top w:val="nil"/>
              <w:left w:val="single" w:sz="4" w:space="0" w:color="auto"/>
              <w:bottom w:val="single" w:sz="4" w:space="0" w:color="auto"/>
              <w:right w:val="single" w:sz="4" w:space="0" w:color="auto"/>
            </w:tcBorders>
            <w:shd w:val="clear" w:color="000000" w:fill="FFFFFF"/>
            <w:vAlign w:val="center"/>
          </w:tcPr>
          <w:p w14:paraId="336B28CC" w14:textId="36A36EC7"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97,0</w:t>
            </w:r>
          </w:p>
        </w:tc>
        <w:tc>
          <w:tcPr>
            <w:tcW w:w="829" w:type="dxa"/>
            <w:gridSpan w:val="3"/>
            <w:tcBorders>
              <w:top w:val="nil"/>
              <w:left w:val="single" w:sz="4" w:space="0" w:color="auto"/>
              <w:bottom w:val="single" w:sz="4" w:space="0" w:color="auto"/>
              <w:right w:val="single" w:sz="4" w:space="0" w:color="auto"/>
            </w:tcBorders>
            <w:shd w:val="clear" w:color="000000" w:fill="FFFFFF"/>
            <w:vAlign w:val="center"/>
          </w:tcPr>
          <w:p w14:paraId="3108EA35" w14:textId="36DD8B94"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810" w:type="dxa"/>
            <w:gridSpan w:val="3"/>
            <w:tcBorders>
              <w:top w:val="nil"/>
              <w:left w:val="single" w:sz="4" w:space="0" w:color="auto"/>
              <w:bottom w:val="single" w:sz="4" w:space="0" w:color="auto"/>
              <w:right w:val="single" w:sz="4" w:space="0" w:color="auto"/>
            </w:tcBorders>
            <w:shd w:val="clear" w:color="000000" w:fill="FFFFFF"/>
            <w:vAlign w:val="center"/>
          </w:tcPr>
          <w:p w14:paraId="3E0DD3C3" w14:textId="6C408AF3"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3381B7E2" w14:textId="031F727C"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890" w:type="dxa"/>
            <w:tcBorders>
              <w:top w:val="nil"/>
              <w:left w:val="single" w:sz="4" w:space="0" w:color="auto"/>
              <w:bottom w:val="single" w:sz="4" w:space="0" w:color="auto"/>
              <w:right w:val="single" w:sz="4" w:space="0" w:color="auto"/>
            </w:tcBorders>
            <w:vAlign w:val="center"/>
          </w:tcPr>
          <w:p w14:paraId="12781CFD" w14:textId="6F07989D"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136" w:type="dxa"/>
            <w:tcBorders>
              <w:top w:val="nil"/>
              <w:left w:val="single" w:sz="4" w:space="0" w:color="auto"/>
              <w:bottom w:val="single" w:sz="4" w:space="0" w:color="auto"/>
              <w:right w:val="single" w:sz="4" w:space="0" w:color="auto"/>
            </w:tcBorders>
            <w:vAlign w:val="center"/>
          </w:tcPr>
          <w:p w14:paraId="24FCDF1E" w14:textId="1176B31A" w:rsidR="00445032" w:rsidRPr="0092142E" w:rsidRDefault="00445032" w:rsidP="00445032">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699" w:type="dxa"/>
            <w:vMerge/>
            <w:tcBorders>
              <w:left w:val="single" w:sz="4" w:space="0" w:color="auto"/>
              <w:bottom w:val="single" w:sz="4" w:space="0" w:color="000000"/>
              <w:right w:val="single" w:sz="4" w:space="0" w:color="auto"/>
            </w:tcBorders>
          </w:tcPr>
          <w:p w14:paraId="14084723" w14:textId="6C679E99" w:rsidR="00445032" w:rsidRPr="00AE20DA" w:rsidRDefault="00445032" w:rsidP="00490C1F">
            <w:pPr>
              <w:spacing w:after="0" w:line="240" w:lineRule="auto"/>
              <w:rPr>
                <w:rFonts w:ascii="Times New Roman" w:eastAsia="Times New Roman" w:hAnsi="Times New Roman"/>
                <w:color w:val="000000"/>
                <w:sz w:val="16"/>
                <w:szCs w:val="16"/>
                <w:lang w:eastAsia="ru-RU"/>
              </w:rPr>
            </w:pPr>
          </w:p>
        </w:tc>
      </w:tr>
      <w:tr w:rsidR="001A36FA" w:rsidRPr="00AE20DA" w14:paraId="44B73064" w14:textId="77777777" w:rsidTr="006A17F5">
        <w:trPr>
          <w:trHeight w:val="122"/>
        </w:trPr>
        <w:tc>
          <w:tcPr>
            <w:tcW w:w="538" w:type="dxa"/>
            <w:vMerge/>
            <w:tcBorders>
              <w:left w:val="single" w:sz="4" w:space="0" w:color="auto"/>
              <w:right w:val="single" w:sz="4" w:space="0" w:color="auto"/>
            </w:tcBorders>
            <w:vAlign w:val="center"/>
          </w:tcPr>
          <w:p w14:paraId="697E5D55"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bottom w:val="single" w:sz="4" w:space="0" w:color="auto"/>
              <w:right w:val="single" w:sz="4" w:space="0" w:color="auto"/>
            </w:tcBorders>
          </w:tcPr>
          <w:p w14:paraId="71BC7D37" w14:textId="25625F0C" w:rsidR="001A36FA" w:rsidRDefault="001A36FA" w:rsidP="00490C1F">
            <w:pPr>
              <w:spacing w:after="0" w:line="240" w:lineRule="auto"/>
              <w:rPr>
                <w:rFonts w:ascii="Times New Roman" w:eastAsiaTheme="minorEastAsia" w:hAnsi="Times New Roman"/>
                <w:sz w:val="16"/>
                <w:szCs w:val="16"/>
                <w:lang w:eastAsia="ru-RU"/>
              </w:rPr>
            </w:pPr>
            <w:r>
              <w:rPr>
                <w:rFonts w:ascii="Times New Roman" w:eastAsiaTheme="minorEastAsia" w:hAnsi="Times New Roman"/>
                <w:sz w:val="16"/>
                <w:szCs w:val="16"/>
                <w:lang w:eastAsia="ru-RU"/>
              </w:rPr>
              <w:t>И</w:t>
            </w:r>
            <w:r w:rsidRPr="00AE20DA">
              <w:rPr>
                <w:rFonts w:ascii="Times New Roman" w:eastAsiaTheme="minorEastAsia" w:hAnsi="Times New Roman"/>
                <w:sz w:val="16"/>
                <w:szCs w:val="16"/>
                <w:lang w:eastAsia="ru-RU"/>
              </w:rPr>
              <w:t>здание журналов, агитационного материала, ед.</w:t>
            </w:r>
          </w:p>
          <w:p w14:paraId="4F74DCC5" w14:textId="77777777" w:rsidR="001A36FA" w:rsidRDefault="001A36FA" w:rsidP="00490C1F">
            <w:pPr>
              <w:spacing w:after="0" w:line="240" w:lineRule="auto"/>
              <w:rPr>
                <w:rFonts w:ascii="Times New Roman" w:eastAsiaTheme="minorEastAsia" w:hAnsi="Times New Roman"/>
                <w:sz w:val="16"/>
                <w:szCs w:val="16"/>
                <w:lang w:eastAsia="ru-RU"/>
              </w:rPr>
            </w:pPr>
          </w:p>
          <w:p w14:paraId="1411E090" w14:textId="77777777" w:rsidR="001A36FA" w:rsidRDefault="001A36FA" w:rsidP="00490C1F">
            <w:pPr>
              <w:spacing w:after="0" w:line="240" w:lineRule="auto"/>
              <w:rPr>
                <w:rFonts w:ascii="Times New Roman" w:eastAsiaTheme="minorEastAsia" w:hAnsi="Times New Roman"/>
                <w:sz w:val="16"/>
                <w:szCs w:val="16"/>
                <w:lang w:eastAsia="ru-RU"/>
              </w:rPr>
            </w:pPr>
          </w:p>
          <w:p w14:paraId="2485C00B" w14:textId="77777777" w:rsidR="001A36FA" w:rsidRDefault="001A36FA" w:rsidP="00490C1F">
            <w:pPr>
              <w:spacing w:after="0" w:line="240" w:lineRule="auto"/>
              <w:rPr>
                <w:rFonts w:ascii="Times New Roman" w:eastAsiaTheme="minorEastAsia" w:hAnsi="Times New Roman"/>
                <w:sz w:val="16"/>
                <w:szCs w:val="16"/>
                <w:lang w:eastAsia="ru-RU"/>
              </w:rPr>
            </w:pPr>
          </w:p>
          <w:p w14:paraId="408AB7E0" w14:textId="77777777" w:rsidR="001A36FA" w:rsidRDefault="001A36FA" w:rsidP="00490C1F">
            <w:pPr>
              <w:spacing w:after="0" w:line="240" w:lineRule="auto"/>
              <w:rPr>
                <w:rFonts w:ascii="Times New Roman" w:eastAsiaTheme="minorEastAsia" w:hAnsi="Times New Roman"/>
                <w:sz w:val="16"/>
                <w:szCs w:val="16"/>
                <w:lang w:eastAsia="ru-RU"/>
              </w:rPr>
            </w:pPr>
          </w:p>
          <w:p w14:paraId="2FCF8688"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280" w:type="dxa"/>
            <w:vMerge w:val="restart"/>
            <w:tcBorders>
              <w:top w:val="single" w:sz="4" w:space="0" w:color="auto"/>
              <w:left w:val="single" w:sz="4" w:space="0" w:color="auto"/>
              <w:bottom w:val="single" w:sz="4" w:space="0" w:color="auto"/>
              <w:right w:val="single" w:sz="4" w:space="0" w:color="auto"/>
            </w:tcBorders>
            <w:vAlign w:val="center"/>
          </w:tcPr>
          <w:p w14:paraId="4768E486" w14:textId="01B3BA7B" w:rsidR="001A36FA" w:rsidRPr="00894AA9" w:rsidRDefault="00DE4EA5" w:rsidP="00510D70">
            <w:pPr>
              <w:spacing w:after="0" w:line="240" w:lineRule="auto"/>
              <w:jc w:val="center"/>
              <w:rPr>
                <w:rFonts w:ascii="Times New Roman" w:hAnsi="Times New Roman"/>
                <w:sz w:val="16"/>
                <w:szCs w:val="16"/>
              </w:rPr>
            </w:pPr>
            <w:r>
              <w:rPr>
                <w:rFonts w:ascii="Times New Roman" w:hAnsi="Times New Roman"/>
                <w:sz w:val="16"/>
                <w:szCs w:val="16"/>
              </w:rPr>
              <w:t>Х</w:t>
            </w:r>
          </w:p>
        </w:tc>
        <w:tc>
          <w:tcPr>
            <w:tcW w:w="1558" w:type="dxa"/>
            <w:vMerge w:val="restart"/>
            <w:tcBorders>
              <w:top w:val="nil"/>
              <w:left w:val="single" w:sz="4" w:space="0" w:color="auto"/>
              <w:right w:val="single" w:sz="4" w:space="0" w:color="auto"/>
            </w:tcBorders>
            <w:vAlign w:val="center"/>
          </w:tcPr>
          <w:p w14:paraId="1E13CFB5" w14:textId="77777777" w:rsidR="001A36FA" w:rsidRPr="00AE20DA" w:rsidRDefault="001A36FA" w:rsidP="001A36F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Х</w:t>
            </w:r>
          </w:p>
        </w:tc>
        <w:tc>
          <w:tcPr>
            <w:tcW w:w="1314" w:type="dxa"/>
            <w:vMerge w:val="restart"/>
            <w:tcBorders>
              <w:top w:val="single" w:sz="4" w:space="0" w:color="auto"/>
              <w:left w:val="nil"/>
              <w:right w:val="single" w:sz="4" w:space="0" w:color="auto"/>
            </w:tcBorders>
            <w:shd w:val="clear" w:color="000000" w:fill="FFFFFF"/>
            <w:vAlign w:val="center"/>
          </w:tcPr>
          <w:p w14:paraId="79142339" w14:textId="77777777"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shd w:val="clear" w:color="000000" w:fill="FFFFFF"/>
            <w:vAlign w:val="center"/>
          </w:tcPr>
          <w:p w14:paraId="1498450F" w14:textId="764BCFEC"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29" w:type="dxa"/>
            <w:gridSpan w:val="3"/>
            <w:vMerge w:val="restart"/>
            <w:tcBorders>
              <w:top w:val="single" w:sz="4" w:space="0" w:color="auto"/>
              <w:left w:val="single" w:sz="4" w:space="0" w:color="auto"/>
              <w:right w:val="single" w:sz="4" w:space="0" w:color="auto"/>
            </w:tcBorders>
            <w:shd w:val="clear" w:color="000000" w:fill="FFFFFF"/>
            <w:vAlign w:val="center"/>
          </w:tcPr>
          <w:p w14:paraId="3BE626EC" w14:textId="2C0A36CB" w:rsidR="001A36F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309E13F6" w14:textId="6A64E65B"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810" w:type="dxa"/>
            <w:gridSpan w:val="3"/>
            <w:vMerge w:val="restart"/>
            <w:tcBorders>
              <w:top w:val="single" w:sz="4" w:space="0" w:color="auto"/>
              <w:left w:val="single" w:sz="4" w:space="0" w:color="auto"/>
              <w:right w:val="single" w:sz="4" w:space="0" w:color="auto"/>
            </w:tcBorders>
            <w:shd w:val="clear" w:color="000000" w:fill="FFFFFF"/>
            <w:vAlign w:val="center"/>
          </w:tcPr>
          <w:p w14:paraId="0274CD9C" w14:textId="1EE4DCFE" w:rsidR="001A36F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p w14:paraId="3B709118" w14:textId="539E7ED7"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1161" w:type="dxa"/>
            <w:gridSpan w:val="4"/>
            <w:vMerge w:val="restart"/>
            <w:tcBorders>
              <w:top w:val="single" w:sz="4" w:space="0" w:color="auto"/>
              <w:left w:val="nil"/>
              <w:right w:val="single" w:sz="4" w:space="0" w:color="auto"/>
            </w:tcBorders>
            <w:shd w:val="clear" w:color="000000" w:fill="FFFFFF"/>
            <w:vAlign w:val="center"/>
          </w:tcPr>
          <w:p w14:paraId="687B1F8E"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nil"/>
              <w:left w:val="nil"/>
              <w:bottom w:val="single" w:sz="4" w:space="0" w:color="auto"/>
              <w:right w:val="single" w:sz="4" w:space="0" w:color="auto"/>
            </w:tcBorders>
            <w:shd w:val="clear" w:color="000000" w:fill="FFFFFF"/>
            <w:vAlign w:val="center"/>
          </w:tcPr>
          <w:p w14:paraId="5676829F"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1B7DE727" w14:textId="78419D98"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vAlign w:val="center"/>
          </w:tcPr>
          <w:p w14:paraId="48199165" w14:textId="2C9D5D1F" w:rsidR="001A36FA"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right w:val="single" w:sz="4" w:space="0" w:color="auto"/>
            </w:tcBorders>
          </w:tcPr>
          <w:p w14:paraId="17EB9B72"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r>
      <w:tr w:rsidR="001A36FA" w:rsidRPr="00AE20DA" w14:paraId="776F50A8" w14:textId="77777777" w:rsidTr="006A17F5">
        <w:trPr>
          <w:trHeight w:val="293"/>
        </w:trPr>
        <w:tc>
          <w:tcPr>
            <w:tcW w:w="538" w:type="dxa"/>
            <w:vMerge/>
            <w:tcBorders>
              <w:left w:val="single" w:sz="4" w:space="0" w:color="auto"/>
              <w:right w:val="single" w:sz="4" w:space="0" w:color="auto"/>
            </w:tcBorders>
            <w:vAlign w:val="center"/>
          </w:tcPr>
          <w:p w14:paraId="42C84D36"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tcPr>
          <w:p w14:paraId="1946E524"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tcPr>
          <w:p w14:paraId="4FD1455B" w14:textId="77777777" w:rsidR="001A36FA" w:rsidRPr="00894AA9" w:rsidRDefault="001A36FA" w:rsidP="00510D70">
            <w:pPr>
              <w:spacing w:after="0" w:line="240" w:lineRule="auto"/>
              <w:jc w:val="center"/>
              <w:rPr>
                <w:rFonts w:ascii="Times New Roman" w:hAnsi="Times New Roman"/>
                <w:sz w:val="16"/>
                <w:szCs w:val="16"/>
              </w:rPr>
            </w:pPr>
          </w:p>
        </w:tc>
        <w:tc>
          <w:tcPr>
            <w:tcW w:w="1558" w:type="dxa"/>
            <w:vMerge/>
            <w:tcBorders>
              <w:top w:val="nil"/>
              <w:left w:val="single" w:sz="4" w:space="0" w:color="auto"/>
              <w:right w:val="single" w:sz="4" w:space="0" w:color="auto"/>
            </w:tcBorders>
            <w:vAlign w:val="center"/>
          </w:tcPr>
          <w:p w14:paraId="2A5EA580" w14:textId="77777777" w:rsidR="001A36FA" w:rsidRPr="00AE20DA" w:rsidRDefault="001A36FA" w:rsidP="00490C1F">
            <w:pPr>
              <w:spacing w:after="0" w:line="240" w:lineRule="auto"/>
              <w:rPr>
                <w:rFonts w:ascii="Times New Roman" w:eastAsia="Times New Roman" w:hAnsi="Times New Roman"/>
                <w:color w:val="000000"/>
                <w:sz w:val="18"/>
                <w:szCs w:val="18"/>
                <w:lang w:eastAsia="ru-RU"/>
              </w:rPr>
            </w:pPr>
          </w:p>
        </w:tc>
        <w:tc>
          <w:tcPr>
            <w:tcW w:w="1314" w:type="dxa"/>
            <w:vMerge/>
            <w:tcBorders>
              <w:left w:val="nil"/>
              <w:bottom w:val="single" w:sz="4" w:space="0" w:color="auto"/>
              <w:right w:val="single" w:sz="4" w:space="0" w:color="auto"/>
            </w:tcBorders>
            <w:shd w:val="clear" w:color="000000" w:fill="FFFFFF"/>
          </w:tcPr>
          <w:p w14:paraId="0BFFF97E" w14:textId="77777777" w:rsidR="001A36FA" w:rsidRPr="00AE20DA" w:rsidRDefault="001A36FA" w:rsidP="00490C1F">
            <w:pPr>
              <w:spacing w:after="0" w:line="240" w:lineRule="auto"/>
              <w:jc w:val="center"/>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shd w:val="clear" w:color="000000" w:fill="FFFFFF"/>
          </w:tcPr>
          <w:p w14:paraId="76131004" w14:textId="77777777" w:rsidR="001A36FA" w:rsidRPr="00AE20DA" w:rsidRDefault="001A36FA" w:rsidP="00490C1F">
            <w:pPr>
              <w:spacing w:after="0" w:line="240" w:lineRule="auto"/>
              <w:jc w:val="center"/>
              <w:rPr>
                <w:rFonts w:ascii="Times New Roman" w:eastAsia="Times New Roman" w:hAnsi="Times New Roman"/>
                <w:color w:val="000000"/>
                <w:sz w:val="16"/>
                <w:szCs w:val="16"/>
                <w:lang w:eastAsia="ru-RU"/>
              </w:rPr>
            </w:pPr>
          </w:p>
        </w:tc>
        <w:tc>
          <w:tcPr>
            <w:tcW w:w="829" w:type="dxa"/>
            <w:gridSpan w:val="3"/>
            <w:vMerge/>
            <w:tcBorders>
              <w:left w:val="single" w:sz="4" w:space="0" w:color="auto"/>
              <w:bottom w:val="single" w:sz="4" w:space="0" w:color="auto"/>
              <w:right w:val="single" w:sz="4" w:space="0" w:color="auto"/>
            </w:tcBorders>
            <w:shd w:val="clear" w:color="000000" w:fill="FFFFFF"/>
          </w:tcPr>
          <w:p w14:paraId="545A60F6" w14:textId="77777777" w:rsidR="001A36FA" w:rsidRPr="00AE20DA" w:rsidRDefault="001A36FA" w:rsidP="00490C1F">
            <w:pPr>
              <w:spacing w:after="0" w:line="240" w:lineRule="auto"/>
              <w:jc w:val="center"/>
              <w:rPr>
                <w:rFonts w:ascii="Times New Roman" w:eastAsia="Times New Roman" w:hAnsi="Times New Roman"/>
                <w:color w:val="000000"/>
                <w:sz w:val="16"/>
                <w:szCs w:val="16"/>
                <w:lang w:eastAsia="ru-RU"/>
              </w:rPr>
            </w:pPr>
          </w:p>
        </w:tc>
        <w:tc>
          <w:tcPr>
            <w:tcW w:w="810" w:type="dxa"/>
            <w:gridSpan w:val="3"/>
            <w:vMerge/>
            <w:tcBorders>
              <w:left w:val="single" w:sz="4" w:space="0" w:color="auto"/>
              <w:bottom w:val="single" w:sz="4" w:space="0" w:color="auto"/>
              <w:right w:val="single" w:sz="4" w:space="0" w:color="auto"/>
            </w:tcBorders>
            <w:shd w:val="clear" w:color="000000" w:fill="FFFFFF"/>
          </w:tcPr>
          <w:p w14:paraId="2A46B2C8" w14:textId="77777777" w:rsidR="001A36FA" w:rsidRPr="00AE20DA" w:rsidRDefault="001A36FA" w:rsidP="00490C1F">
            <w:pPr>
              <w:spacing w:after="0" w:line="240" w:lineRule="auto"/>
              <w:jc w:val="center"/>
              <w:rPr>
                <w:rFonts w:ascii="Times New Roman" w:eastAsia="Times New Roman" w:hAnsi="Times New Roman"/>
                <w:color w:val="000000"/>
                <w:sz w:val="16"/>
                <w:szCs w:val="16"/>
                <w:lang w:eastAsia="ru-RU"/>
              </w:rPr>
            </w:pPr>
          </w:p>
        </w:tc>
        <w:tc>
          <w:tcPr>
            <w:tcW w:w="1161" w:type="dxa"/>
            <w:gridSpan w:val="4"/>
            <w:vMerge/>
            <w:tcBorders>
              <w:left w:val="nil"/>
              <w:bottom w:val="single" w:sz="4" w:space="0" w:color="auto"/>
              <w:right w:val="single" w:sz="4" w:space="0" w:color="auto"/>
            </w:tcBorders>
            <w:shd w:val="clear" w:color="000000" w:fill="FFFFFF"/>
            <w:vAlign w:val="center"/>
          </w:tcPr>
          <w:p w14:paraId="75456E55"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p>
        </w:tc>
        <w:tc>
          <w:tcPr>
            <w:tcW w:w="546" w:type="dxa"/>
            <w:gridSpan w:val="2"/>
            <w:tcBorders>
              <w:top w:val="single" w:sz="4" w:space="0" w:color="auto"/>
              <w:left w:val="nil"/>
              <w:bottom w:val="single" w:sz="4" w:space="0" w:color="auto"/>
              <w:right w:val="single" w:sz="4" w:space="0" w:color="auto"/>
            </w:tcBorders>
            <w:shd w:val="clear" w:color="000000" w:fill="FFFFFF"/>
            <w:vAlign w:val="center"/>
          </w:tcPr>
          <w:p w14:paraId="03A69E41"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3"/>
            <w:tcBorders>
              <w:top w:val="single" w:sz="4" w:space="0" w:color="auto"/>
              <w:left w:val="nil"/>
              <w:bottom w:val="single" w:sz="4" w:space="0" w:color="auto"/>
              <w:right w:val="single" w:sz="4" w:space="0" w:color="auto"/>
            </w:tcBorders>
            <w:shd w:val="clear" w:color="000000" w:fill="FFFFFF"/>
            <w:vAlign w:val="center"/>
          </w:tcPr>
          <w:p w14:paraId="2A11E254"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3"/>
            <w:tcBorders>
              <w:top w:val="single" w:sz="4" w:space="0" w:color="auto"/>
              <w:left w:val="nil"/>
              <w:bottom w:val="single" w:sz="4" w:space="0" w:color="auto"/>
              <w:right w:val="single" w:sz="4" w:space="0" w:color="auto"/>
            </w:tcBorders>
            <w:shd w:val="clear" w:color="000000" w:fill="FFFFFF"/>
            <w:vAlign w:val="center"/>
          </w:tcPr>
          <w:p w14:paraId="0B248BA2"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68" w:type="dxa"/>
            <w:gridSpan w:val="2"/>
            <w:tcBorders>
              <w:top w:val="single" w:sz="4" w:space="0" w:color="auto"/>
              <w:left w:val="nil"/>
              <w:bottom w:val="single" w:sz="4" w:space="0" w:color="auto"/>
              <w:right w:val="single" w:sz="4" w:space="0" w:color="auto"/>
            </w:tcBorders>
            <w:shd w:val="clear" w:color="000000" w:fill="FFFFFF"/>
            <w:vAlign w:val="center"/>
          </w:tcPr>
          <w:p w14:paraId="140D7489" w14:textId="77777777" w:rsidR="001A36FA" w:rsidRPr="00AE20DA" w:rsidRDefault="001A36FA"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633C6576"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tcPr>
          <w:p w14:paraId="1F0D5AD4"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right w:val="single" w:sz="4" w:space="0" w:color="auto"/>
            </w:tcBorders>
          </w:tcPr>
          <w:p w14:paraId="5E622D43" w14:textId="77777777" w:rsidR="001A36FA" w:rsidRPr="00AE20DA" w:rsidRDefault="001A36FA" w:rsidP="00490C1F">
            <w:pPr>
              <w:spacing w:after="0" w:line="240" w:lineRule="auto"/>
              <w:rPr>
                <w:rFonts w:ascii="Times New Roman" w:eastAsia="Times New Roman" w:hAnsi="Times New Roman"/>
                <w:color w:val="000000"/>
                <w:sz w:val="16"/>
                <w:szCs w:val="16"/>
                <w:lang w:eastAsia="ru-RU"/>
              </w:rPr>
            </w:pPr>
          </w:p>
        </w:tc>
      </w:tr>
      <w:tr w:rsidR="00490C1F" w:rsidRPr="00AE20DA" w14:paraId="55994915" w14:textId="77777777" w:rsidTr="00510D70">
        <w:trPr>
          <w:trHeight w:val="246"/>
        </w:trPr>
        <w:tc>
          <w:tcPr>
            <w:tcW w:w="538" w:type="dxa"/>
            <w:vMerge/>
            <w:tcBorders>
              <w:left w:val="single" w:sz="4" w:space="0" w:color="auto"/>
              <w:bottom w:val="single" w:sz="4" w:space="0" w:color="000000"/>
              <w:right w:val="single" w:sz="4" w:space="0" w:color="auto"/>
            </w:tcBorders>
            <w:vAlign w:val="center"/>
          </w:tcPr>
          <w:p w14:paraId="04763DC3"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tcPr>
          <w:p w14:paraId="472C17B7"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tcPr>
          <w:p w14:paraId="019691F7" w14:textId="77777777" w:rsidR="00490C1F" w:rsidRPr="00894AA9" w:rsidRDefault="00490C1F" w:rsidP="00510D70">
            <w:pPr>
              <w:spacing w:after="0" w:line="240" w:lineRule="auto"/>
              <w:jc w:val="center"/>
              <w:rPr>
                <w:rFonts w:ascii="Times New Roman" w:hAnsi="Times New Roman"/>
                <w:sz w:val="16"/>
                <w:szCs w:val="16"/>
              </w:rPr>
            </w:pPr>
          </w:p>
        </w:tc>
        <w:tc>
          <w:tcPr>
            <w:tcW w:w="1558" w:type="dxa"/>
            <w:vMerge/>
            <w:tcBorders>
              <w:left w:val="single" w:sz="4" w:space="0" w:color="auto"/>
              <w:bottom w:val="single" w:sz="4" w:space="0" w:color="000000"/>
              <w:right w:val="single" w:sz="4" w:space="0" w:color="auto"/>
            </w:tcBorders>
            <w:vAlign w:val="center"/>
          </w:tcPr>
          <w:p w14:paraId="086A52FA"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p>
        </w:tc>
        <w:tc>
          <w:tcPr>
            <w:tcW w:w="1314" w:type="dxa"/>
            <w:tcBorders>
              <w:top w:val="single" w:sz="4" w:space="0" w:color="auto"/>
              <w:left w:val="nil"/>
              <w:bottom w:val="single" w:sz="4" w:space="0" w:color="auto"/>
              <w:right w:val="single" w:sz="4" w:space="0" w:color="auto"/>
            </w:tcBorders>
            <w:shd w:val="clear" w:color="000000" w:fill="FFFFFF"/>
            <w:vAlign w:val="center"/>
          </w:tcPr>
          <w:p w14:paraId="71FDF4AB" w14:textId="38DC00ED"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36A04423" w14:textId="11C1ADDC"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600</w:t>
            </w:r>
          </w:p>
        </w:tc>
        <w:tc>
          <w:tcPr>
            <w:tcW w:w="8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D62C643" w14:textId="4142BC01"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15CC020" w14:textId="38333B58"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1" w:type="dxa"/>
            <w:gridSpan w:val="4"/>
            <w:tcBorders>
              <w:top w:val="single" w:sz="4" w:space="0" w:color="auto"/>
              <w:left w:val="nil"/>
              <w:bottom w:val="single" w:sz="4" w:space="0" w:color="auto"/>
              <w:right w:val="single" w:sz="4" w:space="0" w:color="auto"/>
            </w:tcBorders>
            <w:shd w:val="clear" w:color="000000" w:fill="FFFFFF"/>
            <w:vAlign w:val="center"/>
          </w:tcPr>
          <w:p w14:paraId="2E433F8D" w14:textId="207875AA"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46" w:type="dxa"/>
            <w:gridSpan w:val="2"/>
            <w:tcBorders>
              <w:top w:val="nil"/>
              <w:left w:val="nil"/>
              <w:bottom w:val="single" w:sz="4" w:space="0" w:color="auto"/>
              <w:right w:val="single" w:sz="4" w:space="0" w:color="auto"/>
            </w:tcBorders>
            <w:shd w:val="clear" w:color="000000" w:fill="FFFFFF"/>
            <w:vAlign w:val="center"/>
          </w:tcPr>
          <w:p w14:paraId="64E9D957" w14:textId="4846B44D"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0" w:type="dxa"/>
            <w:gridSpan w:val="3"/>
            <w:tcBorders>
              <w:top w:val="nil"/>
              <w:left w:val="nil"/>
              <w:bottom w:val="single" w:sz="4" w:space="0" w:color="auto"/>
              <w:right w:val="single" w:sz="4" w:space="0" w:color="auto"/>
            </w:tcBorders>
            <w:shd w:val="clear" w:color="000000" w:fill="FFFFFF"/>
            <w:vAlign w:val="center"/>
          </w:tcPr>
          <w:p w14:paraId="7A43C5A1" w14:textId="5B7FDAFE"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1" w:type="dxa"/>
            <w:gridSpan w:val="3"/>
            <w:tcBorders>
              <w:top w:val="nil"/>
              <w:left w:val="nil"/>
              <w:bottom w:val="single" w:sz="4" w:space="0" w:color="auto"/>
              <w:right w:val="single" w:sz="4" w:space="0" w:color="auto"/>
            </w:tcBorders>
            <w:shd w:val="clear" w:color="000000" w:fill="FFFFFF"/>
            <w:vAlign w:val="center"/>
          </w:tcPr>
          <w:p w14:paraId="1501A854" w14:textId="53012720"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8" w:type="dxa"/>
            <w:gridSpan w:val="2"/>
            <w:tcBorders>
              <w:top w:val="nil"/>
              <w:left w:val="nil"/>
              <w:bottom w:val="single" w:sz="4" w:space="0" w:color="auto"/>
              <w:right w:val="single" w:sz="4" w:space="0" w:color="auto"/>
            </w:tcBorders>
            <w:shd w:val="clear" w:color="000000" w:fill="FFFFFF"/>
            <w:vAlign w:val="center"/>
          </w:tcPr>
          <w:p w14:paraId="7BA35549" w14:textId="6E46E332"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440BC941" w14:textId="3086D692"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6" w:type="dxa"/>
            <w:tcBorders>
              <w:top w:val="single" w:sz="4" w:space="0" w:color="auto"/>
              <w:left w:val="single" w:sz="4" w:space="0" w:color="auto"/>
              <w:bottom w:val="single" w:sz="4" w:space="0" w:color="auto"/>
              <w:right w:val="single" w:sz="4" w:space="0" w:color="auto"/>
            </w:tcBorders>
            <w:vAlign w:val="center"/>
          </w:tcPr>
          <w:p w14:paraId="1334A6A5" w14:textId="3FE27DF9" w:rsidR="00490C1F" w:rsidRPr="00AE20DA" w:rsidRDefault="001A36FA" w:rsidP="001A36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699" w:type="dxa"/>
            <w:vMerge/>
            <w:tcBorders>
              <w:left w:val="single" w:sz="4" w:space="0" w:color="auto"/>
              <w:bottom w:val="single" w:sz="4" w:space="0" w:color="000000"/>
              <w:right w:val="single" w:sz="4" w:space="0" w:color="auto"/>
            </w:tcBorders>
          </w:tcPr>
          <w:p w14:paraId="65E9CE39"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DE4EA5" w:rsidRPr="00AE20DA" w14:paraId="60308E4B" w14:textId="77777777" w:rsidTr="0084133E">
        <w:trPr>
          <w:trHeight w:val="258"/>
        </w:trPr>
        <w:tc>
          <w:tcPr>
            <w:tcW w:w="538" w:type="dxa"/>
            <w:vMerge w:val="restart"/>
            <w:tcBorders>
              <w:top w:val="nil"/>
              <w:left w:val="single" w:sz="4" w:space="0" w:color="auto"/>
              <w:right w:val="single" w:sz="4" w:space="0" w:color="auto"/>
            </w:tcBorders>
            <w:vAlign w:val="center"/>
          </w:tcPr>
          <w:p w14:paraId="74958570"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3.5</w:t>
            </w:r>
          </w:p>
        </w:tc>
        <w:tc>
          <w:tcPr>
            <w:tcW w:w="1830" w:type="dxa"/>
            <w:vMerge w:val="restart"/>
            <w:tcBorders>
              <w:top w:val="single" w:sz="4" w:space="0" w:color="auto"/>
              <w:left w:val="single" w:sz="4" w:space="0" w:color="auto"/>
              <w:bottom w:val="single" w:sz="4" w:space="0" w:color="auto"/>
              <w:right w:val="single" w:sz="4" w:space="0" w:color="auto"/>
            </w:tcBorders>
          </w:tcPr>
          <w:p w14:paraId="7D2325B5" w14:textId="77777777" w:rsidR="00DE4EA5" w:rsidRDefault="00DE4EA5"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03.05. Подготовка безопасных районов для размещения населения, материальных и культурных ценностей, подлежащих эвакуации</w:t>
            </w:r>
          </w:p>
          <w:p w14:paraId="272D1F96" w14:textId="3F38E1CF"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280" w:type="dxa"/>
            <w:vMerge w:val="restart"/>
            <w:tcBorders>
              <w:top w:val="single" w:sz="4" w:space="0" w:color="auto"/>
              <w:left w:val="single" w:sz="4" w:space="0" w:color="auto"/>
              <w:right w:val="single" w:sz="4" w:space="0" w:color="auto"/>
            </w:tcBorders>
            <w:vAlign w:val="center"/>
          </w:tcPr>
          <w:p w14:paraId="4B1650B0" w14:textId="77777777"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r w:rsidRPr="00894AA9">
              <w:rPr>
                <w:rFonts w:ascii="Times New Roman" w:hAnsi="Times New Roman"/>
                <w:sz w:val="16"/>
                <w:szCs w:val="16"/>
              </w:rPr>
              <w:t>2023-2028</w:t>
            </w:r>
          </w:p>
          <w:p w14:paraId="092187C0" w14:textId="7D1ABD80"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single" w:sz="4" w:space="0" w:color="auto"/>
              <w:bottom w:val="single" w:sz="4" w:space="0" w:color="000000"/>
              <w:right w:val="single" w:sz="4" w:space="0" w:color="auto"/>
            </w:tcBorders>
            <w:vAlign w:val="center"/>
          </w:tcPr>
          <w:p w14:paraId="66618473" w14:textId="77777777"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4623165B" w14:textId="6790CF4A"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80" w:type="dxa"/>
            <w:gridSpan w:val="2"/>
            <w:tcBorders>
              <w:top w:val="nil"/>
              <w:left w:val="single" w:sz="4" w:space="0" w:color="auto"/>
              <w:bottom w:val="single" w:sz="4" w:space="0" w:color="auto"/>
              <w:right w:val="single" w:sz="4" w:space="0" w:color="auto"/>
            </w:tcBorders>
            <w:shd w:val="clear" w:color="000000" w:fill="FFFFFF"/>
            <w:vAlign w:val="center"/>
          </w:tcPr>
          <w:p w14:paraId="4B1D6E16" w14:textId="4AE659DB"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4" w:type="dxa"/>
            <w:tcBorders>
              <w:top w:val="nil"/>
              <w:left w:val="single" w:sz="4" w:space="0" w:color="auto"/>
              <w:bottom w:val="single" w:sz="4" w:space="0" w:color="auto"/>
              <w:right w:val="single" w:sz="4" w:space="0" w:color="auto"/>
            </w:tcBorders>
            <w:shd w:val="clear" w:color="000000" w:fill="FFFFFF"/>
            <w:vAlign w:val="center"/>
          </w:tcPr>
          <w:p w14:paraId="09E5D18E" w14:textId="3ABEF5BE"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18" w:type="dxa"/>
            <w:gridSpan w:val="4"/>
            <w:tcBorders>
              <w:top w:val="nil"/>
              <w:left w:val="single" w:sz="4" w:space="0" w:color="auto"/>
              <w:bottom w:val="single" w:sz="4" w:space="0" w:color="auto"/>
              <w:right w:val="single" w:sz="4" w:space="0" w:color="auto"/>
            </w:tcBorders>
            <w:shd w:val="clear" w:color="000000" w:fill="FFFFFF"/>
            <w:vAlign w:val="center"/>
          </w:tcPr>
          <w:p w14:paraId="43151157" w14:textId="41319724"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1A471E29" w14:textId="1ACAE968"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000000"/>
              <w:right w:val="single" w:sz="4" w:space="0" w:color="auto"/>
            </w:tcBorders>
            <w:vAlign w:val="center"/>
          </w:tcPr>
          <w:p w14:paraId="355CBF6C" w14:textId="24BCD2A9" w:rsidR="00DE4EA5" w:rsidRPr="0092142E" w:rsidRDefault="00DE4EA5" w:rsidP="00E36401">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136" w:type="dxa"/>
            <w:tcBorders>
              <w:top w:val="single" w:sz="4" w:space="0" w:color="auto"/>
              <w:left w:val="single" w:sz="4" w:space="0" w:color="auto"/>
              <w:bottom w:val="single" w:sz="4" w:space="0" w:color="000000"/>
              <w:right w:val="single" w:sz="4" w:space="0" w:color="auto"/>
            </w:tcBorders>
            <w:vAlign w:val="center"/>
          </w:tcPr>
          <w:p w14:paraId="42285260" w14:textId="0C5AF399" w:rsidR="00DE4EA5" w:rsidRPr="0092142E" w:rsidRDefault="00DE4EA5" w:rsidP="00E36401">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699" w:type="dxa"/>
            <w:vMerge w:val="restart"/>
            <w:tcBorders>
              <w:top w:val="nil"/>
              <w:left w:val="single" w:sz="4" w:space="0" w:color="auto"/>
              <w:right w:val="single" w:sz="4" w:space="0" w:color="auto"/>
            </w:tcBorders>
          </w:tcPr>
          <w:p w14:paraId="1FECF2EF" w14:textId="52C9E34B" w:rsidR="00DE4EA5" w:rsidRPr="00AE20DA" w:rsidRDefault="00DE4EA5" w:rsidP="001A36FA">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782F1672" w14:textId="77777777" w:rsidTr="0084133E">
        <w:trPr>
          <w:trHeight w:val="966"/>
        </w:trPr>
        <w:tc>
          <w:tcPr>
            <w:tcW w:w="538" w:type="dxa"/>
            <w:vMerge/>
            <w:tcBorders>
              <w:left w:val="single" w:sz="4" w:space="0" w:color="auto"/>
              <w:right w:val="single" w:sz="4" w:space="0" w:color="auto"/>
            </w:tcBorders>
            <w:vAlign w:val="center"/>
          </w:tcPr>
          <w:p w14:paraId="41CFBA6C"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830" w:type="dxa"/>
            <w:vMerge/>
            <w:tcBorders>
              <w:top w:val="single" w:sz="4" w:space="0" w:color="auto"/>
              <w:left w:val="single" w:sz="4" w:space="0" w:color="auto"/>
              <w:bottom w:val="single" w:sz="4" w:space="0" w:color="auto"/>
              <w:right w:val="single" w:sz="4" w:space="0" w:color="auto"/>
            </w:tcBorders>
            <w:vAlign w:val="center"/>
          </w:tcPr>
          <w:p w14:paraId="592F9FA5"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130C51B0" w14:textId="75760121" w:rsidR="00DE4EA5" w:rsidRPr="00894AA9" w:rsidRDefault="00DE4EA5" w:rsidP="00510D70">
            <w:pPr>
              <w:spacing w:after="0" w:line="240" w:lineRule="auto"/>
              <w:jc w:val="center"/>
              <w:rPr>
                <w:rFonts w:ascii="Times New Roman" w:eastAsia="Times New Roman" w:hAnsi="Times New Roman"/>
                <w:color w:val="000000"/>
                <w:sz w:val="16"/>
                <w:szCs w:val="16"/>
                <w:lang w:eastAsia="ru-RU"/>
              </w:rPr>
            </w:pPr>
          </w:p>
        </w:tc>
        <w:tc>
          <w:tcPr>
            <w:tcW w:w="1558" w:type="dxa"/>
            <w:tcBorders>
              <w:top w:val="nil"/>
              <w:left w:val="single" w:sz="4" w:space="0" w:color="auto"/>
              <w:bottom w:val="single" w:sz="4" w:space="0" w:color="000000"/>
              <w:right w:val="single" w:sz="4" w:space="0" w:color="auto"/>
            </w:tcBorders>
            <w:vAlign w:val="center"/>
          </w:tcPr>
          <w:p w14:paraId="5AA6911F" w14:textId="0251B70B" w:rsidR="00DE4EA5" w:rsidRPr="00AE20DA" w:rsidRDefault="00DE4EA5"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431A3757" w14:textId="396D4358"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73" w:type="dxa"/>
            <w:tcBorders>
              <w:top w:val="nil"/>
              <w:left w:val="single" w:sz="4" w:space="0" w:color="auto"/>
              <w:bottom w:val="single" w:sz="4" w:space="0" w:color="auto"/>
              <w:right w:val="single" w:sz="4" w:space="0" w:color="auto"/>
            </w:tcBorders>
            <w:shd w:val="clear" w:color="000000" w:fill="FFFFFF"/>
            <w:vAlign w:val="center"/>
          </w:tcPr>
          <w:p w14:paraId="5FC9DFB7" w14:textId="02120C9D"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41" w:type="dxa"/>
            <w:gridSpan w:val="4"/>
            <w:tcBorders>
              <w:top w:val="nil"/>
              <w:left w:val="single" w:sz="4" w:space="0" w:color="auto"/>
              <w:bottom w:val="single" w:sz="4" w:space="0" w:color="auto"/>
              <w:right w:val="single" w:sz="4" w:space="0" w:color="auto"/>
            </w:tcBorders>
            <w:shd w:val="clear" w:color="000000" w:fill="FFFFFF"/>
            <w:vAlign w:val="center"/>
          </w:tcPr>
          <w:p w14:paraId="5E986AE3" w14:textId="097AA5A6"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98" w:type="dxa"/>
            <w:gridSpan w:val="2"/>
            <w:tcBorders>
              <w:top w:val="nil"/>
              <w:left w:val="single" w:sz="4" w:space="0" w:color="auto"/>
              <w:bottom w:val="single" w:sz="4" w:space="0" w:color="auto"/>
              <w:right w:val="single" w:sz="4" w:space="0" w:color="auto"/>
            </w:tcBorders>
            <w:shd w:val="clear" w:color="000000" w:fill="FFFFFF"/>
            <w:vAlign w:val="center"/>
          </w:tcPr>
          <w:p w14:paraId="18496687" w14:textId="268015A4"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716" w:type="dxa"/>
            <w:gridSpan w:val="14"/>
            <w:tcBorders>
              <w:top w:val="nil"/>
              <w:left w:val="nil"/>
              <w:bottom w:val="single" w:sz="4" w:space="0" w:color="auto"/>
              <w:right w:val="single" w:sz="4" w:space="0" w:color="auto"/>
            </w:tcBorders>
            <w:shd w:val="clear" w:color="000000" w:fill="FFFFFF"/>
            <w:vAlign w:val="center"/>
          </w:tcPr>
          <w:p w14:paraId="52EEF746" w14:textId="7568F06D" w:rsidR="00DE4EA5" w:rsidRPr="00AE20DA" w:rsidRDefault="00DE4EA5"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nil"/>
              <w:left w:val="single" w:sz="4" w:space="0" w:color="auto"/>
              <w:bottom w:val="single" w:sz="4" w:space="0" w:color="auto"/>
              <w:right w:val="single" w:sz="4" w:space="0" w:color="auto"/>
            </w:tcBorders>
            <w:vAlign w:val="center"/>
          </w:tcPr>
          <w:p w14:paraId="3491150B" w14:textId="7AEA5F67" w:rsidR="00DE4EA5" w:rsidRPr="0092142E" w:rsidRDefault="00DE4EA5" w:rsidP="00E36401">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136" w:type="dxa"/>
            <w:tcBorders>
              <w:top w:val="nil"/>
              <w:left w:val="single" w:sz="4" w:space="0" w:color="auto"/>
              <w:bottom w:val="single" w:sz="4" w:space="0" w:color="auto"/>
              <w:right w:val="single" w:sz="4" w:space="0" w:color="auto"/>
            </w:tcBorders>
            <w:vAlign w:val="center"/>
          </w:tcPr>
          <w:p w14:paraId="3CE10DF4" w14:textId="183FEDC1" w:rsidR="00DE4EA5" w:rsidRPr="0092142E" w:rsidRDefault="00DE4EA5" w:rsidP="00E36401">
            <w:pPr>
              <w:spacing w:after="0" w:line="240" w:lineRule="auto"/>
              <w:jc w:val="center"/>
              <w:rPr>
                <w:rFonts w:ascii="Times New Roman" w:eastAsia="Times New Roman" w:hAnsi="Times New Roman"/>
                <w:color w:val="000000"/>
                <w:sz w:val="16"/>
                <w:szCs w:val="16"/>
                <w:lang w:eastAsia="ru-RU"/>
              </w:rPr>
            </w:pPr>
            <w:r w:rsidRPr="0092142E">
              <w:rPr>
                <w:rFonts w:ascii="Times New Roman" w:eastAsia="Times New Roman" w:hAnsi="Times New Roman"/>
                <w:color w:val="000000"/>
                <w:sz w:val="16"/>
                <w:szCs w:val="16"/>
                <w:lang w:eastAsia="ru-RU"/>
              </w:rPr>
              <w:t>0</w:t>
            </w:r>
          </w:p>
        </w:tc>
        <w:tc>
          <w:tcPr>
            <w:tcW w:w="1699" w:type="dxa"/>
            <w:vMerge/>
            <w:tcBorders>
              <w:left w:val="single" w:sz="4" w:space="0" w:color="auto"/>
              <w:bottom w:val="single" w:sz="4" w:space="0" w:color="000000"/>
              <w:right w:val="single" w:sz="4" w:space="0" w:color="auto"/>
            </w:tcBorders>
          </w:tcPr>
          <w:p w14:paraId="20E12402" w14:textId="77777777" w:rsidR="00DE4EA5" w:rsidRPr="00AE20DA" w:rsidRDefault="00DE4EA5" w:rsidP="00490C1F">
            <w:pPr>
              <w:spacing w:after="0" w:line="240" w:lineRule="auto"/>
              <w:rPr>
                <w:rFonts w:ascii="Times New Roman" w:eastAsia="Times New Roman" w:hAnsi="Times New Roman"/>
                <w:color w:val="000000"/>
                <w:sz w:val="16"/>
                <w:szCs w:val="16"/>
                <w:lang w:eastAsia="ru-RU"/>
              </w:rPr>
            </w:pPr>
          </w:p>
        </w:tc>
      </w:tr>
      <w:tr w:rsidR="00B52689" w:rsidRPr="00AE20DA" w14:paraId="149602B5" w14:textId="77777777" w:rsidTr="00050B6A">
        <w:trPr>
          <w:trHeight w:val="352"/>
        </w:trPr>
        <w:tc>
          <w:tcPr>
            <w:tcW w:w="538" w:type="dxa"/>
            <w:vMerge/>
            <w:tcBorders>
              <w:left w:val="single" w:sz="4" w:space="0" w:color="auto"/>
              <w:right w:val="single" w:sz="4" w:space="0" w:color="auto"/>
            </w:tcBorders>
            <w:vAlign w:val="center"/>
          </w:tcPr>
          <w:p w14:paraId="417D1CAF"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c>
          <w:tcPr>
            <w:tcW w:w="1830" w:type="dxa"/>
            <w:vMerge w:val="restart"/>
            <w:tcBorders>
              <w:top w:val="single" w:sz="4" w:space="0" w:color="auto"/>
              <w:left w:val="single" w:sz="4" w:space="0" w:color="auto"/>
              <w:right w:val="single" w:sz="4" w:space="0" w:color="auto"/>
            </w:tcBorders>
            <w:vAlign w:val="center"/>
          </w:tcPr>
          <w:p w14:paraId="77C2366B" w14:textId="49E5192A" w:rsidR="00B52689" w:rsidRPr="00AE20DA" w:rsidRDefault="00B52689" w:rsidP="00490C1F">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подготовленных безопасных районов для размещения населения, материальных и культурных ценностей, подлежащих эвакуации, ед.</w:t>
            </w:r>
          </w:p>
        </w:tc>
        <w:tc>
          <w:tcPr>
            <w:tcW w:w="1280" w:type="dxa"/>
            <w:vMerge w:val="restart"/>
            <w:tcBorders>
              <w:top w:val="single" w:sz="4" w:space="0" w:color="auto"/>
              <w:left w:val="single" w:sz="4" w:space="0" w:color="auto"/>
              <w:right w:val="single" w:sz="4" w:space="0" w:color="auto"/>
            </w:tcBorders>
            <w:vAlign w:val="center"/>
          </w:tcPr>
          <w:p w14:paraId="70AEA6B2" w14:textId="361A32D0" w:rsidR="00B52689" w:rsidRPr="00894AA9" w:rsidRDefault="00DE4EA5" w:rsidP="00510D70">
            <w:pPr>
              <w:spacing w:after="0" w:line="240" w:lineRule="auto"/>
              <w:jc w:val="center"/>
              <w:rPr>
                <w:rFonts w:ascii="Times New Roman" w:hAnsi="Times New Roman"/>
                <w:sz w:val="16"/>
                <w:szCs w:val="16"/>
              </w:rPr>
            </w:pPr>
            <w:r>
              <w:rPr>
                <w:rFonts w:ascii="Times New Roman" w:hAnsi="Times New Roman"/>
                <w:sz w:val="16"/>
                <w:szCs w:val="16"/>
              </w:rPr>
              <w:t>Х</w:t>
            </w:r>
          </w:p>
        </w:tc>
        <w:tc>
          <w:tcPr>
            <w:tcW w:w="1558" w:type="dxa"/>
            <w:vMerge w:val="restart"/>
            <w:tcBorders>
              <w:top w:val="nil"/>
              <w:left w:val="single" w:sz="4" w:space="0" w:color="auto"/>
              <w:right w:val="single" w:sz="4" w:space="0" w:color="auto"/>
            </w:tcBorders>
            <w:vAlign w:val="center"/>
          </w:tcPr>
          <w:p w14:paraId="773DF65E" w14:textId="77777777" w:rsidR="00B52689" w:rsidRPr="00AE20DA" w:rsidRDefault="00B52689"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w:t>
            </w:r>
          </w:p>
        </w:tc>
        <w:tc>
          <w:tcPr>
            <w:tcW w:w="1314" w:type="dxa"/>
            <w:vMerge w:val="restart"/>
            <w:tcBorders>
              <w:top w:val="single" w:sz="4" w:space="0" w:color="auto"/>
              <w:left w:val="nil"/>
              <w:right w:val="single" w:sz="4" w:space="0" w:color="auto"/>
            </w:tcBorders>
            <w:shd w:val="clear" w:color="000000" w:fill="FFFFFF"/>
            <w:vAlign w:val="center"/>
          </w:tcPr>
          <w:p w14:paraId="1F217028" w14:textId="77777777" w:rsidR="00B52689" w:rsidRPr="00AE20DA" w:rsidRDefault="00B52689" w:rsidP="00E3640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673" w:type="dxa"/>
            <w:vMerge w:val="restart"/>
            <w:tcBorders>
              <w:top w:val="single" w:sz="4" w:space="0" w:color="auto"/>
              <w:left w:val="single" w:sz="4" w:space="0" w:color="auto"/>
              <w:right w:val="single" w:sz="4" w:space="0" w:color="auto"/>
            </w:tcBorders>
            <w:shd w:val="clear" w:color="000000" w:fill="FFFFFF"/>
            <w:vAlign w:val="center"/>
          </w:tcPr>
          <w:p w14:paraId="60D879AF" w14:textId="30D10B04" w:rsidR="00B52689" w:rsidRPr="00AE20DA" w:rsidRDefault="00B52689"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841" w:type="dxa"/>
            <w:gridSpan w:val="4"/>
            <w:vMerge w:val="restart"/>
            <w:tcBorders>
              <w:top w:val="single" w:sz="4" w:space="0" w:color="auto"/>
              <w:left w:val="single" w:sz="4" w:space="0" w:color="auto"/>
              <w:right w:val="single" w:sz="4" w:space="0" w:color="auto"/>
            </w:tcBorders>
            <w:shd w:val="clear" w:color="000000" w:fill="FFFFFF"/>
            <w:vAlign w:val="center"/>
          </w:tcPr>
          <w:p w14:paraId="3C99DFB7" w14:textId="42F1E681" w:rsidR="00B52689" w:rsidRDefault="00B52689"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p w14:paraId="6BC10F87" w14:textId="7CAE0F9C" w:rsidR="00B52689" w:rsidRPr="00AE20DA" w:rsidRDefault="00B52689"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год</w:t>
            </w:r>
          </w:p>
        </w:tc>
        <w:tc>
          <w:tcPr>
            <w:tcW w:w="798" w:type="dxa"/>
            <w:gridSpan w:val="2"/>
            <w:vMerge w:val="restart"/>
            <w:tcBorders>
              <w:top w:val="single" w:sz="4" w:space="0" w:color="auto"/>
              <w:left w:val="single" w:sz="4" w:space="0" w:color="auto"/>
              <w:right w:val="single" w:sz="4" w:space="0" w:color="auto"/>
            </w:tcBorders>
            <w:shd w:val="clear" w:color="000000" w:fill="FFFFFF"/>
            <w:vAlign w:val="center"/>
          </w:tcPr>
          <w:p w14:paraId="687DAFE4" w14:textId="79745CA5" w:rsidR="00B52689" w:rsidRPr="00AE20DA" w:rsidRDefault="00B52689"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1161" w:type="dxa"/>
            <w:gridSpan w:val="4"/>
            <w:vMerge w:val="restart"/>
            <w:tcBorders>
              <w:top w:val="single" w:sz="4" w:space="0" w:color="auto"/>
              <w:left w:val="nil"/>
              <w:right w:val="single" w:sz="4" w:space="0" w:color="auto"/>
            </w:tcBorders>
            <w:shd w:val="clear" w:color="000000" w:fill="FFFFFF"/>
            <w:vAlign w:val="center"/>
          </w:tcPr>
          <w:p w14:paraId="38D1B5CA"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2555" w:type="dxa"/>
            <w:gridSpan w:val="10"/>
            <w:tcBorders>
              <w:top w:val="nil"/>
              <w:left w:val="nil"/>
              <w:bottom w:val="single" w:sz="4" w:space="0" w:color="auto"/>
              <w:right w:val="single" w:sz="4" w:space="0" w:color="auto"/>
            </w:tcBorders>
            <w:shd w:val="clear" w:color="000000" w:fill="FFFFFF"/>
            <w:vAlign w:val="center"/>
          </w:tcPr>
          <w:p w14:paraId="6037D8CD"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5985292E" w14:textId="4571079B" w:rsidR="00B52689"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136" w:type="dxa"/>
            <w:vMerge w:val="restart"/>
            <w:tcBorders>
              <w:top w:val="single" w:sz="4" w:space="0" w:color="auto"/>
              <w:left w:val="single" w:sz="4" w:space="0" w:color="auto"/>
              <w:right w:val="single" w:sz="4" w:space="0" w:color="auto"/>
            </w:tcBorders>
            <w:vAlign w:val="center"/>
          </w:tcPr>
          <w:p w14:paraId="6489BB73" w14:textId="2868DB5D" w:rsidR="00B52689"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699" w:type="dxa"/>
            <w:vMerge w:val="restart"/>
            <w:tcBorders>
              <w:top w:val="nil"/>
              <w:left w:val="single" w:sz="4" w:space="0" w:color="auto"/>
              <w:right w:val="single" w:sz="4" w:space="0" w:color="auto"/>
            </w:tcBorders>
          </w:tcPr>
          <w:p w14:paraId="12E920A5"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r>
      <w:tr w:rsidR="00B52689" w:rsidRPr="00AE20DA" w14:paraId="285E23EB" w14:textId="77777777" w:rsidTr="00050B6A">
        <w:trPr>
          <w:trHeight w:val="293"/>
        </w:trPr>
        <w:tc>
          <w:tcPr>
            <w:tcW w:w="538" w:type="dxa"/>
            <w:vMerge/>
            <w:tcBorders>
              <w:left w:val="single" w:sz="4" w:space="0" w:color="auto"/>
              <w:right w:val="single" w:sz="4" w:space="0" w:color="auto"/>
            </w:tcBorders>
            <w:vAlign w:val="center"/>
          </w:tcPr>
          <w:p w14:paraId="59F28609"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right w:val="single" w:sz="4" w:space="0" w:color="auto"/>
            </w:tcBorders>
            <w:vAlign w:val="center"/>
          </w:tcPr>
          <w:p w14:paraId="480CEE85"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c>
          <w:tcPr>
            <w:tcW w:w="1280" w:type="dxa"/>
            <w:vMerge/>
            <w:tcBorders>
              <w:top w:val="nil"/>
              <w:left w:val="single" w:sz="4" w:space="0" w:color="auto"/>
              <w:right w:val="single" w:sz="4" w:space="0" w:color="auto"/>
            </w:tcBorders>
            <w:vAlign w:val="center"/>
          </w:tcPr>
          <w:p w14:paraId="332749B2" w14:textId="77777777" w:rsidR="00B52689" w:rsidRPr="00894AA9" w:rsidRDefault="00B52689" w:rsidP="00510D70">
            <w:pPr>
              <w:spacing w:after="0" w:line="240" w:lineRule="auto"/>
              <w:jc w:val="center"/>
              <w:rPr>
                <w:rFonts w:ascii="Times New Roman" w:hAnsi="Times New Roman"/>
                <w:sz w:val="16"/>
                <w:szCs w:val="16"/>
              </w:rPr>
            </w:pPr>
          </w:p>
        </w:tc>
        <w:tc>
          <w:tcPr>
            <w:tcW w:w="1558" w:type="dxa"/>
            <w:vMerge/>
            <w:tcBorders>
              <w:top w:val="nil"/>
              <w:left w:val="single" w:sz="4" w:space="0" w:color="auto"/>
              <w:right w:val="single" w:sz="4" w:space="0" w:color="auto"/>
            </w:tcBorders>
            <w:vAlign w:val="center"/>
          </w:tcPr>
          <w:p w14:paraId="0543024A" w14:textId="77777777" w:rsidR="00B52689" w:rsidRPr="00AE20DA" w:rsidRDefault="00B52689" w:rsidP="00050B6A">
            <w:pPr>
              <w:spacing w:after="0" w:line="240" w:lineRule="auto"/>
              <w:jc w:val="center"/>
              <w:rPr>
                <w:rFonts w:ascii="Times New Roman" w:eastAsia="Times New Roman" w:hAnsi="Times New Roman"/>
                <w:color w:val="000000"/>
                <w:sz w:val="18"/>
                <w:szCs w:val="18"/>
                <w:lang w:eastAsia="ru-RU"/>
              </w:rPr>
            </w:pPr>
          </w:p>
        </w:tc>
        <w:tc>
          <w:tcPr>
            <w:tcW w:w="1314" w:type="dxa"/>
            <w:vMerge/>
            <w:tcBorders>
              <w:left w:val="nil"/>
              <w:bottom w:val="single" w:sz="4" w:space="0" w:color="auto"/>
              <w:right w:val="single" w:sz="4" w:space="0" w:color="auto"/>
            </w:tcBorders>
            <w:shd w:val="clear" w:color="000000" w:fill="FFFFFF"/>
          </w:tcPr>
          <w:p w14:paraId="76BB9570" w14:textId="77777777" w:rsidR="00B52689" w:rsidRPr="00AE20DA" w:rsidRDefault="00B52689" w:rsidP="00490C1F">
            <w:pPr>
              <w:spacing w:after="0" w:line="240" w:lineRule="auto"/>
              <w:jc w:val="center"/>
              <w:rPr>
                <w:rFonts w:ascii="Times New Roman" w:eastAsia="Times New Roman" w:hAnsi="Times New Roman"/>
                <w:color w:val="000000"/>
                <w:sz w:val="16"/>
                <w:szCs w:val="16"/>
                <w:lang w:eastAsia="ru-RU"/>
              </w:rPr>
            </w:pPr>
          </w:p>
        </w:tc>
        <w:tc>
          <w:tcPr>
            <w:tcW w:w="673" w:type="dxa"/>
            <w:vMerge/>
            <w:tcBorders>
              <w:left w:val="single" w:sz="4" w:space="0" w:color="auto"/>
              <w:bottom w:val="single" w:sz="4" w:space="0" w:color="auto"/>
              <w:right w:val="single" w:sz="4" w:space="0" w:color="auto"/>
            </w:tcBorders>
            <w:shd w:val="clear" w:color="000000" w:fill="FFFFFF"/>
          </w:tcPr>
          <w:p w14:paraId="1560F19C" w14:textId="77777777" w:rsidR="00B52689" w:rsidRPr="00AE20DA" w:rsidRDefault="00B52689" w:rsidP="00490C1F">
            <w:pPr>
              <w:spacing w:after="0" w:line="240" w:lineRule="auto"/>
              <w:jc w:val="center"/>
              <w:rPr>
                <w:rFonts w:ascii="Times New Roman" w:eastAsia="Times New Roman" w:hAnsi="Times New Roman"/>
                <w:color w:val="000000"/>
                <w:sz w:val="16"/>
                <w:szCs w:val="16"/>
                <w:lang w:eastAsia="ru-RU"/>
              </w:rPr>
            </w:pPr>
          </w:p>
        </w:tc>
        <w:tc>
          <w:tcPr>
            <w:tcW w:w="841" w:type="dxa"/>
            <w:gridSpan w:val="4"/>
            <w:vMerge/>
            <w:tcBorders>
              <w:left w:val="single" w:sz="4" w:space="0" w:color="auto"/>
              <w:bottom w:val="single" w:sz="4" w:space="0" w:color="auto"/>
              <w:right w:val="single" w:sz="4" w:space="0" w:color="auto"/>
            </w:tcBorders>
            <w:shd w:val="clear" w:color="000000" w:fill="FFFFFF"/>
          </w:tcPr>
          <w:p w14:paraId="4321B454" w14:textId="77777777" w:rsidR="00B52689" w:rsidRPr="00AE20DA" w:rsidRDefault="00B52689" w:rsidP="00490C1F">
            <w:pPr>
              <w:spacing w:after="0" w:line="240" w:lineRule="auto"/>
              <w:jc w:val="center"/>
              <w:rPr>
                <w:rFonts w:ascii="Times New Roman" w:eastAsia="Times New Roman" w:hAnsi="Times New Roman"/>
                <w:color w:val="000000"/>
                <w:sz w:val="16"/>
                <w:szCs w:val="16"/>
                <w:lang w:eastAsia="ru-RU"/>
              </w:rPr>
            </w:pPr>
          </w:p>
        </w:tc>
        <w:tc>
          <w:tcPr>
            <w:tcW w:w="798" w:type="dxa"/>
            <w:gridSpan w:val="2"/>
            <w:vMerge/>
            <w:tcBorders>
              <w:left w:val="single" w:sz="4" w:space="0" w:color="auto"/>
              <w:bottom w:val="single" w:sz="4" w:space="0" w:color="auto"/>
              <w:right w:val="single" w:sz="4" w:space="0" w:color="auto"/>
            </w:tcBorders>
            <w:shd w:val="clear" w:color="000000" w:fill="FFFFFF"/>
          </w:tcPr>
          <w:p w14:paraId="7F0FDF5E" w14:textId="77777777" w:rsidR="00B52689" w:rsidRPr="00AE20DA" w:rsidRDefault="00B52689" w:rsidP="00490C1F">
            <w:pPr>
              <w:spacing w:after="0" w:line="240" w:lineRule="auto"/>
              <w:jc w:val="center"/>
              <w:rPr>
                <w:rFonts w:ascii="Times New Roman" w:eastAsia="Times New Roman" w:hAnsi="Times New Roman"/>
                <w:color w:val="000000"/>
                <w:sz w:val="16"/>
                <w:szCs w:val="16"/>
                <w:lang w:eastAsia="ru-RU"/>
              </w:rPr>
            </w:pPr>
          </w:p>
        </w:tc>
        <w:tc>
          <w:tcPr>
            <w:tcW w:w="1161" w:type="dxa"/>
            <w:gridSpan w:val="4"/>
            <w:vMerge/>
            <w:tcBorders>
              <w:left w:val="nil"/>
              <w:bottom w:val="single" w:sz="4" w:space="0" w:color="auto"/>
              <w:right w:val="single" w:sz="4" w:space="0" w:color="auto"/>
            </w:tcBorders>
            <w:shd w:val="clear" w:color="000000" w:fill="FFFFFF"/>
            <w:vAlign w:val="center"/>
          </w:tcPr>
          <w:p w14:paraId="1EF905B9"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p>
        </w:tc>
        <w:tc>
          <w:tcPr>
            <w:tcW w:w="546" w:type="dxa"/>
            <w:gridSpan w:val="2"/>
            <w:tcBorders>
              <w:top w:val="single" w:sz="4" w:space="0" w:color="auto"/>
              <w:left w:val="nil"/>
              <w:bottom w:val="single" w:sz="4" w:space="0" w:color="auto"/>
              <w:right w:val="single" w:sz="4" w:space="0" w:color="auto"/>
            </w:tcBorders>
            <w:shd w:val="clear" w:color="000000" w:fill="FFFFFF"/>
            <w:vAlign w:val="center"/>
          </w:tcPr>
          <w:p w14:paraId="525D4553"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650" w:type="dxa"/>
            <w:gridSpan w:val="3"/>
            <w:tcBorders>
              <w:top w:val="single" w:sz="4" w:space="0" w:color="auto"/>
              <w:left w:val="nil"/>
              <w:bottom w:val="single" w:sz="4" w:space="0" w:color="auto"/>
              <w:right w:val="single" w:sz="4" w:space="0" w:color="auto"/>
            </w:tcBorders>
            <w:shd w:val="clear" w:color="000000" w:fill="FFFFFF"/>
            <w:vAlign w:val="center"/>
          </w:tcPr>
          <w:p w14:paraId="5F39670E"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691" w:type="dxa"/>
            <w:gridSpan w:val="3"/>
            <w:tcBorders>
              <w:top w:val="single" w:sz="4" w:space="0" w:color="auto"/>
              <w:left w:val="nil"/>
              <w:bottom w:val="single" w:sz="4" w:space="0" w:color="auto"/>
              <w:right w:val="single" w:sz="4" w:space="0" w:color="auto"/>
            </w:tcBorders>
            <w:shd w:val="clear" w:color="000000" w:fill="FFFFFF"/>
            <w:vAlign w:val="center"/>
          </w:tcPr>
          <w:p w14:paraId="38335F20"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668" w:type="dxa"/>
            <w:gridSpan w:val="2"/>
            <w:tcBorders>
              <w:top w:val="single" w:sz="4" w:space="0" w:color="auto"/>
              <w:left w:val="nil"/>
              <w:bottom w:val="single" w:sz="4" w:space="0" w:color="auto"/>
              <w:right w:val="single" w:sz="4" w:space="0" w:color="auto"/>
            </w:tcBorders>
            <w:shd w:val="clear" w:color="000000" w:fill="FFFFFF"/>
            <w:vAlign w:val="center"/>
          </w:tcPr>
          <w:p w14:paraId="25D51CB4" w14:textId="77777777" w:rsidR="00B52689" w:rsidRPr="00AE20DA" w:rsidRDefault="00B52689"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7BBAE334"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c>
          <w:tcPr>
            <w:tcW w:w="1136" w:type="dxa"/>
            <w:vMerge/>
            <w:tcBorders>
              <w:left w:val="single" w:sz="4" w:space="0" w:color="auto"/>
              <w:bottom w:val="single" w:sz="4" w:space="0" w:color="auto"/>
              <w:right w:val="single" w:sz="4" w:space="0" w:color="auto"/>
            </w:tcBorders>
          </w:tcPr>
          <w:p w14:paraId="4BAB3C79"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c>
          <w:tcPr>
            <w:tcW w:w="1699" w:type="dxa"/>
            <w:vMerge/>
            <w:tcBorders>
              <w:left w:val="single" w:sz="4" w:space="0" w:color="auto"/>
              <w:right w:val="single" w:sz="4" w:space="0" w:color="auto"/>
            </w:tcBorders>
          </w:tcPr>
          <w:p w14:paraId="033BCE18" w14:textId="77777777" w:rsidR="00B52689" w:rsidRPr="00AE20DA" w:rsidRDefault="00B52689" w:rsidP="00490C1F">
            <w:pPr>
              <w:spacing w:after="0" w:line="240" w:lineRule="auto"/>
              <w:rPr>
                <w:rFonts w:ascii="Times New Roman" w:eastAsia="Times New Roman" w:hAnsi="Times New Roman"/>
                <w:color w:val="000000"/>
                <w:sz w:val="16"/>
                <w:szCs w:val="16"/>
                <w:lang w:eastAsia="ru-RU"/>
              </w:rPr>
            </w:pPr>
          </w:p>
        </w:tc>
      </w:tr>
      <w:tr w:rsidR="00490C1F" w:rsidRPr="00AE20DA" w14:paraId="0FF23D32" w14:textId="77777777" w:rsidTr="00050B6A">
        <w:trPr>
          <w:trHeight w:val="246"/>
        </w:trPr>
        <w:tc>
          <w:tcPr>
            <w:tcW w:w="538" w:type="dxa"/>
            <w:vMerge/>
            <w:tcBorders>
              <w:left w:val="single" w:sz="4" w:space="0" w:color="auto"/>
              <w:bottom w:val="single" w:sz="4" w:space="0" w:color="auto"/>
              <w:right w:val="single" w:sz="4" w:space="0" w:color="auto"/>
            </w:tcBorders>
            <w:vAlign w:val="center"/>
          </w:tcPr>
          <w:p w14:paraId="3E94C6DD"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830" w:type="dxa"/>
            <w:vMerge/>
            <w:tcBorders>
              <w:left w:val="single" w:sz="4" w:space="0" w:color="auto"/>
              <w:bottom w:val="single" w:sz="4" w:space="0" w:color="auto"/>
              <w:right w:val="single" w:sz="4" w:space="0" w:color="auto"/>
            </w:tcBorders>
            <w:vAlign w:val="center"/>
          </w:tcPr>
          <w:p w14:paraId="6C9DEA9E"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c>
          <w:tcPr>
            <w:tcW w:w="1280" w:type="dxa"/>
            <w:vMerge/>
            <w:tcBorders>
              <w:left w:val="single" w:sz="4" w:space="0" w:color="auto"/>
              <w:bottom w:val="single" w:sz="4" w:space="0" w:color="auto"/>
              <w:right w:val="single" w:sz="4" w:space="0" w:color="auto"/>
            </w:tcBorders>
            <w:vAlign w:val="center"/>
          </w:tcPr>
          <w:p w14:paraId="013EA38B" w14:textId="77777777" w:rsidR="00490C1F" w:rsidRPr="00894AA9" w:rsidRDefault="00490C1F" w:rsidP="00510D70">
            <w:pPr>
              <w:spacing w:after="0" w:line="240" w:lineRule="auto"/>
              <w:jc w:val="center"/>
              <w:rPr>
                <w:rFonts w:ascii="Times New Roman" w:hAnsi="Times New Roman"/>
                <w:sz w:val="16"/>
                <w:szCs w:val="16"/>
              </w:rPr>
            </w:pPr>
          </w:p>
        </w:tc>
        <w:tc>
          <w:tcPr>
            <w:tcW w:w="1558" w:type="dxa"/>
            <w:vMerge/>
            <w:tcBorders>
              <w:left w:val="single" w:sz="4" w:space="0" w:color="auto"/>
              <w:bottom w:val="single" w:sz="4" w:space="0" w:color="auto"/>
              <w:right w:val="single" w:sz="4" w:space="0" w:color="auto"/>
            </w:tcBorders>
            <w:vAlign w:val="center"/>
          </w:tcPr>
          <w:p w14:paraId="5B14AD96" w14:textId="77777777" w:rsidR="00490C1F" w:rsidRPr="00AE20DA" w:rsidRDefault="00490C1F" w:rsidP="00050B6A">
            <w:pPr>
              <w:spacing w:after="0" w:line="240" w:lineRule="auto"/>
              <w:jc w:val="center"/>
              <w:rPr>
                <w:rFonts w:ascii="Times New Roman" w:eastAsia="Times New Roman" w:hAnsi="Times New Roman"/>
                <w:color w:val="000000"/>
                <w:sz w:val="18"/>
                <w:szCs w:val="18"/>
                <w:lang w:eastAsia="ru-RU"/>
              </w:rPr>
            </w:pPr>
          </w:p>
        </w:tc>
        <w:tc>
          <w:tcPr>
            <w:tcW w:w="1314" w:type="dxa"/>
            <w:tcBorders>
              <w:top w:val="single" w:sz="4" w:space="0" w:color="auto"/>
              <w:left w:val="nil"/>
              <w:bottom w:val="single" w:sz="4" w:space="0" w:color="auto"/>
              <w:right w:val="single" w:sz="4" w:space="0" w:color="auto"/>
            </w:tcBorders>
            <w:shd w:val="clear" w:color="000000" w:fill="FFFFFF"/>
            <w:vAlign w:val="center"/>
          </w:tcPr>
          <w:p w14:paraId="43544622" w14:textId="2FBD4B4E"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73" w:type="dxa"/>
            <w:tcBorders>
              <w:top w:val="single" w:sz="4" w:space="0" w:color="auto"/>
              <w:left w:val="single" w:sz="4" w:space="0" w:color="auto"/>
              <w:bottom w:val="single" w:sz="4" w:space="0" w:color="auto"/>
              <w:right w:val="single" w:sz="4" w:space="0" w:color="auto"/>
            </w:tcBorders>
            <w:shd w:val="clear" w:color="000000" w:fill="FFFFFF"/>
            <w:vAlign w:val="center"/>
          </w:tcPr>
          <w:p w14:paraId="13136836" w14:textId="08037383"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41"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A919BA2" w14:textId="6921E627"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9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0C82A5" w14:textId="54874D0B"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61" w:type="dxa"/>
            <w:gridSpan w:val="4"/>
            <w:tcBorders>
              <w:top w:val="single" w:sz="4" w:space="0" w:color="auto"/>
              <w:left w:val="nil"/>
              <w:bottom w:val="single" w:sz="4" w:space="0" w:color="auto"/>
              <w:right w:val="single" w:sz="4" w:space="0" w:color="auto"/>
            </w:tcBorders>
            <w:shd w:val="clear" w:color="000000" w:fill="FFFFFF"/>
            <w:vAlign w:val="center"/>
          </w:tcPr>
          <w:p w14:paraId="4DFCEA41" w14:textId="65A387E5"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46" w:type="dxa"/>
            <w:gridSpan w:val="2"/>
            <w:tcBorders>
              <w:top w:val="nil"/>
              <w:left w:val="nil"/>
              <w:bottom w:val="single" w:sz="4" w:space="0" w:color="auto"/>
              <w:right w:val="single" w:sz="4" w:space="0" w:color="auto"/>
            </w:tcBorders>
            <w:shd w:val="clear" w:color="000000" w:fill="FFFFFF"/>
            <w:vAlign w:val="center"/>
          </w:tcPr>
          <w:p w14:paraId="7AB39242" w14:textId="4DA1416B"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50" w:type="dxa"/>
            <w:gridSpan w:val="3"/>
            <w:tcBorders>
              <w:top w:val="nil"/>
              <w:left w:val="nil"/>
              <w:bottom w:val="single" w:sz="4" w:space="0" w:color="auto"/>
              <w:right w:val="single" w:sz="4" w:space="0" w:color="auto"/>
            </w:tcBorders>
            <w:shd w:val="clear" w:color="000000" w:fill="FFFFFF"/>
            <w:vAlign w:val="center"/>
          </w:tcPr>
          <w:p w14:paraId="55FED53A" w14:textId="3E578EEC"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91" w:type="dxa"/>
            <w:gridSpan w:val="3"/>
            <w:tcBorders>
              <w:top w:val="nil"/>
              <w:left w:val="nil"/>
              <w:bottom w:val="single" w:sz="4" w:space="0" w:color="auto"/>
              <w:right w:val="single" w:sz="4" w:space="0" w:color="auto"/>
            </w:tcBorders>
            <w:shd w:val="clear" w:color="000000" w:fill="FFFFFF"/>
            <w:vAlign w:val="center"/>
          </w:tcPr>
          <w:p w14:paraId="2C46F79A" w14:textId="4012C089"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8" w:type="dxa"/>
            <w:gridSpan w:val="2"/>
            <w:tcBorders>
              <w:top w:val="nil"/>
              <w:left w:val="nil"/>
              <w:bottom w:val="single" w:sz="4" w:space="0" w:color="auto"/>
              <w:right w:val="single" w:sz="4" w:space="0" w:color="auto"/>
            </w:tcBorders>
            <w:shd w:val="clear" w:color="000000" w:fill="FFFFFF"/>
            <w:vAlign w:val="center"/>
          </w:tcPr>
          <w:p w14:paraId="39958724" w14:textId="2A712894"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386E52C2" w14:textId="522E8351"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6" w:type="dxa"/>
            <w:tcBorders>
              <w:top w:val="single" w:sz="4" w:space="0" w:color="auto"/>
              <w:left w:val="single" w:sz="4" w:space="0" w:color="auto"/>
              <w:bottom w:val="single" w:sz="4" w:space="0" w:color="auto"/>
              <w:right w:val="single" w:sz="4" w:space="0" w:color="auto"/>
            </w:tcBorders>
            <w:vAlign w:val="center"/>
          </w:tcPr>
          <w:p w14:paraId="7B69BEC7" w14:textId="5D709430" w:rsidR="00490C1F" w:rsidRPr="00AE20DA" w:rsidRDefault="00E36401" w:rsidP="00E3640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699" w:type="dxa"/>
            <w:vMerge/>
            <w:tcBorders>
              <w:left w:val="single" w:sz="4" w:space="0" w:color="auto"/>
              <w:bottom w:val="single" w:sz="4" w:space="0" w:color="auto"/>
              <w:right w:val="single" w:sz="4" w:space="0" w:color="auto"/>
            </w:tcBorders>
          </w:tcPr>
          <w:p w14:paraId="22C8E47C" w14:textId="77777777" w:rsidR="00490C1F" w:rsidRPr="00AE20DA" w:rsidRDefault="00490C1F" w:rsidP="00490C1F">
            <w:pPr>
              <w:spacing w:after="0" w:line="240" w:lineRule="auto"/>
              <w:rPr>
                <w:rFonts w:ascii="Times New Roman" w:eastAsia="Times New Roman" w:hAnsi="Times New Roman"/>
                <w:color w:val="000000"/>
                <w:sz w:val="16"/>
                <w:szCs w:val="16"/>
                <w:lang w:eastAsia="ru-RU"/>
              </w:rPr>
            </w:pPr>
          </w:p>
        </w:tc>
      </w:tr>
      <w:tr w:rsidR="00490C1F" w:rsidRPr="00AE20DA" w14:paraId="3EF07C9A" w14:textId="77777777" w:rsidTr="00050B6A">
        <w:trPr>
          <w:trHeight w:val="255"/>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14:paraId="373C829A"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c>
          <w:tcPr>
            <w:tcW w:w="311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76B1355" w14:textId="77777777" w:rsidR="00490C1F" w:rsidRPr="00C76188" w:rsidRDefault="00490C1F" w:rsidP="00490C1F">
            <w:pPr>
              <w:spacing w:after="0" w:line="240" w:lineRule="auto"/>
              <w:jc w:val="center"/>
              <w:rPr>
                <w:rFonts w:ascii="Times New Roman" w:eastAsia="Times New Roman" w:hAnsi="Times New Roman"/>
                <w:color w:val="000000"/>
                <w:sz w:val="18"/>
                <w:szCs w:val="18"/>
                <w:lang w:eastAsia="ru-RU"/>
              </w:rPr>
            </w:pPr>
            <w:r w:rsidRPr="00C76188">
              <w:rPr>
                <w:rFonts w:ascii="Times New Roman" w:eastAsia="Times New Roman" w:hAnsi="Times New Roman"/>
                <w:color w:val="000000"/>
                <w:sz w:val="18"/>
                <w:szCs w:val="18"/>
                <w:lang w:eastAsia="ru-RU"/>
              </w:rPr>
              <w:t>Итого по подпрограмме</w:t>
            </w:r>
          </w:p>
        </w:tc>
        <w:tc>
          <w:tcPr>
            <w:tcW w:w="1558" w:type="dxa"/>
            <w:tcBorders>
              <w:top w:val="nil"/>
              <w:left w:val="nil"/>
              <w:bottom w:val="single" w:sz="4" w:space="0" w:color="auto"/>
              <w:right w:val="single" w:sz="4" w:space="0" w:color="auto"/>
            </w:tcBorders>
            <w:vAlign w:val="center"/>
            <w:hideMark/>
          </w:tcPr>
          <w:p w14:paraId="51D15EFF" w14:textId="77777777" w:rsidR="00490C1F" w:rsidRPr="00C76188" w:rsidRDefault="00490C1F" w:rsidP="00050B6A">
            <w:pPr>
              <w:spacing w:after="0" w:line="240" w:lineRule="auto"/>
              <w:jc w:val="center"/>
              <w:rPr>
                <w:rFonts w:ascii="Times New Roman" w:eastAsia="Times New Roman" w:hAnsi="Times New Roman"/>
                <w:color w:val="000000"/>
                <w:sz w:val="18"/>
                <w:szCs w:val="18"/>
                <w:lang w:eastAsia="ru-RU"/>
              </w:rPr>
            </w:pPr>
            <w:r w:rsidRPr="00C76188">
              <w:rPr>
                <w:rFonts w:ascii="Times New Roman" w:eastAsia="Times New Roman" w:hAnsi="Times New Roman"/>
                <w:color w:val="000000"/>
                <w:sz w:val="18"/>
                <w:szCs w:val="18"/>
                <w:lang w:eastAsia="ru-RU"/>
              </w:rPr>
              <w:t>Итого</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68364289" w14:textId="1AD55C23" w:rsidR="00490C1F" w:rsidRPr="00C76188" w:rsidRDefault="00390C51"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42608,08</w:t>
            </w:r>
          </w:p>
        </w:tc>
        <w:tc>
          <w:tcPr>
            <w:tcW w:w="673" w:type="dxa"/>
            <w:tcBorders>
              <w:top w:val="single" w:sz="4" w:space="0" w:color="auto"/>
              <w:left w:val="nil"/>
              <w:bottom w:val="single" w:sz="4" w:space="0" w:color="auto"/>
              <w:right w:val="single" w:sz="4" w:space="0" w:color="auto"/>
            </w:tcBorders>
            <w:shd w:val="clear" w:color="000000" w:fill="FFFFFF"/>
            <w:vAlign w:val="center"/>
          </w:tcPr>
          <w:p w14:paraId="04A3832D" w14:textId="2BDE1927" w:rsidR="00490C1F" w:rsidRPr="00C76188" w:rsidRDefault="00E828D4"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4666,1</w:t>
            </w:r>
          </w:p>
        </w:tc>
        <w:tc>
          <w:tcPr>
            <w:tcW w:w="85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0FEBFD10" w14:textId="68DD80AF" w:rsidR="00490C1F" w:rsidRPr="00C76188" w:rsidRDefault="00E828D4"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390C51">
              <w:rPr>
                <w:rFonts w:ascii="Times New Roman" w:eastAsia="Times New Roman" w:hAnsi="Times New Roman"/>
                <w:color w:val="000000"/>
                <w:sz w:val="18"/>
                <w:szCs w:val="18"/>
                <w:lang w:eastAsia="ru-RU"/>
              </w:rPr>
              <w:t>174</w:t>
            </w:r>
            <w:r>
              <w:rPr>
                <w:rFonts w:ascii="Times New Roman" w:eastAsia="Times New Roman" w:hAnsi="Times New Roman"/>
                <w:color w:val="000000"/>
                <w:sz w:val="18"/>
                <w:szCs w:val="18"/>
                <w:lang w:eastAsia="ru-RU"/>
              </w:rPr>
              <w:t>,</w:t>
            </w:r>
            <w:r w:rsidR="00390C51">
              <w:rPr>
                <w:rFonts w:ascii="Times New Roman" w:eastAsia="Times New Roman" w:hAnsi="Times New Roman"/>
                <w:color w:val="000000"/>
                <w:sz w:val="18"/>
                <w:szCs w:val="18"/>
                <w:lang w:eastAsia="ru-RU"/>
              </w:rPr>
              <w:t>06</w:t>
            </w:r>
          </w:p>
        </w:tc>
        <w:tc>
          <w:tcPr>
            <w:tcW w:w="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580CA0" w14:textId="416580A3" w:rsidR="00490C1F" w:rsidRPr="00C76188"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10513,3</w:t>
            </w:r>
            <w:r w:rsidR="00743DD5">
              <w:rPr>
                <w:rFonts w:ascii="Times New Roman" w:eastAsia="Times New Roman" w:hAnsi="Times New Roman"/>
                <w:color w:val="000000"/>
                <w:sz w:val="18"/>
                <w:szCs w:val="18"/>
                <w:lang w:eastAsia="ru-RU"/>
              </w:rPr>
              <w:t>2</w:t>
            </w:r>
          </w:p>
        </w:tc>
        <w:tc>
          <w:tcPr>
            <w:tcW w:w="3654" w:type="dxa"/>
            <w:gridSpan w:val="13"/>
            <w:tcBorders>
              <w:top w:val="single" w:sz="4" w:space="0" w:color="auto"/>
              <w:left w:val="nil"/>
              <w:bottom w:val="single" w:sz="4" w:space="0" w:color="auto"/>
              <w:right w:val="single" w:sz="4" w:space="0" w:color="auto"/>
            </w:tcBorders>
            <w:shd w:val="clear" w:color="000000" w:fill="FFFFFF"/>
            <w:vAlign w:val="center"/>
          </w:tcPr>
          <w:p w14:paraId="2BE950B6" w14:textId="38DE17D1" w:rsidR="00490C1F" w:rsidRPr="00C76188"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10308,6</w:t>
            </w:r>
          </w:p>
        </w:tc>
        <w:tc>
          <w:tcPr>
            <w:tcW w:w="890" w:type="dxa"/>
            <w:tcBorders>
              <w:top w:val="single" w:sz="4" w:space="0" w:color="auto"/>
              <w:left w:val="nil"/>
              <w:bottom w:val="single" w:sz="4" w:space="0" w:color="auto"/>
              <w:right w:val="single" w:sz="4" w:space="0" w:color="auto"/>
            </w:tcBorders>
            <w:shd w:val="clear" w:color="000000" w:fill="FFFFFF"/>
            <w:vAlign w:val="center"/>
          </w:tcPr>
          <w:p w14:paraId="30CA0FE3" w14:textId="73AA8158" w:rsidR="00490C1F" w:rsidRPr="00C76188"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4472,0</w:t>
            </w:r>
          </w:p>
        </w:tc>
        <w:tc>
          <w:tcPr>
            <w:tcW w:w="1136" w:type="dxa"/>
            <w:tcBorders>
              <w:top w:val="single" w:sz="4" w:space="0" w:color="auto"/>
              <w:left w:val="nil"/>
              <w:bottom w:val="single" w:sz="4" w:space="0" w:color="auto"/>
              <w:right w:val="single" w:sz="4" w:space="0" w:color="auto"/>
            </w:tcBorders>
            <w:shd w:val="clear" w:color="000000" w:fill="FFFFFF"/>
            <w:vAlign w:val="center"/>
          </w:tcPr>
          <w:p w14:paraId="52D05307" w14:textId="055AF2FD" w:rsidR="00490C1F" w:rsidRPr="00AE20DA"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4472,0</w:t>
            </w:r>
          </w:p>
        </w:tc>
        <w:tc>
          <w:tcPr>
            <w:tcW w:w="16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0E0C09" w14:textId="77777777" w:rsidR="00490C1F" w:rsidRPr="00AE20DA" w:rsidRDefault="00490C1F" w:rsidP="00490C1F">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r>
      <w:tr w:rsidR="00490C1F" w:rsidRPr="00AE20DA" w14:paraId="2A4C53DE" w14:textId="77777777" w:rsidTr="00050B6A">
        <w:trPr>
          <w:trHeight w:val="685"/>
        </w:trPr>
        <w:tc>
          <w:tcPr>
            <w:tcW w:w="538" w:type="dxa"/>
            <w:vMerge/>
            <w:tcBorders>
              <w:top w:val="nil"/>
              <w:left w:val="single" w:sz="4" w:space="0" w:color="auto"/>
              <w:bottom w:val="single" w:sz="4" w:space="0" w:color="auto"/>
              <w:right w:val="single" w:sz="4" w:space="0" w:color="auto"/>
            </w:tcBorders>
            <w:vAlign w:val="center"/>
            <w:hideMark/>
          </w:tcPr>
          <w:p w14:paraId="2AE8F6CA"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p>
        </w:tc>
        <w:tc>
          <w:tcPr>
            <w:tcW w:w="3110" w:type="dxa"/>
            <w:gridSpan w:val="2"/>
            <w:vMerge/>
            <w:tcBorders>
              <w:top w:val="single" w:sz="4" w:space="0" w:color="auto"/>
              <w:left w:val="single" w:sz="4" w:space="0" w:color="auto"/>
              <w:bottom w:val="single" w:sz="4" w:space="0" w:color="auto"/>
              <w:right w:val="single" w:sz="4" w:space="0" w:color="auto"/>
            </w:tcBorders>
            <w:vAlign w:val="center"/>
            <w:hideMark/>
          </w:tcPr>
          <w:p w14:paraId="46506ADD"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p>
        </w:tc>
        <w:tc>
          <w:tcPr>
            <w:tcW w:w="1558" w:type="dxa"/>
            <w:tcBorders>
              <w:top w:val="nil"/>
              <w:left w:val="nil"/>
              <w:bottom w:val="single" w:sz="4" w:space="0" w:color="auto"/>
              <w:right w:val="single" w:sz="4" w:space="0" w:color="auto"/>
            </w:tcBorders>
            <w:vAlign w:val="center"/>
            <w:hideMark/>
          </w:tcPr>
          <w:p w14:paraId="16208511" w14:textId="13E7D6A6" w:rsidR="00490C1F" w:rsidRPr="00AE20DA" w:rsidRDefault="00515196"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1314" w:type="dxa"/>
            <w:tcBorders>
              <w:top w:val="single" w:sz="4" w:space="0" w:color="auto"/>
              <w:left w:val="nil"/>
              <w:bottom w:val="single" w:sz="4" w:space="0" w:color="auto"/>
              <w:right w:val="single" w:sz="4" w:space="0" w:color="auto"/>
            </w:tcBorders>
            <w:shd w:val="clear" w:color="000000" w:fill="FFFFFF"/>
            <w:vAlign w:val="center"/>
          </w:tcPr>
          <w:p w14:paraId="789D9C6A" w14:textId="696891D1" w:rsidR="00490C1F" w:rsidRPr="00AE20DA"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426</w:t>
            </w:r>
            <w:r w:rsidR="00390C51">
              <w:rPr>
                <w:rFonts w:ascii="Times New Roman" w:eastAsia="Times New Roman" w:hAnsi="Times New Roman"/>
                <w:color w:val="000000"/>
                <w:sz w:val="18"/>
                <w:szCs w:val="18"/>
                <w:lang w:eastAsia="ru-RU"/>
              </w:rPr>
              <w:t>08</w:t>
            </w:r>
            <w:r>
              <w:rPr>
                <w:rFonts w:ascii="Times New Roman" w:eastAsia="Times New Roman" w:hAnsi="Times New Roman"/>
                <w:color w:val="000000"/>
                <w:sz w:val="18"/>
                <w:szCs w:val="18"/>
                <w:lang w:eastAsia="ru-RU"/>
              </w:rPr>
              <w:t>,</w:t>
            </w:r>
            <w:r w:rsidR="00390C51">
              <w:rPr>
                <w:rFonts w:ascii="Times New Roman" w:eastAsia="Times New Roman" w:hAnsi="Times New Roman"/>
                <w:color w:val="000000"/>
                <w:sz w:val="18"/>
                <w:szCs w:val="18"/>
                <w:lang w:eastAsia="ru-RU"/>
              </w:rPr>
              <w:t>08</w:t>
            </w:r>
          </w:p>
        </w:tc>
        <w:tc>
          <w:tcPr>
            <w:tcW w:w="673" w:type="dxa"/>
            <w:tcBorders>
              <w:top w:val="single" w:sz="4" w:space="0" w:color="auto"/>
              <w:left w:val="nil"/>
              <w:bottom w:val="single" w:sz="4" w:space="0" w:color="auto"/>
              <w:right w:val="single" w:sz="4" w:space="0" w:color="auto"/>
            </w:tcBorders>
            <w:shd w:val="clear" w:color="000000" w:fill="FFFFFF"/>
            <w:vAlign w:val="center"/>
          </w:tcPr>
          <w:p w14:paraId="51867409" w14:textId="4182EF98" w:rsidR="00490C1F" w:rsidRPr="00AE20DA" w:rsidRDefault="00E828D4"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4666,1</w:t>
            </w:r>
          </w:p>
        </w:tc>
        <w:tc>
          <w:tcPr>
            <w:tcW w:w="85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2E1E5BE8" w14:textId="0F109DF2" w:rsidR="00490C1F" w:rsidRPr="00AE20DA" w:rsidRDefault="007A56C4"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8174,06</w:t>
            </w:r>
          </w:p>
        </w:tc>
        <w:tc>
          <w:tcPr>
            <w:tcW w:w="84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B89691" w14:textId="085D6345" w:rsidR="00490C1F" w:rsidRPr="009F49B7" w:rsidRDefault="00A17089" w:rsidP="00A17089">
            <w:pPr>
              <w:spacing w:after="0" w:line="240" w:lineRule="auto"/>
              <w:jc w:val="center"/>
              <w:rPr>
                <w:rFonts w:ascii="Times New Roman" w:eastAsia="Times New Roman" w:hAnsi="Times New Roman"/>
                <w:color w:val="000000"/>
                <w:sz w:val="18"/>
                <w:szCs w:val="18"/>
                <w:lang w:val="en-US" w:eastAsia="ru-RU"/>
              </w:rPr>
            </w:pPr>
            <w:r>
              <w:rPr>
                <w:rFonts w:ascii="Times New Roman" w:eastAsia="Times New Roman" w:hAnsi="Times New Roman"/>
                <w:color w:val="000000"/>
                <w:sz w:val="18"/>
                <w:szCs w:val="18"/>
                <w:lang w:eastAsia="ru-RU"/>
              </w:rPr>
              <w:t>10513,3</w:t>
            </w:r>
            <w:r w:rsidR="00743DD5">
              <w:rPr>
                <w:rFonts w:ascii="Times New Roman" w:eastAsia="Times New Roman" w:hAnsi="Times New Roman"/>
                <w:color w:val="000000"/>
                <w:sz w:val="18"/>
                <w:szCs w:val="18"/>
                <w:lang w:eastAsia="ru-RU"/>
              </w:rPr>
              <w:t>2</w:t>
            </w:r>
          </w:p>
        </w:tc>
        <w:tc>
          <w:tcPr>
            <w:tcW w:w="3654" w:type="dxa"/>
            <w:gridSpan w:val="13"/>
            <w:tcBorders>
              <w:top w:val="single" w:sz="4" w:space="0" w:color="auto"/>
              <w:left w:val="nil"/>
              <w:bottom w:val="single" w:sz="4" w:space="0" w:color="auto"/>
              <w:right w:val="single" w:sz="4" w:space="0" w:color="auto"/>
            </w:tcBorders>
            <w:shd w:val="clear" w:color="000000" w:fill="FFFFFF"/>
            <w:vAlign w:val="center"/>
          </w:tcPr>
          <w:p w14:paraId="0D7516DD" w14:textId="66CBFE15" w:rsidR="00490C1F" w:rsidRPr="00AE20DA"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10308,6</w:t>
            </w:r>
          </w:p>
        </w:tc>
        <w:tc>
          <w:tcPr>
            <w:tcW w:w="890" w:type="dxa"/>
            <w:tcBorders>
              <w:top w:val="nil"/>
              <w:left w:val="nil"/>
              <w:bottom w:val="single" w:sz="4" w:space="0" w:color="auto"/>
              <w:right w:val="single" w:sz="4" w:space="0" w:color="auto"/>
            </w:tcBorders>
            <w:shd w:val="clear" w:color="000000" w:fill="FFFFFF"/>
            <w:vAlign w:val="center"/>
          </w:tcPr>
          <w:p w14:paraId="5FFADC1F" w14:textId="1C71E076" w:rsidR="00490C1F" w:rsidRPr="00AE20DA"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4472,0</w:t>
            </w:r>
          </w:p>
        </w:tc>
        <w:tc>
          <w:tcPr>
            <w:tcW w:w="1136" w:type="dxa"/>
            <w:tcBorders>
              <w:top w:val="nil"/>
              <w:left w:val="nil"/>
              <w:bottom w:val="single" w:sz="4" w:space="0" w:color="auto"/>
              <w:right w:val="single" w:sz="4" w:space="0" w:color="auto"/>
            </w:tcBorders>
            <w:shd w:val="clear" w:color="000000" w:fill="FFFFFF"/>
            <w:vAlign w:val="center"/>
          </w:tcPr>
          <w:p w14:paraId="35DB882D" w14:textId="28BB98FC" w:rsidR="00490C1F" w:rsidRPr="00AE20DA" w:rsidRDefault="00A17089" w:rsidP="00A17089">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4472,0</w:t>
            </w:r>
          </w:p>
        </w:tc>
        <w:tc>
          <w:tcPr>
            <w:tcW w:w="1699" w:type="dxa"/>
            <w:vMerge/>
            <w:tcBorders>
              <w:top w:val="nil"/>
              <w:left w:val="single" w:sz="4" w:space="0" w:color="auto"/>
              <w:bottom w:val="single" w:sz="4" w:space="0" w:color="000000"/>
              <w:right w:val="single" w:sz="4" w:space="0" w:color="auto"/>
            </w:tcBorders>
            <w:vAlign w:val="center"/>
            <w:hideMark/>
          </w:tcPr>
          <w:p w14:paraId="4203E3F0" w14:textId="77777777" w:rsidR="00490C1F" w:rsidRPr="00AE20DA" w:rsidRDefault="00490C1F" w:rsidP="00490C1F">
            <w:pPr>
              <w:spacing w:after="0" w:line="240" w:lineRule="auto"/>
              <w:rPr>
                <w:rFonts w:ascii="Times New Roman" w:eastAsia="Times New Roman" w:hAnsi="Times New Roman"/>
                <w:color w:val="000000"/>
                <w:sz w:val="18"/>
                <w:szCs w:val="18"/>
                <w:lang w:eastAsia="ru-RU"/>
              </w:rPr>
            </w:pPr>
          </w:p>
        </w:tc>
      </w:tr>
    </w:tbl>
    <w:p w14:paraId="4D3A31C8" w14:textId="2F14E599" w:rsidR="002B5FCE" w:rsidRDefault="002B5FCE" w:rsidP="00EA15BB">
      <w:pPr>
        <w:pStyle w:val="ConsPlusNormal"/>
        <w:rPr>
          <w:rFonts w:ascii="Times New Roman" w:hAnsi="Times New Roman" w:cs="Times New Roman"/>
          <w:sz w:val="18"/>
          <w:szCs w:val="18"/>
        </w:rPr>
      </w:pPr>
    </w:p>
    <w:p w14:paraId="21B1D100" w14:textId="034D995F" w:rsidR="00B27386" w:rsidRPr="002B5FCE" w:rsidRDefault="002B5FCE">
      <w:pPr>
        <w:rPr>
          <w:rFonts w:ascii="Times New Roman" w:eastAsia="Times New Roman" w:hAnsi="Times New Roman"/>
          <w:sz w:val="18"/>
          <w:szCs w:val="18"/>
          <w:lang w:eastAsia="ru-RU"/>
        </w:rPr>
      </w:pPr>
      <w:r>
        <w:rPr>
          <w:rFonts w:ascii="Times New Roman" w:hAnsi="Times New Roman"/>
          <w:sz w:val="18"/>
          <w:szCs w:val="18"/>
        </w:rPr>
        <w:br w:type="page"/>
      </w:r>
    </w:p>
    <w:p w14:paraId="7CCE9BC5" w14:textId="63412D21" w:rsidR="0061379F" w:rsidRPr="00B52689" w:rsidRDefault="00EA09E4" w:rsidP="00EA09E4">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lastRenderedPageBreak/>
        <w:t xml:space="preserve">Перечень мероприятий </w:t>
      </w:r>
    </w:p>
    <w:p w14:paraId="1D3AD9B7" w14:textId="77777777" w:rsidR="00EA09E4" w:rsidRPr="00B52689" w:rsidRDefault="00444D8C" w:rsidP="00444D8C">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t xml:space="preserve">подпрограммы 4 «Обеспечение пожарной безопасности на территории </w:t>
      </w:r>
      <w:r w:rsidR="00EB7DE2" w:rsidRPr="00B52689">
        <w:rPr>
          <w:rFonts w:ascii="Times New Roman" w:hAnsi="Times New Roman" w:cs="Times New Roman"/>
          <w:b/>
          <w:bCs/>
          <w:sz w:val="28"/>
          <w:szCs w:val="28"/>
        </w:rPr>
        <w:t xml:space="preserve">муниципального образования </w:t>
      </w:r>
      <w:r w:rsidRPr="00B52689">
        <w:rPr>
          <w:rFonts w:ascii="Times New Roman" w:hAnsi="Times New Roman" w:cs="Times New Roman"/>
          <w:b/>
          <w:bCs/>
          <w:sz w:val="28"/>
          <w:szCs w:val="28"/>
        </w:rPr>
        <w:t>Московской области»</w:t>
      </w:r>
    </w:p>
    <w:p w14:paraId="75BF12C6" w14:textId="77777777" w:rsidR="00444D8C" w:rsidRPr="00AE20DA" w:rsidRDefault="00444D8C" w:rsidP="00444D8C">
      <w:pPr>
        <w:pStyle w:val="ConsPlusNormal"/>
        <w:jc w:val="center"/>
        <w:rPr>
          <w:rFonts w:ascii="Times New Roman" w:hAnsi="Times New Roman" w:cs="Times New Roman"/>
          <w:sz w:val="18"/>
          <w:szCs w:val="18"/>
        </w:rPr>
      </w:pPr>
    </w:p>
    <w:tbl>
      <w:tblPr>
        <w:tblW w:w="16037" w:type="dxa"/>
        <w:tblInd w:w="-714" w:type="dxa"/>
        <w:tblLayout w:type="fixed"/>
        <w:tblLook w:val="04A0" w:firstRow="1" w:lastRow="0" w:firstColumn="1" w:lastColumn="0" w:noHBand="0" w:noVBand="1"/>
      </w:tblPr>
      <w:tblGrid>
        <w:gridCol w:w="538"/>
        <w:gridCol w:w="1879"/>
        <w:gridCol w:w="1304"/>
        <w:gridCol w:w="1597"/>
        <w:gridCol w:w="9"/>
        <w:gridCol w:w="740"/>
        <w:gridCol w:w="539"/>
        <w:gridCol w:w="9"/>
        <w:gridCol w:w="19"/>
        <w:gridCol w:w="6"/>
        <w:gridCol w:w="23"/>
        <w:gridCol w:w="491"/>
        <w:gridCol w:w="34"/>
        <w:gridCol w:w="13"/>
        <w:gridCol w:w="10"/>
        <w:gridCol w:w="548"/>
        <w:gridCol w:w="9"/>
        <w:gridCol w:w="817"/>
        <w:gridCol w:w="34"/>
        <w:gridCol w:w="68"/>
        <w:gridCol w:w="724"/>
        <w:gridCol w:w="18"/>
        <w:gridCol w:w="809"/>
        <w:gridCol w:w="121"/>
        <w:gridCol w:w="705"/>
        <w:gridCol w:w="61"/>
        <w:gridCol w:w="766"/>
        <w:gridCol w:w="890"/>
        <w:gridCol w:w="1780"/>
        <w:gridCol w:w="1476"/>
      </w:tblGrid>
      <w:tr w:rsidR="00894AA9" w:rsidRPr="00AE20DA" w14:paraId="4E6BCE0B" w14:textId="77777777" w:rsidTr="00894AA9">
        <w:trPr>
          <w:trHeight w:val="414"/>
        </w:trPr>
        <w:tc>
          <w:tcPr>
            <w:tcW w:w="538" w:type="dxa"/>
            <w:vMerge w:val="restart"/>
            <w:tcBorders>
              <w:top w:val="single" w:sz="4" w:space="0" w:color="auto"/>
              <w:left w:val="single" w:sz="4" w:space="0" w:color="auto"/>
              <w:bottom w:val="single" w:sz="4" w:space="0" w:color="000000"/>
              <w:right w:val="single" w:sz="4" w:space="0" w:color="auto"/>
            </w:tcBorders>
            <w:vAlign w:val="center"/>
            <w:hideMark/>
          </w:tcPr>
          <w:p w14:paraId="3E403934"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879" w:type="dxa"/>
            <w:vMerge w:val="restart"/>
            <w:tcBorders>
              <w:top w:val="single" w:sz="4" w:space="0" w:color="auto"/>
              <w:left w:val="single" w:sz="4" w:space="0" w:color="auto"/>
              <w:bottom w:val="single" w:sz="4" w:space="0" w:color="000000"/>
              <w:right w:val="single" w:sz="4" w:space="0" w:color="auto"/>
            </w:tcBorders>
            <w:vAlign w:val="center"/>
            <w:hideMark/>
          </w:tcPr>
          <w:p w14:paraId="40DF62B9"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304" w:type="dxa"/>
            <w:vMerge w:val="restart"/>
            <w:tcBorders>
              <w:top w:val="single" w:sz="4" w:space="0" w:color="auto"/>
              <w:left w:val="single" w:sz="4" w:space="0" w:color="auto"/>
              <w:bottom w:val="single" w:sz="4" w:space="0" w:color="000000"/>
              <w:right w:val="single" w:sz="4" w:space="0" w:color="auto"/>
            </w:tcBorders>
            <w:vAlign w:val="center"/>
            <w:hideMark/>
          </w:tcPr>
          <w:p w14:paraId="54DB1D16"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06"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74F7B293"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14:paraId="5D8AAC95"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494" w:type="dxa"/>
            <w:gridSpan w:val="23"/>
            <w:tcBorders>
              <w:top w:val="single" w:sz="4" w:space="0" w:color="auto"/>
              <w:left w:val="single" w:sz="4" w:space="0" w:color="auto"/>
              <w:bottom w:val="single" w:sz="4" w:space="0" w:color="000000"/>
              <w:right w:val="single" w:sz="4" w:space="0" w:color="auto"/>
            </w:tcBorders>
          </w:tcPr>
          <w:p w14:paraId="2C0BC1A6"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476" w:type="dxa"/>
            <w:vMerge w:val="restart"/>
            <w:tcBorders>
              <w:top w:val="single" w:sz="4" w:space="0" w:color="auto"/>
              <w:left w:val="single" w:sz="4" w:space="0" w:color="auto"/>
              <w:right w:val="single" w:sz="4" w:space="0" w:color="auto"/>
            </w:tcBorders>
            <w:vAlign w:val="center"/>
            <w:hideMark/>
          </w:tcPr>
          <w:p w14:paraId="5A10B7E6" w14:textId="77777777" w:rsidR="00894AA9" w:rsidRPr="00AE20DA" w:rsidRDefault="00894AA9" w:rsidP="002E0765">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894AA9" w:rsidRPr="00AE20DA" w14:paraId="7AE79252" w14:textId="77777777" w:rsidTr="00894AA9">
        <w:trPr>
          <w:trHeight w:val="255"/>
        </w:trPr>
        <w:tc>
          <w:tcPr>
            <w:tcW w:w="538" w:type="dxa"/>
            <w:vMerge/>
            <w:tcBorders>
              <w:top w:val="single" w:sz="4" w:space="0" w:color="auto"/>
              <w:left w:val="single" w:sz="4" w:space="0" w:color="auto"/>
              <w:bottom w:val="single" w:sz="4" w:space="0" w:color="000000"/>
              <w:right w:val="single" w:sz="4" w:space="0" w:color="auto"/>
            </w:tcBorders>
            <w:vAlign w:val="center"/>
            <w:hideMark/>
          </w:tcPr>
          <w:p w14:paraId="18CC4D85"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c>
          <w:tcPr>
            <w:tcW w:w="1879" w:type="dxa"/>
            <w:vMerge/>
            <w:tcBorders>
              <w:top w:val="single" w:sz="4" w:space="0" w:color="auto"/>
              <w:left w:val="single" w:sz="4" w:space="0" w:color="auto"/>
              <w:bottom w:val="single" w:sz="4" w:space="0" w:color="000000"/>
              <w:right w:val="single" w:sz="4" w:space="0" w:color="auto"/>
            </w:tcBorders>
            <w:vAlign w:val="center"/>
            <w:hideMark/>
          </w:tcPr>
          <w:p w14:paraId="70C6B2C4"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c>
          <w:tcPr>
            <w:tcW w:w="1304" w:type="dxa"/>
            <w:vMerge/>
            <w:tcBorders>
              <w:top w:val="single" w:sz="4" w:space="0" w:color="auto"/>
              <w:left w:val="single" w:sz="4" w:space="0" w:color="auto"/>
              <w:bottom w:val="single" w:sz="4" w:space="0" w:color="000000"/>
              <w:right w:val="single" w:sz="4" w:space="0" w:color="auto"/>
            </w:tcBorders>
            <w:vAlign w:val="center"/>
            <w:hideMark/>
          </w:tcPr>
          <w:p w14:paraId="11C50609"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c>
          <w:tcPr>
            <w:tcW w:w="1606" w:type="dxa"/>
            <w:gridSpan w:val="2"/>
            <w:vMerge/>
            <w:tcBorders>
              <w:top w:val="single" w:sz="4" w:space="0" w:color="auto"/>
              <w:left w:val="single" w:sz="4" w:space="0" w:color="auto"/>
              <w:bottom w:val="single" w:sz="4" w:space="0" w:color="000000"/>
              <w:right w:val="single" w:sz="4" w:space="0" w:color="auto"/>
            </w:tcBorders>
            <w:vAlign w:val="center"/>
            <w:hideMark/>
          </w:tcPr>
          <w:p w14:paraId="4E85526C"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6BB7DA30"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c>
          <w:tcPr>
            <w:tcW w:w="596" w:type="dxa"/>
            <w:gridSpan w:val="5"/>
            <w:tcBorders>
              <w:top w:val="single" w:sz="4" w:space="0" w:color="auto"/>
              <w:left w:val="single" w:sz="4" w:space="0" w:color="auto"/>
              <w:bottom w:val="single" w:sz="4" w:space="0" w:color="000000"/>
              <w:right w:val="single" w:sz="4" w:space="0" w:color="auto"/>
            </w:tcBorders>
            <w:vAlign w:val="center"/>
            <w:hideMark/>
          </w:tcPr>
          <w:p w14:paraId="073A654B"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548" w:type="dxa"/>
            <w:gridSpan w:val="4"/>
            <w:tcBorders>
              <w:top w:val="single" w:sz="4" w:space="0" w:color="auto"/>
              <w:left w:val="single" w:sz="4" w:space="0" w:color="auto"/>
              <w:bottom w:val="single" w:sz="4" w:space="0" w:color="000000"/>
              <w:right w:val="single" w:sz="4" w:space="0" w:color="auto"/>
            </w:tcBorders>
            <w:vAlign w:val="center"/>
          </w:tcPr>
          <w:p w14:paraId="664C997A" w14:textId="77777777" w:rsidR="00894AA9"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 год</w:t>
            </w:r>
          </w:p>
        </w:tc>
        <w:tc>
          <w:tcPr>
            <w:tcW w:w="548" w:type="dxa"/>
            <w:tcBorders>
              <w:top w:val="single" w:sz="4" w:space="0" w:color="auto"/>
              <w:left w:val="single" w:sz="4" w:space="0" w:color="auto"/>
              <w:bottom w:val="single" w:sz="4" w:space="0" w:color="000000"/>
              <w:right w:val="single" w:sz="4" w:space="0" w:color="auto"/>
            </w:tcBorders>
            <w:vAlign w:val="center"/>
          </w:tcPr>
          <w:p w14:paraId="23A8D61B"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4132" w:type="dxa"/>
            <w:gridSpan w:val="11"/>
            <w:tcBorders>
              <w:top w:val="single" w:sz="4" w:space="0" w:color="auto"/>
              <w:left w:val="nil"/>
              <w:bottom w:val="single" w:sz="4" w:space="0" w:color="auto"/>
              <w:right w:val="single" w:sz="4" w:space="0" w:color="000000"/>
            </w:tcBorders>
            <w:vAlign w:val="center"/>
            <w:hideMark/>
          </w:tcPr>
          <w:p w14:paraId="1F2A9C28"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AE20DA">
              <w:rPr>
                <w:rFonts w:ascii="Times New Roman" w:eastAsia="Times New Roman" w:hAnsi="Times New Roman"/>
                <w:b/>
                <w:bCs/>
                <w:color w:val="000000"/>
                <w:sz w:val="16"/>
                <w:szCs w:val="16"/>
                <w:lang w:eastAsia="ru-RU"/>
              </w:rPr>
              <w:t xml:space="preserve"> год</w:t>
            </w:r>
          </w:p>
        </w:tc>
        <w:tc>
          <w:tcPr>
            <w:tcW w:w="890" w:type="dxa"/>
            <w:tcBorders>
              <w:top w:val="nil"/>
              <w:left w:val="nil"/>
              <w:bottom w:val="single" w:sz="4" w:space="0" w:color="auto"/>
              <w:right w:val="single" w:sz="4" w:space="0" w:color="auto"/>
            </w:tcBorders>
            <w:vAlign w:val="center"/>
            <w:hideMark/>
          </w:tcPr>
          <w:p w14:paraId="40B575E9"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AE20DA">
              <w:rPr>
                <w:rFonts w:ascii="Times New Roman" w:eastAsia="Times New Roman" w:hAnsi="Times New Roman"/>
                <w:b/>
                <w:bCs/>
                <w:color w:val="000000"/>
                <w:sz w:val="16"/>
                <w:szCs w:val="16"/>
                <w:lang w:eastAsia="ru-RU"/>
              </w:rPr>
              <w:t xml:space="preserve"> год</w:t>
            </w:r>
          </w:p>
        </w:tc>
        <w:tc>
          <w:tcPr>
            <w:tcW w:w="1780" w:type="dxa"/>
            <w:tcBorders>
              <w:top w:val="nil"/>
              <w:left w:val="nil"/>
              <w:bottom w:val="single" w:sz="4" w:space="0" w:color="auto"/>
              <w:right w:val="single" w:sz="4" w:space="0" w:color="auto"/>
            </w:tcBorders>
            <w:vAlign w:val="center"/>
            <w:hideMark/>
          </w:tcPr>
          <w:p w14:paraId="0C793B26" w14:textId="77777777" w:rsidR="00894AA9" w:rsidRPr="00AE20DA" w:rsidRDefault="00894AA9" w:rsidP="00894AA9">
            <w:pPr>
              <w:spacing w:after="0" w:line="240" w:lineRule="auto"/>
              <w:jc w:val="center"/>
              <w:rPr>
                <w:rFonts w:ascii="Times New Roman" w:eastAsia="Times New Roman" w:hAnsi="Times New Roman"/>
                <w:b/>
                <w:bCs/>
                <w:color w:val="000000"/>
                <w:sz w:val="16"/>
                <w:szCs w:val="16"/>
                <w:lang w:eastAsia="ru-RU"/>
              </w:rPr>
            </w:pPr>
            <w:r w:rsidRPr="00894AA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894AA9">
              <w:rPr>
                <w:rFonts w:ascii="Times New Roman" w:eastAsia="Times New Roman" w:hAnsi="Times New Roman"/>
                <w:b/>
                <w:bCs/>
                <w:color w:val="000000"/>
                <w:sz w:val="16"/>
                <w:szCs w:val="16"/>
                <w:lang w:eastAsia="ru-RU"/>
              </w:rPr>
              <w:t xml:space="preserve"> год</w:t>
            </w:r>
          </w:p>
        </w:tc>
        <w:tc>
          <w:tcPr>
            <w:tcW w:w="1476" w:type="dxa"/>
            <w:vMerge/>
            <w:tcBorders>
              <w:left w:val="single" w:sz="4" w:space="0" w:color="auto"/>
              <w:bottom w:val="single" w:sz="4" w:space="0" w:color="000000"/>
              <w:right w:val="single" w:sz="4" w:space="0" w:color="auto"/>
            </w:tcBorders>
            <w:vAlign w:val="center"/>
            <w:hideMark/>
          </w:tcPr>
          <w:p w14:paraId="21DEC991" w14:textId="77777777" w:rsidR="00894AA9" w:rsidRPr="00AE20DA" w:rsidRDefault="00894AA9" w:rsidP="00444D8C">
            <w:pPr>
              <w:spacing w:after="0" w:line="240" w:lineRule="auto"/>
              <w:rPr>
                <w:rFonts w:ascii="Times New Roman" w:eastAsia="Times New Roman" w:hAnsi="Times New Roman"/>
                <w:b/>
                <w:bCs/>
                <w:color w:val="000000"/>
                <w:sz w:val="16"/>
                <w:szCs w:val="16"/>
                <w:lang w:eastAsia="ru-RU"/>
              </w:rPr>
            </w:pPr>
          </w:p>
        </w:tc>
      </w:tr>
      <w:tr w:rsidR="00894AA9" w:rsidRPr="00AE20DA" w14:paraId="7C5A857C" w14:textId="77777777" w:rsidTr="00894AA9">
        <w:trPr>
          <w:trHeight w:val="255"/>
        </w:trPr>
        <w:tc>
          <w:tcPr>
            <w:tcW w:w="538" w:type="dxa"/>
            <w:tcBorders>
              <w:top w:val="nil"/>
              <w:left w:val="single" w:sz="4" w:space="0" w:color="auto"/>
              <w:bottom w:val="single" w:sz="4" w:space="0" w:color="auto"/>
              <w:right w:val="single" w:sz="4" w:space="0" w:color="auto"/>
            </w:tcBorders>
            <w:vAlign w:val="bottom"/>
            <w:hideMark/>
          </w:tcPr>
          <w:p w14:paraId="20E53B0B"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1879" w:type="dxa"/>
            <w:tcBorders>
              <w:top w:val="nil"/>
              <w:left w:val="nil"/>
              <w:bottom w:val="single" w:sz="4" w:space="0" w:color="auto"/>
              <w:right w:val="single" w:sz="4" w:space="0" w:color="auto"/>
            </w:tcBorders>
            <w:vAlign w:val="bottom"/>
            <w:hideMark/>
          </w:tcPr>
          <w:p w14:paraId="1516D42A"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304" w:type="dxa"/>
            <w:tcBorders>
              <w:top w:val="nil"/>
              <w:left w:val="nil"/>
              <w:bottom w:val="single" w:sz="4" w:space="0" w:color="auto"/>
              <w:right w:val="single" w:sz="4" w:space="0" w:color="auto"/>
            </w:tcBorders>
            <w:vAlign w:val="bottom"/>
            <w:hideMark/>
          </w:tcPr>
          <w:p w14:paraId="27D60775"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06" w:type="dxa"/>
            <w:gridSpan w:val="2"/>
            <w:tcBorders>
              <w:top w:val="nil"/>
              <w:left w:val="nil"/>
              <w:bottom w:val="single" w:sz="4" w:space="0" w:color="auto"/>
              <w:right w:val="single" w:sz="4" w:space="0" w:color="auto"/>
            </w:tcBorders>
            <w:vAlign w:val="bottom"/>
            <w:hideMark/>
          </w:tcPr>
          <w:p w14:paraId="58E8CFD2"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740" w:type="dxa"/>
            <w:tcBorders>
              <w:top w:val="single" w:sz="4" w:space="0" w:color="auto"/>
              <w:left w:val="nil"/>
              <w:bottom w:val="single" w:sz="4" w:space="0" w:color="auto"/>
              <w:right w:val="single" w:sz="4" w:space="0" w:color="auto"/>
            </w:tcBorders>
            <w:vAlign w:val="bottom"/>
          </w:tcPr>
          <w:p w14:paraId="76798D98"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596" w:type="dxa"/>
            <w:gridSpan w:val="5"/>
            <w:tcBorders>
              <w:top w:val="nil"/>
              <w:left w:val="single" w:sz="4" w:space="0" w:color="auto"/>
              <w:bottom w:val="single" w:sz="4" w:space="0" w:color="auto"/>
              <w:right w:val="single" w:sz="4" w:space="0" w:color="auto"/>
            </w:tcBorders>
            <w:vAlign w:val="bottom"/>
            <w:hideMark/>
          </w:tcPr>
          <w:p w14:paraId="3039E60C"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548" w:type="dxa"/>
            <w:gridSpan w:val="4"/>
            <w:tcBorders>
              <w:top w:val="nil"/>
              <w:left w:val="single" w:sz="4" w:space="0" w:color="auto"/>
              <w:bottom w:val="single" w:sz="4" w:space="0" w:color="auto"/>
              <w:right w:val="single" w:sz="4" w:space="0" w:color="auto"/>
            </w:tcBorders>
          </w:tcPr>
          <w:p w14:paraId="383B2E81" w14:textId="77777777" w:rsidR="00894AA9" w:rsidRDefault="00894AA9" w:rsidP="00444D8C">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548" w:type="dxa"/>
            <w:tcBorders>
              <w:top w:val="nil"/>
              <w:left w:val="single" w:sz="4" w:space="0" w:color="auto"/>
              <w:bottom w:val="single" w:sz="4" w:space="0" w:color="auto"/>
              <w:right w:val="single" w:sz="4" w:space="0" w:color="auto"/>
            </w:tcBorders>
            <w:vAlign w:val="bottom"/>
          </w:tcPr>
          <w:p w14:paraId="5173E407"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4132" w:type="dxa"/>
            <w:gridSpan w:val="11"/>
            <w:tcBorders>
              <w:top w:val="single" w:sz="4" w:space="0" w:color="auto"/>
              <w:left w:val="nil"/>
              <w:bottom w:val="single" w:sz="4" w:space="0" w:color="auto"/>
              <w:right w:val="single" w:sz="4" w:space="0" w:color="000000"/>
            </w:tcBorders>
            <w:vAlign w:val="bottom"/>
            <w:hideMark/>
          </w:tcPr>
          <w:p w14:paraId="65FFC039"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890" w:type="dxa"/>
            <w:tcBorders>
              <w:top w:val="nil"/>
              <w:left w:val="nil"/>
              <w:bottom w:val="single" w:sz="4" w:space="0" w:color="auto"/>
              <w:right w:val="single" w:sz="4" w:space="0" w:color="auto"/>
            </w:tcBorders>
            <w:vAlign w:val="bottom"/>
            <w:hideMark/>
          </w:tcPr>
          <w:p w14:paraId="1F7E4930"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1780" w:type="dxa"/>
            <w:tcBorders>
              <w:top w:val="nil"/>
              <w:left w:val="nil"/>
              <w:bottom w:val="single" w:sz="4" w:space="0" w:color="auto"/>
              <w:right w:val="single" w:sz="4" w:space="0" w:color="auto"/>
            </w:tcBorders>
            <w:vAlign w:val="bottom"/>
            <w:hideMark/>
          </w:tcPr>
          <w:p w14:paraId="4ACA814A" w14:textId="77777777" w:rsidR="00894AA9" w:rsidRPr="00AE20DA" w:rsidRDefault="00894AA9" w:rsidP="00444D8C">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r>
              <w:rPr>
                <w:rFonts w:ascii="Times New Roman" w:eastAsia="Times New Roman" w:hAnsi="Times New Roman"/>
                <w:b/>
                <w:bCs/>
                <w:color w:val="000000"/>
                <w:sz w:val="16"/>
                <w:szCs w:val="16"/>
                <w:lang w:eastAsia="ru-RU"/>
              </w:rPr>
              <w:t>1</w:t>
            </w:r>
          </w:p>
        </w:tc>
        <w:tc>
          <w:tcPr>
            <w:tcW w:w="1476" w:type="dxa"/>
            <w:tcBorders>
              <w:top w:val="nil"/>
              <w:left w:val="nil"/>
              <w:bottom w:val="single" w:sz="4" w:space="0" w:color="auto"/>
              <w:right w:val="single" w:sz="4" w:space="0" w:color="auto"/>
            </w:tcBorders>
            <w:vAlign w:val="bottom"/>
            <w:hideMark/>
          </w:tcPr>
          <w:p w14:paraId="55CEDF54" w14:textId="77777777" w:rsidR="00894AA9" w:rsidRPr="00AE20DA" w:rsidRDefault="00894AA9" w:rsidP="00954891">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DE4EA5" w:rsidRPr="00AE20DA" w14:paraId="1DD81A28" w14:textId="77777777" w:rsidTr="002B0073">
        <w:trPr>
          <w:trHeight w:val="315"/>
        </w:trPr>
        <w:tc>
          <w:tcPr>
            <w:tcW w:w="538" w:type="dxa"/>
            <w:vMerge w:val="restart"/>
            <w:tcBorders>
              <w:top w:val="nil"/>
              <w:left w:val="single" w:sz="4" w:space="0" w:color="auto"/>
              <w:bottom w:val="single" w:sz="4" w:space="0" w:color="000000"/>
              <w:right w:val="single" w:sz="4" w:space="0" w:color="auto"/>
            </w:tcBorders>
            <w:hideMark/>
          </w:tcPr>
          <w:p w14:paraId="37BFDC6F" w14:textId="77777777" w:rsidR="00DE4EA5" w:rsidRPr="00AE20DA" w:rsidRDefault="00DE4EA5" w:rsidP="0091516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w:t>
            </w:r>
          </w:p>
        </w:tc>
        <w:tc>
          <w:tcPr>
            <w:tcW w:w="1879" w:type="dxa"/>
            <w:vMerge w:val="restart"/>
            <w:tcBorders>
              <w:top w:val="nil"/>
              <w:left w:val="single" w:sz="4" w:space="0" w:color="auto"/>
              <w:bottom w:val="single" w:sz="4" w:space="0" w:color="000000"/>
              <w:right w:val="single" w:sz="4" w:space="0" w:color="auto"/>
            </w:tcBorders>
            <w:hideMark/>
          </w:tcPr>
          <w:p w14:paraId="567867DD" w14:textId="77777777" w:rsidR="00DE4EA5" w:rsidRPr="00B52689" w:rsidRDefault="00DE4EA5" w:rsidP="002E0765">
            <w:pPr>
              <w:spacing w:after="0" w:line="240" w:lineRule="auto"/>
              <w:rPr>
                <w:rFonts w:ascii="Times New Roman" w:eastAsia="Times New Roman" w:hAnsi="Times New Roman"/>
                <w:b/>
                <w:bCs/>
                <w:color w:val="000000"/>
                <w:sz w:val="16"/>
                <w:szCs w:val="16"/>
                <w:lang w:eastAsia="ru-RU"/>
              </w:rPr>
            </w:pPr>
            <w:r w:rsidRPr="00B52689">
              <w:rPr>
                <w:rFonts w:ascii="Times New Roman" w:eastAsia="Times New Roman" w:hAnsi="Times New Roman"/>
                <w:b/>
                <w:bCs/>
                <w:color w:val="000000"/>
                <w:sz w:val="16"/>
                <w:szCs w:val="16"/>
                <w:lang w:eastAsia="ru-RU"/>
              </w:rPr>
              <w:t xml:space="preserve">Основное мероприятие 01. </w:t>
            </w:r>
            <w:r w:rsidRPr="00B52689">
              <w:rPr>
                <w:rFonts w:ascii="Times New Roman" w:eastAsia="Times New Roman" w:hAnsi="Times New Roman"/>
                <w:b/>
                <w:bCs/>
                <w:color w:val="000000"/>
                <w:sz w:val="16"/>
                <w:szCs w:val="16"/>
                <w:lang w:eastAsia="ru-RU"/>
              </w:rPr>
              <w:br/>
              <w:t>Повышение степени пожарной безопасности на территории муниципального образования Московской области</w:t>
            </w:r>
          </w:p>
        </w:tc>
        <w:tc>
          <w:tcPr>
            <w:tcW w:w="1304" w:type="dxa"/>
            <w:vMerge w:val="restart"/>
            <w:tcBorders>
              <w:top w:val="nil"/>
              <w:left w:val="nil"/>
              <w:right w:val="single" w:sz="4" w:space="0" w:color="auto"/>
            </w:tcBorders>
            <w:vAlign w:val="center"/>
          </w:tcPr>
          <w:p w14:paraId="7A0A0CD3" w14:textId="77777777"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p w14:paraId="64356572" w14:textId="215F0CC4"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6F81B049" w14:textId="77777777" w:rsidR="00DE4EA5" w:rsidRPr="00AE20DA" w:rsidRDefault="00DE4EA5"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vAlign w:val="center"/>
          </w:tcPr>
          <w:p w14:paraId="5D54D39C" w14:textId="237A47DB"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66052,77</w:t>
            </w:r>
          </w:p>
        </w:tc>
        <w:tc>
          <w:tcPr>
            <w:tcW w:w="596" w:type="dxa"/>
            <w:gridSpan w:val="5"/>
            <w:tcBorders>
              <w:top w:val="nil"/>
              <w:left w:val="single" w:sz="4" w:space="0" w:color="auto"/>
              <w:bottom w:val="single" w:sz="4" w:space="0" w:color="auto"/>
              <w:right w:val="single" w:sz="4" w:space="0" w:color="auto"/>
            </w:tcBorders>
            <w:vAlign w:val="center"/>
          </w:tcPr>
          <w:p w14:paraId="1A46E183" w14:textId="6CDEA2F0"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4665,10</w:t>
            </w:r>
          </w:p>
        </w:tc>
        <w:tc>
          <w:tcPr>
            <w:tcW w:w="548" w:type="dxa"/>
            <w:gridSpan w:val="4"/>
            <w:tcBorders>
              <w:top w:val="nil"/>
              <w:left w:val="single" w:sz="4" w:space="0" w:color="auto"/>
              <w:bottom w:val="single" w:sz="4" w:space="0" w:color="auto"/>
              <w:right w:val="single" w:sz="4" w:space="0" w:color="auto"/>
            </w:tcBorders>
            <w:vAlign w:val="center"/>
          </w:tcPr>
          <w:p w14:paraId="2C463043" w14:textId="7FB550E9"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7945,21</w:t>
            </w:r>
          </w:p>
        </w:tc>
        <w:tc>
          <w:tcPr>
            <w:tcW w:w="548" w:type="dxa"/>
            <w:tcBorders>
              <w:top w:val="nil"/>
              <w:left w:val="single" w:sz="4" w:space="0" w:color="auto"/>
              <w:bottom w:val="single" w:sz="4" w:space="0" w:color="auto"/>
              <w:right w:val="single" w:sz="4" w:space="0" w:color="auto"/>
            </w:tcBorders>
            <w:vAlign w:val="center"/>
          </w:tcPr>
          <w:p w14:paraId="1BB653BB" w14:textId="04DDF4DA"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11909,47</w:t>
            </w:r>
          </w:p>
        </w:tc>
        <w:tc>
          <w:tcPr>
            <w:tcW w:w="4132" w:type="dxa"/>
            <w:gridSpan w:val="11"/>
            <w:tcBorders>
              <w:top w:val="single" w:sz="4" w:space="0" w:color="auto"/>
              <w:left w:val="nil"/>
              <w:bottom w:val="single" w:sz="4" w:space="0" w:color="auto"/>
              <w:right w:val="single" w:sz="4" w:space="0" w:color="000000"/>
            </w:tcBorders>
            <w:vAlign w:val="center"/>
          </w:tcPr>
          <w:p w14:paraId="3CB6FB29" w14:textId="0CA4FDC0"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17533,0</w:t>
            </w:r>
          </w:p>
        </w:tc>
        <w:tc>
          <w:tcPr>
            <w:tcW w:w="890" w:type="dxa"/>
            <w:tcBorders>
              <w:top w:val="nil"/>
              <w:left w:val="nil"/>
              <w:bottom w:val="single" w:sz="4" w:space="0" w:color="auto"/>
              <w:right w:val="single" w:sz="4" w:space="0" w:color="auto"/>
            </w:tcBorders>
            <w:vAlign w:val="center"/>
          </w:tcPr>
          <w:p w14:paraId="52CE1FA5" w14:textId="0F6073C2"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12000,0</w:t>
            </w:r>
          </w:p>
        </w:tc>
        <w:tc>
          <w:tcPr>
            <w:tcW w:w="1780" w:type="dxa"/>
            <w:tcBorders>
              <w:top w:val="nil"/>
              <w:left w:val="nil"/>
              <w:bottom w:val="single" w:sz="4" w:space="0" w:color="auto"/>
              <w:right w:val="single" w:sz="4" w:space="0" w:color="auto"/>
            </w:tcBorders>
            <w:vAlign w:val="center"/>
          </w:tcPr>
          <w:p w14:paraId="48A0EF48" w14:textId="36C341F8"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12000,0</w:t>
            </w:r>
          </w:p>
        </w:tc>
        <w:tc>
          <w:tcPr>
            <w:tcW w:w="1476" w:type="dxa"/>
            <w:tcBorders>
              <w:top w:val="nil"/>
              <w:left w:val="nil"/>
              <w:bottom w:val="single" w:sz="4" w:space="0" w:color="auto"/>
              <w:right w:val="single" w:sz="4" w:space="0" w:color="auto"/>
            </w:tcBorders>
          </w:tcPr>
          <w:p w14:paraId="61087E09" w14:textId="24BB6ACE" w:rsidR="00DE4EA5" w:rsidRPr="00AE20DA" w:rsidRDefault="00DE4EA5" w:rsidP="00B52689">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DE4EA5" w:rsidRPr="00AE20DA" w14:paraId="2F20ABBD" w14:textId="77777777" w:rsidTr="002B0073">
        <w:trPr>
          <w:trHeight w:val="1140"/>
        </w:trPr>
        <w:tc>
          <w:tcPr>
            <w:tcW w:w="538" w:type="dxa"/>
            <w:vMerge/>
            <w:tcBorders>
              <w:top w:val="nil"/>
              <w:left w:val="single" w:sz="4" w:space="0" w:color="auto"/>
              <w:bottom w:val="single" w:sz="4" w:space="0" w:color="000000"/>
              <w:right w:val="single" w:sz="4" w:space="0" w:color="auto"/>
            </w:tcBorders>
            <w:vAlign w:val="center"/>
            <w:hideMark/>
          </w:tcPr>
          <w:p w14:paraId="06701FD1" w14:textId="77777777" w:rsidR="00DE4EA5" w:rsidRPr="00AE20DA" w:rsidRDefault="00DE4EA5"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168139A5" w14:textId="77777777" w:rsidR="00DE4EA5" w:rsidRPr="00AE20DA" w:rsidRDefault="00DE4EA5" w:rsidP="001744B8">
            <w:pPr>
              <w:spacing w:after="0" w:line="240" w:lineRule="auto"/>
              <w:rPr>
                <w:rFonts w:ascii="Times New Roman" w:eastAsia="Times New Roman" w:hAnsi="Times New Roman"/>
                <w:color w:val="000000"/>
                <w:sz w:val="16"/>
                <w:szCs w:val="16"/>
                <w:lang w:eastAsia="ru-RU"/>
              </w:rPr>
            </w:pPr>
          </w:p>
        </w:tc>
        <w:tc>
          <w:tcPr>
            <w:tcW w:w="1304" w:type="dxa"/>
            <w:vMerge/>
            <w:tcBorders>
              <w:left w:val="nil"/>
              <w:bottom w:val="single" w:sz="4" w:space="0" w:color="auto"/>
              <w:right w:val="single" w:sz="4" w:space="0" w:color="auto"/>
            </w:tcBorders>
            <w:vAlign w:val="center"/>
          </w:tcPr>
          <w:p w14:paraId="768D2290" w14:textId="615AF8DC" w:rsidR="00DE4EA5" w:rsidRPr="00AE20DA" w:rsidRDefault="00DE4EA5"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1F73F449" w14:textId="402253E2" w:rsidR="00DE4EA5" w:rsidRPr="00AE20DA" w:rsidRDefault="00DE4EA5"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nil"/>
              <w:bottom w:val="single" w:sz="4" w:space="0" w:color="auto"/>
              <w:right w:val="single" w:sz="4" w:space="0" w:color="auto"/>
            </w:tcBorders>
            <w:vAlign w:val="center"/>
          </w:tcPr>
          <w:p w14:paraId="3E6F65AB" w14:textId="65DF5DE9" w:rsidR="00DE4EA5" w:rsidRPr="00AE20DA" w:rsidRDefault="00DE4EA5" w:rsidP="00D933E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66052,77</w:t>
            </w:r>
          </w:p>
        </w:tc>
        <w:tc>
          <w:tcPr>
            <w:tcW w:w="567" w:type="dxa"/>
            <w:gridSpan w:val="3"/>
            <w:tcBorders>
              <w:top w:val="nil"/>
              <w:left w:val="single" w:sz="4" w:space="0" w:color="auto"/>
              <w:bottom w:val="single" w:sz="4" w:space="0" w:color="auto"/>
              <w:right w:val="single" w:sz="4" w:space="0" w:color="auto"/>
            </w:tcBorders>
            <w:vAlign w:val="center"/>
          </w:tcPr>
          <w:p w14:paraId="529C2018" w14:textId="505FB0BC"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4665,10</w:t>
            </w:r>
          </w:p>
        </w:tc>
        <w:tc>
          <w:tcPr>
            <w:tcW w:w="567" w:type="dxa"/>
            <w:gridSpan w:val="5"/>
            <w:tcBorders>
              <w:top w:val="nil"/>
              <w:left w:val="single" w:sz="4" w:space="0" w:color="auto"/>
              <w:bottom w:val="single" w:sz="4" w:space="0" w:color="auto"/>
              <w:right w:val="single" w:sz="4" w:space="0" w:color="auto"/>
            </w:tcBorders>
            <w:vAlign w:val="center"/>
          </w:tcPr>
          <w:p w14:paraId="4A8823CA" w14:textId="4D0A61C7"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7945,21</w:t>
            </w:r>
          </w:p>
        </w:tc>
        <w:tc>
          <w:tcPr>
            <w:tcW w:w="558" w:type="dxa"/>
            <w:gridSpan w:val="2"/>
            <w:tcBorders>
              <w:top w:val="nil"/>
              <w:left w:val="single" w:sz="4" w:space="0" w:color="auto"/>
              <w:bottom w:val="single" w:sz="4" w:space="0" w:color="auto"/>
              <w:right w:val="single" w:sz="4" w:space="0" w:color="auto"/>
            </w:tcBorders>
            <w:vAlign w:val="center"/>
          </w:tcPr>
          <w:p w14:paraId="63D1EBE0" w14:textId="73B33E7F"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11909,47</w:t>
            </w:r>
          </w:p>
        </w:tc>
        <w:tc>
          <w:tcPr>
            <w:tcW w:w="4132" w:type="dxa"/>
            <w:gridSpan w:val="11"/>
            <w:tcBorders>
              <w:top w:val="single" w:sz="4" w:space="0" w:color="auto"/>
              <w:left w:val="nil"/>
              <w:bottom w:val="single" w:sz="4" w:space="0" w:color="auto"/>
              <w:right w:val="single" w:sz="4" w:space="0" w:color="000000"/>
            </w:tcBorders>
            <w:shd w:val="clear" w:color="000000" w:fill="FFFFFF"/>
            <w:vAlign w:val="center"/>
          </w:tcPr>
          <w:p w14:paraId="0752D502" w14:textId="68A45489"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17533,0</w:t>
            </w:r>
          </w:p>
        </w:tc>
        <w:tc>
          <w:tcPr>
            <w:tcW w:w="890" w:type="dxa"/>
            <w:tcBorders>
              <w:top w:val="nil"/>
              <w:left w:val="nil"/>
              <w:bottom w:val="single" w:sz="4" w:space="0" w:color="auto"/>
              <w:right w:val="single" w:sz="4" w:space="0" w:color="auto"/>
            </w:tcBorders>
            <w:vAlign w:val="center"/>
          </w:tcPr>
          <w:p w14:paraId="0FC25F08" w14:textId="093DC2E4"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12000,0</w:t>
            </w:r>
          </w:p>
        </w:tc>
        <w:tc>
          <w:tcPr>
            <w:tcW w:w="1780" w:type="dxa"/>
            <w:tcBorders>
              <w:top w:val="nil"/>
              <w:left w:val="nil"/>
              <w:bottom w:val="single" w:sz="4" w:space="0" w:color="auto"/>
              <w:right w:val="single" w:sz="4" w:space="0" w:color="auto"/>
            </w:tcBorders>
            <w:vAlign w:val="center"/>
          </w:tcPr>
          <w:p w14:paraId="2EC47D50" w14:textId="018F0F6C" w:rsidR="00DE4EA5" w:rsidRPr="00AE20DA" w:rsidRDefault="00DE4EA5"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12000,0</w:t>
            </w:r>
          </w:p>
        </w:tc>
        <w:tc>
          <w:tcPr>
            <w:tcW w:w="1476" w:type="dxa"/>
            <w:tcBorders>
              <w:top w:val="nil"/>
              <w:left w:val="nil"/>
              <w:bottom w:val="single" w:sz="4" w:space="0" w:color="auto"/>
              <w:right w:val="single" w:sz="4" w:space="0" w:color="auto"/>
            </w:tcBorders>
          </w:tcPr>
          <w:p w14:paraId="430843DF" w14:textId="77777777" w:rsidR="00DE4EA5" w:rsidRPr="00AE20DA" w:rsidRDefault="00DE4EA5" w:rsidP="0091516F">
            <w:pPr>
              <w:spacing w:after="0" w:line="240" w:lineRule="auto"/>
              <w:jc w:val="center"/>
              <w:rPr>
                <w:rFonts w:ascii="Times New Roman" w:eastAsia="Times New Roman" w:hAnsi="Times New Roman"/>
                <w:color w:val="000000"/>
                <w:sz w:val="16"/>
                <w:szCs w:val="16"/>
                <w:lang w:eastAsia="ru-RU"/>
              </w:rPr>
            </w:pPr>
          </w:p>
        </w:tc>
      </w:tr>
      <w:tr w:rsidR="00A50D00" w:rsidRPr="00AE20DA" w14:paraId="29F36E16" w14:textId="77777777" w:rsidTr="00C74FD2">
        <w:trPr>
          <w:trHeight w:val="315"/>
        </w:trPr>
        <w:tc>
          <w:tcPr>
            <w:tcW w:w="538" w:type="dxa"/>
            <w:vMerge w:val="restart"/>
            <w:tcBorders>
              <w:top w:val="nil"/>
              <w:left w:val="single" w:sz="4" w:space="0" w:color="auto"/>
              <w:bottom w:val="single" w:sz="4" w:space="0" w:color="000000"/>
              <w:right w:val="single" w:sz="4" w:space="0" w:color="auto"/>
            </w:tcBorders>
            <w:vAlign w:val="center"/>
            <w:hideMark/>
          </w:tcPr>
          <w:p w14:paraId="13693074" w14:textId="77777777" w:rsidR="00A50D00" w:rsidRPr="00AE20DA" w:rsidRDefault="00A50D00"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879" w:type="dxa"/>
            <w:vMerge w:val="restart"/>
            <w:tcBorders>
              <w:top w:val="nil"/>
              <w:left w:val="single" w:sz="4" w:space="0" w:color="auto"/>
              <w:bottom w:val="single" w:sz="4" w:space="0" w:color="000000"/>
              <w:right w:val="single" w:sz="4" w:space="0" w:color="auto"/>
            </w:tcBorders>
            <w:hideMark/>
          </w:tcPr>
          <w:p w14:paraId="45748DDC"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Первичные меры пожарной безопасности на территории муниципального образования</w:t>
            </w:r>
          </w:p>
        </w:tc>
        <w:tc>
          <w:tcPr>
            <w:tcW w:w="1304" w:type="dxa"/>
            <w:vMerge w:val="restart"/>
            <w:tcBorders>
              <w:top w:val="nil"/>
              <w:left w:val="nil"/>
              <w:right w:val="single" w:sz="4" w:space="0" w:color="auto"/>
            </w:tcBorders>
            <w:vAlign w:val="center"/>
          </w:tcPr>
          <w:p w14:paraId="633B6273" w14:textId="77777777"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p w14:paraId="237301D9" w14:textId="3B00D7B8"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0E1A9BE8" w14:textId="77777777"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vAlign w:val="center"/>
          </w:tcPr>
          <w:p w14:paraId="2DDBBDFE" w14:textId="2F6BE12B"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567" w:type="dxa"/>
            <w:gridSpan w:val="3"/>
            <w:tcBorders>
              <w:top w:val="nil"/>
              <w:left w:val="single" w:sz="4" w:space="0" w:color="auto"/>
              <w:bottom w:val="single" w:sz="4" w:space="0" w:color="auto"/>
              <w:right w:val="single" w:sz="4" w:space="0" w:color="auto"/>
            </w:tcBorders>
            <w:vAlign w:val="center"/>
          </w:tcPr>
          <w:p w14:paraId="62148147" w14:textId="550AD92F"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nil"/>
              <w:left w:val="single" w:sz="4" w:space="0" w:color="auto"/>
              <w:bottom w:val="single" w:sz="4" w:space="0" w:color="auto"/>
              <w:right w:val="single" w:sz="4" w:space="0" w:color="auto"/>
            </w:tcBorders>
            <w:vAlign w:val="center"/>
          </w:tcPr>
          <w:p w14:paraId="47B06FFD" w14:textId="14C44EA1"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58" w:type="dxa"/>
            <w:gridSpan w:val="2"/>
            <w:tcBorders>
              <w:top w:val="nil"/>
              <w:left w:val="single" w:sz="4" w:space="0" w:color="auto"/>
              <w:bottom w:val="single" w:sz="4" w:space="0" w:color="auto"/>
              <w:right w:val="single" w:sz="4" w:space="0" w:color="auto"/>
            </w:tcBorders>
            <w:vAlign w:val="center"/>
          </w:tcPr>
          <w:p w14:paraId="56C505AA" w14:textId="5F4D9B5D"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000000"/>
            </w:tcBorders>
            <w:vAlign w:val="center"/>
          </w:tcPr>
          <w:p w14:paraId="5F7732E8" w14:textId="29D5F537"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90" w:type="dxa"/>
            <w:tcBorders>
              <w:top w:val="nil"/>
              <w:left w:val="nil"/>
              <w:bottom w:val="single" w:sz="4" w:space="0" w:color="auto"/>
              <w:right w:val="single" w:sz="4" w:space="0" w:color="auto"/>
            </w:tcBorders>
            <w:vAlign w:val="center"/>
          </w:tcPr>
          <w:p w14:paraId="7AE8DA8D" w14:textId="630C6E2E" w:rsidR="00A50D00" w:rsidRPr="00B27386" w:rsidRDefault="00A50D00"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1780" w:type="dxa"/>
            <w:tcBorders>
              <w:top w:val="nil"/>
              <w:left w:val="nil"/>
              <w:bottom w:val="single" w:sz="4" w:space="0" w:color="auto"/>
              <w:right w:val="single" w:sz="4" w:space="0" w:color="auto"/>
            </w:tcBorders>
            <w:vAlign w:val="center"/>
          </w:tcPr>
          <w:p w14:paraId="52153F1E" w14:textId="6EEBC1F6" w:rsidR="00A50D00" w:rsidRPr="00B27386" w:rsidRDefault="00A50D00"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1476" w:type="dxa"/>
            <w:vMerge w:val="restart"/>
            <w:tcBorders>
              <w:top w:val="nil"/>
              <w:left w:val="single" w:sz="4" w:space="0" w:color="auto"/>
              <w:bottom w:val="single" w:sz="4" w:space="0" w:color="000000"/>
              <w:right w:val="single" w:sz="4" w:space="0" w:color="auto"/>
            </w:tcBorders>
          </w:tcPr>
          <w:p w14:paraId="14235152" w14:textId="7AB39A12" w:rsidR="00A50D00" w:rsidRPr="00AE20DA" w:rsidRDefault="00A50D00" w:rsidP="00D76E7D">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A50D00" w:rsidRPr="00AE20DA" w14:paraId="4ACCBBFF" w14:textId="77777777" w:rsidTr="00C74FD2">
        <w:trPr>
          <w:trHeight w:val="803"/>
        </w:trPr>
        <w:tc>
          <w:tcPr>
            <w:tcW w:w="538" w:type="dxa"/>
            <w:vMerge/>
            <w:tcBorders>
              <w:top w:val="nil"/>
              <w:left w:val="single" w:sz="4" w:space="0" w:color="auto"/>
              <w:bottom w:val="single" w:sz="4" w:space="0" w:color="000000"/>
              <w:right w:val="single" w:sz="4" w:space="0" w:color="auto"/>
            </w:tcBorders>
            <w:vAlign w:val="center"/>
            <w:hideMark/>
          </w:tcPr>
          <w:p w14:paraId="7AD31DC7"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hideMark/>
          </w:tcPr>
          <w:p w14:paraId="102A48B1"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c>
          <w:tcPr>
            <w:tcW w:w="1304" w:type="dxa"/>
            <w:vMerge/>
            <w:tcBorders>
              <w:left w:val="nil"/>
              <w:bottom w:val="single" w:sz="4" w:space="0" w:color="auto"/>
              <w:right w:val="single" w:sz="4" w:space="0" w:color="auto"/>
            </w:tcBorders>
            <w:vAlign w:val="center"/>
          </w:tcPr>
          <w:p w14:paraId="41336945" w14:textId="084892FB"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6C5A5408" w14:textId="7FF8CAB5"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nil"/>
              <w:bottom w:val="single" w:sz="4" w:space="0" w:color="auto"/>
              <w:right w:val="single" w:sz="4" w:space="0" w:color="auto"/>
            </w:tcBorders>
            <w:vAlign w:val="center"/>
          </w:tcPr>
          <w:p w14:paraId="60569A2F" w14:textId="1DE5B9F8"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567" w:type="dxa"/>
            <w:gridSpan w:val="3"/>
            <w:tcBorders>
              <w:top w:val="nil"/>
              <w:left w:val="single" w:sz="4" w:space="0" w:color="auto"/>
              <w:bottom w:val="single" w:sz="4" w:space="0" w:color="auto"/>
              <w:right w:val="single" w:sz="4" w:space="0" w:color="auto"/>
            </w:tcBorders>
            <w:vAlign w:val="center"/>
          </w:tcPr>
          <w:p w14:paraId="7565F0D6" w14:textId="1C3ABF29"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nil"/>
              <w:left w:val="single" w:sz="4" w:space="0" w:color="auto"/>
              <w:bottom w:val="single" w:sz="4" w:space="0" w:color="auto"/>
              <w:right w:val="single" w:sz="4" w:space="0" w:color="auto"/>
            </w:tcBorders>
            <w:vAlign w:val="center"/>
          </w:tcPr>
          <w:p w14:paraId="62D533EE" w14:textId="4A093BF2"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58" w:type="dxa"/>
            <w:gridSpan w:val="2"/>
            <w:tcBorders>
              <w:top w:val="nil"/>
              <w:left w:val="single" w:sz="4" w:space="0" w:color="auto"/>
              <w:bottom w:val="single" w:sz="4" w:space="0" w:color="auto"/>
              <w:right w:val="single" w:sz="4" w:space="0" w:color="auto"/>
            </w:tcBorders>
            <w:vAlign w:val="center"/>
          </w:tcPr>
          <w:p w14:paraId="28362AC6" w14:textId="3F4E2091"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000000"/>
            </w:tcBorders>
            <w:vAlign w:val="center"/>
          </w:tcPr>
          <w:p w14:paraId="4113A454" w14:textId="2F4E1F1D"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890" w:type="dxa"/>
            <w:tcBorders>
              <w:top w:val="nil"/>
              <w:left w:val="nil"/>
              <w:bottom w:val="single" w:sz="4" w:space="0" w:color="auto"/>
              <w:right w:val="single" w:sz="4" w:space="0" w:color="auto"/>
            </w:tcBorders>
            <w:vAlign w:val="center"/>
          </w:tcPr>
          <w:p w14:paraId="2993FF69" w14:textId="657CDFBE" w:rsidR="00A50D00" w:rsidRPr="00B27386" w:rsidRDefault="00A50D00"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1780" w:type="dxa"/>
            <w:tcBorders>
              <w:top w:val="nil"/>
              <w:left w:val="nil"/>
              <w:bottom w:val="single" w:sz="4" w:space="0" w:color="auto"/>
              <w:right w:val="single" w:sz="4" w:space="0" w:color="auto"/>
            </w:tcBorders>
            <w:vAlign w:val="center"/>
          </w:tcPr>
          <w:p w14:paraId="2DBA3144" w14:textId="02A07317" w:rsidR="00A50D00" w:rsidRPr="00B27386" w:rsidRDefault="00A50D00"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1476" w:type="dxa"/>
            <w:vMerge/>
            <w:tcBorders>
              <w:top w:val="nil"/>
              <w:left w:val="single" w:sz="4" w:space="0" w:color="auto"/>
              <w:bottom w:val="single" w:sz="4" w:space="0" w:color="000000"/>
              <w:right w:val="single" w:sz="4" w:space="0" w:color="auto"/>
            </w:tcBorders>
            <w:vAlign w:val="center"/>
            <w:hideMark/>
          </w:tcPr>
          <w:p w14:paraId="5B00DA8A"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r>
      <w:tr w:rsidR="00D76E7D" w:rsidRPr="00AE20DA" w14:paraId="5DD0411B" w14:textId="77777777" w:rsidTr="00050B6A">
        <w:trPr>
          <w:trHeight w:val="315"/>
        </w:trPr>
        <w:tc>
          <w:tcPr>
            <w:tcW w:w="538" w:type="dxa"/>
            <w:vMerge/>
            <w:tcBorders>
              <w:top w:val="nil"/>
              <w:left w:val="single" w:sz="4" w:space="0" w:color="auto"/>
              <w:bottom w:val="single" w:sz="4" w:space="0" w:color="000000"/>
              <w:right w:val="single" w:sz="4" w:space="0" w:color="auto"/>
            </w:tcBorders>
            <w:vAlign w:val="center"/>
            <w:hideMark/>
          </w:tcPr>
          <w:p w14:paraId="2B54F3A3"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1879" w:type="dxa"/>
            <w:vMerge w:val="restart"/>
            <w:tcBorders>
              <w:top w:val="nil"/>
              <w:left w:val="single" w:sz="4" w:space="0" w:color="auto"/>
              <w:bottom w:val="single" w:sz="4" w:space="0" w:color="000000"/>
              <w:right w:val="single" w:sz="4" w:space="0" w:color="auto"/>
            </w:tcBorders>
            <w:hideMark/>
          </w:tcPr>
          <w:p w14:paraId="7513916C" w14:textId="750336DF" w:rsidR="00D76E7D" w:rsidRPr="00AE20DA" w:rsidRDefault="00D76E7D" w:rsidP="00286082">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выполненных мероприятий по первичным мерам пожарной безопасности, ед.</w:t>
            </w:r>
          </w:p>
        </w:tc>
        <w:tc>
          <w:tcPr>
            <w:tcW w:w="1304" w:type="dxa"/>
            <w:vMerge w:val="restart"/>
            <w:tcBorders>
              <w:top w:val="nil"/>
              <w:left w:val="single" w:sz="4" w:space="0" w:color="auto"/>
              <w:bottom w:val="single" w:sz="4" w:space="0" w:color="000000"/>
              <w:right w:val="single" w:sz="4" w:space="0" w:color="auto"/>
            </w:tcBorders>
            <w:vAlign w:val="center"/>
          </w:tcPr>
          <w:p w14:paraId="0ABEDAF1" w14:textId="562DA021" w:rsidR="00D76E7D"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bottom w:val="single" w:sz="4" w:space="0" w:color="000000"/>
              <w:right w:val="single" w:sz="4" w:space="0" w:color="auto"/>
            </w:tcBorders>
            <w:vAlign w:val="center"/>
            <w:hideMark/>
          </w:tcPr>
          <w:p w14:paraId="56E20905" w14:textId="77777777" w:rsidR="00D76E7D" w:rsidRPr="00AE20DA" w:rsidRDefault="00D76E7D"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3880EADF" w14:textId="77777777"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hideMark/>
          </w:tcPr>
          <w:p w14:paraId="44BF2F9F" w14:textId="7E290198"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7592D2F5" w14:textId="522FD21C"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1CB3E5EF" w14:textId="23A7B317"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nil"/>
              <w:left w:val="single" w:sz="4" w:space="0" w:color="auto"/>
              <w:bottom w:val="nil"/>
              <w:right w:val="single" w:sz="4" w:space="0" w:color="auto"/>
            </w:tcBorders>
            <w:vAlign w:val="center"/>
            <w:hideMark/>
          </w:tcPr>
          <w:p w14:paraId="3C88CF13" w14:textId="77777777"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000000"/>
            </w:tcBorders>
            <w:vAlign w:val="center"/>
            <w:hideMark/>
          </w:tcPr>
          <w:p w14:paraId="677CF028" w14:textId="77777777"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3F1609B8" w14:textId="2397C315"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vAlign w:val="center"/>
          </w:tcPr>
          <w:p w14:paraId="4B7FB3DB" w14:textId="45698A68" w:rsidR="00D76E7D" w:rsidRPr="00AE20DA" w:rsidRDefault="00D76E7D"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bottom w:val="single" w:sz="4" w:space="0" w:color="000000"/>
              <w:right w:val="single" w:sz="4" w:space="0" w:color="auto"/>
            </w:tcBorders>
          </w:tcPr>
          <w:p w14:paraId="7D23B47E" w14:textId="77777777" w:rsidR="00D76E7D" w:rsidRPr="00AE20DA" w:rsidRDefault="00D76E7D" w:rsidP="0091516F">
            <w:pPr>
              <w:spacing w:after="0" w:line="240" w:lineRule="auto"/>
              <w:jc w:val="center"/>
              <w:rPr>
                <w:rFonts w:ascii="Times New Roman" w:eastAsia="Times New Roman" w:hAnsi="Times New Roman"/>
                <w:color w:val="000000"/>
                <w:sz w:val="16"/>
                <w:szCs w:val="16"/>
                <w:lang w:eastAsia="ru-RU"/>
              </w:rPr>
            </w:pPr>
          </w:p>
        </w:tc>
      </w:tr>
      <w:tr w:rsidR="00D76E7D" w:rsidRPr="00AE20DA" w14:paraId="6BEA93C7" w14:textId="77777777" w:rsidTr="00050B6A">
        <w:trPr>
          <w:trHeight w:val="255"/>
        </w:trPr>
        <w:tc>
          <w:tcPr>
            <w:tcW w:w="538" w:type="dxa"/>
            <w:vMerge/>
            <w:tcBorders>
              <w:top w:val="nil"/>
              <w:left w:val="single" w:sz="4" w:space="0" w:color="auto"/>
              <w:bottom w:val="single" w:sz="4" w:space="0" w:color="000000"/>
              <w:right w:val="single" w:sz="4" w:space="0" w:color="auto"/>
            </w:tcBorders>
            <w:vAlign w:val="center"/>
            <w:hideMark/>
          </w:tcPr>
          <w:p w14:paraId="195E820D"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59AFED03"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4D246015" w14:textId="77777777" w:rsidR="00D76E7D" w:rsidRPr="00AE20DA" w:rsidRDefault="00D76E7D"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0786F739" w14:textId="77777777" w:rsidR="00D76E7D" w:rsidRPr="00AE20DA" w:rsidRDefault="00D76E7D"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tcPr>
          <w:p w14:paraId="5FC70745" w14:textId="77777777" w:rsidR="00D76E7D" w:rsidRPr="00AE20DA" w:rsidRDefault="00D76E7D" w:rsidP="0091516F">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hideMark/>
          </w:tcPr>
          <w:p w14:paraId="716EB96E" w14:textId="77777777" w:rsidR="00D76E7D" w:rsidRPr="00AE20DA" w:rsidRDefault="00D76E7D" w:rsidP="0091516F">
            <w:pPr>
              <w:spacing w:after="0" w:line="240" w:lineRule="auto"/>
              <w:jc w:val="center"/>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tcPr>
          <w:p w14:paraId="3FCCA939" w14:textId="77777777" w:rsidR="00D76E7D" w:rsidRPr="00AE20DA" w:rsidRDefault="00D76E7D" w:rsidP="0091516F">
            <w:pPr>
              <w:spacing w:after="0" w:line="240" w:lineRule="auto"/>
              <w:jc w:val="center"/>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2984B7B7"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928" w:type="dxa"/>
            <w:gridSpan w:val="4"/>
            <w:vMerge/>
            <w:tcBorders>
              <w:top w:val="nil"/>
              <w:left w:val="single" w:sz="4" w:space="0" w:color="auto"/>
              <w:bottom w:val="nil"/>
              <w:right w:val="single" w:sz="4" w:space="0" w:color="auto"/>
            </w:tcBorders>
            <w:vAlign w:val="center"/>
            <w:hideMark/>
          </w:tcPr>
          <w:p w14:paraId="6388B04F"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hideMark/>
          </w:tcPr>
          <w:p w14:paraId="0DE0B5D2" w14:textId="77777777" w:rsidR="00D76E7D" w:rsidRPr="00AE20DA" w:rsidRDefault="00D76E7D"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hideMark/>
          </w:tcPr>
          <w:p w14:paraId="00ABFB15" w14:textId="77777777" w:rsidR="00D76E7D" w:rsidRPr="00AE20DA" w:rsidRDefault="00D76E7D"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hideMark/>
          </w:tcPr>
          <w:p w14:paraId="60CBF42C" w14:textId="77777777" w:rsidR="00D76E7D" w:rsidRPr="00AE20DA" w:rsidRDefault="00D76E7D"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nil"/>
              <w:left w:val="nil"/>
              <w:bottom w:val="nil"/>
              <w:right w:val="single" w:sz="4" w:space="0" w:color="auto"/>
            </w:tcBorders>
            <w:hideMark/>
          </w:tcPr>
          <w:p w14:paraId="0B6327E3" w14:textId="77777777" w:rsidR="00D76E7D" w:rsidRPr="00AE20DA" w:rsidRDefault="00D76E7D"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75FDDD9E"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auto"/>
              <w:right w:val="single" w:sz="4" w:space="0" w:color="auto"/>
            </w:tcBorders>
            <w:vAlign w:val="center"/>
          </w:tcPr>
          <w:p w14:paraId="272BF268"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c>
          <w:tcPr>
            <w:tcW w:w="1476" w:type="dxa"/>
            <w:vMerge/>
            <w:tcBorders>
              <w:top w:val="nil"/>
              <w:left w:val="single" w:sz="4" w:space="0" w:color="auto"/>
              <w:bottom w:val="single" w:sz="4" w:space="0" w:color="000000"/>
              <w:right w:val="single" w:sz="4" w:space="0" w:color="auto"/>
            </w:tcBorders>
            <w:vAlign w:val="center"/>
          </w:tcPr>
          <w:p w14:paraId="5BFF4AEF" w14:textId="77777777" w:rsidR="00D76E7D" w:rsidRPr="00AE20DA" w:rsidRDefault="00D76E7D" w:rsidP="001744B8">
            <w:pPr>
              <w:spacing w:after="0" w:line="240" w:lineRule="auto"/>
              <w:rPr>
                <w:rFonts w:ascii="Times New Roman" w:eastAsia="Times New Roman" w:hAnsi="Times New Roman"/>
                <w:color w:val="000000"/>
                <w:sz w:val="16"/>
                <w:szCs w:val="16"/>
                <w:lang w:eastAsia="ru-RU"/>
              </w:rPr>
            </w:pPr>
          </w:p>
        </w:tc>
      </w:tr>
      <w:tr w:rsidR="00894AA9" w:rsidRPr="00AE20DA" w14:paraId="58ADF755" w14:textId="77777777" w:rsidTr="00050B6A">
        <w:trPr>
          <w:trHeight w:val="803"/>
        </w:trPr>
        <w:tc>
          <w:tcPr>
            <w:tcW w:w="538" w:type="dxa"/>
            <w:vMerge/>
            <w:tcBorders>
              <w:top w:val="nil"/>
              <w:left w:val="single" w:sz="4" w:space="0" w:color="auto"/>
              <w:bottom w:val="single" w:sz="4" w:space="0" w:color="000000"/>
              <w:right w:val="single" w:sz="4" w:space="0" w:color="auto"/>
            </w:tcBorders>
            <w:vAlign w:val="center"/>
            <w:hideMark/>
          </w:tcPr>
          <w:p w14:paraId="21343B25"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auto"/>
              <w:right w:val="single" w:sz="4" w:space="0" w:color="auto"/>
            </w:tcBorders>
            <w:vAlign w:val="center"/>
            <w:hideMark/>
          </w:tcPr>
          <w:p w14:paraId="6BCDCC09"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auto"/>
              <w:right w:val="single" w:sz="4" w:space="0" w:color="auto"/>
            </w:tcBorders>
            <w:vAlign w:val="center"/>
          </w:tcPr>
          <w:p w14:paraId="51196E0E" w14:textId="77777777" w:rsidR="00894AA9" w:rsidRPr="00AE20DA" w:rsidRDefault="00894AA9"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auto"/>
              <w:right w:val="single" w:sz="4" w:space="0" w:color="auto"/>
            </w:tcBorders>
            <w:vAlign w:val="center"/>
            <w:hideMark/>
          </w:tcPr>
          <w:p w14:paraId="579FE16E" w14:textId="77777777" w:rsidR="00894AA9" w:rsidRPr="00AE20DA" w:rsidRDefault="00894AA9"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2B982AB4" w14:textId="657D35FD"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7AB0AE5" w14:textId="7CEF95D0"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47CD9BF4" w14:textId="0E534B32"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35E4B24A" w14:textId="2C786FBE"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28" w:type="dxa"/>
            <w:gridSpan w:val="4"/>
            <w:tcBorders>
              <w:top w:val="single" w:sz="4" w:space="0" w:color="auto"/>
              <w:left w:val="nil"/>
              <w:bottom w:val="single" w:sz="4" w:space="0" w:color="auto"/>
              <w:right w:val="single" w:sz="4" w:space="0" w:color="auto"/>
            </w:tcBorders>
            <w:vAlign w:val="center"/>
          </w:tcPr>
          <w:p w14:paraId="219881C6" w14:textId="236396CE"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742" w:type="dxa"/>
            <w:gridSpan w:val="2"/>
            <w:tcBorders>
              <w:top w:val="single" w:sz="4" w:space="0" w:color="auto"/>
              <w:left w:val="nil"/>
              <w:bottom w:val="single" w:sz="4" w:space="0" w:color="auto"/>
              <w:right w:val="single" w:sz="4" w:space="0" w:color="auto"/>
            </w:tcBorders>
            <w:vAlign w:val="center"/>
          </w:tcPr>
          <w:p w14:paraId="72B747F1" w14:textId="3E9D1AF4"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7C4FDF89" w14:textId="2C1FCC5F"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766" w:type="dxa"/>
            <w:gridSpan w:val="2"/>
            <w:tcBorders>
              <w:top w:val="single" w:sz="4" w:space="0" w:color="auto"/>
              <w:left w:val="nil"/>
              <w:bottom w:val="single" w:sz="4" w:space="0" w:color="auto"/>
              <w:right w:val="single" w:sz="4" w:space="0" w:color="auto"/>
            </w:tcBorders>
            <w:vAlign w:val="center"/>
          </w:tcPr>
          <w:p w14:paraId="1F3F75B2" w14:textId="5AF02829"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766" w:type="dxa"/>
            <w:tcBorders>
              <w:top w:val="single" w:sz="4" w:space="0" w:color="auto"/>
              <w:left w:val="nil"/>
              <w:bottom w:val="single" w:sz="4" w:space="0" w:color="auto"/>
              <w:right w:val="single" w:sz="4" w:space="0" w:color="auto"/>
            </w:tcBorders>
            <w:vAlign w:val="center"/>
          </w:tcPr>
          <w:p w14:paraId="6092E8EE" w14:textId="4A4189F5"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890" w:type="dxa"/>
            <w:tcBorders>
              <w:top w:val="nil"/>
              <w:left w:val="single" w:sz="4" w:space="0" w:color="auto"/>
              <w:bottom w:val="single" w:sz="4" w:space="0" w:color="auto"/>
              <w:right w:val="single" w:sz="4" w:space="0" w:color="auto"/>
            </w:tcBorders>
            <w:vAlign w:val="center"/>
          </w:tcPr>
          <w:p w14:paraId="7EFEE64C" w14:textId="4F564668"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1780" w:type="dxa"/>
            <w:tcBorders>
              <w:top w:val="single" w:sz="4" w:space="0" w:color="auto"/>
              <w:left w:val="single" w:sz="4" w:space="0" w:color="auto"/>
              <w:bottom w:val="single" w:sz="4" w:space="0" w:color="auto"/>
              <w:right w:val="single" w:sz="4" w:space="0" w:color="auto"/>
            </w:tcBorders>
            <w:vAlign w:val="center"/>
          </w:tcPr>
          <w:p w14:paraId="13D5EAC5" w14:textId="3BD7EBC8"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1476" w:type="dxa"/>
            <w:vMerge/>
            <w:tcBorders>
              <w:top w:val="nil"/>
              <w:left w:val="single" w:sz="4" w:space="0" w:color="auto"/>
              <w:bottom w:val="single" w:sz="4" w:space="0" w:color="auto"/>
              <w:right w:val="single" w:sz="4" w:space="0" w:color="auto"/>
            </w:tcBorders>
            <w:vAlign w:val="center"/>
          </w:tcPr>
          <w:p w14:paraId="109C5678"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r>
      <w:tr w:rsidR="00A50D00" w:rsidRPr="00AE20DA" w14:paraId="477513CD" w14:textId="77777777" w:rsidTr="0089009E">
        <w:trPr>
          <w:trHeight w:val="315"/>
        </w:trPr>
        <w:tc>
          <w:tcPr>
            <w:tcW w:w="538" w:type="dxa"/>
            <w:vMerge w:val="restart"/>
            <w:tcBorders>
              <w:top w:val="nil"/>
              <w:left w:val="single" w:sz="4" w:space="0" w:color="auto"/>
              <w:bottom w:val="single" w:sz="4" w:space="0" w:color="000000"/>
              <w:right w:val="single" w:sz="4" w:space="0" w:color="auto"/>
            </w:tcBorders>
            <w:vAlign w:val="center"/>
            <w:hideMark/>
          </w:tcPr>
          <w:p w14:paraId="24F66B7F"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1C86A508"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7475D8BA"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680859F2"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236F74DA"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05E2A42B" w14:textId="77777777" w:rsidR="00A50D00" w:rsidRDefault="00A50D00" w:rsidP="0091516F">
            <w:pPr>
              <w:spacing w:after="0" w:line="240" w:lineRule="auto"/>
              <w:jc w:val="center"/>
              <w:rPr>
                <w:rFonts w:ascii="Times New Roman" w:eastAsia="Times New Roman" w:hAnsi="Times New Roman"/>
                <w:color w:val="000000"/>
                <w:sz w:val="16"/>
                <w:szCs w:val="16"/>
                <w:lang w:eastAsia="ru-RU"/>
              </w:rPr>
            </w:pPr>
          </w:p>
          <w:p w14:paraId="62C0B859" w14:textId="77777777" w:rsidR="00A50D00" w:rsidRPr="00AE20DA" w:rsidRDefault="00A50D00" w:rsidP="0091516F">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w:t>
            </w:r>
          </w:p>
        </w:tc>
        <w:tc>
          <w:tcPr>
            <w:tcW w:w="1879" w:type="dxa"/>
            <w:vMerge w:val="restart"/>
            <w:tcBorders>
              <w:top w:val="single" w:sz="4" w:space="0" w:color="auto"/>
              <w:left w:val="single" w:sz="4" w:space="0" w:color="auto"/>
              <w:bottom w:val="single" w:sz="4" w:space="0" w:color="auto"/>
              <w:right w:val="single" w:sz="4" w:space="0" w:color="auto"/>
            </w:tcBorders>
            <w:hideMark/>
          </w:tcPr>
          <w:p w14:paraId="166D070D" w14:textId="77777777" w:rsidR="00A50D00" w:rsidRPr="00AE20DA" w:rsidRDefault="00A50D00" w:rsidP="00A91807">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01.02. </w:t>
            </w:r>
            <w:r w:rsidRPr="00AE20DA">
              <w:rPr>
                <w:rFonts w:ascii="Times New Roman" w:eastAsia="Times New Roman" w:hAnsi="Times New Roman"/>
                <w:color w:val="000000"/>
                <w:sz w:val="16"/>
                <w:szCs w:val="16"/>
                <w:lang w:eastAsia="ru-RU"/>
              </w:rPr>
              <w:br/>
              <w:t xml:space="preserve">Содержание пожарных гидрантов, обеспечение их исправного состояния </w:t>
            </w:r>
          </w:p>
          <w:p w14:paraId="6FB43398" w14:textId="19E938BA" w:rsidR="009F25F5" w:rsidRPr="00AE20DA" w:rsidRDefault="00A50D00" w:rsidP="009F25F5">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 готовности к забору воды в любое время года</w:t>
            </w:r>
          </w:p>
        </w:tc>
        <w:tc>
          <w:tcPr>
            <w:tcW w:w="1304" w:type="dxa"/>
            <w:vMerge w:val="restart"/>
            <w:tcBorders>
              <w:top w:val="single" w:sz="4" w:space="0" w:color="auto"/>
              <w:left w:val="single" w:sz="4" w:space="0" w:color="auto"/>
              <w:right w:val="single" w:sz="4" w:space="0" w:color="auto"/>
            </w:tcBorders>
            <w:vAlign w:val="center"/>
          </w:tcPr>
          <w:p w14:paraId="2A204C61" w14:textId="77777777"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p w14:paraId="6F2C3F0F" w14:textId="534F7CEB"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hideMark/>
          </w:tcPr>
          <w:p w14:paraId="0F7C1192" w14:textId="77777777"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25BACFE7" w14:textId="200D1F06"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8881,67</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AC69DCC" w14:textId="7533F428"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81,66</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00A05C87" w14:textId="22591E6C"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96,53</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230A4A1D" w14:textId="33EA3EBF"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1523,48</w:t>
            </w:r>
          </w:p>
        </w:tc>
        <w:tc>
          <w:tcPr>
            <w:tcW w:w="4132" w:type="dxa"/>
            <w:gridSpan w:val="11"/>
            <w:tcBorders>
              <w:top w:val="single" w:sz="4" w:space="0" w:color="auto"/>
              <w:left w:val="single" w:sz="4" w:space="0" w:color="auto"/>
              <w:bottom w:val="single" w:sz="4" w:space="0" w:color="auto"/>
              <w:right w:val="single" w:sz="4" w:space="0" w:color="auto"/>
            </w:tcBorders>
            <w:vAlign w:val="center"/>
          </w:tcPr>
          <w:p w14:paraId="5CC9EE4F" w14:textId="685EF25C"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3580,0</w:t>
            </w:r>
          </w:p>
        </w:tc>
        <w:tc>
          <w:tcPr>
            <w:tcW w:w="890" w:type="dxa"/>
            <w:tcBorders>
              <w:top w:val="single" w:sz="4" w:space="0" w:color="auto"/>
              <w:left w:val="single" w:sz="4" w:space="0" w:color="auto"/>
              <w:bottom w:val="single" w:sz="4" w:space="0" w:color="auto"/>
              <w:right w:val="single" w:sz="4" w:space="0" w:color="auto"/>
            </w:tcBorders>
            <w:vAlign w:val="center"/>
          </w:tcPr>
          <w:p w14:paraId="49C845BF" w14:textId="320D639F"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1780" w:type="dxa"/>
            <w:tcBorders>
              <w:top w:val="single" w:sz="4" w:space="0" w:color="auto"/>
              <w:left w:val="single" w:sz="4" w:space="0" w:color="auto"/>
              <w:bottom w:val="single" w:sz="4" w:space="0" w:color="auto"/>
              <w:right w:val="single" w:sz="4" w:space="0" w:color="auto"/>
            </w:tcBorders>
            <w:vAlign w:val="center"/>
          </w:tcPr>
          <w:p w14:paraId="232887E8" w14:textId="0055E1C5"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1476" w:type="dxa"/>
            <w:vMerge w:val="restart"/>
            <w:tcBorders>
              <w:top w:val="single" w:sz="4" w:space="0" w:color="auto"/>
              <w:left w:val="single" w:sz="4" w:space="0" w:color="auto"/>
              <w:bottom w:val="single" w:sz="4" w:space="0" w:color="auto"/>
              <w:right w:val="single" w:sz="4" w:space="0" w:color="auto"/>
            </w:tcBorders>
          </w:tcPr>
          <w:p w14:paraId="64F288C0" w14:textId="02BC01F7" w:rsidR="00A50D00" w:rsidRPr="00AE20DA" w:rsidRDefault="00A50D00" w:rsidP="00D76E7D">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A50D00" w:rsidRPr="00AE20DA" w14:paraId="11DB457B" w14:textId="77777777" w:rsidTr="0089009E">
        <w:trPr>
          <w:trHeight w:val="1065"/>
        </w:trPr>
        <w:tc>
          <w:tcPr>
            <w:tcW w:w="538" w:type="dxa"/>
            <w:vMerge/>
            <w:tcBorders>
              <w:top w:val="nil"/>
              <w:left w:val="single" w:sz="4" w:space="0" w:color="auto"/>
              <w:bottom w:val="single" w:sz="4" w:space="0" w:color="000000"/>
              <w:right w:val="single" w:sz="4" w:space="0" w:color="auto"/>
            </w:tcBorders>
            <w:vAlign w:val="center"/>
            <w:hideMark/>
          </w:tcPr>
          <w:p w14:paraId="71858872"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hideMark/>
          </w:tcPr>
          <w:p w14:paraId="2AD0699D"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auto"/>
              <w:right w:val="single" w:sz="4" w:space="0" w:color="auto"/>
            </w:tcBorders>
            <w:vAlign w:val="center"/>
          </w:tcPr>
          <w:p w14:paraId="18706A9A" w14:textId="1FB2D19E"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hideMark/>
          </w:tcPr>
          <w:p w14:paraId="2BB6631F" w14:textId="06857825"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0F05798D" w14:textId="6D33E259"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8881,67</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6014CF2B" w14:textId="37126512"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81,66</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95C8043" w14:textId="315C1632"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96,53</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0CB14370" w14:textId="3A4352AD"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1523,48</w:t>
            </w:r>
          </w:p>
        </w:tc>
        <w:tc>
          <w:tcPr>
            <w:tcW w:w="4132" w:type="dxa"/>
            <w:gridSpan w:val="11"/>
            <w:tcBorders>
              <w:top w:val="single" w:sz="4" w:space="0" w:color="auto"/>
              <w:left w:val="single" w:sz="4" w:space="0" w:color="auto"/>
              <w:bottom w:val="single" w:sz="4" w:space="0" w:color="auto"/>
              <w:right w:val="single" w:sz="4" w:space="0" w:color="auto"/>
            </w:tcBorders>
            <w:vAlign w:val="center"/>
          </w:tcPr>
          <w:p w14:paraId="0774E2E7" w14:textId="43AB02B2"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3580,0</w:t>
            </w:r>
          </w:p>
        </w:tc>
        <w:tc>
          <w:tcPr>
            <w:tcW w:w="890" w:type="dxa"/>
            <w:tcBorders>
              <w:top w:val="single" w:sz="4" w:space="0" w:color="auto"/>
              <w:left w:val="single" w:sz="4" w:space="0" w:color="auto"/>
              <w:bottom w:val="single" w:sz="4" w:space="0" w:color="auto"/>
              <w:right w:val="single" w:sz="4" w:space="0" w:color="auto"/>
            </w:tcBorders>
            <w:vAlign w:val="center"/>
          </w:tcPr>
          <w:p w14:paraId="2A3168C6" w14:textId="08E41BDB"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1780" w:type="dxa"/>
            <w:tcBorders>
              <w:top w:val="single" w:sz="4" w:space="0" w:color="auto"/>
              <w:left w:val="single" w:sz="4" w:space="0" w:color="auto"/>
              <w:bottom w:val="single" w:sz="4" w:space="0" w:color="auto"/>
              <w:right w:val="single" w:sz="4" w:space="0" w:color="auto"/>
            </w:tcBorders>
            <w:vAlign w:val="center"/>
          </w:tcPr>
          <w:p w14:paraId="448D37E4" w14:textId="379DB9E1" w:rsidR="00A50D00" w:rsidRPr="00AE20DA" w:rsidRDefault="00A50D00"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1800,0</w:t>
            </w: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8A5F600" w14:textId="77777777" w:rsidR="00A50D00" w:rsidRPr="00AE20DA" w:rsidRDefault="00A50D00" w:rsidP="001744B8">
            <w:pPr>
              <w:spacing w:after="0" w:line="240" w:lineRule="auto"/>
              <w:rPr>
                <w:rFonts w:ascii="Times New Roman" w:eastAsia="Times New Roman" w:hAnsi="Times New Roman"/>
                <w:color w:val="000000"/>
                <w:sz w:val="16"/>
                <w:szCs w:val="16"/>
                <w:lang w:eastAsia="ru-RU"/>
              </w:rPr>
            </w:pPr>
          </w:p>
        </w:tc>
      </w:tr>
      <w:tr w:rsidR="00BA2791" w:rsidRPr="00AE20DA" w14:paraId="0199DD27" w14:textId="77777777" w:rsidTr="00050B6A">
        <w:trPr>
          <w:trHeight w:val="315"/>
        </w:trPr>
        <w:tc>
          <w:tcPr>
            <w:tcW w:w="538" w:type="dxa"/>
            <w:vMerge/>
            <w:tcBorders>
              <w:top w:val="nil"/>
              <w:left w:val="single" w:sz="4" w:space="0" w:color="auto"/>
              <w:bottom w:val="single" w:sz="4" w:space="0" w:color="000000"/>
              <w:right w:val="single" w:sz="4" w:space="0" w:color="auto"/>
            </w:tcBorders>
            <w:vAlign w:val="center"/>
            <w:hideMark/>
          </w:tcPr>
          <w:p w14:paraId="24052D51"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hideMark/>
          </w:tcPr>
          <w:p w14:paraId="75A847A7" w14:textId="175D0851" w:rsidR="00BA2791" w:rsidRPr="00AE20DA" w:rsidRDefault="00BA2791" w:rsidP="001744B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пожарных гидрантов в готовности к забору воды в любое время года, ед.</w:t>
            </w:r>
          </w:p>
        </w:tc>
        <w:tc>
          <w:tcPr>
            <w:tcW w:w="1304" w:type="dxa"/>
            <w:vMerge w:val="restart"/>
            <w:tcBorders>
              <w:top w:val="single" w:sz="4" w:space="0" w:color="auto"/>
              <w:left w:val="single" w:sz="4" w:space="0" w:color="auto"/>
              <w:bottom w:val="single" w:sz="4" w:space="0" w:color="000000"/>
              <w:right w:val="single" w:sz="4" w:space="0" w:color="auto"/>
            </w:tcBorders>
            <w:vAlign w:val="center"/>
          </w:tcPr>
          <w:p w14:paraId="53D1B998" w14:textId="3CB75340" w:rsidR="00BA2791"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2FC9D3A9"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6CC9D342" w14:textId="77777777"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hideMark/>
          </w:tcPr>
          <w:p w14:paraId="15BA7527" w14:textId="6E8D5F9F"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2D2D1B7B" w14:textId="6E2C1F68"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36840E02" w14:textId="4A4DE2AF"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single" w:sz="4" w:space="0" w:color="auto"/>
              <w:bottom w:val="nil"/>
              <w:right w:val="single" w:sz="4" w:space="0" w:color="auto"/>
            </w:tcBorders>
            <w:vAlign w:val="center"/>
            <w:hideMark/>
          </w:tcPr>
          <w:p w14:paraId="031A31C8" w14:textId="77777777"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000000"/>
            </w:tcBorders>
            <w:vAlign w:val="center"/>
            <w:hideMark/>
          </w:tcPr>
          <w:p w14:paraId="1EF46AF9" w14:textId="77777777"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21B89778" w14:textId="42020791"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shd w:val="clear" w:color="000000" w:fill="FFFFFF"/>
            <w:vAlign w:val="center"/>
          </w:tcPr>
          <w:p w14:paraId="4197AC3D" w14:textId="20D8C762" w:rsidR="00BA2791" w:rsidRPr="00AE20DA" w:rsidRDefault="00BA2791"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single" w:sz="4" w:space="0" w:color="auto"/>
              <w:left w:val="single" w:sz="4" w:space="0" w:color="auto"/>
              <w:bottom w:val="single" w:sz="4" w:space="0" w:color="000000"/>
              <w:right w:val="single" w:sz="4" w:space="0" w:color="auto"/>
            </w:tcBorders>
          </w:tcPr>
          <w:p w14:paraId="72B76B3C" w14:textId="77777777" w:rsidR="00BA2791" w:rsidRPr="00AE20DA" w:rsidRDefault="00BA2791" w:rsidP="0091516F">
            <w:pPr>
              <w:spacing w:after="0" w:line="240" w:lineRule="auto"/>
              <w:jc w:val="center"/>
              <w:rPr>
                <w:rFonts w:ascii="Times New Roman" w:eastAsia="Times New Roman" w:hAnsi="Times New Roman"/>
                <w:color w:val="000000"/>
                <w:sz w:val="16"/>
                <w:szCs w:val="16"/>
                <w:lang w:eastAsia="ru-RU"/>
              </w:rPr>
            </w:pPr>
          </w:p>
        </w:tc>
      </w:tr>
      <w:tr w:rsidR="00BA2791" w:rsidRPr="00AE20DA" w14:paraId="5EEF475D" w14:textId="77777777" w:rsidTr="00050B6A">
        <w:trPr>
          <w:trHeight w:val="255"/>
        </w:trPr>
        <w:tc>
          <w:tcPr>
            <w:tcW w:w="538" w:type="dxa"/>
            <w:vMerge/>
            <w:tcBorders>
              <w:top w:val="nil"/>
              <w:left w:val="single" w:sz="4" w:space="0" w:color="auto"/>
              <w:bottom w:val="single" w:sz="4" w:space="0" w:color="000000"/>
              <w:right w:val="single" w:sz="4" w:space="0" w:color="auto"/>
            </w:tcBorders>
            <w:vAlign w:val="center"/>
            <w:hideMark/>
          </w:tcPr>
          <w:p w14:paraId="06C5DA7E"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hideMark/>
          </w:tcPr>
          <w:p w14:paraId="6F5BC586"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2EB5A266"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0923F6E7"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tcPr>
          <w:p w14:paraId="43C3B936" w14:textId="77777777" w:rsidR="00BA2791" w:rsidRPr="00AE20DA" w:rsidRDefault="00BA2791" w:rsidP="0091516F">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hideMark/>
          </w:tcPr>
          <w:p w14:paraId="46A5166C" w14:textId="77777777" w:rsidR="00BA2791" w:rsidRPr="00AE20DA" w:rsidRDefault="00BA2791" w:rsidP="0091516F">
            <w:pPr>
              <w:spacing w:after="0" w:line="240" w:lineRule="auto"/>
              <w:jc w:val="center"/>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tcPr>
          <w:p w14:paraId="465A03DA" w14:textId="77777777" w:rsidR="00BA2791" w:rsidRPr="00AE20DA" w:rsidRDefault="00BA2791" w:rsidP="0091516F">
            <w:pPr>
              <w:spacing w:after="0" w:line="240" w:lineRule="auto"/>
              <w:jc w:val="center"/>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06529B24"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928" w:type="dxa"/>
            <w:gridSpan w:val="4"/>
            <w:vMerge/>
            <w:tcBorders>
              <w:top w:val="nil"/>
              <w:left w:val="single" w:sz="4" w:space="0" w:color="auto"/>
              <w:bottom w:val="nil"/>
              <w:right w:val="single" w:sz="4" w:space="0" w:color="auto"/>
            </w:tcBorders>
            <w:vAlign w:val="center"/>
            <w:hideMark/>
          </w:tcPr>
          <w:p w14:paraId="2A16587F"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hideMark/>
          </w:tcPr>
          <w:p w14:paraId="364DBE41" w14:textId="77777777" w:rsidR="00BA2791" w:rsidRPr="00AE20DA" w:rsidRDefault="00BA2791"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hideMark/>
          </w:tcPr>
          <w:p w14:paraId="5F888D57" w14:textId="77777777" w:rsidR="00BA2791" w:rsidRPr="00AE20DA" w:rsidRDefault="00BA2791"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hideMark/>
          </w:tcPr>
          <w:p w14:paraId="14A3389F" w14:textId="77777777" w:rsidR="00BA2791" w:rsidRPr="00AE20DA" w:rsidRDefault="00BA2791"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nil"/>
              <w:left w:val="nil"/>
              <w:bottom w:val="nil"/>
              <w:right w:val="single" w:sz="4" w:space="0" w:color="auto"/>
            </w:tcBorders>
            <w:hideMark/>
          </w:tcPr>
          <w:p w14:paraId="54BFE275" w14:textId="77777777" w:rsidR="00BA2791" w:rsidRPr="00AE20DA" w:rsidRDefault="00BA2791" w:rsidP="001744B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605F9345"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auto"/>
              <w:right w:val="single" w:sz="4" w:space="0" w:color="auto"/>
            </w:tcBorders>
            <w:shd w:val="clear" w:color="000000" w:fill="FFFFFF"/>
            <w:vAlign w:val="center"/>
          </w:tcPr>
          <w:p w14:paraId="4DA1A611"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c>
          <w:tcPr>
            <w:tcW w:w="1476" w:type="dxa"/>
            <w:vMerge/>
            <w:tcBorders>
              <w:top w:val="nil"/>
              <w:left w:val="single" w:sz="4" w:space="0" w:color="auto"/>
              <w:bottom w:val="single" w:sz="4" w:space="0" w:color="000000"/>
              <w:right w:val="single" w:sz="4" w:space="0" w:color="auto"/>
            </w:tcBorders>
            <w:vAlign w:val="center"/>
          </w:tcPr>
          <w:p w14:paraId="4D6CB883" w14:textId="77777777" w:rsidR="00BA2791" w:rsidRPr="00AE20DA" w:rsidRDefault="00BA2791" w:rsidP="001744B8">
            <w:pPr>
              <w:spacing w:after="0" w:line="240" w:lineRule="auto"/>
              <w:rPr>
                <w:rFonts w:ascii="Times New Roman" w:eastAsia="Times New Roman" w:hAnsi="Times New Roman"/>
                <w:color w:val="000000"/>
                <w:sz w:val="16"/>
                <w:szCs w:val="16"/>
                <w:lang w:eastAsia="ru-RU"/>
              </w:rPr>
            </w:pPr>
          </w:p>
        </w:tc>
      </w:tr>
      <w:tr w:rsidR="00894AA9" w:rsidRPr="00AE20DA" w14:paraId="7B29A47E" w14:textId="77777777" w:rsidTr="00050B6A">
        <w:trPr>
          <w:trHeight w:val="465"/>
        </w:trPr>
        <w:tc>
          <w:tcPr>
            <w:tcW w:w="538" w:type="dxa"/>
            <w:vMerge/>
            <w:tcBorders>
              <w:top w:val="nil"/>
              <w:left w:val="single" w:sz="4" w:space="0" w:color="auto"/>
              <w:bottom w:val="single" w:sz="4" w:space="0" w:color="000000"/>
              <w:right w:val="single" w:sz="4" w:space="0" w:color="auto"/>
            </w:tcBorders>
            <w:vAlign w:val="center"/>
            <w:hideMark/>
          </w:tcPr>
          <w:p w14:paraId="1C91A975"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hideMark/>
          </w:tcPr>
          <w:p w14:paraId="1B1EABD9"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02B35C1B" w14:textId="77777777" w:rsidR="00894AA9" w:rsidRPr="00AE20DA" w:rsidRDefault="00894AA9"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35E13B18" w14:textId="77777777" w:rsidR="00894AA9" w:rsidRPr="00AE20DA" w:rsidRDefault="00894AA9"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1CA4E5E9" w14:textId="6BEF3BB2" w:rsidR="00894AA9" w:rsidRPr="00AE20DA" w:rsidRDefault="00B27386" w:rsidP="00D76E7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1490</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7D14CC1F" w14:textId="6A7A29DF"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1E7AF1C" w14:textId="6BA53AA2" w:rsidR="00894AA9" w:rsidRPr="00B27386" w:rsidRDefault="00D76E7D"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503583BD" w14:textId="5F0B324A"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928" w:type="dxa"/>
            <w:gridSpan w:val="4"/>
            <w:tcBorders>
              <w:top w:val="single" w:sz="4" w:space="0" w:color="auto"/>
              <w:left w:val="nil"/>
              <w:bottom w:val="single" w:sz="4" w:space="0" w:color="auto"/>
              <w:right w:val="single" w:sz="4" w:space="0" w:color="auto"/>
            </w:tcBorders>
            <w:vAlign w:val="center"/>
          </w:tcPr>
          <w:p w14:paraId="300BB6D6" w14:textId="45ECC324"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742" w:type="dxa"/>
            <w:gridSpan w:val="2"/>
            <w:tcBorders>
              <w:top w:val="single" w:sz="4" w:space="0" w:color="auto"/>
              <w:left w:val="nil"/>
              <w:bottom w:val="single" w:sz="4" w:space="0" w:color="auto"/>
              <w:right w:val="single" w:sz="4" w:space="0" w:color="auto"/>
            </w:tcBorders>
            <w:vAlign w:val="center"/>
          </w:tcPr>
          <w:p w14:paraId="4C720D07" w14:textId="2D72205A"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930" w:type="dxa"/>
            <w:gridSpan w:val="2"/>
            <w:tcBorders>
              <w:top w:val="single" w:sz="4" w:space="0" w:color="auto"/>
              <w:left w:val="nil"/>
              <w:bottom w:val="single" w:sz="4" w:space="0" w:color="auto"/>
              <w:right w:val="single" w:sz="4" w:space="0" w:color="auto"/>
            </w:tcBorders>
            <w:vAlign w:val="center"/>
          </w:tcPr>
          <w:p w14:paraId="4E6AA4DA" w14:textId="6E786645"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766" w:type="dxa"/>
            <w:gridSpan w:val="2"/>
            <w:tcBorders>
              <w:top w:val="single" w:sz="4" w:space="0" w:color="auto"/>
              <w:left w:val="nil"/>
              <w:bottom w:val="single" w:sz="4" w:space="0" w:color="auto"/>
              <w:right w:val="single" w:sz="4" w:space="0" w:color="auto"/>
            </w:tcBorders>
            <w:vAlign w:val="center"/>
          </w:tcPr>
          <w:p w14:paraId="6C431AD5" w14:textId="2B5BBCBF"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766" w:type="dxa"/>
            <w:tcBorders>
              <w:top w:val="single" w:sz="4" w:space="0" w:color="auto"/>
              <w:left w:val="nil"/>
              <w:bottom w:val="single" w:sz="4" w:space="0" w:color="auto"/>
              <w:right w:val="single" w:sz="4" w:space="0" w:color="auto"/>
            </w:tcBorders>
            <w:vAlign w:val="center"/>
          </w:tcPr>
          <w:p w14:paraId="65693CD6" w14:textId="7C375003"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890" w:type="dxa"/>
            <w:tcBorders>
              <w:top w:val="single" w:sz="4" w:space="0" w:color="auto"/>
              <w:left w:val="single" w:sz="4" w:space="0" w:color="auto"/>
              <w:bottom w:val="single" w:sz="4" w:space="0" w:color="000000"/>
              <w:right w:val="single" w:sz="4" w:space="0" w:color="auto"/>
            </w:tcBorders>
            <w:vAlign w:val="center"/>
          </w:tcPr>
          <w:p w14:paraId="114FC778" w14:textId="486C28D8"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1780" w:type="dxa"/>
            <w:tcBorders>
              <w:top w:val="single" w:sz="4" w:space="0" w:color="auto"/>
              <w:left w:val="single" w:sz="4" w:space="0" w:color="auto"/>
              <w:bottom w:val="single" w:sz="4" w:space="0" w:color="000000"/>
              <w:right w:val="single" w:sz="4" w:space="0" w:color="auto"/>
            </w:tcBorders>
            <w:shd w:val="clear" w:color="000000" w:fill="FFFFFF"/>
            <w:vAlign w:val="center"/>
          </w:tcPr>
          <w:p w14:paraId="3CA40562" w14:textId="2C8B05BD" w:rsidR="00894AA9" w:rsidRPr="00B27386" w:rsidRDefault="00B27386" w:rsidP="00D76E7D">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1490</w:t>
            </w:r>
          </w:p>
        </w:tc>
        <w:tc>
          <w:tcPr>
            <w:tcW w:w="1476" w:type="dxa"/>
            <w:vMerge/>
            <w:tcBorders>
              <w:top w:val="nil"/>
              <w:left w:val="single" w:sz="4" w:space="0" w:color="auto"/>
              <w:bottom w:val="single" w:sz="4" w:space="0" w:color="000000"/>
              <w:right w:val="single" w:sz="4" w:space="0" w:color="auto"/>
            </w:tcBorders>
            <w:vAlign w:val="center"/>
          </w:tcPr>
          <w:p w14:paraId="7B6F62AE" w14:textId="77777777" w:rsidR="00894AA9" w:rsidRPr="00AE20DA" w:rsidRDefault="00894AA9" w:rsidP="001744B8">
            <w:pPr>
              <w:spacing w:after="0" w:line="240" w:lineRule="auto"/>
              <w:rPr>
                <w:rFonts w:ascii="Times New Roman" w:eastAsia="Times New Roman" w:hAnsi="Times New Roman"/>
                <w:color w:val="000000"/>
                <w:sz w:val="16"/>
                <w:szCs w:val="16"/>
                <w:lang w:eastAsia="ru-RU"/>
              </w:rPr>
            </w:pPr>
          </w:p>
        </w:tc>
      </w:tr>
      <w:tr w:rsidR="00BA2791" w:rsidRPr="00AE20DA" w14:paraId="6A4902EA" w14:textId="77777777" w:rsidTr="00050B6A">
        <w:trPr>
          <w:trHeight w:val="315"/>
        </w:trPr>
        <w:tc>
          <w:tcPr>
            <w:tcW w:w="538" w:type="dxa"/>
            <w:vMerge w:val="restart"/>
            <w:tcBorders>
              <w:top w:val="nil"/>
              <w:left w:val="single" w:sz="4" w:space="0" w:color="auto"/>
              <w:bottom w:val="single" w:sz="4" w:space="0" w:color="000000"/>
              <w:right w:val="single" w:sz="4" w:space="0" w:color="auto"/>
            </w:tcBorders>
            <w:vAlign w:val="center"/>
            <w:hideMark/>
          </w:tcPr>
          <w:p w14:paraId="07987C9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1.3</w:t>
            </w:r>
          </w:p>
        </w:tc>
        <w:tc>
          <w:tcPr>
            <w:tcW w:w="1879" w:type="dxa"/>
            <w:vMerge w:val="restart"/>
            <w:tcBorders>
              <w:top w:val="single" w:sz="4" w:space="0" w:color="auto"/>
              <w:left w:val="single" w:sz="4" w:space="0" w:color="auto"/>
              <w:bottom w:val="single" w:sz="4" w:space="0" w:color="auto"/>
              <w:right w:val="single" w:sz="4" w:space="0" w:color="auto"/>
            </w:tcBorders>
            <w:hideMark/>
          </w:tcPr>
          <w:p w14:paraId="7FEFBE2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01.03. Создание, содержание </w:t>
            </w:r>
            <w:r w:rsidRPr="00AE20DA">
              <w:rPr>
                <w:rFonts w:ascii="Times New Roman" w:eastAsia="Times New Roman" w:hAnsi="Times New Roman"/>
                <w:color w:val="000000"/>
                <w:sz w:val="16"/>
                <w:szCs w:val="16"/>
                <w:lang w:eastAsia="ru-RU"/>
              </w:rPr>
              <w:lastRenderedPageBreak/>
              <w:t xml:space="preserve">пожарных водоемов и создание условий для забора воды из них </w:t>
            </w:r>
          </w:p>
          <w:p w14:paraId="2B60066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любое время года (обустройство подъездов с площадками с твердым покрытием для установки пожарных автомобилей)</w:t>
            </w:r>
          </w:p>
        </w:tc>
        <w:tc>
          <w:tcPr>
            <w:tcW w:w="1304" w:type="dxa"/>
            <w:tcBorders>
              <w:top w:val="nil"/>
              <w:left w:val="single" w:sz="4" w:space="0" w:color="auto"/>
              <w:bottom w:val="single" w:sz="4" w:space="0" w:color="auto"/>
              <w:right w:val="single" w:sz="4" w:space="0" w:color="auto"/>
            </w:tcBorders>
            <w:vAlign w:val="center"/>
          </w:tcPr>
          <w:p w14:paraId="1DE2D55F"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lastRenderedPageBreak/>
              <w:t>2023-2028</w:t>
            </w:r>
          </w:p>
        </w:tc>
        <w:tc>
          <w:tcPr>
            <w:tcW w:w="1606" w:type="dxa"/>
            <w:gridSpan w:val="2"/>
            <w:tcBorders>
              <w:top w:val="nil"/>
              <w:left w:val="nil"/>
              <w:bottom w:val="single" w:sz="4" w:space="0" w:color="auto"/>
              <w:right w:val="single" w:sz="4" w:space="0" w:color="auto"/>
            </w:tcBorders>
            <w:vAlign w:val="center"/>
            <w:hideMark/>
          </w:tcPr>
          <w:p w14:paraId="22204E38"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vAlign w:val="center"/>
          </w:tcPr>
          <w:p w14:paraId="4C65705E" w14:textId="70C158B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36426,52</w:t>
            </w:r>
          </w:p>
        </w:tc>
        <w:tc>
          <w:tcPr>
            <w:tcW w:w="567" w:type="dxa"/>
            <w:gridSpan w:val="3"/>
            <w:tcBorders>
              <w:top w:val="nil"/>
              <w:left w:val="single" w:sz="4" w:space="0" w:color="auto"/>
              <w:bottom w:val="single" w:sz="4" w:space="0" w:color="auto"/>
              <w:right w:val="single" w:sz="4" w:space="0" w:color="auto"/>
            </w:tcBorders>
            <w:vAlign w:val="center"/>
          </w:tcPr>
          <w:p w14:paraId="6A949E90" w14:textId="3E0A32F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2851,18</w:t>
            </w:r>
          </w:p>
        </w:tc>
        <w:tc>
          <w:tcPr>
            <w:tcW w:w="567" w:type="dxa"/>
            <w:gridSpan w:val="5"/>
            <w:tcBorders>
              <w:top w:val="nil"/>
              <w:left w:val="single" w:sz="4" w:space="0" w:color="auto"/>
              <w:bottom w:val="single" w:sz="4" w:space="0" w:color="auto"/>
              <w:right w:val="single" w:sz="4" w:space="0" w:color="auto"/>
            </w:tcBorders>
            <w:vAlign w:val="center"/>
          </w:tcPr>
          <w:p w14:paraId="6293E10A" w14:textId="5D4C3E4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6090,83</w:t>
            </w:r>
          </w:p>
        </w:tc>
        <w:tc>
          <w:tcPr>
            <w:tcW w:w="558" w:type="dxa"/>
            <w:gridSpan w:val="2"/>
            <w:tcBorders>
              <w:top w:val="nil"/>
              <w:left w:val="single" w:sz="4" w:space="0" w:color="auto"/>
              <w:bottom w:val="single" w:sz="4" w:space="0" w:color="auto"/>
              <w:right w:val="single" w:sz="4" w:space="0" w:color="auto"/>
            </w:tcBorders>
            <w:vAlign w:val="center"/>
          </w:tcPr>
          <w:p w14:paraId="5E2D1798" w14:textId="5FE0FBD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6704,51</w:t>
            </w:r>
          </w:p>
        </w:tc>
        <w:tc>
          <w:tcPr>
            <w:tcW w:w="4132" w:type="dxa"/>
            <w:gridSpan w:val="11"/>
            <w:tcBorders>
              <w:top w:val="single" w:sz="4" w:space="0" w:color="auto"/>
              <w:left w:val="nil"/>
              <w:bottom w:val="single" w:sz="4" w:space="0" w:color="auto"/>
              <w:right w:val="single" w:sz="4" w:space="0" w:color="000000"/>
            </w:tcBorders>
            <w:vAlign w:val="center"/>
          </w:tcPr>
          <w:p w14:paraId="02EF0FB1" w14:textId="51D9B65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7280,0</w:t>
            </w:r>
          </w:p>
        </w:tc>
        <w:tc>
          <w:tcPr>
            <w:tcW w:w="890" w:type="dxa"/>
            <w:tcBorders>
              <w:top w:val="nil"/>
              <w:left w:val="nil"/>
              <w:bottom w:val="single" w:sz="4" w:space="0" w:color="auto"/>
              <w:right w:val="single" w:sz="4" w:space="0" w:color="auto"/>
            </w:tcBorders>
            <w:vAlign w:val="center"/>
          </w:tcPr>
          <w:p w14:paraId="2839BB3D" w14:textId="02A549C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6750,0</w:t>
            </w:r>
          </w:p>
        </w:tc>
        <w:tc>
          <w:tcPr>
            <w:tcW w:w="1780" w:type="dxa"/>
            <w:tcBorders>
              <w:top w:val="nil"/>
              <w:left w:val="nil"/>
              <w:bottom w:val="single" w:sz="4" w:space="0" w:color="auto"/>
              <w:right w:val="single" w:sz="4" w:space="0" w:color="auto"/>
            </w:tcBorders>
            <w:vAlign w:val="center"/>
          </w:tcPr>
          <w:p w14:paraId="49D0E702" w14:textId="2A423EB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6750,0</w:t>
            </w:r>
          </w:p>
        </w:tc>
        <w:tc>
          <w:tcPr>
            <w:tcW w:w="1476" w:type="dxa"/>
            <w:vMerge w:val="restart"/>
            <w:tcBorders>
              <w:top w:val="nil"/>
              <w:left w:val="single" w:sz="4" w:space="0" w:color="auto"/>
              <w:bottom w:val="single" w:sz="4" w:space="0" w:color="000000"/>
              <w:right w:val="single" w:sz="4" w:space="0" w:color="auto"/>
            </w:tcBorders>
          </w:tcPr>
          <w:p w14:paraId="6E3B0C05" w14:textId="08032809"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w:t>
            </w:r>
            <w:r w:rsidRPr="00951CFC">
              <w:rPr>
                <w:rFonts w:ascii="Times New Roman" w:eastAsia="Times New Roman" w:hAnsi="Times New Roman"/>
                <w:color w:val="000000"/>
                <w:sz w:val="16"/>
                <w:szCs w:val="16"/>
                <w:lang w:eastAsia="ru-RU"/>
              </w:rPr>
              <w:lastRenderedPageBreak/>
              <w:t>Посадского городского округа Московской области</w:t>
            </w:r>
          </w:p>
        </w:tc>
      </w:tr>
      <w:tr w:rsidR="00BA2791" w:rsidRPr="00AE20DA" w14:paraId="087A83AB" w14:textId="77777777" w:rsidTr="00050B6A">
        <w:trPr>
          <w:trHeight w:val="1035"/>
        </w:trPr>
        <w:tc>
          <w:tcPr>
            <w:tcW w:w="538" w:type="dxa"/>
            <w:vMerge/>
            <w:tcBorders>
              <w:top w:val="nil"/>
              <w:left w:val="single" w:sz="4" w:space="0" w:color="auto"/>
              <w:bottom w:val="single" w:sz="4" w:space="0" w:color="000000"/>
              <w:right w:val="single" w:sz="4" w:space="0" w:color="auto"/>
            </w:tcBorders>
            <w:vAlign w:val="center"/>
            <w:hideMark/>
          </w:tcPr>
          <w:p w14:paraId="0E01C8D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hideMark/>
          </w:tcPr>
          <w:p w14:paraId="7581AC6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tcBorders>
              <w:top w:val="nil"/>
              <w:left w:val="single" w:sz="4" w:space="0" w:color="auto"/>
              <w:bottom w:val="single" w:sz="4" w:space="0" w:color="auto"/>
              <w:right w:val="single" w:sz="4" w:space="0" w:color="auto"/>
            </w:tcBorders>
            <w:vAlign w:val="center"/>
          </w:tcPr>
          <w:p w14:paraId="0AC0BBC6" w14:textId="6001A008"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1EF05D3E" w14:textId="495ED69E"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nil"/>
              <w:bottom w:val="single" w:sz="4" w:space="0" w:color="auto"/>
              <w:right w:val="single" w:sz="4" w:space="0" w:color="auto"/>
            </w:tcBorders>
            <w:vAlign w:val="center"/>
          </w:tcPr>
          <w:p w14:paraId="0635E3DA" w14:textId="43954E0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36426,52</w:t>
            </w:r>
          </w:p>
        </w:tc>
        <w:tc>
          <w:tcPr>
            <w:tcW w:w="567" w:type="dxa"/>
            <w:gridSpan w:val="3"/>
            <w:tcBorders>
              <w:top w:val="nil"/>
              <w:left w:val="single" w:sz="4" w:space="0" w:color="auto"/>
              <w:bottom w:val="single" w:sz="4" w:space="0" w:color="auto"/>
              <w:right w:val="single" w:sz="4" w:space="0" w:color="auto"/>
            </w:tcBorders>
            <w:vAlign w:val="center"/>
          </w:tcPr>
          <w:p w14:paraId="5C72CAE1" w14:textId="4447BCA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2851,18</w:t>
            </w:r>
          </w:p>
        </w:tc>
        <w:tc>
          <w:tcPr>
            <w:tcW w:w="567" w:type="dxa"/>
            <w:gridSpan w:val="5"/>
            <w:tcBorders>
              <w:top w:val="nil"/>
              <w:left w:val="single" w:sz="4" w:space="0" w:color="auto"/>
              <w:bottom w:val="single" w:sz="4" w:space="0" w:color="auto"/>
              <w:right w:val="single" w:sz="4" w:space="0" w:color="auto"/>
            </w:tcBorders>
            <w:vAlign w:val="center"/>
          </w:tcPr>
          <w:p w14:paraId="3ADE0BC8" w14:textId="7C7DDC7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6090,83</w:t>
            </w:r>
          </w:p>
        </w:tc>
        <w:tc>
          <w:tcPr>
            <w:tcW w:w="558" w:type="dxa"/>
            <w:gridSpan w:val="2"/>
            <w:tcBorders>
              <w:top w:val="nil"/>
              <w:left w:val="single" w:sz="4" w:space="0" w:color="auto"/>
              <w:bottom w:val="single" w:sz="4" w:space="0" w:color="auto"/>
              <w:right w:val="single" w:sz="4" w:space="0" w:color="auto"/>
            </w:tcBorders>
            <w:vAlign w:val="center"/>
          </w:tcPr>
          <w:p w14:paraId="7376BCAA" w14:textId="3DA6D5C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6704,51</w:t>
            </w:r>
          </w:p>
        </w:tc>
        <w:tc>
          <w:tcPr>
            <w:tcW w:w="4132" w:type="dxa"/>
            <w:gridSpan w:val="11"/>
            <w:tcBorders>
              <w:top w:val="single" w:sz="4" w:space="0" w:color="auto"/>
              <w:left w:val="nil"/>
              <w:bottom w:val="single" w:sz="4" w:space="0" w:color="auto"/>
              <w:right w:val="single" w:sz="4" w:space="0" w:color="000000"/>
            </w:tcBorders>
            <w:vAlign w:val="center"/>
          </w:tcPr>
          <w:p w14:paraId="2D30AAC3" w14:textId="4535ECE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7280,0</w:t>
            </w:r>
          </w:p>
        </w:tc>
        <w:tc>
          <w:tcPr>
            <w:tcW w:w="890" w:type="dxa"/>
            <w:tcBorders>
              <w:top w:val="nil"/>
              <w:left w:val="nil"/>
              <w:bottom w:val="single" w:sz="4" w:space="0" w:color="auto"/>
              <w:right w:val="single" w:sz="4" w:space="0" w:color="auto"/>
            </w:tcBorders>
            <w:vAlign w:val="center"/>
          </w:tcPr>
          <w:p w14:paraId="3F13CEFC" w14:textId="40CE9AD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6750,0</w:t>
            </w:r>
          </w:p>
        </w:tc>
        <w:tc>
          <w:tcPr>
            <w:tcW w:w="1780" w:type="dxa"/>
            <w:tcBorders>
              <w:top w:val="nil"/>
              <w:left w:val="nil"/>
              <w:bottom w:val="single" w:sz="4" w:space="0" w:color="auto"/>
              <w:right w:val="single" w:sz="4" w:space="0" w:color="auto"/>
            </w:tcBorders>
            <w:vAlign w:val="center"/>
          </w:tcPr>
          <w:p w14:paraId="75F872B5" w14:textId="5117B93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6750,0</w:t>
            </w:r>
          </w:p>
        </w:tc>
        <w:tc>
          <w:tcPr>
            <w:tcW w:w="1476" w:type="dxa"/>
            <w:vMerge/>
            <w:tcBorders>
              <w:top w:val="nil"/>
              <w:left w:val="single" w:sz="4" w:space="0" w:color="auto"/>
              <w:bottom w:val="single" w:sz="4" w:space="0" w:color="000000"/>
              <w:right w:val="single" w:sz="4" w:space="0" w:color="auto"/>
            </w:tcBorders>
            <w:vAlign w:val="center"/>
          </w:tcPr>
          <w:p w14:paraId="57558FC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9F25F5" w:rsidRPr="00AE20DA" w14:paraId="493512F5" w14:textId="77777777" w:rsidTr="00DE1B4F">
        <w:trPr>
          <w:trHeight w:val="283"/>
        </w:trPr>
        <w:tc>
          <w:tcPr>
            <w:tcW w:w="538" w:type="dxa"/>
            <w:vMerge/>
            <w:tcBorders>
              <w:top w:val="nil"/>
              <w:left w:val="single" w:sz="4" w:space="0" w:color="auto"/>
              <w:bottom w:val="single" w:sz="4" w:space="0" w:color="000000"/>
              <w:right w:val="single" w:sz="4" w:space="0" w:color="auto"/>
            </w:tcBorders>
            <w:vAlign w:val="center"/>
            <w:hideMark/>
          </w:tcPr>
          <w:p w14:paraId="5F19E294"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000000"/>
              <w:right w:val="single" w:sz="4" w:space="0" w:color="auto"/>
            </w:tcBorders>
            <w:hideMark/>
          </w:tcPr>
          <w:p w14:paraId="7F162F17" w14:textId="6714D647" w:rsidR="009F25F5" w:rsidRPr="00AE20DA" w:rsidRDefault="009F25F5"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пожарных водоемов, ед.</w:t>
            </w:r>
          </w:p>
        </w:tc>
        <w:tc>
          <w:tcPr>
            <w:tcW w:w="1304" w:type="dxa"/>
            <w:vMerge w:val="restart"/>
            <w:tcBorders>
              <w:top w:val="nil"/>
              <w:left w:val="single" w:sz="4" w:space="0" w:color="auto"/>
              <w:bottom w:val="single" w:sz="4" w:space="0" w:color="000000"/>
              <w:right w:val="single" w:sz="4" w:space="0" w:color="auto"/>
            </w:tcBorders>
            <w:vAlign w:val="center"/>
          </w:tcPr>
          <w:p w14:paraId="111971B4" w14:textId="79AECA57" w:rsidR="009F25F5" w:rsidRPr="00AE20DA" w:rsidRDefault="009F25F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bottom w:val="single" w:sz="4" w:space="0" w:color="000000"/>
              <w:right w:val="single" w:sz="4" w:space="0" w:color="auto"/>
            </w:tcBorders>
            <w:vAlign w:val="center"/>
            <w:hideMark/>
          </w:tcPr>
          <w:p w14:paraId="182BD30C"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644C1FDD"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hideMark/>
          </w:tcPr>
          <w:p w14:paraId="576F5D71" w14:textId="255AC5AF"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66609110" w14:textId="569C09FC"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21AA0AED" w14:textId="24C77E21"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371E018"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000000"/>
            </w:tcBorders>
            <w:vAlign w:val="center"/>
            <w:hideMark/>
          </w:tcPr>
          <w:p w14:paraId="12AEC2D3"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5574E4C7" w14:textId="00CE137C"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vAlign w:val="center"/>
          </w:tcPr>
          <w:p w14:paraId="0079951E" w14:textId="7D38D6D5"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right w:val="single" w:sz="4" w:space="0" w:color="auto"/>
            </w:tcBorders>
          </w:tcPr>
          <w:p w14:paraId="535A45D0"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r>
      <w:tr w:rsidR="009F25F5" w:rsidRPr="00AE20DA" w14:paraId="62BDA654" w14:textId="77777777" w:rsidTr="00DE1B4F">
        <w:trPr>
          <w:trHeight w:val="255"/>
        </w:trPr>
        <w:tc>
          <w:tcPr>
            <w:tcW w:w="538" w:type="dxa"/>
            <w:vMerge/>
            <w:tcBorders>
              <w:top w:val="nil"/>
              <w:left w:val="single" w:sz="4" w:space="0" w:color="auto"/>
              <w:bottom w:val="single" w:sz="4" w:space="0" w:color="000000"/>
              <w:right w:val="single" w:sz="4" w:space="0" w:color="auto"/>
            </w:tcBorders>
            <w:vAlign w:val="center"/>
            <w:hideMark/>
          </w:tcPr>
          <w:p w14:paraId="14251081"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6CF6F3FC"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58FB038E" w14:textId="77777777" w:rsidR="009F25F5" w:rsidRPr="00AE20DA" w:rsidRDefault="009F25F5"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30C445EA"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74BAE7FD"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vAlign w:val="center"/>
            <w:hideMark/>
          </w:tcPr>
          <w:p w14:paraId="4162C7C7"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vAlign w:val="center"/>
          </w:tcPr>
          <w:p w14:paraId="0596E24E"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087488FB"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vMerge/>
            <w:tcBorders>
              <w:top w:val="single" w:sz="4" w:space="0" w:color="auto"/>
              <w:left w:val="single" w:sz="4" w:space="0" w:color="auto"/>
              <w:bottom w:val="single" w:sz="4" w:space="0" w:color="auto"/>
              <w:right w:val="single" w:sz="4" w:space="0" w:color="auto"/>
            </w:tcBorders>
            <w:vAlign w:val="center"/>
            <w:hideMark/>
          </w:tcPr>
          <w:p w14:paraId="79B7B2F6"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vAlign w:val="center"/>
            <w:hideMark/>
          </w:tcPr>
          <w:p w14:paraId="175986E6"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vAlign w:val="center"/>
            <w:hideMark/>
          </w:tcPr>
          <w:p w14:paraId="6098DF06"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vAlign w:val="center"/>
            <w:hideMark/>
          </w:tcPr>
          <w:p w14:paraId="63B0CF3B"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nil"/>
              <w:left w:val="nil"/>
              <w:bottom w:val="nil"/>
              <w:right w:val="single" w:sz="4" w:space="0" w:color="auto"/>
            </w:tcBorders>
            <w:vAlign w:val="center"/>
            <w:hideMark/>
          </w:tcPr>
          <w:p w14:paraId="110AF369"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6C28C8FA"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auto"/>
              <w:right w:val="single" w:sz="4" w:space="0" w:color="auto"/>
            </w:tcBorders>
            <w:vAlign w:val="center"/>
          </w:tcPr>
          <w:p w14:paraId="73B303BF" w14:textId="77777777"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p>
        </w:tc>
        <w:tc>
          <w:tcPr>
            <w:tcW w:w="1476" w:type="dxa"/>
            <w:vMerge/>
            <w:tcBorders>
              <w:left w:val="single" w:sz="4" w:space="0" w:color="auto"/>
              <w:right w:val="single" w:sz="4" w:space="0" w:color="auto"/>
            </w:tcBorders>
            <w:vAlign w:val="center"/>
          </w:tcPr>
          <w:p w14:paraId="35A3AA01"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r>
      <w:tr w:rsidR="009F25F5" w:rsidRPr="00AE20DA" w14:paraId="7BEA333B" w14:textId="77777777" w:rsidTr="00DE1B4F">
        <w:trPr>
          <w:trHeight w:val="295"/>
        </w:trPr>
        <w:tc>
          <w:tcPr>
            <w:tcW w:w="538" w:type="dxa"/>
            <w:vMerge/>
            <w:tcBorders>
              <w:top w:val="nil"/>
              <w:left w:val="single" w:sz="4" w:space="0" w:color="auto"/>
              <w:bottom w:val="single" w:sz="4" w:space="0" w:color="000000"/>
              <w:right w:val="single" w:sz="4" w:space="0" w:color="auto"/>
            </w:tcBorders>
            <w:vAlign w:val="center"/>
            <w:hideMark/>
          </w:tcPr>
          <w:p w14:paraId="20A2C6AD"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1FAC8C61"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39921B30" w14:textId="77777777" w:rsidR="009F25F5" w:rsidRPr="00AE20DA" w:rsidRDefault="009F25F5"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3529D1E3"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2065B5F4" w14:textId="4C8E57D6"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790205DD" w14:textId="1F1969DC"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5DA7E047" w14:textId="2CFED20C"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0C53DA57" w14:textId="46CCE7E2" w:rsidR="009F25F5" w:rsidRPr="00AE20DA"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28" w:type="dxa"/>
            <w:gridSpan w:val="4"/>
            <w:tcBorders>
              <w:top w:val="single" w:sz="4" w:space="0" w:color="auto"/>
              <w:left w:val="nil"/>
              <w:bottom w:val="single" w:sz="4" w:space="0" w:color="auto"/>
              <w:right w:val="single" w:sz="4" w:space="0" w:color="auto"/>
            </w:tcBorders>
            <w:vAlign w:val="center"/>
          </w:tcPr>
          <w:p w14:paraId="07EBE738" w14:textId="3DE8948E"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w:t>
            </w:r>
          </w:p>
        </w:tc>
        <w:tc>
          <w:tcPr>
            <w:tcW w:w="742" w:type="dxa"/>
            <w:gridSpan w:val="2"/>
            <w:tcBorders>
              <w:top w:val="single" w:sz="4" w:space="0" w:color="auto"/>
              <w:left w:val="nil"/>
              <w:bottom w:val="single" w:sz="4" w:space="0" w:color="auto"/>
              <w:right w:val="single" w:sz="4" w:space="0" w:color="auto"/>
            </w:tcBorders>
            <w:vAlign w:val="center"/>
          </w:tcPr>
          <w:p w14:paraId="0011F7E2" w14:textId="1E97E20E"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4C5F56D8" w14:textId="43C7FE17"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766" w:type="dxa"/>
            <w:gridSpan w:val="2"/>
            <w:tcBorders>
              <w:top w:val="single" w:sz="4" w:space="0" w:color="auto"/>
              <w:left w:val="nil"/>
              <w:bottom w:val="single" w:sz="4" w:space="0" w:color="auto"/>
              <w:right w:val="single" w:sz="4" w:space="0" w:color="auto"/>
            </w:tcBorders>
            <w:vAlign w:val="center"/>
          </w:tcPr>
          <w:p w14:paraId="009369BA" w14:textId="6A6B8B60"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w:t>
            </w:r>
          </w:p>
        </w:tc>
        <w:tc>
          <w:tcPr>
            <w:tcW w:w="766" w:type="dxa"/>
            <w:tcBorders>
              <w:top w:val="single" w:sz="4" w:space="0" w:color="auto"/>
              <w:left w:val="nil"/>
              <w:bottom w:val="single" w:sz="4" w:space="0" w:color="auto"/>
              <w:right w:val="single" w:sz="4" w:space="0" w:color="auto"/>
            </w:tcBorders>
            <w:vAlign w:val="center"/>
          </w:tcPr>
          <w:p w14:paraId="324BA9BC" w14:textId="3ACEC59B"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w:t>
            </w:r>
          </w:p>
        </w:tc>
        <w:tc>
          <w:tcPr>
            <w:tcW w:w="890" w:type="dxa"/>
            <w:tcBorders>
              <w:top w:val="nil"/>
              <w:left w:val="single" w:sz="4" w:space="0" w:color="auto"/>
              <w:bottom w:val="single" w:sz="4" w:space="0" w:color="000000"/>
              <w:right w:val="single" w:sz="4" w:space="0" w:color="auto"/>
            </w:tcBorders>
            <w:vAlign w:val="center"/>
          </w:tcPr>
          <w:p w14:paraId="1BBB6EBC" w14:textId="297F9C15"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1780" w:type="dxa"/>
            <w:tcBorders>
              <w:top w:val="single" w:sz="4" w:space="0" w:color="auto"/>
              <w:left w:val="single" w:sz="4" w:space="0" w:color="auto"/>
              <w:bottom w:val="single" w:sz="4" w:space="0" w:color="auto"/>
              <w:right w:val="single" w:sz="4" w:space="0" w:color="auto"/>
            </w:tcBorders>
            <w:vAlign w:val="center"/>
          </w:tcPr>
          <w:p w14:paraId="0093F4AF" w14:textId="1F93A421"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5</w:t>
            </w:r>
          </w:p>
        </w:tc>
        <w:tc>
          <w:tcPr>
            <w:tcW w:w="1476" w:type="dxa"/>
            <w:vMerge/>
            <w:tcBorders>
              <w:left w:val="single" w:sz="4" w:space="0" w:color="auto"/>
              <w:right w:val="single" w:sz="4" w:space="0" w:color="auto"/>
            </w:tcBorders>
            <w:vAlign w:val="center"/>
          </w:tcPr>
          <w:p w14:paraId="471E9941"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r>
      <w:tr w:rsidR="009F25F5" w:rsidRPr="00AE20DA" w14:paraId="32FD2830" w14:textId="77777777" w:rsidTr="00DE1B4F">
        <w:trPr>
          <w:trHeight w:val="183"/>
        </w:trPr>
        <w:tc>
          <w:tcPr>
            <w:tcW w:w="538" w:type="dxa"/>
            <w:vMerge w:val="restart"/>
            <w:tcBorders>
              <w:top w:val="nil"/>
              <w:left w:val="single" w:sz="4" w:space="0" w:color="auto"/>
              <w:right w:val="single" w:sz="4" w:space="0" w:color="auto"/>
            </w:tcBorders>
            <w:vAlign w:val="center"/>
          </w:tcPr>
          <w:p w14:paraId="209F05FF"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nil"/>
              <w:left w:val="single" w:sz="4" w:space="0" w:color="auto"/>
              <w:right w:val="single" w:sz="4" w:space="0" w:color="auto"/>
            </w:tcBorders>
            <w:vAlign w:val="center"/>
          </w:tcPr>
          <w:p w14:paraId="0FB5DE2F" w14:textId="79288184" w:rsidR="009F25F5" w:rsidRPr="00AE20DA" w:rsidRDefault="009F25F5"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Количество пожарных резервуаров, ед.</w:t>
            </w:r>
          </w:p>
        </w:tc>
        <w:tc>
          <w:tcPr>
            <w:tcW w:w="1304" w:type="dxa"/>
            <w:vMerge w:val="restart"/>
            <w:tcBorders>
              <w:top w:val="nil"/>
              <w:left w:val="single" w:sz="4" w:space="0" w:color="auto"/>
              <w:right w:val="single" w:sz="4" w:space="0" w:color="auto"/>
            </w:tcBorders>
            <w:vAlign w:val="center"/>
          </w:tcPr>
          <w:p w14:paraId="4F195CAF" w14:textId="00B45DCA" w:rsidR="009F25F5" w:rsidRPr="00AE20DA" w:rsidRDefault="009F25F5"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2023-2027</w:t>
            </w:r>
          </w:p>
        </w:tc>
        <w:tc>
          <w:tcPr>
            <w:tcW w:w="1606" w:type="dxa"/>
            <w:gridSpan w:val="2"/>
            <w:vMerge w:val="restart"/>
            <w:tcBorders>
              <w:top w:val="nil"/>
              <w:left w:val="single" w:sz="4" w:space="0" w:color="auto"/>
              <w:right w:val="single" w:sz="4" w:space="0" w:color="auto"/>
            </w:tcBorders>
            <w:vAlign w:val="center"/>
          </w:tcPr>
          <w:p w14:paraId="1B05747A"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3B522A10" w14:textId="3148FF64"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Всего</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A247510" w14:textId="4A165F34"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43ABCB11" w14:textId="3D5057D2"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309A265D" w14:textId="3C7509AB"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tc>
        <w:tc>
          <w:tcPr>
            <w:tcW w:w="928" w:type="dxa"/>
            <w:gridSpan w:val="4"/>
            <w:tcBorders>
              <w:top w:val="single" w:sz="4" w:space="0" w:color="auto"/>
              <w:left w:val="nil"/>
              <w:bottom w:val="single" w:sz="4" w:space="0" w:color="auto"/>
              <w:right w:val="single" w:sz="4" w:space="0" w:color="auto"/>
            </w:tcBorders>
            <w:vAlign w:val="center"/>
          </w:tcPr>
          <w:p w14:paraId="24BE99CD" w14:textId="11B4416B" w:rsidR="009F25F5" w:rsidRPr="00B27386" w:rsidRDefault="009F25F5" w:rsidP="00A50D0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w:t>
            </w:r>
          </w:p>
        </w:tc>
        <w:tc>
          <w:tcPr>
            <w:tcW w:w="742" w:type="dxa"/>
            <w:gridSpan w:val="2"/>
            <w:tcBorders>
              <w:top w:val="single" w:sz="4" w:space="0" w:color="auto"/>
              <w:left w:val="nil"/>
              <w:bottom w:val="single" w:sz="4" w:space="0" w:color="auto"/>
              <w:right w:val="single" w:sz="4" w:space="0" w:color="auto"/>
            </w:tcBorders>
            <w:vAlign w:val="center"/>
          </w:tcPr>
          <w:p w14:paraId="3F1F030C" w14:textId="3F196048"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23C4B855" w14:textId="518A6CFB"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4CE0479B" w14:textId="336EEA15"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5327DE06" w14:textId="0D8FB6FA"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890" w:type="dxa"/>
            <w:tcBorders>
              <w:top w:val="nil"/>
              <w:left w:val="single" w:sz="4" w:space="0" w:color="auto"/>
              <w:bottom w:val="single" w:sz="4" w:space="0" w:color="auto"/>
              <w:right w:val="single" w:sz="4" w:space="0" w:color="auto"/>
            </w:tcBorders>
            <w:vAlign w:val="center"/>
          </w:tcPr>
          <w:p w14:paraId="3B7D686B" w14:textId="30410546"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tcBorders>
              <w:top w:val="single" w:sz="4" w:space="0" w:color="auto"/>
              <w:left w:val="single" w:sz="4" w:space="0" w:color="auto"/>
              <w:bottom w:val="single" w:sz="4" w:space="0" w:color="auto"/>
              <w:right w:val="single" w:sz="4" w:space="0" w:color="auto"/>
            </w:tcBorders>
            <w:vAlign w:val="center"/>
          </w:tcPr>
          <w:p w14:paraId="551B9B59" w14:textId="67BB91F6"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tcBorders>
              <w:left w:val="single" w:sz="4" w:space="0" w:color="auto"/>
              <w:right w:val="single" w:sz="4" w:space="0" w:color="auto"/>
            </w:tcBorders>
            <w:vAlign w:val="center"/>
          </w:tcPr>
          <w:p w14:paraId="1F23944E"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r>
      <w:tr w:rsidR="009F25F5" w:rsidRPr="00AE20DA" w14:paraId="0F9B52A2" w14:textId="77777777" w:rsidTr="00E6483F">
        <w:trPr>
          <w:trHeight w:val="175"/>
        </w:trPr>
        <w:tc>
          <w:tcPr>
            <w:tcW w:w="538" w:type="dxa"/>
            <w:vMerge/>
            <w:tcBorders>
              <w:left w:val="single" w:sz="4" w:space="0" w:color="auto"/>
              <w:bottom w:val="single" w:sz="4" w:space="0" w:color="000000"/>
              <w:right w:val="single" w:sz="4" w:space="0" w:color="auto"/>
            </w:tcBorders>
            <w:vAlign w:val="center"/>
          </w:tcPr>
          <w:p w14:paraId="63216989"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bottom w:val="single" w:sz="4" w:space="0" w:color="000000"/>
              <w:right w:val="single" w:sz="4" w:space="0" w:color="auto"/>
            </w:tcBorders>
            <w:vAlign w:val="center"/>
          </w:tcPr>
          <w:p w14:paraId="13DA912D" w14:textId="77777777" w:rsidR="009F25F5" w:rsidRDefault="009F25F5"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000000"/>
              <w:right w:val="single" w:sz="4" w:space="0" w:color="auto"/>
            </w:tcBorders>
            <w:vAlign w:val="center"/>
          </w:tcPr>
          <w:p w14:paraId="43002E1C" w14:textId="77777777" w:rsidR="009F25F5" w:rsidRDefault="009F25F5"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78F5BBF0"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0637E93E" w14:textId="772B7592"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29FB972A" w14:textId="565ADF0A"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3E2DD1B" w14:textId="33B8DF4A" w:rsidR="009F25F5"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21492D27" w14:textId="400C522A" w:rsidR="009F25F5" w:rsidRDefault="009F25F5" w:rsidP="009F25F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8" w:type="dxa"/>
            <w:gridSpan w:val="4"/>
            <w:tcBorders>
              <w:top w:val="single" w:sz="4" w:space="0" w:color="auto"/>
              <w:left w:val="nil"/>
              <w:bottom w:val="single" w:sz="4" w:space="0" w:color="auto"/>
              <w:right w:val="single" w:sz="4" w:space="0" w:color="auto"/>
            </w:tcBorders>
            <w:vAlign w:val="center"/>
          </w:tcPr>
          <w:p w14:paraId="0F55EA91" w14:textId="1E857CCC"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42" w:type="dxa"/>
            <w:gridSpan w:val="2"/>
            <w:tcBorders>
              <w:top w:val="single" w:sz="4" w:space="0" w:color="auto"/>
              <w:left w:val="nil"/>
              <w:bottom w:val="single" w:sz="4" w:space="0" w:color="auto"/>
              <w:right w:val="single" w:sz="4" w:space="0" w:color="auto"/>
            </w:tcBorders>
            <w:vAlign w:val="center"/>
          </w:tcPr>
          <w:p w14:paraId="6E147565" w14:textId="3FEA6730"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21E890CA" w14:textId="0D639226"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vAlign w:val="center"/>
          </w:tcPr>
          <w:p w14:paraId="72075AD7" w14:textId="6D7DC7B6"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tcBorders>
              <w:top w:val="single" w:sz="4" w:space="0" w:color="auto"/>
              <w:left w:val="nil"/>
              <w:bottom w:val="single" w:sz="4" w:space="0" w:color="auto"/>
              <w:right w:val="single" w:sz="4" w:space="0" w:color="auto"/>
            </w:tcBorders>
            <w:vAlign w:val="center"/>
          </w:tcPr>
          <w:p w14:paraId="1F34D28F" w14:textId="10F6F766"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000000"/>
              <w:right w:val="single" w:sz="4" w:space="0" w:color="auto"/>
            </w:tcBorders>
            <w:vAlign w:val="center"/>
          </w:tcPr>
          <w:p w14:paraId="487E7384" w14:textId="7974CD5A"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780" w:type="dxa"/>
            <w:tcBorders>
              <w:top w:val="single" w:sz="4" w:space="0" w:color="auto"/>
              <w:left w:val="single" w:sz="4" w:space="0" w:color="auto"/>
              <w:bottom w:val="single" w:sz="4" w:space="0" w:color="auto"/>
              <w:right w:val="single" w:sz="4" w:space="0" w:color="auto"/>
            </w:tcBorders>
            <w:vAlign w:val="center"/>
          </w:tcPr>
          <w:p w14:paraId="3622784E" w14:textId="21DB69C1" w:rsidR="009F25F5" w:rsidRPr="00B27386" w:rsidRDefault="009F25F5"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476" w:type="dxa"/>
            <w:vMerge/>
            <w:tcBorders>
              <w:left w:val="single" w:sz="4" w:space="0" w:color="auto"/>
              <w:bottom w:val="single" w:sz="4" w:space="0" w:color="000000"/>
              <w:right w:val="single" w:sz="4" w:space="0" w:color="auto"/>
            </w:tcBorders>
            <w:vAlign w:val="center"/>
          </w:tcPr>
          <w:p w14:paraId="636E0AA5" w14:textId="77777777" w:rsidR="009F25F5" w:rsidRPr="00AE20DA" w:rsidRDefault="009F25F5" w:rsidP="00BA2791">
            <w:pPr>
              <w:spacing w:after="0" w:line="240" w:lineRule="auto"/>
              <w:rPr>
                <w:rFonts w:ascii="Times New Roman" w:eastAsia="Times New Roman" w:hAnsi="Times New Roman"/>
                <w:color w:val="000000"/>
                <w:sz w:val="16"/>
                <w:szCs w:val="16"/>
                <w:lang w:eastAsia="ru-RU"/>
              </w:rPr>
            </w:pPr>
          </w:p>
        </w:tc>
      </w:tr>
      <w:tr w:rsidR="00A50D00" w:rsidRPr="00AE20DA" w14:paraId="7A3F7D6B" w14:textId="77777777" w:rsidTr="008502A4">
        <w:trPr>
          <w:trHeight w:val="315"/>
        </w:trPr>
        <w:tc>
          <w:tcPr>
            <w:tcW w:w="538" w:type="dxa"/>
            <w:vMerge w:val="restart"/>
            <w:tcBorders>
              <w:top w:val="nil"/>
              <w:left w:val="single" w:sz="4" w:space="0" w:color="auto"/>
              <w:bottom w:val="single" w:sz="4" w:space="0" w:color="000000"/>
              <w:right w:val="single" w:sz="4" w:space="0" w:color="auto"/>
            </w:tcBorders>
            <w:vAlign w:val="center"/>
            <w:hideMark/>
          </w:tcPr>
          <w:p w14:paraId="62BC5F9C" w14:textId="77777777"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1.4</w:t>
            </w:r>
          </w:p>
        </w:tc>
        <w:tc>
          <w:tcPr>
            <w:tcW w:w="1879" w:type="dxa"/>
            <w:vMerge w:val="restart"/>
            <w:tcBorders>
              <w:top w:val="nil"/>
              <w:left w:val="single" w:sz="4" w:space="0" w:color="auto"/>
              <w:bottom w:val="single" w:sz="4" w:space="0" w:color="000000"/>
              <w:right w:val="single" w:sz="4" w:space="0" w:color="auto"/>
            </w:tcBorders>
            <w:vAlign w:val="center"/>
            <w:hideMark/>
          </w:tcPr>
          <w:p w14:paraId="6FACC334" w14:textId="77777777" w:rsidR="00A50D00" w:rsidRPr="00AE20DA" w:rsidRDefault="00A50D00"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01.04. Оснащение и содержание пожарных извещателей в жилых помещениях, занимаемых малообеспеченными гражданами, малообеспеченными или многодетными семьями Московской области</w:t>
            </w:r>
          </w:p>
        </w:tc>
        <w:tc>
          <w:tcPr>
            <w:tcW w:w="1304" w:type="dxa"/>
            <w:vMerge w:val="restart"/>
            <w:tcBorders>
              <w:top w:val="nil"/>
              <w:left w:val="nil"/>
              <w:right w:val="single" w:sz="4" w:space="0" w:color="auto"/>
            </w:tcBorders>
            <w:vAlign w:val="center"/>
          </w:tcPr>
          <w:p w14:paraId="243F871E" w14:textId="77777777"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2023-2028</w:t>
            </w:r>
          </w:p>
          <w:p w14:paraId="51C9926F" w14:textId="24735F1E"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3D037F92" w14:textId="77777777"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nil"/>
              <w:bottom w:val="single" w:sz="4" w:space="0" w:color="auto"/>
              <w:right w:val="single" w:sz="4" w:space="0" w:color="auto"/>
            </w:tcBorders>
            <w:vAlign w:val="center"/>
          </w:tcPr>
          <w:p w14:paraId="4A41D64F" w14:textId="33F1536B"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1108,42</w:t>
            </w:r>
          </w:p>
        </w:tc>
        <w:tc>
          <w:tcPr>
            <w:tcW w:w="567" w:type="dxa"/>
            <w:gridSpan w:val="3"/>
            <w:tcBorders>
              <w:top w:val="nil"/>
              <w:left w:val="single" w:sz="4" w:space="0" w:color="auto"/>
              <w:bottom w:val="single" w:sz="4" w:space="0" w:color="auto"/>
              <w:right w:val="single" w:sz="4" w:space="0" w:color="auto"/>
            </w:tcBorders>
            <w:vAlign w:val="center"/>
          </w:tcPr>
          <w:p w14:paraId="5AC77F79" w14:textId="1B35FC59"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nil"/>
              <w:left w:val="single" w:sz="4" w:space="0" w:color="auto"/>
              <w:bottom w:val="single" w:sz="4" w:space="0" w:color="auto"/>
              <w:right w:val="single" w:sz="4" w:space="0" w:color="auto"/>
            </w:tcBorders>
            <w:vAlign w:val="center"/>
          </w:tcPr>
          <w:p w14:paraId="32721894" w14:textId="322BF5D4"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88,22</w:t>
            </w:r>
          </w:p>
        </w:tc>
        <w:tc>
          <w:tcPr>
            <w:tcW w:w="558" w:type="dxa"/>
            <w:gridSpan w:val="2"/>
            <w:tcBorders>
              <w:top w:val="nil"/>
              <w:left w:val="single" w:sz="4" w:space="0" w:color="auto"/>
              <w:bottom w:val="single" w:sz="4" w:space="0" w:color="auto"/>
              <w:right w:val="single" w:sz="4" w:space="0" w:color="auto"/>
            </w:tcBorders>
            <w:vAlign w:val="center"/>
          </w:tcPr>
          <w:p w14:paraId="5E25B484" w14:textId="17C1E5A9"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240,2</w:t>
            </w:r>
          </w:p>
        </w:tc>
        <w:tc>
          <w:tcPr>
            <w:tcW w:w="4132" w:type="dxa"/>
            <w:gridSpan w:val="11"/>
            <w:tcBorders>
              <w:top w:val="single" w:sz="4" w:space="0" w:color="auto"/>
              <w:left w:val="nil"/>
              <w:bottom w:val="single" w:sz="4" w:space="0" w:color="auto"/>
              <w:right w:val="single" w:sz="4" w:space="0" w:color="000000"/>
            </w:tcBorders>
            <w:vAlign w:val="center"/>
          </w:tcPr>
          <w:p w14:paraId="678B021E" w14:textId="3A3A8ED1"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280,00</w:t>
            </w:r>
          </w:p>
        </w:tc>
        <w:tc>
          <w:tcPr>
            <w:tcW w:w="890" w:type="dxa"/>
            <w:tcBorders>
              <w:top w:val="nil"/>
              <w:left w:val="nil"/>
              <w:bottom w:val="single" w:sz="4" w:space="0" w:color="auto"/>
              <w:right w:val="single" w:sz="4" w:space="0" w:color="auto"/>
            </w:tcBorders>
            <w:vAlign w:val="center"/>
          </w:tcPr>
          <w:p w14:paraId="5ADD34C1" w14:textId="1C87B9B5"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1780" w:type="dxa"/>
            <w:tcBorders>
              <w:top w:val="single" w:sz="4" w:space="0" w:color="auto"/>
              <w:left w:val="nil"/>
              <w:bottom w:val="single" w:sz="4" w:space="0" w:color="auto"/>
              <w:right w:val="single" w:sz="4" w:space="0" w:color="auto"/>
            </w:tcBorders>
            <w:vAlign w:val="center"/>
          </w:tcPr>
          <w:p w14:paraId="733DB39E" w14:textId="51FD33B7"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1476" w:type="dxa"/>
            <w:vMerge w:val="restart"/>
            <w:tcBorders>
              <w:top w:val="nil"/>
              <w:left w:val="single" w:sz="4" w:space="0" w:color="auto"/>
              <w:bottom w:val="single" w:sz="4" w:space="0" w:color="000000"/>
              <w:right w:val="single" w:sz="4" w:space="0" w:color="auto"/>
            </w:tcBorders>
          </w:tcPr>
          <w:p w14:paraId="212096A2" w14:textId="35F13CCF" w:rsidR="00A50D00" w:rsidRPr="00AE20DA" w:rsidRDefault="00A50D00" w:rsidP="00BA2791">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A50D00" w:rsidRPr="00AE20DA" w14:paraId="53D1F840" w14:textId="77777777" w:rsidTr="008502A4">
        <w:trPr>
          <w:trHeight w:val="900"/>
        </w:trPr>
        <w:tc>
          <w:tcPr>
            <w:tcW w:w="538" w:type="dxa"/>
            <w:vMerge/>
            <w:tcBorders>
              <w:top w:val="nil"/>
              <w:left w:val="single" w:sz="4" w:space="0" w:color="auto"/>
              <w:bottom w:val="single" w:sz="4" w:space="0" w:color="000000"/>
              <w:right w:val="single" w:sz="4" w:space="0" w:color="auto"/>
            </w:tcBorders>
            <w:vAlign w:val="center"/>
            <w:hideMark/>
          </w:tcPr>
          <w:p w14:paraId="70BB7764" w14:textId="77777777" w:rsidR="00A50D00" w:rsidRPr="00AE20DA" w:rsidRDefault="00A50D00"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62E02B8A" w14:textId="77777777" w:rsidR="00A50D00" w:rsidRPr="00AE20DA" w:rsidRDefault="00A50D00"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nil"/>
              <w:bottom w:val="single" w:sz="4" w:space="0" w:color="auto"/>
              <w:right w:val="single" w:sz="4" w:space="0" w:color="auto"/>
            </w:tcBorders>
            <w:vAlign w:val="center"/>
          </w:tcPr>
          <w:p w14:paraId="4CF342D8" w14:textId="7416A832" w:rsidR="00A50D00" w:rsidRPr="00AE20DA" w:rsidRDefault="00A50D00"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nil"/>
              <w:left w:val="nil"/>
              <w:bottom w:val="single" w:sz="4" w:space="0" w:color="auto"/>
              <w:right w:val="single" w:sz="4" w:space="0" w:color="auto"/>
            </w:tcBorders>
            <w:vAlign w:val="center"/>
            <w:hideMark/>
          </w:tcPr>
          <w:p w14:paraId="2B584005" w14:textId="565C478F" w:rsidR="00A50D00" w:rsidRPr="00AE20DA" w:rsidRDefault="00A50D00"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nil"/>
              <w:bottom w:val="single" w:sz="4" w:space="0" w:color="auto"/>
              <w:right w:val="single" w:sz="4" w:space="0" w:color="auto"/>
            </w:tcBorders>
            <w:vAlign w:val="center"/>
          </w:tcPr>
          <w:p w14:paraId="739CDAB4" w14:textId="06262602"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1108,42</w:t>
            </w:r>
          </w:p>
        </w:tc>
        <w:tc>
          <w:tcPr>
            <w:tcW w:w="567" w:type="dxa"/>
            <w:gridSpan w:val="3"/>
            <w:tcBorders>
              <w:top w:val="nil"/>
              <w:left w:val="single" w:sz="4" w:space="0" w:color="auto"/>
              <w:bottom w:val="single" w:sz="4" w:space="0" w:color="auto"/>
              <w:right w:val="single" w:sz="4" w:space="0" w:color="auto"/>
            </w:tcBorders>
            <w:vAlign w:val="center"/>
          </w:tcPr>
          <w:p w14:paraId="637F11E4" w14:textId="4BC28EC0"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nil"/>
              <w:left w:val="single" w:sz="4" w:space="0" w:color="auto"/>
              <w:bottom w:val="single" w:sz="4" w:space="0" w:color="auto"/>
              <w:right w:val="single" w:sz="4" w:space="0" w:color="auto"/>
            </w:tcBorders>
            <w:vAlign w:val="center"/>
          </w:tcPr>
          <w:p w14:paraId="1CDE4440" w14:textId="76ABA580"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88,22</w:t>
            </w:r>
          </w:p>
        </w:tc>
        <w:tc>
          <w:tcPr>
            <w:tcW w:w="558" w:type="dxa"/>
            <w:gridSpan w:val="2"/>
            <w:tcBorders>
              <w:top w:val="nil"/>
              <w:left w:val="single" w:sz="4" w:space="0" w:color="auto"/>
              <w:bottom w:val="single" w:sz="4" w:space="0" w:color="auto"/>
              <w:right w:val="single" w:sz="4" w:space="0" w:color="auto"/>
            </w:tcBorders>
            <w:vAlign w:val="center"/>
          </w:tcPr>
          <w:p w14:paraId="15ED1EB9" w14:textId="2FEF0D56"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240,2</w:t>
            </w:r>
          </w:p>
        </w:tc>
        <w:tc>
          <w:tcPr>
            <w:tcW w:w="4132" w:type="dxa"/>
            <w:gridSpan w:val="11"/>
            <w:tcBorders>
              <w:top w:val="single" w:sz="4" w:space="0" w:color="auto"/>
              <w:left w:val="nil"/>
              <w:bottom w:val="single" w:sz="4" w:space="0" w:color="auto"/>
              <w:right w:val="single" w:sz="4" w:space="0" w:color="000000"/>
            </w:tcBorders>
            <w:vAlign w:val="center"/>
          </w:tcPr>
          <w:p w14:paraId="44C06005" w14:textId="13AECBB8"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280,0</w:t>
            </w:r>
          </w:p>
        </w:tc>
        <w:tc>
          <w:tcPr>
            <w:tcW w:w="890" w:type="dxa"/>
            <w:tcBorders>
              <w:top w:val="nil"/>
              <w:left w:val="nil"/>
              <w:bottom w:val="single" w:sz="4" w:space="0" w:color="auto"/>
              <w:right w:val="single" w:sz="4" w:space="0" w:color="auto"/>
            </w:tcBorders>
            <w:vAlign w:val="center"/>
          </w:tcPr>
          <w:p w14:paraId="23307E3A" w14:textId="33CA1594"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1780" w:type="dxa"/>
            <w:tcBorders>
              <w:top w:val="nil"/>
              <w:left w:val="nil"/>
              <w:bottom w:val="single" w:sz="4" w:space="0" w:color="auto"/>
              <w:right w:val="single" w:sz="4" w:space="0" w:color="auto"/>
            </w:tcBorders>
            <w:vAlign w:val="center"/>
          </w:tcPr>
          <w:p w14:paraId="16674BD1" w14:textId="6AAAB065" w:rsidR="00A50D00"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250,0</w:t>
            </w:r>
          </w:p>
        </w:tc>
        <w:tc>
          <w:tcPr>
            <w:tcW w:w="1476" w:type="dxa"/>
            <w:vMerge/>
            <w:tcBorders>
              <w:top w:val="nil"/>
              <w:left w:val="single" w:sz="4" w:space="0" w:color="auto"/>
              <w:bottom w:val="single" w:sz="4" w:space="0" w:color="000000"/>
              <w:right w:val="single" w:sz="4" w:space="0" w:color="auto"/>
            </w:tcBorders>
            <w:vAlign w:val="center"/>
            <w:hideMark/>
          </w:tcPr>
          <w:p w14:paraId="13D4551D" w14:textId="77777777" w:rsidR="00A50D00" w:rsidRPr="00AE20DA" w:rsidRDefault="00A50D00" w:rsidP="00BA2791">
            <w:pPr>
              <w:spacing w:after="0" w:line="240" w:lineRule="auto"/>
              <w:rPr>
                <w:rFonts w:ascii="Times New Roman" w:eastAsia="Times New Roman" w:hAnsi="Times New Roman"/>
                <w:color w:val="000000"/>
                <w:sz w:val="16"/>
                <w:szCs w:val="16"/>
                <w:lang w:eastAsia="ru-RU"/>
              </w:rPr>
            </w:pPr>
          </w:p>
        </w:tc>
      </w:tr>
      <w:tr w:rsidR="00BA2791" w:rsidRPr="00AE20DA" w14:paraId="0ECF4052" w14:textId="77777777" w:rsidTr="00050B6A">
        <w:trPr>
          <w:trHeight w:val="315"/>
        </w:trPr>
        <w:tc>
          <w:tcPr>
            <w:tcW w:w="538" w:type="dxa"/>
            <w:vMerge/>
            <w:tcBorders>
              <w:top w:val="nil"/>
              <w:left w:val="single" w:sz="4" w:space="0" w:color="auto"/>
              <w:bottom w:val="single" w:sz="4" w:space="0" w:color="000000"/>
              <w:right w:val="single" w:sz="4" w:space="0" w:color="auto"/>
            </w:tcBorders>
            <w:vAlign w:val="center"/>
            <w:hideMark/>
          </w:tcPr>
          <w:p w14:paraId="392D8A5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nil"/>
              <w:left w:val="single" w:sz="4" w:space="0" w:color="auto"/>
              <w:bottom w:val="single" w:sz="4" w:space="0" w:color="000000"/>
              <w:right w:val="single" w:sz="4" w:space="0" w:color="auto"/>
            </w:tcBorders>
            <w:hideMark/>
          </w:tcPr>
          <w:p w14:paraId="2321E6D5" w14:textId="686DF5A6"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работающих извещателей, ед.</w:t>
            </w:r>
          </w:p>
        </w:tc>
        <w:tc>
          <w:tcPr>
            <w:tcW w:w="1304" w:type="dxa"/>
            <w:vMerge w:val="restart"/>
            <w:tcBorders>
              <w:top w:val="nil"/>
              <w:left w:val="single" w:sz="4" w:space="0" w:color="auto"/>
              <w:bottom w:val="single" w:sz="4" w:space="0" w:color="000000"/>
              <w:right w:val="single" w:sz="4" w:space="0" w:color="auto"/>
            </w:tcBorders>
            <w:vAlign w:val="center"/>
          </w:tcPr>
          <w:p w14:paraId="66A13312" w14:textId="2DAC70F3" w:rsidR="00BA2791"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bottom w:val="single" w:sz="4" w:space="0" w:color="000000"/>
              <w:right w:val="single" w:sz="4" w:space="0" w:color="auto"/>
            </w:tcBorders>
            <w:vAlign w:val="center"/>
            <w:hideMark/>
          </w:tcPr>
          <w:p w14:paraId="5131347F"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67B7C8BF"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hideMark/>
          </w:tcPr>
          <w:p w14:paraId="109D34B6" w14:textId="076C7EB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79FBDE1D" w14:textId="0942D3C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4E8500FC" w14:textId="0B55E41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nil"/>
              <w:left w:val="single" w:sz="4" w:space="0" w:color="auto"/>
              <w:bottom w:val="nil"/>
              <w:right w:val="single" w:sz="4" w:space="0" w:color="auto"/>
            </w:tcBorders>
            <w:vAlign w:val="center"/>
            <w:hideMark/>
          </w:tcPr>
          <w:p w14:paraId="5F83A687"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000000"/>
            </w:tcBorders>
            <w:vAlign w:val="center"/>
            <w:hideMark/>
          </w:tcPr>
          <w:p w14:paraId="589860DC"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hideMark/>
          </w:tcPr>
          <w:p w14:paraId="68C8AD43" w14:textId="637D8A6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vAlign w:val="center"/>
            <w:hideMark/>
          </w:tcPr>
          <w:p w14:paraId="75ABDF45" w14:textId="1F002D5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bottom w:val="single" w:sz="4" w:space="0" w:color="000000"/>
              <w:right w:val="single" w:sz="4" w:space="0" w:color="auto"/>
            </w:tcBorders>
            <w:vAlign w:val="bottom"/>
            <w:hideMark/>
          </w:tcPr>
          <w:p w14:paraId="5DA1448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r>
      <w:tr w:rsidR="00BA2791" w:rsidRPr="00AE20DA" w14:paraId="7FA0845A" w14:textId="77777777" w:rsidTr="00050B6A">
        <w:trPr>
          <w:trHeight w:val="255"/>
        </w:trPr>
        <w:tc>
          <w:tcPr>
            <w:tcW w:w="538" w:type="dxa"/>
            <w:vMerge/>
            <w:tcBorders>
              <w:top w:val="nil"/>
              <w:left w:val="single" w:sz="4" w:space="0" w:color="auto"/>
              <w:bottom w:val="single" w:sz="4" w:space="0" w:color="000000"/>
              <w:right w:val="single" w:sz="4" w:space="0" w:color="auto"/>
            </w:tcBorders>
            <w:vAlign w:val="center"/>
            <w:hideMark/>
          </w:tcPr>
          <w:p w14:paraId="3FE349A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0D8C760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60991B39"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6CB63F62"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26AA7F19"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vAlign w:val="center"/>
            <w:hideMark/>
          </w:tcPr>
          <w:p w14:paraId="75DABC84"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tcPr>
          <w:p w14:paraId="637F1D5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1E96A47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928" w:type="dxa"/>
            <w:gridSpan w:val="4"/>
            <w:vMerge/>
            <w:tcBorders>
              <w:top w:val="nil"/>
              <w:left w:val="single" w:sz="4" w:space="0" w:color="auto"/>
              <w:bottom w:val="nil"/>
              <w:right w:val="single" w:sz="4" w:space="0" w:color="auto"/>
            </w:tcBorders>
            <w:vAlign w:val="center"/>
            <w:hideMark/>
          </w:tcPr>
          <w:p w14:paraId="142F889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742" w:type="dxa"/>
            <w:gridSpan w:val="2"/>
            <w:tcBorders>
              <w:top w:val="nil"/>
              <w:left w:val="nil"/>
              <w:bottom w:val="nil"/>
              <w:right w:val="single" w:sz="4" w:space="0" w:color="auto"/>
            </w:tcBorders>
            <w:vAlign w:val="center"/>
            <w:hideMark/>
          </w:tcPr>
          <w:p w14:paraId="7E973D19"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nil"/>
              <w:left w:val="nil"/>
              <w:bottom w:val="nil"/>
              <w:right w:val="single" w:sz="4" w:space="0" w:color="auto"/>
            </w:tcBorders>
            <w:vAlign w:val="center"/>
            <w:hideMark/>
          </w:tcPr>
          <w:p w14:paraId="0B0FF626"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nil"/>
              <w:right w:val="single" w:sz="4" w:space="0" w:color="auto"/>
            </w:tcBorders>
            <w:vAlign w:val="center"/>
            <w:hideMark/>
          </w:tcPr>
          <w:p w14:paraId="7E62D24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nil"/>
              <w:left w:val="nil"/>
              <w:bottom w:val="nil"/>
              <w:right w:val="single" w:sz="4" w:space="0" w:color="auto"/>
            </w:tcBorders>
            <w:vAlign w:val="center"/>
            <w:hideMark/>
          </w:tcPr>
          <w:p w14:paraId="302958F7"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hideMark/>
          </w:tcPr>
          <w:p w14:paraId="3D46C2B0"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auto"/>
              <w:right w:val="single" w:sz="4" w:space="0" w:color="auto"/>
            </w:tcBorders>
            <w:vAlign w:val="center"/>
            <w:hideMark/>
          </w:tcPr>
          <w:p w14:paraId="5EA7B44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476" w:type="dxa"/>
            <w:vMerge/>
            <w:tcBorders>
              <w:top w:val="nil"/>
              <w:left w:val="single" w:sz="4" w:space="0" w:color="auto"/>
              <w:bottom w:val="single" w:sz="4" w:space="0" w:color="000000"/>
              <w:right w:val="single" w:sz="4" w:space="0" w:color="auto"/>
            </w:tcBorders>
            <w:vAlign w:val="center"/>
            <w:hideMark/>
          </w:tcPr>
          <w:p w14:paraId="62BCCA0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5BFC4B02" w14:textId="77777777" w:rsidTr="00050B6A">
        <w:trPr>
          <w:trHeight w:val="344"/>
        </w:trPr>
        <w:tc>
          <w:tcPr>
            <w:tcW w:w="538" w:type="dxa"/>
            <w:vMerge/>
            <w:tcBorders>
              <w:top w:val="nil"/>
              <w:left w:val="single" w:sz="4" w:space="0" w:color="auto"/>
              <w:bottom w:val="single" w:sz="4" w:space="0" w:color="000000"/>
              <w:right w:val="single" w:sz="4" w:space="0" w:color="auto"/>
            </w:tcBorders>
            <w:vAlign w:val="center"/>
            <w:hideMark/>
          </w:tcPr>
          <w:p w14:paraId="4C0267E8"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nil"/>
              <w:left w:val="single" w:sz="4" w:space="0" w:color="auto"/>
              <w:bottom w:val="single" w:sz="4" w:space="0" w:color="000000"/>
              <w:right w:val="single" w:sz="4" w:space="0" w:color="auto"/>
            </w:tcBorders>
            <w:vAlign w:val="center"/>
            <w:hideMark/>
          </w:tcPr>
          <w:p w14:paraId="135908D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nil"/>
              <w:left w:val="single" w:sz="4" w:space="0" w:color="auto"/>
              <w:bottom w:val="single" w:sz="4" w:space="0" w:color="000000"/>
              <w:right w:val="single" w:sz="4" w:space="0" w:color="auto"/>
            </w:tcBorders>
            <w:vAlign w:val="center"/>
          </w:tcPr>
          <w:p w14:paraId="59B43C73"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nil"/>
              <w:left w:val="single" w:sz="4" w:space="0" w:color="auto"/>
              <w:bottom w:val="single" w:sz="4" w:space="0" w:color="000000"/>
              <w:right w:val="single" w:sz="4" w:space="0" w:color="auto"/>
            </w:tcBorders>
            <w:vAlign w:val="center"/>
            <w:hideMark/>
          </w:tcPr>
          <w:p w14:paraId="727FF1A6"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31666065" w14:textId="6231743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B27386">
              <w:rPr>
                <w:rFonts w:ascii="Times New Roman" w:eastAsia="Times New Roman" w:hAnsi="Times New Roman"/>
                <w:color w:val="000000"/>
                <w:sz w:val="16"/>
                <w:szCs w:val="16"/>
                <w:lang w:eastAsia="ru-RU"/>
              </w:rPr>
              <w:t>622</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3F8CDC88" w14:textId="64D7B37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9F51F15" w14:textId="5AA8C72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250</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6BB61BA7" w14:textId="5BB9075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622</w:t>
            </w:r>
          </w:p>
        </w:tc>
        <w:tc>
          <w:tcPr>
            <w:tcW w:w="928" w:type="dxa"/>
            <w:gridSpan w:val="4"/>
            <w:tcBorders>
              <w:top w:val="single" w:sz="4" w:space="0" w:color="auto"/>
              <w:left w:val="nil"/>
              <w:bottom w:val="single" w:sz="4" w:space="0" w:color="auto"/>
              <w:right w:val="single" w:sz="4" w:space="0" w:color="auto"/>
            </w:tcBorders>
            <w:vAlign w:val="center"/>
          </w:tcPr>
          <w:p w14:paraId="444FCA42" w14:textId="6D697078"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742" w:type="dxa"/>
            <w:gridSpan w:val="2"/>
            <w:tcBorders>
              <w:top w:val="single" w:sz="4" w:space="0" w:color="auto"/>
              <w:left w:val="nil"/>
              <w:bottom w:val="single" w:sz="4" w:space="0" w:color="auto"/>
              <w:right w:val="single" w:sz="4" w:space="0" w:color="auto"/>
            </w:tcBorders>
            <w:vAlign w:val="center"/>
          </w:tcPr>
          <w:p w14:paraId="440F11BB" w14:textId="4DF7231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1127FEEA" w14:textId="3090A38F"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766" w:type="dxa"/>
            <w:gridSpan w:val="2"/>
            <w:tcBorders>
              <w:top w:val="single" w:sz="4" w:space="0" w:color="auto"/>
              <w:left w:val="nil"/>
              <w:bottom w:val="single" w:sz="4" w:space="0" w:color="auto"/>
              <w:right w:val="single" w:sz="4" w:space="0" w:color="auto"/>
            </w:tcBorders>
            <w:vAlign w:val="center"/>
          </w:tcPr>
          <w:p w14:paraId="466B1187" w14:textId="54085295"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766" w:type="dxa"/>
            <w:tcBorders>
              <w:top w:val="single" w:sz="4" w:space="0" w:color="auto"/>
              <w:left w:val="nil"/>
              <w:bottom w:val="single" w:sz="4" w:space="0" w:color="auto"/>
              <w:right w:val="single" w:sz="4" w:space="0" w:color="auto"/>
            </w:tcBorders>
            <w:vAlign w:val="center"/>
          </w:tcPr>
          <w:p w14:paraId="148C3C91" w14:textId="528C553E"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890" w:type="dxa"/>
            <w:tcBorders>
              <w:top w:val="nil"/>
              <w:left w:val="single" w:sz="4" w:space="0" w:color="auto"/>
              <w:bottom w:val="single" w:sz="4" w:space="0" w:color="auto"/>
              <w:right w:val="single" w:sz="4" w:space="0" w:color="auto"/>
            </w:tcBorders>
            <w:vAlign w:val="center"/>
            <w:hideMark/>
          </w:tcPr>
          <w:p w14:paraId="62FC35F4" w14:textId="1F489A79"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1780" w:type="dxa"/>
            <w:tcBorders>
              <w:top w:val="single" w:sz="4" w:space="0" w:color="auto"/>
              <w:left w:val="single" w:sz="4" w:space="0" w:color="auto"/>
              <w:bottom w:val="single" w:sz="4" w:space="0" w:color="auto"/>
              <w:right w:val="single" w:sz="4" w:space="0" w:color="auto"/>
            </w:tcBorders>
            <w:vAlign w:val="center"/>
            <w:hideMark/>
          </w:tcPr>
          <w:p w14:paraId="00AEC316" w14:textId="5898FB35"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250</w:t>
            </w:r>
          </w:p>
        </w:tc>
        <w:tc>
          <w:tcPr>
            <w:tcW w:w="1476" w:type="dxa"/>
            <w:vMerge/>
            <w:tcBorders>
              <w:top w:val="nil"/>
              <w:left w:val="single" w:sz="4" w:space="0" w:color="auto"/>
              <w:bottom w:val="single" w:sz="4" w:space="0" w:color="auto"/>
              <w:right w:val="single" w:sz="4" w:space="0" w:color="auto"/>
            </w:tcBorders>
            <w:vAlign w:val="center"/>
            <w:hideMark/>
          </w:tcPr>
          <w:p w14:paraId="4B7ED69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68FA0C82" w14:textId="77777777" w:rsidTr="00050B6A">
        <w:trPr>
          <w:trHeight w:val="277"/>
        </w:trPr>
        <w:tc>
          <w:tcPr>
            <w:tcW w:w="538" w:type="dxa"/>
            <w:vMerge w:val="restart"/>
            <w:tcBorders>
              <w:top w:val="nil"/>
              <w:left w:val="single" w:sz="4" w:space="0" w:color="auto"/>
              <w:right w:val="single" w:sz="4" w:space="0" w:color="auto"/>
            </w:tcBorders>
            <w:vAlign w:val="center"/>
          </w:tcPr>
          <w:p w14:paraId="78D66856"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1.5</w:t>
            </w:r>
          </w:p>
        </w:tc>
        <w:tc>
          <w:tcPr>
            <w:tcW w:w="1879" w:type="dxa"/>
            <w:vMerge w:val="restart"/>
            <w:tcBorders>
              <w:top w:val="nil"/>
              <w:left w:val="single" w:sz="4" w:space="0" w:color="auto"/>
              <w:right w:val="single" w:sz="4" w:space="0" w:color="auto"/>
            </w:tcBorders>
            <w:vAlign w:val="center"/>
          </w:tcPr>
          <w:p w14:paraId="546D9890"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1304" w:type="dxa"/>
            <w:vMerge w:val="restart"/>
            <w:tcBorders>
              <w:top w:val="nil"/>
              <w:left w:val="single" w:sz="4" w:space="0" w:color="auto"/>
              <w:right w:val="single" w:sz="4" w:space="0" w:color="auto"/>
            </w:tcBorders>
            <w:vAlign w:val="center"/>
          </w:tcPr>
          <w:p w14:paraId="0B82A6C1"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single" w:sz="4" w:space="0" w:color="auto"/>
              <w:bottom w:val="single" w:sz="4" w:space="0" w:color="auto"/>
              <w:right w:val="single" w:sz="4" w:space="0" w:color="auto"/>
            </w:tcBorders>
            <w:vAlign w:val="center"/>
          </w:tcPr>
          <w:p w14:paraId="2E43F6CE"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00601BA0" w14:textId="486C4AC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2186,07</w:t>
            </w:r>
          </w:p>
        </w:tc>
        <w:tc>
          <w:tcPr>
            <w:tcW w:w="567" w:type="dxa"/>
            <w:gridSpan w:val="3"/>
            <w:tcBorders>
              <w:top w:val="single" w:sz="4" w:space="0" w:color="auto"/>
              <w:left w:val="single" w:sz="4" w:space="0" w:color="auto"/>
              <w:right w:val="single" w:sz="4" w:space="0" w:color="auto"/>
            </w:tcBorders>
            <w:vAlign w:val="center"/>
          </w:tcPr>
          <w:p w14:paraId="021073FD" w14:textId="60AD459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313,74</w:t>
            </w:r>
          </w:p>
        </w:tc>
        <w:tc>
          <w:tcPr>
            <w:tcW w:w="567" w:type="dxa"/>
            <w:gridSpan w:val="5"/>
            <w:tcBorders>
              <w:top w:val="single" w:sz="4" w:space="0" w:color="auto"/>
              <w:left w:val="single" w:sz="4" w:space="0" w:color="auto"/>
              <w:right w:val="single" w:sz="4" w:space="0" w:color="auto"/>
            </w:tcBorders>
            <w:vAlign w:val="center"/>
          </w:tcPr>
          <w:p w14:paraId="4C3E607E" w14:textId="0A2DD98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58" w:type="dxa"/>
            <w:gridSpan w:val="2"/>
            <w:tcBorders>
              <w:top w:val="single" w:sz="4" w:space="0" w:color="auto"/>
              <w:left w:val="single" w:sz="4" w:space="0" w:color="auto"/>
              <w:right w:val="single" w:sz="4" w:space="0" w:color="auto"/>
            </w:tcBorders>
            <w:vAlign w:val="center"/>
          </w:tcPr>
          <w:p w14:paraId="100890BD" w14:textId="7BACEC8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192,33</w:t>
            </w:r>
          </w:p>
        </w:tc>
        <w:tc>
          <w:tcPr>
            <w:tcW w:w="4132" w:type="dxa"/>
            <w:gridSpan w:val="11"/>
            <w:tcBorders>
              <w:top w:val="single" w:sz="4" w:space="0" w:color="auto"/>
              <w:left w:val="nil"/>
              <w:right w:val="single" w:sz="4" w:space="0" w:color="auto"/>
            </w:tcBorders>
            <w:vAlign w:val="center"/>
          </w:tcPr>
          <w:p w14:paraId="33A56772" w14:textId="3684E5D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1680,0</w:t>
            </w:r>
          </w:p>
        </w:tc>
        <w:tc>
          <w:tcPr>
            <w:tcW w:w="890" w:type="dxa"/>
            <w:tcBorders>
              <w:top w:val="single" w:sz="4" w:space="0" w:color="auto"/>
              <w:left w:val="single" w:sz="4" w:space="0" w:color="auto"/>
              <w:bottom w:val="single" w:sz="4" w:space="0" w:color="auto"/>
              <w:right w:val="single" w:sz="4" w:space="0" w:color="auto"/>
            </w:tcBorders>
            <w:vAlign w:val="center"/>
          </w:tcPr>
          <w:p w14:paraId="6B7E5083" w14:textId="2F574A55"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67E39218" w14:textId="7BAD6675"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val="restart"/>
            <w:tcBorders>
              <w:top w:val="single" w:sz="4" w:space="0" w:color="auto"/>
              <w:left w:val="single" w:sz="4" w:space="0" w:color="auto"/>
              <w:right w:val="single" w:sz="4" w:space="0" w:color="auto"/>
            </w:tcBorders>
          </w:tcPr>
          <w:p w14:paraId="2068A120" w14:textId="3A499980"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BA2791" w:rsidRPr="00AE20DA" w14:paraId="50EA8EA8" w14:textId="77777777" w:rsidTr="00050B6A">
        <w:trPr>
          <w:trHeight w:val="480"/>
        </w:trPr>
        <w:tc>
          <w:tcPr>
            <w:tcW w:w="538" w:type="dxa"/>
            <w:vMerge/>
            <w:tcBorders>
              <w:left w:val="single" w:sz="4" w:space="0" w:color="auto"/>
              <w:right w:val="single" w:sz="4" w:space="0" w:color="auto"/>
            </w:tcBorders>
            <w:vAlign w:val="center"/>
          </w:tcPr>
          <w:p w14:paraId="5BBEC6CB"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bottom w:val="single" w:sz="4" w:space="0" w:color="000000"/>
              <w:right w:val="single" w:sz="4" w:space="0" w:color="auto"/>
            </w:tcBorders>
            <w:vAlign w:val="center"/>
          </w:tcPr>
          <w:p w14:paraId="40DD4558"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000000"/>
              <w:right w:val="single" w:sz="4" w:space="0" w:color="auto"/>
            </w:tcBorders>
            <w:vAlign w:val="center"/>
          </w:tcPr>
          <w:p w14:paraId="03BA1485"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vAlign w:val="center"/>
          </w:tcPr>
          <w:p w14:paraId="14B1D3BD" w14:textId="2D3222D3"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0514AD97" w14:textId="4C099A6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2186,07</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554289D" w14:textId="0CF71685"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313,74</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08A6CFB4" w14:textId="7E27941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027AD681" w14:textId="049D099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192,33</w:t>
            </w:r>
          </w:p>
        </w:tc>
        <w:tc>
          <w:tcPr>
            <w:tcW w:w="4132" w:type="dxa"/>
            <w:gridSpan w:val="11"/>
            <w:tcBorders>
              <w:top w:val="single" w:sz="4" w:space="0" w:color="auto"/>
              <w:left w:val="nil"/>
              <w:bottom w:val="single" w:sz="4" w:space="0" w:color="auto"/>
              <w:right w:val="single" w:sz="4" w:space="0" w:color="auto"/>
            </w:tcBorders>
            <w:vAlign w:val="center"/>
          </w:tcPr>
          <w:p w14:paraId="3D83C97D" w14:textId="498DF80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1680,0</w:t>
            </w:r>
          </w:p>
        </w:tc>
        <w:tc>
          <w:tcPr>
            <w:tcW w:w="890" w:type="dxa"/>
            <w:tcBorders>
              <w:top w:val="nil"/>
              <w:left w:val="single" w:sz="4" w:space="0" w:color="auto"/>
              <w:bottom w:val="single" w:sz="4" w:space="0" w:color="000000"/>
              <w:right w:val="single" w:sz="4" w:space="0" w:color="auto"/>
            </w:tcBorders>
            <w:vAlign w:val="center"/>
          </w:tcPr>
          <w:p w14:paraId="03D583DA" w14:textId="1EE3274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nil"/>
              <w:left w:val="single" w:sz="4" w:space="0" w:color="auto"/>
              <w:bottom w:val="single" w:sz="4" w:space="0" w:color="000000"/>
              <w:right w:val="single" w:sz="4" w:space="0" w:color="auto"/>
            </w:tcBorders>
            <w:vAlign w:val="center"/>
          </w:tcPr>
          <w:p w14:paraId="312FF898" w14:textId="0B6707B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tcBorders>
              <w:left w:val="single" w:sz="4" w:space="0" w:color="auto"/>
              <w:bottom w:val="single" w:sz="4" w:space="0" w:color="000000"/>
              <w:right w:val="single" w:sz="4" w:space="0" w:color="auto"/>
            </w:tcBorders>
            <w:vAlign w:val="center"/>
          </w:tcPr>
          <w:p w14:paraId="1860B41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56E04EC0" w14:textId="77777777" w:rsidTr="00510D70">
        <w:trPr>
          <w:trHeight w:val="480"/>
        </w:trPr>
        <w:tc>
          <w:tcPr>
            <w:tcW w:w="538" w:type="dxa"/>
            <w:vMerge/>
            <w:tcBorders>
              <w:left w:val="single" w:sz="4" w:space="0" w:color="auto"/>
              <w:right w:val="single" w:sz="4" w:space="0" w:color="auto"/>
            </w:tcBorders>
            <w:vAlign w:val="center"/>
          </w:tcPr>
          <w:p w14:paraId="516F9FD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left w:val="single" w:sz="4" w:space="0" w:color="auto"/>
              <w:right w:val="single" w:sz="4" w:space="0" w:color="auto"/>
            </w:tcBorders>
            <w:vAlign w:val="center"/>
          </w:tcPr>
          <w:p w14:paraId="4254E383" w14:textId="5D75D7D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средств обеспечения пожарной безопасности жилых и общественных зданий, находящихся в муниципальной собственности, ед.</w:t>
            </w:r>
          </w:p>
        </w:tc>
        <w:tc>
          <w:tcPr>
            <w:tcW w:w="1304" w:type="dxa"/>
            <w:vMerge w:val="restart"/>
            <w:tcBorders>
              <w:top w:val="nil"/>
              <w:left w:val="single" w:sz="4" w:space="0" w:color="auto"/>
              <w:right w:val="single" w:sz="4" w:space="0" w:color="auto"/>
            </w:tcBorders>
            <w:vAlign w:val="center"/>
          </w:tcPr>
          <w:p w14:paraId="4DA8E697" w14:textId="04C74FBC" w:rsidR="00BA2791" w:rsidRPr="00AE20DA" w:rsidRDefault="00A50D00"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right w:val="single" w:sz="4" w:space="0" w:color="auto"/>
            </w:tcBorders>
            <w:vAlign w:val="center"/>
          </w:tcPr>
          <w:p w14:paraId="63A30C10"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0112C085"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tcPr>
          <w:p w14:paraId="477067B6" w14:textId="2DAD5D0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3E479034" w14:textId="53F5CFC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5A73ED16" w14:textId="6BE832F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nil"/>
              <w:right w:val="single" w:sz="4" w:space="0" w:color="auto"/>
            </w:tcBorders>
            <w:vAlign w:val="center"/>
          </w:tcPr>
          <w:p w14:paraId="2C5B48CC"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auto"/>
            </w:tcBorders>
            <w:vAlign w:val="center"/>
          </w:tcPr>
          <w:p w14:paraId="450491D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5B5C2692" w14:textId="01969E4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nil"/>
              <w:left w:val="single" w:sz="4" w:space="0" w:color="auto"/>
              <w:right w:val="single" w:sz="4" w:space="0" w:color="auto"/>
            </w:tcBorders>
            <w:vAlign w:val="center"/>
          </w:tcPr>
          <w:p w14:paraId="794088BA" w14:textId="2AAE422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tcBorders>
              <w:top w:val="nil"/>
              <w:left w:val="single" w:sz="4" w:space="0" w:color="auto"/>
              <w:bottom w:val="single" w:sz="4" w:space="0" w:color="000000"/>
              <w:right w:val="single" w:sz="4" w:space="0" w:color="auto"/>
            </w:tcBorders>
            <w:vAlign w:val="center"/>
          </w:tcPr>
          <w:p w14:paraId="3BCA31AB"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50C8E4AC" w14:textId="77777777" w:rsidTr="00510D70">
        <w:trPr>
          <w:trHeight w:val="485"/>
        </w:trPr>
        <w:tc>
          <w:tcPr>
            <w:tcW w:w="538" w:type="dxa"/>
            <w:vMerge/>
            <w:tcBorders>
              <w:left w:val="single" w:sz="4" w:space="0" w:color="auto"/>
              <w:right w:val="single" w:sz="4" w:space="0" w:color="auto"/>
            </w:tcBorders>
            <w:vAlign w:val="center"/>
          </w:tcPr>
          <w:p w14:paraId="763A0F96"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right w:val="single" w:sz="4" w:space="0" w:color="auto"/>
            </w:tcBorders>
            <w:vAlign w:val="center"/>
          </w:tcPr>
          <w:p w14:paraId="2C74E6A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right w:val="single" w:sz="4" w:space="0" w:color="auto"/>
            </w:tcBorders>
            <w:vAlign w:val="center"/>
          </w:tcPr>
          <w:p w14:paraId="1BC16392"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651595C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081FE6E9"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vAlign w:val="center"/>
          </w:tcPr>
          <w:p w14:paraId="4AEA3689"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tcPr>
          <w:p w14:paraId="163B00F6"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70A0930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vMerge/>
            <w:tcBorders>
              <w:left w:val="nil"/>
              <w:bottom w:val="single" w:sz="4" w:space="0" w:color="auto"/>
              <w:right w:val="single" w:sz="4" w:space="0" w:color="auto"/>
            </w:tcBorders>
            <w:vAlign w:val="center"/>
          </w:tcPr>
          <w:p w14:paraId="5B34DC64"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tcPr>
          <w:p w14:paraId="15F7BD60"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tcPr>
          <w:p w14:paraId="5C28C592"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tcPr>
          <w:p w14:paraId="233046A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tcPr>
          <w:p w14:paraId="0E129177" w14:textId="77777777" w:rsidR="00BA2791" w:rsidRPr="00AE20DA" w:rsidRDefault="00BA2791" w:rsidP="00BA2791">
            <w:pPr>
              <w:spacing w:after="0" w:line="240" w:lineRule="auto"/>
              <w:jc w:val="center"/>
              <w:rPr>
                <w:rFonts w:ascii="Times New Roman" w:eastAsia="Times New Roman" w:hAnsi="Times New Roman"/>
                <w:color w:val="000000"/>
                <w:sz w:val="16"/>
                <w:szCs w:val="16"/>
                <w:lang w:val="en-US"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7963492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000000"/>
              <w:right w:val="single" w:sz="4" w:space="0" w:color="auto"/>
            </w:tcBorders>
            <w:vAlign w:val="center"/>
          </w:tcPr>
          <w:p w14:paraId="70FB90CC"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476" w:type="dxa"/>
            <w:tcBorders>
              <w:top w:val="nil"/>
              <w:left w:val="single" w:sz="4" w:space="0" w:color="auto"/>
              <w:bottom w:val="single" w:sz="4" w:space="0" w:color="000000"/>
              <w:right w:val="single" w:sz="4" w:space="0" w:color="auto"/>
            </w:tcBorders>
            <w:vAlign w:val="center"/>
          </w:tcPr>
          <w:p w14:paraId="7DEEE4B5"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29983D9B" w14:textId="77777777" w:rsidTr="00510D70">
        <w:trPr>
          <w:trHeight w:val="480"/>
        </w:trPr>
        <w:tc>
          <w:tcPr>
            <w:tcW w:w="538" w:type="dxa"/>
            <w:vMerge/>
            <w:tcBorders>
              <w:left w:val="single" w:sz="4" w:space="0" w:color="auto"/>
              <w:bottom w:val="single" w:sz="4" w:space="0" w:color="000000"/>
              <w:right w:val="single" w:sz="4" w:space="0" w:color="auto"/>
            </w:tcBorders>
            <w:vAlign w:val="center"/>
          </w:tcPr>
          <w:p w14:paraId="45F96A2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bottom w:val="single" w:sz="4" w:space="0" w:color="auto"/>
              <w:right w:val="single" w:sz="4" w:space="0" w:color="auto"/>
            </w:tcBorders>
            <w:vAlign w:val="center"/>
          </w:tcPr>
          <w:p w14:paraId="0C69776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auto"/>
              <w:right w:val="single" w:sz="4" w:space="0" w:color="auto"/>
            </w:tcBorders>
            <w:vAlign w:val="center"/>
          </w:tcPr>
          <w:p w14:paraId="4516E7E9"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1ACBBDA6"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15374147" w14:textId="15B05925"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3D00E93" w14:textId="6AA53A5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5FCBBF58" w14:textId="5FBBA05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267877AD" w14:textId="3C027B0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28" w:type="dxa"/>
            <w:gridSpan w:val="4"/>
            <w:tcBorders>
              <w:top w:val="single" w:sz="4" w:space="0" w:color="auto"/>
              <w:left w:val="nil"/>
              <w:bottom w:val="single" w:sz="4" w:space="0" w:color="auto"/>
              <w:right w:val="single" w:sz="4" w:space="0" w:color="auto"/>
            </w:tcBorders>
            <w:vAlign w:val="center"/>
          </w:tcPr>
          <w:p w14:paraId="7693E01E" w14:textId="4635899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742" w:type="dxa"/>
            <w:gridSpan w:val="2"/>
            <w:tcBorders>
              <w:top w:val="single" w:sz="4" w:space="0" w:color="auto"/>
              <w:left w:val="nil"/>
              <w:bottom w:val="single" w:sz="4" w:space="0" w:color="auto"/>
              <w:right w:val="single" w:sz="4" w:space="0" w:color="auto"/>
            </w:tcBorders>
            <w:vAlign w:val="center"/>
          </w:tcPr>
          <w:p w14:paraId="2209C88D" w14:textId="35F7CC99"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6C5F8131" w14:textId="7E70E2D1"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vAlign w:val="center"/>
          </w:tcPr>
          <w:p w14:paraId="26EC28F1" w14:textId="4BBA78F1"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766" w:type="dxa"/>
            <w:tcBorders>
              <w:top w:val="single" w:sz="4" w:space="0" w:color="auto"/>
              <w:left w:val="nil"/>
              <w:bottom w:val="single" w:sz="4" w:space="0" w:color="auto"/>
              <w:right w:val="single" w:sz="4" w:space="0" w:color="auto"/>
            </w:tcBorders>
            <w:vAlign w:val="center"/>
          </w:tcPr>
          <w:p w14:paraId="4CEB6E02" w14:textId="4BBE89B2"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890" w:type="dxa"/>
            <w:tcBorders>
              <w:top w:val="nil"/>
              <w:left w:val="single" w:sz="4" w:space="0" w:color="auto"/>
              <w:bottom w:val="single" w:sz="4" w:space="0" w:color="000000"/>
              <w:right w:val="single" w:sz="4" w:space="0" w:color="auto"/>
            </w:tcBorders>
            <w:vAlign w:val="center"/>
          </w:tcPr>
          <w:p w14:paraId="7EE80F00" w14:textId="67B54AD4"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1780" w:type="dxa"/>
            <w:tcBorders>
              <w:top w:val="nil"/>
              <w:left w:val="single" w:sz="4" w:space="0" w:color="auto"/>
              <w:bottom w:val="single" w:sz="4" w:space="0" w:color="000000"/>
              <w:right w:val="single" w:sz="4" w:space="0" w:color="auto"/>
            </w:tcBorders>
            <w:vAlign w:val="center"/>
          </w:tcPr>
          <w:p w14:paraId="27946FC2" w14:textId="310486B3"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w:t>
            </w:r>
          </w:p>
        </w:tc>
        <w:tc>
          <w:tcPr>
            <w:tcW w:w="1476" w:type="dxa"/>
            <w:tcBorders>
              <w:top w:val="nil"/>
              <w:left w:val="single" w:sz="4" w:space="0" w:color="auto"/>
              <w:bottom w:val="single" w:sz="4" w:space="0" w:color="000000"/>
              <w:right w:val="single" w:sz="4" w:space="0" w:color="auto"/>
            </w:tcBorders>
            <w:vAlign w:val="center"/>
          </w:tcPr>
          <w:p w14:paraId="0490299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1B2A15B6" w14:textId="77777777" w:rsidTr="00050B6A">
        <w:trPr>
          <w:trHeight w:val="387"/>
        </w:trPr>
        <w:tc>
          <w:tcPr>
            <w:tcW w:w="538" w:type="dxa"/>
            <w:vMerge w:val="restart"/>
            <w:tcBorders>
              <w:top w:val="nil"/>
              <w:left w:val="single" w:sz="4" w:space="0" w:color="auto"/>
              <w:right w:val="single" w:sz="4" w:space="0" w:color="auto"/>
            </w:tcBorders>
            <w:vAlign w:val="center"/>
          </w:tcPr>
          <w:p w14:paraId="50801C2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1.6</w:t>
            </w:r>
          </w:p>
        </w:tc>
        <w:tc>
          <w:tcPr>
            <w:tcW w:w="1879" w:type="dxa"/>
            <w:vMerge w:val="restart"/>
            <w:tcBorders>
              <w:top w:val="single" w:sz="4" w:space="0" w:color="auto"/>
              <w:left w:val="single" w:sz="4" w:space="0" w:color="auto"/>
              <w:bottom w:val="single" w:sz="4" w:space="0" w:color="auto"/>
              <w:right w:val="single" w:sz="4" w:space="0" w:color="auto"/>
            </w:tcBorders>
          </w:tcPr>
          <w:p w14:paraId="5DC5E56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01.06. Организация обучения </w:t>
            </w:r>
            <w:r w:rsidRPr="00AE20DA">
              <w:rPr>
                <w:rFonts w:ascii="Times New Roman" w:eastAsia="Times New Roman" w:hAnsi="Times New Roman"/>
                <w:color w:val="000000"/>
                <w:sz w:val="16"/>
                <w:szCs w:val="16"/>
                <w:lang w:eastAsia="ru-RU"/>
              </w:rPr>
              <w:lastRenderedPageBreak/>
              <w:t xml:space="preserve">населения мерам пожарной безопасности </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0BFD9DD2" w14:textId="77777777" w:rsidR="00BA2791" w:rsidRPr="00AE20DA" w:rsidRDefault="00BA2791" w:rsidP="00510D7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2023-2028</w:t>
            </w:r>
          </w:p>
        </w:tc>
        <w:tc>
          <w:tcPr>
            <w:tcW w:w="1606" w:type="dxa"/>
            <w:gridSpan w:val="2"/>
            <w:tcBorders>
              <w:top w:val="nil"/>
              <w:left w:val="single" w:sz="4" w:space="0" w:color="auto"/>
              <w:bottom w:val="single" w:sz="4" w:space="0" w:color="auto"/>
              <w:right w:val="single" w:sz="4" w:space="0" w:color="auto"/>
            </w:tcBorders>
            <w:vAlign w:val="center"/>
          </w:tcPr>
          <w:p w14:paraId="1B9C4421"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54EE5A5D" w14:textId="0A3C66B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553,0</w:t>
            </w:r>
          </w:p>
        </w:tc>
        <w:tc>
          <w:tcPr>
            <w:tcW w:w="567" w:type="dxa"/>
            <w:gridSpan w:val="3"/>
            <w:tcBorders>
              <w:top w:val="single" w:sz="4" w:space="0" w:color="auto"/>
              <w:left w:val="single" w:sz="4" w:space="0" w:color="auto"/>
              <w:right w:val="single" w:sz="4" w:space="0" w:color="auto"/>
            </w:tcBorders>
            <w:vAlign w:val="center"/>
          </w:tcPr>
          <w:p w14:paraId="570D7A59" w14:textId="54B827D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single" w:sz="4" w:space="0" w:color="auto"/>
              <w:left w:val="single" w:sz="4" w:space="0" w:color="auto"/>
              <w:right w:val="single" w:sz="4" w:space="0" w:color="auto"/>
            </w:tcBorders>
            <w:vAlign w:val="center"/>
          </w:tcPr>
          <w:p w14:paraId="3B1B9CFF" w14:textId="7E04351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169,0</w:t>
            </w:r>
          </w:p>
        </w:tc>
        <w:tc>
          <w:tcPr>
            <w:tcW w:w="558" w:type="dxa"/>
            <w:gridSpan w:val="2"/>
            <w:tcBorders>
              <w:top w:val="single" w:sz="4" w:space="0" w:color="auto"/>
              <w:left w:val="single" w:sz="4" w:space="0" w:color="auto"/>
              <w:right w:val="single" w:sz="4" w:space="0" w:color="auto"/>
            </w:tcBorders>
            <w:vAlign w:val="center"/>
          </w:tcPr>
          <w:p w14:paraId="2D62B55C" w14:textId="730CC50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w:t>
            </w:r>
          </w:p>
        </w:tc>
        <w:tc>
          <w:tcPr>
            <w:tcW w:w="4132" w:type="dxa"/>
            <w:gridSpan w:val="11"/>
            <w:tcBorders>
              <w:top w:val="single" w:sz="4" w:space="0" w:color="auto"/>
              <w:left w:val="nil"/>
              <w:right w:val="single" w:sz="4" w:space="0" w:color="auto"/>
            </w:tcBorders>
            <w:vAlign w:val="center"/>
          </w:tcPr>
          <w:p w14:paraId="3ED45247" w14:textId="75E2083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w:t>
            </w:r>
          </w:p>
        </w:tc>
        <w:tc>
          <w:tcPr>
            <w:tcW w:w="890" w:type="dxa"/>
            <w:tcBorders>
              <w:top w:val="single" w:sz="4" w:space="0" w:color="auto"/>
              <w:left w:val="single" w:sz="4" w:space="0" w:color="auto"/>
              <w:bottom w:val="single" w:sz="4" w:space="0" w:color="auto"/>
              <w:right w:val="single" w:sz="4" w:space="0" w:color="auto"/>
            </w:tcBorders>
            <w:vAlign w:val="center"/>
          </w:tcPr>
          <w:p w14:paraId="72654F0C" w14:textId="45385AEE"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780" w:type="dxa"/>
            <w:tcBorders>
              <w:top w:val="single" w:sz="4" w:space="0" w:color="auto"/>
              <w:left w:val="single" w:sz="4" w:space="0" w:color="auto"/>
              <w:bottom w:val="single" w:sz="4" w:space="0" w:color="auto"/>
              <w:right w:val="single" w:sz="4" w:space="0" w:color="auto"/>
            </w:tcBorders>
            <w:vAlign w:val="center"/>
          </w:tcPr>
          <w:p w14:paraId="339676B9" w14:textId="06A6FF4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76" w:type="dxa"/>
            <w:vMerge w:val="restart"/>
            <w:tcBorders>
              <w:top w:val="single" w:sz="4" w:space="0" w:color="auto"/>
              <w:left w:val="single" w:sz="4" w:space="0" w:color="auto"/>
              <w:right w:val="single" w:sz="4" w:space="0" w:color="auto"/>
            </w:tcBorders>
          </w:tcPr>
          <w:p w14:paraId="2E555852" w14:textId="1BDAE4D0"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951CFC">
              <w:rPr>
                <w:rFonts w:ascii="Times New Roman" w:eastAsia="Times New Roman" w:hAnsi="Times New Roman"/>
                <w:color w:val="000000"/>
                <w:sz w:val="16"/>
                <w:szCs w:val="16"/>
                <w:lang w:eastAsia="ru-RU"/>
              </w:rPr>
              <w:t>Администрация Сергиево-</w:t>
            </w:r>
            <w:r w:rsidRPr="00951CFC">
              <w:rPr>
                <w:rFonts w:ascii="Times New Roman" w:eastAsia="Times New Roman" w:hAnsi="Times New Roman"/>
                <w:color w:val="000000"/>
                <w:sz w:val="16"/>
                <w:szCs w:val="16"/>
                <w:lang w:eastAsia="ru-RU"/>
              </w:rPr>
              <w:lastRenderedPageBreak/>
              <w:t>Посадского городского округа Московской области</w:t>
            </w:r>
          </w:p>
        </w:tc>
      </w:tr>
      <w:tr w:rsidR="00BA2791" w:rsidRPr="00AE20DA" w14:paraId="2D726043" w14:textId="77777777" w:rsidTr="00050B6A">
        <w:trPr>
          <w:trHeight w:val="480"/>
        </w:trPr>
        <w:tc>
          <w:tcPr>
            <w:tcW w:w="538" w:type="dxa"/>
            <w:vMerge/>
            <w:tcBorders>
              <w:left w:val="single" w:sz="4" w:space="0" w:color="auto"/>
              <w:right w:val="single" w:sz="4" w:space="0" w:color="auto"/>
            </w:tcBorders>
            <w:vAlign w:val="center"/>
          </w:tcPr>
          <w:p w14:paraId="388FAB6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7AAE6DEB"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10BBCDBB"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vAlign w:val="center"/>
          </w:tcPr>
          <w:p w14:paraId="0FD02E11" w14:textId="776EC560"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4083FF51" w14:textId="7D0DF78E"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553,0</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22E6A8A9" w14:textId="3ABA5F7E"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05E113E5" w14:textId="2B4322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169,0</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26C4EA05" w14:textId="4D90FBA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w:t>
            </w:r>
          </w:p>
        </w:tc>
        <w:tc>
          <w:tcPr>
            <w:tcW w:w="4132" w:type="dxa"/>
            <w:gridSpan w:val="11"/>
            <w:tcBorders>
              <w:top w:val="single" w:sz="4" w:space="0" w:color="auto"/>
              <w:left w:val="nil"/>
              <w:bottom w:val="single" w:sz="4" w:space="0" w:color="auto"/>
              <w:right w:val="single" w:sz="4" w:space="0" w:color="auto"/>
            </w:tcBorders>
            <w:vAlign w:val="center"/>
          </w:tcPr>
          <w:p w14:paraId="6B5293A3" w14:textId="553B228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w:t>
            </w:r>
          </w:p>
        </w:tc>
        <w:tc>
          <w:tcPr>
            <w:tcW w:w="890" w:type="dxa"/>
            <w:tcBorders>
              <w:top w:val="nil"/>
              <w:left w:val="single" w:sz="4" w:space="0" w:color="auto"/>
              <w:bottom w:val="single" w:sz="4" w:space="0" w:color="000000"/>
              <w:right w:val="single" w:sz="4" w:space="0" w:color="auto"/>
            </w:tcBorders>
            <w:vAlign w:val="center"/>
          </w:tcPr>
          <w:p w14:paraId="59F6BB8A" w14:textId="66686BA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780" w:type="dxa"/>
            <w:tcBorders>
              <w:top w:val="nil"/>
              <w:left w:val="single" w:sz="4" w:space="0" w:color="auto"/>
              <w:bottom w:val="single" w:sz="4" w:space="0" w:color="000000"/>
              <w:right w:val="single" w:sz="4" w:space="0" w:color="auto"/>
            </w:tcBorders>
            <w:vAlign w:val="center"/>
          </w:tcPr>
          <w:p w14:paraId="6985898D" w14:textId="1754B51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76" w:type="dxa"/>
            <w:vMerge/>
            <w:tcBorders>
              <w:left w:val="single" w:sz="4" w:space="0" w:color="auto"/>
              <w:bottom w:val="single" w:sz="4" w:space="0" w:color="000000"/>
              <w:right w:val="single" w:sz="4" w:space="0" w:color="auto"/>
            </w:tcBorders>
            <w:vAlign w:val="center"/>
          </w:tcPr>
          <w:p w14:paraId="42FAE00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494381" w:rsidRPr="00AE20DA" w14:paraId="1AE37A04" w14:textId="77777777" w:rsidTr="00D24264">
        <w:trPr>
          <w:trHeight w:val="480"/>
        </w:trPr>
        <w:tc>
          <w:tcPr>
            <w:tcW w:w="538" w:type="dxa"/>
            <w:vMerge/>
            <w:tcBorders>
              <w:left w:val="single" w:sz="4" w:space="0" w:color="auto"/>
              <w:right w:val="single" w:sz="4" w:space="0" w:color="auto"/>
            </w:tcBorders>
            <w:vAlign w:val="center"/>
          </w:tcPr>
          <w:p w14:paraId="17E3C8C1"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tcPr>
          <w:p w14:paraId="1899427F" w14:textId="0CE63A96" w:rsidR="00494381" w:rsidRPr="00AE20DA" w:rsidRDefault="0049438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обученного населения мерам пожарной безопасности, чел.</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4A98C652" w14:textId="5E52A59B" w:rsidR="00494381"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right w:val="single" w:sz="4" w:space="0" w:color="auto"/>
            </w:tcBorders>
            <w:vAlign w:val="center"/>
          </w:tcPr>
          <w:p w14:paraId="61FD1CDE" w14:textId="77777777" w:rsidR="00494381" w:rsidRPr="00AE20DA" w:rsidRDefault="0049438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46494BC3"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67" w:type="dxa"/>
            <w:gridSpan w:val="3"/>
            <w:vMerge w:val="restart"/>
            <w:tcBorders>
              <w:top w:val="single" w:sz="4" w:space="0" w:color="auto"/>
              <w:left w:val="single" w:sz="4" w:space="0" w:color="auto"/>
              <w:right w:val="single" w:sz="4" w:space="0" w:color="auto"/>
            </w:tcBorders>
            <w:vAlign w:val="center"/>
          </w:tcPr>
          <w:p w14:paraId="04EC4CE3" w14:textId="6BED0628"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67" w:type="dxa"/>
            <w:gridSpan w:val="5"/>
            <w:vMerge w:val="restart"/>
            <w:tcBorders>
              <w:top w:val="single" w:sz="4" w:space="0" w:color="auto"/>
              <w:left w:val="single" w:sz="4" w:space="0" w:color="auto"/>
              <w:right w:val="single" w:sz="4" w:space="0" w:color="auto"/>
            </w:tcBorders>
            <w:vAlign w:val="center"/>
          </w:tcPr>
          <w:p w14:paraId="784E5A28" w14:textId="4583DA0B" w:rsidR="00494381" w:rsidRPr="00AE20DA" w:rsidRDefault="00494381" w:rsidP="00D242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58" w:type="dxa"/>
            <w:gridSpan w:val="2"/>
            <w:vMerge w:val="restart"/>
            <w:tcBorders>
              <w:top w:val="single" w:sz="4" w:space="0" w:color="auto"/>
              <w:left w:val="single" w:sz="4" w:space="0" w:color="auto"/>
              <w:right w:val="single" w:sz="4" w:space="0" w:color="auto"/>
            </w:tcBorders>
            <w:vAlign w:val="center"/>
          </w:tcPr>
          <w:p w14:paraId="70E5AB7C" w14:textId="51AEF3C5"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nil"/>
              <w:right w:val="single" w:sz="4" w:space="0" w:color="auto"/>
            </w:tcBorders>
            <w:vAlign w:val="center"/>
          </w:tcPr>
          <w:p w14:paraId="35F0B719"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auto"/>
            </w:tcBorders>
            <w:vAlign w:val="center"/>
          </w:tcPr>
          <w:p w14:paraId="6EAD0814"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7F1BEAD6" w14:textId="18F44E67" w:rsidR="00494381" w:rsidRPr="00AE20DA" w:rsidRDefault="00494381"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nil"/>
              <w:left w:val="single" w:sz="4" w:space="0" w:color="auto"/>
              <w:right w:val="single" w:sz="4" w:space="0" w:color="auto"/>
            </w:tcBorders>
            <w:vAlign w:val="center"/>
          </w:tcPr>
          <w:p w14:paraId="6D0D1272" w14:textId="1661D7C6" w:rsidR="00494381" w:rsidRPr="00AE20DA" w:rsidRDefault="00494381" w:rsidP="00B2738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right w:val="single" w:sz="4" w:space="0" w:color="auto"/>
            </w:tcBorders>
            <w:vAlign w:val="center"/>
          </w:tcPr>
          <w:p w14:paraId="29897F40"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494381" w:rsidRPr="00AE20DA" w14:paraId="603678C3" w14:textId="77777777" w:rsidTr="008F675A">
        <w:trPr>
          <w:trHeight w:val="480"/>
        </w:trPr>
        <w:tc>
          <w:tcPr>
            <w:tcW w:w="538" w:type="dxa"/>
            <w:vMerge/>
            <w:tcBorders>
              <w:left w:val="single" w:sz="4" w:space="0" w:color="auto"/>
              <w:right w:val="single" w:sz="4" w:space="0" w:color="auto"/>
            </w:tcBorders>
            <w:vAlign w:val="center"/>
          </w:tcPr>
          <w:p w14:paraId="23CCB509"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7F49DBFA"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4F89117C"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5870B210" w14:textId="77777777" w:rsidR="00494381" w:rsidRPr="00AE20DA" w:rsidRDefault="0049438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766BFEDA"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vAlign w:val="center"/>
          </w:tcPr>
          <w:p w14:paraId="281CF8BE"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67" w:type="dxa"/>
            <w:gridSpan w:val="5"/>
            <w:vMerge/>
            <w:tcBorders>
              <w:left w:val="single" w:sz="4" w:space="0" w:color="auto"/>
              <w:bottom w:val="single" w:sz="4" w:space="0" w:color="auto"/>
              <w:right w:val="single" w:sz="4" w:space="0" w:color="auto"/>
            </w:tcBorders>
          </w:tcPr>
          <w:p w14:paraId="7A7F5B20"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58" w:type="dxa"/>
            <w:gridSpan w:val="2"/>
            <w:vMerge/>
            <w:tcBorders>
              <w:left w:val="single" w:sz="4" w:space="0" w:color="auto"/>
              <w:bottom w:val="single" w:sz="4" w:space="0" w:color="auto"/>
              <w:right w:val="single" w:sz="4" w:space="0" w:color="auto"/>
            </w:tcBorders>
            <w:vAlign w:val="center"/>
          </w:tcPr>
          <w:p w14:paraId="02D7CD1F"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vMerge/>
            <w:tcBorders>
              <w:left w:val="nil"/>
              <w:bottom w:val="single" w:sz="4" w:space="0" w:color="auto"/>
              <w:right w:val="single" w:sz="4" w:space="0" w:color="auto"/>
            </w:tcBorders>
            <w:vAlign w:val="center"/>
          </w:tcPr>
          <w:p w14:paraId="2BE4C05B"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vAlign w:val="center"/>
          </w:tcPr>
          <w:p w14:paraId="01B42F58"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7888E3A2"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3691C58D"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11547AD5"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70F8F13A"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000000"/>
              <w:right w:val="single" w:sz="4" w:space="0" w:color="auto"/>
            </w:tcBorders>
            <w:vAlign w:val="center"/>
          </w:tcPr>
          <w:p w14:paraId="194B3296"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476" w:type="dxa"/>
            <w:vMerge/>
            <w:tcBorders>
              <w:left w:val="single" w:sz="4" w:space="0" w:color="auto"/>
              <w:right w:val="single" w:sz="4" w:space="0" w:color="auto"/>
            </w:tcBorders>
            <w:vAlign w:val="center"/>
          </w:tcPr>
          <w:p w14:paraId="74E06959"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494381" w:rsidRPr="00AE20DA" w14:paraId="6FC3FE16" w14:textId="77777777" w:rsidTr="00B27386">
        <w:trPr>
          <w:trHeight w:val="288"/>
        </w:trPr>
        <w:tc>
          <w:tcPr>
            <w:tcW w:w="538" w:type="dxa"/>
            <w:vMerge/>
            <w:tcBorders>
              <w:left w:val="single" w:sz="4" w:space="0" w:color="auto"/>
              <w:bottom w:val="single" w:sz="4" w:space="0" w:color="000000"/>
              <w:right w:val="single" w:sz="4" w:space="0" w:color="auto"/>
            </w:tcBorders>
            <w:vAlign w:val="center"/>
          </w:tcPr>
          <w:p w14:paraId="24C3AD61"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01DF223B"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6830E98E"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377CC84D" w14:textId="77777777" w:rsidR="00494381" w:rsidRPr="00AE20DA" w:rsidRDefault="0049438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491D090A" w14:textId="15E12EEC"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69</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79F0A104" w14:textId="429F86B2"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F5E153C" w14:textId="631E4699" w:rsidR="00494381" w:rsidRPr="00B27386" w:rsidRDefault="00494381" w:rsidP="00B27386">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29</w:t>
            </w:r>
          </w:p>
        </w:tc>
        <w:tc>
          <w:tcPr>
            <w:tcW w:w="558" w:type="dxa"/>
            <w:gridSpan w:val="2"/>
            <w:tcBorders>
              <w:top w:val="single" w:sz="4" w:space="0" w:color="auto"/>
              <w:left w:val="single" w:sz="4" w:space="0" w:color="auto"/>
              <w:bottom w:val="single" w:sz="4" w:space="0" w:color="auto"/>
              <w:right w:val="single" w:sz="4" w:space="0" w:color="auto"/>
            </w:tcBorders>
            <w:vAlign w:val="center"/>
          </w:tcPr>
          <w:p w14:paraId="77615F28" w14:textId="2ED3EDFE"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928" w:type="dxa"/>
            <w:gridSpan w:val="4"/>
            <w:tcBorders>
              <w:top w:val="single" w:sz="4" w:space="0" w:color="auto"/>
              <w:left w:val="nil"/>
              <w:bottom w:val="single" w:sz="4" w:space="0" w:color="auto"/>
              <w:right w:val="single" w:sz="4" w:space="0" w:color="auto"/>
            </w:tcBorders>
            <w:vAlign w:val="center"/>
          </w:tcPr>
          <w:p w14:paraId="6D8C82DB" w14:textId="1579E5F0"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742" w:type="dxa"/>
            <w:gridSpan w:val="2"/>
            <w:tcBorders>
              <w:top w:val="single" w:sz="4" w:space="0" w:color="auto"/>
              <w:left w:val="nil"/>
              <w:bottom w:val="single" w:sz="4" w:space="0" w:color="auto"/>
              <w:right w:val="single" w:sz="4" w:space="0" w:color="auto"/>
            </w:tcBorders>
            <w:vAlign w:val="center"/>
          </w:tcPr>
          <w:p w14:paraId="4284F92E" w14:textId="0076EEB3"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025829AA" w14:textId="13069795"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766" w:type="dxa"/>
            <w:gridSpan w:val="2"/>
            <w:tcBorders>
              <w:top w:val="single" w:sz="4" w:space="0" w:color="auto"/>
              <w:left w:val="nil"/>
              <w:bottom w:val="single" w:sz="4" w:space="0" w:color="auto"/>
              <w:right w:val="single" w:sz="4" w:space="0" w:color="auto"/>
            </w:tcBorders>
            <w:vAlign w:val="center"/>
          </w:tcPr>
          <w:p w14:paraId="0B430AF8" w14:textId="2352462B"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766" w:type="dxa"/>
            <w:tcBorders>
              <w:top w:val="single" w:sz="4" w:space="0" w:color="auto"/>
              <w:left w:val="nil"/>
              <w:bottom w:val="single" w:sz="4" w:space="0" w:color="auto"/>
              <w:right w:val="single" w:sz="4" w:space="0" w:color="auto"/>
            </w:tcBorders>
            <w:vAlign w:val="center"/>
          </w:tcPr>
          <w:p w14:paraId="26088604" w14:textId="7F05D281"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890" w:type="dxa"/>
            <w:tcBorders>
              <w:top w:val="nil"/>
              <w:left w:val="single" w:sz="4" w:space="0" w:color="auto"/>
              <w:bottom w:val="single" w:sz="4" w:space="0" w:color="000000"/>
              <w:right w:val="single" w:sz="4" w:space="0" w:color="auto"/>
            </w:tcBorders>
            <w:vAlign w:val="center"/>
          </w:tcPr>
          <w:p w14:paraId="300A2195" w14:textId="7852DD8F" w:rsidR="00494381" w:rsidRPr="00B27386" w:rsidRDefault="00494381" w:rsidP="00445032">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1780" w:type="dxa"/>
            <w:tcBorders>
              <w:top w:val="nil"/>
              <w:left w:val="single" w:sz="4" w:space="0" w:color="auto"/>
              <w:bottom w:val="single" w:sz="4" w:space="0" w:color="000000"/>
              <w:right w:val="single" w:sz="4" w:space="0" w:color="auto"/>
            </w:tcBorders>
            <w:vAlign w:val="center"/>
          </w:tcPr>
          <w:p w14:paraId="0FB72F6E" w14:textId="188C2E19" w:rsidR="00494381" w:rsidRPr="00B27386" w:rsidRDefault="00494381" w:rsidP="00445032">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p>
        </w:tc>
        <w:tc>
          <w:tcPr>
            <w:tcW w:w="1476" w:type="dxa"/>
            <w:vMerge/>
            <w:tcBorders>
              <w:left w:val="single" w:sz="4" w:space="0" w:color="auto"/>
              <w:bottom w:val="single" w:sz="4" w:space="0" w:color="000000"/>
              <w:right w:val="single" w:sz="4" w:space="0" w:color="auto"/>
            </w:tcBorders>
            <w:vAlign w:val="center"/>
          </w:tcPr>
          <w:p w14:paraId="01A34613"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BA2791" w:rsidRPr="00AE20DA" w14:paraId="2015EF4B" w14:textId="77777777" w:rsidTr="00050B6A">
        <w:trPr>
          <w:trHeight w:val="507"/>
        </w:trPr>
        <w:tc>
          <w:tcPr>
            <w:tcW w:w="538" w:type="dxa"/>
            <w:vMerge w:val="restart"/>
            <w:tcBorders>
              <w:top w:val="nil"/>
              <w:left w:val="single" w:sz="4" w:space="0" w:color="auto"/>
              <w:right w:val="single" w:sz="4" w:space="0" w:color="auto"/>
            </w:tcBorders>
            <w:vAlign w:val="center"/>
          </w:tcPr>
          <w:p w14:paraId="4CF7768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1.7</w:t>
            </w:r>
          </w:p>
        </w:tc>
        <w:tc>
          <w:tcPr>
            <w:tcW w:w="1879" w:type="dxa"/>
            <w:vMerge w:val="restart"/>
            <w:tcBorders>
              <w:top w:val="single" w:sz="4" w:space="0" w:color="auto"/>
              <w:left w:val="single" w:sz="4" w:space="0" w:color="auto"/>
              <w:bottom w:val="single" w:sz="4" w:space="0" w:color="auto"/>
              <w:right w:val="single" w:sz="4" w:space="0" w:color="auto"/>
            </w:tcBorders>
            <w:vAlign w:val="center"/>
          </w:tcPr>
          <w:p w14:paraId="4C8A453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01.07. Пропаганда в области пожарной безопасности, содействие распространению пожарно-технических знаний</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6F8D858C"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nil"/>
              <w:left w:val="single" w:sz="4" w:space="0" w:color="auto"/>
              <w:bottom w:val="single" w:sz="4" w:space="0" w:color="auto"/>
              <w:right w:val="single" w:sz="4" w:space="0" w:color="auto"/>
            </w:tcBorders>
            <w:vAlign w:val="center"/>
          </w:tcPr>
          <w:p w14:paraId="23494BC4"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4DEC5413" w14:textId="516790B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819,31</w:t>
            </w:r>
          </w:p>
        </w:tc>
        <w:tc>
          <w:tcPr>
            <w:tcW w:w="573" w:type="dxa"/>
            <w:gridSpan w:val="4"/>
            <w:tcBorders>
              <w:top w:val="single" w:sz="4" w:space="0" w:color="auto"/>
              <w:left w:val="single" w:sz="4" w:space="0" w:color="auto"/>
              <w:right w:val="single" w:sz="4" w:space="0" w:color="auto"/>
            </w:tcBorders>
            <w:vAlign w:val="center"/>
          </w:tcPr>
          <w:p w14:paraId="7E624DBE" w14:textId="27B46A6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right w:val="single" w:sz="4" w:space="0" w:color="auto"/>
            </w:tcBorders>
            <w:vAlign w:val="center"/>
          </w:tcPr>
          <w:p w14:paraId="1C4D60FF" w14:textId="2069631E"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71" w:type="dxa"/>
            <w:gridSpan w:val="3"/>
            <w:tcBorders>
              <w:top w:val="single" w:sz="4" w:space="0" w:color="auto"/>
              <w:left w:val="single" w:sz="4" w:space="0" w:color="auto"/>
              <w:right w:val="single" w:sz="4" w:space="0" w:color="auto"/>
            </w:tcBorders>
            <w:vAlign w:val="center"/>
          </w:tcPr>
          <w:p w14:paraId="5F8ECA8F" w14:textId="4F1031A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507,31</w:t>
            </w:r>
          </w:p>
        </w:tc>
        <w:tc>
          <w:tcPr>
            <w:tcW w:w="4132" w:type="dxa"/>
            <w:gridSpan w:val="11"/>
            <w:tcBorders>
              <w:top w:val="single" w:sz="4" w:space="0" w:color="auto"/>
              <w:left w:val="nil"/>
              <w:right w:val="single" w:sz="4" w:space="0" w:color="auto"/>
            </w:tcBorders>
            <w:vAlign w:val="center"/>
          </w:tcPr>
          <w:p w14:paraId="03FDCB6F" w14:textId="69EB6E1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w:t>
            </w:r>
          </w:p>
        </w:tc>
        <w:tc>
          <w:tcPr>
            <w:tcW w:w="890" w:type="dxa"/>
            <w:tcBorders>
              <w:top w:val="single" w:sz="4" w:space="0" w:color="auto"/>
              <w:left w:val="single" w:sz="4" w:space="0" w:color="auto"/>
              <w:bottom w:val="single" w:sz="4" w:space="0" w:color="auto"/>
              <w:right w:val="single" w:sz="4" w:space="0" w:color="auto"/>
            </w:tcBorders>
            <w:vAlign w:val="center"/>
          </w:tcPr>
          <w:p w14:paraId="3A7221FD" w14:textId="6301841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780" w:type="dxa"/>
            <w:tcBorders>
              <w:top w:val="single" w:sz="4" w:space="0" w:color="auto"/>
              <w:left w:val="single" w:sz="4" w:space="0" w:color="auto"/>
              <w:bottom w:val="single" w:sz="4" w:space="0" w:color="auto"/>
              <w:right w:val="single" w:sz="4" w:space="0" w:color="auto"/>
            </w:tcBorders>
            <w:vAlign w:val="center"/>
          </w:tcPr>
          <w:p w14:paraId="478EB762" w14:textId="238406A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76" w:type="dxa"/>
            <w:vMerge w:val="restart"/>
            <w:tcBorders>
              <w:top w:val="single" w:sz="4" w:space="0" w:color="auto"/>
              <w:left w:val="single" w:sz="4" w:space="0" w:color="auto"/>
              <w:right w:val="single" w:sz="4" w:space="0" w:color="auto"/>
            </w:tcBorders>
          </w:tcPr>
          <w:p w14:paraId="491E0796" w14:textId="5A778E18" w:rsidR="00BA2791" w:rsidRPr="00AE20DA" w:rsidRDefault="00BA2791"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BA2791" w:rsidRPr="00AE20DA" w14:paraId="05622552" w14:textId="77777777" w:rsidTr="00050B6A">
        <w:trPr>
          <w:trHeight w:val="480"/>
        </w:trPr>
        <w:tc>
          <w:tcPr>
            <w:tcW w:w="538" w:type="dxa"/>
            <w:vMerge/>
            <w:tcBorders>
              <w:left w:val="single" w:sz="4" w:space="0" w:color="auto"/>
              <w:right w:val="single" w:sz="4" w:space="0" w:color="auto"/>
            </w:tcBorders>
            <w:vAlign w:val="center"/>
          </w:tcPr>
          <w:p w14:paraId="0489D60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36E3C25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5AA2BB7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000000"/>
              <w:right w:val="single" w:sz="4" w:space="0" w:color="auto"/>
            </w:tcBorders>
            <w:vAlign w:val="center"/>
          </w:tcPr>
          <w:p w14:paraId="2FFE07B1" w14:textId="6F96F413"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3F79CDC5" w14:textId="5393DBF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819,31</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3ED7C872" w14:textId="4F62E7F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77319AFF" w14:textId="060C49D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451423D2" w14:textId="6CB0551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507,31</w:t>
            </w:r>
          </w:p>
        </w:tc>
        <w:tc>
          <w:tcPr>
            <w:tcW w:w="4132" w:type="dxa"/>
            <w:gridSpan w:val="11"/>
            <w:tcBorders>
              <w:top w:val="single" w:sz="4" w:space="0" w:color="auto"/>
              <w:left w:val="nil"/>
              <w:bottom w:val="single" w:sz="4" w:space="0" w:color="auto"/>
              <w:right w:val="single" w:sz="4" w:space="0" w:color="auto"/>
            </w:tcBorders>
            <w:vAlign w:val="center"/>
          </w:tcPr>
          <w:p w14:paraId="30AEFA72" w14:textId="753B467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112,0</w:t>
            </w:r>
          </w:p>
        </w:tc>
        <w:tc>
          <w:tcPr>
            <w:tcW w:w="890" w:type="dxa"/>
            <w:tcBorders>
              <w:top w:val="nil"/>
              <w:left w:val="single" w:sz="4" w:space="0" w:color="auto"/>
              <w:bottom w:val="single" w:sz="4" w:space="0" w:color="000000"/>
              <w:right w:val="single" w:sz="4" w:space="0" w:color="auto"/>
            </w:tcBorders>
            <w:vAlign w:val="center"/>
          </w:tcPr>
          <w:p w14:paraId="43CAA202" w14:textId="153E106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780" w:type="dxa"/>
            <w:tcBorders>
              <w:top w:val="nil"/>
              <w:left w:val="single" w:sz="4" w:space="0" w:color="auto"/>
              <w:bottom w:val="single" w:sz="4" w:space="0" w:color="000000"/>
              <w:right w:val="single" w:sz="4" w:space="0" w:color="auto"/>
            </w:tcBorders>
            <w:vAlign w:val="center"/>
          </w:tcPr>
          <w:p w14:paraId="4FB60237" w14:textId="790D258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100,0</w:t>
            </w:r>
          </w:p>
        </w:tc>
        <w:tc>
          <w:tcPr>
            <w:tcW w:w="1476" w:type="dxa"/>
            <w:vMerge/>
            <w:tcBorders>
              <w:left w:val="single" w:sz="4" w:space="0" w:color="auto"/>
              <w:bottom w:val="single" w:sz="4" w:space="0" w:color="000000"/>
              <w:right w:val="single" w:sz="4" w:space="0" w:color="auto"/>
            </w:tcBorders>
            <w:vAlign w:val="center"/>
          </w:tcPr>
          <w:p w14:paraId="147FC98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494381" w:rsidRPr="00AE20DA" w14:paraId="08EF80FF" w14:textId="77777777" w:rsidTr="00216B86">
        <w:trPr>
          <w:trHeight w:val="200"/>
        </w:trPr>
        <w:tc>
          <w:tcPr>
            <w:tcW w:w="538" w:type="dxa"/>
            <w:vMerge/>
            <w:tcBorders>
              <w:left w:val="single" w:sz="4" w:space="0" w:color="auto"/>
              <w:right w:val="single" w:sz="4" w:space="0" w:color="auto"/>
            </w:tcBorders>
            <w:vAlign w:val="center"/>
          </w:tcPr>
          <w:p w14:paraId="213E6AE5"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tcPr>
          <w:p w14:paraId="72979E31" w14:textId="5A6D7C95" w:rsidR="00494381" w:rsidRPr="00AE20DA" w:rsidRDefault="0049438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Издание буклетов, плакатов, ед.</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3D9CB72F" w14:textId="7F5BDA2A" w:rsidR="00494381"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nil"/>
              <w:left w:val="single" w:sz="4" w:space="0" w:color="auto"/>
              <w:right w:val="single" w:sz="4" w:space="0" w:color="auto"/>
            </w:tcBorders>
            <w:vAlign w:val="center"/>
          </w:tcPr>
          <w:p w14:paraId="402C69CE"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02E3D49D"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73" w:type="dxa"/>
            <w:gridSpan w:val="4"/>
            <w:vMerge w:val="restart"/>
            <w:tcBorders>
              <w:top w:val="single" w:sz="4" w:space="0" w:color="auto"/>
              <w:left w:val="single" w:sz="4" w:space="0" w:color="auto"/>
              <w:right w:val="single" w:sz="4" w:space="0" w:color="auto"/>
            </w:tcBorders>
            <w:vAlign w:val="center"/>
          </w:tcPr>
          <w:p w14:paraId="7960372A" w14:textId="4E4D94D8"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48" w:type="dxa"/>
            <w:gridSpan w:val="3"/>
            <w:vMerge w:val="restart"/>
            <w:tcBorders>
              <w:top w:val="single" w:sz="4" w:space="0" w:color="auto"/>
              <w:left w:val="single" w:sz="4" w:space="0" w:color="auto"/>
              <w:right w:val="single" w:sz="4" w:space="0" w:color="auto"/>
            </w:tcBorders>
            <w:vAlign w:val="center"/>
          </w:tcPr>
          <w:p w14:paraId="7B3145EF" w14:textId="509DC8E2"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71" w:type="dxa"/>
            <w:gridSpan w:val="3"/>
            <w:vMerge w:val="restart"/>
            <w:tcBorders>
              <w:top w:val="single" w:sz="4" w:space="0" w:color="auto"/>
              <w:left w:val="single" w:sz="4" w:space="0" w:color="auto"/>
              <w:right w:val="single" w:sz="4" w:space="0" w:color="auto"/>
            </w:tcBorders>
            <w:vAlign w:val="center"/>
          </w:tcPr>
          <w:p w14:paraId="2C54E686" w14:textId="39ED5984"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nil"/>
              <w:right w:val="single" w:sz="4" w:space="0" w:color="auto"/>
            </w:tcBorders>
            <w:vAlign w:val="center"/>
          </w:tcPr>
          <w:p w14:paraId="501C7088"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auto"/>
            </w:tcBorders>
            <w:vAlign w:val="center"/>
          </w:tcPr>
          <w:p w14:paraId="6E15E0AE"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585953CB" w14:textId="6B7A7FF2"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nil"/>
              <w:left w:val="single" w:sz="4" w:space="0" w:color="auto"/>
              <w:right w:val="single" w:sz="4" w:space="0" w:color="auto"/>
            </w:tcBorders>
            <w:vAlign w:val="center"/>
          </w:tcPr>
          <w:p w14:paraId="75F071D4" w14:textId="71D2B83D"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right w:val="single" w:sz="4" w:space="0" w:color="auto"/>
            </w:tcBorders>
            <w:vAlign w:val="center"/>
          </w:tcPr>
          <w:p w14:paraId="244BBF1D"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494381" w:rsidRPr="00AE20DA" w14:paraId="6946E7A3" w14:textId="77777777" w:rsidTr="00216B86">
        <w:trPr>
          <w:trHeight w:val="480"/>
        </w:trPr>
        <w:tc>
          <w:tcPr>
            <w:tcW w:w="538" w:type="dxa"/>
            <w:vMerge/>
            <w:tcBorders>
              <w:left w:val="single" w:sz="4" w:space="0" w:color="auto"/>
              <w:right w:val="single" w:sz="4" w:space="0" w:color="auto"/>
            </w:tcBorders>
            <w:vAlign w:val="center"/>
          </w:tcPr>
          <w:p w14:paraId="673478B9"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630832FD"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4C98EF52"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22220DB5"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0F74A855"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73" w:type="dxa"/>
            <w:gridSpan w:val="4"/>
            <w:vMerge/>
            <w:tcBorders>
              <w:left w:val="single" w:sz="4" w:space="0" w:color="auto"/>
              <w:bottom w:val="single" w:sz="4" w:space="0" w:color="auto"/>
              <w:right w:val="single" w:sz="4" w:space="0" w:color="auto"/>
            </w:tcBorders>
            <w:vAlign w:val="center"/>
          </w:tcPr>
          <w:p w14:paraId="096A749D"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48" w:type="dxa"/>
            <w:gridSpan w:val="3"/>
            <w:vMerge/>
            <w:tcBorders>
              <w:left w:val="single" w:sz="4" w:space="0" w:color="auto"/>
              <w:bottom w:val="single" w:sz="4" w:space="0" w:color="auto"/>
              <w:right w:val="single" w:sz="4" w:space="0" w:color="auto"/>
            </w:tcBorders>
          </w:tcPr>
          <w:p w14:paraId="54085332"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571" w:type="dxa"/>
            <w:gridSpan w:val="3"/>
            <w:vMerge/>
            <w:tcBorders>
              <w:left w:val="single" w:sz="4" w:space="0" w:color="auto"/>
              <w:bottom w:val="single" w:sz="4" w:space="0" w:color="auto"/>
              <w:right w:val="single" w:sz="4" w:space="0" w:color="auto"/>
            </w:tcBorders>
            <w:vAlign w:val="center"/>
          </w:tcPr>
          <w:p w14:paraId="5E6C8CCA"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vMerge/>
            <w:tcBorders>
              <w:left w:val="nil"/>
              <w:bottom w:val="single" w:sz="4" w:space="0" w:color="auto"/>
              <w:right w:val="single" w:sz="4" w:space="0" w:color="auto"/>
            </w:tcBorders>
            <w:vAlign w:val="center"/>
          </w:tcPr>
          <w:p w14:paraId="0562033E"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vAlign w:val="center"/>
          </w:tcPr>
          <w:p w14:paraId="1C231D8B"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0A3123EF"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1A3C3169"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12405BB8" w14:textId="77777777" w:rsidR="00494381" w:rsidRPr="00AE20DA" w:rsidRDefault="0049438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4A0B5BC3"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000000"/>
              <w:right w:val="single" w:sz="4" w:space="0" w:color="auto"/>
            </w:tcBorders>
            <w:vAlign w:val="center"/>
          </w:tcPr>
          <w:p w14:paraId="30CC3157"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476" w:type="dxa"/>
            <w:vMerge/>
            <w:tcBorders>
              <w:left w:val="single" w:sz="4" w:space="0" w:color="auto"/>
              <w:right w:val="single" w:sz="4" w:space="0" w:color="auto"/>
            </w:tcBorders>
            <w:vAlign w:val="center"/>
          </w:tcPr>
          <w:p w14:paraId="248DA6DB"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494381" w:rsidRPr="00AE20DA" w14:paraId="50535E2F" w14:textId="77777777" w:rsidTr="00216B86">
        <w:trPr>
          <w:trHeight w:val="174"/>
        </w:trPr>
        <w:tc>
          <w:tcPr>
            <w:tcW w:w="538" w:type="dxa"/>
            <w:vMerge/>
            <w:tcBorders>
              <w:left w:val="single" w:sz="4" w:space="0" w:color="auto"/>
              <w:bottom w:val="single" w:sz="4" w:space="0" w:color="000000"/>
              <w:right w:val="single" w:sz="4" w:space="0" w:color="auto"/>
            </w:tcBorders>
            <w:vAlign w:val="center"/>
          </w:tcPr>
          <w:p w14:paraId="60314E60"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5E98A3DF"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20D38A8A" w14:textId="77777777" w:rsidR="00494381" w:rsidRPr="00AE20DA" w:rsidRDefault="0049438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bottom w:val="single" w:sz="4" w:space="0" w:color="000000"/>
              <w:right w:val="single" w:sz="4" w:space="0" w:color="auto"/>
            </w:tcBorders>
            <w:vAlign w:val="center"/>
          </w:tcPr>
          <w:p w14:paraId="6E769284"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55DFCF9B" w14:textId="51605294" w:rsidR="0049438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10</w:t>
            </w:r>
            <w:r w:rsidR="00494381" w:rsidRPr="00B27386">
              <w:rPr>
                <w:rFonts w:ascii="Times New Roman" w:eastAsia="Times New Roman" w:hAnsi="Times New Roman"/>
                <w:color w:val="000000"/>
                <w:sz w:val="16"/>
                <w:szCs w:val="16"/>
                <w:lang w:eastAsia="ru-RU"/>
              </w:rPr>
              <w:t>000</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062C5EAE" w14:textId="67428AAC"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6F38E5DE" w14:textId="08DF0675"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74D75960" w14:textId="1C4948DC"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928" w:type="dxa"/>
            <w:gridSpan w:val="4"/>
            <w:tcBorders>
              <w:top w:val="single" w:sz="4" w:space="0" w:color="auto"/>
              <w:left w:val="nil"/>
              <w:bottom w:val="single" w:sz="4" w:space="0" w:color="auto"/>
              <w:right w:val="single" w:sz="4" w:space="0" w:color="auto"/>
            </w:tcBorders>
            <w:vAlign w:val="center"/>
          </w:tcPr>
          <w:p w14:paraId="048CAF17" w14:textId="73FA4892"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742" w:type="dxa"/>
            <w:gridSpan w:val="2"/>
            <w:tcBorders>
              <w:top w:val="single" w:sz="4" w:space="0" w:color="auto"/>
              <w:left w:val="nil"/>
              <w:bottom w:val="single" w:sz="4" w:space="0" w:color="auto"/>
              <w:right w:val="single" w:sz="4" w:space="0" w:color="auto"/>
            </w:tcBorders>
            <w:vAlign w:val="center"/>
          </w:tcPr>
          <w:p w14:paraId="2425B889" w14:textId="16C921DB"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930" w:type="dxa"/>
            <w:gridSpan w:val="2"/>
            <w:tcBorders>
              <w:top w:val="single" w:sz="4" w:space="0" w:color="auto"/>
              <w:left w:val="nil"/>
              <w:bottom w:val="single" w:sz="4" w:space="0" w:color="auto"/>
              <w:right w:val="single" w:sz="4" w:space="0" w:color="auto"/>
            </w:tcBorders>
            <w:vAlign w:val="center"/>
          </w:tcPr>
          <w:p w14:paraId="56251591" w14:textId="5914170B"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766" w:type="dxa"/>
            <w:gridSpan w:val="2"/>
            <w:tcBorders>
              <w:top w:val="single" w:sz="4" w:space="0" w:color="auto"/>
              <w:left w:val="nil"/>
              <w:bottom w:val="single" w:sz="4" w:space="0" w:color="auto"/>
              <w:right w:val="single" w:sz="4" w:space="0" w:color="auto"/>
            </w:tcBorders>
            <w:vAlign w:val="center"/>
          </w:tcPr>
          <w:p w14:paraId="67B9458C" w14:textId="75952E74"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766" w:type="dxa"/>
            <w:tcBorders>
              <w:top w:val="single" w:sz="4" w:space="0" w:color="auto"/>
              <w:left w:val="nil"/>
              <w:bottom w:val="single" w:sz="4" w:space="0" w:color="auto"/>
              <w:right w:val="single" w:sz="4" w:space="0" w:color="auto"/>
            </w:tcBorders>
            <w:vAlign w:val="center"/>
          </w:tcPr>
          <w:p w14:paraId="49ADFEF3" w14:textId="04F80D10"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890" w:type="dxa"/>
            <w:tcBorders>
              <w:top w:val="nil"/>
              <w:left w:val="single" w:sz="4" w:space="0" w:color="auto"/>
              <w:bottom w:val="single" w:sz="4" w:space="0" w:color="000000"/>
              <w:right w:val="single" w:sz="4" w:space="0" w:color="auto"/>
            </w:tcBorders>
            <w:vAlign w:val="center"/>
          </w:tcPr>
          <w:p w14:paraId="331A8A1E" w14:textId="29A75257"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1780" w:type="dxa"/>
            <w:tcBorders>
              <w:top w:val="nil"/>
              <w:left w:val="single" w:sz="4" w:space="0" w:color="auto"/>
              <w:bottom w:val="single" w:sz="4" w:space="0" w:color="auto"/>
              <w:right w:val="single" w:sz="4" w:space="0" w:color="auto"/>
            </w:tcBorders>
            <w:vAlign w:val="center"/>
          </w:tcPr>
          <w:p w14:paraId="1C317293" w14:textId="193361CC" w:rsidR="00494381" w:rsidRPr="00B27386" w:rsidRDefault="0049438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2000</w:t>
            </w:r>
          </w:p>
        </w:tc>
        <w:tc>
          <w:tcPr>
            <w:tcW w:w="1476" w:type="dxa"/>
            <w:vMerge/>
            <w:tcBorders>
              <w:left w:val="single" w:sz="4" w:space="0" w:color="auto"/>
              <w:bottom w:val="single" w:sz="4" w:space="0" w:color="auto"/>
              <w:right w:val="single" w:sz="4" w:space="0" w:color="auto"/>
            </w:tcBorders>
            <w:vAlign w:val="center"/>
          </w:tcPr>
          <w:p w14:paraId="3005246E" w14:textId="77777777" w:rsidR="00494381" w:rsidRPr="00AE20DA" w:rsidRDefault="00494381" w:rsidP="00BA2791">
            <w:pPr>
              <w:spacing w:after="0" w:line="240" w:lineRule="auto"/>
              <w:rPr>
                <w:rFonts w:ascii="Times New Roman" w:eastAsia="Times New Roman" w:hAnsi="Times New Roman"/>
                <w:color w:val="000000"/>
                <w:sz w:val="16"/>
                <w:szCs w:val="16"/>
                <w:lang w:eastAsia="ru-RU"/>
              </w:rPr>
            </w:pPr>
          </w:p>
        </w:tc>
      </w:tr>
      <w:tr w:rsidR="00BA2791" w:rsidRPr="00AE20DA" w14:paraId="50ED5588" w14:textId="77777777" w:rsidTr="00050B6A">
        <w:trPr>
          <w:trHeight w:val="728"/>
        </w:trPr>
        <w:tc>
          <w:tcPr>
            <w:tcW w:w="538" w:type="dxa"/>
            <w:vMerge w:val="restart"/>
            <w:tcBorders>
              <w:top w:val="nil"/>
              <w:left w:val="single" w:sz="4" w:space="0" w:color="auto"/>
              <w:right w:val="single" w:sz="4" w:space="0" w:color="auto"/>
            </w:tcBorders>
            <w:vAlign w:val="center"/>
          </w:tcPr>
          <w:p w14:paraId="28CBC54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1.9</w:t>
            </w:r>
          </w:p>
        </w:tc>
        <w:tc>
          <w:tcPr>
            <w:tcW w:w="1879" w:type="dxa"/>
            <w:vMerge w:val="restart"/>
            <w:tcBorders>
              <w:top w:val="single" w:sz="4" w:space="0" w:color="auto"/>
              <w:left w:val="single" w:sz="4" w:space="0" w:color="auto"/>
              <w:bottom w:val="single" w:sz="4" w:space="0" w:color="auto"/>
              <w:right w:val="single" w:sz="4" w:space="0" w:color="auto"/>
            </w:tcBorders>
          </w:tcPr>
          <w:p w14:paraId="2C5C6181"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01.10. Поддержание общественных объединений добровольной пожарной охраны </w:t>
            </w:r>
          </w:p>
          <w:p w14:paraId="6F155F7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21FD1F25"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06A0951A"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5984C4EF" w14:textId="44F8557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1310,6</w:t>
            </w:r>
            <w:r w:rsidR="00743DD5">
              <w:rPr>
                <w:rFonts w:ascii="Times New Roman" w:eastAsia="Times New Roman" w:hAnsi="Times New Roman"/>
                <w:color w:val="000000"/>
                <w:sz w:val="16"/>
                <w:szCs w:val="16"/>
                <w:lang w:eastAsia="ru-RU"/>
              </w:rPr>
              <w:t>2</w:t>
            </w:r>
          </w:p>
        </w:tc>
        <w:tc>
          <w:tcPr>
            <w:tcW w:w="573" w:type="dxa"/>
            <w:gridSpan w:val="4"/>
            <w:tcBorders>
              <w:top w:val="single" w:sz="4" w:space="0" w:color="auto"/>
              <w:left w:val="single" w:sz="4" w:space="0" w:color="auto"/>
              <w:right w:val="single" w:sz="4" w:space="0" w:color="auto"/>
            </w:tcBorders>
            <w:vAlign w:val="center"/>
          </w:tcPr>
          <w:p w14:paraId="5583F165" w14:textId="0F8657B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right w:val="single" w:sz="4" w:space="0" w:color="auto"/>
            </w:tcBorders>
            <w:vAlign w:val="center"/>
          </w:tcPr>
          <w:p w14:paraId="41D09119" w14:textId="500F83E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71" w:type="dxa"/>
            <w:gridSpan w:val="3"/>
            <w:tcBorders>
              <w:top w:val="single" w:sz="4" w:space="0" w:color="auto"/>
              <w:left w:val="single" w:sz="4" w:space="0" w:color="auto"/>
              <w:right w:val="single" w:sz="4" w:space="0" w:color="auto"/>
            </w:tcBorders>
            <w:vAlign w:val="center"/>
          </w:tcPr>
          <w:p w14:paraId="795B4B03" w14:textId="03A9C52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281,6</w:t>
            </w:r>
            <w:r w:rsidR="00743DD5">
              <w:rPr>
                <w:rFonts w:ascii="Times New Roman" w:eastAsia="Times New Roman" w:hAnsi="Times New Roman"/>
                <w:color w:val="000000"/>
                <w:sz w:val="16"/>
                <w:szCs w:val="16"/>
                <w:lang w:eastAsia="ru-RU"/>
              </w:rPr>
              <w:t>2</w:t>
            </w:r>
          </w:p>
        </w:tc>
        <w:tc>
          <w:tcPr>
            <w:tcW w:w="4132" w:type="dxa"/>
            <w:gridSpan w:val="11"/>
            <w:tcBorders>
              <w:top w:val="single" w:sz="4" w:space="0" w:color="auto"/>
              <w:left w:val="nil"/>
              <w:right w:val="single" w:sz="4" w:space="0" w:color="auto"/>
            </w:tcBorders>
            <w:vAlign w:val="center"/>
          </w:tcPr>
          <w:p w14:paraId="3E59B79D" w14:textId="40C481E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1029,0</w:t>
            </w:r>
          </w:p>
        </w:tc>
        <w:tc>
          <w:tcPr>
            <w:tcW w:w="890" w:type="dxa"/>
            <w:tcBorders>
              <w:top w:val="single" w:sz="4" w:space="0" w:color="auto"/>
              <w:left w:val="single" w:sz="4" w:space="0" w:color="auto"/>
              <w:bottom w:val="single" w:sz="4" w:space="0" w:color="auto"/>
              <w:right w:val="single" w:sz="4" w:space="0" w:color="auto"/>
            </w:tcBorders>
            <w:vAlign w:val="center"/>
          </w:tcPr>
          <w:p w14:paraId="12E5CFE4" w14:textId="42EF87B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5FC0613E" w14:textId="10669D6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val="restart"/>
            <w:tcBorders>
              <w:top w:val="single" w:sz="4" w:space="0" w:color="auto"/>
              <w:left w:val="single" w:sz="4" w:space="0" w:color="auto"/>
              <w:right w:val="single" w:sz="4" w:space="0" w:color="auto"/>
            </w:tcBorders>
          </w:tcPr>
          <w:p w14:paraId="725F6688" w14:textId="203A39B0"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887403">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BA2791" w:rsidRPr="00AE20DA" w14:paraId="38744ADC" w14:textId="77777777" w:rsidTr="00050B6A">
        <w:trPr>
          <w:trHeight w:val="480"/>
        </w:trPr>
        <w:tc>
          <w:tcPr>
            <w:tcW w:w="538" w:type="dxa"/>
            <w:vMerge/>
            <w:tcBorders>
              <w:left w:val="single" w:sz="4" w:space="0" w:color="auto"/>
              <w:right w:val="single" w:sz="4" w:space="0" w:color="auto"/>
            </w:tcBorders>
            <w:vAlign w:val="center"/>
          </w:tcPr>
          <w:p w14:paraId="3BF7326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15564848"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2A1FACF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1C3BBCDA" w14:textId="0D1E7504"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3AC8BC5B" w14:textId="7DFA03D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1310,6</w:t>
            </w:r>
            <w:r w:rsidR="00743DD5">
              <w:rPr>
                <w:rFonts w:ascii="Times New Roman" w:eastAsia="Times New Roman" w:hAnsi="Times New Roman"/>
                <w:color w:val="000000"/>
                <w:sz w:val="16"/>
                <w:szCs w:val="16"/>
                <w:lang w:eastAsia="ru-RU"/>
              </w:rPr>
              <w:t>2</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41EEBBA3" w14:textId="2FE06F0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7EA1281D" w14:textId="7E442F7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078CE0D1" w14:textId="07C22D4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281,6</w:t>
            </w:r>
            <w:r w:rsidR="00743DD5">
              <w:rPr>
                <w:rFonts w:ascii="Times New Roman" w:eastAsia="Times New Roman" w:hAnsi="Times New Roman"/>
                <w:color w:val="000000"/>
                <w:sz w:val="16"/>
                <w:szCs w:val="16"/>
                <w:lang w:eastAsia="ru-RU"/>
              </w:rPr>
              <w:t>2</w:t>
            </w:r>
          </w:p>
        </w:tc>
        <w:tc>
          <w:tcPr>
            <w:tcW w:w="4132" w:type="dxa"/>
            <w:gridSpan w:val="11"/>
            <w:tcBorders>
              <w:top w:val="single" w:sz="4" w:space="0" w:color="auto"/>
              <w:left w:val="nil"/>
              <w:bottom w:val="single" w:sz="4" w:space="0" w:color="auto"/>
              <w:right w:val="single" w:sz="4" w:space="0" w:color="auto"/>
            </w:tcBorders>
            <w:vAlign w:val="center"/>
          </w:tcPr>
          <w:p w14:paraId="42996434" w14:textId="65CEA07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1029,0</w:t>
            </w:r>
          </w:p>
        </w:tc>
        <w:tc>
          <w:tcPr>
            <w:tcW w:w="890" w:type="dxa"/>
            <w:tcBorders>
              <w:top w:val="nil"/>
              <w:left w:val="single" w:sz="4" w:space="0" w:color="auto"/>
              <w:bottom w:val="single" w:sz="4" w:space="0" w:color="000000"/>
              <w:right w:val="single" w:sz="4" w:space="0" w:color="auto"/>
            </w:tcBorders>
            <w:vAlign w:val="center"/>
          </w:tcPr>
          <w:p w14:paraId="11A5F42A" w14:textId="78F74AA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2D84AB5E" w14:textId="31F1A3D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tcBorders>
              <w:left w:val="single" w:sz="4" w:space="0" w:color="auto"/>
              <w:bottom w:val="single" w:sz="4" w:space="0" w:color="auto"/>
              <w:right w:val="single" w:sz="4" w:space="0" w:color="auto"/>
            </w:tcBorders>
            <w:vAlign w:val="center"/>
          </w:tcPr>
          <w:p w14:paraId="55AF12E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6EFC14D0" w14:textId="77777777" w:rsidTr="00050B6A">
        <w:trPr>
          <w:trHeight w:val="303"/>
        </w:trPr>
        <w:tc>
          <w:tcPr>
            <w:tcW w:w="538" w:type="dxa"/>
            <w:vMerge/>
            <w:tcBorders>
              <w:left w:val="single" w:sz="4" w:space="0" w:color="auto"/>
              <w:right w:val="single" w:sz="4" w:space="0" w:color="auto"/>
            </w:tcBorders>
            <w:vAlign w:val="center"/>
          </w:tcPr>
          <w:p w14:paraId="60689CD5"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tcPr>
          <w:p w14:paraId="28557916" w14:textId="35513A0B"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поддерживаемых общественных объединений добровольной пожарной охраны, ед.</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7213156F" w14:textId="41AF3C7F" w:rsidR="00BA2791"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single" w:sz="4" w:space="0" w:color="auto"/>
              <w:left w:val="single" w:sz="4" w:space="0" w:color="auto"/>
              <w:bottom w:val="single" w:sz="4" w:space="0" w:color="auto"/>
              <w:right w:val="single" w:sz="4" w:space="0" w:color="auto"/>
            </w:tcBorders>
            <w:vAlign w:val="center"/>
          </w:tcPr>
          <w:p w14:paraId="612A385C"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2BC1172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73" w:type="dxa"/>
            <w:gridSpan w:val="4"/>
            <w:vMerge w:val="restart"/>
            <w:tcBorders>
              <w:top w:val="single" w:sz="4" w:space="0" w:color="auto"/>
              <w:left w:val="single" w:sz="4" w:space="0" w:color="auto"/>
              <w:right w:val="single" w:sz="4" w:space="0" w:color="auto"/>
            </w:tcBorders>
            <w:vAlign w:val="center"/>
          </w:tcPr>
          <w:p w14:paraId="29A15AE7" w14:textId="7873161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48" w:type="dxa"/>
            <w:gridSpan w:val="3"/>
            <w:vMerge w:val="restart"/>
            <w:tcBorders>
              <w:top w:val="single" w:sz="4" w:space="0" w:color="auto"/>
              <w:left w:val="single" w:sz="4" w:space="0" w:color="auto"/>
              <w:right w:val="single" w:sz="4" w:space="0" w:color="auto"/>
            </w:tcBorders>
            <w:vAlign w:val="center"/>
          </w:tcPr>
          <w:p w14:paraId="2E292ACF" w14:textId="02327BF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571" w:type="dxa"/>
            <w:gridSpan w:val="3"/>
            <w:vMerge w:val="restart"/>
            <w:tcBorders>
              <w:top w:val="single" w:sz="4" w:space="0" w:color="auto"/>
              <w:left w:val="single" w:sz="4" w:space="0" w:color="auto"/>
              <w:bottom w:val="single" w:sz="4" w:space="0" w:color="auto"/>
              <w:right w:val="single" w:sz="4" w:space="0" w:color="auto"/>
            </w:tcBorders>
            <w:vAlign w:val="center"/>
          </w:tcPr>
          <w:p w14:paraId="7C5C0756" w14:textId="03CE40F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nil"/>
              <w:right w:val="single" w:sz="4" w:space="0" w:color="auto"/>
            </w:tcBorders>
            <w:vAlign w:val="center"/>
          </w:tcPr>
          <w:p w14:paraId="71925AA9"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auto"/>
            </w:tcBorders>
            <w:vAlign w:val="center"/>
          </w:tcPr>
          <w:p w14:paraId="16ACFF4E"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05CB1B32" w14:textId="49B6A7C5"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vAlign w:val="center"/>
          </w:tcPr>
          <w:p w14:paraId="5BDF080E" w14:textId="01A7C34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single" w:sz="4" w:space="0" w:color="auto"/>
              <w:left w:val="single" w:sz="4" w:space="0" w:color="auto"/>
              <w:right w:val="single" w:sz="4" w:space="0" w:color="auto"/>
            </w:tcBorders>
            <w:vAlign w:val="center"/>
          </w:tcPr>
          <w:p w14:paraId="1644F87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42C103C4" w14:textId="77777777" w:rsidTr="00050B6A">
        <w:trPr>
          <w:trHeight w:val="480"/>
        </w:trPr>
        <w:tc>
          <w:tcPr>
            <w:tcW w:w="538" w:type="dxa"/>
            <w:vMerge/>
            <w:tcBorders>
              <w:left w:val="single" w:sz="4" w:space="0" w:color="auto"/>
              <w:right w:val="single" w:sz="4" w:space="0" w:color="auto"/>
            </w:tcBorders>
            <w:vAlign w:val="center"/>
          </w:tcPr>
          <w:p w14:paraId="57B762E0"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31591A3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424EBC71"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61A01171"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54CA0673"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73" w:type="dxa"/>
            <w:gridSpan w:val="4"/>
            <w:vMerge/>
            <w:tcBorders>
              <w:left w:val="single" w:sz="4" w:space="0" w:color="auto"/>
              <w:bottom w:val="single" w:sz="4" w:space="0" w:color="auto"/>
              <w:right w:val="single" w:sz="4" w:space="0" w:color="auto"/>
            </w:tcBorders>
            <w:vAlign w:val="center"/>
          </w:tcPr>
          <w:p w14:paraId="656640EB"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48" w:type="dxa"/>
            <w:gridSpan w:val="3"/>
            <w:vMerge/>
            <w:tcBorders>
              <w:left w:val="single" w:sz="4" w:space="0" w:color="auto"/>
              <w:bottom w:val="single" w:sz="4" w:space="0" w:color="auto"/>
              <w:right w:val="single" w:sz="4" w:space="0" w:color="auto"/>
            </w:tcBorders>
          </w:tcPr>
          <w:p w14:paraId="1ED55AB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71" w:type="dxa"/>
            <w:gridSpan w:val="3"/>
            <w:vMerge/>
            <w:tcBorders>
              <w:top w:val="single" w:sz="4" w:space="0" w:color="auto"/>
              <w:left w:val="single" w:sz="4" w:space="0" w:color="auto"/>
              <w:bottom w:val="single" w:sz="4" w:space="0" w:color="auto"/>
              <w:right w:val="single" w:sz="4" w:space="0" w:color="auto"/>
            </w:tcBorders>
            <w:vAlign w:val="center"/>
          </w:tcPr>
          <w:p w14:paraId="7A0665DD"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vMerge/>
            <w:tcBorders>
              <w:left w:val="nil"/>
              <w:bottom w:val="single" w:sz="4" w:space="0" w:color="auto"/>
              <w:right w:val="single" w:sz="4" w:space="0" w:color="auto"/>
            </w:tcBorders>
            <w:vAlign w:val="center"/>
          </w:tcPr>
          <w:p w14:paraId="627EB662"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vAlign w:val="center"/>
          </w:tcPr>
          <w:p w14:paraId="3227CB68"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3BB32DA6"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63EAFD1D"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48FD2A23"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33464A1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000000"/>
              <w:right w:val="single" w:sz="4" w:space="0" w:color="auto"/>
            </w:tcBorders>
            <w:vAlign w:val="center"/>
          </w:tcPr>
          <w:p w14:paraId="2A9467B6"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476" w:type="dxa"/>
            <w:vMerge/>
            <w:tcBorders>
              <w:left w:val="single" w:sz="4" w:space="0" w:color="auto"/>
              <w:bottom w:val="single" w:sz="4" w:space="0" w:color="000000"/>
              <w:right w:val="single" w:sz="4" w:space="0" w:color="auto"/>
            </w:tcBorders>
            <w:vAlign w:val="center"/>
          </w:tcPr>
          <w:p w14:paraId="1A5B7C6C"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6206250C" w14:textId="77777777" w:rsidTr="00050B6A">
        <w:trPr>
          <w:trHeight w:val="480"/>
        </w:trPr>
        <w:tc>
          <w:tcPr>
            <w:tcW w:w="538" w:type="dxa"/>
            <w:vMerge/>
            <w:tcBorders>
              <w:left w:val="single" w:sz="4" w:space="0" w:color="auto"/>
              <w:bottom w:val="single" w:sz="4" w:space="0" w:color="auto"/>
              <w:right w:val="single" w:sz="4" w:space="0" w:color="auto"/>
            </w:tcBorders>
            <w:vAlign w:val="center"/>
          </w:tcPr>
          <w:p w14:paraId="01BA4974"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62A0930C"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45361E22"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482EE8F9"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4AAC8481" w14:textId="54BB84D0"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57641FDB" w14:textId="1C815890"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3726E9FA" w14:textId="292F41E3"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0</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6AEAF85B" w14:textId="75C61038"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2</w:t>
            </w:r>
          </w:p>
        </w:tc>
        <w:tc>
          <w:tcPr>
            <w:tcW w:w="928" w:type="dxa"/>
            <w:gridSpan w:val="4"/>
            <w:tcBorders>
              <w:top w:val="single" w:sz="4" w:space="0" w:color="auto"/>
              <w:left w:val="nil"/>
              <w:bottom w:val="single" w:sz="4" w:space="0" w:color="auto"/>
              <w:right w:val="single" w:sz="4" w:space="0" w:color="auto"/>
            </w:tcBorders>
            <w:vAlign w:val="center"/>
          </w:tcPr>
          <w:p w14:paraId="5346A169" w14:textId="5BE93842"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742" w:type="dxa"/>
            <w:gridSpan w:val="2"/>
            <w:tcBorders>
              <w:top w:val="single" w:sz="4" w:space="0" w:color="auto"/>
              <w:left w:val="nil"/>
              <w:bottom w:val="single" w:sz="4" w:space="0" w:color="auto"/>
              <w:right w:val="single" w:sz="4" w:space="0" w:color="auto"/>
            </w:tcBorders>
            <w:vAlign w:val="center"/>
          </w:tcPr>
          <w:p w14:paraId="57AB17C7" w14:textId="779D8ECC"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930" w:type="dxa"/>
            <w:gridSpan w:val="2"/>
            <w:tcBorders>
              <w:top w:val="single" w:sz="4" w:space="0" w:color="auto"/>
              <w:left w:val="nil"/>
              <w:bottom w:val="single" w:sz="4" w:space="0" w:color="auto"/>
              <w:right w:val="single" w:sz="4" w:space="0" w:color="auto"/>
            </w:tcBorders>
            <w:vAlign w:val="center"/>
          </w:tcPr>
          <w:p w14:paraId="59BC16F1" w14:textId="1C1E451C"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766" w:type="dxa"/>
            <w:gridSpan w:val="2"/>
            <w:tcBorders>
              <w:top w:val="single" w:sz="4" w:space="0" w:color="auto"/>
              <w:left w:val="nil"/>
              <w:bottom w:val="single" w:sz="4" w:space="0" w:color="auto"/>
              <w:right w:val="single" w:sz="4" w:space="0" w:color="auto"/>
            </w:tcBorders>
            <w:vAlign w:val="center"/>
          </w:tcPr>
          <w:p w14:paraId="1FC8F9BD" w14:textId="5D99A655"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766" w:type="dxa"/>
            <w:tcBorders>
              <w:top w:val="single" w:sz="4" w:space="0" w:color="auto"/>
              <w:left w:val="nil"/>
              <w:bottom w:val="single" w:sz="4" w:space="0" w:color="auto"/>
              <w:right w:val="single" w:sz="4" w:space="0" w:color="auto"/>
            </w:tcBorders>
            <w:vAlign w:val="center"/>
          </w:tcPr>
          <w:p w14:paraId="7C21877F" w14:textId="09339E23"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890" w:type="dxa"/>
            <w:tcBorders>
              <w:top w:val="nil"/>
              <w:left w:val="single" w:sz="4" w:space="0" w:color="auto"/>
              <w:bottom w:val="single" w:sz="4" w:space="0" w:color="000000"/>
              <w:right w:val="single" w:sz="4" w:space="0" w:color="auto"/>
            </w:tcBorders>
            <w:vAlign w:val="center"/>
          </w:tcPr>
          <w:p w14:paraId="2D580A0D" w14:textId="521F5C8F"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1780" w:type="dxa"/>
            <w:tcBorders>
              <w:top w:val="nil"/>
              <w:left w:val="single" w:sz="4" w:space="0" w:color="auto"/>
              <w:bottom w:val="single" w:sz="4" w:space="0" w:color="000000"/>
              <w:right w:val="single" w:sz="4" w:space="0" w:color="auto"/>
            </w:tcBorders>
            <w:vAlign w:val="center"/>
          </w:tcPr>
          <w:p w14:paraId="25865264" w14:textId="522A2443" w:rsidR="00BA2791" w:rsidRPr="00B27386" w:rsidRDefault="00B27386"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w:t>
            </w:r>
          </w:p>
        </w:tc>
        <w:tc>
          <w:tcPr>
            <w:tcW w:w="1476" w:type="dxa"/>
            <w:tcBorders>
              <w:top w:val="nil"/>
              <w:left w:val="single" w:sz="4" w:space="0" w:color="auto"/>
              <w:bottom w:val="single" w:sz="4" w:space="0" w:color="000000"/>
              <w:right w:val="single" w:sz="4" w:space="0" w:color="auto"/>
            </w:tcBorders>
            <w:vAlign w:val="center"/>
          </w:tcPr>
          <w:p w14:paraId="2D138C9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57BCD321" w14:textId="77777777" w:rsidTr="00050B6A">
        <w:trPr>
          <w:trHeight w:val="480"/>
        </w:trPr>
        <w:tc>
          <w:tcPr>
            <w:tcW w:w="538" w:type="dxa"/>
            <w:vMerge w:val="restart"/>
            <w:tcBorders>
              <w:top w:val="single" w:sz="4" w:space="0" w:color="auto"/>
              <w:left w:val="single" w:sz="4" w:space="0" w:color="auto"/>
              <w:bottom w:val="single" w:sz="4" w:space="0" w:color="auto"/>
              <w:right w:val="single" w:sz="4" w:space="0" w:color="auto"/>
            </w:tcBorders>
            <w:vAlign w:val="center"/>
          </w:tcPr>
          <w:p w14:paraId="20C8182D"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1.10</w:t>
            </w:r>
          </w:p>
        </w:tc>
        <w:tc>
          <w:tcPr>
            <w:tcW w:w="1879" w:type="dxa"/>
            <w:vMerge w:val="restart"/>
            <w:tcBorders>
              <w:top w:val="single" w:sz="4" w:space="0" w:color="auto"/>
              <w:left w:val="single" w:sz="4" w:space="0" w:color="auto"/>
              <w:right w:val="single" w:sz="4" w:space="0" w:color="auto"/>
            </w:tcBorders>
            <w:vAlign w:val="center"/>
          </w:tcPr>
          <w:p w14:paraId="6FD0ED7B" w14:textId="77777777" w:rsidR="00BA2791"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Мероприятие 01.11. Опашка территорий по границам населенных пунктов муниципальных образований Московской области</w:t>
            </w:r>
          </w:p>
          <w:p w14:paraId="7BD16E24" w14:textId="77777777" w:rsidR="00BA2791" w:rsidRDefault="00BA2791" w:rsidP="00BA2791">
            <w:pPr>
              <w:spacing w:after="0" w:line="240" w:lineRule="auto"/>
              <w:rPr>
                <w:rFonts w:ascii="Times New Roman" w:eastAsia="Times New Roman" w:hAnsi="Times New Roman"/>
                <w:color w:val="000000"/>
                <w:sz w:val="16"/>
                <w:szCs w:val="16"/>
                <w:lang w:eastAsia="ru-RU"/>
              </w:rPr>
            </w:pPr>
          </w:p>
          <w:p w14:paraId="12E850CD" w14:textId="77777777" w:rsidR="00BA2791" w:rsidRDefault="00BA2791" w:rsidP="00BA2791">
            <w:pPr>
              <w:spacing w:after="0" w:line="240" w:lineRule="auto"/>
              <w:rPr>
                <w:rFonts w:ascii="Times New Roman" w:eastAsia="Times New Roman" w:hAnsi="Times New Roman"/>
                <w:color w:val="000000"/>
                <w:sz w:val="16"/>
                <w:szCs w:val="16"/>
                <w:lang w:eastAsia="ru-RU"/>
              </w:rPr>
            </w:pPr>
          </w:p>
          <w:p w14:paraId="1D7A0124" w14:textId="77777777" w:rsidR="00D24264" w:rsidRDefault="00D24264" w:rsidP="00BA2791">
            <w:pPr>
              <w:spacing w:after="0" w:line="240" w:lineRule="auto"/>
              <w:rPr>
                <w:rFonts w:ascii="Times New Roman" w:eastAsia="Times New Roman" w:hAnsi="Times New Roman"/>
                <w:color w:val="000000"/>
                <w:sz w:val="16"/>
                <w:szCs w:val="16"/>
                <w:lang w:eastAsia="ru-RU"/>
              </w:rPr>
            </w:pPr>
          </w:p>
          <w:p w14:paraId="1B758497" w14:textId="77777777" w:rsidR="00D24264" w:rsidRDefault="00D24264" w:rsidP="00BA2791">
            <w:pPr>
              <w:spacing w:after="0" w:line="240" w:lineRule="auto"/>
              <w:rPr>
                <w:rFonts w:ascii="Times New Roman" w:eastAsia="Times New Roman" w:hAnsi="Times New Roman"/>
                <w:color w:val="000000"/>
                <w:sz w:val="16"/>
                <w:szCs w:val="16"/>
                <w:lang w:eastAsia="ru-RU"/>
              </w:rPr>
            </w:pPr>
          </w:p>
          <w:p w14:paraId="057B5B65" w14:textId="77777777" w:rsidR="00D24264" w:rsidRDefault="00D24264" w:rsidP="00BA2791">
            <w:pPr>
              <w:spacing w:after="0" w:line="240" w:lineRule="auto"/>
              <w:rPr>
                <w:rFonts w:ascii="Times New Roman" w:eastAsia="Times New Roman" w:hAnsi="Times New Roman"/>
                <w:color w:val="000000"/>
                <w:sz w:val="16"/>
                <w:szCs w:val="16"/>
                <w:lang w:eastAsia="ru-RU"/>
              </w:rPr>
            </w:pPr>
          </w:p>
          <w:p w14:paraId="7860FEA9" w14:textId="77777777" w:rsidR="00BA2791" w:rsidRDefault="00BA2791" w:rsidP="00BA2791">
            <w:pPr>
              <w:spacing w:after="0" w:line="240" w:lineRule="auto"/>
              <w:rPr>
                <w:rFonts w:ascii="Times New Roman" w:eastAsia="Times New Roman" w:hAnsi="Times New Roman"/>
                <w:color w:val="000000"/>
                <w:sz w:val="16"/>
                <w:szCs w:val="16"/>
                <w:lang w:eastAsia="ru-RU"/>
              </w:rPr>
            </w:pPr>
          </w:p>
          <w:p w14:paraId="37542F85"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val="restart"/>
            <w:tcBorders>
              <w:top w:val="single" w:sz="4" w:space="0" w:color="auto"/>
              <w:left w:val="single" w:sz="4" w:space="0" w:color="auto"/>
              <w:right w:val="single" w:sz="4" w:space="0" w:color="auto"/>
            </w:tcBorders>
            <w:vAlign w:val="center"/>
          </w:tcPr>
          <w:p w14:paraId="33AFCB7F"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7A1E9A3B"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p w14:paraId="030FB423"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0C7E4902" w14:textId="61A0E1E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14667,17</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63C37E3C" w14:textId="2C97AE5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1418,52</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5DCEB095" w14:textId="1D62808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1500,63</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5D592B27" w14:textId="3752FFE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2388,02</w:t>
            </w:r>
          </w:p>
        </w:tc>
        <w:tc>
          <w:tcPr>
            <w:tcW w:w="4132" w:type="dxa"/>
            <w:gridSpan w:val="11"/>
            <w:tcBorders>
              <w:top w:val="single" w:sz="4" w:space="0" w:color="auto"/>
              <w:left w:val="nil"/>
              <w:bottom w:val="single" w:sz="4" w:space="0" w:color="auto"/>
              <w:right w:val="single" w:sz="4" w:space="0" w:color="auto"/>
            </w:tcBorders>
            <w:vAlign w:val="center"/>
          </w:tcPr>
          <w:p w14:paraId="40D96E01" w14:textId="0A8A0B0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3360,0</w:t>
            </w:r>
          </w:p>
        </w:tc>
        <w:tc>
          <w:tcPr>
            <w:tcW w:w="890" w:type="dxa"/>
            <w:tcBorders>
              <w:top w:val="nil"/>
              <w:left w:val="single" w:sz="4" w:space="0" w:color="auto"/>
              <w:bottom w:val="single" w:sz="4" w:space="0" w:color="000000"/>
              <w:right w:val="single" w:sz="4" w:space="0" w:color="auto"/>
            </w:tcBorders>
            <w:vAlign w:val="center"/>
          </w:tcPr>
          <w:p w14:paraId="705DF959" w14:textId="78F98C2E"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1780" w:type="dxa"/>
            <w:tcBorders>
              <w:top w:val="nil"/>
              <w:left w:val="single" w:sz="4" w:space="0" w:color="auto"/>
              <w:bottom w:val="single" w:sz="4" w:space="0" w:color="000000"/>
              <w:right w:val="single" w:sz="4" w:space="0" w:color="auto"/>
            </w:tcBorders>
            <w:vAlign w:val="center"/>
          </w:tcPr>
          <w:p w14:paraId="6033B521" w14:textId="69A6B00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1476" w:type="dxa"/>
            <w:vMerge w:val="restart"/>
            <w:tcBorders>
              <w:top w:val="nil"/>
              <w:left w:val="single" w:sz="4" w:space="0" w:color="auto"/>
              <w:right w:val="single" w:sz="4" w:space="0" w:color="auto"/>
            </w:tcBorders>
          </w:tcPr>
          <w:p w14:paraId="3AB89F1C" w14:textId="0D899037" w:rsidR="00BA2791" w:rsidRPr="00AE20DA" w:rsidRDefault="00BA2791"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BA2791" w:rsidRPr="00AE20DA" w14:paraId="2ACB9FB3" w14:textId="77777777" w:rsidTr="009F25F5">
        <w:trPr>
          <w:trHeight w:val="1417"/>
        </w:trPr>
        <w:tc>
          <w:tcPr>
            <w:tcW w:w="538" w:type="dxa"/>
            <w:vMerge/>
            <w:tcBorders>
              <w:top w:val="single" w:sz="4" w:space="0" w:color="auto"/>
              <w:left w:val="single" w:sz="4" w:space="0" w:color="auto"/>
              <w:bottom w:val="single" w:sz="4" w:space="0" w:color="auto"/>
              <w:right w:val="single" w:sz="4" w:space="0" w:color="auto"/>
            </w:tcBorders>
            <w:vAlign w:val="center"/>
          </w:tcPr>
          <w:p w14:paraId="01FC90A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bottom w:val="single" w:sz="4" w:space="0" w:color="auto"/>
              <w:right w:val="single" w:sz="4" w:space="0" w:color="auto"/>
            </w:tcBorders>
            <w:vAlign w:val="center"/>
          </w:tcPr>
          <w:p w14:paraId="51460D3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auto"/>
              <w:right w:val="single" w:sz="4" w:space="0" w:color="auto"/>
            </w:tcBorders>
            <w:vAlign w:val="center"/>
          </w:tcPr>
          <w:p w14:paraId="0775D9D1"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4F31E172" w14:textId="647BD485"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47A2A6EF" w14:textId="25714E8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14667,17</w:t>
            </w:r>
          </w:p>
        </w:tc>
        <w:tc>
          <w:tcPr>
            <w:tcW w:w="573" w:type="dxa"/>
            <w:gridSpan w:val="4"/>
            <w:tcBorders>
              <w:top w:val="single" w:sz="4" w:space="0" w:color="auto"/>
              <w:left w:val="single" w:sz="4" w:space="0" w:color="auto"/>
              <w:bottom w:val="single" w:sz="4" w:space="0" w:color="auto"/>
              <w:right w:val="single" w:sz="4" w:space="0" w:color="auto"/>
            </w:tcBorders>
            <w:vAlign w:val="center"/>
          </w:tcPr>
          <w:p w14:paraId="45EAF478" w14:textId="1247B63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1418,52</w:t>
            </w:r>
          </w:p>
        </w:tc>
        <w:tc>
          <w:tcPr>
            <w:tcW w:w="548" w:type="dxa"/>
            <w:gridSpan w:val="3"/>
            <w:tcBorders>
              <w:top w:val="single" w:sz="4" w:space="0" w:color="auto"/>
              <w:left w:val="single" w:sz="4" w:space="0" w:color="auto"/>
              <w:bottom w:val="single" w:sz="4" w:space="0" w:color="auto"/>
              <w:right w:val="single" w:sz="4" w:space="0" w:color="auto"/>
            </w:tcBorders>
            <w:vAlign w:val="center"/>
          </w:tcPr>
          <w:p w14:paraId="61B16AAC" w14:textId="616E37D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1500,63</w:t>
            </w:r>
          </w:p>
        </w:tc>
        <w:tc>
          <w:tcPr>
            <w:tcW w:w="571" w:type="dxa"/>
            <w:gridSpan w:val="3"/>
            <w:tcBorders>
              <w:top w:val="single" w:sz="4" w:space="0" w:color="auto"/>
              <w:left w:val="single" w:sz="4" w:space="0" w:color="auto"/>
              <w:bottom w:val="single" w:sz="4" w:space="0" w:color="auto"/>
              <w:right w:val="single" w:sz="4" w:space="0" w:color="auto"/>
            </w:tcBorders>
            <w:vAlign w:val="center"/>
          </w:tcPr>
          <w:p w14:paraId="6E562279" w14:textId="0C6C1F64"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2388,02</w:t>
            </w:r>
          </w:p>
        </w:tc>
        <w:tc>
          <w:tcPr>
            <w:tcW w:w="4132" w:type="dxa"/>
            <w:gridSpan w:val="11"/>
            <w:tcBorders>
              <w:top w:val="single" w:sz="4" w:space="0" w:color="auto"/>
              <w:left w:val="nil"/>
              <w:bottom w:val="single" w:sz="4" w:space="0" w:color="auto"/>
              <w:right w:val="single" w:sz="4" w:space="0" w:color="auto"/>
            </w:tcBorders>
            <w:vAlign w:val="center"/>
          </w:tcPr>
          <w:p w14:paraId="79755B90" w14:textId="1AA369E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3360,0</w:t>
            </w:r>
          </w:p>
        </w:tc>
        <w:tc>
          <w:tcPr>
            <w:tcW w:w="890" w:type="dxa"/>
            <w:tcBorders>
              <w:top w:val="nil"/>
              <w:left w:val="single" w:sz="4" w:space="0" w:color="auto"/>
              <w:bottom w:val="single" w:sz="4" w:space="0" w:color="auto"/>
              <w:right w:val="single" w:sz="4" w:space="0" w:color="auto"/>
            </w:tcBorders>
            <w:vAlign w:val="center"/>
          </w:tcPr>
          <w:p w14:paraId="26469AD3" w14:textId="659AA65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1780" w:type="dxa"/>
            <w:tcBorders>
              <w:top w:val="nil"/>
              <w:left w:val="single" w:sz="4" w:space="0" w:color="auto"/>
              <w:bottom w:val="single" w:sz="4" w:space="0" w:color="auto"/>
              <w:right w:val="single" w:sz="4" w:space="0" w:color="auto"/>
            </w:tcBorders>
            <w:vAlign w:val="center"/>
          </w:tcPr>
          <w:p w14:paraId="7DAE5FB3" w14:textId="6C9C493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1476" w:type="dxa"/>
            <w:vMerge/>
            <w:tcBorders>
              <w:left w:val="single" w:sz="4" w:space="0" w:color="auto"/>
              <w:bottom w:val="single" w:sz="4" w:space="0" w:color="auto"/>
              <w:right w:val="single" w:sz="4" w:space="0" w:color="auto"/>
            </w:tcBorders>
            <w:vAlign w:val="center"/>
          </w:tcPr>
          <w:p w14:paraId="259A4812"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4628CD4B" w14:textId="77777777" w:rsidTr="00050B6A">
        <w:trPr>
          <w:trHeight w:val="253"/>
        </w:trPr>
        <w:tc>
          <w:tcPr>
            <w:tcW w:w="538" w:type="dxa"/>
            <w:vMerge/>
            <w:tcBorders>
              <w:top w:val="single" w:sz="4" w:space="0" w:color="auto"/>
              <w:left w:val="single" w:sz="4" w:space="0" w:color="auto"/>
              <w:bottom w:val="single" w:sz="4" w:space="0" w:color="auto"/>
              <w:right w:val="single" w:sz="4" w:space="0" w:color="auto"/>
            </w:tcBorders>
            <w:vAlign w:val="center"/>
          </w:tcPr>
          <w:p w14:paraId="60BA629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vAlign w:val="center"/>
          </w:tcPr>
          <w:p w14:paraId="6965A035" w14:textId="082C90A4"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Работы по опашке территорий по </w:t>
            </w:r>
            <w:r w:rsidRPr="00AE20DA">
              <w:rPr>
                <w:rFonts w:ascii="Times New Roman" w:eastAsia="Times New Roman" w:hAnsi="Times New Roman"/>
                <w:color w:val="000000"/>
                <w:sz w:val="16"/>
                <w:szCs w:val="16"/>
                <w:lang w:eastAsia="ru-RU"/>
              </w:rPr>
              <w:lastRenderedPageBreak/>
              <w:t>границам населенных пунктов муниципальных образований Московской области, ед.</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7AC01187" w14:textId="6637A231" w:rsidR="00BA2791"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Х</w:t>
            </w:r>
          </w:p>
        </w:tc>
        <w:tc>
          <w:tcPr>
            <w:tcW w:w="1606" w:type="dxa"/>
            <w:gridSpan w:val="2"/>
            <w:vMerge w:val="restart"/>
            <w:tcBorders>
              <w:top w:val="single" w:sz="4" w:space="0" w:color="auto"/>
              <w:left w:val="single" w:sz="4" w:space="0" w:color="auto"/>
              <w:bottom w:val="single" w:sz="4" w:space="0" w:color="auto"/>
              <w:right w:val="single" w:sz="4" w:space="0" w:color="auto"/>
            </w:tcBorders>
            <w:vAlign w:val="center"/>
          </w:tcPr>
          <w:p w14:paraId="356D670C"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tcBorders>
              <w:top w:val="single" w:sz="4" w:space="0" w:color="auto"/>
              <w:left w:val="single" w:sz="4" w:space="0" w:color="auto"/>
              <w:bottom w:val="single" w:sz="4" w:space="0" w:color="auto"/>
              <w:right w:val="single" w:sz="4" w:space="0" w:color="auto"/>
            </w:tcBorders>
            <w:vAlign w:val="center"/>
          </w:tcPr>
          <w:p w14:paraId="41170CB4"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39" w:type="dxa"/>
            <w:tcBorders>
              <w:top w:val="single" w:sz="4" w:space="0" w:color="auto"/>
              <w:left w:val="single" w:sz="4" w:space="0" w:color="auto"/>
              <w:bottom w:val="single" w:sz="4" w:space="0" w:color="auto"/>
              <w:right w:val="single" w:sz="4" w:space="0" w:color="auto"/>
            </w:tcBorders>
            <w:vAlign w:val="center"/>
          </w:tcPr>
          <w:p w14:paraId="2C4F2AF6" w14:textId="65EEAD1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742FE379" w14:textId="74A5463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6C369D6E" w14:textId="748878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928" w:type="dxa"/>
            <w:gridSpan w:val="4"/>
            <w:vMerge w:val="restart"/>
            <w:tcBorders>
              <w:top w:val="single" w:sz="4" w:space="0" w:color="auto"/>
              <w:left w:val="nil"/>
              <w:bottom w:val="single" w:sz="4" w:space="0" w:color="auto"/>
              <w:right w:val="single" w:sz="4" w:space="0" w:color="auto"/>
            </w:tcBorders>
            <w:vAlign w:val="center"/>
          </w:tcPr>
          <w:p w14:paraId="06426433"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04" w:type="dxa"/>
            <w:gridSpan w:val="7"/>
            <w:tcBorders>
              <w:top w:val="single" w:sz="4" w:space="0" w:color="auto"/>
              <w:left w:val="nil"/>
              <w:bottom w:val="single" w:sz="4" w:space="0" w:color="auto"/>
              <w:right w:val="single" w:sz="4" w:space="0" w:color="auto"/>
            </w:tcBorders>
            <w:vAlign w:val="center"/>
          </w:tcPr>
          <w:p w14:paraId="3C0AA6E9"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tcBorders>
              <w:top w:val="single" w:sz="4" w:space="0" w:color="auto"/>
              <w:left w:val="single" w:sz="4" w:space="0" w:color="auto"/>
              <w:bottom w:val="single" w:sz="4" w:space="0" w:color="auto"/>
              <w:right w:val="single" w:sz="4" w:space="0" w:color="auto"/>
            </w:tcBorders>
            <w:vAlign w:val="center"/>
          </w:tcPr>
          <w:p w14:paraId="7FB1FCD3" w14:textId="03F2584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tcBorders>
              <w:top w:val="single" w:sz="4" w:space="0" w:color="auto"/>
              <w:left w:val="single" w:sz="4" w:space="0" w:color="auto"/>
              <w:bottom w:val="single" w:sz="4" w:space="0" w:color="auto"/>
              <w:right w:val="single" w:sz="4" w:space="0" w:color="auto"/>
            </w:tcBorders>
            <w:vAlign w:val="center"/>
          </w:tcPr>
          <w:p w14:paraId="6A3D3617" w14:textId="0332395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tcBorders>
              <w:top w:val="single" w:sz="4" w:space="0" w:color="auto"/>
              <w:left w:val="single" w:sz="4" w:space="0" w:color="auto"/>
              <w:bottom w:val="single" w:sz="4" w:space="0" w:color="auto"/>
              <w:right w:val="single" w:sz="4" w:space="0" w:color="auto"/>
            </w:tcBorders>
            <w:vAlign w:val="center"/>
          </w:tcPr>
          <w:p w14:paraId="495111E8"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0418B303" w14:textId="77777777" w:rsidTr="00050B6A">
        <w:trPr>
          <w:trHeight w:val="480"/>
        </w:trPr>
        <w:tc>
          <w:tcPr>
            <w:tcW w:w="538" w:type="dxa"/>
            <w:vMerge/>
            <w:tcBorders>
              <w:top w:val="single" w:sz="4" w:space="0" w:color="auto"/>
              <w:left w:val="single" w:sz="4" w:space="0" w:color="auto"/>
              <w:bottom w:val="single" w:sz="4" w:space="0" w:color="auto"/>
              <w:right w:val="single" w:sz="4" w:space="0" w:color="auto"/>
            </w:tcBorders>
            <w:vAlign w:val="center"/>
          </w:tcPr>
          <w:p w14:paraId="2658922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2EECEA0B"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51DB8116"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6CF401B4"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val="restart"/>
            <w:tcBorders>
              <w:top w:val="single" w:sz="4" w:space="0" w:color="auto"/>
              <w:left w:val="single" w:sz="4" w:space="0" w:color="auto"/>
              <w:right w:val="single" w:sz="4" w:space="0" w:color="auto"/>
            </w:tcBorders>
            <w:vAlign w:val="center"/>
          </w:tcPr>
          <w:p w14:paraId="67F258FD" w14:textId="362CDE53"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383</w:t>
            </w:r>
          </w:p>
        </w:tc>
        <w:tc>
          <w:tcPr>
            <w:tcW w:w="539" w:type="dxa"/>
            <w:vMerge w:val="restart"/>
            <w:tcBorders>
              <w:top w:val="single" w:sz="4" w:space="0" w:color="auto"/>
              <w:left w:val="single" w:sz="4" w:space="0" w:color="auto"/>
              <w:right w:val="single" w:sz="4" w:space="0" w:color="auto"/>
            </w:tcBorders>
            <w:vAlign w:val="center"/>
          </w:tcPr>
          <w:p w14:paraId="574CD2D3" w14:textId="23626A3F"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64</w:t>
            </w:r>
          </w:p>
        </w:tc>
        <w:tc>
          <w:tcPr>
            <w:tcW w:w="548" w:type="dxa"/>
            <w:gridSpan w:val="5"/>
            <w:vMerge w:val="restart"/>
            <w:tcBorders>
              <w:top w:val="single" w:sz="4" w:space="0" w:color="auto"/>
              <w:left w:val="single" w:sz="4" w:space="0" w:color="auto"/>
              <w:right w:val="single" w:sz="4" w:space="0" w:color="auto"/>
            </w:tcBorders>
            <w:vAlign w:val="center"/>
          </w:tcPr>
          <w:p w14:paraId="3940DE97" w14:textId="421EEE4B"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64</w:t>
            </w:r>
          </w:p>
        </w:tc>
        <w:tc>
          <w:tcPr>
            <w:tcW w:w="605" w:type="dxa"/>
            <w:gridSpan w:val="4"/>
            <w:vMerge w:val="restart"/>
            <w:tcBorders>
              <w:top w:val="single" w:sz="4" w:space="0" w:color="auto"/>
              <w:left w:val="single" w:sz="4" w:space="0" w:color="auto"/>
              <w:right w:val="single" w:sz="4" w:space="0" w:color="auto"/>
            </w:tcBorders>
            <w:vAlign w:val="center"/>
          </w:tcPr>
          <w:p w14:paraId="08A81CF4" w14:textId="435B9A58"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928" w:type="dxa"/>
            <w:gridSpan w:val="4"/>
            <w:vMerge/>
            <w:tcBorders>
              <w:top w:val="single" w:sz="4" w:space="0" w:color="auto"/>
              <w:left w:val="nil"/>
              <w:bottom w:val="single" w:sz="4" w:space="0" w:color="auto"/>
              <w:right w:val="single" w:sz="4" w:space="0" w:color="auto"/>
            </w:tcBorders>
            <w:vAlign w:val="center"/>
          </w:tcPr>
          <w:p w14:paraId="346B64CE" w14:textId="77777777" w:rsidR="00BA2791" w:rsidRPr="00B27386" w:rsidRDefault="00BA2791" w:rsidP="006A17F5">
            <w:pPr>
              <w:spacing w:after="0" w:line="240" w:lineRule="auto"/>
              <w:jc w:val="center"/>
              <w:rPr>
                <w:rFonts w:ascii="Times New Roman" w:eastAsia="Times New Roman" w:hAnsi="Times New Roman"/>
                <w:color w:val="000000"/>
                <w:sz w:val="16"/>
                <w:szCs w:val="16"/>
                <w:lang w:eastAsia="ru-RU"/>
              </w:rPr>
            </w:pPr>
          </w:p>
        </w:tc>
        <w:tc>
          <w:tcPr>
            <w:tcW w:w="742" w:type="dxa"/>
            <w:gridSpan w:val="2"/>
            <w:tcBorders>
              <w:top w:val="single" w:sz="4" w:space="0" w:color="auto"/>
              <w:left w:val="nil"/>
              <w:bottom w:val="single" w:sz="4" w:space="0" w:color="auto"/>
              <w:right w:val="single" w:sz="4" w:space="0" w:color="auto"/>
            </w:tcBorders>
            <w:vAlign w:val="center"/>
          </w:tcPr>
          <w:p w14:paraId="1706F41A" w14:textId="77777777" w:rsidR="00BA2791" w:rsidRPr="00B27386" w:rsidRDefault="00BA2791" w:rsidP="006A17F5">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00CF44F1" w14:textId="77777777" w:rsidR="00BA2791" w:rsidRPr="00B27386" w:rsidRDefault="00BA2791" w:rsidP="006A17F5">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2A948D92" w14:textId="77777777" w:rsidR="00BA2791" w:rsidRPr="00B27386" w:rsidRDefault="00BA2791" w:rsidP="006A17F5">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2007E07A" w14:textId="77777777" w:rsidR="00BA2791" w:rsidRPr="00B27386" w:rsidRDefault="00BA2791" w:rsidP="006A17F5">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12 месяцев</w:t>
            </w:r>
          </w:p>
        </w:tc>
        <w:tc>
          <w:tcPr>
            <w:tcW w:w="890" w:type="dxa"/>
            <w:tcBorders>
              <w:top w:val="single" w:sz="4" w:space="0" w:color="auto"/>
              <w:left w:val="single" w:sz="4" w:space="0" w:color="auto"/>
              <w:bottom w:val="single" w:sz="4" w:space="0" w:color="auto"/>
              <w:right w:val="single" w:sz="4" w:space="0" w:color="auto"/>
            </w:tcBorders>
            <w:vAlign w:val="center"/>
          </w:tcPr>
          <w:p w14:paraId="693B5D68" w14:textId="77777777" w:rsidR="00BA2791" w:rsidRPr="00B27386" w:rsidRDefault="00BA2791" w:rsidP="00BA2791">
            <w:pPr>
              <w:spacing w:after="0" w:line="240" w:lineRule="auto"/>
              <w:rPr>
                <w:rFonts w:ascii="Times New Roman" w:eastAsia="Times New Roman" w:hAnsi="Times New Roman"/>
                <w:color w:val="000000"/>
                <w:sz w:val="16"/>
                <w:szCs w:val="16"/>
                <w:lang w:eastAsia="ru-RU"/>
              </w:rPr>
            </w:pPr>
          </w:p>
        </w:tc>
        <w:tc>
          <w:tcPr>
            <w:tcW w:w="1780" w:type="dxa"/>
            <w:tcBorders>
              <w:top w:val="single" w:sz="4" w:space="0" w:color="auto"/>
              <w:left w:val="single" w:sz="4" w:space="0" w:color="auto"/>
              <w:bottom w:val="single" w:sz="4" w:space="0" w:color="auto"/>
              <w:right w:val="single" w:sz="4" w:space="0" w:color="auto"/>
            </w:tcBorders>
            <w:vAlign w:val="center"/>
          </w:tcPr>
          <w:p w14:paraId="257B4001" w14:textId="77777777" w:rsidR="00BA2791" w:rsidRPr="00B27386" w:rsidRDefault="00BA2791" w:rsidP="00BA2791">
            <w:pPr>
              <w:spacing w:after="0" w:line="240" w:lineRule="auto"/>
              <w:rPr>
                <w:rFonts w:ascii="Times New Roman" w:eastAsia="Times New Roman" w:hAnsi="Times New Roman"/>
                <w:color w:val="000000"/>
                <w:sz w:val="16"/>
                <w:szCs w:val="16"/>
                <w:lang w:eastAsia="ru-RU"/>
              </w:rPr>
            </w:pPr>
          </w:p>
        </w:tc>
        <w:tc>
          <w:tcPr>
            <w:tcW w:w="1476" w:type="dxa"/>
            <w:tcBorders>
              <w:top w:val="single" w:sz="4" w:space="0" w:color="auto"/>
              <w:left w:val="single" w:sz="4" w:space="0" w:color="auto"/>
              <w:bottom w:val="single" w:sz="4" w:space="0" w:color="auto"/>
              <w:right w:val="single" w:sz="4" w:space="0" w:color="auto"/>
            </w:tcBorders>
            <w:vAlign w:val="center"/>
          </w:tcPr>
          <w:p w14:paraId="045320A9"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1E188185" w14:textId="77777777" w:rsidTr="001B277E">
        <w:trPr>
          <w:trHeight w:val="480"/>
        </w:trPr>
        <w:tc>
          <w:tcPr>
            <w:tcW w:w="538" w:type="dxa"/>
            <w:vMerge/>
            <w:tcBorders>
              <w:top w:val="single" w:sz="4" w:space="0" w:color="auto"/>
              <w:left w:val="single" w:sz="4" w:space="0" w:color="auto"/>
              <w:bottom w:val="single" w:sz="4" w:space="0" w:color="auto"/>
              <w:right w:val="single" w:sz="4" w:space="0" w:color="auto"/>
            </w:tcBorders>
            <w:vAlign w:val="center"/>
          </w:tcPr>
          <w:p w14:paraId="429835BC"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64523740"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411E76CE"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48C08D89"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1E028C4D" w14:textId="7777777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p>
        </w:tc>
        <w:tc>
          <w:tcPr>
            <w:tcW w:w="539" w:type="dxa"/>
            <w:vMerge/>
            <w:tcBorders>
              <w:left w:val="single" w:sz="4" w:space="0" w:color="auto"/>
              <w:bottom w:val="single" w:sz="4" w:space="0" w:color="auto"/>
              <w:right w:val="single" w:sz="4" w:space="0" w:color="auto"/>
            </w:tcBorders>
            <w:vAlign w:val="center"/>
          </w:tcPr>
          <w:p w14:paraId="62CD1D0B" w14:textId="7777777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p>
        </w:tc>
        <w:tc>
          <w:tcPr>
            <w:tcW w:w="548" w:type="dxa"/>
            <w:gridSpan w:val="5"/>
            <w:vMerge/>
            <w:tcBorders>
              <w:left w:val="single" w:sz="4" w:space="0" w:color="auto"/>
              <w:bottom w:val="single" w:sz="4" w:space="0" w:color="auto"/>
              <w:right w:val="single" w:sz="4" w:space="0" w:color="auto"/>
            </w:tcBorders>
            <w:vAlign w:val="center"/>
          </w:tcPr>
          <w:p w14:paraId="71E01C3D" w14:textId="7777777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p>
        </w:tc>
        <w:tc>
          <w:tcPr>
            <w:tcW w:w="605" w:type="dxa"/>
            <w:gridSpan w:val="4"/>
            <w:vMerge/>
            <w:tcBorders>
              <w:left w:val="single" w:sz="4" w:space="0" w:color="auto"/>
              <w:bottom w:val="single" w:sz="4" w:space="0" w:color="auto"/>
              <w:right w:val="single" w:sz="4" w:space="0" w:color="auto"/>
            </w:tcBorders>
            <w:vAlign w:val="center"/>
          </w:tcPr>
          <w:p w14:paraId="3DA849EB" w14:textId="7777777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p>
        </w:tc>
        <w:tc>
          <w:tcPr>
            <w:tcW w:w="928" w:type="dxa"/>
            <w:gridSpan w:val="4"/>
            <w:tcBorders>
              <w:top w:val="single" w:sz="4" w:space="0" w:color="auto"/>
              <w:left w:val="nil"/>
              <w:bottom w:val="single" w:sz="4" w:space="0" w:color="auto"/>
              <w:right w:val="single" w:sz="4" w:space="0" w:color="auto"/>
            </w:tcBorders>
            <w:vAlign w:val="center"/>
          </w:tcPr>
          <w:p w14:paraId="7C289CA7" w14:textId="38F9F85E"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742" w:type="dxa"/>
            <w:gridSpan w:val="2"/>
            <w:tcBorders>
              <w:top w:val="single" w:sz="4" w:space="0" w:color="auto"/>
              <w:left w:val="nil"/>
              <w:bottom w:val="single" w:sz="4" w:space="0" w:color="auto"/>
              <w:right w:val="single" w:sz="4" w:space="0" w:color="auto"/>
            </w:tcBorders>
            <w:vAlign w:val="center"/>
          </w:tcPr>
          <w:p w14:paraId="3D0E9C2B" w14:textId="7AE557DB"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7489EDDE" w14:textId="5CF5DDED"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766" w:type="dxa"/>
            <w:gridSpan w:val="2"/>
            <w:tcBorders>
              <w:top w:val="single" w:sz="4" w:space="0" w:color="auto"/>
              <w:left w:val="nil"/>
              <w:bottom w:val="single" w:sz="4" w:space="0" w:color="auto"/>
              <w:right w:val="single" w:sz="4" w:space="0" w:color="auto"/>
            </w:tcBorders>
            <w:vAlign w:val="center"/>
          </w:tcPr>
          <w:p w14:paraId="6A774C17" w14:textId="10537960"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766" w:type="dxa"/>
            <w:tcBorders>
              <w:top w:val="single" w:sz="4" w:space="0" w:color="auto"/>
              <w:left w:val="nil"/>
              <w:bottom w:val="single" w:sz="4" w:space="0" w:color="auto"/>
              <w:right w:val="single" w:sz="4" w:space="0" w:color="auto"/>
            </w:tcBorders>
            <w:vAlign w:val="center"/>
          </w:tcPr>
          <w:p w14:paraId="7DAF04AA" w14:textId="34EE6C85"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890" w:type="dxa"/>
            <w:tcBorders>
              <w:top w:val="single" w:sz="4" w:space="0" w:color="auto"/>
              <w:left w:val="single" w:sz="4" w:space="0" w:color="auto"/>
              <w:bottom w:val="single" w:sz="4" w:space="0" w:color="auto"/>
              <w:right w:val="single" w:sz="4" w:space="0" w:color="auto"/>
            </w:tcBorders>
            <w:vAlign w:val="center"/>
          </w:tcPr>
          <w:p w14:paraId="3E52E6B1" w14:textId="01F2F1A4"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1780" w:type="dxa"/>
            <w:tcBorders>
              <w:top w:val="single" w:sz="4" w:space="0" w:color="auto"/>
              <w:left w:val="single" w:sz="4" w:space="0" w:color="auto"/>
              <w:bottom w:val="single" w:sz="4" w:space="0" w:color="auto"/>
              <w:right w:val="single" w:sz="4" w:space="0" w:color="auto"/>
            </w:tcBorders>
            <w:vAlign w:val="center"/>
          </w:tcPr>
          <w:p w14:paraId="0D68F4BD" w14:textId="3179DE27" w:rsidR="00BA2791" w:rsidRPr="00B27386" w:rsidRDefault="00BA2791" w:rsidP="00BA2791">
            <w:pPr>
              <w:spacing w:after="0" w:line="240" w:lineRule="auto"/>
              <w:jc w:val="center"/>
              <w:rPr>
                <w:rFonts w:ascii="Times New Roman" w:eastAsia="Times New Roman" w:hAnsi="Times New Roman"/>
                <w:color w:val="000000"/>
                <w:sz w:val="16"/>
                <w:szCs w:val="16"/>
                <w:lang w:eastAsia="ru-RU"/>
              </w:rPr>
            </w:pPr>
            <w:r w:rsidRPr="00B27386">
              <w:rPr>
                <w:rFonts w:ascii="Times New Roman" w:eastAsia="Times New Roman" w:hAnsi="Times New Roman"/>
                <w:color w:val="000000"/>
                <w:sz w:val="16"/>
                <w:szCs w:val="16"/>
                <w:lang w:eastAsia="ru-RU"/>
              </w:rPr>
              <w:t>85</w:t>
            </w:r>
          </w:p>
        </w:tc>
        <w:tc>
          <w:tcPr>
            <w:tcW w:w="1476" w:type="dxa"/>
            <w:tcBorders>
              <w:top w:val="single" w:sz="4" w:space="0" w:color="auto"/>
              <w:left w:val="single" w:sz="4" w:space="0" w:color="auto"/>
              <w:bottom w:val="single" w:sz="4" w:space="0" w:color="auto"/>
              <w:right w:val="single" w:sz="4" w:space="0" w:color="auto"/>
            </w:tcBorders>
            <w:vAlign w:val="center"/>
          </w:tcPr>
          <w:p w14:paraId="0E81A15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6A1CF7" w:rsidRPr="00AE20DA" w14:paraId="32FC2A37" w14:textId="77777777" w:rsidTr="001B277E">
        <w:trPr>
          <w:trHeight w:val="735"/>
        </w:trPr>
        <w:tc>
          <w:tcPr>
            <w:tcW w:w="538" w:type="dxa"/>
            <w:vMerge w:val="restart"/>
            <w:tcBorders>
              <w:top w:val="single" w:sz="4" w:space="0" w:color="auto"/>
              <w:left w:val="single" w:sz="4" w:space="0" w:color="auto"/>
              <w:right w:val="single" w:sz="4" w:space="0" w:color="auto"/>
            </w:tcBorders>
            <w:vAlign w:val="center"/>
          </w:tcPr>
          <w:p w14:paraId="2E594625" w14:textId="70B107D9" w:rsidR="006A1CF7" w:rsidRPr="00AE20DA" w:rsidRDefault="006A1CF7"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1.11</w:t>
            </w:r>
          </w:p>
        </w:tc>
        <w:tc>
          <w:tcPr>
            <w:tcW w:w="1879" w:type="dxa"/>
            <w:vMerge w:val="restart"/>
            <w:tcBorders>
              <w:top w:val="single" w:sz="4" w:space="0" w:color="auto"/>
              <w:left w:val="single" w:sz="4" w:space="0" w:color="auto"/>
              <w:right w:val="single" w:sz="4" w:space="0" w:color="auto"/>
            </w:tcBorders>
          </w:tcPr>
          <w:p w14:paraId="050B2284" w14:textId="77777777" w:rsidR="006A1CF7" w:rsidRPr="006A1CF7" w:rsidRDefault="006A1CF7" w:rsidP="006A1CF7">
            <w:pPr>
              <w:spacing w:after="0" w:line="240" w:lineRule="auto"/>
              <w:rPr>
                <w:rFonts w:ascii="Times New Roman" w:eastAsia="Times New Roman" w:hAnsi="Times New Roman"/>
                <w:color w:val="000000"/>
                <w:sz w:val="16"/>
                <w:szCs w:val="16"/>
                <w:lang w:eastAsia="ru-RU"/>
              </w:rPr>
            </w:pPr>
            <w:r w:rsidRPr="006A1CF7">
              <w:rPr>
                <w:rFonts w:ascii="Times New Roman" w:eastAsia="Times New Roman" w:hAnsi="Times New Roman"/>
                <w:color w:val="000000"/>
                <w:sz w:val="16"/>
                <w:szCs w:val="16"/>
                <w:lang w:eastAsia="ru-RU"/>
              </w:rPr>
              <w:t xml:space="preserve">Мероприятие 01.12. </w:t>
            </w:r>
          </w:p>
          <w:p w14:paraId="31E4CE7C" w14:textId="1737E325" w:rsidR="006A1CF7" w:rsidRPr="00AE20DA" w:rsidRDefault="006A1CF7" w:rsidP="006A1CF7">
            <w:pPr>
              <w:spacing w:after="0" w:line="240" w:lineRule="auto"/>
              <w:rPr>
                <w:rFonts w:ascii="Times New Roman" w:eastAsia="Times New Roman" w:hAnsi="Times New Roman"/>
                <w:color w:val="000000"/>
                <w:sz w:val="16"/>
                <w:szCs w:val="16"/>
                <w:lang w:eastAsia="ru-RU"/>
              </w:rPr>
            </w:pPr>
            <w:r w:rsidRPr="006A1CF7">
              <w:rPr>
                <w:rFonts w:ascii="Times New Roman" w:eastAsia="Times New Roman" w:hAnsi="Times New Roman"/>
                <w:color w:val="000000"/>
                <w:sz w:val="16"/>
                <w:szCs w:val="16"/>
                <w:lang w:eastAsia="ru-RU"/>
              </w:rPr>
              <w:t>Финансовое обеспечение мероприятий по созданию и эксплуатации объектов противопожарной службы</w:t>
            </w:r>
          </w:p>
        </w:tc>
        <w:tc>
          <w:tcPr>
            <w:tcW w:w="1304" w:type="dxa"/>
            <w:vMerge w:val="restart"/>
            <w:tcBorders>
              <w:top w:val="single" w:sz="4" w:space="0" w:color="auto"/>
              <w:left w:val="single" w:sz="4" w:space="0" w:color="auto"/>
              <w:right w:val="single" w:sz="4" w:space="0" w:color="auto"/>
            </w:tcBorders>
            <w:vAlign w:val="center"/>
          </w:tcPr>
          <w:p w14:paraId="31D24B1B" w14:textId="0D331C17" w:rsidR="006A1CF7" w:rsidRDefault="006A1CF7"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w:t>
            </w:r>
            <w:r w:rsidR="0004662A">
              <w:rPr>
                <w:rFonts w:ascii="Times New Roman" w:eastAsia="Times New Roman" w:hAnsi="Times New Roman"/>
                <w:color w:val="000000"/>
                <w:sz w:val="16"/>
                <w:szCs w:val="16"/>
                <w:lang w:eastAsia="ru-RU"/>
              </w:rPr>
              <w:t xml:space="preserve">5      </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6B981F66" w14:textId="7EB7D6B7" w:rsidR="006A1CF7" w:rsidRPr="00AE20DA" w:rsidRDefault="006A1CF7"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w:t>
            </w:r>
          </w:p>
        </w:tc>
        <w:tc>
          <w:tcPr>
            <w:tcW w:w="740" w:type="dxa"/>
            <w:tcBorders>
              <w:top w:val="single" w:sz="4" w:space="0" w:color="auto"/>
              <w:left w:val="single" w:sz="4" w:space="0" w:color="auto"/>
              <w:bottom w:val="single" w:sz="4" w:space="0" w:color="auto"/>
              <w:right w:val="single" w:sz="4" w:space="0" w:color="auto"/>
            </w:tcBorders>
            <w:vAlign w:val="center"/>
          </w:tcPr>
          <w:p w14:paraId="45F98F08" w14:textId="35140A82"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vAlign w:val="center"/>
          </w:tcPr>
          <w:p w14:paraId="11F0ECDE" w14:textId="5CE3EEE6"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62BBB4A6" w14:textId="2F50C6F2"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560E2064" w14:textId="48ED0024"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auto"/>
            </w:tcBorders>
            <w:vAlign w:val="center"/>
          </w:tcPr>
          <w:p w14:paraId="76FD7F3B" w14:textId="472B30D5"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7606F1A4" w14:textId="30DBAEF1"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0371207C" w14:textId="1DB5102F"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val="restart"/>
            <w:tcBorders>
              <w:top w:val="single" w:sz="4" w:space="0" w:color="auto"/>
              <w:left w:val="single" w:sz="4" w:space="0" w:color="auto"/>
              <w:right w:val="single" w:sz="4" w:space="0" w:color="auto"/>
            </w:tcBorders>
          </w:tcPr>
          <w:p w14:paraId="25F7EAEC" w14:textId="2F661199" w:rsidR="006A1CF7" w:rsidRDefault="001B277E"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6A1CF7" w:rsidRPr="00AE20DA" w14:paraId="6528CCE5" w14:textId="77777777" w:rsidTr="001B277E">
        <w:trPr>
          <w:trHeight w:val="735"/>
        </w:trPr>
        <w:tc>
          <w:tcPr>
            <w:tcW w:w="538" w:type="dxa"/>
            <w:vMerge/>
            <w:tcBorders>
              <w:left w:val="single" w:sz="4" w:space="0" w:color="auto"/>
              <w:right w:val="single" w:sz="4" w:space="0" w:color="auto"/>
            </w:tcBorders>
            <w:vAlign w:val="center"/>
          </w:tcPr>
          <w:p w14:paraId="57CECD19" w14:textId="77777777" w:rsidR="006A1CF7" w:rsidRDefault="006A1CF7"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right w:val="single" w:sz="4" w:space="0" w:color="auto"/>
            </w:tcBorders>
          </w:tcPr>
          <w:p w14:paraId="339F287A" w14:textId="77777777" w:rsidR="006A1CF7" w:rsidRPr="006A1CF7" w:rsidRDefault="006A1CF7" w:rsidP="006A1CF7">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right w:val="single" w:sz="4" w:space="0" w:color="auto"/>
            </w:tcBorders>
            <w:vAlign w:val="center"/>
          </w:tcPr>
          <w:p w14:paraId="7BE0957A" w14:textId="77777777" w:rsidR="006A1CF7" w:rsidRDefault="006A1CF7"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71D35C42" w14:textId="73C6A346" w:rsidR="006A1CF7" w:rsidRPr="00AE20DA" w:rsidRDefault="006A1CF7"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54874264" w14:textId="4C9461CC" w:rsidR="006A1CF7"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vAlign w:val="center"/>
          </w:tcPr>
          <w:p w14:paraId="640ADE40" w14:textId="32B10833" w:rsidR="006A1CF7"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0FFD3AFC" w14:textId="06DEF6DC" w:rsidR="006A1CF7"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00CC8116" w14:textId="25E2BFA5" w:rsidR="006A1CF7"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auto"/>
            </w:tcBorders>
            <w:vAlign w:val="center"/>
          </w:tcPr>
          <w:p w14:paraId="4080CA8F" w14:textId="5EFD275B"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auto"/>
              <w:right w:val="single" w:sz="4" w:space="0" w:color="auto"/>
            </w:tcBorders>
            <w:vAlign w:val="center"/>
          </w:tcPr>
          <w:p w14:paraId="27E7B82D" w14:textId="76D32811"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7F916EAF" w14:textId="35D8EB29" w:rsidR="006A1CF7"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tcBorders>
              <w:left w:val="single" w:sz="4" w:space="0" w:color="auto"/>
              <w:right w:val="single" w:sz="4" w:space="0" w:color="auto"/>
            </w:tcBorders>
          </w:tcPr>
          <w:p w14:paraId="095035B3" w14:textId="77777777" w:rsidR="006A1CF7" w:rsidRDefault="006A1CF7" w:rsidP="00BA2791">
            <w:pPr>
              <w:spacing w:after="0" w:line="240" w:lineRule="auto"/>
              <w:rPr>
                <w:rFonts w:ascii="Times New Roman" w:eastAsia="Times New Roman" w:hAnsi="Times New Roman"/>
                <w:color w:val="000000"/>
                <w:sz w:val="16"/>
                <w:szCs w:val="16"/>
                <w:lang w:eastAsia="ru-RU"/>
              </w:rPr>
            </w:pPr>
          </w:p>
        </w:tc>
      </w:tr>
      <w:tr w:rsidR="001B277E" w:rsidRPr="00AE20DA" w14:paraId="783E6A3F" w14:textId="77777777" w:rsidTr="00E421EB">
        <w:trPr>
          <w:trHeight w:val="210"/>
        </w:trPr>
        <w:tc>
          <w:tcPr>
            <w:tcW w:w="538" w:type="dxa"/>
            <w:vMerge/>
            <w:tcBorders>
              <w:left w:val="single" w:sz="4" w:space="0" w:color="auto"/>
              <w:right w:val="single" w:sz="4" w:space="0" w:color="auto"/>
            </w:tcBorders>
            <w:vAlign w:val="center"/>
          </w:tcPr>
          <w:p w14:paraId="1E11DEFF" w14:textId="77777777" w:rsidR="001B277E" w:rsidRPr="00AE20DA" w:rsidRDefault="001B277E" w:rsidP="00BA2791">
            <w:pPr>
              <w:spacing w:after="0" w:line="240" w:lineRule="auto"/>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right w:val="single" w:sz="4" w:space="0" w:color="auto"/>
            </w:tcBorders>
          </w:tcPr>
          <w:p w14:paraId="0B23E3EE" w14:textId="77777777" w:rsidR="001B277E" w:rsidRPr="006A1CF7" w:rsidRDefault="001B277E" w:rsidP="006A1CF7">
            <w:pPr>
              <w:spacing w:after="0" w:line="240" w:lineRule="auto"/>
              <w:rPr>
                <w:rFonts w:ascii="Times New Roman" w:eastAsia="Times New Roman" w:hAnsi="Times New Roman"/>
                <w:color w:val="000000"/>
                <w:sz w:val="16"/>
                <w:szCs w:val="16"/>
                <w:lang w:eastAsia="ru-RU"/>
              </w:rPr>
            </w:pPr>
            <w:r w:rsidRPr="006A1CF7">
              <w:rPr>
                <w:rFonts w:ascii="Times New Roman" w:eastAsia="Times New Roman" w:hAnsi="Times New Roman"/>
                <w:color w:val="000000"/>
                <w:sz w:val="16"/>
                <w:szCs w:val="16"/>
                <w:lang w:eastAsia="ru-RU"/>
              </w:rPr>
              <w:t xml:space="preserve">Создана </w:t>
            </w:r>
          </w:p>
          <w:p w14:paraId="2EA49C8D" w14:textId="7AEBCF50" w:rsidR="001B277E" w:rsidRPr="00AE20DA" w:rsidRDefault="001B277E" w:rsidP="006A1CF7">
            <w:pPr>
              <w:spacing w:after="0" w:line="240" w:lineRule="auto"/>
              <w:rPr>
                <w:rFonts w:ascii="Times New Roman" w:eastAsia="Times New Roman" w:hAnsi="Times New Roman"/>
                <w:color w:val="000000"/>
                <w:sz w:val="16"/>
                <w:szCs w:val="16"/>
                <w:lang w:eastAsia="ru-RU"/>
              </w:rPr>
            </w:pPr>
            <w:r w:rsidRPr="006A1CF7">
              <w:rPr>
                <w:rFonts w:ascii="Times New Roman" w:eastAsia="Times New Roman" w:hAnsi="Times New Roman"/>
                <w:color w:val="000000"/>
                <w:sz w:val="16"/>
                <w:szCs w:val="16"/>
                <w:lang w:eastAsia="ru-RU"/>
              </w:rPr>
              <w:t>инфраструктура для обеспечения противопожарной безопасности в муниципальных образованиях Московской области, ед.</w:t>
            </w:r>
          </w:p>
        </w:tc>
        <w:tc>
          <w:tcPr>
            <w:tcW w:w="1304" w:type="dxa"/>
            <w:vMerge w:val="restart"/>
            <w:tcBorders>
              <w:top w:val="single" w:sz="4" w:space="0" w:color="auto"/>
              <w:left w:val="single" w:sz="4" w:space="0" w:color="auto"/>
              <w:right w:val="single" w:sz="4" w:space="0" w:color="auto"/>
            </w:tcBorders>
            <w:vAlign w:val="center"/>
          </w:tcPr>
          <w:p w14:paraId="7C16A4BC" w14:textId="27B52E74" w:rsidR="001B277E"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single" w:sz="4" w:space="0" w:color="auto"/>
              <w:left w:val="single" w:sz="4" w:space="0" w:color="auto"/>
              <w:right w:val="single" w:sz="4" w:space="0" w:color="auto"/>
            </w:tcBorders>
            <w:vAlign w:val="center"/>
          </w:tcPr>
          <w:p w14:paraId="0BBAC67F" w14:textId="07441129" w:rsidR="001B277E" w:rsidRPr="00AE20DA" w:rsidRDefault="001B277E"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175DB5E7" w14:textId="3CAB0EBA"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Всего:</w:t>
            </w:r>
          </w:p>
        </w:tc>
        <w:tc>
          <w:tcPr>
            <w:tcW w:w="539" w:type="dxa"/>
            <w:vMerge w:val="restart"/>
            <w:tcBorders>
              <w:top w:val="single" w:sz="4" w:space="0" w:color="auto"/>
              <w:left w:val="single" w:sz="4" w:space="0" w:color="auto"/>
              <w:right w:val="single" w:sz="4" w:space="0" w:color="auto"/>
            </w:tcBorders>
            <w:vAlign w:val="center"/>
          </w:tcPr>
          <w:p w14:paraId="01182880" w14:textId="7E5414CE"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48" w:type="dxa"/>
            <w:gridSpan w:val="5"/>
            <w:vMerge w:val="restart"/>
            <w:tcBorders>
              <w:top w:val="single" w:sz="4" w:space="0" w:color="auto"/>
              <w:left w:val="single" w:sz="4" w:space="0" w:color="auto"/>
              <w:right w:val="single" w:sz="4" w:space="0" w:color="auto"/>
            </w:tcBorders>
            <w:vAlign w:val="center"/>
          </w:tcPr>
          <w:p w14:paraId="16D67837" w14:textId="567486D2"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605" w:type="dxa"/>
            <w:gridSpan w:val="4"/>
            <w:vMerge w:val="restart"/>
            <w:tcBorders>
              <w:top w:val="single" w:sz="4" w:space="0" w:color="auto"/>
              <w:left w:val="single" w:sz="4" w:space="0" w:color="auto"/>
              <w:right w:val="single" w:sz="4" w:space="0" w:color="auto"/>
            </w:tcBorders>
            <w:vAlign w:val="center"/>
          </w:tcPr>
          <w:p w14:paraId="3CCE94EC" w14:textId="6A74FE7F"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826" w:type="dxa"/>
            <w:gridSpan w:val="2"/>
            <w:vMerge w:val="restart"/>
            <w:tcBorders>
              <w:top w:val="single" w:sz="4" w:space="0" w:color="auto"/>
              <w:left w:val="nil"/>
              <w:right w:val="single" w:sz="4" w:space="0" w:color="auto"/>
            </w:tcBorders>
            <w:vAlign w:val="center"/>
          </w:tcPr>
          <w:p w14:paraId="06B6BAAB" w14:textId="4E879A26"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2026 год</w:t>
            </w:r>
          </w:p>
        </w:tc>
        <w:tc>
          <w:tcPr>
            <w:tcW w:w="3306" w:type="dxa"/>
            <w:gridSpan w:val="9"/>
            <w:tcBorders>
              <w:top w:val="single" w:sz="4" w:space="0" w:color="auto"/>
              <w:left w:val="nil"/>
              <w:bottom w:val="single" w:sz="4" w:space="0" w:color="auto"/>
              <w:right w:val="single" w:sz="4" w:space="0" w:color="auto"/>
            </w:tcBorders>
            <w:vAlign w:val="center"/>
          </w:tcPr>
          <w:p w14:paraId="5C33F6E4" w14:textId="081EB402"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В том числе:</w:t>
            </w:r>
          </w:p>
        </w:tc>
        <w:tc>
          <w:tcPr>
            <w:tcW w:w="890" w:type="dxa"/>
            <w:vMerge w:val="restart"/>
            <w:tcBorders>
              <w:top w:val="single" w:sz="4" w:space="0" w:color="auto"/>
              <w:left w:val="single" w:sz="4" w:space="0" w:color="auto"/>
              <w:right w:val="single" w:sz="4" w:space="0" w:color="auto"/>
            </w:tcBorders>
            <w:vAlign w:val="center"/>
          </w:tcPr>
          <w:p w14:paraId="50936032" w14:textId="5C35FF3F"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single" w:sz="4" w:space="0" w:color="auto"/>
              <w:left w:val="single" w:sz="4" w:space="0" w:color="auto"/>
              <w:right w:val="single" w:sz="4" w:space="0" w:color="auto"/>
            </w:tcBorders>
            <w:vAlign w:val="center"/>
          </w:tcPr>
          <w:p w14:paraId="40DE3010" w14:textId="4BAD93AC"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single" w:sz="4" w:space="0" w:color="auto"/>
              <w:left w:val="single" w:sz="4" w:space="0" w:color="auto"/>
              <w:right w:val="single" w:sz="4" w:space="0" w:color="auto"/>
            </w:tcBorders>
          </w:tcPr>
          <w:p w14:paraId="26E69DBF" w14:textId="77777777" w:rsidR="001B277E" w:rsidRDefault="001B277E" w:rsidP="00BA2791">
            <w:pPr>
              <w:spacing w:after="0" w:line="240" w:lineRule="auto"/>
              <w:rPr>
                <w:rFonts w:ascii="Times New Roman" w:eastAsia="Times New Roman" w:hAnsi="Times New Roman"/>
                <w:color w:val="000000"/>
                <w:sz w:val="16"/>
                <w:szCs w:val="16"/>
                <w:lang w:eastAsia="ru-RU"/>
              </w:rPr>
            </w:pPr>
          </w:p>
        </w:tc>
      </w:tr>
      <w:tr w:rsidR="001B277E" w:rsidRPr="00AE20DA" w14:paraId="0EA766DB" w14:textId="77777777" w:rsidTr="00E421EB">
        <w:trPr>
          <w:trHeight w:val="210"/>
        </w:trPr>
        <w:tc>
          <w:tcPr>
            <w:tcW w:w="538" w:type="dxa"/>
            <w:vMerge/>
            <w:tcBorders>
              <w:left w:val="single" w:sz="4" w:space="0" w:color="auto"/>
              <w:right w:val="single" w:sz="4" w:space="0" w:color="auto"/>
            </w:tcBorders>
            <w:vAlign w:val="center"/>
          </w:tcPr>
          <w:p w14:paraId="772CF952" w14:textId="77777777" w:rsidR="001B277E" w:rsidRPr="00AE20DA" w:rsidRDefault="001B277E"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right w:val="single" w:sz="4" w:space="0" w:color="auto"/>
            </w:tcBorders>
          </w:tcPr>
          <w:p w14:paraId="1365A405" w14:textId="77777777" w:rsidR="001B277E" w:rsidRPr="006A1CF7" w:rsidRDefault="001B277E" w:rsidP="006A1CF7">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right w:val="single" w:sz="4" w:space="0" w:color="auto"/>
            </w:tcBorders>
            <w:vAlign w:val="center"/>
          </w:tcPr>
          <w:p w14:paraId="3D521694"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1138FF8A" w14:textId="77777777" w:rsidR="001B277E" w:rsidRDefault="001B277E"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52B00774"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539" w:type="dxa"/>
            <w:vMerge/>
            <w:tcBorders>
              <w:left w:val="single" w:sz="4" w:space="0" w:color="auto"/>
              <w:bottom w:val="single" w:sz="4" w:space="0" w:color="auto"/>
              <w:right w:val="single" w:sz="4" w:space="0" w:color="auto"/>
            </w:tcBorders>
            <w:vAlign w:val="center"/>
          </w:tcPr>
          <w:p w14:paraId="461AE16E"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548" w:type="dxa"/>
            <w:gridSpan w:val="5"/>
            <w:vMerge/>
            <w:tcBorders>
              <w:left w:val="single" w:sz="4" w:space="0" w:color="auto"/>
              <w:bottom w:val="single" w:sz="4" w:space="0" w:color="auto"/>
              <w:right w:val="single" w:sz="4" w:space="0" w:color="auto"/>
            </w:tcBorders>
            <w:vAlign w:val="center"/>
          </w:tcPr>
          <w:p w14:paraId="10470F35"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605" w:type="dxa"/>
            <w:gridSpan w:val="4"/>
            <w:vMerge/>
            <w:tcBorders>
              <w:left w:val="single" w:sz="4" w:space="0" w:color="auto"/>
              <w:bottom w:val="single" w:sz="4" w:space="0" w:color="auto"/>
              <w:right w:val="single" w:sz="4" w:space="0" w:color="auto"/>
            </w:tcBorders>
            <w:vAlign w:val="center"/>
          </w:tcPr>
          <w:p w14:paraId="111F1A5B"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826" w:type="dxa"/>
            <w:gridSpan w:val="2"/>
            <w:vMerge/>
            <w:tcBorders>
              <w:left w:val="nil"/>
              <w:bottom w:val="single" w:sz="4" w:space="0" w:color="auto"/>
              <w:right w:val="single" w:sz="4" w:space="0" w:color="auto"/>
            </w:tcBorders>
            <w:vAlign w:val="center"/>
          </w:tcPr>
          <w:p w14:paraId="1521A4DB"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826" w:type="dxa"/>
            <w:gridSpan w:val="3"/>
            <w:tcBorders>
              <w:top w:val="single" w:sz="4" w:space="0" w:color="auto"/>
              <w:left w:val="nil"/>
              <w:bottom w:val="single" w:sz="4" w:space="0" w:color="auto"/>
              <w:right w:val="single" w:sz="4" w:space="0" w:color="auto"/>
            </w:tcBorders>
            <w:vAlign w:val="center"/>
          </w:tcPr>
          <w:p w14:paraId="46BE1F8E" w14:textId="6732E775"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827" w:type="dxa"/>
            <w:gridSpan w:val="2"/>
            <w:tcBorders>
              <w:top w:val="single" w:sz="4" w:space="0" w:color="auto"/>
              <w:left w:val="nil"/>
              <w:bottom w:val="single" w:sz="4" w:space="0" w:color="auto"/>
              <w:right w:val="single" w:sz="4" w:space="0" w:color="auto"/>
            </w:tcBorders>
            <w:vAlign w:val="center"/>
          </w:tcPr>
          <w:p w14:paraId="06CD54B2" w14:textId="06DE30C2"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826" w:type="dxa"/>
            <w:gridSpan w:val="2"/>
            <w:tcBorders>
              <w:top w:val="single" w:sz="4" w:space="0" w:color="auto"/>
              <w:left w:val="nil"/>
              <w:bottom w:val="single" w:sz="4" w:space="0" w:color="auto"/>
              <w:right w:val="single" w:sz="4" w:space="0" w:color="auto"/>
            </w:tcBorders>
            <w:vAlign w:val="center"/>
          </w:tcPr>
          <w:p w14:paraId="0E36D66E" w14:textId="2F34545F"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827" w:type="dxa"/>
            <w:gridSpan w:val="2"/>
            <w:tcBorders>
              <w:top w:val="single" w:sz="4" w:space="0" w:color="auto"/>
              <w:left w:val="nil"/>
              <w:bottom w:val="single" w:sz="4" w:space="0" w:color="auto"/>
              <w:right w:val="single" w:sz="4" w:space="0" w:color="auto"/>
            </w:tcBorders>
            <w:vAlign w:val="center"/>
          </w:tcPr>
          <w:p w14:paraId="7142CE14" w14:textId="043C617D" w:rsidR="001B277E" w:rsidRDefault="001B277E"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auto"/>
              <w:right w:val="single" w:sz="4" w:space="0" w:color="auto"/>
            </w:tcBorders>
            <w:vAlign w:val="center"/>
          </w:tcPr>
          <w:p w14:paraId="2AE8B7DF"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auto"/>
              <w:right w:val="single" w:sz="4" w:space="0" w:color="auto"/>
            </w:tcBorders>
            <w:vAlign w:val="center"/>
          </w:tcPr>
          <w:p w14:paraId="3CE2C15A" w14:textId="77777777" w:rsidR="001B277E" w:rsidRDefault="001B277E" w:rsidP="00BA2791">
            <w:pPr>
              <w:spacing w:after="0" w:line="240" w:lineRule="auto"/>
              <w:jc w:val="center"/>
              <w:rPr>
                <w:rFonts w:ascii="Times New Roman" w:eastAsia="Times New Roman" w:hAnsi="Times New Roman"/>
                <w:color w:val="000000"/>
                <w:sz w:val="16"/>
                <w:szCs w:val="16"/>
                <w:lang w:eastAsia="ru-RU"/>
              </w:rPr>
            </w:pPr>
          </w:p>
        </w:tc>
        <w:tc>
          <w:tcPr>
            <w:tcW w:w="1476" w:type="dxa"/>
            <w:vMerge/>
            <w:tcBorders>
              <w:left w:val="single" w:sz="4" w:space="0" w:color="auto"/>
              <w:right w:val="single" w:sz="4" w:space="0" w:color="auto"/>
            </w:tcBorders>
          </w:tcPr>
          <w:p w14:paraId="62205D47" w14:textId="77777777" w:rsidR="001B277E" w:rsidRDefault="001B277E" w:rsidP="00BA2791">
            <w:pPr>
              <w:spacing w:after="0" w:line="240" w:lineRule="auto"/>
              <w:rPr>
                <w:rFonts w:ascii="Times New Roman" w:eastAsia="Times New Roman" w:hAnsi="Times New Roman"/>
                <w:color w:val="000000"/>
                <w:sz w:val="16"/>
                <w:szCs w:val="16"/>
                <w:lang w:eastAsia="ru-RU"/>
              </w:rPr>
            </w:pPr>
          </w:p>
        </w:tc>
      </w:tr>
      <w:tr w:rsidR="0004662A" w:rsidRPr="00AE20DA" w14:paraId="03596151" w14:textId="77777777" w:rsidTr="002550D9">
        <w:trPr>
          <w:trHeight w:val="1247"/>
        </w:trPr>
        <w:tc>
          <w:tcPr>
            <w:tcW w:w="538" w:type="dxa"/>
            <w:vMerge/>
            <w:tcBorders>
              <w:left w:val="single" w:sz="4" w:space="0" w:color="auto"/>
              <w:right w:val="single" w:sz="4" w:space="0" w:color="auto"/>
            </w:tcBorders>
            <w:vAlign w:val="center"/>
          </w:tcPr>
          <w:p w14:paraId="5C2410CB" w14:textId="77777777" w:rsidR="0004662A" w:rsidRPr="00AE20DA" w:rsidRDefault="0004662A"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right w:val="single" w:sz="4" w:space="0" w:color="auto"/>
            </w:tcBorders>
          </w:tcPr>
          <w:p w14:paraId="6EA533DB" w14:textId="77777777" w:rsidR="0004662A" w:rsidRPr="006A1CF7" w:rsidRDefault="0004662A" w:rsidP="006A1CF7">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right w:val="single" w:sz="4" w:space="0" w:color="auto"/>
            </w:tcBorders>
            <w:vAlign w:val="center"/>
          </w:tcPr>
          <w:p w14:paraId="52C338EA" w14:textId="77777777" w:rsidR="0004662A" w:rsidRDefault="0004662A"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left w:val="single" w:sz="4" w:space="0" w:color="auto"/>
              <w:right w:val="single" w:sz="4" w:space="0" w:color="auto"/>
            </w:tcBorders>
            <w:vAlign w:val="center"/>
          </w:tcPr>
          <w:p w14:paraId="266B59A0" w14:textId="77777777" w:rsidR="0004662A" w:rsidRDefault="0004662A"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right w:val="single" w:sz="4" w:space="0" w:color="auto"/>
            </w:tcBorders>
            <w:vAlign w:val="center"/>
          </w:tcPr>
          <w:p w14:paraId="7F5A292F" w14:textId="4FDF4B3A"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9" w:type="dxa"/>
            <w:tcBorders>
              <w:top w:val="single" w:sz="4" w:space="0" w:color="auto"/>
              <w:left w:val="single" w:sz="4" w:space="0" w:color="auto"/>
              <w:right w:val="single" w:sz="4" w:space="0" w:color="auto"/>
            </w:tcBorders>
            <w:vAlign w:val="center"/>
          </w:tcPr>
          <w:p w14:paraId="40EAFD04" w14:textId="75471758"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5"/>
            <w:tcBorders>
              <w:top w:val="single" w:sz="4" w:space="0" w:color="auto"/>
              <w:left w:val="single" w:sz="4" w:space="0" w:color="auto"/>
              <w:right w:val="single" w:sz="4" w:space="0" w:color="auto"/>
            </w:tcBorders>
            <w:vAlign w:val="center"/>
          </w:tcPr>
          <w:p w14:paraId="11F94F8F" w14:textId="43578F11"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05" w:type="dxa"/>
            <w:gridSpan w:val="4"/>
            <w:tcBorders>
              <w:top w:val="single" w:sz="4" w:space="0" w:color="auto"/>
              <w:left w:val="single" w:sz="4" w:space="0" w:color="auto"/>
              <w:right w:val="single" w:sz="4" w:space="0" w:color="auto"/>
            </w:tcBorders>
            <w:vAlign w:val="center"/>
          </w:tcPr>
          <w:p w14:paraId="246DD0E8" w14:textId="7424E11E"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26" w:type="dxa"/>
            <w:gridSpan w:val="2"/>
            <w:tcBorders>
              <w:top w:val="single" w:sz="4" w:space="0" w:color="auto"/>
              <w:left w:val="nil"/>
              <w:right w:val="single" w:sz="4" w:space="0" w:color="auto"/>
            </w:tcBorders>
            <w:vAlign w:val="center"/>
          </w:tcPr>
          <w:p w14:paraId="279CA7AA" w14:textId="4856F06C"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6" w:type="dxa"/>
            <w:gridSpan w:val="3"/>
            <w:tcBorders>
              <w:top w:val="single" w:sz="4" w:space="0" w:color="auto"/>
              <w:left w:val="nil"/>
              <w:right w:val="single" w:sz="4" w:space="0" w:color="auto"/>
            </w:tcBorders>
            <w:vAlign w:val="center"/>
          </w:tcPr>
          <w:p w14:paraId="3FD8E26D" w14:textId="4A5245BC"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right w:val="single" w:sz="4" w:space="0" w:color="auto"/>
            </w:tcBorders>
            <w:vAlign w:val="center"/>
          </w:tcPr>
          <w:p w14:paraId="7E7335E0" w14:textId="514A29B8"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6" w:type="dxa"/>
            <w:gridSpan w:val="2"/>
            <w:tcBorders>
              <w:top w:val="single" w:sz="4" w:space="0" w:color="auto"/>
              <w:left w:val="nil"/>
              <w:right w:val="single" w:sz="4" w:space="0" w:color="auto"/>
            </w:tcBorders>
            <w:vAlign w:val="center"/>
          </w:tcPr>
          <w:p w14:paraId="24E6E11E" w14:textId="252F4B51"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27" w:type="dxa"/>
            <w:gridSpan w:val="2"/>
            <w:tcBorders>
              <w:top w:val="single" w:sz="4" w:space="0" w:color="auto"/>
              <w:left w:val="nil"/>
              <w:right w:val="single" w:sz="4" w:space="0" w:color="auto"/>
            </w:tcBorders>
            <w:vAlign w:val="center"/>
          </w:tcPr>
          <w:p w14:paraId="23F4115A" w14:textId="2269233E"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single" w:sz="4" w:space="0" w:color="auto"/>
              <w:left w:val="single" w:sz="4" w:space="0" w:color="auto"/>
              <w:bottom w:val="single" w:sz="4" w:space="0" w:color="auto"/>
              <w:right w:val="single" w:sz="4" w:space="0" w:color="auto"/>
            </w:tcBorders>
            <w:vAlign w:val="center"/>
          </w:tcPr>
          <w:p w14:paraId="654A5E98" w14:textId="3679B992"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auto"/>
              <w:right w:val="single" w:sz="4" w:space="0" w:color="auto"/>
            </w:tcBorders>
            <w:vAlign w:val="center"/>
          </w:tcPr>
          <w:p w14:paraId="711BD032" w14:textId="76D0EAC8" w:rsidR="0004662A" w:rsidRDefault="0004662A"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tcBorders>
              <w:left w:val="single" w:sz="4" w:space="0" w:color="auto"/>
              <w:right w:val="single" w:sz="4" w:space="0" w:color="auto"/>
            </w:tcBorders>
          </w:tcPr>
          <w:p w14:paraId="530F0C58" w14:textId="77777777" w:rsidR="0004662A" w:rsidRDefault="0004662A" w:rsidP="00BA2791">
            <w:pPr>
              <w:spacing w:after="0" w:line="240" w:lineRule="auto"/>
              <w:rPr>
                <w:rFonts w:ascii="Times New Roman" w:eastAsia="Times New Roman" w:hAnsi="Times New Roman"/>
                <w:color w:val="000000"/>
                <w:sz w:val="16"/>
                <w:szCs w:val="16"/>
                <w:lang w:eastAsia="ru-RU"/>
              </w:rPr>
            </w:pPr>
          </w:p>
        </w:tc>
      </w:tr>
      <w:tr w:rsidR="00BA2791" w:rsidRPr="00AE20DA" w14:paraId="0C5B186E" w14:textId="77777777" w:rsidTr="001B277E">
        <w:trPr>
          <w:trHeight w:val="480"/>
        </w:trPr>
        <w:tc>
          <w:tcPr>
            <w:tcW w:w="538" w:type="dxa"/>
            <w:vMerge w:val="restart"/>
            <w:tcBorders>
              <w:top w:val="single" w:sz="4" w:space="0" w:color="auto"/>
              <w:left w:val="single" w:sz="4" w:space="0" w:color="auto"/>
              <w:bottom w:val="single" w:sz="4" w:space="0" w:color="auto"/>
              <w:right w:val="single" w:sz="4" w:space="0" w:color="auto"/>
            </w:tcBorders>
            <w:vAlign w:val="center"/>
          </w:tcPr>
          <w:p w14:paraId="2D2D9426" w14:textId="221A5F78"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r w:rsidR="006A1CF7">
              <w:rPr>
                <w:rFonts w:ascii="Times New Roman" w:eastAsia="Times New Roman" w:hAnsi="Times New Roman"/>
                <w:color w:val="000000"/>
                <w:sz w:val="16"/>
                <w:szCs w:val="16"/>
                <w:lang w:eastAsia="ru-RU"/>
              </w:rPr>
              <w:t>2</w:t>
            </w:r>
          </w:p>
        </w:tc>
        <w:tc>
          <w:tcPr>
            <w:tcW w:w="1879" w:type="dxa"/>
            <w:vMerge w:val="restart"/>
            <w:tcBorders>
              <w:top w:val="single" w:sz="4" w:space="0" w:color="auto"/>
              <w:left w:val="single" w:sz="4" w:space="0" w:color="auto"/>
              <w:right w:val="single" w:sz="4" w:space="0" w:color="auto"/>
            </w:tcBorders>
          </w:tcPr>
          <w:p w14:paraId="48993E8F"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01.13. </w:t>
            </w:r>
            <w:r w:rsidRPr="00AE20DA">
              <w:rPr>
                <w:rFonts w:ascii="Times New Roman" w:eastAsia="Times New Roman" w:hAnsi="Times New Roman"/>
                <w:color w:val="000000"/>
                <w:sz w:val="16"/>
                <w:szCs w:val="16"/>
                <w:lang w:eastAsia="ru-RU"/>
              </w:rPr>
              <w:br/>
              <w:t xml:space="preserve">Проведение работ по возведению пожарного депо из быстровозводимой модульной конструкции полной заводской готовности, по подведению внешних инженерных сетей и по благоустройству, прилегающей к пожарному депо территории </w:t>
            </w:r>
          </w:p>
        </w:tc>
        <w:tc>
          <w:tcPr>
            <w:tcW w:w="1304" w:type="dxa"/>
            <w:vMerge w:val="restart"/>
            <w:tcBorders>
              <w:top w:val="single" w:sz="4" w:space="0" w:color="auto"/>
              <w:left w:val="single" w:sz="4" w:space="0" w:color="auto"/>
              <w:right w:val="single" w:sz="4" w:space="0" w:color="auto"/>
            </w:tcBorders>
            <w:vAlign w:val="center"/>
          </w:tcPr>
          <w:p w14:paraId="3A01DC1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2023-2028</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7465975A"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p w14:paraId="786C4397"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6C69E745" w14:textId="10C9053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vAlign w:val="center"/>
          </w:tcPr>
          <w:p w14:paraId="35DA462A" w14:textId="621C3B6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11C29C17" w14:textId="176C093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71EAE83B" w14:textId="766BF44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auto"/>
            </w:tcBorders>
            <w:vAlign w:val="center"/>
          </w:tcPr>
          <w:p w14:paraId="5BDC2362" w14:textId="148A42C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single" w:sz="4" w:space="0" w:color="auto"/>
              <w:left w:val="single" w:sz="4" w:space="0" w:color="auto"/>
              <w:bottom w:val="single" w:sz="4" w:space="0" w:color="000000"/>
              <w:right w:val="single" w:sz="4" w:space="0" w:color="auto"/>
            </w:tcBorders>
            <w:vAlign w:val="center"/>
          </w:tcPr>
          <w:p w14:paraId="27463B7F" w14:textId="472D49C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single" w:sz="4" w:space="0" w:color="auto"/>
              <w:left w:val="single" w:sz="4" w:space="0" w:color="auto"/>
              <w:bottom w:val="single" w:sz="4" w:space="0" w:color="000000"/>
              <w:right w:val="single" w:sz="4" w:space="0" w:color="auto"/>
            </w:tcBorders>
            <w:vAlign w:val="center"/>
          </w:tcPr>
          <w:p w14:paraId="4C654942" w14:textId="1D4A94F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val="restart"/>
            <w:tcBorders>
              <w:top w:val="single" w:sz="4" w:space="0" w:color="auto"/>
              <w:left w:val="single" w:sz="4" w:space="0" w:color="auto"/>
              <w:right w:val="single" w:sz="4" w:space="0" w:color="auto"/>
            </w:tcBorders>
          </w:tcPr>
          <w:p w14:paraId="64B845D0" w14:textId="372A1F14" w:rsidR="00BA2791" w:rsidRPr="00AE20DA" w:rsidRDefault="00BA2791" w:rsidP="00BA2791">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 Московской области</w:t>
            </w:r>
          </w:p>
        </w:tc>
      </w:tr>
      <w:tr w:rsidR="00BA2791" w:rsidRPr="00AE20DA" w14:paraId="2785001C" w14:textId="77777777" w:rsidTr="00050B6A">
        <w:trPr>
          <w:trHeight w:val="820"/>
        </w:trPr>
        <w:tc>
          <w:tcPr>
            <w:tcW w:w="538" w:type="dxa"/>
            <w:vMerge/>
            <w:tcBorders>
              <w:top w:val="single" w:sz="4" w:space="0" w:color="auto"/>
              <w:left w:val="single" w:sz="4" w:space="0" w:color="auto"/>
              <w:bottom w:val="single" w:sz="4" w:space="0" w:color="auto"/>
              <w:right w:val="single" w:sz="4" w:space="0" w:color="auto"/>
            </w:tcBorders>
            <w:vAlign w:val="center"/>
          </w:tcPr>
          <w:p w14:paraId="1DC4DB9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left w:val="single" w:sz="4" w:space="0" w:color="auto"/>
              <w:bottom w:val="single" w:sz="4" w:space="0" w:color="auto"/>
              <w:right w:val="single" w:sz="4" w:space="0" w:color="auto"/>
            </w:tcBorders>
          </w:tcPr>
          <w:p w14:paraId="242959CB"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left w:val="single" w:sz="4" w:space="0" w:color="auto"/>
              <w:bottom w:val="single" w:sz="4" w:space="0" w:color="auto"/>
              <w:right w:val="single" w:sz="4" w:space="0" w:color="auto"/>
            </w:tcBorders>
            <w:vAlign w:val="center"/>
          </w:tcPr>
          <w:p w14:paraId="61669916"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380BC0C0" w14:textId="7D94E9C0" w:rsidR="00BA2791" w:rsidRPr="00AE20DA" w:rsidRDefault="00515196"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740" w:type="dxa"/>
            <w:tcBorders>
              <w:top w:val="single" w:sz="4" w:space="0" w:color="auto"/>
              <w:left w:val="single" w:sz="4" w:space="0" w:color="auto"/>
              <w:bottom w:val="single" w:sz="4" w:space="0" w:color="auto"/>
              <w:right w:val="single" w:sz="4" w:space="0" w:color="auto"/>
            </w:tcBorders>
            <w:vAlign w:val="center"/>
          </w:tcPr>
          <w:p w14:paraId="35EE64D6" w14:textId="0AD9E4A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39" w:type="dxa"/>
            <w:tcBorders>
              <w:top w:val="single" w:sz="4" w:space="0" w:color="auto"/>
              <w:left w:val="single" w:sz="4" w:space="0" w:color="auto"/>
              <w:bottom w:val="single" w:sz="4" w:space="0" w:color="auto"/>
              <w:right w:val="single" w:sz="4" w:space="0" w:color="auto"/>
            </w:tcBorders>
            <w:vAlign w:val="center"/>
          </w:tcPr>
          <w:p w14:paraId="159F2C7A" w14:textId="702004F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167A09C8" w14:textId="26AA82E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62D5FFBE" w14:textId="2686983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4132" w:type="dxa"/>
            <w:gridSpan w:val="11"/>
            <w:tcBorders>
              <w:top w:val="single" w:sz="4" w:space="0" w:color="auto"/>
              <w:left w:val="nil"/>
              <w:bottom w:val="single" w:sz="4" w:space="0" w:color="auto"/>
              <w:right w:val="single" w:sz="4" w:space="0" w:color="auto"/>
            </w:tcBorders>
            <w:vAlign w:val="center"/>
          </w:tcPr>
          <w:p w14:paraId="46C0FDCE" w14:textId="1730D3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90" w:type="dxa"/>
            <w:tcBorders>
              <w:top w:val="nil"/>
              <w:left w:val="single" w:sz="4" w:space="0" w:color="auto"/>
              <w:bottom w:val="single" w:sz="4" w:space="0" w:color="000000"/>
              <w:right w:val="single" w:sz="4" w:space="0" w:color="auto"/>
            </w:tcBorders>
            <w:vAlign w:val="center"/>
          </w:tcPr>
          <w:p w14:paraId="74D5A33F" w14:textId="2F74576C"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780" w:type="dxa"/>
            <w:tcBorders>
              <w:top w:val="nil"/>
              <w:left w:val="single" w:sz="4" w:space="0" w:color="auto"/>
              <w:bottom w:val="single" w:sz="4" w:space="0" w:color="000000"/>
              <w:right w:val="single" w:sz="4" w:space="0" w:color="auto"/>
            </w:tcBorders>
            <w:vAlign w:val="center"/>
          </w:tcPr>
          <w:p w14:paraId="42E498CE" w14:textId="514098B3"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476" w:type="dxa"/>
            <w:vMerge/>
            <w:tcBorders>
              <w:left w:val="single" w:sz="4" w:space="0" w:color="auto"/>
              <w:bottom w:val="single" w:sz="4" w:space="0" w:color="000000"/>
              <w:right w:val="single" w:sz="4" w:space="0" w:color="auto"/>
            </w:tcBorders>
            <w:vAlign w:val="center"/>
          </w:tcPr>
          <w:p w14:paraId="56C6E67C"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6D5F6171" w14:textId="77777777" w:rsidTr="00050B6A">
        <w:trPr>
          <w:trHeight w:val="303"/>
        </w:trPr>
        <w:tc>
          <w:tcPr>
            <w:tcW w:w="538" w:type="dxa"/>
            <w:vMerge w:val="restart"/>
            <w:tcBorders>
              <w:top w:val="single" w:sz="4" w:space="0" w:color="auto"/>
              <w:left w:val="single" w:sz="4" w:space="0" w:color="auto"/>
              <w:bottom w:val="single" w:sz="4" w:space="0" w:color="auto"/>
              <w:right w:val="single" w:sz="4" w:space="0" w:color="auto"/>
            </w:tcBorders>
            <w:vAlign w:val="center"/>
          </w:tcPr>
          <w:p w14:paraId="3461FC94"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879" w:type="dxa"/>
            <w:vMerge w:val="restart"/>
            <w:tcBorders>
              <w:top w:val="single" w:sz="4" w:space="0" w:color="auto"/>
              <w:left w:val="single" w:sz="4" w:space="0" w:color="auto"/>
              <w:bottom w:val="single" w:sz="4" w:space="0" w:color="auto"/>
              <w:right w:val="single" w:sz="4" w:space="0" w:color="auto"/>
            </w:tcBorders>
          </w:tcPr>
          <w:p w14:paraId="2E237B67" w14:textId="30B5927C" w:rsidR="00BA2791" w:rsidRPr="00AE20DA" w:rsidRDefault="00BA2791" w:rsidP="00BA2791">
            <w:pP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Количество объектов, по которым проведены работы по возведению пожарного депо, по подведению внешних инженерных сетей, по благоустройству, прилегающей к пожарному депо территории, ед.</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2241FCC1" w14:textId="3027A9E6" w:rsidR="00BA2791" w:rsidRPr="00AE20DA" w:rsidRDefault="00A50D00"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606" w:type="dxa"/>
            <w:gridSpan w:val="2"/>
            <w:vMerge w:val="restart"/>
            <w:tcBorders>
              <w:top w:val="single" w:sz="4" w:space="0" w:color="auto"/>
              <w:left w:val="single" w:sz="4" w:space="0" w:color="auto"/>
              <w:bottom w:val="single" w:sz="4" w:space="0" w:color="auto"/>
              <w:right w:val="single" w:sz="4" w:space="0" w:color="auto"/>
            </w:tcBorders>
            <w:vAlign w:val="center"/>
          </w:tcPr>
          <w:p w14:paraId="588A45E3"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Х</w:t>
            </w:r>
          </w:p>
        </w:tc>
        <w:tc>
          <w:tcPr>
            <w:tcW w:w="740" w:type="dxa"/>
            <w:vMerge w:val="restart"/>
            <w:tcBorders>
              <w:top w:val="single" w:sz="4" w:space="0" w:color="auto"/>
              <w:left w:val="single" w:sz="4" w:space="0" w:color="auto"/>
              <w:right w:val="single" w:sz="4" w:space="0" w:color="auto"/>
            </w:tcBorders>
            <w:vAlign w:val="center"/>
          </w:tcPr>
          <w:p w14:paraId="4BA80422"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Всего:</w:t>
            </w:r>
          </w:p>
        </w:tc>
        <w:tc>
          <w:tcPr>
            <w:tcW w:w="539" w:type="dxa"/>
            <w:vMerge w:val="restart"/>
            <w:tcBorders>
              <w:top w:val="single" w:sz="4" w:space="0" w:color="auto"/>
              <w:left w:val="single" w:sz="4" w:space="0" w:color="auto"/>
              <w:right w:val="single" w:sz="4" w:space="0" w:color="auto"/>
            </w:tcBorders>
            <w:vAlign w:val="center"/>
          </w:tcPr>
          <w:p w14:paraId="07B3710F" w14:textId="44B380D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 год</w:t>
            </w:r>
          </w:p>
        </w:tc>
        <w:tc>
          <w:tcPr>
            <w:tcW w:w="548" w:type="dxa"/>
            <w:gridSpan w:val="5"/>
            <w:vMerge w:val="restart"/>
            <w:tcBorders>
              <w:top w:val="single" w:sz="4" w:space="0" w:color="auto"/>
              <w:left w:val="single" w:sz="4" w:space="0" w:color="auto"/>
              <w:right w:val="single" w:sz="4" w:space="0" w:color="auto"/>
            </w:tcBorders>
            <w:vAlign w:val="center"/>
          </w:tcPr>
          <w:p w14:paraId="0A0504B9" w14:textId="3E0FF62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605" w:type="dxa"/>
            <w:gridSpan w:val="4"/>
            <w:vMerge w:val="restart"/>
            <w:tcBorders>
              <w:top w:val="single" w:sz="4" w:space="0" w:color="auto"/>
              <w:left w:val="single" w:sz="4" w:space="0" w:color="auto"/>
              <w:right w:val="single" w:sz="4" w:space="0" w:color="auto"/>
            </w:tcBorders>
            <w:vAlign w:val="center"/>
          </w:tcPr>
          <w:p w14:paraId="7D92F07D" w14:textId="6F9F8620"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860" w:type="dxa"/>
            <w:gridSpan w:val="3"/>
            <w:vMerge w:val="restart"/>
            <w:tcBorders>
              <w:top w:val="single" w:sz="4" w:space="0" w:color="auto"/>
              <w:left w:val="nil"/>
              <w:right w:val="single" w:sz="4" w:space="0" w:color="auto"/>
            </w:tcBorders>
            <w:vAlign w:val="center"/>
          </w:tcPr>
          <w:p w14:paraId="0920EFF6"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Итого </w:t>
            </w:r>
            <w:r>
              <w:rPr>
                <w:rFonts w:ascii="Times New Roman" w:eastAsia="Times New Roman" w:hAnsi="Times New Roman"/>
                <w:color w:val="000000"/>
                <w:sz w:val="16"/>
                <w:szCs w:val="16"/>
                <w:lang w:eastAsia="ru-RU"/>
              </w:rPr>
              <w:t>2026</w:t>
            </w:r>
            <w:r w:rsidRPr="00AE20DA">
              <w:rPr>
                <w:rFonts w:ascii="Times New Roman" w:eastAsia="Times New Roman" w:hAnsi="Times New Roman"/>
                <w:color w:val="000000"/>
                <w:sz w:val="16"/>
                <w:szCs w:val="16"/>
                <w:lang w:eastAsia="ru-RU"/>
              </w:rPr>
              <w:t xml:space="preserve"> год</w:t>
            </w:r>
          </w:p>
        </w:tc>
        <w:tc>
          <w:tcPr>
            <w:tcW w:w="3272" w:type="dxa"/>
            <w:gridSpan w:val="8"/>
            <w:tcBorders>
              <w:top w:val="single" w:sz="4" w:space="0" w:color="auto"/>
              <w:left w:val="nil"/>
              <w:bottom w:val="single" w:sz="4" w:space="0" w:color="auto"/>
              <w:right w:val="single" w:sz="4" w:space="0" w:color="auto"/>
            </w:tcBorders>
            <w:vAlign w:val="center"/>
          </w:tcPr>
          <w:p w14:paraId="4FA27048"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В том числе:</w:t>
            </w:r>
          </w:p>
        </w:tc>
        <w:tc>
          <w:tcPr>
            <w:tcW w:w="890" w:type="dxa"/>
            <w:vMerge w:val="restart"/>
            <w:tcBorders>
              <w:top w:val="nil"/>
              <w:left w:val="single" w:sz="4" w:space="0" w:color="auto"/>
              <w:right w:val="single" w:sz="4" w:space="0" w:color="auto"/>
            </w:tcBorders>
            <w:vAlign w:val="center"/>
          </w:tcPr>
          <w:p w14:paraId="25BA51AD" w14:textId="1DF22758"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1780" w:type="dxa"/>
            <w:vMerge w:val="restart"/>
            <w:tcBorders>
              <w:top w:val="nil"/>
              <w:left w:val="single" w:sz="4" w:space="0" w:color="auto"/>
              <w:right w:val="single" w:sz="4" w:space="0" w:color="auto"/>
            </w:tcBorders>
            <w:vAlign w:val="center"/>
          </w:tcPr>
          <w:p w14:paraId="77DC1351" w14:textId="7CF840B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1476" w:type="dxa"/>
            <w:vMerge w:val="restart"/>
            <w:tcBorders>
              <w:top w:val="nil"/>
              <w:left w:val="single" w:sz="4" w:space="0" w:color="auto"/>
              <w:right w:val="single" w:sz="4" w:space="0" w:color="auto"/>
            </w:tcBorders>
            <w:vAlign w:val="center"/>
          </w:tcPr>
          <w:p w14:paraId="50DDF07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1F03F817" w14:textId="77777777" w:rsidTr="00050B6A">
        <w:trPr>
          <w:trHeight w:val="480"/>
        </w:trPr>
        <w:tc>
          <w:tcPr>
            <w:tcW w:w="538" w:type="dxa"/>
            <w:vMerge/>
            <w:tcBorders>
              <w:top w:val="single" w:sz="4" w:space="0" w:color="auto"/>
              <w:left w:val="single" w:sz="4" w:space="0" w:color="auto"/>
              <w:bottom w:val="single" w:sz="4" w:space="0" w:color="auto"/>
              <w:right w:val="single" w:sz="4" w:space="0" w:color="auto"/>
            </w:tcBorders>
            <w:vAlign w:val="center"/>
          </w:tcPr>
          <w:p w14:paraId="7F2A262E"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0F07B5E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35DA8795"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1B90341A"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vMerge/>
            <w:tcBorders>
              <w:left w:val="single" w:sz="4" w:space="0" w:color="auto"/>
              <w:bottom w:val="single" w:sz="4" w:space="0" w:color="auto"/>
              <w:right w:val="single" w:sz="4" w:space="0" w:color="auto"/>
            </w:tcBorders>
            <w:vAlign w:val="center"/>
          </w:tcPr>
          <w:p w14:paraId="062B7C2D" w14:textId="13C42FF9"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39" w:type="dxa"/>
            <w:vMerge/>
            <w:tcBorders>
              <w:left w:val="single" w:sz="4" w:space="0" w:color="auto"/>
              <w:bottom w:val="single" w:sz="4" w:space="0" w:color="auto"/>
              <w:right w:val="single" w:sz="4" w:space="0" w:color="auto"/>
            </w:tcBorders>
            <w:vAlign w:val="center"/>
          </w:tcPr>
          <w:p w14:paraId="4D477CB3" w14:textId="48C3C8D6"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548" w:type="dxa"/>
            <w:gridSpan w:val="5"/>
            <w:vMerge/>
            <w:tcBorders>
              <w:left w:val="single" w:sz="4" w:space="0" w:color="auto"/>
              <w:bottom w:val="single" w:sz="4" w:space="0" w:color="auto"/>
              <w:right w:val="single" w:sz="4" w:space="0" w:color="auto"/>
            </w:tcBorders>
            <w:vAlign w:val="center"/>
          </w:tcPr>
          <w:p w14:paraId="4A87BB44" w14:textId="19F9030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605" w:type="dxa"/>
            <w:gridSpan w:val="4"/>
            <w:vMerge/>
            <w:tcBorders>
              <w:left w:val="single" w:sz="4" w:space="0" w:color="auto"/>
              <w:bottom w:val="single" w:sz="4" w:space="0" w:color="auto"/>
              <w:right w:val="single" w:sz="4" w:space="0" w:color="auto"/>
            </w:tcBorders>
            <w:vAlign w:val="center"/>
          </w:tcPr>
          <w:p w14:paraId="5427EA2E" w14:textId="3877D172"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860" w:type="dxa"/>
            <w:gridSpan w:val="3"/>
            <w:vMerge/>
            <w:tcBorders>
              <w:left w:val="nil"/>
              <w:bottom w:val="single" w:sz="4" w:space="0" w:color="auto"/>
              <w:right w:val="single" w:sz="4" w:space="0" w:color="auto"/>
            </w:tcBorders>
            <w:vAlign w:val="center"/>
          </w:tcPr>
          <w:p w14:paraId="1A4FD5AF"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p>
        </w:tc>
        <w:tc>
          <w:tcPr>
            <w:tcW w:w="810" w:type="dxa"/>
            <w:gridSpan w:val="3"/>
            <w:tcBorders>
              <w:top w:val="single" w:sz="4" w:space="0" w:color="auto"/>
              <w:left w:val="nil"/>
              <w:bottom w:val="single" w:sz="4" w:space="0" w:color="auto"/>
              <w:right w:val="single" w:sz="4" w:space="0" w:color="auto"/>
            </w:tcBorders>
            <w:vAlign w:val="center"/>
          </w:tcPr>
          <w:p w14:paraId="03C54E6E"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квартал</w:t>
            </w:r>
          </w:p>
        </w:tc>
        <w:tc>
          <w:tcPr>
            <w:tcW w:w="930" w:type="dxa"/>
            <w:gridSpan w:val="2"/>
            <w:tcBorders>
              <w:top w:val="single" w:sz="4" w:space="0" w:color="auto"/>
              <w:left w:val="nil"/>
              <w:bottom w:val="single" w:sz="4" w:space="0" w:color="auto"/>
              <w:right w:val="single" w:sz="4" w:space="0" w:color="auto"/>
            </w:tcBorders>
            <w:vAlign w:val="center"/>
          </w:tcPr>
          <w:p w14:paraId="435E79BF"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 полугодие</w:t>
            </w:r>
          </w:p>
        </w:tc>
        <w:tc>
          <w:tcPr>
            <w:tcW w:w="766" w:type="dxa"/>
            <w:gridSpan w:val="2"/>
            <w:tcBorders>
              <w:top w:val="single" w:sz="4" w:space="0" w:color="auto"/>
              <w:left w:val="nil"/>
              <w:bottom w:val="single" w:sz="4" w:space="0" w:color="auto"/>
              <w:right w:val="single" w:sz="4" w:space="0" w:color="auto"/>
            </w:tcBorders>
            <w:vAlign w:val="center"/>
          </w:tcPr>
          <w:p w14:paraId="1A717F89"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9 месяцев</w:t>
            </w:r>
          </w:p>
        </w:tc>
        <w:tc>
          <w:tcPr>
            <w:tcW w:w="766" w:type="dxa"/>
            <w:tcBorders>
              <w:top w:val="single" w:sz="4" w:space="0" w:color="auto"/>
              <w:left w:val="nil"/>
              <w:bottom w:val="single" w:sz="4" w:space="0" w:color="auto"/>
              <w:right w:val="single" w:sz="4" w:space="0" w:color="auto"/>
            </w:tcBorders>
            <w:vAlign w:val="center"/>
          </w:tcPr>
          <w:p w14:paraId="0F367ADF" w14:textId="7777777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12 месяцев</w:t>
            </w:r>
          </w:p>
        </w:tc>
        <w:tc>
          <w:tcPr>
            <w:tcW w:w="890" w:type="dxa"/>
            <w:vMerge/>
            <w:tcBorders>
              <w:left w:val="single" w:sz="4" w:space="0" w:color="auto"/>
              <w:bottom w:val="single" w:sz="4" w:space="0" w:color="000000"/>
              <w:right w:val="single" w:sz="4" w:space="0" w:color="auto"/>
            </w:tcBorders>
            <w:vAlign w:val="center"/>
          </w:tcPr>
          <w:p w14:paraId="38147728"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780" w:type="dxa"/>
            <w:vMerge/>
            <w:tcBorders>
              <w:left w:val="single" w:sz="4" w:space="0" w:color="auto"/>
              <w:bottom w:val="single" w:sz="4" w:space="0" w:color="000000"/>
              <w:right w:val="single" w:sz="4" w:space="0" w:color="auto"/>
            </w:tcBorders>
            <w:vAlign w:val="center"/>
          </w:tcPr>
          <w:p w14:paraId="042C1193"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476" w:type="dxa"/>
            <w:vMerge/>
            <w:tcBorders>
              <w:left w:val="single" w:sz="4" w:space="0" w:color="auto"/>
              <w:bottom w:val="single" w:sz="4" w:space="0" w:color="000000"/>
              <w:right w:val="single" w:sz="4" w:space="0" w:color="auto"/>
            </w:tcBorders>
            <w:vAlign w:val="center"/>
          </w:tcPr>
          <w:p w14:paraId="29AAF84A"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r>
      <w:tr w:rsidR="00BA2791" w:rsidRPr="00AE20DA" w14:paraId="0C73B992" w14:textId="77777777" w:rsidTr="009F25F5">
        <w:trPr>
          <w:trHeight w:val="1297"/>
        </w:trPr>
        <w:tc>
          <w:tcPr>
            <w:tcW w:w="538" w:type="dxa"/>
            <w:vMerge/>
            <w:tcBorders>
              <w:top w:val="single" w:sz="4" w:space="0" w:color="auto"/>
              <w:left w:val="single" w:sz="4" w:space="0" w:color="auto"/>
              <w:bottom w:val="single" w:sz="4" w:space="0" w:color="auto"/>
              <w:right w:val="single" w:sz="4" w:space="0" w:color="auto"/>
            </w:tcBorders>
            <w:vAlign w:val="center"/>
          </w:tcPr>
          <w:p w14:paraId="76514F96"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879" w:type="dxa"/>
            <w:vMerge/>
            <w:tcBorders>
              <w:top w:val="single" w:sz="4" w:space="0" w:color="auto"/>
              <w:left w:val="single" w:sz="4" w:space="0" w:color="auto"/>
              <w:bottom w:val="single" w:sz="4" w:space="0" w:color="auto"/>
              <w:right w:val="single" w:sz="4" w:space="0" w:color="auto"/>
            </w:tcBorders>
            <w:vAlign w:val="center"/>
          </w:tcPr>
          <w:p w14:paraId="28672767" w14:textId="77777777" w:rsidR="00BA2791" w:rsidRPr="00AE20DA" w:rsidRDefault="00BA2791" w:rsidP="00BA2791">
            <w:pPr>
              <w:spacing w:after="0" w:line="240" w:lineRule="auto"/>
              <w:rPr>
                <w:rFonts w:ascii="Times New Roman" w:eastAsia="Times New Roman" w:hAnsi="Times New Roman"/>
                <w:color w:val="000000"/>
                <w:sz w:val="16"/>
                <w:szCs w:val="16"/>
                <w:lang w:eastAsia="ru-RU"/>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185F6247"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c>
          <w:tcPr>
            <w:tcW w:w="1606" w:type="dxa"/>
            <w:gridSpan w:val="2"/>
            <w:vMerge/>
            <w:tcBorders>
              <w:top w:val="single" w:sz="4" w:space="0" w:color="auto"/>
              <w:left w:val="single" w:sz="4" w:space="0" w:color="auto"/>
              <w:bottom w:val="single" w:sz="4" w:space="0" w:color="auto"/>
              <w:right w:val="single" w:sz="4" w:space="0" w:color="auto"/>
            </w:tcBorders>
            <w:vAlign w:val="center"/>
          </w:tcPr>
          <w:p w14:paraId="1E49F8B0" w14:textId="77777777" w:rsidR="00BA2791" w:rsidRPr="00AE20DA" w:rsidRDefault="00BA2791" w:rsidP="00050B6A">
            <w:pPr>
              <w:spacing w:after="0" w:line="240" w:lineRule="auto"/>
              <w:jc w:val="center"/>
              <w:rPr>
                <w:rFonts w:ascii="Times New Roman" w:eastAsia="Times New Roman" w:hAnsi="Times New Roman"/>
                <w:color w:val="000000"/>
                <w:sz w:val="16"/>
                <w:szCs w:val="16"/>
                <w:lang w:eastAsia="ru-RU"/>
              </w:rPr>
            </w:pPr>
          </w:p>
        </w:tc>
        <w:tc>
          <w:tcPr>
            <w:tcW w:w="740" w:type="dxa"/>
            <w:tcBorders>
              <w:top w:val="single" w:sz="4" w:space="0" w:color="auto"/>
              <w:left w:val="single" w:sz="4" w:space="0" w:color="auto"/>
              <w:bottom w:val="single" w:sz="4" w:space="0" w:color="auto"/>
              <w:right w:val="single" w:sz="4" w:space="0" w:color="auto"/>
            </w:tcBorders>
            <w:vAlign w:val="center"/>
          </w:tcPr>
          <w:p w14:paraId="16D648F0" w14:textId="68F8C37A"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39" w:type="dxa"/>
            <w:tcBorders>
              <w:top w:val="single" w:sz="4" w:space="0" w:color="auto"/>
              <w:left w:val="single" w:sz="4" w:space="0" w:color="auto"/>
              <w:bottom w:val="single" w:sz="4" w:space="0" w:color="auto"/>
              <w:right w:val="single" w:sz="4" w:space="0" w:color="auto"/>
            </w:tcBorders>
            <w:vAlign w:val="center"/>
          </w:tcPr>
          <w:p w14:paraId="35B8E03A" w14:textId="28D55C1B"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48" w:type="dxa"/>
            <w:gridSpan w:val="5"/>
            <w:tcBorders>
              <w:top w:val="single" w:sz="4" w:space="0" w:color="auto"/>
              <w:left w:val="single" w:sz="4" w:space="0" w:color="auto"/>
              <w:bottom w:val="single" w:sz="4" w:space="0" w:color="auto"/>
              <w:right w:val="single" w:sz="4" w:space="0" w:color="auto"/>
            </w:tcBorders>
            <w:vAlign w:val="center"/>
          </w:tcPr>
          <w:p w14:paraId="107EDE06" w14:textId="28371BD1"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05" w:type="dxa"/>
            <w:gridSpan w:val="4"/>
            <w:tcBorders>
              <w:top w:val="single" w:sz="4" w:space="0" w:color="auto"/>
              <w:left w:val="single" w:sz="4" w:space="0" w:color="auto"/>
              <w:bottom w:val="single" w:sz="4" w:space="0" w:color="auto"/>
              <w:right w:val="single" w:sz="4" w:space="0" w:color="auto"/>
            </w:tcBorders>
            <w:vAlign w:val="center"/>
          </w:tcPr>
          <w:p w14:paraId="6E18548F" w14:textId="6F77A69F"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60" w:type="dxa"/>
            <w:gridSpan w:val="3"/>
            <w:tcBorders>
              <w:top w:val="single" w:sz="4" w:space="0" w:color="auto"/>
              <w:left w:val="nil"/>
              <w:bottom w:val="single" w:sz="4" w:space="0" w:color="auto"/>
              <w:right w:val="single" w:sz="4" w:space="0" w:color="auto"/>
            </w:tcBorders>
            <w:vAlign w:val="center"/>
          </w:tcPr>
          <w:p w14:paraId="3670DD9F" w14:textId="23FC2B8D"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10" w:type="dxa"/>
            <w:gridSpan w:val="3"/>
            <w:tcBorders>
              <w:top w:val="single" w:sz="4" w:space="0" w:color="auto"/>
              <w:left w:val="nil"/>
              <w:bottom w:val="single" w:sz="4" w:space="0" w:color="auto"/>
              <w:right w:val="single" w:sz="4" w:space="0" w:color="auto"/>
            </w:tcBorders>
            <w:vAlign w:val="center"/>
          </w:tcPr>
          <w:p w14:paraId="22F2F75A" w14:textId="7F58782B"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30" w:type="dxa"/>
            <w:gridSpan w:val="2"/>
            <w:tcBorders>
              <w:top w:val="single" w:sz="4" w:space="0" w:color="auto"/>
              <w:left w:val="nil"/>
              <w:bottom w:val="single" w:sz="4" w:space="0" w:color="auto"/>
              <w:right w:val="single" w:sz="4" w:space="0" w:color="auto"/>
            </w:tcBorders>
            <w:vAlign w:val="center"/>
          </w:tcPr>
          <w:p w14:paraId="5E080253" w14:textId="27BAA4B7"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2"/>
            <w:tcBorders>
              <w:top w:val="single" w:sz="4" w:space="0" w:color="auto"/>
              <w:left w:val="nil"/>
              <w:bottom w:val="single" w:sz="4" w:space="0" w:color="auto"/>
              <w:right w:val="single" w:sz="4" w:space="0" w:color="auto"/>
            </w:tcBorders>
            <w:vAlign w:val="center"/>
          </w:tcPr>
          <w:p w14:paraId="744E00B1" w14:textId="4A6D0A3B"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tcBorders>
              <w:top w:val="single" w:sz="4" w:space="0" w:color="auto"/>
              <w:left w:val="nil"/>
              <w:bottom w:val="single" w:sz="4" w:space="0" w:color="auto"/>
              <w:right w:val="single" w:sz="4" w:space="0" w:color="auto"/>
            </w:tcBorders>
            <w:vAlign w:val="center"/>
          </w:tcPr>
          <w:p w14:paraId="6F7D7EA2" w14:textId="0E072F95" w:rsidR="00BA2791" w:rsidRPr="00AE20DA" w:rsidRDefault="00BA2791" w:rsidP="006A17F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90" w:type="dxa"/>
            <w:tcBorders>
              <w:top w:val="nil"/>
              <w:left w:val="single" w:sz="4" w:space="0" w:color="auto"/>
              <w:bottom w:val="single" w:sz="4" w:space="0" w:color="000000"/>
              <w:right w:val="single" w:sz="4" w:space="0" w:color="auto"/>
            </w:tcBorders>
            <w:vAlign w:val="center"/>
          </w:tcPr>
          <w:p w14:paraId="3C700244" w14:textId="0D1BD40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780" w:type="dxa"/>
            <w:tcBorders>
              <w:top w:val="nil"/>
              <w:left w:val="single" w:sz="4" w:space="0" w:color="auto"/>
              <w:bottom w:val="single" w:sz="4" w:space="0" w:color="000000"/>
              <w:right w:val="single" w:sz="4" w:space="0" w:color="auto"/>
            </w:tcBorders>
            <w:vAlign w:val="center"/>
          </w:tcPr>
          <w:p w14:paraId="3013B675" w14:textId="7A48F83D"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476" w:type="dxa"/>
            <w:tcBorders>
              <w:top w:val="nil"/>
              <w:left w:val="single" w:sz="4" w:space="0" w:color="auto"/>
              <w:bottom w:val="single" w:sz="4" w:space="0" w:color="000000"/>
              <w:right w:val="single" w:sz="4" w:space="0" w:color="auto"/>
            </w:tcBorders>
            <w:vAlign w:val="center"/>
          </w:tcPr>
          <w:p w14:paraId="7F4B727A" w14:textId="77777777" w:rsidR="00BA2791" w:rsidRPr="00AE20DA" w:rsidRDefault="00BA2791" w:rsidP="00BA2791">
            <w:pPr>
              <w:spacing w:after="0" w:line="240" w:lineRule="auto"/>
              <w:jc w:val="center"/>
              <w:rPr>
                <w:rFonts w:ascii="Times New Roman" w:eastAsia="Times New Roman" w:hAnsi="Times New Roman"/>
                <w:color w:val="000000"/>
                <w:sz w:val="16"/>
                <w:szCs w:val="16"/>
                <w:lang w:eastAsia="ru-RU"/>
              </w:rPr>
            </w:pPr>
          </w:p>
        </w:tc>
      </w:tr>
      <w:tr w:rsidR="00CF694A" w:rsidRPr="00AE20DA" w14:paraId="15ADCE8C" w14:textId="77777777" w:rsidTr="006B78E5">
        <w:trPr>
          <w:trHeight w:val="255"/>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14:paraId="4EA2C445" w14:textId="77777777" w:rsidR="00CF694A" w:rsidRPr="00AE20DA" w:rsidRDefault="00CF694A" w:rsidP="00D933EE">
            <w:pPr>
              <w:spacing w:after="0" w:line="240" w:lineRule="auto"/>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 </w:t>
            </w:r>
          </w:p>
        </w:tc>
        <w:tc>
          <w:tcPr>
            <w:tcW w:w="318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5067AD" w14:textId="77777777"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 по подпрограмме</w:t>
            </w:r>
          </w:p>
        </w:tc>
        <w:tc>
          <w:tcPr>
            <w:tcW w:w="1597" w:type="dxa"/>
            <w:tcBorders>
              <w:top w:val="single" w:sz="4" w:space="0" w:color="auto"/>
              <w:left w:val="nil"/>
              <w:bottom w:val="single" w:sz="4" w:space="0" w:color="auto"/>
              <w:right w:val="single" w:sz="4" w:space="0" w:color="auto"/>
            </w:tcBorders>
            <w:vAlign w:val="center"/>
            <w:hideMark/>
          </w:tcPr>
          <w:p w14:paraId="08A6452C" w14:textId="77777777" w:rsidR="00CF694A" w:rsidRPr="00AE20DA" w:rsidRDefault="00CF694A" w:rsidP="00050B6A">
            <w:pPr>
              <w:spacing w:after="0" w:line="240" w:lineRule="auto"/>
              <w:jc w:val="center"/>
              <w:rPr>
                <w:rFonts w:ascii="Times New Roman" w:eastAsia="Times New Roman" w:hAnsi="Times New Roman"/>
                <w:color w:val="000000"/>
                <w:sz w:val="18"/>
                <w:szCs w:val="18"/>
                <w:lang w:eastAsia="ru-RU"/>
              </w:rPr>
            </w:pPr>
            <w:r w:rsidRPr="00AE20DA">
              <w:rPr>
                <w:rFonts w:ascii="Times New Roman" w:eastAsia="Times New Roman" w:hAnsi="Times New Roman"/>
                <w:color w:val="000000"/>
                <w:sz w:val="18"/>
                <w:szCs w:val="18"/>
                <w:lang w:eastAsia="ru-RU"/>
              </w:rPr>
              <w:t>Итого</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tcPr>
          <w:p w14:paraId="6DB85CFB" w14:textId="0FD95311"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66052,79</w:t>
            </w:r>
          </w:p>
        </w:tc>
        <w:tc>
          <w:tcPr>
            <w:tcW w:w="539" w:type="dxa"/>
            <w:tcBorders>
              <w:top w:val="single" w:sz="4" w:space="0" w:color="auto"/>
              <w:left w:val="nil"/>
              <w:bottom w:val="single" w:sz="4" w:space="0" w:color="auto"/>
              <w:right w:val="single" w:sz="4" w:space="0" w:color="auto"/>
            </w:tcBorders>
            <w:shd w:val="clear" w:color="000000" w:fill="FFFFFF"/>
            <w:vAlign w:val="center"/>
          </w:tcPr>
          <w:p w14:paraId="54D40BA2" w14:textId="19FF54EC"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4665,10</w:t>
            </w:r>
          </w:p>
        </w:tc>
        <w:tc>
          <w:tcPr>
            <w:tcW w:w="548"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65CF28D4" w14:textId="73699788"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7945,21</w:t>
            </w:r>
          </w:p>
        </w:tc>
        <w:tc>
          <w:tcPr>
            <w:tcW w:w="61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575E4B32" w14:textId="2EEAB48A"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11909,4</w:t>
            </w:r>
            <w:r w:rsidR="007B208B">
              <w:rPr>
                <w:rFonts w:ascii="Times New Roman" w:eastAsia="Times New Roman" w:hAnsi="Times New Roman"/>
                <w:color w:val="000000"/>
                <w:sz w:val="16"/>
                <w:szCs w:val="16"/>
                <w:lang w:eastAsia="ru-RU"/>
              </w:rPr>
              <w:t>7</w:t>
            </w:r>
          </w:p>
        </w:tc>
        <w:tc>
          <w:tcPr>
            <w:tcW w:w="412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213C5ACC" w14:textId="48EEEB84"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17533,0</w:t>
            </w:r>
          </w:p>
        </w:tc>
        <w:tc>
          <w:tcPr>
            <w:tcW w:w="890" w:type="dxa"/>
            <w:tcBorders>
              <w:top w:val="nil"/>
              <w:left w:val="nil"/>
              <w:bottom w:val="single" w:sz="4" w:space="0" w:color="auto"/>
              <w:right w:val="single" w:sz="4" w:space="0" w:color="auto"/>
            </w:tcBorders>
            <w:shd w:val="clear" w:color="000000" w:fill="FFFFFF"/>
            <w:vAlign w:val="center"/>
          </w:tcPr>
          <w:p w14:paraId="23740839" w14:textId="6210581D"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12000,0</w:t>
            </w:r>
          </w:p>
        </w:tc>
        <w:tc>
          <w:tcPr>
            <w:tcW w:w="1780" w:type="dxa"/>
            <w:tcBorders>
              <w:top w:val="nil"/>
              <w:left w:val="nil"/>
              <w:bottom w:val="single" w:sz="4" w:space="0" w:color="auto"/>
              <w:right w:val="single" w:sz="4" w:space="0" w:color="auto"/>
            </w:tcBorders>
            <w:shd w:val="clear" w:color="000000" w:fill="FFFFFF"/>
            <w:vAlign w:val="center"/>
          </w:tcPr>
          <w:p w14:paraId="356C2A74" w14:textId="521152A0" w:rsidR="00CF694A" w:rsidRPr="00D933EE" w:rsidRDefault="00CF694A" w:rsidP="00D933EE">
            <w:pPr>
              <w:spacing w:after="0" w:line="240" w:lineRule="auto"/>
              <w:jc w:val="center"/>
              <w:rPr>
                <w:rFonts w:ascii="Times New Roman" w:eastAsia="Times New Roman" w:hAnsi="Times New Roman"/>
                <w:color w:val="000000"/>
                <w:sz w:val="16"/>
                <w:szCs w:val="16"/>
                <w:lang w:eastAsia="ru-RU"/>
              </w:rPr>
            </w:pPr>
            <w:r w:rsidRPr="00D933EE">
              <w:rPr>
                <w:rFonts w:ascii="Times New Roman" w:eastAsia="Times New Roman" w:hAnsi="Times New Roman"/>
                <w:color w:val="000000"/>
                <w:sz w:val="16"/>
                <w:szCs w:val="16"/>
                <w:lang w:eastAsia="ru-RU"/>
              </w:rPr>
              <w:t>12000,0</w:t>
            </w:r>
          </w:p>
        </w:tc>
        <w:tc>
          <w:tcPr>
            <w:tcW w:w="14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A58361" w14:textId="77777777"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p>
        </w:tc>
      </w:tr>
      <w:tr w:rsidR="00CF694A" w:rsidRPr="00AE20DA" w14:paraId="3C15B51D" w14:textId="77777777" w:rsidTr="00C0049A">
        <w:trPr>
          <w:trHeight w:val="685"/>
        </w:trPr>
        <w:tc>
          <w:tcPr>
            <w:tcW w:w="538" w:type="dxa"/>
            <w:vMerge/>
            <w:tcBorders>
              <w:top w:val="nil"/>
              <w:left w:val="single" w:sz="4" w:space="0" w:color="auto"/>
              <w:bottom w:val="single" w:sz="4" w:space="0" w:color="auto"/>
              <w:right w:val="single" w:sz="4" w:space="0" w:color="auto"/>
            </w:tcBorders>
            <w:vAlign w:val="center"/>
            <w:hideMark/>
          </w:tcPr>
          <w:p w14:paraId="47D98E13" w14:textId="77777777" w:rsidR="00CF694A" w:rsidRPr="00AE20DA" w:rsidRDefault="00CF694A" w:rsidP="00D933EE">
            <w:pPr>
              <w:spacing w:after="0" w:line="240" w:lineRule="auto"/>
              <w:rPr>
                <w:rFonts w:ascii="Times New Roman" w:eastAsia="Times New Roman" w:hAnsi="Times New Roman"/>
                <w:color w:val="000000"/>
                <w:sz w:val="18"/>
                <w:szCs w:val="18"/>
                <w:lang w:eastAsia="ru-RU"/>
              </w:rPr>
            </w:pPr>
          </w:p>
        </w:tc>
        <w:tc>
          <w:tcPr>
            <w:tcW w:w="3183" w:type="dxa"/>
            <w:gridSpan w:val="2"/>
            <w:vMerge/>
            <w:tcBorders>
              <w:top w:val="single" w:sz="4" w:space="0" w:color="auto"/>
              <w:left w:val="single" w:sz="4" w:space="0" w:color="auto"/>
              <w:bottom w:val="single" w:sz="4" w:space="0" w:color="auto"/>
              <w:right w:val="single" w:sz="4" w:space="0" w:color="auto"/>
            </w:tcBorders>
            <w:vAlign w:val="center"/>
            <w:hideMark/>
          </w:tcPr>
          <w:p w14:paraId="002C581B" w14:textId="77777777" w:rsidR="00CF694A" w:rsidRPr="00AE20DA" w:rsidRDefault="00CF694A" w:rsidP="00D933EE">
            <w:pPr>
              <w:spacing w:after="0" w:line="240" w:lineRule="auto"/>
              <w:rPr>
                <w:rFonts w:ascii="Times New Roman" w:eastAsia="Times New Roman" w:hAnsi="Times New Roman"/>
                <w:color w:val="000000"/>
                <w:sz w:val="18"/>
                <w:szCs w:val="18"/>
                <w:lang w:eastAsia="ru-RU"/>
              </w:rPr>
            </w:pPr>
          </w:p>
        </w:tc>
        <w:tc>
          <w:tcPr>
            <w:tcW w:w="1597" w:type="dxa"/>
            <w:tcBorders>
              <w:top w:val="nil"/>
              <w:left w:val="nil"/>
              <w:bottom w:val="single" w:sz="4" w:space="0" w:color="auto"/>
              <w:right w:val="single" w:sz="4" w:space="0" w:color="auto"/>
            </w:tcBorders>
            <w:vAlign w:val="center"/>
            <w:hideMark/>
          </w:tcPr>
          <w:p w14:paraId="403CB82F" w14:textId="54D8591E" w:rsidR="00CF694A" w:rsidRPr="00AE20DA" w:rsidRDefault="00515196" w:rsidP="00050B6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Средства бюджета Сергиево-Посадского городского округа</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tcPr>
          <w:p w14:paraId="7472BBA3" w14:textId="6E34BEFF"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66052,79</w:t>
            </w:r>
          </w:p>
        </w:tc>
        <w:tc>
          <w:tcPr>
            <w:tcW w:w="548" w:type="dxa"/>
            <w:gridSpan w:val="2"/>
            <w:tcBorders>
              <w:top w:val="single" w:sz="4" w:space="0" w:color="auto"/>
              <w:left w:val="nil"/>
              <w:bottom w:val="single" w:sz="4" w:space="0" w:color="auto"/>
              <w:right w:val="single" w:sz="4" w:space="0" w:color="auto"/>
            </w:tcBorders>
            <w:shd w:val="clear" w:color="000000" w:fill="FFFFFF"/>
            <w:vAlign w:val="center"/>
          </w:tcPr>
          <w:p w14:paraId="70955F43" w14:textId="7069DCEB"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4665,10</w:t>
            </w:r>
          </w:p>
        </w:tc>
        <w:tc>
          <w:tcPr>
            <w:tcW w:w="58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2D7481B4" w14:textId="284D0F32"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7945,21</w:t>
            </w: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9A0B3AD" w14:textId="5C91EEE7"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11909,4</w:t>
            </w:r>
            <w:r w:rsidR="00743DD5">
              <w:rPr>
                <w:rFonts w:ascii="Times New Roman" w:eastAsia="Times New Roman" w:hAnsi="Times New Roman"/>
                <w:color w:val="000000"/>
                <w:sz w:val="16"/>
                <w:szCs w:val="16"/>
                <w:lang w:eastAsia="ru-RU"/>
              </w:rPr>
              <w:t>7</w:t>
            </w:r>
          </w:p>
        </w:tc>
        <w:tc>
          <w:tcPr>
            <w:tcW w:w="412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5AC6812B" w14:textId="26092F54"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17533,0</w:t>
            </w:r>
          </w:p>
        </w:tc>
        <w:tc>
          <w:tcPr>
            <w:tcW w:w="890" w:type="dxa"/>
            <w:tcBorders>
              <w:top w:val="nil"/>
              <w:left w:val="nil"/>
              <w:bottom w:val="single" w:sz="4" w:space="0" w:color="auto"/>
              <w:right w:val="single" w:sz="4" w:space="0" w:color="auto"/>
            </w:tcBorders>
            <w:shd w:val="clear" w:color="000000" w:fill="FFFFFF"/>
            <w:vAlign w:val="center"/>
          </w:tcPr>
          <w:p w14:paraId="0C562E15" w14:textId="0CE5FA8D" w:rsidR="00CF694A" w:rsidRPr="00AE20DA" w:rsidRDefault="00CF694A" w:rsidP="00D933EE">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6"/>
                <w:szCs w:val="16"/>
                <w:lang w:eastAsia="ru-RU"/>
              </w:rPr>
              <w:t>12000,0</w:t>
            </w:r>
          </w:p>
        </w:tc>
        <w:tc>
          <w:tcPr>
            <w:tcW w:w="1780" w:type="dxa"/>
            <w:tcBorders>
              <w:top w:val="nil"/>
              <w:left w:val="nil"/>
              <w:bottom w:val="single" w:sz="4" w:space="0" w:color="auto"/>
              <w:right w:val="single" w:sz="4" w:space="0" w:color="auto"/>
            </w:tcBorders>
            <w:shd w:val="clear" w:color="000000" w:fill="FFFFFF"/>
            <w:vAlign w:val="center"/>
          </w:tcPr>
          <w:p w14:paraId="61329ED6" w14:textId="093F03DE" w:rsidR="00CF694A" w:rsidRPr="00D933EE" w:rsidRDefault="00CF694A" w:rsidP="00D933EE">
            <w:pPr>
              <w:spacing w:after="0" w:line="240" w:lineRule="auto"/>
              <w:jc w:val="center"/>
              <w:rPr>
                <w:rFonts w:ascii="Times New Roman" w:eastAsia="Times New Roman" w:hAnsi="Times New Roman"/>
                <w:color w:val="000000"/>
                <w:sz w:val="16"/>
                <w:szCs w:val="16"/>
                <w:lang w:eastAsia="ru-RU"/>
              </w:rPr>
            </w:pPr>
            <w:r w:rsidRPr="00D933EE">
              <w:rPr>
                <w:rFonts w:ascii="Times New Roman" w:eastAsia="Times New Roman" w:hAnsi="Times New Roman"/>
                <w:color w:val="000000"/>
                <w:sz w:val="16"/>
                <w:szCs w:val="16"/>
                <w:lang w:eastAsia="ru-RU"/>
              </w:rPr>
              <w:t>12000,0</w:t>
            </w:r>
          </w:p>
        </w:tc>
        <w:tc>
          <w:tcPr>
            <w:tcW w:w="1476" w:type="dxa"/>
            <w:vMerge/>
            <w:tcBorders>
              <w:top w:val="nil"/>
              <w:left w:val="single" w:sz="4" w:space="0" w:color="auto"/>
              <w:bottom w:val="single" w:sz="4" w:space="0" w:color="000000"/>
              <w:right w:val="single" w:sz="4" w:space="0" w:color="auto"/>
            </w:tcBorders>
            <w:vAlign w:val="center"/>
            <w:hideMark/>
          </w:tcPr>
          <w:p w14:paraId="6E047552" w14:textId="77777777" w:rsidR="00CF694A" w:rsidRPr="00AE20DA" w:rsidRDefault="00CF694A" w:rsidP="00D933EE">
            <w:pPr>
              <w:spacing w:after="0" w:line="240" w:lineRule="auto"/>
              <w:rPr>
                <w:rFonts w:ascii="Times New Roman" w:eastAsia="Times New Roman" w:hAnsi="Times New Roman"/>
                <w:color w:val="000000"/>
                <w:sz w:val="18"/>
                <w:szCs w:val="18"/>
                <w:lang w:eastAsia="ru-RU"/>
              </w:rPr>
            </w:pPr>
          </w:p>
        </w:tc>
      </w:tr>
    </w:tbl>
    <w:p w14:paraId="27D1E9C9" w14:textId="77777777" w:rsidR="006E38CA" w:rsidRPr="00AE20DA" w:rsidRDefault="006E38CA" w:rsidP="006E38CA">
      <w:pPr>
        <w:pStyle w:val="ConsPlusNormal"/>
        <w:rPr>
          <w:rFonts w:ascii="Times New Roman" w:hAnsi="Times New Roman" w:cs="Times New Roman"/>
          <w:sz w:val="18"/>
          <w:szCs w:val="18"/>
        </w:rPr>
      </w:pPr>
    </w:p>
    <w:p w14:paraId="6B338031" w14:textId="77777777" w:rsidR="000C4A33" w:rsidRDefault="000C4A33">
      <w:pPr>
        <w:rPr>
          <w:rFonts w:ascii="Times New Roman" w:eastAsia="Times New Roman" w:hAnsi="Times New Roman"/>
          <w:sz w:val="28"/>
          <w:szCs w:val="28"/>
          <w:lang w:eastAsia="ru-RU"/>
        </w:rPr>
      </w:pPr>
      <w:r>
        <w:rPr>
          <w:rFonts w:ascii="Times New Roman" w:hAnsi="Times New Roman"/>
          <w:sz w:val="28"/>
          <w:szCs w:val="28"/>
        </w:rPr>
        <w:br w:type="page"/>
      </w:r>
    </w:p>
    <w:p w14:paraId="077291EB" w14:textId="23B4D3F1" w:rsidR="00C0450E" w:rsidRPr="00B52689" w:rsidRDefault="00C0450E" w:rsidP="004D37E8">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lastRenderedPageBreak/>
        <w:t>Перечень мероприятий</w:t>
      </w:r>
    </w:p>
    <w:p w14:paraId="3B028C1A" w14:textId="77BDAD36" w:rsidR="00762009" w:rsidRPr="00B52689" w:rsidRDefault="00C0450E" w:rsidP="004D37E8">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t>подпрограммы 5 «Обеспечение безопасности населения на водных объектах, расположенных</w:t>
      </w:r>
    </w:p>
    <w:p w14:paraId="30339913" w14:textId="2E16648B" w:rsidR="00C0450E" w:rsidRPr="00B52689" w:rsidRDefault="00C0450E" w:rsidP="004D37E8">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t>на территории муниципального образования Московской области»</w:t>
      </w:r>
    </w:p>
    <w:p w14:paraId="250F0B87" w14:textId="77777777" w:rsidR="000C4A33" w:rsidRDefault="000C4A33" w:rsidP="004D37E8">
      <w:pPr>
        <w:pStyle w:val="ConsPlusNormal"/>
        <w:jc w:val="center"/>
        <w:rPr>
          <w:rFonts w:ascii="Times New Roman" w:hAnsi="Times New Roman" w:cs="Times New Roman"/>
          <w:sz w:val="28"/>
          <w:szCs w:val="28"/>
        </w:rPr>
      </w:pPr>
    </w:p>
    <w:tbl>
      <w:tblPr>
        <w:tblW w:w="5000" w:type="pct"/>
        <w:tblLook w:val="04A0" w:firstRow="1" w:lastRow="0" w:firstColumn="1" w:lastColumn="0" w:noHBand="0" w:noVBand="1"/>
      </w:tblPr>
      <w:tblGrid>
        <w:gridCol w:w="445"/>
        <w:gridCol w:w="1375"/>
        <w:gridCol w:w="1183"/>
        <w:gridCol w:w="9"/>
        <w:gridCol w:w="1444"/>
        <w:gridCol w:w="816"/>
        <w:gridCol w:w="736"/>
        <w:gridCol w:w="656"/>
        <w:gridCol w:w="656"/>
        <w:gridCol w:w="1457"/>
        <w:gridCol w:w="742"/>
        <w:gridCol w:w="926"/>
        <w:gridCol w:w="352"/>
        <w:gridCol w:w="414"/>
        <w:gridCol w:w="767"/>
        <w:gridCol w:w="332"/>
        <w:gridCol w:w="656"/>
        <w:gridCol w:w="656"/>
        <w:gridCol w:w="136"/>
        <w:gridCol w:w="92"/>
        <w:gridCol w:w="1277"/>
      </w:tblGrid>
      <w:tr w:rsidR="00C0450E" w:rsidRPr="003332EC" w14:paraId="51DD6FA3" w14:textId="77777777" w:rsidTr="009F25F5">
        <w:trPr>
          <w:trHeight w:val="501"/>
        </w:trPr>
        <w:tc>
          <w:tcPr>
            <w:tcW w:w="147" w:type="pct"/>
            <w:vMerge w:val="restart"/>
            <w:tcBorders>
              <w:top w:val="single" w:sz="4" w:space="0" w:color="auto"/>
              <w:left w:val="single" w:sz="4" w:space="0" w:color="auto"/>
              <w:bottom w:val="single" w:sz="4" w:space="0" w:color="000000"/>
              <w:right w:val="single" w:sz="4" w:space="0" w:color="auto"/>
            </w:tcBorders>
            <w:vAlign w:val="center"/>
            <w:hideMark/>
          </w:tcPr>
          <w:p w14:paraId="47F7AD82"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 п/п</w:t>
            </w:r>
          </w:p>
        </w:tc>
        <w:tc>
          <w:tcPr>
            <w:tcW w:w="454" w:type="pct"/>
            <w:vMerge w:val="restart"/>
            <w:tcBorders>
              <w:top w:val="single" w:sz="4" w:space="0" w:color="auto"/>
              <w:left w:val="single" w:sz="4" w:space="0" w:color="auto"/>
              <w:bottom w:val="single" w:sz="4" w:space="0" w:color="000000"/>
              <w:right w:val="single" w:sz="4" w:space="0" w:color="auto"/>
            </w:tcBorders>
            <w:vAlign w:val="center"/>
            <w:hideMark/>
          </w:tcPr>
          <w:p w14:paraId="03C839C2"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Мероприятие подпрограммы</w:t>
            </w:r>
          </w:p>
        </w:tc>
        <w:tc>
          <w:tcPr>
            <w:tcW w:w="391" w:type="pct"/>
            <w:vMerge w:val="restart"/>
            <w:tcBorders>
              <w:top w:val="single" w:sz="4" w:space="0" w:color="auto"/>
              <w:left w:val="single" w:sz="4" w:space="0" w:color="auto"/>
              <w:bottom w:val="single" w:sz="4" w:space="0" w:color="000000"/>
              <w:right w:val="single" w:sz="4" w:space="0" w:color="auto"/>
            </w:tcBorders>
            <w:vAlign w:val="center"/>
            <w:hideMark/>
          </w:tcPr>
          <w:p w14:paraId="335C7FAD"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Сроки исполнения мероприятия</w:t>
            </w:r>
          </w:p>
        </w:tc>
        <w:tc>
          <w:tcPr>
            <w:tcW w:w="480" w:type="pct"/>
            <w:gridSpan w:val="2"/>
            <w:vMerge w:val="restart"/>
            <w:tcBorders>
              <w:top w:val="single" w:sz="4" w:space="0" w:color="auto"/>
              <w:left w:val="single" w:sz="4" w:space="0" w:color="auto"/>
              <w:bottom w:val="single" w:sz="4" w:space="0" w:color="000000"/>
              <w:right w:val="single" w:sz="4" w:space="0" w:color="auto"/>
            </w:tcBorders>
            <w:vAlign w:val="center"/>
            <w:hideMark/>
          </w:tcPr>
          <w:p w14:paraId="7E9ACC29"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Источники финансирования</w:t>
            </w:r>
          </w:p>
        </w:tc>
        <w:tc>
          <w:tcPr>
            <w:tcW w:w="270" w:type="pct"/>
            <w:vMerge w:val="restart"/>
            <w:tcBorders>
              <w:top w:val="single" w:sz="4" w:space="0" w:color="auto"/>
              <w:left w:val="single" w:sz="4" w:space="0" w:color="auto"/>
              <w:right w:val="single" w:sz="4" w:space="0" w:color="auto"/>
            </w:tcBorders>
            <w:vAlign w:val="center"/>
          </w:tcPr>
          <w:p w14:paraId="13974991"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 xml:space="preserve">Всего </w:t>
            </w:r>
            <w:r w:rsidRPr="003332EC">
              <w:rPr>
                <w:rFonts w:ascii="Times New Roman" w:eastAsia="Times New Roman" w:hAnsi="Times New Roman"/>
                <w:b/>
                <w:bCs/>
                <w:color w:val="000000"/>
                <w:sz w:val="16"/>
                <w:szCs w:val="16"/>
                <w:lang w:eastAsia="ru-RU"/>
              </w:rPr>
              <w:br/>
              <w:t>(тыс. руб.)</w:t>
            </w:r>
          </w:p>
        </w:tc>
        <w:tc>
          <w:tcPr>
            <w:tcW w:w="243" w:type="pct"/>
            <w:tcBorders>
              <w:top w:val="single" w:sz="4" w:space="0" w:color="auto"/>
              <w:left w:val="single" w:sz="4" w:space="0" w:color="auto"/>
              <w:right w:val="single" w:sz="4" w:space="0" w:color="auto"/>
            </w:tcBorders>
            <w:vAlign w:val="center"/>
          </w:tcPr>
          <w:p w14:paraId="2DEDFF24" w14:textId="77777777" w:rsidR="00C0450E" w:rsidRDefault="00C0450E" w:rsidP="00C0450E">
            <w:pPr>
              <w:spacing w:after="0" w:line="240" w:lineRule="auto"/>
              <w:jc w:val="center"/>
              <w:rPr>
                <w:rFonts w:ascii="Times New Roman" w:eastAsia="Times New Roman" w:hAnsi="Times New Roman"/>
                <w:b/>
                <w:bCs/>
                <w:color w:val="000000"/>
                <w:sz w:val="16"/>
                <w:szCs w:val="16"/>
                <w:lang w:eastAsia="ru-RU"/>
              </w:rPr>
            </w:pPr>
          </w:p>
          <w:p w14:paraId="1E61DC26" w14:textId="77777777" w:rsidR="00C0450E" w:rsidRDefault="00C0450E" w:rsidP="00C0450E">
            <w:pPr>
              <w:spacing w:after="0" w:line="240" w:lineRule="auto"/>
              <w:jc w:val="center"/>
              <w:rPr>
                <w:rFonts w:ascii="Times New Roman" w:eastAsia="Times New Roman" w:hAnsi="Times New Roman"/>
                <w:b/>
                <w:bCs/>
                <w:color w:val="000000"/>
                <w:sz w:val="16"/>
                <w:szCs w:val="16"/>
                <w:lang w:eastAsia="ru-RU"/>
              </w:rPr>
            </w:pPr>
          </w:p>
          <w:p w14:paraId="2B477001" w14:textId="77777777" w:rsidR="00C0450E"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2023</w:t>
            </w:r>
          </w:p>
        </w:tc>
        <w:tc>
          <w:tcPr>
            <w:tcW w:w="217" w:type="pct"/>
            <w:vMerge w:val="restart"/>
            <w:tcBorders>
              <w:top w:val="single" w:sz="4" w:space="0" w:color="auto"/>
              <w:left w:val="single" w:sz="4" w:space="0" w:color="auto"/>
              <w:bottom w:val="single" w:sz="4" w:space="0" w:color="auto"/>
              <w:right w:val="single" w:sz="4" w:space="0" w:color="auto"/>
            </w:tcBorders>
            <w:vAlign w:val="center"/>
            <w:hideMark/>
          </w:tcPr>
          <w:p w14:paraId="6EA093CD"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2024</w:t>
            </w:r>
          </w:p>
        </w:tc>
        <w:tc>
          <w:tcPr>
            <w:tcW w:w="217" w:type="pct"/>
            <w:vMerge w:val="restart"/>
            <w:tcBorders>
              <w:top w:val="single" w:sz="4" w:space="0" w:color="auto"/>
              <w:right w:val="single" w:sz="4" w:space="0" w:color="auto"/>
            </w:tcBorders>
            <w:vAlign w:val="center"/>
          </w:tcPr>
          <w:p w14:paraId="52DAFA65" w14:textId="7946CC21"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p>
        </w:tc>
        <w:tc>
          <w:tcPr>
            <w:tcW w:w="2129" w:type="pct"/>
            <w:gridSpan w:val="10"/>
            <w:tcBorders>
              <w:top w:val="single" w:sz="4" w:space="0" w:color="auto"/>
              <w:left w:val="single" w:sz="4" w:space="0" w:color="auto"/>
              <w:bottom w:val="single" w:sz="4" w:space="0" w:color="auto"/>
              <w:right w:val="single" w:sz="4" w:space="0" w:color="auto"/>
            </w:tcBorders>
            <w:vAlign w:val="center"/>
            <w:hideMark/>
          </w:tcPr>
          <w:p w14:paraId="21531D94" w14:textId="4E5FF8DC"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Объем финансирования по годам (тыс. руб.)</w:t>
            </w:r>
          </w:p>
        </w:tc>
        <w:tc>
          <w:tcPr>
            <w:tcW w:w="452" w:type="pct"/>
            <w:gridSpan w:val="2"/>
            <w:vMerge w:val="restart"/>
            <w:tcBorders>
              <w:top w:val="single" w:sz="4" w:space="0" w:color="auto"/>
              <w:left w:val="single" w:sz="4" w:space="0" w:color="auto"/>
              <w:right w:val="single" w:sz="4" w:space="0" w:color="auto"/>
            </w:tcBorders>
            <w:vAlign w:val="center"/>
            <w:hideMark/>
          </w:tcPr>
          <w:p w14:paraId="0CA28538"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C0450E" w:rsidRPr="003332EC" w14:paraId="1CA136C6" w14:textId="77777777" w:rsidTr="009F25F5">
        <w:trPr>
          <w:trHeight w:val="255"/>
        </w:trPr>
        <w:tc>
          <w:tcPr>
            <w:tcW w:w="147" w:type="pct"/>
            <w:vMerge/>
            <w:tcBorders>
              <w:top w:val="single" w:sz="4" w:space="0" w:color="auto"/>
              <w:left w:val="single" w:sz="4" w:space="0" w:color="auto"/>
              <w:bottom w:val="single" w:sz="4" w:space="0" w:color="000000"/>
              <w:right w:val="single" w:sz="4" w:space="0" w:color="auto"/>
            </w:tcBorders>
            <w:vAlign w:val="center"/>
            <w:hideMark/>
          </w:tcPr>
          <w:p w14:paraId="3710A631"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14:paraId="14C487CF"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14:paraId="529ADA27"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480" w:type="pct"/>
            <w:gridSpan w:val="2"/>
            <w:vMerge/>
            <w:tcBorders>
              <w:top w:val="single" w:sz="4" w:space="0" w:color="auto"/>
              <w:left w:val="single" w:sz="4" w:space="0" w:color="auto"/>
              <w:bottom w:val="single" w:sz="4" w:space="0" w:color="000000"/>
              <w:right w:val="single" w:sz="4" w:space="0" w:color="auto"/>
            </w:tcBorders>
            <w:vAlign w:val="center"/>
            <w:hideMark/>
          </w:tcPr>
          <w:p w14:paraId="19AFEEB9"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270" w:type="pct"/>
            <w:vMerge/>
            <w:tcBorders>
              <w:left w:val="single" w:sz="4" w:space="0" w:color="auto"/>
              <w:bottom w:val="single" w:sz="4" w:space="0" w:color="000000"/>
              <w:right w:val="single" w:sz="4" w:space="0" w:color="auto"/>
            </w:tcBorders>
            <w:vAlign w:val="center"/>
          </w:tcPr>
          <w:p w14:paraId="0D65FFE9"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243" w:type="pct"/>
            <w:tcBorders>
              <w:left w:val="single" w:sz="4" w:space="0" w:color="auto"/>
              <w:bottom w:val="single" w:sz="4" w:space="0" w:color="auto"/>
              <w:right w:val="single" w:sz="4" w:space="0" w:color="auto"/>
            </w:tcBorders>
          </w:tcPr>
          <w:p w14:paraId="1D1732D0"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1E050CA3"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c>
          <w:tcPr>
            <w:tcW w:w="217" w:type="pct"/>
            <w:vMerge/>
            <w:tcBorders>
              <w:bottom w:val="single" w:sz="4" w:space="0" w:color="auto"/>
              <w:right w:val="single" w:sz="4" w:space="0" w:color="auto"/>
            </w:tcBorders>
          </w:tcPr>
          <w:p w14:paraId="5AD7E1B5"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p>
        </w:tc>
        <w:tc>
          <w:tcPr>
            <w:tcW w:w="1540" w:type="pct"/>
            <w:gridSpan w:val="6"/>
            <w:tcBorders>
              <w:top w:val="single" w:sz="4" w:space="0" w:color="auto"/>
              <w:left w:val="single" w:sz="4" w:space="0" w:color="auto"/>
              <w:bottom w:val="single" w:sz="4" w:space="0" w:color="auto"/>
              <w:right w:val="single" w:sz="4" w:space="0" w:color="auto"/>
            </w:tcBorders>
            <w:vAlign w:val="bottom"/>
            <w:hideMark/>
          </w:tcPr>
          <w:p w14:paraId="1BDDB85C" w14:textId="77777777" w:rsidR="009A196E"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6</w:t>
            </w:r>
            <w:r w:rsidRPr="003332EC">
              <w:rPr>
                <w:rFonts w:ascii="Times New Roman" w:eastAsia="Times New Roman" w:hAnsi="Times New Roman"/>
                <w:b/>
                <w:bCs/>
                <w:color w:val="000000"/>
                <w:sz w:val="16"/>
                <w:szCs w:val="16"/>
                <w:lang w:eastAsia="ru-RU"/>
              </w:rPr>
              <w:t xml:space="preserve"> </w:t>
            </w:r>
          </w:p>
          <w:p w14:paraId="42C29019" w14:textId="5AE199FF"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год</w:t>
            </w:r>
          </w:p>
        </w:tc>
        <w:tc>
          <w:tcPr>
            <w:tcW w:w="327" w:type="pct"/>
            <w:gridSpan w:val="2"/>
            <w:tcBorders>
              <w:top w:val="single" w:sz="4" w:space="0" w:color="auto"/>
              <w:left w:val="single" w:sz="4" w:space="0" w:color="auto"/>
              <w:bottom w:val="single" w:sz="4" w:space="0" w:color="auto"/>
              <w:right w:val="single" w:sz="4" w:space="0" w:color="auto"/>
            </w:tcBorders>
            <w:vAlign w:val="bottom"/>
            <w:hideMark/>
          </w:tcPr>
          <w:p w14:paraId="31CB2F48" w14:textId="77777777" w:rsidR="009A196E"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7</w:t>
            </w:r>
            <w:r w:rsidRPr="003332EC">
              <w:rPr>
                <w:rFonts w:ascii="Times New Roman" w:eastAsia="Times New Roman" w:hAnsi="Times New Roman"/>
                <w:b/>
                <w:bCs/>
                <w:color w:val="000000"/>
                <w:sz w:val="16"/>
                <w:szCs w:val="16"/>
                <w:lang w:eastAsia="ru-RU"/>
              </w:rPr>
              <w:t xml:space="preserve"> </w:t>
            </w:r>
          </w:p>
          <w:p w14:paraId="3D1EE27A" w14:textId="1FAFAEA2"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год</w:t>
            </w:r>
          </w:p>
        </w:tc>
        <w:tc>
          <w:tcPr>
            <w:tcW w:w="262" w:type="pct"/>
            <w:gridSpan w:val="2"/>
            <w:tcBorders>
              <w:top w:val="single" w:sz="4" w:space="0" w:color="auto"/>
              <w:left w:val="single" w:sz="4" w:space="0" w:color="auto"/>
              <w:bottom w:val="single" w:sz="4" w:space="0" w:color="auto"/>
              <w:right w:val="single" w:sz="4" w:space="0" w:color="auto"/>
            </w:tcBorders>
            <w:vAlign w:val="bottom"/>
            <w:hideMark/>
          </w:tcPr>
          <w:p w14:paraId="64E34287" w14:textId="330F48FA"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3332EC">
              <w:rPr>
                <w:rFonts w:ascii="Times New Roman" w:eastAsia="Times New Roman" w:hAnsi="Times New Roman"/>
                <w:b/>
                <w:bCs/>
                <w:color w:val="000000"/>
                <w:sz w:val="16"/>
                <w:szCs w:val="16"/>
                <w:lang w:eastAsia="ru-RU"/>
              </w:rPr>
              <w:t xml:space="preserve"> год</w:t>
            </w:r>
          </w:p>
        </w:tc>
        <w:tc>
          <w:tcPr>
            <w:tcW w:w="452" w:type="pct"/>
            <w:gridSpan w:val="2"/>
            <w:vMerge/>
            <w:tcBorders>
              <w:left w:val="single" w:sz="4" w:space="0" w:color="auto"/>
              <w:bottom w:val="single" w:sz="4" w:space="0" w:color="000000"/>
              <w:right w:val="single" w:sz="4" w:space="0" w:color="auto"/>
            </w:tcBorders>
            <w:vAlign w:val="center"/>
            <w:hideMark/>
          </w:tcPr>
          <w:p w14:paraId="7D7C1792" w14:textId="77777777" w:rsidR="00C0450E" w:rsidRPr="003332EC" w:rsidRDefault="00C0450E" w:rsidP="000E22E4">
            <w:pPr>
              <w:spacing w:after="0" w:line="240" w:lineRule="auto"/>
              <w:rPr>
                <w:rFonts w:ascii="Times New Roman" w:eastAsia="Times New Roman" w:hAnsi="Times New Roman"/>
                <w:b/>
                <w:bCs/>
                <w:color w:val="000000"/>
                <w:sz w:val="16"/>
                <w:szCs w:val="16"/>
                <w:lang w:eastAsia="ru-RU"/>
              </w:rPr>
            </w:pPr>
          </w:p>
        </w:tc>
      </w:tr>
      <w:tr w:rsidR="00E95C43" w:rsidRPr="003332EC" w14:paraId="1FD1717F" w14:textId="77777777" w:rsidTr="009F25F5">
        <w:trPr>
          <w:trHeight w:val="255"/>
        </w:trPr>
        <w:tc>
          <w:tcPr>
            <w:tcW w:w="147" w:type="pct"/>
            <w:tcBorders>
              <w:top w:val="nil"/>
              <w:left w:val="single" w:sz="4" w:space="0" w:color="auto"/>
              <w:bottom w:val="single" w:sz="4" w:space="0" w:color="auto"/>
              <w:right w:val="single" w:sz="4" w:space="0" w:color="auto"/>
            </w:tcBorders>
            <w:vAlign w:val="bottom"/>
            <w:hideMark/>
          </w:tcPr>
          <w:p w14:paraId="6FBF11C9"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1</w:t>
            </w:r>
          </w:p>
        </w:tc>
        <w:tc>
          <w:tcPr>
            <w:tcW w:w="454" w:type="pct"/>
            <w:tcBorders>
              <w:top w:val="nil"/>
              <w:left w:val="nil"/>
              <w:bottom w:val="single" w:sz="4" w:space="0" w:color="auto"/>
              <w:right w:val="single" w:sz="4" w:space="0" w:color="auto"/>
            </w:tcBorders>
            <w:vAlign w:val="bottom"/>
            <w:hideMark/>
          </w:tcPr>
          <w:p w14:paraId="101A2D48"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2</w:t>
            </w:r>
          </w:p>
        </w:tc>
        <w:tc>
          <w:tcPr>
            <w:tcW w:w="391" w:type="pct"/>
            <w:tcBorders>
              <w:top w:val="nil"/>
              <w:left w:val="nil"/>
              <w:bottom w:val="single" w:sz="4" w:space="0" w:color="auto"/>
              <w:right w:val="single" w:sz="4" w:space="0" w:color="auto"/>
            </w:tcBorders>
            <w:vAlign w:val="bottom"/>
            <w:hideMark/>
          </w:tcPr>
          <w:p w14:paraId="5747CDF0"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3</w:t>
            </w:r>
          </w:p>
        </w:tc>
        <w:tc>
          <w:tcPr>
            <w:tcW w:w="480" w:type="pct"/>
            <w:gridSpan w:val="2"/>
            <w:tcBorders>
              <w:top w:val="nil"/>
              <w:left w:val="nil"/>
              <w:bottom w:val="single" w:sz="4" w:space="0" w:color="auto"/>
              <w:right w:val="single" w:sz="4" w:space="0" w:color="auto"/>
            </w:tcBorders>
            <w:vAlign w:val="bottom"/>
            <w:hideMark/>
          </w:tcPr>
          <w:p w14:paraId="78B46586"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4</w:t>
            </w:r>
          </w:p>
        </w:tc>
        <w:tc>
          <w:tcPr>
            <w:tcW w:w="270" w:type="pct"/>
            <w:tcBorders>
              <w:top w:val="nil"/>
              <w:left w:val="nil"/>
              <w:bottom w:val="single" w:sz="4" w:space="0" w:color="auto"/>
              <w:right w:val="single" w:sz="4" w:space="0" w:color="auto"/>
            </w:tcBorders>
            <w:vAlign w:val="bottom"/>
          </w:tcPr>
          <w:p w14:paraId="3BA7B0C1"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5</w:t>
            </w:r>
          </w:p>
        </w:tc>
        <w:tc>
          <w:tcPr>
            <w:tcW w:w="243" w:type="pct"/>
            <w:tcBorders>
              <w:top w:val="single" w:sz="4" w:space="0" w:color="auto"/>
              <w:left w:val="single" w:sz="4" w:space="0" w:color="auto"/>
              <w:bottom w:val="single" w:sz="4" w:space="0" w:color="auto"/>
              <w:right w:val="single" w:sz="4" w:space="0" w:color="auto"/>
            </w:tcBorders>
            <w:vAlign w:val="center"/>
          </w:tcPr>
          <w:p w14:paraId="2B34A552" w14:textId="77777777" w:rsidR="00C0450E"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6</w:t>
            </w:r>
          </w:p>
        </w:tc>
        <w:tc>
          <w:tcPr>
            <w:tcW w:w="217" w:type="pct"/>
            <w:tcBorders>
              <w:top w:val="single" w:sz="4" w:space="0" w:color="auto"/>
              <w:left w:val="single" w:sz="4" w:space="0" w:color="auto"/>
              <w:bottom w:val="single" w:sz="4" w:space="0" w:color="auto"/>
              <w:right w:val="single" w:sz="4" w:space="0" w:color="auto"/>
            </w:tcBorders>
            <w:vAlign w:val="bottom"/>
            <w:hideMark/>
          </w:tcPr>
          <w:p w14:paraId="1DB70006" w14:textId="77777777" w:rsidR="00C0450E" w:rsidRPr="003332EC" w:rsidRDefault="00C0450E" w:rsidP="000E22E4">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7</w:t>
            </w:r>
          </w:p>
        </w:tc>
        <w:tc>
          <w:tcPr>
            <w:tcW w:w="217" w:type="pct"/>
            <w:tcBorders>
              <w:top w:val="single" w:sz="4" w:space="0" w:color="auto"/>
              <w:bottom w:val="single" w:sz="4" w:space="0" w:color="auto"/>
              <w:right w:val="single" w:sz="4" w:space="0" w:color="auto"/>
            </w:tcBorders>
          </w:tcPr>
          <w:p w14:paraId="7A755FD0" w14:textId="77777777" w:rsidR="00C0450E" w:rsidRDefault="00C0450E" w:rsidP="000E22E4">
            <w:pPr>
              <w:spacing w:after="0" w:line="240" w:lineRule="auto"/>
              <w:jc w:val="center"/>
              <w:rPr>
                <w:rFonts w:ascii="Times New Roman" w:eastAsia="Times New Roman" w:hAnsi="Times New Roman"/>
                <w:b/>
                <w:bCs/>
                <w:color w:val="000000"/>
                <w:sz w:val="16"/>
                <w:szCs w:val="16"/>
                <w:lang w:eastAsia="ru-RU"/>
              </w:rPr>
            </w:pPr>
          </w:p>
        </w:tc>
        <w:tc>
          <w:tcPr>
            <w:tcW w:w="1540" w:type="pct"/>
            <w:gridSpan w:val="6"/>
            <w:tcBorders>
              <w:top w:val="single" w:sz="4" w:space="0" w:color="auto"/>
              <w:left w:val="single" w:sz="4" w:space="0" w:color="auto"/>
              <w:bottom w:val="single" w:sz="4" w:space="0" w:color="auto"/>
              <w:right w:val="single" w:sz="4" w:space="0" w:color="000000"/>
            </w:tcBorders>
            <w:vAlign w:val="center"/>
            <w:hideMark/>
          </w:tcPr>
          <w:p w14:paraId="1088B9BA" w14:textId="26FAB16D"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8</w:t>
            </w:r>
          </w:p>
        </w:tc>
        <w:tc>
          <w:tcPr>
            <w:tcW w:w="110" w:type="pct"/>
            <w:tcBorders>
              <w:top w:val="single" w:sz="4" w:space="0" w:color="auto"/>
              <w:left w:val="nil"/>
              <w:bottom w:val="single" w:sz="4" w:space="0" w:color="000000"/>
            </w:tcBorders>
            <w:vAlign w:val="center"/>
            <w:hideMark/>
          </w:tcPr>
          <w:p w14:paraId="6849DC59" w14:textId="77777777"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p>
        </w:tc>
        <w:tc>
          <w:tcPr>
            <w:tcW w:w="217" w:type="pct"/>
            <w:tcBorders>
              <w:top w:val="nil"/>
              <w:left w:val="nil"/>
              <w:bottom w:val="single" w:sz="4" w:space="0" w:color="auto"/>
              <w:right w:val="single" w:sz="4" w:space="0" w:color="auto"/>
            </w:tcBorders>
            <w:vAlign w:val="center"/>
            <w:hideMark/>
          </w:tcPr>
          <w:p w14:paraId="749742FB" w14:textId="77777777"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9</w:t>
            </w:r>
          </w:p>
        </w:tc>
        <w:tc>
          <w:tcPr>
            <w:tcW w:w="262" w:type="pct"/>
            <w:gridSpan w:val="2"/>
            <w:tcBorders>
              <w:top w:val="nil"/>
              <w:left w:val="nil"/>
              <w:bottom w:val="single" w:sz="4" w:space="0" w:color="auto"/>
              <w:right w:val="single" w:sz="4" w:space="0" w:color="auto"/>
            </w:tcBorders>
            <w:vAlign w:val="center"/>
            <w:hideMark/>
          </w:tcPr>
          <w:p w14:paraId="69F192AA" w14:textId="77777777"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10</w:t>
            </w:r>
          </w:p>
        </w:tc>
        <w:tc>
          <w:tcPr>
            <w:tcW w:w="452" w:type="pct"/>
            <w:gridSpan w:val="2"/>
            <w:tcBorders>
              <w:top w:val="nil"/>
              <w:left w:val="nil"/>
              <w:bottom w:val="single" w:sz="4" w:space="0" w:color="auto"/>
              <w:right w:val="single" w:sz="4" w:space="0" w:color="auto"/>
            </w:tcBorders>
            <w:vAlign w:val="center"/>
            <w:hideMark/>
          </w:tcPr>
          <w:p w14:paraId="73946AC8" w14:textId="77777777" w:rsidR="00C0450E" w:rsidRPr="003332EC" w:rsidRDefault="00C0450E" w:rsidP="00C0450E">
            <w:pPr>
              <w:spacing w:after="0" w:line="240" w:lineRule="auto"/>
              <w:jc w:val="center"/>
              <w:rPr>
                <w:rFonts w:ascii="Times New Roman" w:eastAsia="Times New Roman" w:hAnsi="Times New Roman"/>
                <w:b/>
                <w:bCs/>
                <w:color w:val="000000"/>
                <w:sz w:val="16"/>
                <w:szCs w:val="16"/>
                <w:lang w:eastAsia="ru-RU"/>
              </w:rPr>
            </w:pPr>
            <w:r w:rsidRPr="003332EC">
              <w:rPr>
                <w:rFonts w:ascii="Times New Roman" w:eastAsia="Times New Roman" w:hAnsi="Times New Roman"/>
                <w:b/>
                <w:bCs/>
                <w:color w:val="000000"/>
                <w:sz w:val="16"/>
                <w:szCs w:val="16"/>
                <w:lang w:eastAsia="ru-RU"/>
              </w:rPr>
              <w:t>11</w:t>
            </w:r>
          </w:p>
        </w:tc>
      </w:tr>
      <w:tr w:rsidR="00050B6A" w:rsidRPr="003332EC" w14:paraId="401CB9B4" w14:textId="77777777" w:rsidTr="009F25F5">
        <w:trPr>
          <w:trHeight w:val="315"/>
        </w:trPr>
        <w:tc>
          <w:tcPr>
            <w:tcW w:w="147" w:type="pct"/>
            <w:vMerge w:val="restart"/>
            <w:tcBorders>
              <w:top w:val="nil"/>
              <w:left w:val="single" w:sz="4" w:space="0" w:color="auto"/>
              <w:bottom w:val="single" w:sz="4" w:space="0" w:color="000000"/>
              <w:right w:val="single" w:sz="4" w:space="0" w:color="auto"/>
            </w:tcBorders>
            <w:vAlign w:val="center"/>
            <w:hideMark/>
          </w:tcPr>
          <w:p w14:paraId="40FBCBE9"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1</w:t>
            </w:r>
          </w:p>
        </w:tc>
        <w:tc>
          <w:tcPr>
            <w:tcW w:w="454" w:type="pct"/>
            <w:vMerge w:val="restart"/>
            <w:tcBorders>
              <w:top w:val="nil"/>
              <w:left w:val="single" w:sz="4" w:space="0" w:color="auto"/>
              <w:bottom w:val="single" w:sz="4" w:space="0" w:color="000000"/>
              <w:right w:val="single" w:sz="4" w:space="0" w:color="auto"/>
            </w:tcBorders>
            <w:hideMark/>
          </w:tcPr>
          <w:p w14:paraId="16CA7B05" w14:textId="77777777" w:rsidR="00C0450E" w:rsidRPr="00820BB6" w:rsidRDefault="00C0450E" w:rsidP="000E22E4">
            <w:pPr>
              <w:spacing w:after="0" w:line="240" w:lineRule="auto"/>
              <w:rPr>
                <w:rFonts w:ascii="Times New Roman" w:eastAsia="Times New Roman" w:hAnsi="Times New Roman"/>
                <w:b/>
                <w:bCs/>
                <w:color w:val="000000"/>
                <w:sz w:val="16"/>
                <w:szCs w:val="16"/>
                <w:lang w:eastAsia="ru-RU"/>
              </w:rPr>
            </w:pPr>
            <w:r w:rsidRPr="00820BB6">
              <w:rPr>
                <w:rFonts w:ascii="Times New Roman" w:eastAsia="Times New Roman" w:hAnsi="Times New Roman"/>
                <w:b/>
                <w:bCs/>
                <w:color w:val="000000"/>
                <w:sz w:val="16"/>
                <w:szCs w:val="16"/>
                <w:lang w:eastAsia="ru-RU"/>
              </w:rPr>
              <w:t xml:space="preserve">Основное мероприятие 01. </w:t>
            </w:r>
            <w:r w:rsidRPr="00820BB6">
              <w:rPr>
                <w:rFonts w:ascii="Times New Roman" w:eastAsia="Times New Roman" w:hAnsi="Times New Roman"/>
                <w:b/>
                <w:bCs/>
                <w:color w:val="000000"/>
                <w:sz w:val="16"/>
                <w:szCs w:val="16"/>
                <w:lang w:eastAsia="ru-RU"/>
              </w:rPr>
              <w:br/>
              <w:t>Выполнение мероприятий по безопасности населения на водных объектах, расположенных на территории Московской области</w:t>
            </w:r>
          </w:p>
        </w:tc>
        <w:tc>
          <w:tcPr>
            <w:tcW w:w="391" w:type="pct"/>
            <w:tcBorders>
              <w:top w:val="nil"/>
              <w:left w:val="nil"/>
              <w:bottom w:val="single" w:sz="4" w:space="0" w:color="auto"/>
              <w:right w:val="single" w:sz="4" w:space="0" w:color="auto"/>
            </w:tcBorders>
            <w:vAlign w:val="center"/>
          </w:tcPr>
          <w:p w14:paraId="70DE2C54" w14:textId="6CD719A9"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hAnsi="Times New Roman"/>
                <w:sz w:val="18"/>
                <w:szCs w:val="18"/>
              </w:rPr>
              <w:t>2023-202</w:t>
            </w:r>
            <w:r>
              <w:rPr>
                <w:rFonts w:ascii="Times New Roman" w:hAnsi="Times New Roman"/>
                <w:sz w:val="18"/>
                <w:szCs w:val="18"/>
              </w:rPr>
              <w:t>8</w:t>
            </w:r>
          </w:p>
        </w:tc>
        <w:tc>
          <w:tcPr>
            <w:tcW w:w="480" w:type="pct"/>
            <w:gridSpan w:val="2"/>
            <w:tcBorders>
              <w:top w:val="nil"/>
              <w:left w:val="nil"/>
              <w:bottom w:val="single" w:sz="4" w:space="0" w:color="auto"/>
              <w:right w:val="single" w:sz="4" w:space="0" w:color="auto"/>
            </w:tcBorders>
            <w:vAlign w:val="center"/>
            <w:hideMark/>
          </w:tcPr>
          <w:p w14:paraId="16579797" w14:textId="77777777" w:rsidR="00C0450E" w:rsidRPr="003332EC" w:rsidRDefault="00C0450E"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270" w:type="pct"/>
            <w:tcBorders>
              <w:top w:val="nil"/>
              <w:left w:val="nil"/>
              <w:bottom w:val="single" w:sz="4" w:space="0" w:color="auto"/>
              <w:right w:val="single" w:sz="4" w:space="0" w:color="auto"/>
            </w:tcBorders>
            <w:vAlign w:val="center"/>
          </w:tcPr>
          <w:p w14:paraId="395F461C" w14:textId="2EC8B673"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w:t>
            </w:r>
            <w:r w:rsidR="0033211E">
              <w:rPr>
                <w:rFonts w:ascii="Times New Roman" w:eastAsia="Times New Roman" w:hAnsi="Times New Roman"/>
                <w:color w:val="000000"/>
                <w:sz w:val="16"/>
                <w:szCs w:val="16"/>
                <w:lang w:eastAsia="ru-RU"/>
              </w:rPr>
              <w:t>478</w:t>
            </w:r>
            <w:r>
              <w:rPr>
                <w:rFonts w:ascii="Times New Roman" w:eastAsia="Times New Roman" w:hAnsi="Times New Roman"/>
                <w:color w:val="000000"/>
                <w:sz w:val="16"/>
                <w:szCs w:val="16"/>
                <w:lang w:eastAsia="ru-RU"/>
              </w:rPr>
              <w:t>,</w:t>
            </w:r>
            <w:r w:rsidR="0033211E">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7</w:t>
            </w:r>
          </w:p>
        </w:tc>
        <w:tc>
          <w:tcPr>
            <w:tcW w:w="243" w:type="pct"/>
            <w:tcBorders>
              <w:top w:val="single" w:sz="4" w:space="0" w:color="auto"/>
              <w:left w:val="single" w:sz="4" w:space="0" w:color="auto"/>
              <w:bottom w:val="single" w:sz="4" w:space="0" w:color="auto"/>
              <w:right w:val="single" w:sz="4" w:space="0" w:color="auto"/>
            </w:tcBorders>
            <w:vAlign w:val="center"/>
          </w:tcPr>
          <w:p w14:paraId="17117A3D"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left w:val="single" w:sz="4" w:space="0" w:color="auto"/>
              <w:bottom w:val="single" w:sz="4" w:space="0" w:color="auto"/>
              <w:right w:val="single" w:sz="4" w:space="0" w:color="auto"/>
            </w:tcBorders>
            <w:vAlign w:val="center"/>
          </w:tcPr>
          <w:p w14:paraId="148B3660"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bottom w:val="single" w:sz="4" w:space="0" w:color="auto"/>
              <w:right w:val="single" w:sz="4" w:space="0" w:color="auto"/>
            </w:tcBorders>
            <w:vAlign w:val="center"/>
          </w:tcPr>
          <w:p w14:paraId="336FEE94" w14:textId="7E4A23F2" w:rsidR="00C0450E" w:rsidRDefault="00C0450E" w:rsidP="00C0450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540" w:type="pct"/>
            <w:gridSpan w:val="6"/>
            <w:tcBorders>
              <w:top w:val="single" w:sz="4" w:space="0" w:color="auto"/>
              <w:left w:val="single" w:sz="4" w:space="0" w:color="auto"/>
              <w:bottom w:val="single" w:sz="4" w:space="0" w:color="auto"/>
              <w:right w:val="single" w:sz="4" w:space="0" w:color="000000"/>
            </w:tcBorders>
            <w:vAlign w:val="center"/>
          </w:tcPr>
          <w:p w14:paraId="3BB1CDE7" w14:textId="0F0FF2CF" w:rsidR="00C0450E" w:rsidRPr="003332EC" w:rsidRDefault="009A196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110" w:type="pct"/>
            <w:tcBorders>
              <w:top w:val="nil"/>
              <w:left w:val="nil"/>
              <w:bottom w:val="single" w:sz="4" w:space="0" w:color="000000"/>
            </w:tcBorders>
            <w:vAlign w:val="center"/>
          </w:tcPr>
          <w:p w14:paraId="2F34E645" w14:textId="77777777" w:rsidR="00C0450E" w:rsidRPr="003332EC" w:rsidRDefault="00C0450E" w:rsidP="009A196E">
            <w:pPr>
              <w:spacing w:after="0" w:line="240" w:lineRule="auto"/>
              <w:rPr>
                <w:rFonts w:ascii="Times New Roman" w:eastAsia="Times New Roman" w:hAnsi="Times New Roman"/>
                <w:color w:val="000000"/>
                <w:sz w:val="16"/>
                <w:szCs w:val="16"/>
                <w:lang w:eastAsia="ru-RU"/>
              </w:rPr>
            </w:pPr>
          </w:p>
        </w:tc>
        <w:tc>
          <w:tcPr>
            <w:tcW w:w="217" w:type="pct"/>
            <w:tcBorders>
              <w:top w:val="nil"/>
              <w:left w:val="nil"/>
              <w:bottom w:val="single" w:sz="4" w:space="0" w:color="auto"/>
              <w:right w:val="single" w:sz="4" w:space="0" w:color="auto"/>
            </w:tcBorders>
            <w:vAlign w:val="center"/>
          </w:tcPr>
          <w:p w14:paraId="1B72A642" w14:textId="4189434D" w:rsidR="00C0450E" w:rsidRPr="003332EC" w:rsidRDefault="009A196E" w:rsidP="00F7719C">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262" w:type="pct"/>
            <w:gridSpan w:val="2"/>
            <w:tcBorders>
              <w:top w:val="nil"/>
              <w:left w:val="nil"/>
              <w:bottom w:val="single" w:sz="4" w:space="0" w:color="auto"/>
              <w:right w:val="single" w:sz="4" w:space="0" w:color="auto"/>
            </w:tcBorders>
            <w:vAlign w:val="center"/>
          </w:tcPr>
          <w:p w14:paraId="1860E681" w14:textId="6634EF43" w:rsidR="00C0450E" w:rsidRPr="003332EC" w:rsidRDefault="009A196E"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452" w:type="pct"/>
            <w:gridSpan w:val="2"/>
            <w:tcBorders>
              <w:top w:val="single" w:sz="4" w:space="0" w:color="auto"/>
              <w:left w:val="nil"/>
              <w:bottom w:val="single" w:sz="4" w:space="0" w:color="auto"/>
              <w:right w:val="single" w:sz="4" w:space="0" w:color="auto"/>
            </w:tcBorders>
            <w:hideMark/>
          </w:tcPr>
          <w:p w14:paraId="5877A300" w14:textId="3C499057" w:rsidR="00C0450E" w:rsidRPr="003332EC" w:rsidRDefault="00C0450E" w:rsidP="00924B4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p>
          <w:p w14:paraId="00B5236D" w14:textId="6D3320C9" w:rsidR="00C0450E" w:rsidRPr="003332EC" w:rsidRDefault="00C0450E" w:rsidP="00924B49">
            <w:pPr>
              <w:spacing w:after="0" w:line="240" w:lineRule="auto"/>
              <w:rPr>
                <w:rFonts w:ascii="Times New Roman" w:eastAsia="Times New Roman" w:hAnsi="Times New Roman"/>
                <w:color w:val="000000"/>
                <w:sz w:val="16"/>
                <w:szCs w:val="16"/>
                <w:lang w:eastAsia="ru-RU"/>
              </w:rPr>
            </w:pPr>
          </w:p>
        </w:tc>
      </w:tr>
      <w:tr w:rsidR="00510D70" w:rsidRPr="003332EC" w14:paraId="00479554" w14:textId="77777777" w:rsidTr="009F25F5">
        <w:trPr>
          <w:trHeight w:val="679"/>
        </w:trPr>
        <w:tc>
          <w:tcPr>
            <w:tcW w:w="147" w:type="pct"/>
            <w:vMerge/>
            <w:tcBorders>
              <w:top w:val="nil"/>
              <w:left w:val="single" w:sz="4" w:space="0" w:color="auto"/>
              <w:bottom w:val="single" w:sz="4" w:space="0" w:color="auto"/>
              <w:right w:val="single" w:sz="4" w:space="0" w:color="auto"/>
            </w:tcBorders>
            <w:vAlign w:val="center"/>
            <w:hideMark/>
          </w:tcPr>
          <w:p w14:paraId="290D1592"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auto"/>
              <w:right w:val="single" w:sz="4" w:space="0" w:color="auto"/>
            </w:tcBorders>
            <w:vAlign w:val="center"/>
            <w:hideMark/>
          </w:tcPr>
          <w:p w14:paraId="7601458C"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391" w:type="pct"/>
            <w:tcBorders>
              <w:top w:val="nil"/>
              <w:left w:val="nil"/>
              <w:bottom w:val="single" w:sz="4" w:space="0" w:color="auto"/>
              <w:right w:val="single" w:sz="4" w:space="0" w:color="auto"/>
            </w:tcBorders>
            <w:vAlign w:val="center"/>
          </w:tcPr>
          <w:p w14:paraId="29D5FEF3" w14:textId="1085F518"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hAnsi="Times New Roman"/>
                <w:sz w:val="18"/>
                <w:szCs w:val="18"/>
              </w:rPr>
              <w:t>2023-202</w:t>
            </w:r>
            <w:r>
              <w:rPr>
                <w:rFonts w:ascii="Times New Roman" w:hAnsi="Times New Roman"/>
                <w:sz w:val="18"/>
                <w:szCs w:val="18"/>
              </w:rPr>
              <w:t>8</w:t>
            </w:r>
          </w:p>
        </w:tc>
        <w:tc>
          <w:tcPr>
            <w:tcW w:w="480" w:type="pct"/>
            <w:gridSpan w:val="2"/>
            <w:tcBorders>
              <w:top w:val="nil"/>
              <w:left w:val="nil"/>
              <w:bottom w:val="single" w:sz="4" w:space="0" w:color="auto"/>
              <w:right w:val="single" w:sz="4" w:space="0" w:color="auto"/>
            </w:tcBorders>
            <w:vAlign w:val="center"/>
            <w:hideMark/>
          </w:tcPr>
          <w:p w14:paraId="11A28A1F" w14:textId="77777777" w:rsidR="00C0450E" w:rsidRPr="003332EC" w:rsidRDefault="00C0450E"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270" w:type="pct"/>
            <w:tcBorders>
              <w:top w:val="nil"/>
              <w:left w:val="nil"/>
              <w:bottom w:val="single" w:sz="4" w:space="0" w:color="auto"/>
              <w:right w:val="single" w:sz="4" w:space="0" w:color="auto"/>
            </w:tcBorders>
            <w:vAlign w:val="center"/>
          </w:tcPr>
          <w:p w14:paraId="23997293" w14:textId="74225142" w:rsidR="00C0450E" w:rsidRPr="003332EC" w:rsidRDefault="0033211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32478,07</w:t>
            </w:r>
          </w:p>
        </w:tc>
        <w:tc>
          <w:tcPr>
            <w:tcW w:w="243" w:type="pct"/>
            <w:tcBorders>
              <w:top w:val="single" w:sz="4" w:space="0" w:color="auto"/>
              <w:left w:val="single" w:sz="4" w:space="0" w:color="auto"/>
              <w:bottom w:val="single" w:sz="4" w:space="0" w:color="auto"/>
              <w:right w:val="single" w:sz="4" w:space="0" w:color="auto"/>
            </w:tcBorders>
            <w:vAlign w:val="center"/>
          </w:tcPr>
          <w:p w14:paraId="50CD246E"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left w:val="single" w:sz="4" w:space="0" w:color="auto"/>
              <w:bottom w:val="single" w:sz="4" w:space="0" w:color="auto"/>
              <w:right w:val="single" w:sz="4" w:space="0" w:color="auto"/>
            </w:tcBorders>
            <w:vAlign w:val="center"/>
          </w:tcPr>
          <w:p w14:paraId="68FB5E2F"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bottom w:val="single" w:sz="4" w:space="0" w:color="auto"/>
              <w:right w:val="single" w:sz="4" w:space="0" w:color="auto"/>
            </w:tcBorders>
            <w:vAlign w:val="center"/>
          </w:tcPr>
          <w:p w14:paraId="414E972E" w14:textId="7C0358B5" w:rsidR="00C0450E" w:rsidRDefault="00C0450E" w:rsidP="00C0450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540" w:type="pct"/>
            <w:gridSpan w:val="6"/>
            <w:tcBorders>
              <w:top w:val="single" w:sz="4" w:space="0" w:color="auto"/>
              <w:left w:val="single" w:sz="4" w:space="0" w:color="auto"/>
              <w:bottom w:val="single" w:sz="4" w:space="0" w:color="auto"/>
              <w:right w:val="single" w:sz="4" w:space="0" w:color="000000"/>
            </w:tcBorders>
            <w:shd w:val="clear" w:color="000000" w:fill="FFFFFF"/>
            <w:vAlign w:val="center"/>
          </w:tcPr>
          <w:p w14:paraId="0E592332" w14:textId="23093BFA" w:rsidR="00C0450E" w:rsidRPr="003332EC" w:rsidRDefault="009A196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110" w:type="pct"/>
            <w:tcBorders>
              <w:top w:val="nil"/>
              <w:left w:val="nil"/>
              <w:bottom w:val="single" w:sz="4" w:space="0" w:color="000000"/>
            </w:tcBorders>
            <w:vAlign w:val="center"/>
          </w:tcPr>
          <w:p w14:paraId="0CA7DAC8"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p>
        </w:tc>
        <w:tc>
          <w:tcPr>
            <w:tcW w:w="217" w:type="pct"/>
            <w:tcBorders>
              <w:top w:val="nil"/>
              <w:left w:val="nil"/>
              <w:bottom w:val="single" w:sz="4" w:space="0" w:color="auto"/>
              <w:right w:val="single" w:sz="4" w:space="0" w:color="auto"/>
            </w:tcBorders>
            <w:vAlign w:val="center"/>
          </w:tcPr>
          <w:p w14:paraId="1E80E52D" w14:textId="09961499" w:rsidR="00C0450E" w:rsidRPr="003332EC" w:rsidRDefault="009A196E"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262" w:type="pct"/>
            <w:gridSpan w:val="2"/>
            <w:tcBorders>
              <w:top w:val="nil"/>
              <w:left w:val="nil"/>
              <w:bottom w:val="single" w:sz="4" w:space="0" w:color="auto"/>
              <w:right w:val="single" w:sz="4" w:space="0" w:color="auto"/>
            </w:tcBorders>
            <w:vAlign w:val="center"/>
          </w:tcPr>
          <w:p w14:paraId="51E4C3DE" w14:textId="387EE871" w:rsidR="00C0450E" w:rsidRPr="003332EC" w:rsidRDefault="009A196E"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452" w:type="pct"/>
            <w:gridSpan w:val="2"/>
            <w:tcBorders>
              <w:top w:val="single" w:sz="4" w:space="0" w:color="auto"/>
              <w:left w:val="nil"/>
              <w:bottom w:val="single" w:sz="4" w:space="0" w:color="auto"/>
              <w:right w:val="single" w:sz="4" w:space="0" w:color="auto"/>
            </w:tcBorders>
            <w:vAlign w:val="bottom"/>
            <w:hideMark/>
          </w:tcPr>
          <w:p w14:paraId="503AF14A"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r>
      <w:tr w:rsidR="009F25F5" w:rsidRPr="003332EC" w14:paraId="3624723B" w14:textId="77777777" w:rsidTr="009F25F5">
        <w:trPr>
          <w:trHeight w:val="315"/>
        </w:trPr>
        <w:tc>
          <w:tcPr>
            <w:tcW w:w="147" w:type="pct"/>
            <w:vMerge w:val="restart"/>
            <w:tcBorders>
              <w:top w:val="single" w:sz="4" w:space="0" w:color="auto"/>
              <w:left w:val="single" w:sz="4" w:space="0" w:color="auto"/>
              <w:bottom w:val="single" w:sz="4" w:space="0" w:color="auto"/>
              <w:right w:val="single" w:sz="4" w:space="0" w:color="auto"/>
            </w:tcBorders>
            <w:vAlign w:val="center"/>
            <w:hideMark/>
          </w:tcPr>
          <w:p w14:paraId="55386B24"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1.1</w:t>
            </w:r>
          </w:p>
        </w:tc>
        <w:tc>
          <w:tcPr>
            <w:tcW w:w="454" w:type="pct"/>
            <w:vMerge w:val="restart"/>
            <w:tcBorders>
              <w:top w:val="single" w:sz="4" w:space="0" w:color="auto"/>
              <w:left w:val="single" w:sz="4" w:space="0" w:color="auto"/>
              <w:bottom w:val="single" w:sz="4" w:space="0" w:color="auto"/>
              <w:right w:val="single" w:sz="4" w:space="0" w:color="auto"/>
            </w:tcBorders>
            <w:hideMark/>
          </w:tcPr>
          <w:p w14:paraId="707323AF"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xml:space="preserve">Мероприятие 01.01. </w:t>
            </w:r>
            <w:r w:rsidRPr="003332EC">
              <w:rPr>
                <w:rFonts w:ascii="Times New Roman" w:eastAsia="Times New Roman" w:hAnsi="Times New Roman"/>
                <w:color w:val="000000"/>
                <w:sz w:val="16"/>
                <w:szCs w:val="16"/>
                <w:lang w:eastAsia="ru-RU"/>
              </w:rPr>
              <w:br/>
              <w:t>Осуществление мероприятий по обеспечению безопасности людей на водных объектах, охране их жизни и здоровья (оплата работы спасательного поста, в том числе в межкупальный период)</w:t>
            </w:r>
          </w:p>
        </w:tc>
        <w:tc>
          <w:tcPr>
            <w:tcW w:w="391" w:type="pct"/>
            <w:vMerge w:val="restart"/>
            <w:tcBorders>
              <w:top w:val="nil"/>
              <w:left w:val="single" w:sz="4" w:space="0" w:color="auto"/>
              <w:right w:val="single" w:sz="4" w:space="0" w:color="auto"/>
            </w:tcBorders>
            <w:vAlign w:val="center"/>
          </w:tcPr>
          <w:p w14:paraId="66C39199"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hAnsi="Times New Roman"/>
                <w:sz w:val="18"/>
                <w:szCs w:val="18"/>
              </w:rPr>
              <w:t>2023-202</w:t>
            </w:r>
            <w:r>
              <w:rPr>
                <w:rFonts w:ascii="Times New Roman" w:hAnsi="Times New Roman"/>
                <w:sz w:val="18"/>
                <w:szCs w:val="18"/>
              </w:rPr>
              <w:t>8</w:t>
            </w:r>
          </w:p>
          <w:p w14:paraId="0C2CF679" w14:textId="152462A5"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480" w:type="pct"/>
            <w:gridSpan w:val="2"/>
            <w:tcBorders>
              <w:top w:val="nil"/>
              <w:left w:val="nil"/>
              <w:bottom w:val="single" w:sz="4" w:space="0" w:color="auto"/>
              <w:right w:val="single" w:sz="4" w:space="0" w:color="auto"/>
            </w:tcBorders>
            <w:vAlign w:val="center"/>
            <w:hideMark/>
          </w:tcPr>
          <w:p w14:paraId="33F84A36" w14:textId="77777777" w:rsidR="009F25F5" w:rsidRPr="003332EC" w:rsidRDefault="009F25F5"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270" w:type="pct"/>
            <w:tcBorders>
              <w:top w:val="nil"/>
              <w:left w:val="nil"/>
              <w:bottom w:val="single" w:sz="4" w:space="0" w:color="auto"/>
              <w:right w:val="single" w:sz="4" w:space="0" w:color="auto"/>
            </w:tcBorders>
            <w:vAlign w:val="center"/>
          </w:tcPr>
          <w:p w14:paraId="5743D3AE" w14:textId="631204EB"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32078,07</w:t>
            </w:r>
          </w:p>
        </w:tc>
        <w:tc>
          <w:tcPr>
            <w:tcW w:w="243" w:type="pct"/>
            <w:tcBorders>
              <w:top w:val="single" w:sz="4" w:space="0" w:color="auto"/>
              <w:left w:val="single" w:sz="4" w:space="0" w:color="auto"/>
              <w:bottom w:val="single" w:sz="4" w:space="0" w:color="auto"/>
              <w:right w:val="single" w:sz="4" w:space="0" w:color="auto"/>
            </w:tcBorders>
            <w:vAlign w:val="center"/>
          </w:tcPr>
          <w:p w14:paraId="601CA0C9"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left w:val="single" w:sz="4" w:space="0" w:color="auto"/>
              <w:bottom w:val="single" w:sz="4" w:space="0" w:color="auto"/>
              <w:right w:val="single" w:sz="4" w:space="0" w:color="auto"/>
            </w:tcBorders>
            <w:vAlign w:val="center"/>
          </w:tcPr>
          <w:p w14:paraId="45513269"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bottom w:val="single" w:sz="4" w:space="0" w:color="auto"/>
              <w:right w:val="single" w:sz="4" w:space="0" w:color="auto"/>
            </w:tcBorders>
            <w:vAlign w:val="center"/>
          </w:tcPr>
          <w:p w14:paraId="53A0742E" w14:textId="33DCC3FA" w:rsidR="009F25F5" w:rsidRDefault="009F25F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540" w:type="pct"/>
            <w:gridSpan w:val="6"/>
            <w:tcBorders>
              <w:top w:val="single" w:sz="4" w:space="0" w:color="auto"/>
              <w:left w:val="single" w:sz="4" w:space="0" w:color="auto"/>
              <w:bottom w:val="single" w:sz="4" w:space="0" w:color="auto"/>
              <w:right w:val="single" w:sz="4" w:space="0" w:color="000000"/>
            </w:tcBorders>
            <w:vAlign w:val="center"/>
          </w:tcPr>
          <w:p w14:paraId="5707B57E" w14:textId="28D12B08"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110" w:type="pct"/>
            <w:tcBorders>
              <w:top w:val="nil"/>
              <w:left w:val="nil"/>
              <w:bottom w:val="single" w:sz="4" w:space="0" w:color="auto"/>
            </w:tcBorders>
            <w:vAlign w:val="center"/>
          </w:tcPr>
          <w:p w14:paraId="5DCA8A53" w14:textId="77777777" w:rsidR="009F25F5" w:rsidRPr="003332EC" w:rsidRDefault="009F25F5" w:rsidP="009A196E">
            <w:pPr>
              <w:spacing w:after="0" w:line="240" w:lineRule="auto"/>
              <w:rPr>
                <w:rFonts w:ascii="Times New Roman" w:eastAsia="Times New Roman" w:hAnsi="Times New Roman"/>
                <w:color w:val="000000"/>
                <w:sz w:val="16"/>
                <w:szCs w:val="16"/>
                <w:lang w:eastAsia="ru-RU"/>
              </w:rPr>
            </w:pPr>
          </w:p>
        </w:tc>
        <w:tc>
          <w:tcPr>
            <w:tcW w:w="217" w:type="pct"/>
            <w:tcBorders>
              <w:top w:val="nil"/>
              <w:left w:val="nil"/>
              <w:bottom w:val="single" w:sz="4" w:space="0" w:color="auto"/>
              <w:right w:val="single" w:sz="4" w:space="0" w:color="auto"/>
            </w:tcBorders>
            <w:vAlign w:val="center"/>
          </w:tcPr>
          <w:p w14:paraId="3E296D0A" w14:textId="0760A34D" w:rsidR="009F25F5" w:rsidRPr="00136EE6" w:rsidRDefault="009F25F5"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w:t>
            </w:r>
            <w:r w:rsidRPr="00136EE6">
              <w:rPr>
                <w:rFonts w:ascii="Times New Roman" w:eastAsia="Times New Roman" w:hAnsi="Times New Roman"/>
                <w:color w:val="000000"/>
                <w:sz w:val="16"/>
                <w:szCs w:val="16"/>
                <w:lang w:eastAsia="ru-RU"/>
              </w:rPr>
              <w:t>,0</w:t>
            </w:r>
          </w:p>
        </w:tc>
        <w:tc>
          <w:tcPr>
            <w:tcW w:w="262" w:type="pct"/>
            <w:gridSpan w:val="2"/>
            <w:tcBorders>
              <w:top w:val="nil"/>
              <w:left w:val="nil"/>
              <w:bottom w:val="single" w:sz="4" w:space="0" w:color="auto"/>
              <w:right w:val="single" w:sz="4" w:space="0" w:color="auto"/>
            </w:tcBorders>
            <w:vAlign w:val="center"/>
          </w:tcPr>
          <w:p w14:paraId="5648FF22" w14:textId="441CC7A8" w:rsidR="009F25F5" w:rsidRPr="00136EE6" w:rsidRDefault="009F25F5"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3000,0</w:t>
            </w:r>
          </w:p>
        </w:tc>
        <w:tc>
          <w:tcPr>
            <w:tcW w:w="452" w:type="pct"/>
            <w:gridSpan w:val="2"/>
            <w:vMerge w:val="restart"/>
            <w:tcBorders>
              <w:top w:val="single" w:sz="4" w:space="0" w:color="auto"/>
              <w:left w:val="single" w:sz="4" w:space="0" w:color="auto"/>
              <w:bottom w:val="single" w:sz="4" w:space="0" w:color="000000"/>
              <w:right w:val="single" w:sz="4" w:space="0" w:color="auto"/>
            </w:tcBorders>
          </w:tcPr>
          <w:p w14:paraId="4970A7C6"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p>
          <w:p w14:paraId="01E12A67"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r>
      <w:tr w:rsidR="009F25F5" w:rsidRPr="003332EC" w14:paraId="7B568080" w14:textId="77777777" w:rsidTr="009F25F5">
        <w:trPr>
          <w:trHeight w:val="960"/>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2F3F1FD9"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14:paraId="23B58D38"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c>
          <w:tcPr>
            <w:tcW w:w="391" w:type="pct"/>
            <w:vMerge/>
            <w:tcBorders>
              <w:left w:val="single" w:sz="4" w:space="0" w:color="auto"/>
              <w:bottom w:val="single" w:sz="4" w:space="0" w:color="auto"/>
              <w:right w:val="single" w:sz="4" w:space="0" w:color="auto"/>
            </w:tcBorders>
            <w:vAlign w:val="center"/>
          </w:tcPr>
          <w:p w14:paraId="06F75877" w14:textId="31997252"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480" w:type="pct"/>
            <w:gridSpan w:val="2"/>
            <w:tcBorders>
              <w:top w:val="single" w:sz="4" w:space="0" w:color="auto"/>
              <w:left w:val="single" w:sz="4" w:space="0" w:color="auto"/>
              <w:bottom w:val="single" w:sz="4" w:space="0" w:color="auto"/>
              <w:right w:val="single" w:sz="4" w:space="0" w:color="auto"/>
            </w:tcBorders>
            <w:vAlign w:val="center"/>
            <w:hideMark/>
          </w:tcPr>
          <w:p w14:paraId="5A098CC5" w14:textId="77777777" w:rsidR="009F25F5" w:rsidRPr="003332EC" w:rsidRDefault="009F25F5" w:rsidP="00050B6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Средства бюджета Сергиево-Посадского городского округа</w:t>
            </w:r>
          </w:p>
        </w:tc>
        <w:tc>
          <w:tcPr>
            <w:tcW w:w="270" w:type="pct"/>
            <w:tcBorders>
              <w:top w:val="single" w:sz="4" w:space="0" w:color="auto"/>
              <w:left w:val="single" w:sz="4" w:space="0" w:color="auto"/>
              <w:bottom w:val="single" w:sz="4" w:space="0" w:color="auto"/>
              <w:right w:val="single" w:sz="4" w:space="0" w:color="auto"/>
            </w:tcBorders>
            <w:vAlign w:val="center"/>
          </w:tcPr>
          <w:p w14:paraId="3B6A3C9B" w14:textId="0293059E"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32078,07</w:t>
            </w:r>
          </w:p>
        </w:tc>
        <w:tc>
          <w:tcPr>
            <w:tcW w:w="243" w:type="pct"/>
            <w:tcBorders>
              <w:top w:val="single" w:sz="4" w:space="0" w:color="auto"/>
              <w:left w:val="single" w:sz="4" w:space="0" w:color="auto"/>
              <w:bottom w:val="single" w:sz="4" w:space="0" w:color="auto"/>
              <w:right w:val="single" w:sz="4" w:space="0" w:color="auto"/>
            </w:tcBorders>
            <w:vAlign w:val="center"/>
          </w:tcPr>
          <w:p w14:paraId="75A3D462"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left w:val="single" w:sz="4" w:space="0" w:color="auto"/>
              <w:bottom w:val="single" w:sz="4" w:space="0" w:color="auto"/>
              <w:right w:val="single" w:sz="4" w:space="0" w:color="auto"/>
            </w:tcBorders>
            <w:vAlign w:val="center"/>
          </w:tcPr>
          <w:p w14:paraId="291797C8"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bottom w:val="single" w:sz="4" w:space="0" w:color="auto"/>
              <w:right w:val="single" w:sz="4" w:space="0" w:color="auto"/>
            </w:tcBorders>
            <w:vAlign w:val="center"/>
          </w:tcPr>
          <w:p w14:paraId="0B407FF7" w14:textId="40C2FAA4" w:rsidR="009F25F5" w:rsidRDefault="009F25F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540" w:type="pct"/>
            <w:gridSpan w:val="6"/>
            <w:tcBorders>
              <w:top w:val="single" w:sz="4" w:space="0" w:color="auto"/>
              <w:left w:val="single" w:sz="4" w:space="0" w:color="auto"/>
              <w:bottom w:val="single" w:sz="4" w:space="0" w:color="auto"/>
              <w:right w:val="single" w:sz="4" w:space="0" w:color="auto"/>
            </w:tcBorders>
            <w:vAlign w:val="center"/>
          </w:tcPr>
          <w:p w14:paraId="0926A7F4" w14:textId="17613581"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327" w:type="pct"/>
            <w:gridSpan w:val="2"/>
            <w:tcBorders>
              <w:top w:val="single" w:sz="4" w:space="0" w:color="auto"/>
              <w:left w:val="single" w:sz="4" w:space="0" w:color="auto"/>
              <w:bottom w:val="single" w:sz="4" w:space="0" w:color="auto"/>
              <w:right w:val="single" w:sz="4" w:space="0" w:color="auto"/>
            </w:tcBorders>
            <w:vAlign w:val="center"/>
          </w:tcPr>
          <w:p w14:paraId="1FAFECAF" w14:textId="018719DD" w:rsidR="009F25F5" w:rsidRPr="003332EC" w:rsidRDefault="009F25F5"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w:t>
            </w:r>
            <w:r w:rsidRPr="00136EE6">
              <w:rPr>
                <w:rFonts w:ascii="Times New Roman" w:eastAsia="Times New Roman" w:hAnsi="Times New Roman"/>
                <w:color w:val="000000"/>
                <w:sz w:val="16"/>
                <w:szCs w:val="16"/>
                <w:lang w:eastAsia="ru-RU"/>
              </w:rPr>
              <w:t>,0</w:t>
            </w:r>
          </w:p>
        </w:tc>
        <w:tc>
          <w:tcPr>
            <w:tcW w:w="262" w:type="pct"/>
            <w:gridSpan w:val="2"/>
            <w:tcBorders>
              <w:top w:val="single" w:sz="4" w:space="0" w:color="auto"/>
              <w:left w:val="nil"/>
              <w:bottom w:val="single" w:sz="4" w:space="0" w:color="auto"/>
              <w:right w:val="single" w:sz="4" w:space="0" w:color="auto"/>
            </w:tcBorders>
            <w:vAlign w:val="center"/>
          </w:tcPr>
          <w:p w14:paraId="3B17A814" w14:textId="24B7AD73" w:rsidR="009F25F5" w:rsidRPr="003332EC" w:rsidRDefault="009F25F5"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3000</w:t>
            </w:r>
            <w:r w:rsidRPr="00136EE6">
              <w:rPr>
                <w:rFonts w:ascii="Times New Roman" w:eastAsia="Times New Roman" w:hAnsi="Times New Roman"/>
                <w:color w:val="000000"/>
                <w:sz w:val="16"/>
                <w:szCs w:val="16"/>
                <w:lang w:eastAsia="ru-RU"/>
              </w:rPr>
              <w:t>,0</w:t>
            </w:r>
          </w:p>
        </w:tc>
        <w:tc>
          <w:tcPr>
            <w:tcW w:w="452" w:type="pct"/>
            <w:gridSpan w:val="2"/>
            <w:vMerge/>
            <w:tcBorders>
              <w:top w:val="single" w:sz="4" w:space="0" w:color="auto"/>
              <w:left w:val="single" w:sz="4" w:space="0" w:color="auto"/>
              <w:bottom w:val="single" w:sz="4" w:space="0" w:color="000000"/>
              <w:right w:val="single" w:sz="4" w:space="0" w:color="auto"/>
            </w:tcBorders>
            <w:vAlign w:val="center"/>
            <w:hideMark/>
          </w:tcPr>
          <w:p w14:paraId="1597CB14"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r>
      <w:tr w:rsidR="006C5894" w:rsidRPr="003332EC" w14:paraId="56CBBF42" w14:textId="77777777" w:rsidTr="009F25F5">
        <w:trPr>
          <w:trHeight w:val="315"/>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408C9E38"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c>
          <w:tcPr>
            <w:tcW w:w="454" w:type="pct"/>
            <w:vMerge w:val="restart"/>
            <w:tcBorders>
              <w:top w:val="single" w:sz="4" w:space="0" w:color="auto"/>
              <w:left w:val="single" w:sz="4" w:space="0" w:color="auto"/>
              <w:bottom w:val="single" w:sz="4" w:space="0" w:color="000000"/>
              <w:right w:val="single" w:sz="4" w:space="0" w:color="auto"/>
            </w:tcBorders>
            <w:hideMark/>
          </w:tcPr>
          <w:p w14:paraId="6D9E9D96"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Обеспечение безопасности на водных объектах, количество оборудованных пляжей в купальный сезон на водных объектах, шт</w:t>
            </w:r>
          </w:p>
        </w:tc>
        <w:tc>
          <w:tcPr>
            <w:tcW w:w="391" w:type="pct"/>
            <w:vMerge w:val="restart"/>
            <w:tcBorders>
              <w:top w:val="single" w:sz="4" w:space="0" w:color="auto"/>
              <w:left w:val="single" w:sz="4" w:space="0" w:color="auto"/>
              <w:bottom w:val="single" w:sz="4" w:space="0" w:color="auto"/>
              <w:right w:val="single" w:sz="4" w:space="0" w:color="auto"/>
            </w:tcBorders>
            <w:vAlign w:val="center"/>
          </w:tcPr>
          <w:p w14:paraId="79107C20" w14:textId="44B06475" w:rsidR="006C5894"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48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876C28D" w14:textId="77777777" w:rsidR="006C5894" w:rsidRPr="003332EC" w:rsidRDefault="006C5894"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Х</w:t>
            </w:r>
          </w:p>
        </w:tc>
        <w:tc>
          <w:tcPr>
            <w:tcW w:w="270" w:type="pct"/>
            <w:vMerge w:val="restart"/>
            <w:tcBorders>
              <w:top w:val="single" w:sz="4" w:space="0" w:color="auto"/>
              <w:left w:val="single" w:sz="4" w:space="0" w:color="auto"/>
              <w:right w:val="single" w:sz="4" w:space="0" w:color="auto"/>
            </w:tcBorders>
            <w:vAlign w:val="center"/>
          </w:tcPr>
          <w:p w14:paraId="4F12567E"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Всего:</w:t>
            </w:r>
          </w:p>
        </w:tc>
        <w:tc>
          <w:tcPr>
            <w:tcW w:w="243" w:type="pct"/>
            <w:tcBorders>
              <w:top w:val="nil"/>
              <w:left w:val="single" w:sz="4" w:space="0" w:color="auto"/>
              <w:bottom w:val="nil"/>
              <w:right w:val="single" w:sz="4" w:space="0" w:color="auto"/>
            </w:tcBorders>
            <w:shd w:val="clear" w:color="000000" w:fill="FFFFFF"/>
            <w:vAlign w:val="center"/>
          </w:tcPr>
          <w:p w14:paraId="0D8CED41" w14:textId="77777777" w:rsidR="006C5894" w:rsidRPr="00A93BA4" w:rsidRDefault="006C5894" w:rsidP="000E22E4">
            <w:pPr>
              <w:spacing w:after="0" w:line="240" w:lineRule="auto"/>
              <w:jc w:val="center"/>
              <w:rPr>
                <w:rFonts w:ascii="Times New Roman" w:eastAsia="Times New Roman" w:hAnsi="Times New Roman"/>
                <w:bCs/>
                <w:color w:val="000000"/>
                <w:sz w:val="16"/>
                <w:szCs w:val="16"/>
                <w:lang w:eastAsia="ru-RU"/>
              </w:rPr>
            </w:pPr>
          </w:p>
          <w:p w14:paraId="7276830B" w14:textId="77777777" w:rsidR="006C5894" w:rsidRPr="00A93BA4" w:rsidRDefault="006C5894" w:rsidP="000E22E4">
            <w:pPr>
              <w:spacing w:after="0" w:line="240" w:lineRule="auto"/>
              <w:jc w:val="center"/>
              <w:rPr>
                <w:rFonts w:ascii="Times New Roman" w:eastAsia="Times New Roman" w:hAnsi="Times New Roman"/>
                <w:bCs/>
                <w:color w:val="000000"/>
                <w:sz w:val="16"/>
                <w:szCs w:val="16"/>
                <w:lang w:eastAsia="ru-RU"/>
              </w:rPr>
            </w:pPr>
          </w:p>
          <w:p w14:paraId="478E322F" w14:textId="77777777" w:rsidR="006C5894" w:rsidRPr="00A93BA4" w:rsidRDefault="006C5894" w:rsidP="000E22E4">
            <w:pPr>
              <w:spacing w:after="0" w:line="240" w:lineRule="auto"/>
              <w:ind w:left="-65"/>
              <w:jc w:val="center"/>
              <w:rPr>
                <w:rFonts w:ascii="Times New Roman" w:eastAsia="Times New Roman" w:hAnsi="Times New Roman"/>
                <w:bCs/>
                <w:color w:val="000000"/>
                <w:sz w:val="16"/>
                <w:szCs w:val="16"/>
                <w:lang w:eastAsia="ru-RU"/>
              </w:rPr>
            </w:pPr>
            <w:r w:rsidRPr="00A93BA4">
              <w:rPr>
                <w:rFonts w:ascii="Times New Roman" w:eastAsia="Times New Roman" w:hAnsi="Times New Roman"/>
                <w:bCs/>
                <w:color w:val="000000"/>
                <w:sz w:val="16"/>
                <w:szCs w:val="16"/>
                <w:lang w:eastAsia="ru-RU"/>
              </w:rPr>
              <w:t>2023</w:t>
            </w:r>
            <w:r>
              <w:rPr>
                <w:rFonts w:ascii="Times New Roman" w:eastAsia="Times New Roman" w:hAnsi="Times New Roman"/>
                <w:bCs/>
                <w:color w:val="000000"/>
                <w:sz w:val="16"/>
                <w:szCs w:val="16"/>
                <w:lang w:eastAsia="ru-RU"/>
              </w:rPr>
              <w:t xml:space="preserve"> год</w:t>
            </w:r>
          </w:p>
        </w:tc>
        <w:tc>
          <w:tcPr>
            <w:tcW w:w="217" w:type="pct"/>
            <w:vMerge w:val="restart"/>
            <w:tcBorders>
              <w:top w:val="nil"/>
              <w:left w:val="single" w:sz="4" w:space="0" w:color="auto"/>
              <w:bottom w:val="nil"/>
              <w:right w:val="single" w:sz="4" w:space="0" w:color="auto"/>
            </w:tcBorders>
            <w:shd w:val="clear" w:color="000000" w:fill="FFFFFF"/>
            <w:vAlign w:val="center"/>
            <w:hideMark/>
          </w:tcPr>
          <w:p w14:paraId="35281236" w14:textId="77777777" w:rsidR="006C5894" w:rsidRPr="00A93BA4" w:rsidRDefault="006C5894" w:rsidP="000E22E4">
            <w:pPr>
              <w:spacing w:after="0" w:line="240" w:lineRule="auto"/>
              <w:jc w:val="center"/>
              <w:rPr>
                <w:rFonts w:ascii="Times New Roman" w:eastAsia="Times New Roman" w:hAnsi="Times New Roman"/>
                <w:bCs/>
                <w:color w:val="000000"/>
                <w:sz w:val="16"/>
                <w:szCs w:val="16"/>
                <w:lang w:eastAsia="ru-RU"/>
              </w:rPr>
            </w:pPr>
            <w:r w:rsidRPr="00A93BA4">
              <w:rPr>
                <w:rFonts w:ascii="Times New Roman" w:eastAsia="Times New Roman" w:hAnsi="Times New Roman"/>
                <w:bCs/>
                <w:color w:val="000000"/>
                <w:sz w:val="16"/>
                <w:szCs w:val="16"/>
                <w:lang w:eastAsia="ru-RU"/>
              </w:rPr>
              <w:t>2024</w:t>
            </w:r>
            <w:r>
              <w:rPr>
                <w:rFonts w:ascii="Times New Roman" w:eastAsia="Times New Roman" w:hAnsi="Times New Roman"/>
                <w:bCs/>
                <w:color w:val="000000"/>
                <w:sz w:val="16"/>
                <w:szCs w:val="16"/>
                <w:lang w:eastAsia="ru-RU"/>
              </w:rPr>
              <w:t xml:space="preserve"> год</w:t>
            </w:r>
          </w:p>
        </w:tc>
        <w:tc>
          <w:tcPr>
            <w:tcW w:w="217" w:type="pct"/>
            <w:vMerge w:val="restart"/>
            <w:tcBorders>
              <w:top w:val="single" w:sz="4" w:space="0" w:color="auto"/>
            </w:tcBorders>
            <w:vAlign w:val="center"/>
          </w:tcPr>
          <w:p w14:paraId="131F24A2" w14:textId="5537BD50" w:rsidR="006C5894" w:rsidRPr="003332EC" w:rsidRDefault="006C5894"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 год</w:t>
            </w:r>
          </w:p>
        </w:tc>
        <w:tc>
          <w:tcPr>
            <w:tcW w:w="482" w:type="pct"/>
            <w:vMerge w:val="restart"/>
            <w:tcBorders>
              <w:top w:val="nil"/>
              <w:left w:val="single" w:sz="4" w:space="0" w:color="auto"/>
              <w:bottom w:val="nil"/>
              <w:right w:val="single" w:sz="4" w:space="0" w:color="auto"/>
            </w:tcBorders>
            <w:shd w:val="clear" w:color="000000" w:fill="FFFFFF"/>
            <w:vAlign w:val="center"/>
            <w:hideMark/>
          </w:tcPr>
          <w:p w14:paraId="5D4F72FD" w14:textId="364E06B1"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3332EC">
              <w:rPr>
                <w:rFonts w:ascii="Times New Roman" w:eastAsia="Times New Roman" w:hAnsi="Times New Roman"/>
                <w:color w:val="000000"/>
                <w:sz w:val="16"/>
                <w:szCs w:val="16"/>
                <w:lang w:eastAsia="ru-RU"/>
              </w:rPr>
              <w:t xml:space="preserve"> год</w:t>
            </w:r>
          </w:p>
        </w:tc>
        <w:tc>
          <w:tcPr>
            <w:tcW w:w="1058" w:type="pct"/>
            <w:gridSpan w:val="5"/>
            <w:tcBorders>
              <w:top w:val="single" w:sz="4" w:space="0" w:color="auto"/>
              <w:left w:val="nil"/>
              <w:bottom w:val="single" w:sz="4" w:space="0" w:color="auto"/>
              <w:right w:val="single" w:sz="4" w:space="0" w:color="auto"/>
            </w:tcBorders>
            <w:shd w:val="clear" w:color="000000" w:fill="FFFFFF"/>
            <w:vAlign w:val="center"/>
            <w:hideMark/>
          </w:tcPr>
          <w:p w14:paraId="4BFB37CA"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 том числе</w:t>
            </w:r>
          </w:p>
        </w:tc>
        <w:tc>
          <w:tcPr>
            <w:tcW w:w="32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EDA5FA" w14:textId="765287C2" w:rsidR="006C5894" w:rsidRPr="003332EC" w:rsidRDefault="006C5894"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262" w:type="pct"/>
            <w:gridSpan w:val="2"/>
            <w:tcBorders>
              <w:top w:val="nil"/>
              <w:left w:val="single" w:sz="4" w:space="0" w:color="auto"/>
              <w:bottom w:val="single" w:sz="4" w:space="0" w:color="auto"/>
              <w:right w:val="single" w:sz="4" w:space="0" w:color="auto"/>
            </w:tcBorders>
            <w:shd w:val="clear" w:color="000000" w:fill="FFFFFF"/>
            <w:vAlign w:val="center"/>
          </w:tcPr>
          <w:p w14:paraId="7D051B98" w14:textId="4681034C" w:rsidR="006C5894" w:rsidRPr="003332EC" w:rsidRDefault="006C5894" w:rsidP="00F7719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452" w:type="pct"/>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480083C4"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r>
      <w:tr w:rsidR="006C5894" w:rsidRPr="003332EC" w14:paraId="0C0D98D1" w14:textId="77777777" w:rsidTr="009F25F5">
        <w:trPr>
          <w:trHeight w:val="255"/>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617524A3"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000000"/>
              <w:right w:val="single" w:sz="4" w:space="0" w:color="auto"/>
            </w:tcBorders>
            <w:vAlign w:val="center"/>
            <w:hideMark/>
          </w:tcPr>
          <w:p w14:paraId="660B5D00"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c>
          <w:tcPr>
            <w:tcW w:w="391" w:type="pct"/>
            <w:vMerge/>
            <w:tcBorders>
              <w:top w:val="single" w:sz="4" w:space="0" w:color="auto"/>
              <w:left w:val="single" w:sz="4" w:space="0" w:color="auto"/>
              <w:bottom w:val="single" w:sz="4" w:space="0" w:color="auto"/>
              <w:right w:val="single" w:sz="4" w:space="0" w:color="auto"/>
            </w:tcBorders>
            <w:vAlign w:val="center"/>
          </w:tcPr>
          <w:p w14:paraId="5CFBB665"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c>
          <w:tcPr>
            <w:tcW w:w="480" w:type="pct"/>
            <w:gridSpan w:val="2"/>
            <w:vMerge/>
            <w:tcBorders>
              <w:top w:val="single" w:sz="4" w:space="0" w:color="auto"/>
              <w:left w:val="single" w:sz="4" w:space="0" w:color="auto"/>
              <w:bottom w:val="single" w:sz="4" w:space="0" w:color="auto"/>
              <w:right w:val="single" w:sz="4" w:space="0" w:color="auto"/>
            </w:tcBorders>
            <w:vAlign w:val="center"/>
            <w:hideMark/>
          </w:tcPr>
          <w:p w14:paraId="3F912206"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c>
          <w:tcPr>
            <w:tcW w:w="270" w:type="pct"/>
            <w:vMerge/>
            <w:tcBorders>
              <w:left w:val="single" w:sz="4" w:space="0" w:color="auto"/>
              <w:bottom w:val="nil"/>
              <w:right w:val="single" w:sz="4" w:space="0" w:color="auto"/>
            </w:tcBorders>
            <w:vAlign w:val="center"/>
          </w:tcPr>
          <w:p w14:paraId="3DD31825"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243" w:type="pct"/>
            <w:tcBorders>
              <w:top w:val="nil"/>
              <w:left w:val="single" w:sz="4" w:space="0" w:color="auto"/>
              <w:bottom w:val="nil"/>
              <w:right w:val="single" w:sz="4" w:space="0" w:color="auto"/>
            </w:tcBorders>
            <w:vAlign w:val="center"/>
          </w:tcPr>
          <w:p w14:paraId="665226B8"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top w:val="nil"/>
              <w:left w:val="single" w:sz="4" w:space="0" w:color="auto"/>
              <w:bottom w:val="nil"/>
              <w:right w:val="single" w:sz="4" w:space="0" w:color="auto"/>
            </w:tcBorders>
            <w:vAlign w:val="center"/>
            <w:hideMark/>
          </w:tcPr>
          <w:p w14:paraId="78A45488"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bottom w:val="single" w:sz="4" w:space="0" w:color="auto"/>
            </w:tcBorders>
          </w:tcPr>
          <w:p w14:paraId="5446602F"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482" w:type="pct"/>
            <w:vMerge/>
            <w:tcBorders>
              <w:top w:val="nil"/>
              <w:left w:val="single" w:sz="4" w:space="0" w:color="auto"/>
              <w:bottom w:val="nil"/>
              <w:right w:val="single" w:sz="4" w:space="0" w:color="auto"/>
            </w:tcBorders>
            <w:vAlign w:val="center"/>
            <w:hideMark/>
          </w:tcPr>
          <w:p w14:paraId="534BD0A1" w14:textId="2CCD1FB6"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245" w:type="pct"/>
            <w:tcBorders>
              <w:top w:val="nil"/>
              <w:left w:val="nil"/>
              <w:bottom w:val="nil"/>
              <w:right w:val="single" w:sz="4" w:space="0" w:color="auto"/>
            </w:tcBorders>
            <w:shd w:val="clear" w:color="000000" w:fill="FFFFFF"/>
            <w:vAlign w:val="center"/>
            <w:hideMark/>
          </w:tcPr>
          <w:p w14:paraId="1E8F87A2"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I</w:t>
            </w:r>
            <w:r>
              <w:rPr>
                <w:rFonts w:ascii="Times New Roman" w:eastAsia="Times New Roman" w:hAnsi="Times New Roman"/>
                <w:color w:val="000000"/>
                <w:sz w:val="16"/>
                <w:szCs w:val="16"/>
                <w:lang w:eastAsia="ru-RU"/>
              </w:rPr>
              <w:t xml:space="preserve"> квартал</w:t>
            </w:r>
          </w:p>
        </w:tc>
        <w:tc>
          <w:tcPr>
            <w:tcW w:w="306" w:type="pct"/>
            <w:tcBorders>
              <w:top w:val="nil"/>
              <w:left w:val="nil"/>
              <w:bottom w:val="nil"/>
              <w:right w:val="single" w:sz="4" w:space="0" w:color="auto"/>
            </w:tcBorders>
            <w:shd w:val="clear" w:color="000000" w:fill="FFFFFF"/>
            <w:vAlign w:val="center"/>
            <w:hideMark/>
          </w:tcPr>
          <w:p w14:paraId="03530ED9"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I</w:t>
            </w:r>
            <w:r>
              <w:rPr>
                <w:rFonts w:ascii="Times New Roman" w:eastAsia="Times New Roman" w:hAnsi="Times New Roman"/>
                <w:color w:val="000000"/>
                <w:sz w:val="16"/>
                <w:szCs w:val="16"/>
                <w:lang w:eastAsia="ru-RU"/>
              </w:rPr>
              <w:t xml:space="preserve"> полугодие</w:t>
            </w:r>
          </w:p>
        </w:tc>
        <w:tc>
          <w:tcPr>
            <w:tcW w:w="253" w:type="pct"/>
            <w:gridSpan w:val="2"/>
            <w:tcBorders>
              <w:top w:val="nil"/>
              <w:left w:val="nil"/>
              <w:bottom w:val="nil"/>
              <w:right w:val="single" w:sz="4" w:space="0" w:color="auto"/>
            </w:tcBorders>
            <w:shd w:val="clear" w:color="000000" w:fill="FFFFFF"/>
            <w:vAlign w:val="center"/>
            <w:hideMark/>
          </w:tcPr>
          <w:p w14:paraId="246D48C4"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254" w:type="pct"/>
            <w:tcBorders>
              <w:top w:val="nil"/>
              <w:left w:val="nil"/>
              <w:bottom w:val="nil"/>
              <w:right w:val="single" w:sz="4" w:space="0" w:color="000000"/>
            </w:tcBorders>
            <w:shd w:val="clear" w:color="000000" w:fill="FFFFFF"/>
            <w:vAlign w:val="center"/>
            <w:hideMark/>
          </w:tcPr>
          <w:p w14:paraId="0F8D47F2"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0" w:type="pct"/>
            <w:vMerge w:val="restart"/>
            <w:tcBorders>
              <w:top w:val="single" w:sz="4" w:space="0" w:color="auto"/>
              <w:left w:val="single" w:sz="4" w:space="0" w:color="000000"/>
              <w:bottom w:val="single" w:sz="4" w:space="0" w:color="000000"/>
            </w:tcBorders>
            <w:vAlign w:val="center"/>
          </w:tcPr>
          <w:p w14:paraId="3A0DD6FF" w14:textId="77777777"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p>
        </w:tc>
        <w:tc>
          <w:tcPr>
            <w:tcW w:w="217" w:type="pct"/>
            <w:vMerge w:val="restart"/>
            <w:tcBorders>
              <w:top w:val="single" w:sz="4" w:space="0" w:color="auto"/>
              <w:left w:val="nil"/>
              <w:bottom w:val="single" w:sz="4" w:space="0" w:color="000000"/>
              <w:right w:val="single" w:sz="4" w:space="0" w:color="auto"/>
            </w:tcBorders>
            <w:vAlign w:val="center"/>
          </w:tcPr>
          <w:p w14:paraId="3FFDC470" w14:textId="0E739711" w:rsidR="006C5894" w:rsidRPr="003332EC" w:rsidRDefault="006C5894" w:rsidP="006C589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62" w:type="pct"/>
            <w:gridSpan w:val="2"/>
            <w:vMerge w:val="restart"/>
            <w:tcBorders>
              <w:top w:val="single" w:sz="4" w:space="0" w:color="auto"/>
              <w:left w:val="single" w:sz="4" w:space="0" w:color="auto"/>
              <w:right w:val="single" w:sz="4" w:space="0" w:color="auto"/>
            </w:tcBorders>
            <w:vAlign w:val="center"/>
          </w:tcPr>
          <w:p w14:paraId="0565C153" w14:textId="65FD949C" w:rsidR="006C5894" w:rsidRPr="003332EC" w:rsidRDefault="006C5894"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452" w:type="pct"/>
            <w:gridSpan w:val="2"/>
            <w:vMerge/>
            <w:tcBorders>
              <w:top w:val="nil"/>
              <w:left w:val="single" w:sz="4" w:space="0" w:color="auto"/>
              <w:bottom w:val="single" w:sz="4" w:space="0" w:color="000000"/>
              <w:right w:val="single" w:sz="4" w:space="0" w:color="auto"/>
            </w:tcBorders>
            <w:vAlign w:val="center"/>
            <w:hideMark/>
          </w:tcPr>
          <w:p w14:paraId="2BB64F51" w14:textId="77777777" w:rsidR="006C5894" w:rsidRPr="003332EC" w:rsidRDefault="006C5894" w:rsidP="000E22E4">
            <w:pPr>
              <w:spacing w:after="0" w:line="240" w:lineRule="auto"/>
              <w:rPr>
                <w:rFonts w:ascii="Times New Roman" w:eastAsia="Times New Roman" w:hAnsi="Times New Roman"/>
                <w:color w:val="000000"/>
                <w:sz w:val="16"/>
                <w:szCs w:val="16"/>
                <w:lang w:eastAsia="ru-RU"/>
              </w:rPr>
            </w:pPr>
          </w:p>
        </w:tc>
      </w:tr>
      <w:tr w:rsidR="00510D70" w:rsidRPr="003332EC" w14:paraId="7630F36F" w14:textId="77777777" w:rsidTr="009F25F5">
        <w:trPr>
          <w:trHeight w:val="60"/>
        </w:trPr>
        <w:tc>
          <w:tcPr>
            <w:tcW w:w="147" w:type="pct"/>
            <w:vMerge/>
            <w:tcBorders>
              <w:top w:val="single" w:sz="4" w:space="0" w:color="auto"/>
              <w:left w:val="single" w:sz="4" w:space="0" w:color="auto"/>
              <w:bottom w:val="single" w:sz="4" w:space="0" w:color="auto"/>
              <w:right w:val="single" w:sz="4" w:space="0" w:color="auto"/>
            </w:tcBorders>
            <w:vAlign w:val="center"/>
            <w:hideMark/>
          </w:tcPr>
          <w:p w14:paraId="00AC3ADC"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000000"/>
              <w:right w:val="single" w:sz="4" w:space="0" w:color="auto"/>
            </w:tcBorders>
            <w:vAlign w:val="center"/>
            <w:hideMark/>
          </w:tcPr>
          <w:p w14:paraId="6A5AAE7C"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391" w:type="pct"/>
            <w:vMerge/>
            <w:tcBorders>
              <w:top w:val="single" w:sz="4" w:space="0" w:color="auto"/>
              <w:left w:val="single" w:sz="4" w:space="0" w:color="auto"/>
              <w:bottom w:val="single" w:sz="4" w:space="0" w:color="auto"/>
              <w:right w:val="single" w:sz="4" w:space="0" w:color="auto"/>
            </w:tcBorders>
            <w:vAlign w:val="center"/>
          </w:tcPr>
          <w:p w14:paraId="33E4BD77"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480" w:type="pct"/>
            <w:gridSpan w:val="2"/>
            <w:vMerge/>
            <w:tcBorders>
              <w:top w:val="single" w:sz="4" w:space="0" w:color="auto"/>
              <w:left w:val="single" w:sz="4" w:space="0" w:color="auto"/>
              <w:bottom w:val="single" w:sz="4" w:space="0" w:color="auto"/>
              <w:right w:val="single" w:sz="4" w:space="0" w:color="auto"/>
            </w:tcBorders>
            <w:vAlign w:val="center"/>
            <w:hideMark/>
          </w:tcPr>
          <w:p w14:paraId="69454B2E"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c>
          <w:tcPr>
            <w:tcW w:w="270" w:type="pct"/>
            <w:tcBorders>
              <w:top w:val="single" w:sz="4" w:space="0" w:color="auto"/>
              <w:left w:val="single" w:sz="4" w:space="0" w:color="auto"/>
              <w:bottom w:val="single" w:sz="4" w:space="0" w:color="auto"/>
              <w:right w:val="single" w:sz="4" w:space="0" w:color="auto"/>
            </w:tcBorders>
            <w:shd w:val="clear" w:color="000000" w:fill="FFFFFF"/>
            <w:vAlign w:val="center"/>
          </w:tcPr>
          <w:p w14:paraId="22621275"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43" w:type="pct"/>
            <w:tcBorders>
              <w:top w:val="single" w:sz="4" w:space="0" w:color="auto"/>
              <w:left w:val="single" w:sz="4" w:space="0" w:color="auto"/>
              <w:bottom w:val="single" w:sz="4" w:space="0" w:color="auto"/>
              <w:right w:val="single" w:sz="4" w:space="0" w:color="auto"/>
            </w:tcBorders>
            <w:shd w:val="clear" w:color="000000" w:fill="FFFFFF"/>
            <w:vAlign w:val="center"/>
          </w:tcPr>
          <w:p w14:paraId="276AD7D0"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tcPr>
          <w:p w14:paraId="48E62113"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17" w:type="pct"/>
            <w:tcBorders>
              <w:top w:val="single" w:sz="4" w:space="0" w:color="auto"/>
              <w:bottom w:val="single" w:sz="4" w:space="0" w:color="auto"/>
              <w:right w:val="single" w:sz="4" w:space="0" w:color="auto"/>
            </w:tcBorders>
            <w:vAlign w:val="center"/>
          </w:tcPr>
          <w:p w14:paraId="25C4D249" w14:textId="74AEC3BB" w:rsidR="00C0450E" w:rsidRDefault="00F7719C"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tcPr>
          <w:p w14:paraId="3F8FBFED" w14:textId="08EC05C5" w:rsidR="00C0450E"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45" w:type="pct"/>
            <w:tcBorders>
              <w:top w:val="single" w:sz="4" w:space="0" w:color="auto"/>
              <w:left w:val="nil"/>
              <w:bottom w:val="single" w:sz="4" w:space="0" w:color="auto"/>
              <w:right w:val="single" w:sz="4" w:space="0" w:color="auto"/>
            </w:tcBorders>
            <w:shd w:val="clear" w:color="000000" w:fill="FFFFFF"/>
            <w:vAlign w:val="center"/>
          </w:tcPr>
          <w:p w14:paraId="08C2C1C4"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306" w:type="pct"/>
            <w:tcBorders>
              <w:top w:val="single" w:sz="4" w:space="0" w:color="auto"/>
              <w:left w:val="nil"/>
              <w:bottom w:val="single" w:sz="4" w:space="0" w:color="auto"/>
              <w:right w:val="single" w:sz="4" w:space="0" w:color="auto"/>
            </w:tcBorders>
            <w:shd w:val="clear" w:color="000000" w:fill="FFFFFF"/>
            <w:vAlign w:val="center"/>
          </w:tcPr>
          <w:p w14:paraId="32902770"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253" w:type="pct"/>
            <w:gridSpan w:val="2"/>
            <w:tcBorders>
              <w:top w:val="single" w:sz="4" w:space="0" w:color="auto"/>
              <w:left w:val="nil"/>
              <w:bottom w:val="single" w:sz="4" w:space="0" w:color="auto"/>
              <w:right w:val="single" w:sz="4" w:space="0" w:color="auto"/>
            </w:tcBorders>
            <w:shd w:val="clear" w:color="000000" w:fill="FFFFFF"/>
            <w:vAlign w:val="center"/>
          </w:tcPr>
          <w:p w14:paraId="5F45C61B" w14:textId="3AF00D41" w:rsidR="00C0450E"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4" w:type="pct"/>
            <w:tcBorders>
              <w:top w:val="single" w:sz="4" w:space="0" w:color="auto"/>
              <w:left w:val="nil"/>
              <w:bottom w:val="single" w:sz="4" w:space="0" w:color="auto"/>
              <w:right w:val="single" w:sz="4" w:space="0" w:color="000000"/>
            </w:tcBorders>
            <w:shd w:val="clear" w:color="000000" w:fill="FFFFFF"/>
            <w:vAlign w:val="center"/>
          </w:tcPr>
          <w:p w14:paraId="12CDF285" w14:textId="7DF31947" w:rsidR="00C0450E"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10" w:type="pct"/>
            <w:vMerge/>
            <w:tcBorders>
              <w:top w:val="nil"/>
              <w:left w:val="single" w:sz="4" w:space="0" w:color="000000"/>
              <w:bottom w:val="single" w:sz="4" w:space="0" w:color="auto"/>
            </w:tcBorders>
            <w:vAlign w:val="center"/>
          </w:tcPr>
          <w:p w14:paraId="01DDA3B3"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top w:val="nil"/>
              <w:left w:val="nil"/>
              <w:bottom w:val="single" w:sz="4" w:space="0" w:color="auto"/>
              <w:right w:val="single" w:sz="4" w:space="0" w:color="auto"/>
            </w:tcBorders>
            <w:vAlign w:val="center"/>
          </w:tcPr>
          <w:p w14:paraId="2EDDB32A"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p>
        </w:tc>
        <w:tc>
          <w:tcPr>
            <w:tcW w:w="262" w:type="pct"/>
            <w:gridSpan w:val="2"/>
            <w:vMerge/>
            <w:tcBorders>
              <w:left w:val="single" w:sz="4" w:space="0" w:color="auto"/>
              <w:bottom w:val="single" w:sz="4" w:space="0" w:color="000000"/>
              <w:right w:val="single" w:sz="4" w:space="0" w:color="auto"/>
            </w:tcBorders>
            <w:vAlign w:val="center"/>
          </w:tcPr>
          <w:p w14:paraId="0A2F2163" w14:textId="77777777" w:rsidR="00C0450E" w:rsidRPr="003332EC" w:rsidRDefault="00C0450E" w:rsidP="000E22E4">
            <w:pPr>
              <w:spacing w:after="0" w:line="240" w:lineRule="auto"/>
              <w:jc w:val="center"/>
              <w:rPr>
                <w:rFonts w:ascii="Times New Roman" w:eastAsia="Times New Roman" w:hAnsi="Times New Roman"/>
                <w:color w:val="000000"/>
                <w:sz w:val="16"/>
                <w:szCs w:val="16"/>
                <w:lang w:eastAsia="ru-RU"/>
              </w:rPr>
            </w:pPr>
          </w:p>
        </w:tc>
        <w:tc>
          <w:tcPr>
            <w:tcW w:w="452" w:type="pct"/>
            <w:gridSpan w:val="2"/>
            <w:vMerge/>
            <w:tcBorders>
              <w:top w:val="nil"/>
              <w:left w:val="single" w:sz="4" w:space="0" w:color="auto"/>
              <w:bottom w:val="single" w:sz="4" w:space="0" w:color="000000"/>
              <w:right w:val="single" w:sz="4" w:space="0" w:color="auto"/>
            </w:tcBorders>
            <w:vAlign w:val="center"/>
            <w:hideMark/>
          </w:tcPr>
          <w:p w14:paraId="4D209640" w14:textId="77777777" w:rsidR="00C0450E" w:rsidRPr="003332EC" w:rsidRDefault="00C0450E" w:rsidP="000E22E4">
            <w:pPr>
              <w:spacing w:after="0" w:line="240" w:lineRule="auto"/>
              <w:rPr>
                <w:rFonts w:ascii="Times New Roman" w:eastAsia="Times New Roman" w:hAnsi="Times New Roman"/>
                <w:color w:val="000000"/>
                <w:sz w:val="16"/>
                <w:szCs w:val="16"/>
                <w:lang w:eastAsia="ru-RU"/>
              </w:rPr>
            </w:pPr>
          </w:p>
        </w:tc>
      </w:tr>
      <w:tr w:rsidR="009F25F5" w:rsidRPr="003332EC" w14:paraId="68002933" w14:textId="77777777" w:rsidTr="009F25F5">
        <w:trPr>
          <w:trHeight w:val="315"/>
        </w:trPr>
        <w:tc>
          <w:tcPr>
            <w:tcW w:w="147" w:type="pct"/>
            <w:vMerge w:val="restart"/>
            <w:tcBorders>
              <w:top w:val="single" w:sz="4" w:space="0" w:color="auto"/>
              <w:left w:val="single" w:sz="4" w:space="0" w:color="auto"/>
              <w:right w:val="single" w:sz="4" w:space="0" w:color="auto"/>
            </w:tcBorders>
            <w:vAlign w:val="center"/>
            <w:hideMark/>
          </w:tcPr>
          <w:p w14:paraId="4EF7CF87"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lastRenderedPageBreak/>
              <w:t>1.2</w:t>
            </w:r>
          </w:p>
        </w:tc>
        <w:tc>
          <w:tcPr>
            <w:tcW w:w="454" w:type="pct"/>
            <w:vMerge w:val="restart"/>
            <w:tcBorders>
              <w:top w:val="nil"/>
              <w:left w:val="single" w:sz="4" w:space="0" w:color="auto"/>
              <w:bottom w:val="single" w:sz="4" w:space="0" w:color="000000"/>
              <w:right w:val="single" w:sz="4" w:space="0" w:color="auto"/>
            </w:tcBorders>
            <w:hideMark/>
          </w:tcPr>
          <w:p w14:paraId="13E13E98"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Мероприятие 01.03. Обучение населения, прежде всего детей, плаванию и приемам спасания на воде</w:t>
            </w:r>
          </w:p>
        </w:tc>
        <w:tc>
          <w:tcPr>
            <w:tcW w:w="391" w:type="pct"/>
            <w:vMerge w:val="restart"/>
            <w:tcBorders>
              <w:top w:val="single" w:sz="4" w:space="0" w:color="auto"/>
              <w:left w:val="nil"/>
              <w:right w:val="single" w:sz="4" w:space="0" w:color="auto"/>
            </w:tcBorders>
            <w:vAlign w:val="center"/>
          </w:tcPr>
          <w:p w14:paraId="432B0ACF" w14:textId="0406589E"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480" w:type="pct"/>
            <w:gridSpan w:val="2"/>
            <w:tcBorders>
              <w:top w:val="single" w:sz="4" w:space="0" w:color="auto"/>
              <w:left w:val="nil"/>
              <w:bottom w:val="single" w:sz="4" w:space="0" w:color="auto"/>
              <w:right w:val="single" w:sz="4" w:space="0" w:color="auto"/>
            </w:tcBorders>
            <w:vAlign w:val="center"/>
          </w:tcPr>
          <w:p w14:paraId="654A8CE0" w14:textId="52899AD9" w:rsidR="009F25F5" w:rsidRPr="003332EC" w:rsidRDefault="009F25F5" w:rsidP="00050B6A">
            <w:pPr>
              <w:spacing w:after="0" w:line="240" w:lineRule="auto"/>
              <w:jc w:val="center"/>
              <w:rPr>
                <w:rFonts w:ascii="Times New Roman" w:eastAsia="Times New Roman" w:hAnsi="Times New Roman"/>
                <w:color w:val="000000"/>
                <w:sz w:val="16"/>
                <w:szCs w:val="16"/>
                <w:lang w:eastAsia="ru-RU"/>
              </w:rPr>
            </w:pPr>
          </w:p>
        </w:tc>
        <w:tc>
          <w:tcPr>
            <w:tcW w:w="270" w:type="pct"/>
            <w:tcBorders>
              <w:top w:val="nil"/>
              <w:left w:val="nil"/>
              <w:bottom w:val="single" w:sz="4" w:space="0" w:color="auto"/>
              <w:right w:val="single" w:sz="4" w:space="0" w:color="auto"/>
            </w:tcBorders>
            <w:vAlign w:val="center"/>
          </w:tcPr>
          <w:p w14:paraId="780B59DE"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400,0</w:t>
            </w:r>
          </w:p>
        </w:tc>
        <w:tc>
          <w:tcPr>
            <w:tcW w:w="243" w:type="pct"/>
            <w:tcBorders>
              <w:top w:val="nil"/>
              <w:left w:val="single" w:sz="4" w:space="0" w:color="auto"/>
              <w:bottom w:val="single" w:sz="4" w:space="0" w:color="auto"/>
              <w:right w:val="single" w:sz="4" w:space="0" w:color="auto"/>
            </w:tcBorders>
            <w:vAlign w:val="center"/>
          </w:tcPr>
          <w:p w14:paraId="66839A73"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17" w:type="pct"/>
            <w:tcBorders>
              <w:top w:val="nil"/>
              <w:left w:val="single" w:sz="4" w:space="0" w:color="auto"/>
              <w:bottom w:val="single" w:sz="4" w:space="0" w:color="auto"/>
              <w:right w:val="single" w:sz="4" w:space="0" w:color="auto"/>
            </w:tcBorders>
            <w:vAlign w:val="center"/>
          </w:tcPr>
          <w:p w14:paraId="61C910E8"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17" w:type="pct"/>
            <w:tcBorders>
              <w:top w:val="single" w:sz="4" w:space="0" w:color="auto"/>
              <w:bottom w:val="single" w:sz="4" w:space="0" w:color="auto"/>
              <w:right w:val="single" w:sz="4" w:space="0" w:color="auto"/>
            </w:tcBorders>
            <w:vAlign w:val="center"/>
          </w:tcPr>
          <w:p w14:paraId="1B7C8B11" w14:textId="1663E90A" w:rsidR="009F25F5" w:rsidRDefault="009F25F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540" w:type="pct"/>
            <w:gridSpan w:val="6"/>
            <w:tcBorders>
              <w:top w:val="single" w:sz="4" w:space="0" w:color="auto"/>
              <w:left w:val="single" w:sz="4" w:space="0" w:color="auto"/>
              <w:bottom w:val="single" w:sz="4" w:space="0" w:color="auto"/>
              <w:right w:val="single" w:sz="4" w:space="0" w:color="000000"/>
            </w:tcBorders>
            <w:vAlign w:val="center"/>
          </w:tcPr>
          <w:p w14:paraId="799A7A08" w14:textId="5B37AC1B"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0" w:type="pct"/>
            <w:tcBorders>
              <w:top w:val="single" w:sz="4" w:space="0" w:color="auto"/>
              <w:left w:val="nil"/>
              <w:bottom w:val="single" w:sz="4" w:space="0" w:color="auto"/>
            </w:tcBorders>
            <w:vAlign w:val="center"/>
          </w:tcPr>
          <w:p w14:paraId="3648785F"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217" w:type="pct"/>
            <w:tcBorders>
              <w:top w:val="single" w:sz="4" w:space="0" w:color="auto"/>
              <w:left w:val="nil"/>
              <w:bottom w:val="single" w:sz="4" w:space="0" w:color="auto"/>
              <w:right w:val="single" w:sz="4" w:space="0" w:color="auto"/>
            </w:tcBorders>
            <w:vAlign w:val="center"/>
          </w:tcPr>
          <w:p w14:paraId="153EAAE8"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262" w:type="pct"/>
            <w:gridSpan w:val="2"/>
            <w:tcBorders>
              <w:top w:val="nil"/>
              <w:left w:val="nil"/>
              <w:bottom w:val="single" w:sz="4" w:space="0" w:color="auto"/>
              <w:right w:val="single" w:sz="4" w:space="0" w:color="auto"/>
            </w:tcBorders>
            <w:vAlign w:val="center"/>
          </w:tcPr>
          <w:p w14:paraId="202F4A52"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452" w:type="pct"/>
            <w:gridSpan w:val="2"/>
            <w:vMerge w:val="restart"/>
            <w:tcBorders>
              <w:top w:val="nil"/>
              <w:left w:val="single" w:sz="4" w:space="0" w:color="auto"/>
              <w:bottom w:val="single" w:sz="4" w:space="0" w:color="000000"/>
              <w:right w:val="single" w:sz="4" w:space="0" w:color="auto"/>
            </w:tcBorders>
          </w:tcPr>
          <w:p w14:paraId="5142DC91"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Администрация Сергиево-Посадского городского округа</w:t>
            </w:r>
          </w:p>
          <w:p w14:paraId="0D148A09"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r>
      <w:tr w:rsidR="009F25F5" w:rsidRPr="003332EC" w14:paraId="70B24356" w14:textId="77777777" w:rsidTr="009F25F5">
        <w:trPr>
          <w:trHeight w:val="651"/>
        </w:trPr>
        <w:tc>
          <w:tcPr>
            <w:tcW w:w="147" w:type="pct"/>
            <w:vMerge/>
            <w:tcBorders>
              <w:left w:val="single" w:sz="4" w:space="0" w:color="auto"/>
              <w:right w:val="single" w:sz="4" w:space="0" w:color="auto"/>
            </w:tcBorders>
            <w:vAlign w:val="center"/>
            <w:hideMark/>
          </w:tcPr>
          <w:p w14:paraId="693970A0"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000000"/>
              <w:right w:val="single" w:sz="4" w:space="0" w:color="auto"/>
            </w:tcBorders>
            <w:vAlign w:val="center"/>
            <w:hideMark/>
          </w:tcPr>
          <w:p w14:paraId="5BA2A7EE"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c>
          <w:tcPr>
            <w:tcW w:w="391" w:type="pct"/>
            <w:vMerge/>
            <w:tcBorders>
              <w:left w:val="nil"/>
              <w:bottom w:val="single" w:sz="4" w:space="0" w:color="auto"/>
              <w:right w:val="single" w:sz="4" w:space="0" w:color="auto"/>
            </w:tcBorders>
            <w:vAlign w:val="center"/>
          </w:tcPr>
          <w:p w14:paraId="0A112E54" w14:textId="020AC9AB"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480" w:type="pct"/>
            <w:gridSpan w:val="2"/>
            <w:tcBorders>
              <w:top w:val="nil"/>
              <w:left w:val="nil"/>
              <w:bottom w:val="single" w:sz="4" w:space="0" w:color="auto"/>
              <w:right w:val="single" w:sz="4" w:space="0" w:color="auto"/>
            </w:tcBorders>
            <w:vAlign w:val="center"/>
          </w:tcPr>
          <w:p w14:paraId="502B1053" w14:textId="02825A74" w:rsidR="009F25F5" w:rsidRPr="003332EC" w:rsidRDefault="009F25F5" w:rsidP="00050B6A">
            <w:pPr>
              <w:spacing w:after="0" w:line="240" w:lineRule="auto"/>
              <w:jc w:val="center"/>
              <w:rPr>
                <w:rFonts w:ascii="Times New Roman" w:eastAsia="Times New Roman" w:hAnsi="Times New Roman"/>
                <w:color w:val="000000"/>
                <w:sz w:val="16"/>
                <w:szCs w:val="16"/>
                <w:lang w:eastAsia="ru-RU"/>
              </w:rPr>
            </w:pPr>
          </w:p>
        </w:tc>
        <w:tc>
          <w:tcPr>
            <w:tcW w:w="270" w:type="pct"/>
            <w:tcBorders>
              <w:top w:val="nil"/>
              <w:left w:val="nil"/>
              <w:bottom w:val="single" w:sz="4" w:space="0" w:color="auto"/>
              <w:right w:val="single" w:sz="4" w:space="0" w:color="auto"/>
            </w:tcBorders>
            <w:vAlign w:val="center"/>
          </w:tcPr>
          <w:p w14:paraId="1F1E28C1"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400,0</w:t>
            </w:r>
          </w:p>
        </w:tc>
        <w:tc>
          <w:tcPr>
            <w:tcW w:w="243" w:type="pct"/>
            <w:tcBorders>
              <w:top w:val="nil"/>
              <w:left w:val="single" w:sz="4" w:space="0" w:color="auto"/>
              <w:bottom w:val="single" w:sz="4" w:space="0" w:color="auto"/>
              <w:right w:val="single" w:sz="4" w:space="0" w:color="auto"/>
            </w:tcBorders>
            <w:vAlign w:val="center"/>
          </w:tcPr>
          <w:p w14:paraId="630E3D77"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17" w:type="pct"/>
            <w:tcBorders>
              <w:top w:val="nil"/>
              <w:left w:val="single" w:sz="4" w:space="0" w:color="auto"/>
              <w:bottom w:val="single" w:sz="4" w:space="0" w:color="auto"/>
              <w:right w:val="single" w:sz="4" w:space="0" w:color="auto"/>
            </w:tcBorders>
            <w:vAlign w:val="center"/>
          </w:tcPr>
          <w:p w14:paraId="3458F7C4"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217" w:type="pct"/>
            <w:tcBorders>
              <w:top w:val="single" w:sz="4" w:space="0" w:color="auto"/>
              <w:bottom w:val="single" w:sz="4" w:space="0" w:color="auto"/>
              <w:right w:val="single" w:sz="4" w:space="0" w:color="auto"/>
            </w:tcBorders>
            <w:vAlign w:val="center"/>
          </w:tcPr>
          <w:p w14:paraId="7262FC74" w14:textId="3A2F26CB" w:rsidR="009F25F5" w:rsidRDefault="009F25F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540" w:type="pct"/>
            <w:gridSpan w:val="6"/>
            <w:tcBorders>
              <w:top w:val="single" w:sz="4" w:space="0" w:color="auto"/>
              <w:left w:val="single" w:sz="4" w:space="0" w:color="auto"/>
              <w:bottom w:val="single" w:sz="4" w:space="0" w:color="auto"/>
              <w:right w:val="single" w:sz="4" w:space="0" w:color="000000"/>
            </w:tcBorders>
            <w:vAlign w:val="center"/>
          </w:tcPr>
          <w:p w14:paraId="5425E581" w14:textId="70C8018C"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0" w:type="pct"/>
            <w:tcBorders>
              <w:top w:val="single" w:sz="4" w:space="0" w:color="auto"/>
              <w:left w:val="nil"/>
              <w:bottom w:val="single" w:sz="4" w:space="0" w:color="auto"/>
            </w:tcBorders>
            <w:vAlign w:val="center"/>
          </w:tcPr>
          <w:p w14:paraId="4CE274C2"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p>
        </w:tc>
        <w:tc>
          <w:tcPr>
            <w:tcW w:w="217" w:type="pct"/>
            <w:tcBorders>
              <w:top w:val="nil"/>
              <w:left w:val="nil"/>
              <w:bottom w:val="single" w:sz="4" w:space="0" w:color="auto"/>
              <w:right w:val="single" w:sz="4" w:space="0" w:color="auto"/>
            </w:tcBorders>
            <w:vAlign w:val="center"/>
          </w:tcPr>
          <w:p w14:paraId="26A609B9"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262" w:type="pct"/>
            <w:gridSpan w:val="2"/>
            <w:tcBorders>
              <w:top w:val="nil"/>
              <w:left w:val="nil"/>
              <w:bottom w:val="single" w:sz="4" w:space="0" w:color="auto"/>
              <w:right w:val="single" w:sz="4" w:space="0" w:color="auto"/>
            </w:tcBorders>
            <w:vAlign w:val="center"/>
          </w:tcPr>
          <w:p w14:paraId="4ACFD07A" w14:textId="77777777" w:rsidR="009F25F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200,0</w:t>
            </w:r>
          </w:p>
        </w:tc>
        <w:tc>
          <w:tcPr>
            <w:tcW w:w="452" w:type="pct"/>
            <w:gridSpan w:val="2"/>
            <w:vMerge/>
            <w:tcBorders>
              <w:top w:val="nil"/>
              <w:left w:val="single" w:sz="4" w:space="0" w:color="auto"/>
              <w:bottom w:val="single" w:sz="4" w:space="0" w:color="000000"/>
              <w:right w:val="single" w:sz="4" w:space="0" w:color="auto"/>
            </w:tcBorders>
            <w:vAlign w:val="center"/>
            <w:hideMark/>
          </w:tcPr>
          <w:p w14:paraId="217DC318" w14:textId="77777777" w:rsidR="009F25F5" w:rsidRPr="003332EC" w:rsidRDefault="009F25F5" w:rsidP="000E22E4">
            <w:pPr>
              <w:spacing w:after="0" w:line="240" w:lineRule="auto"/>
              <w:rPr>
                <w:rFonts w:ascii="Times New Roman" w:eastAsia="Times New Roman" w:hAnsi="Times New Roman"/>
                <w:color w:val="000000"/>
                <w:sz w:val="16"/>
                <w:szCs w:val="16"/>
                <w:lang w:eastAsia="ru-RU"/>
              </w:rPr>
            </w:pPr>
          </w:p>
        </w:tc>
      </w:tr>
      <w:tr w:rsidR="00902D05" w:rsidRPr="003332EC" w14:paraId="28F88056" w14:textId="77777777" w:rsidTr="009F25F5">
        <w:trPr>
          <w:trHeight w:val="315"/>
        </w:trPr>
        <w:tc>
          <w:tcPr>
            <w:tcW w:w="147" w:type="pct"/>
            <w:vMerge/>
            <w:tcBorders>
              <w:left w:val="single" w:sz="4" w:space="0" w:color="auto"/>
              <w:right w:val="single" w:sz="4" w:space="0" w:color="auto"/>
            </w:tcBorders>
            <w:vAlign w:val="center"/>
            <w:hideMark/>
          </w:tcPr>
          <w:p w14:paraId="01CE2F5C"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454" w:type="pct"/>
            <w:vMerge w:val="restart"/>
            <w:tcBorders>
              <w:top w:val="nil"/>
              <w:left w:val="single" w:sz="4" w:space="0" w:color="auto"/>
              <w:bottom w:val="single" w:sz="4" w:space="0" w:color="000000"/>
              <w:right w:val="single" w:sz="4" w:space="0" w:color="auto"/>
            </w:tcBorders>
            <w:hideMark/>
          </w:tcPr>
          <w:p w14:paraId="5DFB8C4D"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Обучение населения, прежде всего детей, плаванию и приемам спасания на воде</w:t>
            </w:r>
            <w:r>
              <w:rPr>
                <w:rFonts w:ascii="Times New Roman" w:eastAsia="Times New Roman" w:hAnsi="Times New Roman"/>
                <w:color w:val="000000"/>
                <w:sz w:val="16"/>
                <w:szCs w:val="16"/>
                <w:lang w:eastAsia="ru-RU"/>
              </w:rPr>
              <w:t>, человек</w:t>
            </w:r>
          </w:p>
        </w:tc>
        <w:tc>
          <w:tcPr>
            <w:tcW w:w="391" w:type="pct"/>
            <w:vMerge w:val="restart"/>
            <w:tcBorders>
              <w:top w:val="nil"/>
              <w:left w:val="single" w:sz="4" w:space="0" w:color="auto"/>
              <w:bottom w:val="single" w:sz="4" w:space="0" w:color="000000"/>
              <w:right w:val="single" w:sz="4" w:space="0" w:color="auto"/>
            </w:tcBorders>
            <w:vAlign w:val="center"/>
            <w:hideMark/>
          </w:tcPr>
          <w:p w14:paraId="16424270" w14:textId="3925209F" w:rsidR="00902D05" w:rsidRPr="003332EC" w:rsidRDefault="009F25F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480" w:type="pct"/>
            <w:gridSpan w:val="2"/>
            <w:vMerge w:val="restart"/>
            <w:tcBorders>
              <w:top w:val="nil"/>
              <w:left w:val="single" w:sz="4" w:space="0" w:color="auto"/>
              <w:bottom w:val="single" w:sz="4" w:space="0" w:color="000000"/>
              <w:right w:val="single" w:sz="4" w:space="0" w:color="auto"/>
            </w:tcBorders>
            <w:vAlign w:val="center"/>
            <w:hideMark/>
          </w:tcPr>
          <w:p w14:paraId="06FB92B7" w14:textId="77777777" w:rsidR="00902D05" w:rsidRPr="003332EC" w:rsidRDefault="00902D05"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Х</w:t>
            </w:r>
          </w:p>
        </w:tc>
        <w:tc>
          <w:tcPr>
            <w:tcW w:w="270" w:type="pct"/>
            <w:tcBorders>
              <w:top w:val="nil"/>
              <w:left w:val="single" w:sz="4" w:space="0" w:color="auto"/>
              <w:bottom w:val="nil"/>
              <w:right w:val="single" w:sz="4" w:space="0" w:color="auto"/>
            </w:tcBorders>
            <w:vAlign w:val="center"/>
          </w:tcPr>
          <w:p w14:paraId="7C3829A7"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Всего:</w:t>
            </w:r>
          </w:p>
        </w:tc>
        <w:tc>
          <w:tcPr>
            <w:tcW w:w="243" w:type="pct"/>
            <w:tcBorders>
              <w:top w:val="nil"/>
              <w:left w:val="single" w:sz="4" w:space="0" w:color="auto"/>
              <w:bottom w:val="nil"/>
              <w:right w:val="single" w:sz="4" w:space="0" w:color="auto"/>
            </w:tcBorders>
            <w:shd w:val="clear" w:color="000000" w:fill="FFFFFF"/>
            <w:vAlign w:val="center"/>
          </w:tcPr>
          <w:p w14:paraId="11A2EE32" w14:textId="77777777" w:rsidR="00902D05" w:rsidRPr="00A93BA4" w:rsidRDefault="00902D05" w:rsidP="000E22E4">
            <w:pPr>
              <w:spacing w:after="0" w:line="240" w:lineRule="auto"/>
              <w:jc w:val="center"/>
              <w:rPr>
                <w:rFonts w:ascii="Times New Roman" w:eastAsia="Times New Roman" w:hAnsi="Times New Roman"/>
                <w:bCs/>
                <w:color w:val="000000"/>
                <w:sz w:val="16"/>
                <w:szCs w:val="16"/>
                <w:lang w:eastAsia="ru-RU"/>
              </w:rPr>
            </w:pPr>
          </w:p>
          <w:p w14:paraId="3298B7D3" w14:textId="77777777" w:rsidR="00902D05" w:rsidRPr="00A93BA4" w:rsidRDefault="00902D05" w:rsidP="000E22E4">
            <w:pPr>
              <w:spacing w:after="0" w:line="240" w:lineRule="auto"/>
              <w:jc w:val="center"/>
              <w:rPr>
                <w:rFonts w:ascii="Times New Roman" w:eastAsia="Times New Roman" w:hAnsi="Times New Roman"/>
                <w:bCs/>
                <w:color w:val="000000"/>
                <w:sz w:val="16"/>
                <w:szCs w:val="16"/>
                <w:lang w:eastAsia="ru-RU"/>
              </w:rPr>
            </w:pPr>
          </w:p>
          <w:p w14:paraId="27D0F451" w14:textId="77777777" w:rsidR="00902D05" w:rsidRPr="00A93BA4" w:rsidRDefault="00902D05" w:rsidP="000E22E4">
            <w:pPr>
              <w:spacing w:after="0" w:line="240" w:lineRule="auto"/>
              <w:jc w:val="center"/>
              <w:rPr>
                <w:rFonts w:ascii="Times New Roman" w:eastAsia="Times New Roman" w:hAnsi="Times New Roman"/>
                <w:bCs/>
                <w:color w:val="000000"/>
                <w:sz w:val="16"/>
                <w:szCs w:val="16"/>
                <w:lang w:eastAsia="ru-RU"/>
              </w:rPr>
            </w:pPr>
            <w:r w:rsidRPr="00A93BA4">
              <w:rPr>
                <w:rFonts w:ascii="Times New Roman" w:eastAsia="Times New Roman" w:hAnsi="Times New Roman"/>
                <w:bCs/>
                <w:color w:val="000000"/>
                <w:sz w:val="16"/>
                <w:szCs w:val="16"/>
                <w:lang w:eastAsia="ru-RU"/>
              </w:rPr>
              <w:t>2023</w:t>
            </w:r>
          </w:p>
        </w:tc>
        <w:tc>
          <w:tcPr>
            <w:tcW w:w="217" w:type="pct"/>
            <w:vMerge w:val="restart"/>
            <w:tcBorders>
              <w:top w:val="nil"/>
              <w:left w:val="single" w:sz="4" w:space="0" w:color="auto"/>
              <w:bottom w:val="nil"/>
              <w:right w:val="single" w:sz="4" w:space="0" w:color="auto"/>
            </w:tcBorders>
            <w:shd w:val="clear" w:color="000000" w:fill="FFFFFF"/>
            <w:vAlign w:val="center"/>
            <w:hideMark/>
          </w:tcPr>
          <w:p w14:paraId="16399907" w14:textId="77777777" w:rsidR="00902D05" w:rsidRPr="00A93BA4" w:rsidRDefault="00902D05" w:rsidP="000E22E4">
            <w:pPr>
              <w:spacing w:after="0" w:line="240" w:lineRule="auto"/>
              <w:jc w:val="center"/>
              <w:rPr>
                <w:rFonts w:ascii="Times New Roman" w:eastAsia="Times New Roman" w:hAnsi="Times New Roman"/>
                <w:bCs/>
                <w:color w:val="000000"/>
                <w:sz w:val="16"/>
                <w:szCs w:val="16"/>
                <w:lang w:eastAsia="ru-RU"/>
              </w:rPr>
            </w:pPr>
            <w:r w:rsidRPr="00A93BA4">
              <w:rPr>
                <w:rFonts w:ascii="Times New Roman" w:eastAsia="Times New Roman" w:hAnsi="Times New Roman"/>
                <w:bCs/>
                <w:color w:val="000000"/>
                <w:sz w:val="16"/>
                <w:szCs w:val="16"/>
                <w:lang w:eastAsia="ru-RU"/>
              </w:rPr>
              <w:t>2024</w:t>
            </w:r>
          </w:p>
        </w:tc>
        <w:tc>
          <w:tcPr>
            <w:tcW w:w="217" w:type="pct"/>
            <w:vMerge w:val="restart"/>
            <w:tcBorders>
              <w:top w:val="single" w:sz="4" w:space="0" w:color="auto"/>
            </w:tcBorders>
            <w:vAlign w:val="center"/>
          </w:tcPr>
          <w:p w14:paraId="5E8D820F" w14:textId="2E574252" w:rsidR="00902D05" w:rsidRPr="003332EC" w:rsidRDefault="00902D0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2025</w:t>
            </w:r>
          </w:p>
        </w:tc>
        <w:tc>
          <w:tcPr>
            <w:tcW w:w="482" w:type="pct"/>
            <w:vMerge w:val="restart"/>
            <w:tcBorders>
              <w:top w:val="nil"/>
              <w:left w:val="single" w:sz="4" w:space="0" w:color="auto"/>
              <w:bottom w:val="nil"/>
              <w:right w:val="single" w:sz="4" w:space="0" w:color="auto"/>
            </w:tcBorders>
            <w:shd w:val="clear" w:color="000000" w:fill="FFFFFF"/>
            <w:vAlign w:val="center"/>
            <w:hideMark/>
          </w:tcPr>
          <w:p w14:paraId="3AB04D9A" w14:textId="396AEA09"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6</w:t>
            </w:r>
            <w:r w:rsidRPr="003332EC">
              <w:rPr>
                <w:rFonts w:ascii="Times New Roman" w:eastAsia="Times New Roman" w:hAnsi="Times New Roman"/>
                <w:color w:val="000000"/>
                <w:sz w:val="16"/>
                <w:szCs w:val="16"/>
                <w:lang w:eastAsia="ru-RU"/>
              </w:rPr>
              <w:t xml:space="preserve"> год</w:t>
            </w:r>
          </w:p>
        </w:tc>
        <w:tc>
          <w:tcPr>
            <w:tcW w:w="1058" w:type="pct"/>
            <w:gridSpan w:val="5"/>
            <w:tcBorders>
              <w:top w:val="single" w:sz="4" w:space="0" w:color="auto"/>
              <w:left w:val="nil"/>
              <w:bottom w:val="single" w:sz="4" w:space="0" w:color="auto"/>
              <w:right w:val="single" w:sz="4" w:space="0" w:color="000000"/>
            </w:tcBorders>
            <w:shd w:val="clear" w:color="000000" w:fill="FFFFFF"/>
            <w:vAlign w:val="center"/>
            <w:hideMark/>
          </w:tcPr>
          <w:p w14:paraId="189DDF4B"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В том числе по кварталам</w:t>
            </w:r>
          </w:p>
        </w:tc>
        <w:tc>
          <w:tcPr>
            <w:tcW w:w="110" w:type="pct"/>
            <w:tcBorders>
              <w:top w:val="single" w:sz="4" w:space="0" w:color="auto"/>
              <w:left w:val="single" w:sz="4" w:space="0" w:color="auto"/>
              <w:bottom w:val="single" w:sz="4" w:space="0" w:color="auto"/>
            </w:tcBorders>
            <w:shd w:val="clear" w:color="000000" w:fill="FFFFFF"/>
            <w:vAlign w:val="center"/>
          </w:tcPr>
          <w:p w14:paraId="7B8C0B9F" w14:textId="77777777" w:rsidR="00902D05" w:rsidRPr="003332EC" w:rsidRDefault="00902D05" w:rsidP="00510D70">
            <w:pPr>
              <w:spacing w:after="0" w:line="240" w:lineRule="auto"/>
              <w:rPr>
                <w:rFonts w:ascii="Times New Roman" w:eastAsia="Times New Roman" w:hAnsi="Times New Roman"/>
                <w:color w:val="000000"/>
                <w:sz w:val="16"/>
                <w:szCs w:val="16"/>
                <w:lang w:eastAsia="ru-RU"/>
              </w:rPr>
            </w:pPr>
          </w:p>
        </w:tc>
        <w:tc>
          <w:tcPr>
            <w:tcW w:w="217" w:type="pct"/>
            <w:tcBorders>
              <w:top w:val="single" w:sz="4" w:space="0" w:color="auto"/>
              <w:left w:val="nil"/>
              <w:bottom w:val="single" w:sz="4" w:space="0" w:color="auto"/>
              <w:right w:val="single" w:sz="4" w:space="0" w:color="auto"/>
            </w:tcBorders>
            <w:shd w:val="clear" w:color="000000" w:fill="FFFFFF"/>
            <w:vAlign w:val="center"/>
          </w:tcPr>
          <w:p w14:paraId="46A6C8A0" w14:textId="7E5A8A2F" w:rsidR="00902D05" w:rsidRPr="003332EC" w:rsidRDefault="00902D05" w:rsidP="00510D7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w:t>
            </w:r>
            <w:r w:rsidR="00510D70">
              <w:rPr>
                <w:rFonts w:ascii="Times New Roman" w:eastAsia="Times New Roman" w:hAnsi="Times New Roman"/>
                <w:color w:val="000000"/>
                <w:sz w:val="16"/>
                <w:szCs w:val="16"/>
                <w:lang w:eastAsia="ru-RU"/>
              </w:rPr>
              <w:t xml:space="preserve"> </w:t>
            </w:r>
            <w:r>
              <w:rPr>
                <w:rFonts w:ascii="Times New Roman" w:eastAsia="Times New Roman" w:hAnsi="Times New Roman"/>
                <w:color w:val="000000"/>
                <w:sz w:val="16"/>
                <w:szCs w:val="16"/>
                <w:lang w:eastAsia="ru-RU"/>
              </w:rPr>
              <w:t>год</w:t>
            </w:r>
          </w:p>
        </w:tc>
        <w:tc>
          <w:tcPr>
            <w:tcW w:w="262" w:type="pct"/>
            <w:gridSpan w:val="2"/>
            <w:tcBorders>
              <w:top w:val="nil"/>
              <w:left w:val="single" w:sz="4" w:space="0" w:color="auto"/>
              <w:bottom w:val="single" w:sz="4" w:space="0" w:color="auto"/>
              <w:right w:val="single" w:sz="4" w:space="0" w:color="auto"/>
            </w:tcBorders>
            <w:shd w:val="clear" w:color="000000" w:fill="FFFFFF"/>
            <w:vAlign w:val="center"/>
          </w:tcPr>
          <w:p w14:paraId="076B7154" w14:textId="326F90D1"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452" w:type="pct"/>
            <w:gridSpan w:val="2"/>
            <w:vMerge w:val="restart"/>
            <w:tcBorders>
              <w:top w:val="nil"/>
              <w:left w:val="single" w:sz="4" w:space="0" w:color="auto"/>
              <w:right w:val="single" w:sz="4" w:space="0" w:color="auto"/>
            </w:tcBorders>
            <w:vAlign w:val="bottom"/>
          </w:tcPr>
          <w:p w14:paraId="3FE756C4"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r>
      <w:tr w:rsidR="00902D05" w:rsidRPr="003332EC" w14:paraId="34E49148" w14:textId="77777777" w:rsidTr="009F25F5">
        <w:trPr>
          <w:trHeight w:val="255"/>
        </w:trPr>
        <w:tc>
          <w:tcPr>
            <w:tcW w:w="147" w:type="pct"/>
            <w:vMerge/>
            <w:tcBorders>
              <w:left w:val="single" w:sz="4" w:space="0" w:color="auto"/>
              <w:right w:val="single" w:sz="4" w:space="0" w:color="auto"/>
            </w:tcBorders>
            <w:vAlign w:val="center"/>
            <w:hideMark/>
          </w:tcPr>
          <w:p w14:paraId="606022A1"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000000"/>
              <w:right w:val="single" w:sz="4" w:space="0" w:color="auto"/>
            </w:tcBorders>
            <w:vAlign w:val="center"/>
            <w:hideMark/>
          </w:tcPr>
          <w:p w14:paraId="631D6DF3"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391" w:type="pct"/>
            <w:vMerge/>
            <w:tcBorders>
              <w:top w:val="nil"/>
              <w:left w:val="single" w:sz="4" w:space="0" w:color="auto"/>
              <w:bottom w:val="single" w:sz="4" w:space="0" w:color="000000"/>
              <w:right w:val="single" w:sz="4" w:space="0" w:color="auto"/>
            </w:tcBorders>
            <w:vAlign w:val="center"/>
            <w:hideMark/>
          </w:tcPr>
          <w:p w14:paraId="7B0FFFF4"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480" w:type="pct"/>
            <w:gridSpan w:val="2"/>
            <w:vMerge/>
            <w:tcBorders>
              <w:top w:val="nil"/>
              <w:left w:val="single" w:sz="4" w:space="0" w:color="auto"/>
              <w:bottom w:val="single" w:sz="4" w:space="0" w:color="000000"/>
              <w:right w:val="single" w:sz="4" w:space="0" w:color="auto"/>
            </w:tcBorders>
            <w:vAlign w:val="center"/>
            <w:hideMark/>
          </w:tcPr>
          <w:p w14:paraId="2FDB3D6F"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270" w:type="pct"/>
            <w:tcBorders>
              <w:top w:val="nil"/>
              <w:left w:val="single" w:sz="4" w:space="0" w:color="auto"/>
              <w:bottom w:val="nil"/>
              <w:right w:val="single" w:sz="4" w:space="0" w:color="auto"/>
            </w:tcBorders>
            <w:vAlign w:val="center"/>
          </w:tcPr>
          <w:p w14:paraId="08D0A6AA"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43" w:type="pct"/>
            <w:tcBorders>
              <w:top w:val="nil"/>
              <w:left w:val="single" w:sz="4" w:space="0" w:color="auto"/>
              <w:bottom w:val="nil"/>
              <w:right w:val="single" w:sz="4" w:space="0" w:color="auto"/>
            </w:tcBorders>
            <w:vAlign w:val="center"/>
          </w:tcPr>
          <w:p w14:paraId="47968B58"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top w:val="nil"/>
              <w:left w:val="single" w:sz="4" w:space="0" w:color="auto"/>
              <w:bottom w:val="nil"/>
              <w:right w:val="single" w:sz="4" w:space="0" w:color="auto"/>
            </w:tcBorders>
            <w:vAlign w:val="center"/>
            <w:hideMark/>
          </w:tcPr>
          <w:p w14:paraId="756C82A9"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bottom w:val="single" w:sz="4" w:space="0" w:color="auto"/>
            </w:tcBorders>
          </w:tcPr>
          <w:p w14:paraId="65C2FCFC"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482" w:type="pct"/>
            <w:vMerge/>
            <w:tcBorders>
              <w:top w:val="nil"/>
              <w:left w:val="single" w:sz="4" w:space="0" w:color="auto"/>
              <w:bottom w:val="nil"/>
              <w:right w:val="single" w:sz="4" w:space="0" w:color="auto"/>
            </w:tcBorders>
            <w:vAlign w:val="center"/>
            <w:hideMark/>
          </w:tcPr>
          <w:p w14:paraId="5EDD8979" w14:textId="75C37095"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45" w:type="pct"/>
            <w:tcBorders>
              <w:top w:val="nil"/>
              <w:left w:val="nil"/>
              <w:bottom w:val="nil"/>
              <w:right w:val="single" w:sz="4" w:space="0" w:color="auto"/>
            </w:tcBorders>
            <w:shd w:val="clear" w:color="000000" w:fill="FFFFFF"/>
            <w:vAlign w:val="center"/>
            <w:hideMark/>
          </w:tcPr>
          <w:p w14:paraId="73EFDF5D"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квартал</w:t>
            </w:r>
          </w:p>
        </w:tc>
        <w:tc>
          <w:tcPr>
            <w:tcW w:w="306" w:type="pct"/>
            <w:tcBorders>
              <w:top w:val="nil"/>
              <w:left w:val="nil"/>
              <w:bottom w:val="nil"/>
              <w:right w:val="single" w:sz="4" w:space="0" w:color="auto"/>
            </w:tcBorders>
            <w:shd w:val="clear" w:color="000000" w:fill="FFFFFF"/>
            <w:vAlign w:val="center"/>
            <w:hideMark/>
          </w:tcPr>
          <w:p w14:paraId="5458EF04"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полугодие</w:t>
            </w:r>
          </w:p>
        </w:tc>
        <w:tc>
          <w:tcPr>
            <w:tcW w:w="253" w:type="pct"/>
            <w:gridSpan w:val="2"/>
            <w:tcBorders>
              <w:top w:val="nil"/>
              <w:left w:val="nil"/>
              <w:bottom w:val="nil"/>
              <w:right w:val="single" w:sz="4" w:space="0" w:color="auto"/>
            </w:tcBorders>
            <w:shd w:val="clear" w:color="000000" w:fill="FFFFFF"/>
            <w:vAlign w:val="center"/>
            <w:hideMark/>
          </w:tcPr>
          <w:p w14:paraId="72D64C95"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 месяцев</w:t>
            </w:r>
          </w:p>
        </w:tc>
        <w:tc>
          <w:tcPr>
            <w:tcW w:w="254" w:type="pct"/>
            <w:tcBorders>
              <w:top w:val="nil"/>
              <w:left w:val="nil"/>
              <w:bottom w:val="nil"/>
              <w:right w:val="single" w:sz="4" w:space="0" w:color="auto"/>
            </w:tcBorders>
            <w:shd w:val="clear" w:color="000000" w:fill="FFFFFF"/>
            <w:vAlign w:val="center"/>
            <w:hideMark/>
          </w:tcPr>
          <w:p w14:paraId="2244F20F"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0" w:type="pct"/>
            <w:vMerge w:val="restart"/>
            <w:tcBorders>
              <w:top w:val="single" w:sz="4" w:space="0" w:color="auto"/>
              <w:left w:val="single" w:sz="4" w:space="0" w:color="auto"/>
              <w:bottom w:val="single" w:sz="4" w:space="0" w:color="000000"/>
            </w:tcBorders>
            <w:vAlign w:val="center"/>
          </w:tcPr>
          <w:p w14:paraId="4A06DBBA"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17" w:type="pct"/>
            <w:vMerge w:val="restart"/>
            <w:tcBorders>
              <w:top w:val="single" w:sz="4" w:space="0" w:color="auto"/>
              <w:left w:val="nil"/>
              <w:bottom w:val="single" w:sz="4" w:space="0" w:color="000000"/>
              <w:right w:val="single" w:sz="4" w:space="0" w:color="auto"/>
            </w:tcBorders>
            <w:vAlign w:val="center"/>
          </w:tcPr>
          <w:p w14:paraId="042843D8" w14:textId="1BF6B46F"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1 450</w:t>
            </w:r>
          </w:p>
        </w:tc>
        <w:tc>
          <w:tcPr>
            <w:tcW w:w="262" w:type="pct"/>
            <w:gridSpan w:val="2"/>
            <w:vMerge w:val="restart"/>
            <w:tcBorders>
              <w:top w:val="single" w:sz="4" w:space="0" w:color="auto"/>
              <w:left w:val="single" w:sz="4" w:space="0" w:color="auto"/>
              <w:right w:val="single" w:sz="4" w:space="0" w:color="auto"/>
            </w:tcBorders>
            <w:vAlign w:val="center"/>
          </w:tcPr>
          <w:p w14:paraId="17BF5DB5" w14:textId="366CD81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1 450</w:t>
            </w:r>
          </w:p>
        </w:tc>
        <w:tc>
          <w:tcPr>
            <w:tcW w:w="452" w:type="pct"/>
            <w:gridSpan w:val="2"/>
            <w:vMerge/>
            <w:tcBorders>
              <w:left w:val="single" w:sz="4" w:space="0" w:color="auto"/>
              <w:right w:val="single" w:sz="4" w:space="0" w:color="auto"/>
            </w:tcBorders>
            <w:vAlign w:val="center"/>
          </w:tcPr>
          <w:p w14:paraId="237AB0FD"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r>
      <w:tr w:rsidR="00902D05" w:rsidRPr="003332EC" w14:paraId="0DDE9822" w14:textId="77777777" w:rsidTr="009F25F5">
        <w:trPr>
          <w:trHeight w:val="224"/>
        </w:trPr>
        <w:tc>
          <w:tcPr>
            <w:tcW w:w="147" w:type="pct"/>
            <w:vMerge/>
            <w:tcBorders>
              <w:left w:val="single" w:sz="4" w:space="0" w:color="auto"/>
              <w:bottom w:val="single" w:sz="4" w:space="0" w:color="000000"/>
              <w:right w:val="single" w:sz="4" w:space="0" w:color="auto"/>
            </w:tcBorders>
            <w:vAlign w:val="center"/>
            <w:hideMark/>
          </w:tcPr>
          <w:p w14:paraId="3FA659E9"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454" w:type="pct"/>
            <w:vMerge/>
            <w:tcBorders>
              <w:top w:val="nil"/>
              <w:left w:val="single" w:sz="4" w:space="0" w:color="auto"/>
              <w:bottom w:val="single" w:sz="4" w:space="0" w:color="000000"/>
              <w:right w:val="single" w:sz="4" w:space="0" w:color="auto"/>
            </w:tcBorders>
            <w:vAlign w:val="center"/>
            <w:hideMark/>
          </w:tcPr>
          <w:p w14:paraId="6BD428EB"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391" w:type="pct"/>
            <w:vMerge/>
            <w:tcBorders>
              <w:top w:val="nil"/>
              <w:left w:val="single" w:sz="4" w:space="0" w:color="auto"/>
              <w:bottom w:val="single" w:sz="4" w:space="0" w:color="000000"/>
              <w:right w:val="single" w:sz="4" w:space="0" w:color="auto"/>
            </w:tcBorders>
            <w:vAlign w:val="center"/>
            <w:hideMark/>
          </w:tcPr>
          <w:p w14:paraId="4532A114"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480" w:type="pct"/>
            <w:gridSpan w:val="2"/>
            <w:vMerge/>
            <w:tcBorders>
              <w:top w:val="nil"/>
              <w:left w:val="single" w:sz="4" w:space="0" w:color="auto"/>
              <w:bottom w:val="single" w:sz="4" w:space="0" w:color="000000"/>
              <w:right w:val="single" w:sz="4" w:space="0" w:color="auto"/>
            </w:tcBorders>
            <w:vAlign w:val="center"/>
            <w:hideMark/>
          </w:tcPr>
          <w:p w14:paraId="425A50B6"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c>
          <w:tcPr>
            <w:tcW w:w="270" w:type="pct"/>
            <w:tcBorders>
              <w:top w:val="single" w:sz="4" w:space="0" w:color="auto"/>
              <w:left w:val="single" w:sz="4" w:space="0" w:color="auto"/>
              <w:bottom w:val="single" w:sz="4" w:space="0" w:color="auto"/>
              <w:right w:val="single" w:sz="4" w:space="0" w:color="auto"/>
            </w:tcBorders>
            <w:shd w:val="clear" w:color="000000" w:fill="FFFFFF"/>
            <w:vAlign w:val="center"/>
          </w:tcPr>
          <w:p w14:paraId="1DD724CB"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6375</w:t>
            </w:r>
          </w:p>
        </w:tc>
        <w:tc>
          <w:tcPr>
            <w:tcW w:w="243" w:type="pct"/>
            <w:tcBorders>
              <w:top w:val="single" w:sz="4" w:space="0" w:color="auto"/>
              <w:left w:val="single" w:sz="4" w:space="0" w:color="auto"/>
              <w:bottom w:val="single" w:sz="4" w:space="0" w:color="auto"/>
              <w:right w:val="single" w:sz="4" w:space="0" w:color="auto"/>
            </w:tcBorders>
            <w:shd w:val="clear" w:color="000000" w:fill="FFFFFF"/>
            <w:vAlign w:val="center"/>
          </w:tcPr>
          <w:p w14:paraId="61AB4EF2"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625</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tcPr>
          <w:p w14:paraId="04007388"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1400</w:t>
            </w:r>
          </w:p>
        </w:tc>
        <w:tc>
          <w:tcPr>
            <w:tcW w:w="217" w:type="pct"/>
            <w:tcBorders>
              <w:top w:val="single" w:sz="4" w:space="0" w:color="auto"/>
              <w:bottom w:val="single" w:sz="4" w:space="0" w:color="auto"/>
              <w:right w:val="single" w:sz="4" w:space="0" w:color="auto"/>
            </w:tcBorders>
            <w:vAlign w:val="center"/>
          </w:tcPr>
          <w:p w14:paraId="639F0B32" w14:textId="025E8B1E" w:rsidR="00902D05" w:rsidRDefault="00902D05" w:rsidP="00902D0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1450</w:t>
            </w:r>
          </w:p>
        </w:tc>
        <w:tc>
          <w:tcPr>
            <w:tcW w:w="482" w:type="pct"/>
            <w:tcBorders>
              <w:top w:val="single" w:sz="4" w:space="0" w:color="auto"/>
              <w:left w:val="single" w:sz="4" w:space="0" w:color="auto"/>
              <w:bottom w:val="single" w:sz="4" w:space="0" w:color="auto"/>
              <w:right w:val="single" w:sz="4" w:space="0" w:color="auto"/>
            </w:tcBorders>
            <w:shd w:val="clear" w:color="000000" w:fill="FFFFFF"/>
            <w:vAlign w:val="center"/>
          </w:tcPr>
          <w:p w14:paraId="205CE52D" w14:textId="18255442"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1 450</w:t>
            </w:r>
          </w:p>
        </w:tc>
        <w:tc>
          <w:tcPr>
            <w:tcW w:w="245" w:type="pct"/>
            <w:tcBorders>
              <w:top w:val="single" w:sz="4" w:space="0" w:color="auto"/>
              <w:left w:val="nil"/>
              <w:bottom w:val="single" w:sz="4" w:space="0" w:color="auto"/>
              <w:right w:val="single" w:sz="4" w:space="0" w:color="auto"/>
            </w:tcBorders>
            <w:shd w:val="clear" w:color="000000" w:fill="FFFFFF"/>
            <w:vAlign w:val="center"/>
          </w:tcPr>
          <w:p w14:paraId="26D0AEBD"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306" w:type="pct"/>
            <w:tcBorders>
              <w:top w:val="single" w:sz="4" w:space="0" w:color="auto"/>
              <w:left w:val="nil"/>
              <w:bottom w:val="single" w:sz="4" w:space="0" w:color="auto"/>
              <w:right w:val="single" w:sz="4" w:space="0" w:color="auto"/>
            </w:tcBorders>
            <w:shd w:val="clear" w:color="000000" w:fill="FFFFFF"/>
            <w:vAlign w:val="center"/>
          </w:tcPr>
          <w:p w14:paraId="2ECC55C3"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700</w:t>
            </w:r>
          </w:p>
        </w:tc>
        <w:tc>
          <w:tcPr>
            <w:tcW w:w="253" w:type="pct"/>
            <w:gridSpan w:val="2"/>
            <w:tcBorders>
              <w:top w:val="single" w:sz="4" w:space="0" w:color="auto"/>
              <w:left w:val="nil"/>
              <w:bottom w:val="single" w:sz="4" w:space="0" w:color="auto"/>
              <w:right w:val="single" w:sz="4" w:space="0" w:color="auto"/>
            </w:tcBorders>
            <w:shd w:val="clear" w:color="000000" w:fill="FFFFFF"/>
            <w:vAlign w:val="center"/>
          </w:tcPr>
          <w:p w14:paraId="7002F028"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1450</w:t>
            </w:r>
          </w:p>
        </w:tc>
        <w:tc>
          <w:tcPr>
            <w:tcW w:w="254" w:type="pct"/>
            <w:tcBorders>
              <w:top w:val="single" w:sz="4" w:space="0" w:color="auto"/>
              <w:left w:val="nil"/>
              <w:bottom w:val="single" w:sz="4" w:space="0" w:color="auto"/>
              <w:right w:val="single" w:sz="4" w:space="0" w:color="auto"/>
            </w:tcBorders>
            <w:shd w:val="clear" w:color="000000" w:fill="FFFFFF"/>
            <w:vAlign w:val="center"/>
          </w:tcPr>
          <w:p w14:paraId="3BC411F6"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1450</w:t>
            </w:r>
          </w:p>
        </w:tc>
        <w:tc>
          <w:tcPr>
            <w:tcW w:w="110" w:type="pct"/>
            <w:vMerge/>
            <w:tcBorders>
              <w:top w:val="nil"/>
              <w:left w:val="single" w:sz="4" w:space="0" w:color="auto"/>
              <w:bottom w:val="single" w:sz="4" w:space="0" w:color="000000"/>
            </w:tcBorders>
            <w:vAlign w:val="center"/>
          </w:tcPr>
          <w:p w14:paraId="6BF1E5B4"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17" w:type="pct"/>
            <w:vMerge/>
            <w:tcBorders>
              <w:top w:val="nil"/>
              <w:left w:val="nil"/>
              <w:bottom w:val="single" w:sz="4" w:space="0" w:color="000000"/>
              <w:right w:val="single" w:sz="4" w:space="0" w:color="auto"/>
            </w:tcBorders>
            <w:vAlign w:val="center"/>
          </w:tcPr>
          <w:p w14:paraId="3A061457"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262" w:type="pct"/>
            <w:gridSpan w:val="2"/>
            <w:vMerge/>
            <w:tcBorders>
              <w:left w:val="single" w:sz="4" w:space="0" w:color="auto"/>
              <w:bottom w:val="single" w:sz="4" w:space="0" w:color="000000"/>
              <w:right w:val="single" w:sz="4" w:space="0" w:color="auto"/>
            </w:tcBorders>
            <w:vAlign w:val="center"/>
          </w:tcPr>
          <w:p w14:paraId="16472174" w14:textId="77777777" w:rsidR="00902D05" w:rsidRPr="003332EC" w:rsidRDefault="00902D05" w:rsidP="000E22E4">
            <w:pPr>
              <w:spacing w:after="0" w:line="240" w:lineRule="auto"/>
              <w:jc w:val="center"/>
              <w:rPr>
                <w:rFonts w:ascii="Times New Roman" w:eastAsia="Times New Roman" w:hAnsi="Times New Roman"/>
                <w:color w:val="000000"/>
                <w:sz w:val="16"/>
                <w:szCs w:val="16"/>
                <w:lang w:eastAsia="ru-RU"/>
              </w:rPr>
            </w:pPr>
          </w:p>
        </w:tc>
        <w:tc>
          <w:tcPr>
            <w:tcW w:w="452" w:type="pct"/>
            <w:gridSpan w:val="2"/>
            <w:vMerge/>
            <w:tcBorders>
              <w:left w:val="single" w:sz="4" w:space="0" w:color="auto"/>
              <w:bottom w:val="single" w:sz="4" w:space="0" w:color="000000"/>
              <w:right w:val="single" w:sz="4" w:space="0" w:color="auto"/>
            </w:tcBorders>
            <w:vAlign w:val="center"/>
          </w:tcPr>
          <w:p w14:paraId="41DB1C6F" w14:textId="77777777" w:rsidR="00902D05" w:rsidRPr="003332EC" w:rsidRDefault="00902D05" w:rsidP="000E22E4">
            <w:pPr>
              <w:spacing w:after="0" w:line="240" w:lineRule="auto"/>
              <w:rPr>
                <w:rFonts w:ascii="Times New Roman" w:eastAsia="Times New Roman" w:hAnsi="Times New Roman"/>
                <w:color w:val="000000"/>
                <w:sz w:val="16"/>
                <w:szCs w:val="16"/>
                <w:lang w:eastAsia="ru-RU"/>
              </w:rPr>
            </w:pPr>
          </w:p>
        </w:tc>
      </w:tr>
      <w:tr w:rsidR="009A196E" w:rsidRPr="003332EC" w14:paraId="79066A89" w14:textId="77777777" w:rsidTr="009F25F5">
        <w:trPr>
          <w:trHeight w:val="255"/>
        </w:trPr>
        <w:tc>
          <w:tcPr>
            <w:tcW w:w="147" w:type="pct"/>
            <w:vMerge w:val="restart"/>
            <w:tcBorders>
              <w:top w:val="nil"/>
              <w:left w:val="single" w:sz="4" w:space="0" w:color="auto"/>
              <w:bottom w:val="single" w:sz="4" w:space="0" w:color="auto"/>
              <w:right w:val="single" w:sz="4" w:space="0" w:color="auto"/>
            </w:tcBorders>
            <w:vAlign w:val="center"/>
            <w:hideMark/>
          </w:tcPr>
          <w:p w14:paraId="2F7F009B" w14:textId="77777777" w:rsidR="009A196E" w:rsidRPr="003332EC" w:rsidRDefault="009A196E" w:rsidP="009A196E">
            <w:pPr>
              <w:spacing w:after="0" w:line="240" w:lineRule="auto"/>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 </w:t>
            </w:r>
          </w:p>
        </w:tc>
        <w:tc>
          <w:tcPr>
            <w:tcW w:w="848"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36471340"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 по подпрограмме</w:t>
            </w:r>
          </w:p>
        </w:tc>
        <w:tc>
          <w:tcPr>
            <w:tcW w:w="477" w:type="pct"/>
            <w:tcBorders>
              <w:top w:val="nil"/>
              <w:left w:val="nil"/>
              <w:bottom w:val="single" w:sz="4" w:space="0" w:color="auto"/>
              <w:right w:val="single" w:sz="4" w:space="0" w:color="auto"/>
            </w:tcBorders>
            <w:vAlign w:val="center"/>
            <w:hideMark/>
          </w:tcPr>
          <w:p w14:paraId="5FBA4907" w14:textId="77777777" w:rsidR="009A196E" w:rsidRPr="003332EC" w:rsidRDefault="009A196E"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Итого</w:t>
            </w:r>
          </w:p>
        </w:tc>
        <w:tc>
          <w:tcPr>
            <w:tcW w:w="270" w:type="pct"/>
            <w:tcBorders>
              <w:top w:val="nil"/>
              <w:left w:val="nil"/>
              <w:bottom w:val="single" w:sz="4" w:space="0" w:color="auto"/>
              <w:right w:val="single" w:sz="4" w:space="0" w:color="auto"/>
            </w:tcBorders>
            <w:vAlign w:val="center"/>
          </w:tcPr>
          <w:p w14:paraId="08907607" w14:textId="7AFBD19E" w:rsidR="009A196E" w:rsidRPr="003332EC" w:rsidRDefault="0033211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32478,07</w:t>
            </w:r>
          </w:p>
        </w:tc>
        <w:tc>
          <w:tcPr>
            <w:tcW w:w="243" w:type="pct"/>
            <w:tcBorders>
              <w:top w:val="single" w:sz="4" w:space="0" w:color="auto"/>
              <w:left w:val="nil"/>
              <w:bottom w:val="single" w:sz="4" w:space="0" w:color="auto"/>
              <w:right w:val="single" w:sz="4" w:space="0" w:color="auto"/>
            </w:tcBorders>
            <w:vAlign w:val="center"/>
          </w:tcPr>
          <w:p w14:paraId="290C8DE9"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bottom w:val="single" w:sz="4" w:space="0" w:color="auto"/>
              <w:right w:val="single" w:sz="4" w:space="0" w:color="auto"/>
            </w:tcBorders>
            <w:vAlign w:val="center"/>
          </w:tcPr>
          <w:p w14:paraId="1A2154B6" w14:textId="02A0EE15" w:rsidR="009A196E"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left w:val="single" w:sz="4" w:space="0" w:color="auto"/>
              <w:bottom w:val="single" w:sz="4" w:space="0" w:color="auto"/>
            </w:tcBorders>
            <w:vAlign w:val="center"/>
          </w:tcPr>
          <w:p w14:paraId="5222E922" w14:textId="14C735BC" w:rsidR="009A196E"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149" w:type="pct"/>
            <w:gridSpan w:val="4"/>
            <w:tcBorders>
              <w:top w:val="single" w:sz="4" w:space="0" w:color="auto"/>
              <w:left w:val="single" w:sz="4" w:space="0" w:color="auto"/>
              <w:bottom w:val="single" w:sz="4" w:space="0" w:color="auto"/>
              <w:right w:val="nil"/>
            </w:tcBorders>
            <w:vAlign w:val="center"/>
          </w:tcPr>
          <w:p w14:paraId="42FE614F" w14:textId="538F34F5"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390" w:type="pct"/>
            <w:gridSpan w:val="2"/>
            <w:tcBorders>
              <w:top w:val="single" w:sz="4" w:space="0" w:color="auto"/>
              <w:left w:val="nil"/>
              <w:bottom w:val="single" w:sz="4" w:space="0" w:color="auto"/>
              <w:right w:val="single" w:sz="4" w:space="0" w:color="auto"/>
            </w:tcBorders>
            <w:vAlign w:val="center"/>
          </w:tcPr>
          <w:p w14:paraId="33E7DE1B"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c>
          <w:tcPr>
            <w:tcW w:w="327" w:type="pct"/>
            <w:gridSpan w:val="2"/>
            <w:tcBorders>
              <w:top w:val="nil"/>
              <w:left w:val="nil"/>
              <w:bottom w:val="single" w:sz="4" w:space="0" w:color="auto"/>
              <w:right w:val="single" w:sz="4" w:space="0" w:color="auto"/>
            </w:tcBorders>
            <w:vAlign w:val="center"/>
          </w:tcPr>
          <w:p w14:paraId="61407372" w14:textId="6B68423C" w:rsidR="009A196E" w:rsidRPr="003332EC" w:rsidRDefault="00CF694A"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217" w:type="pct"/>
            <w:tcBorders>
              <w:top w:val="nil"/>
              <w:left w:val="nil"/>
              <w:bottom w:val="single" w:sz="4" w:space="0" w:color="auto"/>
            </w:tcBorders>
            <w:vAlign w:val="center"/>
          </w:tcPr>
          <w:p w14:paraId="0099BAC1" w14:textId="3B3051DD" w:rsidR="009A196E" w:rsidRPr="00CF694A" w:rsidRDefault="00CF694A" w:rsidP="009A196E">
            <w:pPr>
              <w:spacing w:after="0" w:line="240" w:lineRule="auto"/>
              <w:ind w:left="-107"/>
              <w:jc w:val="center"/>
              <w:rPr>
                <w:rFonts w:ascii="Times New Roman" w:eastAsia="Times New Roman" w:hAnsi="Times New Roman"/>
                <w:color w:val="000000"/>
                <w:sz w:val="16"/>
                <w:szCs w:val="16"/>
                <w:lang w:eastAsia="ru-RU"/>
              </w:rPr>
            </w:pPr>
            <w:r w:rsidRPr="00CF694A">
              <w:rPr>
                <w:rFonts w:ascii="Times New Roman" w:eastAsia="Times New Roman" w:hAnsi="Times New Roman"/>
                <w:color w:val="000000"/>
                <w:sz w:val="16"/>
                <w:szCs w:val="16"/>
                <w:lang w:eastAsia="ru-RU"/>
              </w:rPr>
              <w:t>3200,0</w:t>
            </w:r>
          </w:p>
        </w:tc>
        <w:tc>
          <w:tcPr>
            <w:tcW w:w="75" w:type="pct"/>
            <w:gridSpan w:val="2"/>
            <w:tcBorders>
              <w:top w:val="nil"/>
              <w:left w:val="nil"/>
              <w:bottom w:val="single" w:sz="4" w:space="0" w:color="auto"/>
              <w:right w:val="single" w:sz="4" w:space="0" w:color="auto"/>
            </w:tcBorders>
            <w:vAlign w:val="center"/>
          </w:tcPr>
          <w:p w14:paraId="249E2587"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c>
          <w:tcPr>
            <w:tcW w:w="421" w:type="pct"/>
            <w:tcBorders>
              <w:top w:val="nil"/>
              <w:left w:val="nil"/>
              <w:bottom w:val="single" w:sz="4" w:space="0" w:color="auto"/>
              <w:right w:val="single" w:sz="4" w:space="0" w:color="auto"/>
            </w:tcBorders>
            <w:vAlign w:val="center"/>
          </w:tcPr>
          <w:p w14:paraId="62127459"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r>
      <w:tr w:rsidR="009A196E" w:rsidRPr="003332EC" w14:paraId="683DEC8A" w14:textId="77777777" w:rsidTr="009F25F5">
        <w:trPr>
          <w:trHeight w:val="769"/>
        </w:trPr>
        <w:tc>
          <w:tcPr>
            <w:tcW w:w="147" w:type="pct"/>
            <w:vMerge/>
            <w:tcBorders>
              <w:top w:val="nil"/>
              <w:left w:val="single" w:sz="4" w:space="0" w:color="auto"/>
              <w:bottom w:val="single" w:sz="4" w:space="0" w:color="auto"/>
              <w:right w:val="single" w:sz="4" w:space="0" w:color="auto"/>
            </w:tcBorders>
            <w:vAlign w:val="center"/>
            <w:hideMark/>
          </w:tcPr>
          <w:p w14:paraId="0631F705" w14:textId="77777777" w:rsidR="009A196E" w:rsidRPr="003332EC" w:rsidRDefault="009A196E" w:rsidP="009A196E">
            <w:pPr>
              <w:spacing w:after="0" w:line="240" w:lineRule="auto"/>
              <w:rPr>
                <w:rFonts w:ascii="Times New Roman" w:eastAsia="Times New Roman" w:hAnsi="Times New Roman"/>
                <w:color w:val="000000"/>
                <w:sz w:val="16"/>
                <w:szCs w:val="16"/>
                <w:lang w:eastAsia="ru-RU"/>
              </w:rPr>
            </w:pPr>
          </w:p>
        </w:tc>
        <w:tc>
          <w:tcPr>
            <w:tcW w:w="848" w:type="pct"/>
            <w:gridSpan w:val="3"/>
            <w:vMerge/>
            <w:tcBorders>
              <w:top w:val="single" w:sz="4" w:space="0" w:color="auto"/>
              <w:left w:val="single" w:sz="4" w:space="0" w:color="auto"/>
              <w:bottom w:val="single" w:sz="4" w:space="0" w:color="000000"/>
              <w:right w:val="single" w:sz="4" w:space="0" w:color="000000"/>
            </w:tcBorders>
            <w:vAlign w:val="center"/>
            <w:hideMark/>
          </w:tcPr>
          <w:p w14:paraId="45DE2800" w14:textId="77777777" w:rsidR="009A196E" w:rsidRPr="003332EC" w:rsidRDefault="009A196E" w:rsidP="009A196E">
            <w:pPr>
              <w:spacing w:after="0" w:line="240" w:lineRule="auto"/>
              <w:rPr>
                <w:rFonts w:ascii="Times New Roman" w:eastAsia="Times New Roman" w:hAnsi="Times New Roman"/>
                <w:color w:val="000000"/>
                <w:sz w:val="16"/>
                <w:szCs w:val="16"/>
                <w:lang w:eastAsia="ru-RU"/>
              </w:rPr>
            </w:pPr>
          </w:p>
        </w:tc>
        <w:tc>
          <w:tcPr>
            <w:tcW w:w="477" w:type="pct"/>
            <w:tcBorders>
              <w:top w:val="nil"/>
              <w:left w:val="nil"/>
              <w:bottom w:val="single" w:sz="4" w:space="0" w:color="auto"/>
              <w:right w:val="single" w:sz="4" w:space="0" w:color="auto"/>
            </w:tcBorders>
            <w:vAlign w:val="center"/>
            <w:hideMark/>
          </w:tcPr>
          <w:p w14:paraId="76B14FC7" w14:textId="19F6067A" w:rsidR="009A196E" w:rsidRPr="003332EC" w:rsidRDefault="009A196E"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Средства бюджет</w:t>
            </w:r>
            <w:r w:rsidR="00D23362">
              <w:rPr>
                <w:rFonts w:ascii="Times New Roman" w:eastAsia="Times New Roman" w:hAnsi="Times New Roman"/>
                <w:color w:val="000000"/>
                <w:sz w:val="16"/>
                <w:szCs w:val="16"/>
                <w:lang w:eastAsia="ru-RU"/>
              </w:rPr>
              <w:t>а</w:t>
            </w:r>
            <w:r w:rsidRPr="003332EC">
              <w:rPr>
                <w:rFonts w:ascii="Times New Roman" w:eastAsia="Times New Roman" w:hAnsi="Times New Roman"/>
                <w:color w:val="000000"/>
                <w:sz w:val="16"/>
                <w:szCs w:val="16"/>
                <w:lang w:eastAsia="ru-RU"/>
              </w:rPr>
              <w:t xml:space="preserve"> </w:t>
            </w:r>
            <w:r w:rsidR="00D23362">
              <w:rPr>
                <w:rFonts w:ascii="Times New Roman" w:eastAsia="Times New Roman" w:hAnsi="Times New Roman"/>
                <w:color w:val="000000"/>
                <w:sz w:val="16"/>
                <w:szCs w:val="16"/>
                <w:lang w:eastAsia="ru-RU"/>
              </w:rPr>
              <w:t>Сергиево-Посадского городского округа</w:t>
            </w:r>
          </w:p>
        </w:tc>
        <w:tc>
          <w:tcPr>
            <w:tcW w:w="270" w:type="pct"/>
            <w:tcBorders>
              <w:top w:val="nil"/>
              <w:left w:val="nil"/>
              <w:bottom w:val="single" w:sz="4" w:space="0" w:color="auto"/>
              <w:right w:val="single" w:sz="4" w:space="0" w:color="auto"/>
            </w:tcBorders>
            <w:vAlign w:val="center"/>
          </w:tcPr>
          <w:p w14:paraId="0B4E85F3" w14:textId="7FB0E449" w:rsidR="009A196E" w:rsidRPr="003332EC" w:rsidRDefault="0033211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32478,07</w:t>
            </w:r>
          </w:p>
        </w:tc>
        <w:tc>
          <w:tcPr>
            <w:tcW w:w="243" w:type="pct"/>
            <w:tcBorders>
              <w:top w:val="single" w:sz="4" w:space="0" w:color="auto"/>
              <w:left w:val="nil"/>
              <w:bottom w:val="single" w:sz="4" w:space="0" w:color="auto"/>
              <w:right w:val="single" w:sz="4" w:space="0" w:color="auto"/>
            </w:tcBorders>
            <w:vAlign w:val="center"/>
          </w:tcPr>
          <w:p w14:paraId="5E756A1B"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6501,07</w:t>
            </w:r>
          </w:p>
        </w:tc>
        <w:tc>
          <w:tcPr>
            <w:tcW w:w="217" w:type="pct"/>
            <w:tcBorders>
              <w:top w:val="single" w:sz="4" w:space="0" w:color="auto"/>
              <w:bottom w:val="single" w:sz="4" w:space="0" w:color="auto"/>
              <w:right w:val="single" w:sz="4" w:space="0" w:color="auto"/>
            </w:tcBorders>
            <w:vAlign w:val="center"/>
          </w:tcPr>
          <w:p w14:paraId="1057CAEF" w14:textId="72DA5D0A" w:rsidR="009A196E"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6965,0</w:t>
            </w:r>
          </w:p>
        </w:tc>
        <w:tc>
          <w:tcPr>
            <w:tcW w:w="217" w:type="pct"/>
            <w:tcBorders>
              <w:top w:val="single" w:sz="4" w:space="0" w:color="auto"/>
              <w:left w:val="single" w:sz="4" w:space="0" w:color="auto"/>
              <w:bottom w:val="single" w:sz="4" w:space="0" w:color="auto"/>
            </w:tcBorders>
            <w:vAlign w:val="center"/>
          </w:tcPr>
          <w:p w14:paraId="36013851" w14:textId="3965257E" w:rsidR="009A196E"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5412,0</w:t>
            </w:r>
          </w:p>
        </w:tc>
        <w:tc>
          <w:tcPr>
            <w:tcW w:w="1149" w:type="pct"/>
            <w:gridSpan w:val="4"/>
            <w:tcBorders>
              <w:top w:val="single" w:sz="4" w:space="0" w:color="auto"/>
              <w:left w:val="single" w:sz="4" w:space="0" w:color="auto"/>
              <w:bottom w:val="single" w:sz="4" w:space="0" w:color="auto"/>
              <w:right w:val="nil"/>
            </w:tcBorders>
            <w:vAlign w:val="center"/>
          </w:tcPr>
          <w:p w14:paraId="64BE5A30" w14:textId="53BA783B"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7200,0</w:t>
            </w:r>
          </w:p>
        </w:tc>
        <w:tc>
          <w:tcPr>
            <w:tcW w:w="390" w:type="pct"/>
            <w:gridSpan w:val="2"/>
            <w:tcBorders>
              <w:top w:val="single" w:sz="4" w:space="0" w:color="auto"/>
              <w:left w:val="nil"/>
              <w:bottom w:val="single" w:sz="4" w:space="0" w:color="auto"/>
              <w:right w:val="single" w:sz="4" w:space="0" w:color="auto"/>
            </w:tcBorders>
            <w:vAlign w:val="center"/>
          </w:tcPr>
          <w:p w14:paraId="7596C0CC"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c>
          <w:tcPr>
            <w:tcW w:w="327" w:type="pct"/>
            <w:gridSpan w:val="2"/>
            <w:tcBorders>
              <w:top w:val="nil"/>
              <w:left w:val="nil"/>
              <w:bottom w:val="single" w:sz="4" w:space="0" w:color="auto"/>
              <w:right w:val="single" w:sz="4" w:space="0" w:color="auto"/>
            </w:tcBorders>
            <w:vAlign w:val="center"/>
          </w:tcPr>
          <w:p w14:paraId="336F3863" w14:textId="5205C14B" w:rsidR="009A196E" w:rsidRPr="003332EC" w:rsidRDefault="00CF694A"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217" w:type="pct"/>
            <w:tcBorders>
              <w:top w:val="single" w:sz="4" w:space="0" w:color="auto"/>
              <w:left w:val="nil"/>
              <w:bottom w:val="single" w:sz="4" w:space="0" w:color="auto"/>
            </w:tcBorders>
            <w:vAlign w:val="center"/>
          </w:tcPr>
          <w:p w14:paraId="4CD3058E" w14:textId="380A7F5F" w:rsidR="009A196E" w:rsidRPr="003332EC" w:rsidRDefault="00CF694A" w:rsidP="009A19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3200,0</w:t>
            </w:r>
          </w:p>
        </w:tc>
        <w:tc>
          <w:tcPr>
            <w:tcW w:w="75" w:type="pct"/>
            <w:gridSpan w:val="2"/>
            <w:tcBorders>
              <w:top w:val="single" w:sz="4" w:space="0" w:color="auto"/>
              <w:left w:val="nil"/>
              <w:bottom w:val="single" w:sz="4" w:space="0" w:color="auto"/>
              <w:right w:val="single" w:sz="4" w:space="0" w:color="auto"/>
            </w:tcBorders>
            <w:vAlign w:val="center"/>
          </w:tcPr>
          <w:p w14:paraId="5688FF63"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c>
          <w:tcPr>
            <w:tcW w:w="421" w:type="pct"/>
            <w:tcBorders>
              <w:top w:val="single" w:sz="4" w:space="0" w:color="auto"/>
              <w:left w:val="nil"/>
              <w:bottom w:val="single" w:sz="4" w:space="0" w:color="auto"/>
              <w:right w:val="single" w:sz="4" w:space="0" w:color="auto"/>
            </w:tcBorders>
            <w:vAlign w:val="center"/>
          </w:tcPr>
          <w:p w14:paraId="60BA5AE5" w14:textId="77777777" w:rsidR="009A196E" w:rsidRPr="003332EC" w:rsidRDefault="009A196E" w:rsidP="009A196E">
            <w:pPr>
              <w:spacing w:after="0" w:line="240" w:lineRule="auto"/>
              <w:jc w:val="center"/>
              <w:rPr>
                <w:rFonts w:ascii="Times New Roman" w:eastAsia="Times New Roman" w:hAnsi="Times New Roman"/>
                <w:color w:val="000000"/>
                <w:sz w:val="16"/>
                <w:szCs w:val="16"/>
                <w:lang w:eastAsia="ru-RU"/>
              </w:rPr>
            </w:pPr>
          </w:p>
        </w:tc>
      </w:tr>
    </w:tbl>
    <w:p w14:paraId="7E70DB7C" w14:textId="0AB65704" w:rsidR="00784018" w:rsidRDefault="00784018" w:rsidP="004D37E8">
      <w:pPr>
        <w:pStyle w:val="ConsPlusNormal"/>
        <w:jc w:val="center"/>
        <w:rPr>
          <w:rFonts w:ascii="Times New Roman" w:hAnsi="Times New Roman" w:cs="Times New Roman"/>
          <w:sz w:val="28"/>
          <w:szCs w:val="28"/>
        </w:rPr>
      </w:pPr>
    </w:p>
    <w:p w14:paraId="48D411A9" w14:textId="38E2FAE7" w:rsidR="00C0450E" w:rsidRPr="00B27386" w:rsidRDefault="00784018" w:rsidP="00B27386">
      <w:pPr>
        <w:rPr>
          <w:rFonts w:ascii="Times New Roman" w:eastAsia="Times New Roman" w:hAnsi="Times New Roman"/>
          <w:sz w:val="28"/>
          <w:szCs w:val="28"/>
          <w:lang w:eastAsia="ru-RU"/>
        </w:rPr>
      </w:pPr>
      <w:r>
        <w:rPr>
          <w:rFonts w:ascii="Times New Roman" w:hAnsi="Times New Roman"/>
          <w:sz w:val="28"/>
          <w:szCs w:val="28"/>
        </w:rPr>
        <w:br w:type="page"/>
      </w:r>
    </w:p>
    <w:p w14:paraId="6BC5913E" w14:textId="77777777" w:rsidR="0061379F" w:rsidRPr="00B52689" w:rsidRDefault="004D37E8" w:rsidP="004D37E8">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lastRenderedPageBreak/>
        <w:t xml:space="preserve">Перечень мероприятий </w:t>
      </w:r>
    </w:p>
    <w:p w14:paraId="1561E286" w14:textId="77777777" w:rsidR="004D37E8" w:rsidRPr="00B52689" w:rsidRDefault="004D37E8" w:rsidP="004D37E8">
      <w:pPr>
        <w:pStyle w:val="ConsPlusNormal"/>
        <w:jc w:val="center"/>
        <w:rPr>
          <w:rFonts w:ascii="Times New Roman" w:hAnsi="Times New Roman" w:cs="Times New Roman"/>
          <w:b/>
          <w:bCs/>
          <w:sz w:val="28"/>
          <w:szCs w:val="28"/>
        </w:rPr>
      </w:pPr>
      <w:r w:rsidRPr="00B52689">
        <w:rPr>
          <w:rFonts w:ascii="Times New Roman" w:hAnsi="Times New Roman" w:cs="Times New Roman"/>
          <w:b/>
          <w:bCs/>
          <w:sz w:val="28"/>
          <w:szCs w:val="28"/>
        </w:rPr>
        <w:t>подпрограммы 6 «Обеспечивающая подпрограмма»</w:t>
      </w:r>
    </w:p>
    <w:p w14:paraId="673BF0D7" w14:textId="77777777" w:rsidR="004D37E8" w:rsidRPr="00AE20DA" w:rsidRDefault="004D37E8" w:rsidP="004D37E8">
      <w:pPr>
        <w:pStyle w:val="ConsPlusNormal"/>
        <w:jc w:val="both"/>
        <w:rPr>
          <w:rFonts w:ascii="Times New Roman" w:hAnsi="Times New Roman" w:cs="Times New Roman"/>
          <w:sz w:val="28"/>
          <w:szCs w:val="28"/>
        </w:rPr>
      </w:pPr>
    </w:p>
    <w:tbl>
      <w:tblPr>
        <w:tblW w:w="16067" w:type="dxa"/>
        <w:tblInd w:w="-714" w:type="dxa"/>
        <w:tblLook w:val="04A0" w:firstRow="1" w:lastRow="0" w:firstColumn="1" w:lastColumn="0" w:noHBand="0" w:noVBand="1"/>
      </w:tblPr>
      <w:tblGrid>
        <w:gridCol w:w="601"/>
        <w:gridCol w:w="1927"/>
        <w:gridCol w:w="1231"/>
        <w:gridCol w:w="1687"/>
        <w:gridCol w:w="1052"/>
        <w:gridCol w:w="1589"/>
        <w:gridCol w:w="1637"/>
        <w:gridCol w:w="1152"/>
        <w:gridCol w:w="1198"/>
        <w:gridCol w:w="26"/>
        <w:gridCol w:w="1224"/>
        <w:gridCol w:w="1201"/>
        <w:gridCol w:w="1542"/>
      </w:tblGrid>
      <w:tr w:rsidR="00762009" w:rsidRPr="00AE20DA" w14:paraId="3EF14B66" w14:textId="77777777" w:rsidTr="00F82FE6">
        <w:trPr>
          <w:trHeight w:val="472"/>
        </w:trPr>
        <w:tc>
          <w:tcPr>
            <w:tcW w:w="601" w:type="dxa"/>
            <w:vMerge w:val="restart"/>
            <w:tcBorders>
              <w:top w:val="single" w:sz="4" w:space="0" w:color="auto"/>
              <w:left w:val="single" w:sz="4" w:space="0" w:color="auto"/>
              <w:bottom w:val="single" w:sz="4" w:space="0" w:color="000000"/>
              <w:right w:val="single" w:sz="4" w:space="0" w:color="auto"/>
            </w:tcBorders>
            <w:vAlign w:val="center"/>
            <w:hideMark/>
          </w:tcPr>
          <w:p w14:paraId="019350DC"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п/п</w:t>
            </w:r>
          </w:p>
        </w:tc>
        <w:tc>
          <w:tcPr>
            <w:tcW w:w="1927" w:type="dxa"/>
            <w:vMerge w:val="restart"/>
            <w:tcBorders>
              <w:top w:val="single" w:sz="4" w:space="0" w:color="auto"/>
              <w:left w:val="single" w:sz="4" w:space="0" w:color="auto"/>
              <w:bottom w:val="single" w:sz="4" w:space="0" w:color="000000"/>
              <w:right w:val="single" w:sz="4" w:space="0" w:color="auto"/>
            </w:tcBorders>
            <w:vAlign w:val="center"/>
            <w:hideMark/>
          </w:tcPr>
          <w:p w14:paraId="0B91B8DB"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Мероприятие подпрограммы</w:t>
            </w:r>
          </w:p>
        </w:tc>
        <w:tc>
          <w:tcPr>
            <w:tcW w:w="1231" w:type="dxa"/>
            <w:vMerge w:val="restart"/>
            <w:tcBorders>
              <w:top w:val="single" w:sz="4" w:space="0" w:color="auto"/>
              <w:left w:val="single" w:sz="4" w:space="0" w:color="auto"/>
              <w:bottom w:val="single" w:sz="4" w:space="0" w:color="auto"/>
              <w:right w:val="single" w:sz="4" w:space="0" w:color="auto"/>
            </w:tcBorders>
            <w:vAlign w:val="center"/>
            <w:hideMark/>
          </w:tcPr>
          <w:p w14:paraId="706D4E1F"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Сроки исполнения мероприятия</w:t>
            </w:r>
          </w:p>
        </w:tc>
        <w:tc>
          <w:tcPr>
            <w:tcW w:w="1687" w:type="dxa"/>
            <w:vMerge w:val="restart"/>
            <w:tcBorders>
              <w:top w:val="single" w:sz="4" w:space="0" w:color="auto"/>
              <w:left w:val="single" w:sz="4" w:space="0" w:color="auto"/>
              <w:bottom w:val="single" w:sz="4" w:space="0" w:color="auto"/>
              <w:right w:val="single" w:sz="4" w:space="0" w:color="auto"/>
            </w:tcBorders>
            <w:vAlign w:val="center"/>
            <w:hideMark/>
          </w:tcPr>
          <w:p w14:paraId="2C5AF92E"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Источники финансирования</w:t>
            </w:r>
          </w:p>
        </w:tc>
        <w:tc>
          <w:tcPr>
            <w:tcW w:w="1052" w:type="dxa"/>
            <w:vMerge w:val="restart"/>
            <w:tcBorders>
              <w:top w:val="single" w:sz="4" w:space="0" w:color="auto"/>
              <w:left w:val="single" w:sz="4" w:space="0" w:color="auto"/>
              <w:bottom w:val="single" w:sz="4" w:space="0" w:color="auto"/>
              <w:right w:val="single" w:sz="4" w:space="0" w:color="auto"/>
            </w:tcBorders>
            <w:vAlign w:val="center"/>
            <w:hideMark/>
          </w:tcPr>
          <w:p w14:paraId="391629F6"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 xml:space="preserve">Всего </w:t>
            </w:r>
            <w:r w:rsidRPr="00AE20DA">
              <w:rPr>
                <w:rFonts w:ascii="Times New Roman" w:eastAsia="Times New Roman" w:hAnsi="Times New Roman"/>
                <w:b/>
                <w:bCs/>
                <w:color w:val="000000"/>
                <w:sz w:val="16"/>
                <w:szCs w:val="16"/>
                <w:lang w:eastAsia="ru-RU"/>
              </w:rPr>
              <w:br/>
              <w:t>(тыс. руб.)</w:t>
            </w:r>
          </w:p>
        </w:tc>
        <w:tc>
          <w:tcPr>
            <w:tcW w:w="8027" w:type="dxa"/>
            <w:gridSpan w:val="7"/>
            <w:tcBorders>
              <w:top w:val="single" w:sz="4" w:space="0" w:color="auto"/>
              <w:left w:val="nil"/>
              <w:bottom w:val="single" w:sz="4" w:space="0" w:color="auto"/>
              <w:right w:val="single" w:sz="4" w:space="0" w:color="auto"/>
            </w:tcBorders>
          </w:tcPr>
          <w:p w14:paraId="22548A73"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Объем финансирования по годам (тыс. руб.)</w:t>
            </w:r>
          </w:p>
        </w:tc>
        <w:tc>
          <w:tcPr>
            <w:tcW w:w="1542" w:type="dxa"/>
            <w:vMerge w:val="restart"/>
            <w:tcBorders>
              <w:top w:val="single" w:sz="4" w:space="0" w:color="auto"/>
              <w:left w:val="single" w:sz="4" w:space="0" w:color="auto"/>
              <w:bottom w:val="single" w:sz="4" w:space="0" w:color="000000"/>
              <w:right w:val="single" w:sz="4" w:space="0" w:color="auto"/>
            </w:tcBorders>
            <w:vAlign w:val="center"/>
            <w:hideMark/>
          </w:tcPr>
          <w:p w14:paraId="20502D94" w14:textId="77777777" w:rsidR="00762009" w:rsidRPr="00AE20DA" w:rsidRDefault="00762009" w:rsidP="00504813">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Ответственный за выполнение мероприятия подпрограммы</w:t>
            </w:r>
          </w:p>
        </w:tc>
      </w:tr>
      <w:tr w:rsidR="00762009" w:rsidRPr="00AE20DA" w14:paraId="623B23E3" w14:textId="77777777" w:rsidTr="00414C83">
        <w:trPr>
          <w:trHeight w:val="25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49E67094"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c>
          <w:tcPr>
            <w:tcW w:w="1927" w:type="dxa"/>
            <w:vMerge/>
            <w:tcBorders>
              <w:top w:val="single" w:sz="4" w:space="0" w:color="auto"/>
              <w:left w:val="single" w:sz="4" w:space="0" w:color="auto"/>
              <w:bottom w:val="single" w:sz="4" w:space="0" w:color="000000"/>
              <w:right w:val="single" w:sz="4" w:space="0" w:color="auto"/>
            </w:tcBorders>
            <w:vAlign w:val="center"/>
            <w:hideMark/>
          </w:tcPr>
          <w:p w14:paraId="2879C684"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14:paraId="62C18D3E"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14:paraId="365474D1"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611241FA"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c>
          <w:tcPr>
            <w:tcW w:w="1589" w:type="dxa"/>
            <w:tcBorders>
              <w:top w:val="single" w:sz="4" w:space="0" w:color="auto"/>
              <w:left w:val="single" w:sz="4" w:space="0" w:color="auto"/>
              <w:bottom w:val="single" w:sz="4" w:space="0" w:color="auto"/>
              <w:right w:val="single" w:sz="4" w:space="0" w:color="auto"/>
            </w:tcBorders>
            <w:vAlign w:val="center"/>
            <w:hideMark/>
          </w:tcPr>
          <w:p w14:paraId="1479FBAD"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2023 год</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6B8C5E2"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2024 год</w:t>
            </w:r>
          </w:p>
        </w:tc>
        <w:tc>
          <w:tcPr>
            <w:tcW w:w="1152" w:type="dxa"/>
            <w:tcBorders>
              <w:top w:val="single" w:sz="4" w:space="0" w:color="auto"/>
              <w:left w:val="single" w:sz="4" w:space="0" w:color="auto"/>
              <w:bottom w:val="single" w:sz="4" w:space="0" w:color="auto"/>
              <w:right w:val="single" w:sz="4" w:space="0" w:color="auto"/>
            </w:tcBorders>
            <w:vAlign w:val="center"/>
            <w:hideMark/>
          </w:tcPr>
          <w:p w14:paraId="198C451F"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2025</w:t>
            </w:r>
            <w:r w:rsidRPr="00AE20DA">
              <w:rPr>
                <w:rFonts w:ascii="Times New Roman" w:eastAsia="Times New Roman" w:hAnsi="Times New Roman"/>
                <w:b/>
                <w:bCs/>
                <w:color w:val="000000"/>
                <w:sz w:val="16"/>
                <w:szCs w:val="16"/>
                <w:lang w:eastAsia="ru-RU"/>
              </w:rPr>
              <w:t xml:space="preserve"> год</w:t>
            </w:r>
          </w:p>
        </w:tc>
        <w:tc>
          <w:tcPr>
            <w:tcW w:w="1198" w:type="dxa"/>
            <w:tcBorders>
              <w:top w:val="single" w:sz="4" w:space="0" w:color="auto"/>
              <w:left w:val="single" w:sz="4" w:space="0" w:color="auto"/>
              <w:bottom w:val="single" w:sz="4" w:space="0" w:color="auto"/>
              <w:right w:val="single" w:sz="4" w:space="0" w:color="auto"/>
            </w:tcBorders>
            <w:vAlign w:val="center"/>
          </w:tcPr>
          <w:p w14:paraId="35447DD2"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2026 год</w:t>
            </w:r>
          </w:p>
        </w:tc>
        <w:tc>
          <w:tcPr>
            <w:tcW w:w="1250" w:type="dxa"/>
            <w:gridSpan w:val="2"/>
            <w:tcBorders>
              <w:top w:val="single" w:sz="4" w:space="0" w:color="auto"/>
              <w:left w:val="single" w:sz="4" w:space="0" w:color="auto"/>
              <w:bottom w:val="single" w:sz="4" w:space="0" w:color="auto"/>
              <w:right w:val="single" w:sz="4" w:space="0" w:color="auto"/>
            </w:tcBorders>
            <w:vAlign w:val="center"/>
            <w:hideMark/>
          </w:tcPr>
          <w:p w14:paraId="1F9BA6AD"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2027 год</w:t>
            </w:r>
          </w:p>
        </w:tc>
        <w:tc>
          <w:tcPr>
            <w:tcW w:w="1201" w:type="dxa"/>
            <w:tcBorders>
              <w:top w:val="single" w:sz="4" w:space="0" w:color="auto"/>
              <w:left w:val="single" w:sz="4" w:space="0" w:color="auto"/>
              <w:bottom w:val="single" w:sz="4" w:space="0" w:color="auto"/>
              <w:right w:val="single" w:sz="4" w:space="0" w:color="auto"/>
            </w:tcBorders>
            <w:vAlign w:val="center"/>
            <w:hideMark/>
          </w:tcPr>
          <w:p w14:paraId="3155F5F8"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762009">
              <w:rPr>
                <w:rFonts w:ascii="Times New Roman" w:eastAsia="Times New Roman" w:hAnsi="Times New Roman"/>
                <w:b/>
                <w:bCs/>
                <w:color w:val="000000"/>
                <w:sz w:val="16"/>
                <w:szCs w:val="16"/>
                <w:lang w:eastAsia="ru-RU"/>
              </w:rPr>
              <w:t>202</w:t>
            </w:r>
            <w:r>
              <w:rPr>
                <w:rFonts w:ascii="Times New Roman" w:eastAsia="Times New Roman" w:hAnsi="Times New Roman"/>
                <w:b/>
                <w:bCs/>
                <w:color w:val="000000"/>
                <w:sz w:val="16"/>
                <w:szCs w:val="16"/>
                <w:lang w:eastAsia="ru-RU"/>
              </w:rPr>
              <w:t>8</w:t>
            </w:r>
            <w:r w:rsidRPr="00762009">
              <w:rPr>
                <w:rFonts w:ascii="Times New Roman" w:eastAsia="Times New Roman" w:hAnsi="Times New Roman"/>
                <w:b/>
                <w:bCs/>
                <w:color w:val="000000"/>
                <w:sz w:val="16"/>
                <w:szCs w:val="16"/>
                <w:lang w:eastAsia="ru-RU"/>
              </w:rPr>
              <w:t xml:space="preserve"> год</w:t>
            </w:r>
          </w:p>
        </w:tc>
        <w:tc>
          <w:tcPr>
            <w:tcW w:w="1542" w:type="dxa"/>
            <w:vMerge/>
            <w:tcBorders>
              <w:top w:val="single" w:sz="4" w:space="0" w:color="auto"/>
              <w:left w:val="single" w:sz="4" w:space="0" w:color="auto"/>
              <w:bottom w:val="single" w:sz="4" w:space="0" w:color="000000"/>
              <w:right w:val="single" w:sz="4" w:space="0" w:color="auto"/>
            </w:tcBorders>
            <w:vAlign w:val="center"/>
            <w:hideMark/>
          </w:tcPr>
          <w:p w14:paraId="49C9EAA2" w14:textId="77777777" w:rsidR="00762009" w:rsidRPr="00AE20DA" w:rsidRDefault="00762009" w:rsidP="00CB62FD">
            <w:pPr>
              <w:spacing w:after="0" w:line="240" w:lineRule="auto"/>
              <w:rPr>
                <w:rFonts w:ascii="Times New Roman" w:eastAsia="Times New Roman" w:hAnsi="Times New Roman"/>
                <w:b/>
                <w:bCs/>
                <w:color w:val="000000"/>
                <w:sz w:val="16"/>
                <w:szCs w:val="16"/>
                <w:lang w:eastAsia="ru-RU"/>
              </w:rPr>
            </w:pPr>
          </w:p>
        </w:tc>
      </w:tr>
      <w:tr w:rsidR="00762009" w:rsidRPr="00AE20DA" w14:paraId="6339FD2C" w14:textId="77777777" w:rsidTr="00414C83">
        <w:trPr>
          <w:trHeight w:val="255"/>
        </w:trPr>
        <w:tc>
          <w:tcPr>
            <w:tcW w:w="601" w:type="dxa"/>
            <w:tcBorders>
              <w:top w:val="nil"/>
              <w:left w:val="single" w:sz="4" w:space="0" w:color="auto"/>
              <w:bottom w:val="single" w:sz="4" w:space="0" w:color="auto"/>
              <w:right w:val="single" w:sz="4" w:space="0" w:color="auto"/>
            </w:tcBorders>
            <w:vAlign w:val="center"/>
            <w:hideMark/>
          </w:tcPr>
          <w:p w14:paraId="11DCAFE8"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w:t>
            </w:r>
          </w:p>
        </w:tc>
        <w:tc>
          <w:tcPr>
            <w:tcW w:w="1927" w:type="dxa"/>
            <w:tcBorders>
              <w:top w:val="nil"/>
              <w:left w:val="nil"/>
              <w:bottom w:val="single" w:sz="4" w:space="0" w:color="auto"/>
              <w:right w:val="single" w:sz="4" w:space="0" w:color="auto"/>
            </w:tcBorders>
            <w:vAlign w:val="center"/>
            <w:hideMark/>
          </w:tcPr>
          <w:p w14:paraId="5A551519"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2</w:t>
            </w:r>
          </w:p>
        </w:tc>
        <w:tc>
          <w:tcPr>
            <w:tcW w:w="1231" w:type="dxa"/>
            <w:tcBorders>
              <w:top w:val="single" w:sz="4" w:space="0" w:color="auto"/>
              <w:left w:val="nil"/>
              <w:bottom w:val="single" w:sz="4" w:space="0" w:color="auto"/>
              <w:right w:val="single" w:sz="4" w:space="0" w:color="auto"/>
            </w:tcBorders>
            <w:vAlign w:val="center"/>
            <w:hideMark/>
          </w:tcPr>
          <w:p w14:paraId="0D17344E"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3</w:t>
            </w:r>
          </w:p>
        </w:tc>
        <w:tc>
          <w:tcPr>
            <w:tcW w:w="1687" w:type="dxa"/>
            <w:tcBorders>
              <w:top w:val="single" w:sz="4" w:space="0" w:color="auto"/>
              <w:left w:val="nil"/>
              <w:bottom w:val="single" w:sz="4" w:space="0" w:color="auto"/>
              <w:right w:val="single" w:sz="4" w:space="0" w:color="auto"/>
            </w:tcBorders>
            <w:vAlign w:val="center"/>
            <w:hideMark/>
          </w:tcPr>
          <w:p w14:paraId="4E3E4E1B"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4</w:t>
            </w:r>
          </w:p>
        </w:tc>
        <w:tc>
          <w:tcPr>
            <w:tcW w:w="1052" w:type="dxa"/>
            <w:tcBorders>
              <w:top w:val="single" w:sz="4" w:space="0" w:color="auto"/>
              <w:left w:val="nil"/>
              <w:bottom w:val="single" w:sz="4" w:space="0" w:color="auto"/>
              <w:right w:val="single" w:sz="4" w:space="0" w:color="auto"/>
            </w:tcBorders>
            <w:vAlign w:val="center"/>
            <w:hideMark/>
          </w:tcPr>
          <w:p w14:paraId="47473D5F"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5</w:t>
            </w:r>
          </w:p>
        </w:tc>
        <w:tc>
          <w:tcPr>
            <w:tcW w:w="1589" w:type="dxa"/>
            <w:tcBorders>
              <w:top w:val="single" w:sz="4" w:space="0" w:color="auto"/>
              <w:left w:val="nil"/>
              <w:bottom w:val="single" w:sz="4" w:space="0" w:color="auto"/>
              <w:right w:val="single" w:sz="4" w:space="0" w:color="000000"/>
            </w:tcBorders>
            <w:vAlign w:val="center"/>
            <w:hideMark/>
          </w:tcPr>
          <w:p w14:paraId="130A3E01"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6</w:t>
            </w:r>
          </w:p>
        </w:tc>
        <w:tc>
          <w:tcPr>
            <w:tcW w:w="1637" w:type="dxa"/>
            <w:tcBorders>
              <w:top w:val="single" w:sz="4" w:space="0" w:color="auto"/>
              <w:left w:val="nil"/>
              <w:bottom w:val="single" w:sz="4" w:space="0" w:color="auto"/>
              <w:right w:val="single" w:sz="4" w:space="0" w:color="auto"/>
            </w:tcBorders>
            <w:vAlign w:val="center"/>
            <w:hideMark/>
          </w:tcPr>
          <w:p w14:paraId="0AF973B3"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7</w:t>
            </w:r>
          </w:p>
        </w:tc>
        <w:tc>
          <w:tcPr>
            <w:tcW w:w="1152" w:type="dxa"/>
            <w:tcBorders>
              <w:top w:val="single" w:sz="4" w:space="0" w:color="auto"/>
              <w:left w:val="nil"/>
              <w:bottom w:val="single" w:sz="4" w:space="0" w:color="auto"/>
              <w:right w:val="single" w:sz="4" w:space="0" w:color="auto"/>
            </w:tcBorders>
            <w:vAlign w:val="center"/>
            <w:hideMark/>
          </w:tcPr>
          <w:p w14:paraId="1ED84A82"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8</w:t>
            </w:r>
          </w:p>
        </w:tc>
        <w:tc>
          <w:tcPr>
            <w:tcW w:w="1198" w:type="dxa"/>
            <w:tcBorders>
              <w:top w:val="single" w:sz="4" w:space="0" w:color="auto"/>
              <w:left w:val="nil"/>
              <w:bottom w:val="single" w:sz="4" w:space="0" w:color="auto"/>
              <w:right w:val="single" w:sz="4" w:space="0" w:color="auto"/>
            </w:tcBorders>
            <w:vAlign w:val="center"/>
          </w:tcPr>
          <w:p w14:paraId="6AAF24B5"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9</w:t>
            </w:r>
          </w:p>
        </w:tc>
        <w:tc>
          <w:tcPr>
            <w:tcW w:w="1250" w:type="dxa"/>
            <w:gridSpan w:val="2"/>
            <w:tcBorders>
              <w:top w:val="single" w:sz="4" w:space="0" w:color="auto"/>
              <w:left w:val="single" w:sz="4" w:space="0" w:color="auto"/>
              <w:bottom w:val="single" w:sz="4" w:space="0" w:color="auto"/>
              <w:right w:val="single" w:sz="4" w:space="0" w:color="auto"/>
            </w:tcBorders>
            <w:vAlign w:val="center"/>
            <w:hideMark/>
          </w:tcPr>
          <w:p w14:paraId="5C201888"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10</w:t>
            </w:r>
          </w:p>
        </w:tc>
        <w:tc>
          <w:tcPr>
            <w:tcW w:w="1201" w:type="dxa"/>
            <w:tcBorders>
              <w:top w:val="single" w:sz="4" w:space="0" w:color="auto"/>
              <w:left w:val="nil"/>
              <w:bottom w:val="single" w:sz="4" w:space="0" w:color="auto"/>
              <w:right w:val="single" w:sz="4" w:space="0" w:color="auto"/>
            </w:tcBorders>
            <w:vAlign w:val="center"/>
            <w:hideMark/>
          </w:tcPr>
          <w:p w14:paraId="5659FF02"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sidRPr="00AE20DA">
              <w:rPr>
                <w:rFonts w:ascii="Times New Roman" w:eastAsia="Times New Roman" w:hAnsi="Times New Roman"/>
                <w:b/>
                <w:bCs/>
                <w:color w:val="000000"/>
                <w:sz w:val="16"/>
                <w:szCs w:val="16"/>
                <w:lang w:eastAsia="ru-RU"/>
              </w:rPr>
              <w:t>11</w:t>
            </w:r>
          </w:p>
        </w:tc>
        <w:tc>
          <w:tcPr>
            <w:tcW w:w="1542" w:type="dxa"/>
            <w:tcBorders>
              <w:top w:val="nil"/>
              <w:left w:val="nil"/>
              <w:bottom w:val="single" w:sz="4" w:space="0" w:color="auto"/>
              <w:right w:val="single" w:sz="4" w:space="0" w:color="auto"/>
            </w:tcBorders>
            <w:vAlign w:val="center"/>
            <w:hideMark/>
          </w:tcPr>
          <w:p w14:paraId="5598D541" w14:textId="77777777" w:rsidR="00762009" w:rsidRPr="00AE20DA" w:rsidRDefault="00762009" w:rsidP="00762009">
            <w:pPr>
              <w:spacing w:after="0" w:line="240" w:lineRule="auto"/>
              <w:jc w:val="center"/>
              <w:rPr>
                <w:rFonts w:ascii="Times New Roman" w:eastAsia="Times New Roman" w:hAnsi="Times New Roman"/>
                <w:b/>
                <w:bCs/>
                <w:color w:val="000000"/>
                <w:sz w:val="16"/>
                <w:szCs w:val="16"/>
                <w:lang w:eastAsia="ru-RU"/>
              </w:rPr>
            </w:pPr>
            <w:r>
              <w:rPr>
                <w:rFonts w:ascii="Times New Roman" w:eastAsia="Times New Roman" w:hAnsi="Times New Roman"/>
                <w:b/>
                <w:bCs/>
                <w:color w:val="000000"/>
                <w:sz w:val="16"/>
                <w:szCs w:val="16"/>
                <w:lang w:eastAsia="ru-RU"/>
              </w:rPr>
              <w:t>12</w:t>
            </w:r>
          </w:p>
        </w:tc>
      </w:tr>
      <w:tr w:rsidR="009F25F5" w:rsidRPr="00AE20DA" w14:paraId="6C928B50" w14:textId="77777777" w:rsidTr="00395522">
        <w:trPr>
          <w:trHeight w:val="315"/>
        </w:trPr>
        <w:tc>
          <w:tcPr>
            <w:tcW w:w="601" w:type="dxa"/>
            <w:vMerge w:val="restart"/>
            <w:tcBorders>
              <w:top w:val="nil"/>
              <w:left w:val="single" w:sz="4" w:space="0" w:color="auto"/>
              <w:bottom w:val="single" w:sz="4" w:space="0" w:color="000000"/>
              <w:right w:val="single" w:sz="4" w:space="0" w:color="auto"/>
            </w:tcBorders>
            <w:vAlign w:val="center"/>
            <w:hideMark/>
          </w:tcPr>
          <w:p w14:paraId="42B263AA"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bCs/>
                <w:color w:val="000000"/>
                <w:sz w:val="16"/>
                <w:szCs w:val="16"/>
                <w:lang w:eastAsia="ru-RU"/>
              </w:rPr>
              <w:t>1</w:t>
            </w:r>
          </w:p>
        </w:tc>
        <w:tc>
          <w:tcPr>
            <w:tcW w:w="1927" w:type="dxa"/>
            <w:vMerge w:val="restart"/>
            <w:tcBorders>
              <w:top w:val="nil"/>
              <w:left w:val="single" w:sz="4" w:space="0" w:color="auto"/>
              <w:bottom w:val="single" w:sz="4" w:space="0" w:color="000000"/>
              <w:right w:val="single" w:sz="4" w:space="0" w:color="auto"/>
            </w:tcBorders>
            <w:shd w:val="clear" w:color="000000" w:fill="FFFFFF"/>
            <w:hideMark/>
          </w:tcPr>
          <w:p w14:paraId="50A65310" w14:textId="77777777" w:rsidR="009F25F5" w:rsidRPr="00B52689" w:rsidRDefault="009F25F5" w:rsidP="00050B6A">
            <w:pPr>
              <w:spacing w:after="0" w:line="240" w:lineRule="auto"/>
              <w:rPr>
                <w:rFonts w:ascii="Times New Roman" w:eastAsia="Times New Roman" w:hAnsi="Times New Roman"/>
                <w:b/>
                <w:color w:val="000000"/>
                <w:sz w:val="16"/>
                <w:szCs w:val="16"/>
                <w:lang w:eastAsia="ru-RU"/>
              </w:rPr>
            </w:pPr>
            <w:r w:rsidRPr="00B52689">
              <w:rPr>
                <w:rFonts w:ascii="Times New Roman" w:eastAsia="Times New Roman" w:hAnsi="Times New Roman"/>
                <w:b/>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231" w:type="dxa"/>
            <w:vMerge w:val="restart"/>
            <w:tcBorders>
              <w:top w:val="nil"/>
              <w:left w:val="nil"/>
              <w:right w:val="single" w:sz="4" w:space="0" w:color="auto"/>
            </w:tcBorders>
            <w:shd w:val="clear" w:color="000000" w:fill="FFFFFF"/>
            <w:vAlign w:val="center"/>
          </w:tcPr>
          <w:p w14:paraId="44B0CB52" w14:textId="77777777"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p w14:paraId="17CD72A5" w14:textId="6FA6762A"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vAlign w:val="center"/>
            <w:hideMark/>
          </w:tcPr>
          <w:p w14:paraId="3FB3D1A6"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nil"/>
              <w:left w:val="nil"/>
              <w:bottom w:val="single" w:sz="4" w:space="0" w:color="auto"/>
              <w:right w:val="single" w:sz="4" w:space="0" w:color="auto"/>
            </w:tcBorders>
            <w:shd w:val="clear" w:color="000000" w:fill="FFFFFF"/>
            <w:vAlign w:val="center"/>
          </w:tcPr>
          <w:p w14:paraId="707E9F80" w14:textId="702DE6BF"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000000"/>
            </w:tcBorders>
            <w:shd w:val="clear" w:color="000000" w:fill="FFFFFF"/>
            <w:vAlign w:val="center"/>
          </w:tcPr>
          <w:p w14:paraId="44B9D54E" w14:textId="70A090E1"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39 944,70</w:t>
            </w:r>
          </w:p>
        </w:tc>
        <w:tc>
          <w:tcPr>
            <w:tcW w:w="1637" w:type="dxa"/>
            <w:tcBorders>
              <w:top w:val="nil"/>
              <w:left w:val="nil"/>
              <w:bottom w:val="single" w:sz="4" w:space="0" w:color="auto"/>
              <w:right w:val="single" w:sz="4" w:space="0" w:color="auto"/>
            </w:tcBorders>
            <w:shd w:val="clear" w:color="000000" w:fill="FFFFFF"/>
            <w:vAlign w:val="center"/>
          </w:tcPr>
          <w:p w14:paraId="2838E914" w14:textId="3BBA18C3"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sz w:val="16"/>
                <w:szCs w:val="16"/>
                <w:lang w:eastAsia="ru-RU"/>
              </w:rPr>
              <w:t>40</w:t>
            </w:r>
            <w:r w:rsidRPr="00462670">
              <w:rPr>
                <w:rFonts w:ascii="Times New Roman" w:eastAsia="Times New Roman" w:hAnsi="Times New Roman"/>
                <w:sz w:val="16"/>
                <w:szCs w:val="16"/>
                <w:lang w:eastAsia="ru-RU"/>
              </w:rPr>
              <w:t> </w:t>
            </w:r>
            <w:r>
              <w:rPr>
                <w:rFonts w:ascii="Times New Roman" w:eastAsia="Times New Roman" w:hAnsi="Times New Roman"/>
                <w:sz w:val="16"/>
                <w:szCs w:val="16"/>
                <w:lang w:eastAsia="ru-RU"/>
              </w:rPr>
              <w:t>552,10</w:t>
            </w:r>
          </w:p>
        </w:tc>
        <w:tc>
          <w:tcPr>
            <w:tcW w:w="1152" w:type="dxa"/>
            <w:tcBorders>
              <w:top w:val="nil"/>
              <w:left w:val="nil"/>
              <w:bottom w:val="single" w:sz="4" w:space="0" w:color="auto"/>
              <w:right w:val="single" w:sz="4" w:space="0" w:color="auto"/>
            </w:tcBorders>
            <w:shd w:val="clear" w:color="000000" w:fill="FFFFFF"/>
            <w:vAlign w:val="center"/>
          </w:tcPr>
          <w:p w14:paraId="2A5272A4" w14:textId="2A0384E8"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45 601,50</w:t>
            </w:r>
          </w:p>
        </w:tc>
        <w:tc>
          <w:tcPr>
            <w:tcW w:w="1224" w:type="dxa"/>
            <w:gridSpan w:val="2"/>
            <w:tcBorders>
              <w:top w:val="single" w:sz="4" w:space="0" w:color="auto"/>
              <w:left w:val="nil"/>
              <w:bottom w:val="single" w:sz="4" w:space="0" w:color="auto"/>
              <w:right w:val="single" w:sz="4" w:space="0" w:color="auto"/>
            </w:tcBorders>
            <w:shd w:val="clear" w:color="000000" w:fill="FFFFFF"/>
            <w:vAlign w:val="center"/>
          </w:tcPr>
          <w:p w14:paraId="1DD8409A" w14:textId="2A5DE10E"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480E1C">
              <w:rPr>
                <w:rFonts w:ascii="Times New Roman" w:eastAsia="Times New Roman" w:hAnsi="Times New Roman"/>
                <w:color w:val="000000"/>
                <w:sz w:val="16"/>
                <w:szCs w:val="16"/>
                <w:lang w:eastAsia="ru-RU"/>
              </w:rPr>
              <w:t>58 171,</w:t>
            </w:r>
            <w:r>
              <w:rPr>
                <w:rFonts w:ascii="Times New Roman" w:eastAsia="Times New Roman" w:hAnsi="Times New Roman"/>
                <w:color w:val="000000"/>
                <w:sz w:val="16"/>
                <w:szCs w:val="16"/>
                <w:lang w:eastAsia="ru-RU"/>
              </w:rPr>
              <w:t>74</w:t>
            </w:r>
          </w:p>
        </w:tc>
        <w:tc>
          <w:tcPr>
            <w:tcW w:w="1224" w:type="dxa"/>
            <w:tcBorders>
              <w:top w:val="single" w:sz="4" w:space="0" w:color="auto"/>
              <w:left w:val="nil"/>
              <w:bottom w:val="single" w:sz="4" w:space="0" w:color="auto"/>
              <w:right w:val="single" w:sz="4" w:space="0" w:color="auto"/>
            </w:tcBorders>
            <w:shd w:val="clear" w:color="000000" w:fill="FFFFFF"/>
            <w:vAlign w:val="center"/>
          </w:tcPr>
          <w:p w14:paraId="2CC335CE" w14:textId="3F8206B2"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nil"/>
              <w:left w:val="single" w:sz="4" w:space="0" w:color="auto"/>
              <w:bottom w:val="single" w:sz="4" w:space="0" w:color="auto"/>
              <w:right w:val="single" w:sz="4" w:space="0" w:color="auto"/>
            </w:tcBorders>
            <w:shd w:val="clear" w:color="000000" w:fill="FFFFFF"/>
            <w:vAlign w:val="center"/>
          </w:tcPr>
          <w:p w14:paraId="57F3DB1A" w14:textId="79CCD5D8"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single" w:sz="4" w:space="0" w:color="auto"/>
              <w:left w:val="nil"/>
              <w:bottom w:val="single" w:sz="4" w:space="0" w:color="auto"/>
              <w:right w:val="single" w:sz="4" w:space="0" w:color="auto"/>
            </w:tcBorders>
            <w:shd w:val="clear" w:color="000000" w:fill="FFFFFF"/>
            <w:hideMark/>
          </w:tcPr>
          <w:p w14:paraId="41296849" w14:textId="37269371" w:rsidR="009F25F5" w:rsidRPr="00AE20DA" w:rsidRDefault="009F25F5"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МКУ «ЕДДС-112 Сергиево-Посадского городского округа»</w:t>
            </w:r>
          </w:p>
        </w:tc>
      </w:tr>
      <w:tr w:rsidR="009F25F5" w:rsidRPr="00AE20DA" w14:paraId="7FDA4BA2" w14:textId="77777777" w:rsidTr="00395522">
        <w:trPr>
          <w:trHeight w:val="562"/>
        </w:trPr>
        <w:tc>
          <w:tcPr>
            <w:tcW w:w="601" w:type="dxa"/>
            <w:vMerge/>
            <w:tcBorders>
              <w:top w:val="nil"/>
              <w:left w:val="single" w:sz="4" w:space="0" w:color="auto"/>
              <w:bottom w:val="single" w:sz="4" w:space="0" w:color="000000"/>
              <w:right w:val="single" w:sz="4" w:space="0" w:color="auto"/>
            </w:tcBorders>
            <w:vAlign w:val="center"/>
            <w:hideMark/>
          </w:tcPr>
          <w:p w14:paraId="4CF77140"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p>
        </w:tc>
        <w:tc>
          <w:tcPr>
            <w:tcW w:w="1927" w:type="dxa"/>
            <w:vMerge/>
            <w:tcBorders>
              <w:top w:val="nil"/>
              <w:left w:val="single" w:sz="4" w:space="0" w:color="auto"/>
              <w:bottom w:val="single" w:sz="4" w:space="0" w:color="000000"/>
              <w:right w:val="single" w:sz="4" w:space="0" w:color="auto"/>
            </w:tcBorders>
            <w:hideMark/>
          </w:tcPr>
          <w:p w14:paraId="4BC08163" w14:textId="77777777" w:rsidR="009F25F5" w:rsidRPr="00AE20DA" w:rsidRDefault="009F25F5" w:rsidP="00784018">
            <w:pPr>
              <w:spacing w:after="0" w:line="240" w:lineRule="auto"/>
              <w:rPr>
                <w:rFonts w:ascii="Times New Roman" w:eastAsia="Times New Roman" w:hAnsi="Times New Roman"/>
                <w:color w:val="000000"/>
                <w:sz w:val="16"/>
                <w:szCs w:val="16"/>
                <w:lang w:eastAsia="ru-RU"/>
              </w:rPr>
            </w:pPr>
          </w:p>
        </w:tc>
        <w:tc>
          <w:tcPr>
            <w:tcW w:w="1231" w:type="dxa"/>
            <w:vMerge/>
            <w:tcBorders>
              <w:left w:val="nil"/>
              <w:bottom w:val="single" w:sz="4" w:space="0" w:color="auto"/>
              <w:right w:val="single" w:sz="4" w:space="0" w:color="auto"/>
            </w:tcBorders>
            <w:shd w:val="clear" w:color="000000" w:fill="FFFFFF"/>
            <w:vAlign w:val="center"/>
          </w:tcPr>
          <w:p w14:paraId="33308457" w14:textId="3E790B3C"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vAlign w:val="center"/>
            <w:hideMark/>
          </w:tcPr>
          <w:p w14:paraId="6751BB1F" w14:textId="61D71923"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Средства бюджет</w:t>
            </w:r>
            <w:r>
              <w:rPr>
                <w:rFonts w:ascii="Times New Roman" w:eastAsia="Times New Roman" w:hAnsi="Times New Roman"/>
                <w:color w:val="000000"/>
                <w:sz w:val="16"/>
                <w:szCs w:val="16"/>
                <w:lang w:eastAsia="ru-RU"/>
              </w:rPr>
              <w:t>а</w:t>
            </w:r>
            <w:r w:rsidRPr="003332EC">
              <w:rPr>
                <w:rFonts w:ascii="Times New Roman" w:eastAsia="Times New Roman" w:hAnsi="Times New Roman"/>
                <w:color w:val="000000"/>
                <w:sz w:val="16"/>
                <w:szCs w:val="16"/>
                <w:lang w:eastAsia="ru-RU"/>
              </w:rPr>
              <w:t xml:space="preserve"> </w:t>
            </w:r>
            <w:r>
              <w:rPr>
                <w:rFonts w:ascii="Times New Roman" w:eastAsia="Times New Roman" w:hAnsi="Times New Roman"/>
                <w:color w:val="000000"/>
                <w:sz w:val="16"/>
                <w:szCs w:val="16"/>
                <w:lang w:eastAsia="ru-RU"/>
              </w:rPr>
              <w:t>Сергиево-Посадского городского округа</w:t>
            </w:r>
          </w:p>
        </w:tc>
        <w:tc>
          <w:tcPr>
            <w:tcW w:w="1052" w:type="dxa"/>
            <w:tcBorders>
              <w:top w:val="nil"/>
              <w:left w:val="nil"/>
              <w:bottom w:val="single" w:sz="4" w:space="0" w:color="auto"/>
              <w:right w:val="single" w:sz="4" w:space="0" w:color="auto"/>
            </w:tcBorders>
            <w:shd w:val="clear" w:color="000000" w:fill="FFFFFF"/>
            <w:vAlign w:val="center"/>
          </w:tcPr>
          <w:p w14:paraId="458472F9" w14:textId="408AEB08"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000000"/>
            </w:tcBorders>
            <w:shd w:val="clear" w:color="000000" w:fill="FFFFFF"/>
            <w:vAlign w:val="center"/>
          </w:tcPr>
          <w:p w14:paraId="053B84B7" w14:textId="6A2B3A29"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10A03">
              <w:rPr>
                <w:rFonts w:ascii="Times New Roman" w:eastAsia="Times New Roman" w:hAnsi="Times New Roman"/>
                <w:color w:val="000000"/>
                <w:sz w:val="16"/>
                <w:szCs w:val="16"/>
                <w:lang w:eastAsia="ru-RU"/>
              </w:rPr>
              <w:t>39 944,70</w:t>
            </w:r>
          </w:p>
        </w:tc>
        <w:tc>
          <w:tcPr>
            <w:tcW w:w="1637" w:type="dxa"/>
            <w:tcBorders>
              <w:top w:val="nil"/>
              <w:left w:val="nil"/>
              <w:bottom w:val="single" w:sz="4" w:space="0" w:color="auto"/>
              <w:right w:val="single" w:sz="4" w:space="0" w:color="auto"/>
            </w:tcBorders>
            <w:shd w:val="clear" w:color="000000" w:fill="FFFFFF"/>
            <w:vAlign w:val="center"/>
          </w:tcPr>
          <w:p w14:paraId="575F142E" w14:textId="6D54C641"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B3DCA">
              <w:rPr>
                <w:rFonts w:ascii="Times New Roman" w:eastAsia="Times New Roman" w:hAnsi="Times New Roman"/>
                <w:sz w:val="16"/>
                <w:szCs w:val="16"/>
                <w:lang w:eastAsia="ru-RU"/>
              </w:rPr>
              <w:t>40 552,1</w:t>
            </w:r>
            <w:r>
              <w:rPr>
                <w:rFonts w:ascii="Times New Roman" w:eastAsia="Times New Roman" w:hAnsi="Times New Roman"/>
                <w:sz w:val="16"/>
                <w:szCs w:val="16"/>
                <w:lang w:eastAsia="ru-RU"/>
              </w:rPr>
              <w:t>0</w:t>
            </w:r>
          </w:p>
        </w:tc>
        <w:tc>
          <w:tcPr>
            <w:tcW w:w="1152" w:type="dxa"/>
            <w:tcBorders>
              <w:top w:val="nil"/>
              <w:left w:val="nil"/>
              <w:bottom w:val="single" w:sz="4" w:space="0" w:color="auto"/>
              <w:right w:val="single" w:sz="4" w:space="0" w:color="auto"/>
            </w:tcBorders>
            <w:shd w:val="clear" w:color="000000" w:fill="FFFFFF"/>
            <w:vAlign w:val="center"/>
          </w:tcPr>
          <w:p w14:paraId="75960F49" w14:textId="16A95AC3"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1F77D1">
              <w:rPr>
                <w:rFonts w:ascii="Times New Roman" w:eastAsia="Times New Roman" w:hAnsi="Times New Roman"/>
                <w:color w:val="000000"/>
                <w:sz w:val="16"/>
                <w:szCs w:val="16"/>
                <w:lang w:eastAsia="ru-RU"/>
              </w:rPr>
              <w:t>45 601,50</w:t>
            </w:r>
          </w:p>
        </w:tc>
        <w:tc>
          <w:tcPr>
            <w:tcW w:w="1224" w:type="dxa"/>
            <w:gridSpan w:val="2"/>
            <w:tcBorders>
              <w:top w:val="single" w:sz="4" w:space="0" w:color="auto"/>
              <w:left w:val="nil"/>
              <w:bottom w:val="single" w:sz="4" w:space="0" w:color="auto"/>
              <w:right w:val="single" w:sz="4" w:space="0" w:color="auto"/>
            </w:tcBorders>
            <w:shd w:val="clear" w:color="000000" w:fill="FFFFFF"/>
            <w:vAlign w:val="center"/>
          </w:tcPr>
          <w:p w14:paraId="29629047" w14:textId="0D04696B"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B81BED">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8171</w:t>
            </w:r>
            <w:r w:rsidRPr="00B81BED">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74</w:t>
            </w:r>
          </w:p>
        </w:tc>
        <w:tc>
          <w:tcPr>
            <w:tcW w:w="1224" w:type="dxa"/>
            <w:tcBorders>
              <w:top w:val="single" w:sz="4" w:space="0" w:color="auto"/>
              <w:left w:val="nil"/>
              <w:bottom w:val="single" w:sz="4" w:space="0" w:color="auto"/>
              <w:right w:val="single" w:sz="4" w:space="0" w:color="auto"/>
            </w:tcBorders>
            <w:shd w:val="clear" w:color="000000" w:fill="FFFFFF"/>
            <w:vAlign w:val="center"/>
          </w:tcPr>
          <w:p w14:paraId="4B73F7FE" w14:textId="0619BA2D"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nil"/>
              <w:left w:val="single" w:sz="4" w:space="0" w:color="auto"/>
              <w:bottom w:val="single" w:sz="4" w:space="0" w:color="auto"/>
              <w:right w:val="single" w:sz="4" w:space="0" w:color="auto"/>
            </w:tcBorders>
            <w:shd w:val="clear" w:color="000000" w:fill="FFFFFF"/>
            <w:vAlign w:val="center"/>
          </w:tcPr>
          <w:p w14:paraId="3AFDB2D3" w14:textId="13DE8205"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single" w:sz="4" w:space="0" w:color="auto"/>
              <w:left w:val="nil"/>
              <w:bottom w:val="single" w:sz="4" w:space="0" w:color="auto"/>
              <w:right w:val="single" w:sz="4" w:space="0" w:color="auto"/>
            </w:tcBorders>
            <w:shd w:val="clear" w:color="000000" w:fill="FFFFFF"/>
            <w:hideMark/>
          </w:tcPr>
          <w:p w14:paraId="31C2238B"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p>
        </w:tc>
      </w:tr>
      <w:tr w:rsidR="009F25F5" w:rsidRPr="00AE20DA" w14:paraId="3E80DF86" w14:textId="77777777" w:rsidTr="00ED34EE">
        <w:trPr>
          <w:trHeight w:val="444"/>
        </w:trPr>
        <w:tc>
          <w:tcPr>
            <w:tcW w:w="601" w:type="dxa"/>
            <w:vMerge w:val="restart"/>
            <w:tcBorders>
              <w:top w:val="nil"/>
              <w:left w:val="single" w:sz="4" w:space="0" w:color="auto"/>
              <w:bottom w:val="single" w:sz="4" w:space="0" w:color="auto"/>
              <w:right w:val="single" w:sz="4" w:space="0" w:color="auto"/>
            </w:tcBorders>
            <w:vAlign w:val="center"/>
            <w:hideMark/>
          </w:tcPr>
          <w:p w14:paraId="74947245"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1.1</w:t>
            </w:r>
          </w:p>
        </w:tc>
        <w:tc>
          <w:tcPr>
            <w:tcW w:w="1927" w:type="dxa"/>
            <w:vMerge w:val="restart"/>
            <w:tcBorders>
              <w:top w:val="nil"/>
              <w:left w:val="single" w:sz="4" w:space="0" w:color="auto"/>
              <w:bottom w:val="single" w:sz="4" w:space="0" w:color="auto"/>
              <w:right w:val="single" w:sz="4" w:space="0" w:color="auto"/>
            </w:tcBorders>
            <w:shd w:val="clear" w:color="000000" w:fill="FFFFFF"/>
            <w:hideMark/>
          </w:tcPr>
          <w:p w14:paraId="7DF0BAF9" w14:textId="77777777" w:rsidR="009F25F5" w:rsidRPr="00AE20DA" w:rsidRDefault="009F25F5" w:rsidP="00784018">
            <w:pPr>
              <w:spacing w:after="0" w:line="240" w:lineRule="auto"/>
              <w:ind w:right="-79"/>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xml:space="preserve">Мероприятие 01.01. </w:t>
            </w:r>
            <w:r w:rsidRPr="00AE20DA">
              <w:rPr>
                <w:rFonts w:ascii="Times New Roman" w:eastAsia="Times New Roman" w:hAnsi="Times New Roman"/>
                <w:color w:val="000000"/>
                <w:sz w:val="16"/>
                <w:szCs w:val="16"/>
                <w:lang w:eastAsia="ru-RU"/>
              </w:rPr>
              <w:br/>
              <w:t>Обеспечение деятельности муниципального учреждения «Единая дежурная диспетчерская служба муниципального образования Московской области»</w:t>
            </w:r>
          </w:p>
        </w:tc>
        <w:tc>
          <w:tcPr>
            <w:tcW w:w="1231" w:type="dxa"/>
            <w:vMerge w:val="restart"/>
            <w:tcBorders>
              <w:top w:val="single" w:sz="4" w:space="0" w:color="auto"/>
              <w:left w:val="nil"/>
              <w:right w:val="single" w:sz="4" w:space="0" w:color="auto"/>
            </w:tcBorders>
            <w:shd w:val="clear" w:color="000000" w:fill="FFFFFF"/>
            <w:vAlign w:val="center"/>
          </w:tcPr>
          <w:p w14:paraId="3B668CC4" w14:textId="77777777"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r w:rsidRPr="00762009">
              <w:rPr>
                <w:rFonts w:ascii="Times New Roman" w:hAnsi="Times New Roman"/>
                <w:sz w:val="16"/>
                <w:szCs w:val="16"/>
              </w:rPr>
              <w:t>2023-2028</w:t>
            </w:r>
          </w:p>
          <w:p w14:paraId="1741D0AE" w14:textId="0DD2C42A"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p>
        </w:tc>
        <w:tc>
          <w:tcPr>
            <w:tcW w:w="1687" w:type="dxa"/>
            <w:tcBorders>
              <w:top w:val="single" w:sz="4" w:space="0" w:color="auto"/>
              <w:left w:val="nil"/>
              <w:bottom w:val="single" w:sz="4" w:space="0" w:color="auto"/>
              <w:right w:val="single" w:sz="4" w:space="0" w:color="auto"/>
            </w:tcBorders>
            <w:shd w:val="clear" w:color="000000" w:fill="FFFFFF"/>
            <w:vAlign w:val="center"/>
            <w:hideMark/>
          </w:tcPr>
          <w:p w14:paraId="52EF5E2E" w14:textId="77777777"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nil"/>
              <w:bottom w:val="single" w:sz="4" w:space="0" w:color="auto"/>
              <w:right w:val="single" w:sz="4" w:space="0" w:color="auto"/>
            </w:tcBorders>
            <w:shd w:val="clear" w:color="000000" w:fill="FFFFFF"/>
            <w:vAlign w:val="center"/>
          </w:tcPr>
          <w:p w14:paraId="43FCE2AD" w14:textId="7E64D9A8"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auto"/>
            </w:tcBorders>
            <w:shd w:val="clear" w:color="000000" w:fill="FFFFFF"/>
            <w:vAlign w:val="center"/>
          </w:tcPr>
          <w:p w14:paraId="5790EA20" w14:textId="17631C20"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10A03">
              <w:rPr>
                <w:rFonts w:ascii="Times New Roman" w:eastAsia="Times New Roman" w:hAnsi="Times New Roman"/>
                <w:color w:val="000000"/>
                <w:sz w:val="16"/>
                <w:szCs w:val="16"/>
                <w:lang w:eastAsia="ru-RU"/>
              </w:rPr>
              <w:t>39 944,70</w:t>
            </w:r>
          </w:p>
        </w:tc>
        <w:tc>
          <w:tcPr>
            <w:tcW w:w="1637" w:type="dxa"/>
            <w:tcBorders>
              <w:top w:val="single" w:sz="4" w:space="0" w:color="auto"/>
              <w:left w:val="nil"/>
              <w:bottom w:val="single" w:sz="4" w:space="0" w:color="auto"/>
              <w:right w:val="single" w:sz="4" w:space="0" w:color="auto"/>
            </w:tcBorders>
            <w:shd w:val="clear" w:color="000000" w:fill="FFFFFF"/>
            <w:vAlign w:val="center"/>
          </w:tcPr>
          <w:p w14:paraId="6D72C150" w14:textId="6846AE83"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B3DCA">
              <w:rPr>
                <w:rFonts w:ascii="Times New Roman" w:eastAsia="Times New Roman" w:hAnsi="Times New Roman"/>
                <w:sz w:val="16"/>
                <w:szCs w:val="16"/>
                <w:lang w:eastAsia="ru-RU"/>
              </w:rPr>
              <w:t>40 552,1</w:t>
            </w:r>
            <w:r>
              <w:rPr>
                <w:rFonts w:ascii="Times New Roman" w:eastAsia="Times New Roman" w:hAnsi="Times New Roman"/>
                <w:sz w:val="16"/>
                <w:szCs w:val="16"/>
                <w:lang w:eastAsia="ru-RU"/>
              </w:rPr>
              <w:t>0</w:t>
            </w:r>
          </w:p>
        </w:tc>
        <w:tc>
          <w:tcPr>
            <w:tcW w:w="1152" w:type="dxa"/>
            <w:tcBorders>
              <w:top w:val="single" w:sz="4" w:space="0" w:color="auto"/>
              <w:left w:val="nil"/>
              <w:bottom w:val="single" w:sz="4" w:space="0" w:color="auto"/>
              <w:right w:val="single" w:sz="4" w:space="0" w:color="auto"/>
            </w:tcBorders>
            <w:shd w:val="clear" w:color="000000" w:fill="FFFFFF"/>
            <w:vAlign w:val="center"/>
          </w:tcPr>
          <w:p w14:paraId="666F0548" w14:textId="7A0B9878"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1F77D1">
              <w:rPr>
                <w:rFonts w:ascii="Times New Roman" w:eastAsia="Times New Roman" w:hAnsi="Times New Roman"/>
                <w:color w:val="000000"/>
                <w:sz w:val="16"/>
                <w:szCs w:val="16"/>
                <w:lang w:eastAsia="ru-RU"/>
              </w:rPr>
              <w:t>45 601,50</w:t>
            </w:r>
          </w:p>
        </w:tc>
        <w:tc>
          <w:tcPr>
            <w:tcW w:w="1224" w:type="dxa"/>
            <w:gridSpan w:val="2"/>
            <w:tcBorders>
              <w:top w:val="single" w:sz="4" w:space="0" w:color="auto"/>
              <w:left w:val="nil"/>
              <w:bottom w:val="single" w:sz="4" w:space="0" w:color="auto"/>
              <w:right w:val="single" w:sz="4" w:space="0" w:color="auto"/>
            </w:tcBorders>
            <w:shd w:val="clear" w:color="000000" w:fill="FFFFFF"/>
            <w:vAlign w:val="center"/>
          </w:tcPr>
          <w:p w14:paraId="69721227" w14:textId="6FE1E78E"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B81BED">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8</w:t>
            </w:r>
            <w:r w:rsidRPr="00B81BE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171</w:t>
            </w:r>
            <w:r w:rsidRPr="00B81BED">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74</w:t>
            </w:r>
          </w:p>
        </w:tc>
        <w:tc>
          <w:tcPr>
            <w:tcW w:w="1224" w:type="dxa"/>
            <w:tcBorders>
              <w:top w:val="single" w:sz="4" w:space="0" w:color="auto"/>
              <w:left w:val="nil"/>
              <w:bottom w:val="single" w:sz="4" w:space="0" w:color="auto"/>
              <w:right w:val="single" w:sz="4" w:space="0" w:color="auto"/>
            </w:tcBorders>
            <w:shd w:val="clear" w:color="000000" w:fill="FFFFFF"/>
            <w:vAlign w:val="center"/>
          </w:tcPr>
          <w:p w14:paraId="192F6EC1" w14:textId="3239C85A"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single" w:sz="4" w:space="0" w:color="auto"/>
              <w:left w:val="single" w:sz="4" w:space="0" w:color="auto"/>
              <w:bottom w:val="single" w:sz="4" w:space="0" w:color="auto"/>
              <w:right w:val="single" w:sz="4" w:space="0" w:color="auto"/>
            </w:tcBorders>
            <w:shd w:val="clear" w:color="000000" w:fill="FFFFFF"/>
            <w:vAlign w:val="center"/>
          </w:tcPr>
          <w:p w14:paraId="4BB8900B" w14:textId="5FEBA36B"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single" w:sz="4" w:space="0" w:color="auto"/>
              <w:left w:val="single" w:sz="4" w:space="0" w:color="auto"/>
              <w:bottom w:val="single" w:sz="4" w:space="0" w:color="auto"/>
              <w:right w:val="single" w:sz="4" w:space="0" w:color="auto"/>
            </w:tcBorders>
            <w:shd w:val="clear" w:color="000000" w:fill="FFFFFF"/>
          </w:tcPr>
          <w:p w14:paraId="027ADD1A" w14:textId="2BD8E607" w:rsidR="009F25F5" w:rsidRPr="00AE20DA" w:rsidRDefault="009F25F5" w:rsidP="00050B6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МКУ «ЕДДС-112 Сергиево-Посадского городского округа»</w:t>
            </w:r>
          </w:p>
        </w:tc>
      </w:tr>
      <w:tr w:rsidR="009F25F5" w:rsidRPr="00AE20DA" w14:paraId="3D377F10" w14:textId="77777777" w:rsidTr="00ED34EE">
        <w:trPr>
          <w:trHeight w:val="1219"/>
        </w:trPr>
        <w:tc>
          <w:tcPr>
            <w:tcW w:w="601" w:type="dxa"/>
            <w:vMerge/>
            <w:tcBorders>
              <w:top w:val="nil"/>
              <w:left w:val="single" w:sz="4" w:space="0" w:color="auto"/>
              <w:bottom w:val="single" w:sz="4" w:space="0" w:color="auto"/>
              <w:right w:val="single" w:sz="4" w:space="0" w:color="auto"/>
            </w:tcBorders>
            <w:vAlign w:val="center"/>
            <w:hideMark/>
          </w:tcPr>
          <w:p w14:paraId="710BF08B"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p>
        </w:tc>
        <w:tc>
          <w:tcPr>
            <w:tcW w:w="1927" w:type="dxa"/>
            <w:vMerge/>
            <w:tcBorders>
              <w:top w:val="nil"/>
              <w:left w:val="single" w:sz="4" w:space="0" w:color="auto"/>
              <w:bottom w:val="single" w:sz="4" w:space="0" w:color="auto"/>
              <w:right w:val="single" w:sz="4" w:space="0" w:color="auto"/>
            </w:tcBorders>
            <w:hideMark/>
          </w:tcPr>
          <w:p w14:paraId="721805AB" w14:textId="77777777" w:rsidR="009F25F5" w:rsidRPr="00AE20DA" w:rsidRDefault="009F25F5" w:rsidP="00784018">
            <w:pPr>
              <w:spacing w:after="0" w:line="240" w:lineRule="auto"/>
              <w:rPr>
                <w:rFonts w:ascii="Times New Roman" w:eastAsia="Times New Roman" w:hAnsi="Times New Roman"/>
                <w:color w:val="000000"/>
                <w:sz w:val="16"/>
                <w:szCs w:val="16"/>
                <w:lang w:eastAsia="ru-RU"/>
              </w:rPr>
            </w:pPr>
          </w:p>
        </w:tc>
        <w:tc>
          <w:tcPr>
            <w:tcW w:w="1231" w:type="dxa"/>
            <w:vMerge/>
            <w:tcBorders>
              <w:left w:val="nil"/>
              <w:bottom w:val="single" w:sz="4" w:space="0" w:color="auto"/>
              <w:right w:val="single" w:sz="4" w:space="0" w:color="auto"/>
            </w:tcBorders>
            <w:shd w:val="clear" w:color="000000" w:fill="FFFFFF"/>
            <w:vAlign w:val="center"/>
          </w:tcPr>
          <w:p w14:paraId="1E9E7705" w14:textId="0F834E7B" w:rsidR="009F25F5" w:rsidRPr="00762009" w:rsidRDefault="009F25F5" w:rsidP="008601DC">
            <w:pPr>
              <w:spacing w:after="0" w:line="240" w:lineRule="auto"/>
              <w:jc w:val="center"/>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vAlign w:val="center"/>
            <w:hideMark/>
          </w:tcPr>
          <w:p w14:paraId="4048C512" w14:textId="4470B50D" w:rsidR="009F25F5" w:rsidRPr="00AE20DA" w:rsidRDefault="009F25F5"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Средства бюджет</w:t>
            </w:r>
            <w:r>
              <w:rPr>
                <w:rFonts w:ascii="Times New Roman" w:eastAsia="Times New Roman" w:hAnsi="Times New Roman"/>
                <w:color w:val="000000"/>
                <w:sz w:val="16"/>
                <w:szCs w:val="16"/>
                <w:lang w:eastAsia="ru-RU"/>
              </w:rPr>
              <w:t>а</w:t>
            </w:r>
            <w:r w:rsidRPr="003332EC">
              <w:rPr>
                <w:rFonts w:ascii="Times New Roman" w:eastAsia="Times New Roman" w:hAnsi="Times New Roman"/>
                <w:color w:val="000000"/>
                <w:sz w:val="16"/>
                <w:szCs w:val="16"/>
                <w:lang w:eastAsia="ru-RU"/>
              </w:rPr>
              <w:t xml:space="preserve"> </w:t>
            </w:r>
            <w:r>
              <w:rPr>
                <w:rFonts w:ascii="Times New Roman" w:eastAsia="Times New Roman" w:hAnsi="Times New Roman"/>
                <w:color w:val="000000"/>
                <w:sz w:val="16"/>
                <w:szCs w:val="16"/>
                <w:lang w:eastAsia="ru-RU"/>
              </w:rPr>
              <w:t>Сергиево-Посадского городского округа</w:t>
            </w:r>
          </w:p>
        </w:tc>
        <w:tc>
          <w:tcPr>
            <w:tcW w:w="1052" w:type="dxa"/>
            <w:tcBorders>
              <w:top w:val="nil"/>
              <w:left w:val="nil"/>
              <w:bottom w:val="single" w:sz="4" w:space="0" w:color="auto"/>
              <w:right w:val="single" w:sz="4" w:space="0" w:color="auto"/>
            </w:tcBorders>
            <w:shd w:val="clear" w:color="000000" w:fill="FFFFFF"/>
            <w:vAlign w:val="center"/>
          </w:tcPr>
          <w:p w14:paraId="42BD1D9A" w14:textId="1BBC6112"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auto"/>
            </w:tcBorders>
            <w:shd w:val="clear" w:color="000000" w:fill="FFFFFF"/>
            <w:vAlign w:val="center"/>
          </w:tcPr>
          <w:p w14:paraId="6C258385" w14:textId="503ABA4F"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10A03">
              <w:rPr>
                <w:rFonts w:ascii="Times New Roman" w:eastAsia="Times New Roman" w:hAnsi="Times New Roman"/>
                <w:color w:val="000000"/>
                <w:sz w:val="16"/>
                <w:szCs w:val="16"/>
                <w:lang w:eastAsia="ru-RU"/>
              </w:rPr>
              <w:t>39 944,70</w:t>
            </w:r>
          </w:p>
        </w:tc>
        <w:tc>
          <w:tcPr>
            <w:tcW w:w="1637" w:type="dxa"/>
            <w:tcBorders>
              <w:top w:val="nil"/>
              <w:left w:val="nil"/>
              <w:bottom w:val="single" w:sz="4" w:space="0" w:color="auto"/>
              <w:right w:val="single" w:sz="4" w:space="0" w:color="auto"/>
            </w:tcBorders>
            <w:shd w:val="clear" w:color="000000" w:fill="FFFFFF"/>
            <w:vAlign w:val="center"/>
          </w:tcPr>
          <w:p w14:paraId="763378B4" w14:textId="7AA1BE03"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EB3DCA">
              <w:rPr>
                <w:rFonts w:ascii="Times New Roman" w:eastAsia="Times New Roman" w:hAnsi="Times New Roman"/>
                <w:sz w:val="16"/>
                <w:szCs w:val="16"/>
                <w:lang w:eastAsia="ru-RU"/>
              </w:rPr>
              <w:t>40 552,1</w:t>
            </w:r>
            <w:r>
              <w:rPr>
                <w:rFonts w:ascii="Times New Roman" w:eastAsia="Times New Roman" w:hAnsi="Times New Roman"/>
                <w:sz w:val="16"/>
                <w:szCs w:val="16"/>
                <w:lang w:eastAsia="ru-RU"/>
              </w:rPr>
              <w:t>0</w:t>
            </w:r>
          </w:p>
        </w:tc>
        <w:tc>
          <w:tcPr>
            <w:tcW w:w="1152" w:type="dxa"/>
            <w:tcBorders>
              <w:top w:val="nil"/>
              <w:left w:val="nil"/>
              <w:bottom w:val="single" w:sz="4" w:space="0" w:color="auto"/>
              <w:right w:val="single" w:sz="4" w:space="0" w:color="auto"/>
            </w:tcBorders>
            <w:shd w:val="clear" w:color="000000" w:fill="FFFFFF"/>
            <w:vAlign w:val="center"/>
          </w:tcPr>
          <w:p w14:paraId="2FAA871B" w14:textId="29E52530"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1F77D1">
              <w:rPr>
                <w:rFonts w:ascii="Times New Roman" w:eastAsia="Times New Roman" w:hAnsi="Times New Roman"/>
                <w:color w:val="000000"/>
                <w:sz w:val="16"/>
                <w:szCs w:val="16"/>
                <w:lang w:eastAsia="ru-RU"/>
              </w:rPr>
              <w:t>45 601,50</w:t>
            </w:r>
          </w:p>
        </w:tc>
        <w:tc>
          <w:tcPr>
            <w:tcW w:w="1224" w:type="dxa"/>
            <w:gridSpan w:val="2"/>
            <w:tcBorders>
              <w:top w:val="single" w:sz="4" w:space="0" w:color="auto"/>
              <w:left w:val="nil"/>
              <w:bottom w:val="single" w:sz="4" w:space="0" w:color="auto"/>
              <w:right w:val="single" w:sz="4" w:space="0" w:color="auto"/>
            </w:tcBorders>
            <w:shd w:val="clear" w:color="000000" w:fill="FFFFFF"/>
            <w:vAlign w:val="center"/>
          </w:tcPr>
          <w:p w14:paraId="395BB871" w14:textId="54B243EA"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sidRPr="00B81BED">
              <w:rPr>
                <w:rFonts w:ascii="Times New Roman" w:eastAsia="Times New Roman" w:hAnsi="Times New Roman"/>
                <w:color w:val="000000"/>
                <w:sz w:val="16"/>
                <w:szCs w:val="16"/>
                <w:lang w:eastAsia="ru-RU"/>
              </w:rPr>
              <w:t>5</w:t>
            </w:r>
            <w:r>
              <w:rPr>
                <w:rFonts w:ascii="Times New Roman" w:eastAsia="Times New Roman" w:hAnsi="Times New Roman"/>
                <w:color w:val="000000"/>
                <w:sz w:val="16"/>
                <w:szCs w:val="16"/>
                <w:lang w:eastAsia="ru-RU"/>
              </w:rPr>
              <w:t>8</w:t>
            </w:r>
            <w:r w:rsidRPr="00B81BE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171</w:t>
            </w:r>
            <w:r w:rsidRPr="00B81BED">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74</w:t>
            </w:r>
          </w:p>
        </w:tc>
        <w:tc>
          <w:tcPr>
            <w:tcW w:w="1224" w:type="dxa"/>
            <w:tcBorders>
              <w:top w:val="single" w:sz="4" w:space="0" w:color="auto"/>
              <w:left w:val="nil"/>
              <w:bottom w:val="single" w:sz="4" w:space="0" w:color="auto"/>
              <w:right w:val="single" w:sz="4" w:space="0" w:color="auto"/>
            </w:tcBorders>
            <w:shd w:val="clear" w:color="000000" w:fill="FFFFFF"/>
            <w:vAlign w:val="center"/>
          </w:tcPr>
          <w:p w14:paraId="7A270C64" w14:textId="230C9CA0"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nil"/>
              <w:left w:val="single" w:sz="4" w:space="0" w:color="auto"/>
              <w:bottom w:val="single" w:sz="4" w:space="0" w:color="auto"/>
              <w:right w:val="single" w:sz="4" w:space="0" w:color="auto"/>
            </w:tcBorders>
            <w:shd w:val="clear" w:color="000000" w:fill="FFFFFF"/>
            <w:vAlign w:val="center"/>
          </w:tcPr>
          <w:p w14:paraId="47136112" w14:textId="7687D1BE"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single" w:sz="4" w:space="0" w:color="auto"/>
              <w:left w:val="single" w:sz="4" w:space="0" w:color="auto"/>
              <w:bottom w:val="single" w:sz="4" w:space="0" w:color="auto"/>
              <w:right w:val="single" w:sz="4" w:space="0" w:color="auto"/>
            </w:tcBorders>
            <w:shd w:val="clear" w:color="000000" w:fill="FFFFFF"/>
          </w:tcPr>
          <w:p w14:paraId="4D7FDC69" w14:textId="77777777" w:rsidR="009F25F5" w:rsidRPr="00AE20DA" w:rsidRDefault="009F25F5" w:rsidP="00784018">
            <w:pPr>
              <w:spacing w:after="0" w:line="240" w:lineRule="auto"/>
              <w:jc w:val="center"/>
              <w:rPr>
                <w:rFonts w:ascii="Times New Roman" w:eastAsia="Times New Roman" w:hAnsi="Times New Roman"/>
                <w:color w:val="000000"/>
                <w:sz w:val="16"/>
                <w:szCs w:val="16"/>
                <w:lang w:eastAsia="ru-RU"/>
              </w:rPr>
            </w:pPr>
          </w:p>
        </w:tc>
      </w:tr>
      <w:tr w:rsidR="00784018" w:rsidRPr="00AE20DA" w14:paraId="12FC0E5A" w14:textId="77777777" w:rsidTr="00050B6A">
        <w:trPr>
          <w:trHeight w:val="255"/>
        </w:trPr>
        <w:tc>
          <w:tcPr>
            <w:tcW w:w="601" w:type="dxa"/>
            <w:vMerge w:val="restart"/>
            <w:tcBorders>
              <w:top w:val="nil"/>
              <w:left w:val="single" w:sz="4" w:space="0" w:color="auto"/>
              <w:bottom w:val="single" w:sz="4" w:space="0" w:color="auto"/>
              <w:right w:val="single" w:sz="4" w:space="0" w:color="auto"/>
            </w:tcBorders>
            <w:vAlign w:val="center"/>
            <w:hideMark/>
          </w:tcPr>
          <w:p w14:paraId="6B78B084" w14:textId="77777777" w:rsidR="00784018" w:rsidRPr="00AE20DA" w:rsidRDefault="00784018" w:rsidP="00784018">
            <w:pPr>
              <w:spacing w:after="0" w:line="240" w:lineRule="auto"/>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 </w:t>
            </w:r>
          </w:p>
        </w:tc>
        <w:tc>
          <w:tcPr>
            <w:tcW w:w="315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18B5D6" w14:textId="77777777"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 по подпрограмме</w:t>
            </w:r>
          </w:p>
        </w:tc>
        <w:tc>
          <w:tcPr>
            <w:tcW w:w="1687" w:type="dxa"/>
            <w:tcBorders>
              <w:top w:val="single" w:sz="4" w:space="0" w:color="auto"/>
              <w:left w:val="nil"/>
              <w:bottom w:val="single" w:sz="4" w:space="0" w:color="auto"/>
              <w:right w:val="single" w:sz="4" w:space="0" w:color="auto"/>
            </w:tcBorders>
            <w:shd w:val="clear" w:color="000000" w:fill="FFFFFF"/>
            <w:vAlign w:val="center"/>
            <w:hideMark/>
          </w:tcPr>
          <w:p w14:paraId="1F048C37" w14:textId="77777777" w:rsidR="00784018" w:rsidRPr="00AE20DA" w:rsidRDefault="00784018" w:rsidP="00050B6A">
            <w:pPr>
              <w:spacing w:after="0" w:line="240" w:lineRule="auto"/>
              <w:jc w:val="center"/>
              <w:rPr>
                <w:rFonts w:ascii="Times New Roman" w:eastAsia="Times New Roman" w:hAnsi="Times New Roman"/>
                <w:color w:val="000000"/>
                <w:sz w:val="16"/>
                <w:szCs w:val="16"/>
                <w:lang w:eastAsia="ru-RU"/>
              </w:rPr>
            </w:pPr>
            <w:r w:rsidRPr="00AE20DA">
              <w:rPr>
                <w:rFonts w:ascii="Times New Roman" w:eastAsia="Times New Roman" w:hAnsi="Times New Roman"/>
                <w:color w:val="000000"/>
                <w:sz w:val="16"/>
                <w:szCs w:val="16"/>
                <w:lang w:eastAsia="ru-RU"/>
              </w:rPr>
              <w:t>Итого</w:t>
            </w:r>
          </w:p>
        </w:tc>
        <w:tc>
          <w:tcPr>
            <w:tcW w:w="1052" w:type="dxa"/>
            <w:tcBorders>
              <w:top w:val="single" w:sz="4" w:space="0" w:color="auto"/>
              <w:left w:val="nil"/>
              <w:bottom w:val="single" w:sz="4" w:space="0" w:color="auto"/>
              <w:right w:val="single" w:sz="4" w:space="0" w:color="auto"/>
            </w:tcBorders>
            <w:shd w:val="clear" w:color="000000" w:fill="FFFFFF"/>
            <w:vAlign w:val="center"/>
          </w:tcPr>
          <w:p w14:paraId="0C83D9AC" w14:textId="64A04CE3" w:rsidR="00784018" w:rsidRPr="00AE20DA" w:rsidRDefault="00BE7C60"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auto"/>
            </w:tcBorders>
            <w:shd w:val="clear" w:color="000000" w:fill="FFFFFF"/>
            <w:vAlign w:val="center"/>
          </w:tcPr>
          <w:p w14:paraId="39425E19" w14:textId="39619BB6"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39 944,70</w:t>
            </w:r>
          </w:p>
        </w:tc>
        <w:tc>
          <w:tcPr>
            <w:tcW w:w="1637" w:type="dxa"/>
            <w:tcBorders>
              <w:top w:val="single" w:sz="4" w:space="0" w:color="auto"/>
              <w:left w:val="nil"/>
              <w:bottom w:val="single" w:sz="4" w:space="0" w:color="auto"/>
              <w:right w:val="single" w:sz="4" w:space="0" w:color="auto"/>
            </w:tcBorders>
            <w:shd w:val="clear" w:color="000000" w:fill="FFFFFF"/>
            <w:vAlign w:val="center"/>
          </w:tcPr>
          <w:p w14:paraId="4220AAEA" w14:textId="4C99D46D"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sidRPr="00FD41B6">
              <w:rPr>
                <w:rFonts w:ascii="Times New Roman" w:eastAsia="Times New Roman" w:hAnsi="Times New Roman"/>
                <w:sz w:val="16"/>
                <w:szCs w:val="16"/>
                <w:lang w:eastAsia="ru-RU"/>
              </w:rPr>
              <w:t>40 552,10</w:t>
            </w:r>
          </w:p>
        </w:tc>
        <w:tc>
          <w:tcPr>
            <w:tcW w:w="1152" w:type="dxa"/>
            <w:tcBorders>
              <w:top w:val="single" w:sz="4" w:space="0" w:color="auto"/>
              <w:left w:val="nil"/>
              <w:bottom w:val="single" w:sz="4" w:space="0" w:color="auto"/>
              <w:right w:val="single" w:sz="4" w:space="0" w:color="auto"/>
            </w:tcBorders>
            <w:shd w:val="clear" w:color="000000" w:fill="FFFFFF"/>
            <w:vAlign w:val="center"/>
          </w:tcPr>
          <w:p w14:paraId="7A49B7EF" w14:textId="3773BB40"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sidRPr="0032744A">
              <w:rPr>
                <w:rFonts w:ascii="Times New Roman" w:eastAsia="Times New Roman" w:hAnsi="Times New Roman"/>
                <w:color w:val="000000"/>
                <w:sz w:val="16"/>
                <w:szCs w:val="16"/>
                <w:lang w:eastAsia="ru-RU"/>
              </w:rPr>
              <w:t>45 601,50</w:t>
            </w:r>
          </w:p>
        </w:tc>
        <w:tc>
          <w:tcPr>
            <w:tcW w:w="1198" w:type="dxa"/>
            <w:tcBorders>
              <w:top w:val="single" w:sz="4" w:space="0" w:color="auto"/>
              <w:left w:val="nil"/>
              <w:bottom w:val="single" w:sz="4" w:space="0" w:color="auto"/>
              <w:right w:val="single" w:sz="4" w:space="0" w:color="auto"/>
            </w:tcBorders>
            <w:shd w:val="clear" w:color="000000" w:fill="FFFFFF"/>
            <w:vAlign w:val="center"/>
          </w:tcPr>
          <w:p w14:paraId="79223F5C" w14:textId="277A76C8"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sidRPr="00B81BED">
              <w:rPr>
                <w:rFonts w:ascii="Times New Roman" w:eastAsia="Times New Roman" w:hAnsi="Times New Roman"/>
                <w:color w:val="000000"/>
                <w:sz w:val="16"/>
                <w:szCs w:val="16"/>
                <w:lang w:eastAsia="ru-RU"/>
              </w:rPr>
              <w:t>5</w:t>
            </w:r>
            <w:r w:rsidR="00480E1C">
              <w:rPr>
                <w:rFonts w:ascii="Times New Roman" w:eastAsia="Times New Roman" w:hAnsi="Times New Roman"/>
                <w:color w:val="000000"/>
                <w:sz w:val="16"/>
                <w:szCs w:val="16"/>
                <w:lang w:eastAsia="ru-RU"/>
              </w:rPr>
              <w:t>8</w:t>
            </w:r>
            <w:r w:rsidRPr="00B81BED">
              <w:rPr>
                <w:rFonts w:ascii="Times New Roman" w:eastAsia="Times New Roman" w:hAnsi="Times New Roman"/>
                <w:color w:val="000000"/>
                <w:sz w:val="16"/>
                <w:szCs w:val="16"/>
                <w:lang w:eastAsia="ru-RU"/>
              </w:rPr>
              <w:t> </w:t>
            </w:r>
            <w:r w:rsidR="00480E1C">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r w:rsidR="00480E1C">
              <w:rPr>
                <w:rFonts w:ascii="Times New Roman" w:eastAsia="Times New Roman" w:hAnsi="Times New Roman"/>
                <w:color w:val="000000"/>
                <w:sz w:val="16"/>
                <w:szCs w:val="16"/>
                <w:lang w:eastAsia="ru-RU"/>
              </w:rPr>
              <w:t>1</w:t>
            </w:r>
            <w:r w:rsidRPr="00B81BED">
              <w:rPr>
                <w:rFonts w:ascii="Times New Roman" w:eastAsia="Times New Roman" w:hAnsi="Times New Roman"/>
                <w:color w:val="000000"/>
                <w:sz w:val="16"/>
                <w:szCs w:val="16"/>
                <w:lang w:eastAsia="ru-RU"/>
              </w:rPr>
              <w:t>,</w:t>
            </w:r>
            <w:r w:rsidR="00BE7C60">
              <w:rPr>
                <w:rFonts w:ascii="Times New Roman" w:eastAsia="Times New Roman" w:hAnsi="Times New Roman"/>
                <w:color w:val="000000"/>
                <w:sz w:val="16"/>
                <w:szCs w:val="16"/>
                <w:lang w:eastAsia="ru-RU"/>
              </w:rPr>
              <w:t>74</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E5B039" w14:textId="3694B098"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single" w:sz="4" w:space="0" w:color="auto"/>
              <w:left w:val="nil"/>
              <w:bottom w:val="single" w:sz="4" w:space="0" w:color="auto"/>
              <w:right w:val="single" w:sz="4" w:space="0" w:color="auto"/>
            </w:tcBorders>
            <w:shd w:val="clear" w:color="000000" w:fill="FFFFFF"/>
            <w:vAlign w:val="center"/>
          </w:tcPr>
          <w:p w14:paraId="53A641AA" w14:textId="4E6BD87A"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single" w:sz="4" w:space="0" w:color="auto"/>
              <w:left w:val="single" w:sz="4" w:space="0" w:color="auto"/>
              <w:bottom w:val="single" w:sz="4" w:space="0" w:color="000000"/>
              <w:right w:val="single" w:sz="4" w:space="0" w:color="auto"/>
            </w:tcBorders>
            <w:shd w:val="clear" w:color="000000" w:fill="FFFFFF"/>
          </w:tcPr>
          <w:p w14:paraId="2C31F11F" w14:textId="77777777"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p>
        </w:tc>
      </w:tr>
      <w:tr w:rsidR="00784018" w:rsidRPr="00AE20DA" w14:paraId="62442B19" w14:textId="77777777" w:rsidTr="00050B6A">
        <w:trPr>
          <w:trHeight w:val="720"/>
        </w:trPr>
        <w:tc>
          <w:tcPr>
            <w:tcW w:w="601" w:type="dxa"/>
            <w:vMerge/>
            <w:tcBorders>
              <w:top w:val="nil"/>
              <w:left w:val="single" w:sz="4" w:space="0" w:color="auto"/>
              <w:bottom w:val="single" w:sz="4" w:space="0" w:color="auto"/>
              <w:right w:val="single" w:sz="4" w:space="0" w:color="auto"/>
            </w:tcBorders>
            <w:vAlign w:val="center"/>
            <w:hideMark/>
          </w:tcPr>
          <w:p w14:paraId="6ABF4F3C" w14:textId="77777777" w:rsidR="00784018" w:rsidRPr="00AE20DA" w:rsidRDefault="00784018" w:rsidP="00784018">
            <w:pPr>
              <w:spacing w:after="0" w:line="240" w:lineRule="auto"/>
              <w:rPr>
                <w:rFonts w:ascii="Times New Roman" w:eastAsia="Times New Roman" w:hAnsi="Times New Roman"/>
                <w:color w:val="000000"/>
                <w:sz w:val="16"/>
                <w:szCs w:val="16"/>
                <w:lang w:eastAsia="ru-RU"/>
              </w:rPr>
            </w:pPr>
          </w:p>
        </w:tc>
        <w:tc>
          <w:tcPr>
            <w:tcW w:w="3158" w:type="dxa"/>
            <w:gridSpan w:val="2"/>
            <w:vMerge/>
            <w:tcBorders>
              <w:top w:val="single" w:sz="4" w:space="0" w:color="auto"/>
              <w:left w:val="single" w:sz="4" w:space="0" w:color="auto"/>
              <w:bottom w:val="single" w:sz="4" w:space="0" w:color="auto"/>
              <w:right w:val="single" w:sz="4" w:space="0" w:color="auto"/>
            </w:tcBorders>
            <w:vAlign w:val="center"/>
            <w:hideMark/>
          </w:tcPr>
          <w:p w14:paraId="484FA802" w14:textId="77777777" w:rsidR="00784018" w:rsidRPr="00AE20DA" w:rsidRDefault="00784018" w:rsidP="00784018">
            <w:pPr>
              <w:spacing w:after="0" w:line="240" w:lineRule="auto"/>
              <w:rPr>
                <w:rFonts w:ascii="Times New Roman" w:eastAsia="Times New Roman" w:hAnsi="Times New Roman"/>
                <w:color w:val="000000"/>
                <w:sz w:val="16"/>
                <w:szCs w:val="16"/>
                <w:lang w:eastAsia="ru-RU"/>
              </w:rPr>
            </w:pPr>
          </w:p>
        </w:tc>
        <w:tc>
          <w:tcPr>
            <w:tcW w:w="1687" w:type="dxa"/>
            <w:tcBorders>
              <w:top w:val="nil"/>
              <w:left w:val="nil"/>
              <w:bottom w:val="single" w:sz="4" w:space="0" w:color="auto"/>
              <w:right w:val="single" w:sz="4" w:space="0" w:color="auto"/>
            </w:tcBorders>
            <w:shd w:val="clear" w:color="000000" w:fill="FFFFFF"/>
            <w:vAlign w:val="center"/>
            <w:hideMark/>
          </w:tcPr>
          <w:p w14:paraId="32ED2E31" w14:textId="17FCC293" w:rsidR="00784018" w:rsidRPr="00AE20DA" w:rsidRDefault="00D23362" w:rsidP="00050B6A">
            <w:pPr>
              <w:spacing w:after="0" w:line="240" w:lineRule="auto"/>
              <w:jc w:val="center"/>
              <w:rPr>
                <w:rFonts w:ascii="Times New Roman" w:eastAsia="Times New Roman" w:hAnsi="Times New Roman"/>
                <w:color w:val="000000"/>
                <w:sz w:val="16"/>
                <w:szCs w:val="16"/>
                <w:lang w:eastAsia="ru-RU"/>
              </w:rPr>
            </w:pPr>
            <w:r w:rsidRPr="003332EC">
              <w:rPr>
                <w:rFonts w:ascii="Times New Roman" w:eastAsia="Times New Roman" w:hAnsi="Times New Roman"/>
                <w:color w:val="000000"/>
                <w:sz w:val="16"/>
                <w:szCs w:val="16"/>
                <w:lang w:eastAsia="ru-RU"/>
              </w:rPr>
              <w:t>Средства бюджет</w:t>
            </w:r>
            <w:r>
              <w:rPr>
                <w:rFonts w:ascii="Times New Roman" w:eastAsia="Times New Roman" w:hAnsi="Times New Roman"/>
                <w:color w:val="000000"/>
                <w:sz w:val="16"/>
                <w:szCs w:val="16"/>
                <w:lang w:eastAsia="ru-RU"/>
              </w:rPr>
              <w:t>а</w:t>
            </w:r>
            <w:r w:rsidRPr="003332EC">
              <w:rPr>
                <w:rFonts w:ascii="Times New Roman" w:eastAsia="Times New Roman" w:hAnsi="Times New Roman"/>
                <w:color w:val="000000"/>
                <w:sz w:val="16"/>
                <w:szCs w:val="16"/>
                <w:lang w:eastAsia="ru-RU"/>
              </w:rPr>
              <w:t xml:space="preserve"> </w:t>
            </w:r>
            <w:r>
              <w:rPr>
                <w:rFonts w:ascii="Times New Roman" w:eastAsia="Times New Roman" w:hAnsi="Times New Roman"/>
                <w:color w:val="000000"/>
                <w:sz w:val="16"/>
                <w:szCs w:val="16"/>
                <w:lang w:eastAsia="ru-RU"/>
              </w:rPr>
              <w:t>Сергиево-Посадского городского округа</w:t>
            </w:r>
          </w:p>
        </w:tc>
        <w:tc>
          <w:tcPr>
            <w:tcW w:w="1052" w:type="dxa"/>
            <w:tcBorders>
              <w:top w:val="nil"/>
              <w:left w:val="nil"/>
              <w:bottom w:val="single" w:sz="4" w:space="0" w:color="auto"/>
              <w:right w:val="single" w:sz="4" w:space="0" w:color="auto"/>
            </w:tcBorders>
            <w:shd w:val="clear" w:color="000000" w:fill="FFFFFF"/>
            <w:vAlign w:val="center"/>
          </w:tcPr>
          <w:p w14:paraId="5011E2FE" w14:textId="080FBA86" w:rsidR="00784018" w:rsidRPr="00AE20DA" w:rsidRDefault="00BE7C60"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268 870,04</w:t>
            </w:r>
          </w:p>
        </w:tc>
        <w:tc>
          <w:tcPr>
            <w:tcW w:w="1589" w:type="dxa"/>
            <w:tcBorders>
              <w:top w:val="single" w:sz="4" w:space="0" w:color="auto"/>
              <w:left w:val="nil"/>
              <w:bottom w:val="single" w:sz="4" w:space="0" w:color="auto"/>
              <w:right w:val="single" w:sz="4" w:space="0" w:color="auto"/>
            </w:tcBorders>
            <w:shd w:val="clear" w:color="000000" w:fill="FFFFFF"/>
            <w:vAlign w:val="center"/>
          </w:tcPr>
          <w:p w14:paraId="593E1844" w14:textId="598D2532"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39 944,70</w:t>
            </w:r>
          </w:p>
        </w:tc>
        <w:tc>
          <w:tcPr>
            <w:tcW w:w="1637" w:type="dxa"/>
            <w:tcBorders>
              <w:top w:val="nil"/>
              <w:left w:val="nil"/>
              <w:bottom w:val="single" w:sz="4" w:space="0" w:color="auto"/>
              <w:right w:val="single" w:sz="4" w:space="0" w:color="auto"/>
            </w:tcBorders>
            <w:shd w:val="clear" w:color="000000" w:fill="FFFFFF"/>
            <w:vAlign w:val="center"/>
          </w:tcPr>
          <w:p w14:paraId="3E35DB6B" w14:textId="44773875"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sidRPr="00FD41B6">
              <w:rPr>
                <w:rFonts w:ascii="Times New Roman" w:eastAsia="Times New Roman" w:hAnsi="Times New Roman"/>
                <w:sz w:val="16"/>
                <w:szCs w:val="16"/>
                <w:lang w:eastAsia="ru-RU"/>
              </w:rPr>
              <w:t>40 552,10</w:t>
            </w:r>
          </w:p>
        </w:tc>
        <w:tc>
          <w:tcPr>
            <w:tcW w:w="1152" w:type="dxa"/>
            <w:tcBorders>
              <w:top w:val="nil"/>
              <w:left w:val="nil"/>
              <w:bottom w:val="single" w:sz="4" w:space="0" w:color="auto"/>
              <w:right w:val="single" w:sz="4" w:space="0" w:color="auto"/>
            </w:tcBorders>
            <w:shd w:val="clear" w:color="000000" w:fill="FFFFFF"/>
            <w:vAlign w:val="center"/>
          </w:tcPr>
          <w:p w14:paraId="332F753C" w14:textId="6DE347CF"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r w:rsidRPr="0032744A">
              <w:rPr>
                <w:rFonts w:ascii="Times New Roman" w:eastAsia="Times New Roman" w:hAnsi="Times New Roman"/>
                <w:color w:val="000000"/>
                <w:sz w:val="16"/>
                <w:szCs w:val="16"/>
                <w:lang w:eastAsia="ru-RU"/>
              </w:rPr>
              <w:t>45 601,50</w:t>
            </w:r>
          </w:p>
        </w:tc>
        <w:tc>
          <w:tcPr>
            <w:tcW w:w="1198" w:type="dxa"/>
            <w:tcBorders>
              <w:top w:val="single" w:sz="4" w:space="0" w:color="auto"/>
              <w:left w:val="nil"/>
              <w:bottom w:val="single" w:sz="4" w:space="0" w:color="auto"/>
              <w:right w:val="single" w:sz="4" w:space="0" w:color="auto"/>
            </w:tcBorders>
            <w:shd w:val="clear" w:color="000000" w:fill="FFFFFF"/>
            <w:vAlign w:val="center"/>
          </w:tcPr>
          <w:p w14:paraId="3EB13EB6" w14:textId="1BF1BED8"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sidRPr="00B81BED">
              <w:rPr>
                <w:rFonts w:ascii="Times New Roman" w:eastAsia="Times New Roman" w:hAnsi="Times New Roman"/>
                <w:color w:val="000000"/>
                <w:sz w:val="16"/>
                <w:szCs w:val="16"/>
                <w:lang w:eastAsia="ru-RU"/>
              </w:rPr>
              <w:t>5</w:t>
            </w:r>
            <w:r w:rsidR="00480E1C">
              <w:rPr>
                <w:rFonts w:ascii="Times New Roman" w:eastAsia="Times New Roman" w:hAnsi="Times New Roman"/>
                <w:color w:val="000000"/>
                <w:sz w:val="16"/>
                <w:szCs w:val="16"/>
                <w:lang w:eastAsia="ru-RU"/>
              </w:rPr>
              <w:t>8</w:t>
            </w:r>
            <w:r w:rsidRPr="00B81BED">
              <w:rPr>
                <w:rFonts w:ascii="Times New Roman" w:eastAsia="Times New Roman" w:hAnsi="Times New Roman"/>
                <w:color w:val="000000"/>
                <w:sz w:val="16"/>
                <w:szCs w:val="16"/>
                <w:lang w:eastAsia="ru-RU"/>
              </w:rPr>
              <w:t> </w:t>
            </w:r>
            <w:r w:rsidR="00480E1C">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r w:rsidR="00480E1C">
              <w:rPr>
                <w:rFonts w:ascii="Times New Roman" w:eastAsia="Times New Roman" w:hAnsi="Times New Roman"/>
                <w:color w:val="000000"/>
                <w:sz w:val="16"/>
                <w:szCs w:val="16"/>
                <w:lang w:eastAsia="ru-RU"/>
              </w:rPr>
              <w:t>1</w:t>
            </w:r>
            <w:r w:rsidRPr="00B81BED">
              <w:rPr>
                <w:rFonts w:ascii="Times New Roman" w:eastAsia="Times New Roman" w:hAnsi="Times New Roman"/>
                <w:color w:val="000000"/>
                <w:sz w:val="16"/>
                <w:szCs w:val="16"/>
                <w:lang w:eastAsia="ru-RU"/>
              </w:rPr>
              <w:t>,</w:t>
            </w:r>
            <w:r w:rsidR="00C72C05">
              <w:rPr>
                <w:rFonts w:ascii="Times New Roman" w:eastAsia="Times New Roman" w:hAnsi="Times New Roman"/>
                <w:color w:val="000000"/>
                <w:sz w:val="16"/>
                <w:szCs w:val="16"/>
                <w:lang w:eastAsia="ru-RU"/>
              </w:rPr>
              <w:t>74</w:t>
            </w:r>
          </w:p>
        </w:tc>
        <w:tc>
          <w:tcPr>
            <w:tcW w:w="12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BFA3A2" w14:textId="4331CB39"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201" w:type="dxa"/>
            <w:tcBorders>
              <w:top w:val="nil"/>
              <w:left w:val="nil"/>
              <w:bottom w:val="single" w:sz="4" w:space="0" w:color="auto"/>
              <w:right w:val="single" w:sz="4" w:space="0" w:color="auto"/>
            </w:tcBorders>
            <w:shd w:val="clear" w:color="000000" w:fill="FFFFFF"/>
            <w:vAlign w:val="center"/>
          </w:tcPr>
          <w:p w14:paraId="42F55DAF" w14:textId="1C0ADFE1" w:rsidR="00784018" w:rsidRPr="00AE20DA" w:rsidRDefault="008601DC" w:rsidP="0078401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42 300,0</w:t>
            </w:r>
          </w:p>
        </w:tc>
        <w:tc>
          <w:tcPr>
            <w:tcW w:w="1542" w:type="dxa"/>
            <w:tcBorders>
              <w:top w:val="nil"/>
              <w:left w:val="single" w:sz="4" w:space="0" w:color="auto"/>
              <w:bottom w:val="single" w:sz="4" w:space="0" w:color="000000"/>
              <w:right w:val="single" w:sz="4" w:space="0" w:color="auto"/>
            </w:tcBorders>
            <w:shd w:val="clear" w:color="000000" w:fill="FFFFFF"/>
            <w:hideMark/>
          </w:tcPr>
          <w:p w14:paraId="5A17E8A0" w14:textId="77777777" w:rsidR="00784018" w:rsidRPr="00AE20DA" w:rsidRDefault="00784018" w:rsidP="00784018">
            <w:pPr>
              <w:spacing w:after="0" w:line="240" w:lineRule="auto"/>
              <w:jc w:val="center"/>
              <w:rPr>
                <w:rFonts w:ascii="Times New Roman" w:eastAsia="Times New Roman" w:hAnsi="Times New Roman"/>
                <w:color w:val="000000"/>
                <w:sz w:val="16"/>
                <w:szCs w:val="16"/>
                <w:lang w:eastAsia="ru-RU"/>
              </w:rPr>
            </w:pPr>
          </w:p>
        </w:tc>
      </w:tr>
    </w:tbl>
    <w:p w14:paraId="2B661171" w14:textId="77777777" w:rsidR="002F4054" w:rsidRDefault="002F4054" w:rsidP="002F4054">
      <w:pPr>
        <w:widowControl w:val="0"/>
        <w:spacing w:after="0" w:line="240" w:lineRule="auto"/>
        <w:jc w:val="center"/>
        <w:rPr>
          <w:rFonts w:ascii="Times New Roman" w:hAnsi="Times New Roman"/>
          <w:b/>
          <w:sz w:val="24"/>
          <w:szCs w:val="24"/>
        </w:rPr>
      </w:pPr>
    </w:p>
    <w:p w14:paraId="4684AF8F" w14:textId="77777777" w:rsidR="00B27386" w:rsidRDefault="00B27386">
      <w:pPr>
        <w:rPr>
          <w:rFonts w:ascii="Times New Roman" w:hAnsi="Times New Roman"/>
          <w:b/>
          <w:sz w:val="24"/>
          <w:szCs w:val="24"/>
        </w:rPr>
      </w:pPr>
      <w:r>
        <w:rPr>
          <w:rFonts w:ascii="Times New Roman" w:hAnsi="Times New Roman"/>
          <w:b/>
          <w:sz w:val="24"/>
          <w:szCs w:val="24"/>
        </w:rPr>
        <w:br w:type="page"/>
      </w:r>
    </w:p>
    <w:p w14:paraId="57DD59F4" w14:textId="187FE46A" w:rsidR="002F4054" w:rsidRPr="00462670" w:rsidRDefault="00D23362" w:rsidP="002F4054">
      <w:pPr>
        <w:widowControl w:val="0"/>
        <w:spacing w:after="0" w:line="240" w:lineRule="auto"/>
        <w:jc w:val="center"/>
        <w:rPr>
          <w:rFonts w:ascii="Times New Roman" w:hAnsi="Times New Roman"/>
          <w:b/>
          <w:sz w:val="24"/>
          <w:szCs w:val="24"/>
        </w:rPr>
      </w:pPr>
      <w:r>
        <w:rPr>
          <w:rFonts w:ascii="Times New Roman" w:hAnsi="Times New Roman"/>
          <w:b/>
          <w:sz w:val="24"/>
          <w:szCs w:val="24"/>
        </w:rPr>
        <w:lastRenderedPageBreak/>
        <w:t>5</w:t>
      </w:r>
      <w:r w:rsidR="002F4054" w:rsidRPr="00462670">
        <w:rPr>
          <w:rFonts w:ascii="Times New Roman" w:hAnsi="Times New Roman"/>
          <w:b/>
          <w:sz w:val="24"/>
          <w:szCs w:val="24"/>
        </w:rPr>
        <w:t>. Порядок взаимодействия ответственного за выполнение мероприятий подпрограммы с муниципальным</w:t>
      </w:r>
    </w:p>
    <w:p w14:paraId="61D0CE50" w14:textId="77777777" w:rsidR="002F4054" w:rsidRDefault="002F4054" w:rsidP="002F4054">
      <w:pPr>
        <w:widowControl w:val="0"/>
        <w:spacing w:after="0" w:line="240" w:lineRule="auto"/>
        <w:jc w:val="center"/>
        <w:rPr>
          <w:rFonts w:ascii="Times New Roman" w:hAnsi="Times New Roman"/>
          <w:b/>
          <w:sz w:val="24"/>
          <w:szCs w:val="24"/>
        </w:rPr>
      </w:pPr>
      <w:r w:rsidRPr="00462670">
        <w:rPr>
          <w:rFonts w:ascii="Times New Roman" w:hAnsi="Times New Roman"/>
          <w:b/>
          <w:sz w:val="24"/>
          <w:szCs w:val="24"/>
        </w:rPr>
        <w:t xml:space="preserve"> заказчиком муниципальной программы.</w:t>
      </w:r>
    </w:p>
    <w:p w14:paraId="78D4D1E0" w14:textId="77777777" w:rsidR="002F4054" w:rsidRPr="00462670" w:rsidRDefault="002F4054" w:rsidP="002F4054">
      <w:pPr>
        <w:widowControl w:val="0"/>
        <w:spacing w:after="0" w:line="240" w:lineRule="auto"/>
        <w:jc w:val="center"/>
        <w:rPr>
          <w:rFonts w:ascii="Times New Roman" w:hAnsi="Times New Roman"/>
          <w:b/>
          <w:sz w:val="24"/>
          <w:szCs w:val="24"/>
        </w:rPr>
      </w:pPr>
    </w:p>
    <w:p w14:paraId="2287C9C0" w14:textId="77777777" w:rsidR="002F4054" w:rsidRPr="00462670" w:rsidRDefault="002F4054" w:rsidP="002F4054">
      <w:pPr>
        <w:widowControl w:val="0"/>
        <w:spacing w:after="0" w:line="240" w:lineRule="auto"/>
        <w:ind w:firstLine="567"/>
        <w:jc w:val="both"/>
        <w:rPr>
          <w:rFonts w:ascii="Times New Roman" w:hAnsi="Times New Roman"/>
        </w:rPr>
      </w:pPr>
      <w:r w:rsidRPr="00462670">
        <w:rPr>
          <w:rFonts w:ascii="Times New Roman" w:hAnsi="Times New Roman"/>
          <w:sz w:val="24"/>
          <w:szCs w:val="24"/>
        </w:rPr>
        <w:t>Управление реализацией муниципальной программы осуществляет координатор муниципальной программы. Координатор муниципальной программы организовывает работу направленную на:</w:t>
      </w:r>
    </w:p>
    <w:p w14:paraId="4E5399CC" w14:textId="17846B2C" w:rsidR="002F4054" w:rsidRPr="002F4054" w:rsidRDefault="002F4054" w:rsidP="002F4054">
      <w:pPr>
        <w:pStyle w:val="a5"/>
        <w:widowControl w:val="0"/>
        <w:numPr>
          <w:ilvl w:val="0"/>
          <w:numId w:val="17"/>
        </w:numPr>
        <w:spacing w:after="0" w:line="240" w:lineRule="auto"/>
        <w:ind w:left="851" w:hanging="284"/>
        <w:jc w:val="both"/>
        <w:rPr>
          <w:rFonts w:ascii="Times New Roman" w:hAnsi="Times New Roman"/>
          <w:sz w:val="24"/>
          <w:szCs w:val="24"/>
        </w:rPr>
      </w:pPr>
      <w:r w:rsidRPr="002F4054">
        <w:rPr>
          <w:rFonts w:ascii="Times New Roman" w:hAnsi="Times New Roman"/>
          <w:sz w:val="24"/>
          <w:szCs w:val="24"/>
        </w:rPr>
        <w:t>координацию деятельности муниципального заказчика программы в процессе разработки муниципальной программы, обеспечивает согласование проекта постановления Главы Сергиево-Посадского городского округа «Об утверждении муниципальной программы» и вносит его в установленном порядке на рассмотрение Главы Сергиево-Посадского городского округа;</w:t>
      </w:r>
    </w:p>
    <w:p w14:paraId="78401926" w14:textId="4E1046EF" w:rsidR="002F4054" w:rsidRPr="002F4054" w:rsidRDefault="002F4054" w:rsidP="002F4054">
      <w:pPr>
        <w:pStyle w:val="a5"/>
        <w:widowControl w:val="0"/>
        <w:numPr>
          <w:ilvl w:val="0"/>
          <w:numId w:val="17"/>
        </w:numPr>
        <w:spacing w:after="0" w:line="240" w:lineRule="auto"/>
        <w:ind w:left="851" w:hanging="284"/>
        <w:jc w:val="both"/>
        <w:rPr>
          <w:rFonts w:ascii="Times New Roman" w:hAnsi="Times New Roman"/>
          <w:sz w:val="24"/>
          <w:szCs w:val="24"/>
        </w:rPr>
      </w:pPr>
      <w:r w:rsidRPr="002F4054">
        <w:rPr>
          <w:rFonts w:ascii="Times New Roman" w:hAnsi="Times New Roman"/>
          <w:sz w:val="24"/>
          <w:szCs w:val="24"/>
        </w:rPr>
        <w:t>организацию управления муниципальной программой;</w:t>
      </w:r>
    </w:p>
    <w:p w14:paraId="4E11B22D" w14:textId="617E1165" w:rsidR="002F4054" w:rsidRPr="002F4054" w:rsidRDefault="002F4054" w:rsidP="002F4054">
      <w:pPr>
        <w:pStyle w:val="a5"/>
        <w:widowControl w:val="0"/>
        <w:numPr>
          <w:ilvl w:val="0"/>
          <w:numId w:val="17"/>
        </w:numPr>
        <w:spacing w:after="0" w:line="240" w:lineRule="auto"/>
        <w:ind w:left="851" w:hanging="284"/>
        <w:jc w:val="both"/>
        <w:rPr>
          <w:rFonts w:ascii="Times New Roman" w:hAnsi="Times New Roman"/>
          <w:sz w:val="24"/>
          <w:szCs w:val="24"/>
        </w:rPr>
      </w:pPr>
      <w:r w:rsidRPr="002F4054">
        <w:rPr>
          <w:rFonts w:ascii="Times New Roman" w:hAnsi="Times New Roman"/>
          <w:sz w:val="24"/>
          <w:szCs w:val="24"/>
        </w:rPr>
        <w:t>создание при необходимости комиссии по управлению муниципальной программой;</w:t>
      </w:r>
    </w:p>
    <w:p w14:paraId="17ED4D6E" w14:textId="3C6E2FFA" w:rsidR="002F4054" w:rsidRPr="002F4054" w:rsidRDefault="002F4054" w:rsidP="002F4054">
      <w:pPr>
        <w:pStyle w:val="a5"/>
        <w:widowControl w:val="0"/>
        <w:numPr>
          <w:ilvl w:val="0"/>
          <w:numId w:val="17"/>
        </w:numPr>
        <w:spacing w:after="0" w:line="240" w:lineRule="auto"/>
        <w:ind w:left="851" w:hanging="284"/>
        <w:jc w:val="both"/>
        <w:rPr>
          <w:rFonts w:ascii="Times New Roman" w:hAnsi="Times New Roman"/>
          <w:sz w:val="24"/>
          <w:szCs w:val="24"/>
        </w:rPr>
      </w:pPr>
      <w:r w:rsidRPr="002F4054">
        <w:rPr>
          <w:rFonts w:ascii="Times New Roman" w:hAnsi="Times New Roman"/>
          <w:sz w:val="24"/>
          <w:szCs w:val="24"/>
        </w:rPr>
        <w:t>реализацию муниципальной программы;</w:t>
      </w:r>
    </w:p>
    <w:p w14:paraId="05C029B7" w14:textId="6A334CF4" w:rsidR="002F4054" w:rsidRPr="002F4054" w:rsidRDefault="002F4054" w:rsidP="002F4054">
      <w:pPr>
        <w:pStyle w:val="a5"/>
        <w:widowControl w:val="0"/>
        <w:numPr>
          <w:ilvl w:val="0"/>
          <w:numId w:val="17"/>
        </w:numPr>
        <w:spacing w:after="0" w:line="240" w:lineRule="auto"/>
        <w:ind w:left="851" w:hanging="284"/>
        <w:jc w:val="both"/>
        <w:rPr>
          <w:rFonts w:ascii="Times New Roman" w:hAnsi="Times New Roman"/>
          <w:sz w:val="24"/>
          <w:szCs w:val="24"/>
        </w:rPr>
      </w:pPr>
      <w:r w:rsidRPr="002F4054">
        <w:rPr>
          <w:rFonts w:ascii="Times New Roman" w:hAnsi="Times New Roman"/>
          <w:sz w:val="24"/>
          <w:szCs w:val="24"/>
        </w:rPr>
        <w:t>достижение целей и конечных результатов муниципальной программы.</w:t>
      </w:r>
    </w:p>
    <w:p w14:paraId="380D0029" w14:textId="77777777" w:rsidR="002F4054" w:rsidRPr="00462670" w:rsidRDefault="002F4054" w:rsidP="002F4054">
      <w:pPr>
        <w:widowControl w:val="0"/>
        <w:spacing w:after="0" w:line="240" w:lineRule="auto"/>
        <w:ind w:firstLine="567"/>
        <w:jc w:val="both"/>
        <w:rPr>
          <w:rFonts w:ascii="Times New Roman" w:hAnsi="Times New Roman"/>
        </w:rPr>
      </w:pPr>
      <w:r w:rsidRPr="00462670">
        <w:rPr>
          <w:rFonts w:ascii="Times New Roman" w:hAnsi="Times New Roman"/>
          <w:sz w:val="24"/>
          <w:szCs w:val="24"/>
        </w:rPr>
        <w:t>Муниципальный заказчик муниципальной программы осуществляет следующие функции:</w:t>
      </w:r>
    </w:p>
    <w:p w14:paraId="65CC04F3"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разрабатывает муниципальную программу;</w:t>
      </w:r>
    </w:p>
    <w:p w14:paraId="5EE6D93C"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формирует прогноз расходов на реализацию мероприятий муниципальной программы;</w:t>
      </w:r>
    </w:p>
    <w:p w14:paraId="5928AF68"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определяет ответственных за выполнение мероприятий муниципальной программы;</w:t>
      </w:r>
    </w:p>
    <w:p w14:paraId="08DE161B"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обеспечивает взаимодействие между ответственными за выполнение отдельных мероприятий муниципальной программы и координацию действий по реализации муниципальной программы;</w:t>
      </w:r>
    </w:p>
    <w:p w14:paraId="4B02BDCF"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участвует в обсуждении вопросов, связанных с реализацией и финансированием муниципальной программы;</w:t>
      </w:r>
    </w:p>
    <w:p w14:paraId="43388A49" w14:textId="77777777" w:rsidR="002F4054" w:rsidRPr="00462670" w:rsidRDefault="002F4054" w:rsidP="002F4054">
      <w:pPr>
        <w:widowControl w:val="0"/>
        <w:numPr>
          <w:ilvl w:val="0"/>
          <w:numId w:val="16"/>
        </w:numPr>
        <w:spacing w:after="0" w:line="240" w:lineRule="auto"/>
        <w:ind w:left="709" w:hanging="142"/>
        <w:contextualSpacing/>
        <w:jc w:val="both"/>
        <w:rPr>
          <w:rFonts w:ascii="Times New Roman" w:hAnsi="Times New Roman"/>
          <w:sz w:val="24"/>
          <w:szCs w:val="24"/>
        </w:rPr>
      </w:pPr>
      <w:r w:rsidRPr="00462670">
        <w:rPr>
          <w:rFonts w:ascii="Times New Roman" w:hAnsi="Times New Roman"/>
          <w:sz w:val="24"/>
          <w:szCs w:val="24"/>
        </w:rPr>
        <w:t xml:space="preserve"> обеспечивает заключение соответствующих договоров по привлечению внебюджетных средств для финансирования муниципальной программы;</w:t>
      </w:r>
    </w:p>
    <w:p w14:paraId="6B1DF56C"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готовит и представляет координатору муниципальной программы и в управление экономики отчет о реализации муниципальной программы.</w:t>
      </w:r>
    </w:p>
    <w:p w14:paraId="775D2771" w14:textId="77777777" w:rsidR="002F4054" w:rsidRPr="00462670" w:rsidRDefault="002F4054" w:rsidP="002F4054">
      <w:pPr>
        <w:widowControl w:val="0"/>
        <w:spacing w:after="0" w:line="240" w:lineRule="auto"/>
        <w:ind w:firstLine="567"/>
        <w:jc w:val="both"/>
        <w:rPr>
          <w:rFonts w:ascii="Times New Roman" w:hAnsi="Times New Roman"/>
        </w:rPr>
      </w:pPr>
      <w:r w:rsidRPr="00462670">
        <w:rPr>
          <w:rFonts w:ascii="Times New Roman" w:hAnsi="Times New Roman"/>
          <w:sz w:val="24"/>
          <w:szCs w:val="24"/>
        </w:rPr>
        <w:t>Муниципальный заказчик муниципальной программы несет ответственность за подготовку и реализацию муниципальной программы, а также обеспечения достижения количественных и/или качественных показателей эффективности реализации программы в целом.</w:t>
      </w:r>
    </w:p>
    <w:p w14:paraId="4BBF19F4" w14:textId="77777777" w:rsidR="002F4054" w:rsidRPr="00462670" w:rsidRDefault="002F4054" w:rsidP="002F4054">
      <w:pPr>
        <w:widowControl w:val="0"/>
        <w:spacing w:after="0" w:line="240" w:lineRule="auto"/>
        <w:ind w:firstLine="567"/>
        <w:jc w:val="both"/>
        <w:rPr>
          <w:rFonts w:ascii="Times New Roman" w:hAnsi="Times New Roman"/>
        </w:rPr>
      </w:pPr>
      <w:r w:rsidRPr="00462670">
        <w:rPr>
          <w:rFonts w:ascii="Times New Roman" w:hAnsi="Times New Roman"/>
          <w:sz w:val="24"/>
          <w:szCs w:val="24"/>
        </w:rPr>
        <w:t>Ответственный за выполнение мероприятий муниципальной программы:</w:t>
      </w:r>
    </w:p>
    <w:p w14:paraId="7D5381E0"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формирует прогноз расходов на реализацию мероприятий муниципальной программы и направляет его муниципальному заказчику муниципальной программы,</w:t>
      </w:r>
    </w:p>
    <w:p w14:paraId="07AA5F39" w14:textId="77777777" w:rsidR="002F4054" w:rsidRPr="00462670"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определяет исполнителей мероприятий подпрограммы, в том числе порядок проведения торгов, в форме конкурса или аукциона,</w:t>
      </w:r>
    </w:p>
    <w:p w14:paraId="31580455" w14:textId="77777777" w:rsidR="002F4054"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462670">
        <w:rPr>
          <w:rFonts w:ascii="Times New Roman" w:hAnsi="Times New Roman"/>
          <w:sz w:val="24"/>
          <w:szCs w:val="24"/>
        </w:rPr>
        <w:t xml:space="preserve"> участвует в обсуждении вопросов, связанных с реализацией и финансированием муниципальной программы в части соответствующих мероприятий,</w:t>
      </w:r>
    </w:p>
    <w:p w14:paraId="747F2F11" w14:textId="557DB868" w:rsidR="00D23362" w:rsidRDefault="002F4054" w:rsidP="002F4054">
      <w:pPr>
        <w:widowControl w:val="0"/>
        <w:numPr>
          <w:ilvl w:val="0"/>
          <w:numId w:val="16"/>
        </w:numPr>
        <w:spacing w:after="0" w:line="240" w:lineRule="auto"/>
        <w:ind w:left="0" w:firstLine="567"/>
        <w:contextualSpacing/>
        <w:jc w:val="both"/>
        <w:rPr>
          <w:rFonts w:ascii="Times New Roman" w:hAnsi="Times New Roman"/>
          <w:sz w:val="24"/>
          <w:szCs w:val="24"/>
        </w:rPr>
      </w:pPr>
      <w:r w:rsidRPr="002F4054">
        <w:rPr>
          <w:rFonts w:ascii="Times New Roman" w:hAnsi="Times New Roman"/>
          <w:sz w:val="24"/>
          <w:szCs w:val="24"/>
        </w:rPr>
        <w:t>готовит и представляет муниципальному заказчику муниципальной программы отчет о реализации мероприятий.</w:t>
      </w:r>
    </w:p>
    <w:p w14:paraId="262B8EF3" w14:textId="510F0DD2" w:rsidR="002F4054" w:rsidRPr="00D23362" w:rsidRDefault="00D23362" w:rsidP="00D23362">
      <w:pPr>
        <w:rPr>
          <w:rFonts w:ascii="Times New Roman" w:hAnsi="Times New Roman"/>
          <w:sz w:val="24"/>
          <w:szCs w:val="24"/>
        </w:rPr>
      </w:pPr>
      <w:r>
        <w:rPr>
          <w:rFonts w:ascii="Times New Roman" w:hAnsi="Times New Roman"/>
          <w:sz w:val="24"/>
          <w:szCs w:val="24"/>
        </w:rPr>
        <w:br w:type="page"/>
      </w:r>
    </w:p>
    <w:p w14:paraId="6F519EB4" w14:textId="4375DDC5" w:rsidR="002F4054" w:rsidRPr="00462670" w:rsidRDefault="00D23362" w:rsidP="002F4054">
      <w:pPr>
        <w:widowControl w:val="0"/>
        <w:spacing w:after="0" w:line="240" w:lineRule="auto"/>
        <w:contextualSpacing/>
        <w:jc w:val="center"/>
        <w:rPr>
          <w:rFonts w:ascii="Times New Roman" w:hAnsi="Times New Roman"/>
          <w:b/>
        </w:rPr>
      </w:pPr>
      <w:r>
        <w:rPr>
          <w:rFonts w:ascii="Times New Roman" w:hAnsi="Times New Roman"/>
          <w:b/>
          <w:sz w:val="24"/>
          <w:szCs w:val="24"/>
        </w:rPr>
        <w:lastRenderedPageBreak/>
        <w:t>6</w:t>
      </w:r>
      <w:r w:rsidR="002F4054" w:rsidRPr="00462670">
        <w:rPr>
          <w:rFonts w:ascii="Times New Roman" w:hAnsi="Times New Roman"/>
          <w:b/>
          <w:sz w:val="24"/>
          <w:szCs w:val="24"/>
        </w:rPr>
        <w:t>. Состав, форма и сроки предоставления отчетности.</w:t>
      </w:r>
    </w:p>
    <w:p w14:paraId="29424B4A" w14:textId="77777777" w:rsidR="002F4054" w:rsidRPr="00462670" w:rsidRDefault="002F4054" w:rsidP="002F4054">
      <w:pPr>
        <w:widowControl w:val="0"/>
        <w:spacing w:after="0" w:line="240" w:lineRule="auto"/>
        <w:jc w:val="both"/>
        <w:rPr>
          <w:rFonts w:ascii="Times New Roman" w:hAnsi="Times New Roman"/>
        </w:rPr>
      </w:pPr>
    </w:p>
    <w:p w14:paraId="6F4F1EEF" w14:textId="77777777" w:rsidR="002F4054" w:rsidRPr="00462670" w:rsidRDefault="002F4054" w:rsidP="002F4054">
      <w:pPr>
        <w:pStyle w:val="ConsPlusNormal"/>
        <w:ind w:firstLine="567"/>
        <w:jc w:val="both"/>
        <w:rPr>
          <w:rFonts w:ascii="Times New Roman" w:hAnsi="Times New Roman" w:cs="Times New Roman"/>
          <w:sz w:val="24"/>
          <w:szCs w:val="24"/>
        </w:rPr>
      </w:pPr>
      <w:r w:rsidRPr="00462670">
        <w:rPr>
          <w:rFonts w:ascii="Times New Roman" w:hAnsi="Times New Roman" w:cs="Times New Roman"/>
          <w:sz w:val="24"/>
          <w:szCs w:val="24"/>
        </w:rPr>
        <w:t>6.1. Контроль за реализацией муниципальной программы осуществляется администрацией Сергиево-Посадского городского округа.</w:t>
      </w:r>
    </w:p>
    <w:p w14:paraId="4962BAD9" w14:textId="77777777" w:rsidR="002F4054" w:rsidRPr="00462670" w:rsidRDefault="002F4054" w:rsidP="002F4054">
      <w:pPr>
        <w:pStyle w:val="ConsPlusNormal"/>
        <w:ind w:firstLine="567"/>
        <w:jc w:val="both"/>
        <w:rPr>
          <w:rFonts w:ascii="Times New Roman" w:hAnsi="Times New Roman" w:cs="Times New Roman"/>
          <w:sz w:val="24"/>
          <w:szCs w:val="24"/>
        </w:rPr>
      </w:pPr>
      <w:r w:rsidRPr="00462670">
        <w:rPr>
          <w:rFonts w:ascii="Times New Roman" w:hAnsi="Times New Roman" w:cs="Times New Roman"/>
          <w:sz w:val="24"/>
          <w:szCs w:val="24"/>
        </w:rPr>
        <w:t xml:space="preserve">6.2. С целью контроля за реализацией муниципальной программы муниципальный заказчик формирует и направляет в управление экономики: </w:t>
      </w:r>
    </w:p>
    <w:p w14:paraId="6BA6F2C4" w14:textId="02F26910" w:rsidR="002F4054" w:rsidRPr="00462670" w:rsidRDefault="002F4054" w:rsidP="002F4054">
      <w:pPr>
        <w:pStyle w:val="ConsPlusNormal"/>
        <w:ind w:firstLine="567"/>
        <w:jc w:val="both"/>
        <w:rPr>
          <w:rFonts w:ascii="Times New Roman" w:hAnsi="Times New Roman" w:cs="Times New Roman"/>
          <w:sz w:val="24"/>
          <w:szCs w:val="24"/>
        </w:rPr>
      </w:pPr>
      <w:r w:rsidRPr="00462670">
        <w:rPr>
          <w:rFonts w:ascii="Times New Roman" w:hAnsi="Times New Roman" w:cs="Times New Roman"/>
          <w:sz w:val="24"/>
          <w:szCs w:val="24"/>
        </w:rPr>
        <w:t xml:space="preserve">- ежеквартально до 15 числа месяца, следующего за отчётным кварталом, оперативный отчёт, о реализации мероприятий, согласованный </w:t>
      </w:r>
      <w:r>
        <w:rPr>
          <w:rFonts w:ascii="Times New Roman" w:hAnsi="Times New Roman" w:cs="Times New Roman"/>
          <w:sz w:val="24"/>
          <w:szCs w:val="24"/>
        </w:rPr>
        <w:br/>
      </w:r>
      <w:r w:rsidRPr="00462670">
        <w:rPr>
          <w:rFonts w:ascii="Times New Roman" w:hAnsi="Times New Roman" w:cs="Times New Roman"/>
          <w:sz w:val="24"/>
          <w:szCs w:val="24"/>
        </w:rPr>
        <w:t>с финансовым управлением;</w:t>
      </w:r>
    </w:p>
    <w:p w14:paraId="7EBC4488" w14:textId="77777777" w:rsidR="002F4054" w:rsidRPr="00462670" w:rsidRDefault="002F4054" w:rsidP="002F4054">
      <w:pPr>
        <w:autoSpaceDE w:val="0"/>
        <w:autoSpaceDN w:val="0"/>
        <w:adjustRightInd w:val="0"/>
        <w:spacing w:after="0" w:line="240" w:lineRule="auto"/>
        <w:ind w:firstLine="567"/>
        <w:jc w:val="both"/>
        <w:rPr>
          <w:rFonts w:ascii="Times New Roman" w:hAnsi="Times New Roman"/>
          <w:sz w:val="24"/>
          <w:szCs w:val="24"/>
        </w:rPr>
      </w:pPr>
      <w:r w:rsidRPr="00462670">
        <w:rPr>
          <w:rFonts w:ascii="Times New Roman" w:hAnsi="Times New Roman"/>
          <w:sz w:val="24"/>
          <w:szCs w:val="24"/>
        </w:rPr>
        <w:t>-  ежегодно в срок до 1 марта года, следующего за отчётным, годовой отчёт о реализации мероприятий муниципальной программы.</w:t>
      </w:r>
    </w:p>
    <w:p w14:paraId="179E1503" w14:textId="77777777" w:rsidR="002F4054" w:rsidRPr="00462670" w:rsidRDefault="002F4054" w:rsidP="002F4054">
      <w:pPr>
        <w:pStyle w:val="ConsPlusNormal"/>
        <w:ind w:firstLine="567"/>
        <w:jc w:val="both"/>
        <w:rPr>
          <w:rFonts w:ascii="Times New Roman" w:hAnsi="Times New Roman" w:cs="Times New Roman"/>
          <w:sz w:val="24"/>
          <w:szCs w:val="24"/>
        </w:rPr>
      </w:pPr>
    </w:p>
    <w:p w14:paraId="2698D475" w14:textId="77777777" w:rsidR="002F4054" w:rsidRPr="00462670" w:rsidRDefault="002F4054" w:rsidP="002F4054">
      <w:pPr>
        <w:autoSpaceDE w:val="0"/>
        <w:autoSpaceDN w:val="0"/>
        <w:adjustRightInd w:val="0"/>
        <w:spacing w:after="0" w:line="240" w:lineRule="auto"/>
        <w:ind w:firstLine="540"/>
        <w:jc w:val="both"/>
        <w:rPr>
          <w:rFonts w:ascii="Times New Roman" w:hAnsi="Times New Roman"/>
          <w:sz w:val="24"/>
          <w:szCs w:val="24"/>
        </w:rPr>
      </w:pPr>
      <w:r w:rsidRPr="00462670">
        <w:rPr>
          <w:rFonts w:ascii="Times New Roman" w:hAnsi="Times New Roman"/>
          <w:sz w:val="24"/>
          <w:szCs w:val="24"/>
        </w:rPr>
        <w:t>Оперативный (годовой) отчёт о реализации мероприятий муниципальной программы содержит:</w:t>
      </w:r>
    </w:p>
    <w:p w14:paraId="501B411A"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а) аналитическую записку;</w:t>
      </w:r>
    </w:p>
    <w:p w14:paraId="409D6FEA"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б) перечень выполненных мероприятий с указанием объёмов, источников финансирования, степени и результатов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72DB4C4E"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б) информацию о плановых и фактически достигнутых результатах реализации муниципальной программы с указанием причины невыполнения или несвоевременного выполнения, а также предложений по их выполнению.</w:t>
      </w:r>
    </w:p>
    <w:p w14:paraId="620B468B"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К годовому отчёту о реализации мероприятий муниципальной программы дополнительно представляется:</w:t>
      </w:r>
    </w:p>
    <w:p w14:paraId="659E2639"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а) аналитическая записка, в которой отражаются результаты:</w:t>
      </w:r>
    </w:p>
    <w:p w14:paraId="7F2D4FD7" w14:textId="77777777" w:rsidR="002F4054" w:rsidRPr="00462670" w:rsidRDefault="002F4054" w:rsidP="002F4054">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 анализа достижения планируемых результатов реализации муниципальной программы;</w:t>
      </w:r>
    </w:p>
    <w:p w14:paraId="5224638A" w14:textId="4991FEFD" w:rsidR="00BE3071" w:rsidRPr="00D23362" w:rsidRDefault="002F4054" w:rsidP="00D23362">
      <w:pPr>
        <w:autoSpaceDE w:val="0"/>
        <w:autoSpaceDN w:val="0"/>
        <w:adjustRightInd w:val="0"/>
        <w:spacing w:after="0" w:line="240" w:lineRule="auto"/>
        <w:ind w:firstLine="539"/>
        <w:jc w:val="both"/>
        <w:rPr>
          <w:rFonts w:ascii="Times New Roman" w:hAnsi="Times New Roman"/>
          <w:sz w:val="24"/>
          <w:szCs w:val="24"/>
        </w:rPr>
      </w:pPr>
      <w:r w:rsidRPr="00462670">
        <w:rPr>
          <w:rFonts w:ascii="Times New Roman" w:hAnsi="Times New Roman"/>
          <w:sz w:val="24"/>
          <w:szCs w:val="24"/>
        </w:rPr>
        <w:t>- анализа выполнения мероприятий муниципальной программы, влияющих на достижение планируемых результатов реализации муниципальной программы;</w:t>
      </w:r>
    </w:p>
    <w:sectPr w:rsidR="00BE3071" w:rsidRPr="00D23362" w:rsidSect="00BB2AD4">
      <w:headerReference w:type="default" r:id="rId10"/>
      <w:pgSz w:w="16838" w:h="11906" w:orient="landscape"/>
      <w:pgMar w:top="1134" w:right="567" w:bottom="426"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0C56" w14:textId="77777777" w:rsidR="00C01C1A" w:rsidRDefault="00C01C1A" w:rsidP="00912958">
      <w:pPr>
        <w:spacing w:after="0" w:line="240" w:lineRule="auto"/>
      </w:pPr>
      <w:r>
        <w:separator/>
      </w:r>
    </w:p>
  </w:endnote>
  <w:endnote w:type="continuationSeparator" w:id="0">
    <w:p w14:paraId="6E128287" w14:textId="77777777" w:rsidR="00C01C1A" w:rsidRDefault="00C01C1A" w:rsidP="0091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08DF" w14:textId="77777777" w:rsidR="00C01C1A" w:rsidRDefault="00C01C1A" w:rsidP="00912958">
      <w:pPr>
        <w:spacing w:after="0" w:line="240" w:lineRule="auto"/>
      </w:pPr>
      <w:r>
        <w:separator/>
      </w:r>
    </w:p>
  </w:footnote>
  <w:footnote w:type="continuationSeparator" w:id="0">
    <w:p w14:paraId="6BC9389B" w14:textId="77777777" w:rsidR="00C01C1A" w:rsidRDefault="00C01C1A" w:rsidP="00912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3614"/>
      <w:docPartObj>
        <w:docPartGallery w:val="Page Numbers (Top of Page)"/>
        <w:docPartUnique/>
      </w:docPartObj>
    </w:sdtPr>
    <w:sdtEndPr/>
    <w:sdtContent>
      <w:p w14:paraId="568B9C26" w14:textId="77777777" w:rsidR="00F82FE6" w:rsidRDefault="002854F8">
        <w:pPr>
          <w:pStyle w:val="a6"/>
          <w:jc w:val="center"/>
        </w:pPr>
        <w:r>
          <w:fldChar w:fldCharType="begin"/>
        </w:r>
        <w:r>
          <w:instrText xml:space="preserve"> PAGE   \* MERGEFORMAT </w:instrText>
        </w:r>
        <w:r>
          <w:fldChar w:fldCharType="separate"/>
        </w:r>
        <w:r>
          <w:rPr>
            <w:noProof/>
          </w:rPr>
          <w:t>30</w:t>
        </w:r>
        <w:r>
          <w:rPr>
            <w:noProof/>
          </w:rPr>
          <w:fldChar w:fldCharType="end"/>
        </w:r>
      </w:p>
    </w:sdtContent>
  </w:sdt>
  <w:p w14:paraId="44F2486E" w14:textId="77777777" w:rsidR="00F82FE6" w:rsidRDefault="00F82F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70D68"/>
    <w:multiLevelType w:val="hybridMultilevel"/>
    <w:tmpl w:val="EC5E8B10"/>
    <w:lvl w:ilvl="0" w:tplc="BC36DB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3E6595"/>
    <w:multiLevelType w:val="hybridMultilevel"/>
    <w:tmpl w:val="9A729CF4"/>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DB2CD3"/>
    <w:multiLevelType w:val="hybridMultilevel"/>
    <w:tmpl w:val="8D6CD9B2"/>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542EC8"/>
    <w:multiLevelType w:val="hybridMultilevel"/>
    <w:tmpl w:val="333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605CB"/>
    <w:multiLevelType w:val="multilevel"/>
    <w:tmpl w:val="C87CDBF8"/>
    <w:lvl w:ilvl="0">
      <w:start w:val="1"/>
      <w:numFmt w:val="bullet"/>
      <w:lvlText w:val="−"/>
      <w:lvlJc w:val="left"/>
      <w:pPr>
        <w:ind w:left="3119"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6" w15:restartNumberingAfterBreak="0">
    <w:nsid w:val="19B315C6"/>
    <w:multiLevelType w:val="hybridMultilevel"/>
    <w:tmpl w:val="13226E14"/>
    <w:lvl w:ilvl="0" w:tplc="BC36DB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85006A"/>
    <w:multiLevelType w:val="hybridMultilevel"/>
    <w:tmpl w:val="39AC0244"/>
    <w:lvl w:ilvl="0" w:tplc="BC36DB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9" w15:restartNumberingAfterBreak="0">
    <w:nsid w:val="24EA6D6A"/>
    <w:multiLevelType w:val="hybridMultilevel"/>
    <w:tmpl w:val="9BB038F4"/>
    <w:lvl w:ilvl="0" w:tplc="BC36DB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EC6966"/>
    <w:multiLevelType w:val="hybridMultilevel"/>
    <w:tmpl w:val="A5D8D5D2"/>
    <w:lvl w:ilvl="0" w:tplc="908E09C8">
      <w:start w:val="1"/>
      <w:numFmt w:val="decimal"/>
      <w:lvlText w:val="%1."/>
      <w:lvlJc w:val="left"/>
      <w:pPr>
        <w:ind w:left="644" w:hanging="360"/>
      </w:pPr>
      <w:rPr>
        <w:color w:val="auto"/>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1" w15:restartNumberingAfterBreak="0">
    <w:nsid w:val="32855970"/>
    <w:multiLevelType w:val="hybridMultilevel"/>
    <w:tmpl w:val="DB305166"/>
    <w:lvl w:ilvl="0" w:tplc="BC36DB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B63C0A"/>
    <w:multiLevelType w:val="hybridMultilevel"/>
    <w:tmpl w:val="064E3632"/>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256261"/>
    <w:multiLevelType w:val="hybridMultilevel"/>
    <w:tmpl w:val="D12AEA08"/>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585812"/>
    <w:multiLevelType w:val="hybridMultilevel"/>
    <w:tmpl w:val="0C62839C"/>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4A0534B"/>
    <w:multiLevelType w:val="hybridMultilevel"/>
    <w:tmpl w:val="482AD1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49235A"/>
    <w:multiLevelType w:val="hybridMultilevel"/>
    <w:tmpl w:val="B7523826"/>
    <w:lvl w:ilvl="0" w:tplc="BC36DB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6A40CC"/>
    <w:multiLevelType w:val="hybridMultilevel"/>
    <w:tmpl w:val="84645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6857DB"/>
    <w:multiLevelType w:val="hybridMultilevel"/>
    <w:tmpl w:val="721AEDA0"/>
    <w:lvl w:ilvl="0" w:tplc="BC36DB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02629D"/>
    <w:multiLevelType w:val="hybridMultilevel"/>
    <w:tmpl w:val="3E2EF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5E38C5"/>
    <w:multiLevelType w:val="multilevel"/>
    <w:tmpl w:val="353A5798"/>
    <w:lvl w:ilvl="0">
      <w:start w:val="4"/>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120" w:hanging="1080"/>
      </w:pPr>
      <w:rPr>
        <w:rFonts w:hint="default"/>
        <w:sz w:val="24"/>
      </w:rPr>
    </w:lvl>
    <w:lvl w:ilvl="8">
      <w:start w:val="1"/>
      <w:numFmt w:val="decimal"/>
      <w:lvlText w:val="%1.%2.%3.%4.%5.%6.%7.%8.%9."/>
      <w:lvlJc w:val="left"/>
      <w:pPr>
        <w:ind w:left="7200" w:hanging="1440"/>
      </w:pPr>
      <w:rPr>
        <w:rFonts w:hint="default"/>
        <w:sz w:val="24"/>
      </w:rPr>
    </w:lvl>
  </w:abstractNum>
  <w:abstractNum w:abstractNumId="23" w15:restartNumberingAfterBreak="0">
    <w:nsid w:val="72DD683B"/>
    <w:multiLevelType w:val="multilevel"/>
    <w:tmpl w:val="86667070"/>
    <w:lvl w:ilvl="0">
      <w:start w:val="1"/>
      <w:numFmt w:val="bullet"/>
      <w:lvlText w:val=""/>
      <w:lvlJc w:val="left"/>
      <w:pPr>
        <w:ind w:left="1068" w:firstLine="708"/>
      </w:pPr>
      <w:rPr>
        <w:rFonts w:ascii="Symbol" w:hAnsi="Symbol" w:hint="default"/>
      </w:rPr>
    </w:lvl>
    <w:lvl w:ilvl="1">
      <w:start w:val="1"/>
      <w:numFmt w:val="bullet"/>
      <w:lvlText w:val="o"/>
      <w:lvlJc w:val="left"/>
      <w:pPr>
        <w:ind w:left="1788" w:firstLine="1428"/>
      </w:pPr>
      <w:rPr>
        <w:rFonts w:ascii="Arial" w:eastAsia="Arial" w:hAnsi="Arial" w:cs="Arial"/>
      </w:rPr>
    </w:lvl>
    <w:lvl w:ilvl="2">
      <w:start w:val="1"/>
      <w:numFmt w:val="bullet"/>
      <w:lvlText w:val="▪"/>
      <w:lvlJc w:val="left"/>
      <w:pPr>
        <w:ind w:left="2508" w:firstLine="2148"/>
      </w:pPr>
      <w:rPr>
        <w:rFonts w:ascii="Arial" w:eastAsia="Arial" w:hAnsi="Arial" w:cs="Arial"/>
      </w:rPr>
    </w:lvl>
    <w:lvl w:ilvl="3">
      <w:start w:val="1"/>
      <w:numFmt w:val="bullet"/>
      <w:lvlText w:val="●"/>
      <w:lvlJc w:val="left"/>
      <w:pPr>
        <w:ind w:left="3228" w:firstLine="2868"/>
      </w:pPr>
      <w:rPr>
        <w:rFonts w:ascii="Arial" w:eastAsia="Arial" w:hAnsi="Arial" w:cs="Arial"/>
      </w:rPr>
    </w:lvl>
    <w:lvl w:ilvl="4">
      <w:start w:val="1"/>
      <w:numFmt w:val="bullet"/>
      <w:lvlText w:val="o"/>
      <w:lvlJc w:val="left"/>
      <w:pPr>
        <w:ind w:left="3948" w:firstLine="3588"/>
      </w:pPr>
      <w:rPr>
        <w:rFonts w:ascii="Arial" w:eastAsia="Arial" w:hAnsi="Arial" w:cs="Arial"/>
      </w:rPr>
    </w:lvl>
    <w:lvl w:ilvl="5">
      <w:start w:val="1"/>
      <w:numFmt w:val="bullet"/>
      <w:lvlText w:val="▪"/>
      <w:lvlJc w:val="left"/>
      <w:pPr>
        <w:ind w:left="4668" w:firstLine="4308"/>
      </w:pPr>
      <w:rPr>
        <w:rFonts w:ascii="Arial" w:eastAsia="Arial" w:hAnsi="Arial" w:cs="Arial"/>
      </w:rPr>
    </w:lvl>
    <w:lvl w:ilvl="6">
      <w:start w:val="1"/>
      <w:numFmt w:val="bullet"/>
      <w:lvlText w:val="●"/>
      <w:lvlJc w:val="left"/>
      <w:pPr>
        <w:ind w:left="5388" w:firstLine="5028"/>
      </w:pPr>
      <w:rPr>
        <w:rFonts w:ascii="Arial" w:eastAsia="Arial" w:hAnsi="Arial" w:cs="Arial"/>
      </w:rPr>
    </w:lvl>
    <w:lvl w:ilvl="7">
      <w:start w:val="1"/>
      <w:numFmt w:val="bullet"/>
      <w:lvlText w:val="o"/>
      <w:lvlJc w:val="left"/>
      <w:pPr>
        <w:ind w:left="6108" w:firstLine="5748"/>
      </w:pPr>
      <w:rPr>
        <w:rFonts w:ascii="Arial" w:eastAsia="Arial" w:hAnsi="Arial" w:cs="Arial"/>
      </w:rPr>
    </w:lvl>
    <w:lvl w:ilvl="8">
      <w:start w:val="1"/>
      <w:numFmt w:val="bullet"/>
      <w:lvlText w:val="▪"/>
      <w:lvlJc w:val="left"/>
      <w:pPr>
        <w:ind w:left="6828" w:firstLine="6468"/>
      </w:pPr>
      <w:rPr>
        <w:rFonts w:ascii="Arial" w:eastAsia="Arial" w:hAnsi="Arial" w:cs="Arial"/>
      </w:rPr>
    </w:lvl>
  </w:abstractNum>
  <w:abstractNum w:abstractNumId="24" w15:restartNumberingAfterBreak="0">
    <w:nsid w:val="766C6F76"/>
    <w:multiLevelType w:val="hybridMultilevel"/>
    <w:tmpl w:val="86A02CDC"/>
    <w:lvl w:ilvl="0" w:tplc="BC36D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8"/>
  </w:num>
  <w:num w:numId="3">
    <w:abstractNumId w:val="21"/>
  </w:num>
  <w:num w:numId="4">
    <w:abstractNumId w:val="14"/>
  </w:num>
  <w:num w:numId="5">
    <w:abstractNumId w:val="0"/>
  </w:num>
  <w:num w:numId="6">
    <w:abstractNumId w:val="16"/>
  </w:num>
  <w:num w:numId="7">
    <w:abstractNumId w:val="4"/>
  </w:num>
  <w:num w:numId="8">
    <w:abstractNumId w:val="20"/>
  </w:num>
  <w:num w:numId="9">
    <w:abstractNumId w:val="18"/>
  </w:num>
  <w:num w:numId="10">
    <w:abstractNumId w:val="3"/>
  </w:num>
  <w:num w:numId="11">
    <w:abstractNumId w:val="12"/>
  </w:num>
  <w:num w:numId="12">
    <w:abstractNumId w:val="15"/>
  </w:num>
  <w:num w:numId="13">
    <w:abstractNumId w:val="13"/>
  </w:num>
  <w:num w:numId="14">
    <w:abstractNumId w:val="2"/>
  </w:num>
  <w:num w:numId="15">
    <w:abstractNumId w:val="24"/>
  </w:num>
  <w:num w:numId="16">
    <w:abstractNumId w:val="23"/>
  </w:num>
  <w:num w:numId="17">
    <w:abstractNumId w:val="11"/>
  </w:num>
  <w:num w:numId="18">
    <w:abstractNumId w:val="5"/>
  </w:num>
  <w:num w:numId="19">
    <w:abstractNumId w:val="10"/>
  </w:num>
  <w:num w:numId="20">
    <w:abstractNumId w:val="22"/>
  </w:num>
  <w:num w:numId="21">
    <w:abstractNumId w:val="6"/>
  </w:num>
  <w:num w:numId="22">
    <w:abstractNumId w:val="7"/>
  </w:num>
  <w:num w:numId="23">
    <w:abstractNumId w:val="19"/>
  </w:num>
  <w:num w:numId="24">
    <w:abstractNumId w:val="17"/>
  </w:num>
  <w:num w:numId="25">
    <w:abstractNumId w:val="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1B"/>
    <w:rsid w:val="00000A68"/>
    <w:rsid w:val="000109AF"/>
    <w:rsid w:val="000150D0"/>
    <w:rsid w:val="000163EF"/>
    <w:rsid w:val="00022247"/>
    <w:rsid w:val="000222C1"/>
    <w:rsid w:val="0003094A"/>
    <w:rsid w:val="00035F2D"/>
    <w:rsid w:val="00036766"/>
    <w:rsid w:val="000407BC"/>
    <w:rsid w:val="00040804"/>
    <w:rsid w:val="000419E7"/>
    <w:rsid w:val="0004446C"/>
    <w:rsid w:val="00045608"/>
    <w:rsid w:val="0004662A"/>
    <w:rsid w:val="00050B6A"/>
    <w:rsid w:val="00054135"/>
    <w:rsid w:val="00054277"/>
    <w:rsid w:val="00054AED"/>
    <w:rsid w:val="00057E54"/>
    <w:rsid w:val="00062C70"/>
    <w:rsid w:val="00073CC1"/>
    <w:rsid w:val="0007428C"/>
    <w:rsid w:val="000755C6"/>
    <w:rsid w:val="0007650D"/>
    <w:rsid w:val="00083B30"/>
    <w:rsid w:val="00087122"/>
    <w:rsid w:val="0009730C"/>
    <w:rsid w:val="000A49DE"/>
    <w:rsid w:val="000A5174"/>
    <w:rsid w:val="000B1427"/>
    <w:rsid w:val="000B2B07"/>
    <w:rsid w:val="000B3698"/>
    <w:rsid w:val="000B3EA8"/>
    <w:rsid w:val="000B7D86"/>
    <w:rsid w:val="000C1EE7"/>
    <w:rsid w:val="000C3A9C"/>
    <w:rsid w:val="000C4A33"/>
    <w:rsid w:val="000C557A"/>
    <w:rsid w:val="000C5D9C"/>
    <w:rsid w:val="000C7093"/>
    <w:rsid w:val="000D061A"/>
    <w:rsid w:val="000D1D91"/>
    <w:rsid w:val="000D2CF1"/>
    <w:rsid w:val="000D4AD8"/>
    <w:rsid w:val="000D5B15"/>
    <w:rsid w:val="000E0036"/>
    <w:rsid w:val="000E1989"/>
    <w:rsid w:val="000E29F3"/>
    <w:rsid w:val="000E5E42"/>
    <w:rsid w:val="000E6CF7"/>
    <w:rsid w:val="000E70AA"/>
    <w:rsid w:val="000F0ECD"/>
    <w:rsid w:val="000F6841"/>
    <w:rsid w:val="000F694D"/>
    <w:rsid w:val="0010072D"/>
    <w:rsid w:val="00101915"/>
    <w:rsid w:val="00101F21"/>
    <w:rsid w:val="00104CF2"/>
    <w:rsid w:val="0011017B"/>
    <w:rsid w:val="001106DE"/>
    <w:rsid w:val="001145CD"/>
    <w:rsid w:val="00115C0C"/>
    <w:rsid w:val="00115D8B"/>
    <w:rsid w:val="00116910"/>
    <w:rsid w:val="00117ACD"/>
    <w:rsid w:val="00126926"/>
    <w:rsid w:val="00130264"/>
    <w:rsid w:val="00132E86"/>
    <w:rsid w:val="0013574E"/>
    <w:rsid w:val="0013688A"/>
    <w:rsid w:val="0013701B"/>
    <w:rsid w:val="001408F2"/>
    <w:rsid w:val="00141B27"/>
    <w:rsid w:val="00142D4C"/>
    <w:rsid w:val="00142EF7"/>
    <w:rsid w:val="001437C7"/>
    <w:rsid w:val="00145D93"/>
    <w:rsid w:val="00150BCC"/>
    <w:rsid w:val="00151B53"/>
    <w:rsid w:val="0015369E"/>
    <w:rsid w:val="00153B8A"/>
    <w:rsid w:val="00153ECA"/>
    <w:rsid w:val="001541B5"/>
    <w:rsid w:val="00155C53"/>
    <w:rsid w:val="00156E2A"/>
    <w:rsid w:val="00157315"/>
    <w:rsid w:val="00167991"/>
    <w:rsid w:val="0017187E"/>
    <w:rsid w:val="0017254B"/>
    <w:rsid w:val="00172BB9"/>
    <w:rsid w:val="0017374A"/>
    <w:rsid w:val="001744B8"/>
    <w:rsid w:val="00174CE8"/>
    <w:rsid w:val="001771CB"/>
    <w:rsid w:val="00180FE8"/>
    <w:rsid w:val="001834E0"/>
    <w:rsid w:val="001944F2"/>
    <w:rsid w:val="00196F2F"/>
    <w:rsid w:val="001A080D"/>
    <w:rsid w:val="001A2395"/>
    <w:rsid w:val="001A30E6"/>
    <w:rsid w:val="001A36FA"/>
    <w:rsid w:val="001A4FCC"/>
    <w:rsid w:val="001A50AD"/>
    <w:rsid w:val="001A568B"/>
    <w:rsid w:val="001A7521"/>
    <w:rsid w:val="001B1704"/>
    <w:rsid w:val="001B277E"/>
    <w:rsid w:val="001B31A3"/>
    <w:rsid w:val="001B4750"/>
    <w:rsid w:val="001B52ED"/>
    <w:rsid w:val="001C0EC8"/>
    <w:rsid w:val="001C3764"/>
    <w:rsid w:val="001C37E0"/>
    <w:rsid w:val="001D1C2B"/>
    <w:rsid w:val="001D20A1"/>
    <w:rsid w:val="001D4C1B"/>
    <w:rsid w:val="001D6D10"/>
    <w:rsid w:val="001D7EF2"/>
    <w:rsid w:val="001E7656"/>
    <w:rsid w:val="001F0DDA"/>
    <w:rsid w:val="001F6E70"/>
    <w:rsid w:val="00200848"/>
    <w:rsid w:val="00202B5A"/>
    <w:rsid w:val="00203404"/>
    <w:rsid w:val="00206F9F"/>
    <w:rsid w:val="00210B99"/>
    <w:rsid w:val="00211092"/>
    <w:rsid w:val="00211539"/>
    <w:rsid w:val="002137DF"/>
    <w:rsid w:val="0021663D"/>
    <w:rsid w:val="002176DA"/>
    <w:rsid w:val="00217EEA"/>
    <w:rsid w:val="002273AF"/>
    <w:rsid w:val="00230582"/>
    <w:rsid w:val="0023198B"/>
    <w:rsid w:val="002347CD"/>
    <w:rsid w:val="00235EB7"/>
    <w:rsid w:val="00243C93"/>
    <w:rsid w:val="00250F12"/>
    <w:rsid w:val="00252006"/>
    <w:rsid w:val="00252D67"/>
    <w:rsid w:val="00254A91"/>
    <w:rsid w:val="00256157"/>
    <w:rsid w:val="00257993"/>
    <w:rsid w:val="00271BA3"/>
    <w:rsid w:val="00273FE0"/>
    <w:rsid w:val="00275B52"/>
    <w:rsid w:val="00280599"/>
    <w:rsid w:val="0028137B"/>
    <w:rsid w:val="002825CF"/>
    <w:rsid w:val="00283CEF"/>
    <w:rsid w:val="002854F8"/>
    <w:rsid w:val="00286082"/>
    <w:rsid w:val="002901E9"/>
    <w:rsid w:val="002906EB"/>
    <w:rsid w:val="00291CFD"/>
    <w:rsid w:val="0029468F"/>
    <w:rsid w:val="00295CAB"/>
    <w:rsid w:val="002A18E4"/>
    <w:rsid w:val="002A3AAD"/>
    <w:rsid w:val="002A647D"/>
    <w:rsid w:val="002B3F7B"/>
    <w:rsid w:val="002B5FCE"/>
    <w:rsid w:val="002C05B8"/>
    <w:rsid w:val="002C0980"/>
    <w:rsid w:val="002C1220"/>
    <w:rsid w:val="002C3221"/>
    <w:rsid w:val="002C334B"/>
    <w:rsid w:val="002C71F8"/>
    <w:rsid w:val="002D494A"/>
    <w:rsid w:val="002D63FA"/>
    <w:rsid w:val="002D6B95"/>
    <w:rsid w:val="002D77E1"/>
    <w:rsid w:val="002E0765"/>
    <w:rsid w:val="002F4054"/>
    <w:rsid w:val="002F4962"/>
    <w:rsid w:val="002F4F74"/>
    <w:rsid w:val="0030226A"/>
    <w:rsid w:val="003023A9"/>
    <w:rsid w:val="00303012"/>
    <w:rsid w:val="003074F3"/>
    <w:rsid w:val="00314257"/>
    <w:rsid w:val="00321F75"/>
    <w:rsid w:val="003314F5"/>
    <w:rsid w:val="0033211E"/>
    <w:rsid w:val="00336872"/>
    <w:rsid w:val="00337B64"/>
    <w:rsid w:val="00342C4A"/>
    <w:rsid w:val="003448AD"/>
    <w:rsid w:val="00346372"/>
    <w:rsid w:val="0034729B"/>
    <w:rsid w:val="00347BF2"/>
    <w:rsid w:val="003546C0"/>
    <w:rsid w:val="00356BB2"/>
    <w:rsid w:val="003610C6"/>
    <w:rsid w:val="0036232E"/>
    <w:rsid w:val="00366546"/>
    <w:rsid w:val="00371172"/>
    <w:rsid w:val="003744EA"/>
    <w:rsid w:val="003747CA"/>
    <w:rsid w:val="003812E3"/>
    <w:rsid w:val="00381580"/>
    <w:rsid w:val="0038289D"/>
    <w:rsid w:val="0038601C"/>
    <w:rsid w:val="00390C51"/>
    <w:rsid w:val="00390DEF"/>
    <w:rsid w:val="00392AF5"/>
    <w:rsid w:val="00394946"/>
    <w:rsid w:val="003954A2"/>
    <w:rsid w:val="003A0546"/>
    <w:rsid w:val="003A054E"/>
    <w:rsid w:val="003A2F77"/>
    <w:rsid w:val="003A795F"/>
    <w:rsid w:val="003A79A8"/>
    <w:rsid w:val="003B598F"/>
    <w:rsid w:val="003B68F9"/>
    <w:rsid w:val="003B7D4F"/>
    <w:rsid w:val="003C118C"/>
    <w:rsid w:val="003C457A"/>
    <w:rsid w:val="003C5ACE"/>
    <w:rsid w:val="003C6B4E"/>
    <w:rsid w:val="003D406E"/>
    <w:rsid w:val="003D69F6"/>
    <w:rsid w:val="003E0D84"/>
    <w:rsid w:val="003E19F8"/>
    <w:rsid w:val="003E2706"/>
    <w:rsid w:val="003E2E87"/>
    <w:rsid w:val="003E3177"/>
    <w:rsid w:val="003E428C"/>
    <w:rsid w:val="003E7355"/>
    <w:rsid w:val="003E7553"/>
    <w:rsid w:val="003F2DBE"/>
    <w:rsid w:val="003F331A"/>
    <w:rsid w:val="003F70C5"/>
    <w:rsid w:val="00401837"/>
    <w:rsid w:val="0040245C"/>
    <w:rsid w:val="004047E6"/>
    <w:rsid w:val="004071AE"/>
    <w:rsid w:val="00407ACB"/>
    <w:rsid w:val="00410BEA"/>
    <w:rsid w:val="00414C83"/>
    <w:rsid w:val="004160B0"/>
    <w:rsid w:val="004225D5"/>
    <w:rsid w:val="00423FBF"/>
    <w:rsid w:val="00425B1A"/>
    <w:rsid w:val="00426478"/>
    <w:rsid w:val="00430084"/>
    <w:rsid w:val="00431F10"/>
    <w:rsid w:val="00436020"/>
    <w:rsid w:val="00440735"/>
    <w:rsid w:val="004412DD"/>
    <w:rsid w:val="00441C94"/>
    <w:rsid w:val="004447C2"/>
    <w:rsid w:val="00444D8C"/>
    <w:rsid w:val="00445032"/>
    <w:rsid w:val="00445213"/>
    <w:rsid w:val="00445A2B"/>
    <w:rsid w:val="00452748"/>
    <w:rsid w:val="00453932"/>
    <w:rsid w:val="00461AB7"/>
    <w:rsid w:val="00461DE7"/>
    <w:rsid w:val="00462901"/>
    <w:rsid w:val="00470C32"/>
    <w:rsid w:val="00471801"/>
    <w:rsid w:val="00472D36"/>
    <w:rsid w:val="00474B36"/>
    <w:rsid w:val="004756C9"/>
    <w:rsid w:val="0047629D"/>
    <w:rsid w:val="00480E1C"/>
    <w:rsid w:val="00483D8B"/>
    <w:rsid w:val="00484A72"/>
    <w:rsid w:val="00486B7A"/>
    <w:rsid w:val="00490C1F"/>
    <w:rsid w:val="00490D38"/>
    <w:rsid w:val="00494381"/>
    <w:rsid w:val="004A2DAE"/>
    <w:rsid w:val="004B033E"/>
    <w:rsid w:val="004B0976"/>
    <w:rsid w:val="004B2444"/>
    <w:rsid w:val="004B4211"/>
    <w:rsid w:val="004B45D1"/>
    <w:rsid w:val="004B5AAC"/>
    <w:rsid w:val="004B7DF8"/>
    <w:rsid w:val="004C0933"/>
    <w:rsid w:val="004C1111"/>
    <w:rsid w:val="004C29D4"/>
    <w:rsid w:val="004C464D"/>
    <w:rsid w:val="004C46B3"/>
    <w:rsid w:val="004C5475"/>
    <w:rsid w:val="004C6CAD"/>
    <w:rsid w:val="004D0C6E"/>
    <w:rsid w:val="004D37E8"/>
    <w:rsid w:val="004D3A2F"/>
    <w:rsid w:val="004D40B2"/>
    <w:rsid w:val="004E15C4"/>
    <w:rsid w:val="004E1683"/>
    <w:rsid w:val="004E2351"/>
    <w:rsid w:val="004E26C5"/>
    <w:rsid w:val="004E3C80"/>
    <w:rsid w:val="004E64A5"/>
    <w:rsid w:val="004F2213"/>
    <w:rsid w:val="004F269E"/>
    <w:rsid w:val="004F7458"/>
    <w:rsid w:val="00501292"/>
    <w:rsid w:val="00501E0B"/>
    <w:rsid w:val="00503599"/>
    <w:rsid w:val="00504813"/>
    <w:rsid w:val="00505045"/>
    <w:rsid w:val="005050B0"/>
    <w:rsid w:val="00506BE3"/>
    <w:rsid w:val="00510B5A"/>
    <w:rsid w:val="00510D70"/>
    <w:rsid w:val="00512500"/>
    <w:rsid w:val="005148E9"/>
    <w:rsid w:val="00514DC3"/>
    <w:rsid w:val="00515196"/>
    <w:rsid w:val="00515B77"/>
    <w:rsid w:val="00516355"/>
    <w:rsid w:val="0052308D"/>
    <w:rsid w:val="00525572"/>
    <w:rsid w:val="005336FF"/>
    <w:rsid w:val="00533BA9"/>
    <w:rsid w:val="00534616"/>
    <w:rsid w:val="00541BF2"/>
    <w:rsid w:val="00541BF4"/>
    <w:rsid w:val="00542020"/>
    <w:rsid w:val="00545C4B"/>
    <w:rsid w:val="00545F46"/>
    <w:rsid w:val="00546677"/>
    <w:rsid w:val="00546848"/>
    <w:rsid w:val="00546CCB"/>
    <w:rsid w:val="005660FB"/>
    <w:rsid w:val="005674AB"/>
    <w:rsid w:val="005703D2"/>
    <w:rsid w:val="005754BA"/>
    <w:rsid w:val="00577BBC"/>
    <w:rsid w:val="00580198"/>
    <w:rsid w:val="005808F4"/>
    <w:rsid w:val="00582397"/>
    <w:rsid w:val="00585BDE"/>
    <w:rsid w:val="005866A3"/>
    <w:rsid w:val="00590482"/>
    <w:rsid w:val="005907BD"/>
    <w:rsid w:val="00591B26"/>
    <w:rsid w:val="005959AB"/>
    <w:rsid w:val="0059629A"/>
    <w:rsid w:val="00597CE0"/>
    <w:rsid w:val="005A0E6A"/>
    <w:rsid w:val="005A7683"/>
    <w:rsid w:val="005B01B4"/>
    <w:rsid w:val="005B0F10"/>
    <w:rsid w:val="005B18B4"/>
    <w:rsid w:val="005B4905"/>
    <w:rsid w:val="005B625A"/>
    <w:rsid w:val="005C0220"/>
    <w:rsid w:val="005C02F7"/>
    <w:rsid w:val="005C11ED"/>
    <w:rsid w:val="005C2C74"/>
    <w:rsid w:val="005C6A59"/>
    <w:rsid w:val="005C6EC2"/>
    <w:rsid w:val="005D51F6"/>
    <w:rsid w:val="005E4D4E"/>
    <w:rsid w:val="005E5424"/>
    <w:rsid w:val="005E5F3B"/>
    <w:rsid w:val="005F0FC6"/>
    <w:rsid w:val="005F39F3"/>
    <w:rsid w:val="005F5691"/>
    <w:rsid w:val="006009B8"/>
    <w:rsid w:val="00601C7B"/>
    <w:rsid w:val="006049B6"/>
    <w:rsid w:val="00605731"/>
    <w:rsid w:val="00606A1E"/>
    <w:rsid w:val="00610337"/>
    <w:rsid w:val="00610D4B"/>
    <w:rsid w:val="00610E87"/>
    <w:rsid w:val="00612C9B"/>
    <w:rsid w:val="0061379F"/>
    <w:rsid w:val="00614F0B"/>
    <w:rsid w:val="00615C5B"/>
    <w:rsid w:val="0062080F"/>
    <w:rsid w:val="00621FD5"/>
    <w:rsid w:val="00622A3E"/>
    <w:rsid w:val="006242D1"/>
    <w:rsid w:val="00637566"/>
    <w:rsid w:val="00637EA4"/>
    <w:rsid w:val="00640D3B"/>
    <w:rsid w:val="00642FD9"/>
    <w:rsid w:val="00643030"/>
    <w:rsid w:val="00645C73"/>
    <w:rsid w:val="00646DD4"/>
    <w:rsid w:val="006518DA"/>
    <w:rsid w:val="00653AA0"/>
    <w:rsid w:val="00654909"/>
    <w:rsid w:val="00655CCB"/>
    <w:rsid w:val="006632DD"/>
    <w:rsid w:val="00663FDB"/>
    <w:rsid w:val="00665928"/>
    <w:rsid w:val="00667888"/>
    <w:rsid w:val="006713D3"/>
    <w:rsid w:val="00674113"/>
    <w:rsid w:val="006746C9"/>
    <w:rsid w:val="006753F3"/>
    <w:rsid w:val="0067562D"/>
    <w:rsid w:val="0067599F"/>
    <w:rsid w:val="00680AFB"/>
    <w:rsid w:val="00685E45"/>
    <w:rsid w:val="00687A3C"/>
    <w:rsid w:val="00691C32"/>
    <w:rsid w:val="00692695"/>
    <w:rsid w:val="00694037"/>
    <w:rsid w:val="006949FE"/>
    <w:rsid w:val="0069637B"/>
    <w:rsid w:val="006971C6"/>
    <w:rsid w:val="0069774A"/>
    <w:rsid w:val="006A09AF"/>
    <w:rsid w:val="006A17F5"/>
    <w:rsid w:val="006A1CF7"/>
    <w:rsid w:val="006A2317"/>
    <w:rsid w:val="006A4351"/>
    <w:rsid w:val="006A5F71"/>
    <w:rsid w:val="006A652F"/>
    <w:rsid w:val="006B32EB"/>
    <w:rsid w:val="006C02C7"/>
    <w:rsid w:val="006C1B29"/>
    <w:rsid w:val="006C37DF"/>
    <w:rsid w:val="006C5894"/>
    <w:rsid w:val="006C60D3"/>
    <w:rsid w:val="006D0F7E"/>
    <w:rsid w:val="006D5EFC"/>
    <w:rsid w:val="006D6193"/>
    <w:rsid w:val="006E33AE"/>
    <w:rsid w:val="006E38CA"/>
    <w:rsid w:val="006E3BBE"/>
    <w:rsid w:val="006E75BC"/>
    <w:rsid w:val="006F22BC"/>
    <w:rsid w:val="006F4703"/>
    <w:rsid w:val="0070034D"/>
    <w:rsid w:val="00702C22"/>
    <w:rsid w:val="00704C7D"/>
    <w:rsid w:val="0070727D"/>
    <w:rsid w:val="0070763C"/>
    <w:rsid w:val="00711A9A"/>
    <w:rsid w:val="0072122C"/>
    <w:rsid w:val="00722F8C"/>
    <w:rsid w:val="007244A4"/>
    <w:rsid w:val="0072502C"/>
    <w:rsid w:val="00726BD9"/>
    <w:rsid w:val="00726E55"/>
    <w:rsid w:val="007314AF"/>
    <w:rsid w:val="00731586"/>
    <w:rsid w:val="00731D33"/>
    <w:rsid w:val="00735CCB"/>
    <w:rsid w:val="007363B3"/>
    <w:rsid w:val="00742F56"/>
    <w:rsid w:val="00743DD5"/>
    <w:rsid w:val="00745307"/>
    <w:rsid w:val="00745FA8"/>
    <w:rsid w:val="00746A33"/>
    <w:rsid w:val="0074771A"/>
    <w:rsid w:val="00747CBB"/>
    <w:rsid w:val="00747FAF"/>
    <w:rsid w:val="00751D20"/>
    <w:rsid w:val="00760499"/>
    <w:rsid w:val="0076121B"/>
    <w:rsid w:val="00762009"/>
    <w:rsid w:val="007664FC"/>
    <w:rsid w:val="00766631"/>
    <w:rsid w:val="00771FF1"/>
    <w:rsid w:val="007807F7"/>
    <w:rsid w:val="00780E9C"/>
    <w:rsid w:val="00781754"/>
    <w:rsid w:val="00782397"/>
    <w:rsid w:val="0078287E"/>
    <w:rsid w:val="0078318B"/>
    <w:rsid w:val="00784018"/>
    <w:rsid w:val="00792EE9"/>
    <w:rsid w:val="00795FDB"/>
    <w:rsid w:val="007A0130"/>
    <w:rsid w:val="007A133A"/>
    <w:rsid w:val="007A56C4"/>
    <w:rsid w:val="007A788C"/>
    <w:rsid w:val="007B208B"/>
    <w:rsid w:val="007B44B2"/>
    <w:rsid w:val="007C0A0A"/>
    <w:rsid w:val="007C117C"/>
    <w:rsid w:val="007C362F"/>
    <w:rsid w:val="007C3C7A"/>
    <w:rsid w:val="007C3FEA"/>
    <w:rsid w:val="007C4589"/>
    <w:rsid w:val="007C4873"/>
    <w:rsid w:val="007C5EEC"/>
    <w:rsid w:val="007D13EB"/>
    <w:rsid w:val="007D1C4A"/>
    <w:rsid w:val="007D22D2"/>
    <w:rsid w:val="007D2B82"/>
    <w:rsid w:val="007D3329"/>
    <w:rsid w:val="007D6B75"/>
    <w:rsid w:val="007E66AA"/>
    <w:rsid w:val="007F695D"/>
    <w:rsid w:val="007F6CFB"/>
    <w:rsid w:val="007F6FE8"/>
    <w:rsid w:val="007F75D5"/>
    <w:rsid w:val="008014BD"/>
    <w:rsid w:val="0081160C"/>
    <w:rsid w:val="00814492"/>
    <w:rsid w:val="00816BA0"/>
    <w:rsid w:val="0081745D"/>
    <w:rsid w:val="00820E12"/>
    <w:rsid w:val="00824FE8"/>
    <w:rsid w:val="00826379"/>
    <w:rsid w:val="00827A01"/>
    <w:rsid w:val="00841024"/>
    <w:rsid w:val="008433D8"/>
    <w:rsid w:val="00843D36"/>
    <w:rsid w:val="00844545"/>
    <w:rsid w:val="008515AB"/>
    <w:rsid w:val="008539A7"/>
    <w:rsid w:val="008601DC"/>
    <w:rsid w:val="00864C85"/>
    <w:rsid w:val="00865B6C"/>
    <w:rsid w:val="0086781F"/>
    <w:rsid w:val="0087057B"/>
    <w:rsid w:val="00872AF8"/>
    <w:rsid w:val="008738C9"/>
    <w:rsid w:val="00876542"/>
    <w:rsid w:val="008825B5"/>
    <w:rsid w:val="00883A39"/>
    <w:rsid w:val="0088484A"/>
    <w:rsid w:val="00886D3D"/>
    <w:rsid w:val="00887396"/>
    <w:rsid w:val="008873AC"/>
    <w:rsid w:val="00887403"/>
    <w:rsid w:val="00892FFF"/>
    <w:rsid w:val="00894589"/>
    <w:rsid w:val="00894AA9"/>
    <w:rsid w:val="00897C68"/>
    <w:rsid w:val="008A0AA4"/>
    <w:rsid w:val="008A184F"/>
    <w:rsid w:val="008A34A9"/>
    <w:rsid w:val="008A3C2B"/>
    <w:rsid w:val="008A4737"/>
    <w:rsid w:val="008A4D6B"/>
    <w:rsid w:val="008A65A6"/>
    <w:rsid w:val="008B056E"/>
    <w:rsid w:val="008B06AD"/>
    <w:rsid w:val="008B2B4F"/>
    <w:rsid w:val="008B7ECD"/>
    <w:rsid w:val="008C3759"/>
    <w:rsid w:val="008C4E46"/>
    <w:rsid w:val="008C532B"/>
    <w:rsid w:val="008C633B"/>
    <w:rsid w:val="008C79A8"/>
    <w:rsid w:val="008D1D33"/>
    <w:rsid w:val="008D4F93"/>
    <w:rsid w:val="008D645B"/>
    <w:rsid w:val="008E17F3"/>
    <w:rsid w:val="008E3BA1"/>
    <w:rsid w:val="008E45C2"/>
    <w:rsid w:val="008F16B2"/>
    <w:rsid w:val="008F244F"/>
    <w:rsid w:val="008F48D1"/>
    <w:rsid w:val="008F66B9"/>
    <w:rsid w:val="00902D05"/>
    <w:rsid w:val="0090426D"/>
    <w:rsid w:val="00906CB4"/>
    <w:rsid w:val="00906D14"/>
    <w:rsid w:val="00912958"/>
    <w:rsid w:val="00912BE4"/>
    <w:rsid w:val="0091516F"/>
    <w:rsid w:val="00917DC2"/>
    <w:rsid w:val="0092142E"/>
    <w:rsid w:val="00922453"/>
    <w:rsid w:val="00924067"/>
    <w:rsid w:val="009249F3"/>
    <w:rsid w:val="00924A01"/>
    <w:rsid w:val="00924B49"/>
    <w:rsid w:val="009261A6"/>
    <w:rsid w:val="009273D7"/>
    <w:rsid w:val="00930F65"/>
    <w:rsid w:val="00931185"/>
    <w:rsid w:val="009327AD"/>
    <w:rsid w:val="00935F5B"/>
    <w:rsid w:val="00940275"/>
    <w:rsid w:val="00940389"/>
    <w:rsid w:val="00943000"/>
    <w:rsid w:val="00944335"/>
    <w:rsid w:val="00944F91"/>
    <w:rsid w:val="00946C29"/>
    <w:rsid w:val="00947225"/>
    <w:rsid w:val="00951CFC"/>
    <w:rsid w:val="00954891"/>
    <w:rsid w:val="00954C71"/>
    <w:rsid w:val="009557C8"/>
    <w:rsid w:val="00955E77"/>
    <w:rsid w:val="009560A3"/>
    <w:rsid w:val="009564F9"/>
    <w:rsid w:val="009565A7"/>
    <w:rsid w:val="00956856"/>
    <w:rsid w:val="00962DB9"/>
    <w:rsid w:val="00963135"/>
    <w:rsid w:val="00963ED9"/>
    <w:rsid w:val="009660E7"/>
    <w:rsid w:val="00966EC3"/>
    <w:rsid w:val="00970AE6"/>
    <w:rsid w:val="009716D4"/>
    <w:rsid w:val="00973C2B"/>
    <w:rsid w:val="00973F9E"/>
    <w:rsid w:val="00975858"/>
    <w:rsid w:val="009814E4"/>
    <w:rsid w:val="00981D6C"/>
    <w:rsid w:val="00982A1B"/>
    <w:rsid w:val="00984116"/>
    <w:rsid w:val="009864D9"/>
    <w:rsid w:val="009901C9"/>
    <w:rsid w:val="00991B95"/>
    <w:rsid w:val="009942DF"/>
    <w:rsid w:val="009A0BE8"/>
    <w:rsid w:val="009A196E"/>
    <w:rsid w:val="009A2626"/>
    <w:rsid w:val="009A294A"/>
    <w:rsid w:val="009A5A09"/>
    <w:rsid w:val="009B09B7"/>
    <w:rsid w:val="009B18AA"/>
    <w:rsid w:val="009B4ED6"/>
    <w:rsid w:val="009C224E"/>
    <w:rsid w:val="009C6E81"/>
    <w:rsid w:val="009D00B3"/>
    <w:rsid w:val="009D5C80"/>
    <w:rsid w:val="009D617D"/>
    <w:rsid w:val="009E1F05"/>
    <w:rsid w:val="009E229C"/>
    <w:rsid w:val="009E33EC"/>
    <w:rsid w:val="009E42E8"/>
    <w:rsid w:val="009E50C7"/>
    <w:rsid w:val="009F25F5"/>
    <w:rsid w:val="009F368A"/>
    <w:rsid w:val="009F39A6"/>
    <w:rsid w:val="009F49B7"/>
    <w:rsid w:val="00A02174"/>
    <w:rsid w:val="00A058A9"/>
    <w:rsid w:val="00A11154"/>
    <w:rsid w:val="00A13B1A"/>
    <w:rsid w:val="00A16DC6"/>
    <w:rsid w:val="00A17089"/>
    <w:rsid w:val="00A17365"/>
    <w:rsid w:val="00A20717"/>
    <w:rsid w:val="00A21033"/>
    <w:rsid w:val="00A24F11"/>
    <w:rsid w:val="00A26BF7"/>
    <w:rsid w:val="00A309B5"/>
    <w:rsid w:val="00A315A6"/>
    <w:rsid w:val="00A36FC7"/>
    <w:rsid w:val="00A3705A"/>
    <w:rsid w:val="00A403AE"/>
    <w:rsid w:val="00A44C49"/>
    <w:rsid w:val="00A44F81"/>
    <w:rsid w:val="00A45EF5"/>
    <w:rsid w:val="00A500D5"/>
    <w:rsid w:val="00A503B3"/>
    <w:rsid w:val="00A50D00"/>
    <w:rsid w:val="00A54B61"/>
    <w:rsid w:val="00A554D3"/>
    <w:rsid w:val="00A568CC"/>
    <w:rsid w:val="00A5792F"/>
    <w:rsid w:val="00A603A3"/>
    <w:rsid w:val="00A60A56"/>
    <w:rsid w:val="00A63AD2"/>
    <w:rsid w:val="00A67BC8"/>
    <w:rsid w:val="00A70F92"/>
    <w:rsid w:val="00A731BF"/>
    <w:rsid w:val="00A74C44"/>
    <w:rsid w:val="00A85CF5"/>
    <w:rsid w:val="00A8621A"/>
    <w:rsid w:val="00A86A33"/>
    <w:rsid w:val="00A86D1D"/>
    <w:rsid w:val="00A87189"/>
    <w:rsid w:val="00A91807"/>
    <w:rsid w:val="00A941AC"/>
    <w:rsid w:val="00A9560A"/>
    <w:rsid w:val="00A9576F"/>
    <w:rsid w:val="00A95805"/>
    <w:rsid w:val="00A959DB"/>
    <w:rsid w:val="00A96B7B"/>
    <w:rsid w:val="00AA0516"/>
    <w:rsid w:val="00AA06F3"/>
    <w:rsid w:val="00AA13F8"/>
    <w:rsid w:val="00AA1D69"/>
    <w:rsid w:val="00AA2649"/>
    <w:rsid w:val="00AA3960"/>
    <w:rsid w:val="00AA3DF1"/>
    <w:rsid w:val="00AA5C8D"/>
    <w:rsid w:val="00AA77E7"/>
    <w:rsid w:val="00AB42FC"/>
    <w:rsid w:val="00AB7184"/>
    <w:rsid w:val="00AC0585"/>
    <w:rsid w:val="00AC1ABA"/>
    <w:rsid w:val="00AD2C37"/>
    <w:rsid w:val="00AE20DA"/>
    <w:rsid w:val="00AE766C"/>
    <w:rsid w:val="00AF51BF"/>
    <w:rsid w:val="00AF6ECC"/>
    <w:rsid w:val="00AF7800"/>
    <w:rsid w:val="00AF785C"/>
    <w:rsid w:val="00B0003E"/>
    <w:rsid w:val="00B0009F"/>
    <w:rsid w:val="00B01403"/>
    <w:rsid w:val="00B03DB1"/>
    <w:rsid w:val="00B110A8"/>
    <w:rsid w:val="00B23320"/>
    <w:rsid w:val="00B23756"/>
    <w:rsid w:val="00B25459"/>
    <w:rsid w:val="00B26D57"/>
    <w:rsid w:val="00B27386"/>
    <w:rsid w:val="00B30508"/>
    <w:rsid w:val="00B3236D"/>
    <w:rsid w:val="00B37784"/>
    <w:rsid w:val="00B37C7F"/>
    <w:rsid w:val="00B37CAB"/>
    <w:rsid w:val="00B40C29"/>
    <w:rsid w:val="00B5053D"/>
    <w:rsid w:val="00B52689"/>
    <w:rsid w:val="00B52F01"/>
    <w:rsid w:val="00B53DEF"/>
    <w:rsid w:val="00B55137"/>
    <w:rsid w:val="00B6502C"/>
    <w:rsid w:val="00B6763E"/>
    <w:rsid w:val="00B70778"/>
    <w:rsid w:val="00B70DBD"/>
    <w:rsid w:val="00B7156E"/>
    <w:rsid w:val="00B71BB2"/>
    <w:rsid w:val="00B7743C"/>
    <w:rsid w:val="00B8595A"/>
    <w:rsid w:val="00B86917"/>
    <w:rsid w:val="00B92AF1"/>
    <w:rsid w:val="00B94B26"/>
    <w:rsid w:val="00B950DC"/>
    <w:rsid w:val="00BA0789"/>
    <w:rsid w:val="00BA0C6D"/>
    <w:rsid w:val="00BA2791"/>
    <w:rsid w:val="00BA28B2"/>
    <w:rsid w:val="00BA2D66"/>
    <w:rsid w:val="00BA3E5B"/>
    <w:rsid w:val="00BA4CBA"/>
    <w:rsid w:val="00BA587D"/>
    <w:rsid w:val="00BA6020"/>
    <w:rsid w:val="00BA6E50"/>
    <w:rsid w:val="00BA720B"/>
    <w:rsid w:val="00BB2AD4"/>
    <w:rsid w:val="00BB3E84"/>
    <w:rsid w:val="00BB4D7A"/>
    <w:rsid w:val="00BB600B"/>
    <w:rsid w:val="00BB6B3C"/>
    <w:rsid w:val="00BB6D96"/>
    <w:rsid w:val="00BC775C"/>
    <w:rsid w:val="00BD0CBB"/>
    <w:rsid w:val="00BD2762"/>
    <w:rsid w:val="00BD3969"/>
    <w:rsid w:val="00BD6288"/>
    <w:rsid w:val="00BE3071"/>
    <w:rsid w:val="00BE4F57"/>
    <w:rsid w:val="00BE6A94"/>
    <w:rsid w:val="00BE6D3E"/>
    <w:rsid w:val="00BE7C60"/>
    <w:rsid w:val="00BE7D17"/>
    <w:rsid w:val="00BF15F9"/>
    <w:rsid w:val="00BF72FF"/>
    <w:rsid w:val="00C01C1A"/>
    <w:rsid w:val="00C037AB"/>
    <w:rsid w:val="00C0450E"/>
    <w:rsid w:val="00C0570F"/>
    <w:rsid w:val="00C06323"/>
    <w:rsid w:val="00C11A0B"/>
    <w:rsid w:val="00C1211E"/>
    <w:rsid w:val="00C12B82"/>
    <w:rsid w:val="00C14000"/>
    <w:rsid w:val="00C16340"/>
    <w:rsid w:val="00C20058"/>
    <w:rsid w:val="00C20C76"/>
    <w:rsid w:val="00C20FF5"/>
    <w:rsid w:val="00C22F3F"/>
    <w:rsid w:val="00C25C80"/>
    <w:rsid w:val="00C25D1B"/>
    <w:rsid w:val="00C26697"/>
    <w:rsid w:val="00C30DE9"/>
    <w:rsid w:val="00C324A5"/>
    <w:rsid w:val="00C3412C"/>
    <w:rsid w:val="00C34EEE"/>
    <w:rsid w:val="00C35DC0"/>
    <w:rsid w:val="00C37A7F"/>
    <w:rsid w:val="00C4012E"/>
    <w:rsid w:val="00C41EDB"/>
    <w:rsid w:val="00C41FDF"/>
    <w:rsid w:val="00C44BD5"/>
    <w:rsid w:val="00C455A0"/>
    <w:rsid w:val="00C500F8"/>
    <w:rsid w:val="00C514B4"/>
    <w:rsid w:val="00C52607"/>
    <w:rsid w:val="00C630EC"/>
    <w:rsid w:val="00C6452B"/>
    <w:rsid w:val="00C655D8"/>
    <w:rsid w:val="00C67EB2"/>
    <w:rsid w:val="00C70A49"/>
    <w:rsid w:val="00C70A6B"/>
    <w:rsid w:val="00C71C5F"/>
    <w:rsid w:val="00C7293A"/>
    <w:rsid w:val="00C72C05"/>
    <w:rsid w:val="00C7311F"/>
    <w:rsid w:val="00C7505E"/>
    <w:rsid w:val="00C75F0F"/>
    <w:rsid w:val="00C76188"/>
    <w:rsid w:val="00C76E72"/>
    <w:rsid w:val="00C80BB6"/>
    <w:rsid w:val="00C8335C"/>
    <w:rsid w:val="00C8342E"/>
    <w:rsid w:val="00C839BF"/>
    <w:rsid w:val="00C853BF"/>
    <w:rsid w:val="00C86F43"/>
    <w:rsid w:val="00C86FA3"/>
    <w:rsid w:val="00C8788E"/>
    <w:rsid w:val="00C87D28"/>
    <w:rsid w:val="00C900C0"/>
    <w:rsid w:val="00C90254"/>
    <w:rsid w:val="00C936EF"/>
    <w:rsid w:val="00C9661F"/>
    <w:rsid w:val="00C97BE8"/>
    <w:rsid w:val="00C97E3B"/>
    <w:rsid w:val="00CA270A"/>
    <w:rsid w:val="00CA6093"/>
    <w:rsid w:val="00CB34F3"/>
    <w:rsid w:val="00CB62FD"/>
    <w:rsid w:val="00CB78B0"/>
    <w:rsid w:val="00CC0393"/>
    <w:rsid w:val="00CC48B8"/>
    <w:rsid w:val="00CD2BD0"/>
    <w:rsid w:val="00CD54BA"/>
    <w:rsid w:val="00CD6E6B"/>
    <w:rsid w:val="00CE2B2E"/>
    <w:rsid w:val="00CE42C8"/>
    <w:rsid w:val="00CE6D22"/>
    <w:rsid w:val="00CF3780"/>
    <w:rsid w:val="00CF694A"/>
    <w:rsid w:val="00CF754F"/>
    <w:rsid w:val="00CF776E"/>
    <w:rsid w:val="00D008D5"/>
    <w:rsid w:val="00D0632A"/>
    <w:rsid w:val="00D111DB"/>
    <w:rsid w:val="00D13C53"/>
    <w:rsid w:val="00D21913"/>
    <w:rsid w:val="00D22971"/>
    <w:rsid w:val="00D23362"/>
    <w:rsid w:val="00D24264"/>
    <w:rsid w:val="00D25ED8"/>
    <w:rsid w:val="00D262A0"/>
    <w:rsid w:val="00D32D9B"/>
    <w:rsid w:val="00D35A8A"/>
    <w:rsid w:val="00D40B64"/>
    <w:rsid w:val="00D45567"/>
    <w:rsid w:val="00D5564F"/>
    <w:rsid w:val="00D55F26"/>
    <w:rsid w:val="00D55FBA"/>
    <w:rsid w:val="00D6066D"/>
    <w:rsid w:val="00D6176C"/>
    <w:rsid w:val="00D627BF"/>
    <w:rsid w:val="00D62B98"/>
    <w:rsid w:val="00D70957"/>
    <w:rsid w:val="00D72872"/>
    <w:rsid w:val="00D72DDA"/>
    <w:rsid w:val="00D75E58"/>
    <w:rsid w:val="00D75FA8"/>
    <w:rsid w:val="00D76E7D"/>
    <w:rsid w:val="00D82F65"/>
    <w:rsid w:val="00D84CCE"/>
    <w:rsid w:val="00D903E7"/>
    <w:rsid w:val="00D90F36"/>
    <w:rsid w:val="00D933EE"/>
    <w:rsid w:val="00D955F4"/>
    <w:rsid w:val="00DA05CF"/>
    <w:rsid w:val="00DA193C"/>
    <w:rsid w:val="00DA4B12"/>
    <w:rsid w:val="00DA555B"/>
    <w:rsid w:val="00DA75D9"/>
    <w:rsid w:val="00DB147B"/>
    <w:rsid w:val="00DB4F49"/>
    <w:rsid w:val="00DB5D68"/>
    <w:rsid w:val="00DC0E7F"/>
    <w:rsid w:val="00DC0EF5"/>
    <w:rsid w:val="00DC35C4"/>
    <w:rsid w:val="00DC5039"/>
    <w:rsid w:val="00DC5404"/>
    <w:rsid w:val="00DC54B4"/>
    <w:rsid w:val="00DC693A"/>
    <w:rsid w:val="00DC73E7"/>
    <w:rsid w:val="00DD223A"/>
    <w:rsid w:val="00DD2407"/>
    <w:rsid w:val="00DD2CE2"/>
    <w:rsid w:val="00DD2E63"/>
    <w:rsid w:val="00DD2E75"/>
    <w:rsid w:val="00DD4A08"/>
    <w:rsid w:val="00DE37EB"/>
    <w:rsid w:val="00DE4EA5"/>
    <w:rsid w:val="00DE7B2B"/>
    <w:rsid w:val="00DF29AB"/>
    <w:rsid w:val="00DF2CDE"/>
    <w:rsid w:val="00DF3B1E"/>
    <w:rsid w:val="00DF71EF"/>
    <w:rsid w:val="00E01018"/>
    <w:rsid w:val="00E01029"/>
    <w:rsid w:val="00E0164A"/>
    <w:rsid w:val="00E02630"/>
    <w:rsid w:val="00E0339C"/>
    <w:rsid w:val="00E04BB1"/>
    <w:rsid w:val="00E0573C"/>
    <w:rsid w:val="00E07070"/>
    <w:rsid w:val="00E07953"/>
    <w:rsid w:val="00E1285A"/>
    <w:rsid w:val="00E1423F"/>
    <w:rsid w:val="00E15B19"/>
    <w:rsid w:val="00E17896"/>
    <w:rsid w:val="00E21B4A"/>
    <w:rsid w:val="00E23586"/>
    <w:rsid w:val="00E25611"/>
    <w:rsid w:val="00E319D8"/>
    <w:rsid w:val="00E358CC"/>
    <w:rsid w:val="00E36401"/>
    <w:rsid w:val="00E36751"/>
    <w:rsid w:val="00E36E51"/>
    <w:rsid w:val="00E37DC0"/>
    <w:rsid w:val="00E41613"/>
    <w:rsid w:val="00E435EA"/>
    <w:rsid w:val="00E43D09"/>
    <w:rsid w:val="00E500F3"/>
    <w:rsid w:val="00E51821"/>
    <w:rsid w:val="00E52C3F"/>
    <w:rsid w:val="00E54419"/>
    <w:rsid w:val="00E55BA0"/>
    <w:rsid w:val="00E64AD9"/>
    <w:rsid w:val="00E7114E"/>
    <w:rsid w:val="00E756A4"/>
    <w:rsid w:val="00E81F65"/>
    <w:rsid w:val="00E828D4"/>
    <w:rsid w:val="00E83162"/>
    <w:rsid w:val="00E8737C"/>
    <w:rsid w:val="00E87408"/>
    <w:rsid w:val="00E91C86"/>
    <w:rsid w:val="00E93D94"/>
    <w:rsid w:val="00E946CF"/>
    <w:rsid w:val="00E95C43"/>
    <w:rsid w:val="00E96585"/>
    <w:rsid w:val="00EA09E4"/>
    <w:rsid w:val="00EA15BB"/>
    <w:rsid w:val="00EA2951"/>
    <w:rsid w:val="00EA78F0"/>
    <w:rsid w:val="00EB0696"/>
    <w:rsid w:val="00EB1F01"/>
    <w:rsid w:val="00EB3771"/>
    <w:rsid w:val="00EB409C"/>
    <w:rsid w:val="00EB7DE2"/>
    <w:rsid w:val="00EC208F"/>
    <w:rsid w:val="00EC2552"/>
    <w:rsid w:val="00EC5A08"/>
    <w:rsid w:val="00EC6E9F"/>
    <w:rsid w:val="00EC7C5C"/>
    <w:rsid w:val="00ED4CAA"/>
    <w:rsid w:val="00ED5561"/>
    <w:rsid w:val="00EE00B6"/>
    <w:rsid w:val="00EE0ADD"/>
    <w:rsid w:val="00EE1247"/>
    <w:rsid w:val="00EF1853"/>
    <w:rsid w:val="00EF231A"/>
    <w:rsid w:val="00EF533A"/>
    <w:rsid w:val="00EF589A"/>
    <w:rsid w:val="00EF6BA1"/>
    <w:rsid w:val="00F00C67"/>
    <w:rsid w:val="00F00DBC"/>
    <w:rsid w:val="00F072F8"/>
    <w:rsid w:val="00F10C71"/>
    <w:rsid w:val="00F11E4F"/>
    <w:rsid w:val="00F14DB4"/>
    <w:rsid w:val="00F152E9"/>
    <w:rsid w:val="00F15B58"/>
    <w:rsid w:val="00F15D13"/>
    <w:rsid w:val="00F17A81"/>
    <w:rsid w:val="00F20A4D"/>
    <w:rsid w:val="00F20F2F"/>
    <w:rsid w:val="00F21A16"/>
    <w:rsid w:val="00F23B22"/>
    <w:rsid w:val="00F27D57"/>
    <w:rsid w:val="00F3135D"/>
    <w:rsid w:val="00F3643D"/>
    <w:rsid w:val="00F364F3"/>
    <w:rsid w:val="00F36933"/>
    <w:rsid w:val="00F37F7C"/>
    <w:rsid w:val="00F408BD"/>
    <w:rsid w:val="00F45943"/>
    <w:rsid w:val="00F45FDF"/>
    <w:rsid w:val="00F468DB"/>
    <w:rsid w:val="00F511CF"/>
    <w:rsid w:val="00F5166E"/>
    <w:rsid w:val="00F54256"/>
    <w:rsid w:val="00F542D5"/>
    <w:rsid w:val="00F56CB9"/>
    <w:rsid w:val="00F614A0"/>
    <w:rsid w:val="00F6532B"/>
    <w:rsid w:val="00F72423"/>
    <w:rsid w:val="00F76BA3"/>
    <w:rsid w:val="00F7719C"/>
    <w:rsid w:val="00F8104B"/>
    <w:rsid w:val="00F8187F"/>
    <w:rsid w:val="00F82F52"/>
    <w:rsid w:val="00F82FE6"/>
    <w:rsid w:val="00F83839"/>
    <w:rsid w:val="00F96AEB"/>
    <w:rsid w:val="00FA0E4A"/>
    <w:rsid w:val="00FA57F9"/>
    <w:rsid w:val="00FB2401"/>
    <w:rsid w:val="00FB463F"/>
    <w:rsid w:val="00FB5F87"/>
    <w:rsid w:val="00FB7F74"/>
    <w:rsid w:val="00FC15BB"/>
    <w:rsid w:val="00FC58E0"/>
    <w:rsid w:val="00FD27F2"/>
    <w:rsid w:val="00FD424B"/>
    <w:rsid w:val="00FD6774"/>
    <w:rsid w:val="00FE03E5"/>
    <w:rsid w:val="00FE0714"/>
    <w:rsid w:val="00FE0FBF"/>
    <w:rsid w:val="00FF2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96F7"/>
  <w15:docId w15:val="{3AC13185-429F-447C-98C3-97BEFF78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17C"/>
    <w:rPr>
      <w:rFonts w:ascii="Calibri" w:eastAsia="Calibri" w:hAnsi="Calibri" w:cs="Times New Roman"/>
      <w:sz w:val="22"/>
    </w:rPr>
  </w:style>
  <w:style w:type="paragraph" w:styleId="1">
    <w:name w:val="heading 1"/>
    <w:basedOn w:val="a"/>
    <w:next w:val="a"/>
    <w:link w:val="10"/>
    <w:uiPriority w:val="9"/>
    <w:qFormat/>
    <w:rsid w:val="00C853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C1211E"/>
    <w:pPr>
      <w:keepNext/>
      <w:keepLines/>
      <w:spacing w:before="360" w:after="80"/>
      <w:ind w:firstLine="709"/>
      <w:contextualSpacing/>
      <w:outlineLvl w:val="1"/>
    </w:pPr>
    <w:rPr>
      <w:rFonts w:ascii="Times New Roman" w:eastAsia="Times New Roman" w:hAnsi="Times New Roman"/>
      <w:b/>
      <w:color w:val="000000"/>
      <w:sz w:val="36"/>
      <w:szCs w:val="36"/>
      <w:lang w:eastAsia="ru-RU"/>
    </w:rPr>
  </w:style>
  <w:style w:type="paragraph" w:styleId="3">
    <w:name w:val="heading 3"/>
    <w:basedOn w:val="a"/>
    <w:next w:val="a"/>
    <w:link w:val="30"/>
    <w:rsid w:val="00C1211E"/>
    <w:pPr>
      <w:keepNext/>
      <w:keepLines/>
      <w:spacing w:before="280" w:after="80"/>
      <w:ind w:firstLine="709"/>
      <w:contextualSpacing/>
      <w:outlineLvl w:val="2"/>
    </w:pPr>
    <w:rPr>
      <w:rFonts w:ascii="Times New Roman" w:eastAsia="Times New Roman" w:hAnsi="Times New Roman"/>
      <w:b/>
      <w:color w:val="000000"/>
      <w:sz w:val="28"/>
      <w:szCs w:val="28"/>
      <w:lang w:eastAsia="ru-RU"/>
    </w:rPr>
  </w:style>
  <w:style w:type="paragraph" w:styleId="4">
    <w:name w:val="heading 4"/>
    <w:basedOn w:val="a"/>
    <w:next w:val="a"/>
    <w:link w:val="41"/>
    <w:qFormat/>
    <w:rsid w:val="00C1211E"/>
    <w:pPr>
      <w:keepNext/>
      <w:keepLines/>
      <w:spacing w:before="240" w:after="40"/>
      <w:ind w:firstLine="709"/>
      <w:contextualSpacing/>
      <w:outlineLvl w:val="3"/>
    </w:pPr>
    <w:rPr>
      <w:rFonts w:ascii="Times New Roman" w:eastAsia="Times New Roman" w:hAnsi="Times New Roman"/>
      <w:color w:val="000000"/>
      <w:sz w:val="32"/>
      <w:szCs w:val="24"/>
      <w:lang w:eastAsia="ru-RU"/>
    </w:rPr>
  </w:style>
  <w:style w:type="paragraph" w:styleId="5">
    <w:name w:val="heading 5"/>
    <w:basedOn w:val="a"/>
    <w:next w:val="a"/>
    <w:link w:val="50"/>
    <w:rsid w:val="00C1211E"/>
    <w:pPr>
      <w:keepNext/>
      <w:keepLines/>
      <w:spacing w:before="220" w:after="40"/>
      <w:ind w:firstLine="709"/>
      <w:contextualSpacing/>
      <w:outlineLvl w:val="4"/>
    </w:pPr>
    <w:rPr>
      <w:rFonts w:ascii="Times New Roman" w:eastAsia="Times New Roman" w:hAnsi="Times New Roman"/>
      <w:b/>
      <w:color w:val="000000"/>
      <w:lang w:eastAsia="ru-RU"/>
    </w:rPr>
  </w:style>
  <w:style w:type="paragraph" w:styleId="6">
    <w:name w:val="heading 6"/>
    <w:basedOn w:val="a"/>
    <w:next w:val="a"/>
    <w:link w:val="60"/>
    <w:rsid w:val="00C1211E"/>
    <w:pPr>
      <w:keepNext/>
      <w:keepLines/>
      <w:spacing w:before="200" w:after="40"/>
      <w:ind w:firstLine="709"/>
      <w:contextualSpacing/>
      <w:outlineLvl w:val="5"/>
    </w:pPr>
    <w:rPr>
      <w:rFonts w:ascii="Times New Roman" w:eastAsia="Times New Roman" w:hAnsi="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6121B"/>
    <w:pPr>
      <w:spacing w:after="0" w:line="240" w:lineRule="auto"/>
    </w:pPr>
    <w:rPr>
      <w:rFonts w:ascii="Calibri" w:eastAsia="Calibri" w:hAnsi="Calibri" w:cs="Times New Roman"/>
      <w:sz w:val="22"/>
    </w:rPr>
  </w:style>
  <w:style w:type="character" w:customStyle="1" w:styleId="markedcontent">
    <w:name w:val="markedcontent"/>
    <w:basedOn w:val="a0"/>
    <w:rsid w:val="0076121B"/>
  </w:style>
  <w:style w:type="table" w:styleId="a4">
    <w:name w:val="Table Grid"/>
    <w:basedOn w:val="a1"/>
    <w:uiPriority w:val="59"/>
    <w:rsid w:val="00A207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20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991B95"/>
    <w:pPr>
      <w:ind w:left="720"/>
      <w:contextualSpacing/>
    </w:pPr>
  </w:style>
  <w:style w:type="paragraph" w:styleId="a6">
    <w:name w:val="header"/>
    <w:basedOn w:val="a"/>
    <w:link w:val="a7"/>
    <w:uiPriority w:val="99"/>
    <w:unhideWhenUsed/>
    <w:rsid w:val="009129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2958"/>
    <w:rPr>
      <w:rFonts w:ascii="Calibri" w:eastAsia="Calibri" w:hAnsi="Calibri" w:cs="Times New Roman"/>
      <w:sz w:val="22"/>
    </w:rPr>
  </w:style>
  <w:style w:type="paragraph" w:styleId="a8">
    <w:name w:val="footer"/>
    <w:basedOn w:val="a"/>
    <w:link w:val="a9"/>
    <w:uiPriority w:val="99"/>
    <w:unhideWhenUsed/>
    <w:rsid w:val="0091295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2958"/>
    <w:rPr>
      <w:rFonts w:ascii="Calibri" w:eastAsia="Calibri" w:hAnsi="Calibri" w:cs="Times New Roman"/>
      <w:sz w:val="22"/>
    </w:rPr>
  </w:style>
  <w:style w:type="paragraph" w:styleId="aa">
    <w:name w:val="Normal (Web)"/>
    <w:basedOn w:val="a"/>
    <w:uiPriority w:val="99"/>
    <w:unhideWhenUsed/>
    <w:rsid w:val="009129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
    <w:rsid w:val="00BF72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FE03E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FE0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b">
    <w:name w:val="Нормальный (таблица)"/>
    <w:basedOn w:val="a"/>
    <w:next w:val="a"/>
    <w:uiPriority w:val="99"/>
    <w:rsid w:val="0061379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c">
    <w:name w:val="Balloon Text"/>
    <w:basedOn w:val="a"/>
    <w:link w:val="ad"/>
    <w:uiPriority w:val="99"/>
    <w:semiHidden/>
    <w:unhideWhenUsed/>
    <w:rsid w:val="003023A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023A9"/>
    <w:rPr>
      <w:rFonts w:ascii="Tahoma" w:eastAsia="Calibri" w:hAnsi="Tahoma" w:cs="Tahoma"/>
      <w:sz w:val="16"/>
      <w:szCs w:val="16"/>
    </w:rPr>
  </w:style>
  <w:style w:type="character" w:styleId="ae">
    <w:name w:val="Hyperlink"/>
    <w:basedOn w:val="a0"/>
    <w:uiPriority w:val="99"/>
    <w:unhideWhenUsed/>
    <w:rsid w:val="00AA3960"/>
    <w:rPr>
      <w:color w:val="0000FF"/>
      <w:u w:val="single"/>
    </w:rPr>
  </w:style>
  <w:style w:type="character" w:styleId="af">
    <w:name w:val="FollowedHyperlink"/>
    <w:basedOn w:val="a0"/>
    <w:uiPriority w:val="99"/>
    <w:semiHidden/>
    <w:unhideWhenUsed/>
    <w:rsid w:val="00AA3960"/>
    <w:rPr>
      <w:color w:val="800080"/>
      <w:u w:val="single"/>
    </w:rPr>
  </w:style>
  <w:style w:type="paragraph" w:customStyle="1" w:styleId="msonormal0">
    <w:name w:val="msonormal"/>
    <w:basedOn w:val="a"/>
    <w:rsid w:val="00AA39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4">
    <w:name w:val="xl64"/>
    <w:basedOn w:val="a"/>
    <w:rsid w:val="00AA3960"/>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7">
    <w:name w:val="xl67"/>
    <w:basedOn w:val="a"/>
    <w:rsid w:val="00AA3960"/>
    <w:pP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8">
    <w:name w:val="xl68"/>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9">
    <w:name w:val="xl6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1">
    <w:name w:val="xl7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2">
    <w:name w:val="xl72"/>
    <w:basedOn w:val="a"/>
    <w:rsid w:val="00AA396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3">
    <w:name w:val="xl7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4">
    <w:name w:val="xl7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5">
    <w:name w:val="xl75"/>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AA3960"/>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0">
    <w:name w:val="xl8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1">
    <w:name w:val="xl8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2">
    <w:name w:val="xl82"/>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84">
    <w:name w:val="xl84"/>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5">
    <w:name w:val="xl8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8"/>
      <w:szCs w:val="18"/>
      <w:lang w:eastAsia="ru-RU"/>
    </w:rPr>
  </w:style>
  <w:style w:type="paragraph" w:customStyle="1" w:styleId="xl88">
    <w:name w:val="xl88"/>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1">
    <w:name w:val="xl91"/>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2">
    <w:name w:val="xl92"/>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AA39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5">
    <w:name w:val="xl95"/>
    <w:basedOn w:val="a"/>
    <w:rsid w:val="00AA39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AA396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7">
    <w:name w:val="xl97"/>
    <w:basedOn w:val="a"/>
    <w:rsid w:val="00AA39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8">
    <w:name w:val="xl98"/>
    <w:basedOn w:val="a"/>
    <w:rsid w:val="00AA3960"/>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
    <w:rsid w:val="00AA396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0">
    <w:name w:val="xl100"/>
    <w:basedOn w:val="a"/>
    <w:rsid w:val="00AA396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1">
    <w:name w:val="xl101"/>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3">
    <w:name w:val="xl103"/>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4">
    <w:name w:val="xl10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6">
    <w:name w:val="xl10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7">
    <w:name w:val="xl10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8">
    <w:name w:val="xl108"/>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9">
    <w:name w:val="xl10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0">
    <w:name w:val="xl110"/>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6">
    <w:name w:val="xl116"/>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7">
    <w:name w:val="xl117"/>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18">
    <w:name w:val="xl118"/>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9">
    <w:name w:val="xl119"/>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0">
    <w:name w:val="xl12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1">
    <w:name w:val="xl12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AA396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4">
    <w:name w:val="xl12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AA39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0">
    <w:name w:val="xl130"/>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1">
    <w:name w:val="xl131"/>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2">
    <w:name w:val="xl132"/>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3">
    <w:name w:val="xl133"/>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4">
    <w:name w:val="xl134"/>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5">
    <w:name w:val="xl135"/>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36">
    <w:name w:val="xl136"/>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7">
    <w:name w:val="xl13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8">
    <w:name w:val="xl138"/>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39">
    <w:name w:val="xl13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0">
    <w:name w:val="xl140"/>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1">
    <w:name w:val="xl14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0"/>
      <w:szCs w:val="20"/>
      <w:lang w:eastAsia="ru-RU"/>
    </w:rPr>
  </w:style>
  <w:style w:type="paragraph" w:customStyle="1" w:styleId="xl142">
    <w:name w:val="xl14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3">
    <w:name w:val="xl143"/>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4">
    <w:name w:val="xl144"/>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5">
    <w:name w:val="xl145"/>
    <w:basedOn w:val="a"/>
    <w:rsid w:val="00AA396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6">
    <w:name w:val="xl146"/>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7">
    <w:name w:val="xl147"/>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48">
    <w:name w:val="xl148"/>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49">
    <w:name w:val="xl149"/>
    <w:basedOn w:val="a"/>
    <w:rsid w:val="00AA39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0">
    <w:name w:val="xl150"/>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51">
    <w:name w:val="xl151"/>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AA3960"/>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3">
    <w:name w:val="xl153"/>
    <w:basedOn w:val="a"/>
    <w:rsid w:val="00AA3960"/>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4">
    <w:name w:val="xl154"/>
    <w:basedOn w:val="a"/>
    <w:rsid w:val="00AA3960"/>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5">
    <w:name w:val="xl155"/>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6">
    <w:name w:val="xl156"/>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7">
    <w:name w:val="xl157"/>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58">
    <w:name w:val="xl158"/>
    <w:basedOn w:val="a"/>
    <w:rsid w:val="00AA396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59">
    <w:name w:val="xl159"/>
    <w:basedOn w:val="a"/>
    <w:rsid w:val="00AA396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0">
    <w:name w:val="xl160"/>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1">
    <w:name w:val="xl161"/>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2">
    <w:name w:val="xl162"/>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63">
    <w:name w:val="xl163"/>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4">
    <w:name w:val="xl164"/>
    <w:basedOn w:val="a"/>
    <w:rsid w:val="00AA3960"/>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5">
    <w:name w:val="xl165"/>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6">
    <w:name w:val="xl166"/>
    <w:basedOn w:val="a"/>
    <w:rsid w:val="00AA3960"/>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7">
    <w:name w:val="xl167"/>
    <w:basedOn w:val="a"/>
    <w:rsid w:val="00AA3960"/>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8">
    <w:name w:val="xl168"/>
    <w:basedOn w:val="a"/>
    <w:rsid w:val="00AA3960"/>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9">
    <w:name w:val="xl169"/>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0">
    <w:name w:val="xl170"/>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1">
    <w:name w:val="xl171"/>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2">
    <w:name w:val="xl172"/>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3">
    <w:name w:val="xl173"/>
    <w:basedOn w:val="a"/>
    <w:rsid w:val="00AA396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4">
    <w:name w:val="xl174"/>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5">
    <w:name w:val="xl175"/>
    <w:basedOn w:val="a"/>
    <w:rsid w:val="00AA39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AA3960"/>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7">
    <w:name w:val="xl177"/>
    <w:basedOn w:val="a"/>
    <w:rsid w:val="00AA39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8">
    <w:name w:val="xl178"/>
    <w:basedOn w:val="a"/>
    <w:rsid w:val="00AA39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79">
    <w:name w:val="xl179"/>
    <w:basedOn w:val="a"/>
    <w:rsid w:val="00AA396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0">
    <w:name w:val="xl180"/>
    <w:basedOn w:val="a"/>
    <w:rsid w:val="00AA39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81">
    <w:name w:val="xl18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2">
    <w:name w:val="xl18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3">
    <w:name w:val="xl183"/>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4">
    <w:name w:val="xl184"/>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5">
    <w:name w:val="xl185"/>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6">
    <w:name w:val="xl186"/>
    <w:basedOn w:val="a"/>
    <w:rsid w:val="00AA396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7">
    <w:name w:val="xl187"/>
    <w:basedOn w:val="a"/>
    <w:rsid w:val="00AA396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8">
    <w:name w:val="xl188"/>
    <w:basedOn w:val="a"/>
    <w:rsid w:val="00AA396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89">
    <w:name w:val="xl189"/>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0">
    <w:name w:val="xl190"/>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1">
    <w:name w:val="xl191"/>
    <w:basedOn w:val="a"/>
    <w:rsid w:val="00AA39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2">
    <w:name w:val="xl192"/>
    <w:basedOn w:val="a"/>
    <w:rsid w:val="00AA39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af0">
    <w:name w:val="Прижатый влево"/>
    <w:basedOn w:val="a"/>
    <w:next w:val="a"/>
    <w:uiPriority w:val="99"/>
    <w:rsid w:val="00CC48B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s16">
    <w:name w:val="s_16"/>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CC48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C853BF"/>
    <w:rPr>
      <w:rFonts w:asciiTheme="majorHAnsi" w:eastAsiaTheme="majorEastAsia" w:hAnsiTheme="majorHAnsi" w:cstheme="majorBidi"/>
      <w:b/>
      <w:bCs/>
      <w:color w:val="365F91" w:themeColor="accent1" w:themeShade="BF"/>
      <w:szCs w:val="28"/>
    </w:rPr>
  </w:style>
  <w:style w:type="paragraph" w:styleId="af1">
    <w:name w:val="Body Text"/>
    <w:basedOn w:val="a"/>
    <w:link w:val="11"/>
    <w:rsid w:val="00E95C43"/>
    <w:pPr>
      <w:spacing w:after="120" w:line="240" w:lineRule="auto"/>
    </w:pPr>
    <w:rPr>
      <w:rFonts w:ascii="Times New Roman" w:eastAsia="Times New Roman" w:hAnsi="Times New Roman"/>
      <w:sz w:val="24"/>
      <w:szCs w:val="24"/>
      <w:lang w:eastAsia="ar-SA"/>
    </w:rPr>
  </w:style>
  <w:style w:type="character" w:customStyle="1" w:styleId="af2">
    <w:name w:val="Основной текст Знак"/>
    <w:basedOn w:val="a0"/>
    <w:uiPriority w:val="99"/>
    <w:rsid w:val="00E95C43"/>
    <w:rPr>
      <w:rFonts w:ascii="Calibri" w:eastAsia="Calibri" w:hAnsi="Calibri" w:cs="Times New Roman"/>
      <w:sz w:val="22"/>
    </w:rPr>
  </w:style>
  <w:style w:type="character" w:customStyle="1" w:styleId="11">
    <w:name w:val="Основной текст Знак1"/>
    <w:link w:val="af1"/>
    <w:locked/>
    <w:rsid w:val="00E95C43"/>
    <w:rPr>
      <w:rFonts w:eastAsia="Times New Roman" w:cs="Times New Roman"/>
      <w:sz w:val="24"/>
      <w:szCs w:val="24"/>
      <w:lang w:eastAsia="ar-SA"/>
    </w:rPr>
  </w:style>
  <w:style w:type="character" w:customStyle="1" w:styleId="af3">
    <w:name w:val="Схема документа Знак"/>
    <w:basedOn w:val="a0"/>
    <w:link w:val="af4"/>
    <w:uiPriority w:val="99"/>
    <w:semiHidden/>
    <w:rsid w:val="00E95C43"/>
    <w:rPr>
      <w:rFonts w:ascii="Tahoma" w:eastAsia="Calibri" w:hAnsi="Tahoma" w:cs="Tahoma"/>
      <w:sz w:val="16"/>
      <w:szCs w:val="16"/>
    </w:rPr>
  </w:style>
  <w:style w:type="paragraph" w:styleId="af4">
    <w:name w:val="Document Map"/>
    <w:basedOn w:val="a"/>
    <w:link w:val="af3"/>
    <w:uiPriority w:val="99"/>
    <w:semiHidden/>
    <w:unhideWhenUsed/>
    <w:rsid w:val="00E95C43"/>
    <w:pPr>
      <w:spacing w:after="0" w:line="240" w:lineRule="auto"/>
    </w:pPr>
    <w:rPr>
      <w:rFonts w:ascii="Tahoma" w:hAnsi="Tahoma" w:cs="Tahoma"/>
      <w:sz w:val="16"/>
      <w:szCs w:val="16"/>
    </w:rPr>
  </w:style>
  <w:style w:type="character" w:customStyle="1" w:styleId="12">
    <w:name w:val="Схема документа Знак1"/>
    <w:basedOn w:val="a0"/>
    <w:uiPriority w:val="99"/>
    <w:semiHidden/>
    <w:rsid w:val="00E95C43"/>
    <w:rPr>
      <w:rFonts w:ascii="Segoe UI" w:eastAsia="Calibri" w:hAnsi="Segoe UI" w:cs="Segoe UI"/>
      <w:sz w:val="16"/>
      <w:szCs w:val="16"/>
    </w:rPr>
  </w:style>
  <w:style w:type="paragraph" w:styleId="af5">
    <w:name w:val="footnote text"/>
    <w:basedOn w:val="a"/>
    <w:link w:val="af6"/>
    <w:uiPriority w:val="99"/>
    <w:unhideWhenUsed/>
    <w:rsid w:val="00E95C43"/>
    <w:pPr>
      <w:spacing w:after="0" w:line="240" w:lineRule="auto"/>
    </w:pPr>
    <w:rPr>
      <w:rFonts w:ascii="Times New Roman" w:eastAsia="MS Mincho" w:hAnsi="Times New Roman"/>
      <w:sz w:val="20"/>
      <w:szCs w:val="20"/>
      <w:lang w:eastAsia="ru-RU"/>
    </w:rPr>
  </w:style>
  <w:style w:type="character" w:customStyle="1" w:styleId="af6">
    <w:name w:val="Текст сноски Знак"/>
    <w:basedOn w:val="a0"/>
    <w:link w:val="af5"/>
    <w:uiPriority w:val="99"/>
    <w:rsid w:val="00E95C43"/>
    <w:rPr>
      <w:rFonts w:eastAsia="MS Mincho" w:cs="Times New Roman"/>
      <w:sz w:val="20"/>
      <w:szCs w:val="20"/>
      <w:lang w:eastAsia="ru-RU"/>
    </w:rPr>
  </w:style>
  <w:style w:type="character" w:styleId="af7">
    <w:name w:val="footnote reference"/>
    <w:uiPriority w:val="99"/>
    <w:unhideWhenUsed/>
    <w:rsid w:val="00E95C43"/>
    <w:rPr>
      <w:vertAlign w:val="superscript"/>
    </w:rPr>
  </w:style>
  <w:style w:type="character" w:customStyle="1" w:styleId="13">
    <w:name w:val="Заголовок №1_"/>
    <w:basedOn w:val="a0"/>
    <w:link w:val="14"/>
    <w:rsid w:val="00E95C43"/>
    <w:rPr>
      <w:rFonts w:eastAsia="Times New Roman" w:cs="Times New Roman"/>
      <w:sz w:val="26"/>
      <w:szCs w:val="26"/>
      <w:shd w:val="clear" w:color="auto" w:fill="FFFFFF"/>
    </w:rPr>
  </w:style>
  <w:style w:type="paragraph" w:customStyle="1" w:styleId="14">
    <w:name w:val="Заголовок №1"/>
    <w:basedOn w:val="a"/>
    <w:link w:val="13"/>
    <w:rsid w:val="00E95C43"/>
    <w:pPr>
      <w:shd w:val="clear" w:color="auto" w:fill="FFFFFF"/>
      <w:spacing w:before="960" w:after="0" w:line="322" w:lineRule="exact"/>
      <w:jc w:val="center"/>
      <w:outlineLvl w:val="0"/>
    </w:pPr>
    <w:rPr>
      <w:rFonts w:ascii="Times New Roman" w:eastAsia="Times New Roman" w:hAnsi="Times New Roman"/>
      <w:sz w:val="26"/>
      <w:szCs w:val="26"/>
    </w:rPr>
  </w:style>
  <w:style w:type="character" w:customStyle="1" w:styleId="af8">
    <w:name w:val="Основной текст_"/>
    <w:basedOn w:val="a0"/>
    <w:link w:val="21"/>
    <w:rsid w:val="00E95C43"/>
    <w:rPr>
      <w:rFonts w:eastAsia="Times New Roman" w:cs="Times New Roman"/>
      <w:sz w:val="25"/>
      <w:szCs w:val="25"/>
      <w:shd w:val="clear" w:color="auto" w:fill="FFFFFF"/>
    </w:rPr>
  </w:style>
  <w:style w:type="paragraph" w:customStyle="1" w:styleId="21">
    <w:name w:val="Основной текст2"/>
    <w:basedOn w:val="a"/>
    <w:link w:val="af8"/>
    <w:rsid w:val="00E95C43"/>
    <w:pPr>
      <w:shd w:val="clear" w:color="auto" w:fill="FFFFFF"/>
      <w:spacing w:after="0" w:line="322" w:lineRule="exact"/>
    </w:pPr>
    <w:rPr>
      <w:rFonts w:ascii="Times New Roman" w:eastAsia="Times New Roman" w:hAnsi="Times New Roman"/>
      <w:sz w:val="25"/>
      <w:szCs w:val="25"/>
    </w:rPr>
  </w:style>
  <w:style w:type="character" w:customStyle="1" w:styleId="20">
    <w:name w:val="Заголовок 2 Знак"/>
    <w:basedOn w:val="a0"/>
    <w:link w:val="2"/>
    <w:rsid w:val="00C1211E"/>
    <w:rPr>
      <w:rFonts w:eastAsia="Times New Roman" w:cs="Times New Roman"/>
      <w:b/>
      <w:color w:val="000000"/>
      <w:sz w:val="36"/>
      <w:szCs w:val="36"/>
      <w:lang w:eastAsia="ru-RU"/>
    </w:rPr>
  </w:style>
  <w:style w:type="character" w:customStyle="1" w:styleId="30">
    <w:name w:val="Заголовок 3 Знак"/>
    <w:basedOn w:val="a0"/>
    <w:link w:val="3"/>
    <w:rsid w:val="00C1211E"/>
    <w:rPr>
      <w:rFonts w:eastAsia="Times New Roman" w:cs="Times New Roman"/>
      <w:b/>
      <w:color w:val="000000"/>
      <w:szCs w:val="28"/>
      <w:lang w:eastAsia="ru-RU"/>
    </w:rPr>
  </w:style>
  <w:style w:type="character" w:customStyle="1" w:styleId="40">
    <w:name w:val="Заголовок 4 Знак"/>
    <w:basedOn w:val="a0"/>
    <w:uiPriority w:val="9"/>
    <w:semiHidden/>
    <w:rsid w:val="00C1211E"/>
    <w:rPr>
      <w:rFonts w:asciiTheme="majorHAnsi" w:eastAsiaTheme="majorEastAsia" w:hAnsiTheme="majorHAnsi" w:cstheme="majorBidi"/>
      <w:i/>
      <w:iCs/>
      <w:color w:val="365F91" w:themeColor="accent1" w:themeShade="BF"/>
      <w:sz w:val="22"/>
    </w:rPr>
  </w:style>
  <w:style w:type="character" w:customStyle="1" w:styleId="50">
    <w:name w:val="Заголовок 5 Знак"/>
    <w:basedOn w:val="a0"/>
    <w:link w:val="5"/>
    <w:rsid w:val="00C1211E"/>
    <w:rPr>
      <w:rFonts w:eastAsia="Times New Roman" w:cs="Times New Roman"/>
      <w:b/>
      <w:color w:val="000000"/>
      <w:sz w:val="22"/>
      <w:lang w:eastAsia="ru-RU"/>
    </w:rPr>
  </w:style>
  <w:style w:type="character" w:customStyle="1" w:styleId="60">
    <w:name w:val="Заголовок 6 Знак"/>
    <w:basedOn w:val="a0"/>
    <w:link w:val="6"/>
    <w:rsid w:val="00C1211E"/>
    <w:rPr>
      <w:rFonts w:eastAsia="Times New Roman" w:cs="Times New Roman"/>
      <w:b/>
      <w:color w:val="000000"/>
      <w:sz w:val="20"/>
      <w:szCs w:val="20"/>
      <w:lang w:eastAsia="ru-RU"/>
    </w:rPr>
  </w:style>
  <w:style w:type="character" w:customStyle="1" w:styleId="41">
    <w:name w:val="Заголовок 4 Знак1"/>
    <w:link w:val="4"/>
    <w:locked/>
    <w:rsid w:val="00C1211E"/>
    <w:rPr>
      <w:rFonts w:eastAsia="Times New Roman" w:cs="Times New Roman"/>
      <w:color w:val="000000"/>
      <w:sz w:val="32"/>
      <w:szCs w:val="24"/>
      <w:lang w:eastAsia="ru-RU"/>
    </w:rPr>
  </w:style>
  <w:style w:type="table" w:customStyle="1" w:styleId="TableNormal">
    <w:name w:val="Table Normal"/>
    <w:rsid w:val="00C1211E"/>
    <w:pPr>
      <w:spacing w:after="0"/>
      <w:ind w:firstLine="709"/>
    </w:pPr>
    <w:rPr>
      <w:rFonts w:eastAsia="Times New Roman" w:cs="Times New Roman"/>
      <w:color w:val="000000"/>
      <w:szCs w:val="28"/>
      <w:lang w:eastAsia="ru-RU"/>
    </w:rPr>
    <w:tblPr>
      <w:tblCellMar>
        <w:top w:w="0" w:type="dxa"/>
        <w:left w:w="0" w:type="dxa"/>
        <w:bottom w:w="0" w:type="dxa"/>
        <w:right w:w="0" w:type="dxa"/>
      </w:tblCellMar>
    </w:tblPr>
  </w:style>
  <w:style w:type="paragraph" w:styleId="af9">
    <w:name w:val="Title"/>
    <w:basedOn w:val="a"/>
    <w:next w:val="a"/>
    <w:link w:val="afa"/>
    <w:rsid w:val="00C1211E"/>
    <w:pPr>
      <w:keepNext/>
      <w:keepLines/>
      <w:spacing w:before="480" w:after="120"/>
      <w:contextualSpacing/>
      <w:jc w:val="center"/>
    </w:pPr>
    <w:rPr>
      <w:rFonts w:ascii="Times New Roman" w:eastAsia="Times New Roman" w:hAnsi="Times New Roman"/>
      <w:color w:val="000000"/>
      <w:sz w:val="32"/>
      <w:szCs w:val="72"/>
      <w:lang w:eastAsia="ru-RU"/>
    </w:rPr>
  </w:style>
  <w:style w:type="character" w:customStyle="1" w:styleId="afa">
    <w:name w:val="Заголовок Знак"/>
    <w:basedOn w:val="a0"/>
    <w:link w:val="af9"/>
    <w:rsid w:val="00C1211E"/>
    <w:rPr>
      <w:rFonts w:eastAsia="Times New Roman" w:cs="Times New Roman"/>
      <w:color w:val="000000"/>
      <w:sz w:val="32"/>
      <w:szCs w:val="72"/>
      <w:lang w:eastAsia="ru-RU"/>
    </w:rPr>
  </w:style>
  <w:style w:type="paragraph" w:styleId="afb">
    <w:name w:val="Subtitle"/>
    <w:basedOn w:val="a"/>
    <w:next w:val="a"/>
    <w:link w:val="afc"/>
    <w:rsid w:val="00C1211E"/>
    <w:pPr>
      <w:keepNext/>
      <w:keepLines/>
      <w:spacing w:before="360" w:after="80"/>
      <w:ind w:firstLine="709"/>
      <w:contextualSpacing/>
    </w:pPr>
    <w:rPr>
      <w:rFonts w:ascii="Georgia" w:eastAsia="Georgia" w:hAnsi="Georgia" w:cs="Georgia"/>
      <w:i/>
      <w:color w:val="666666"/>
      <w:sz w:val="48"/>
      <w:szCs w:val="48"/>
      <w:lang w:eastAsia="ru-RU"/>
    </w:rPr>
  </w:style>
  <w:style w:type="character" w:customStyle="1" w:styleId="afc">
    <w:name w:val="Подзаголовок Знак"/>
    <w:basedOn w:val="a0"/>
    <w:link w:val="afb"/>
    <w:rsid w:val="00C1211E"/>
    <w:rPr>
      <w:rFonts w:ascii="Georgia" w:eastAsia="Georgia" w:hAnsi="Georgia" w:cs="Georgia"/>
      <w:i/>
      <w:color w:val="666666"/>
      <w:sz w:val="48"/>
      <w:szCs w:val="48"/>
      <w:lang w:eastAsia="ru-RU"/>
    </w:rPr>
  </w:style>
  <w:style w:type="table" w:customStyle="1" w:styleId="15">
    <w:name w:val="1"/>
    <w:basedOn w:val="TableNormal"/>
    <w:rsid w:val="00C1211E"/>
    <w:tblPr>
      <w:tblStyleRowBandSize w:val="1"/>
      <w:tblStyleColBandSize w:val="1"/>
      <w:tblCellMar>
        <w:left w:w="75" w:type="dxa"/>
        <w:right w:w="75" w:type="dxa"/>
      </w:tblCellMar>
    </w:tblPr>
  </w:style>
  <w:style w:type="character" w:customStyle="1" w:styleId="subp-group">
    <w:name w:val="subp-group"/>
    <w:basedOn w:val="a0"/>
    <w:rsid w:val="00C1211E"/>
  </w:style>
  <w:style w:type="paragraph" w:customStyle="1" w:styleId="ConsPlusCell">
    <w:name w:val="ConsPlusCell"/>
    <w:uiPriority w:val="99"/>
    <w:rsid w:val="00C1211E"/>
    <w:pPr>
      <w:widowControl w:val="0"/>
      <w:autoSpaceDE w:val="0"/>
      <w:autoSpaceDN w:val="0"/>
      <w:adjustRightInd w:val="0"/>
      <w:spacing w:after="0" w:line="240" w:lineRule="auto"/>
    </w:pPr>
    <w:rPr>
      <w:rFonts w:eastAsiaTheme="minorEastAsia" w:cs="Times New Roman"/>
      <w:szCs w:val="28"/>
      <w:lang w:eastAsia="ru-RU"/>
    </w:rPr>
  </w:style>
  <w:style w:type="paragraph" w:customStyle="1" w:styleId="16">
    <w:name w:val="Знак1"/>
    <w:basedOn w:val="a"/>
    <w:rsid w:val="00C1211E"/>
    <w:pPr>
      <w:spacing w:after="160" w:line="240" w:lineRule="exact"/>
    </w:pPr>
    <w:rPr>
      <w:rFonts w:ascii="Verdana" w:eastAsia="Times New Roman" w:hAnsi="Verdana"/>
      <w:sz w:val="20"/>
      <w:szCs w:val="20"/>
      <w:lang w:val="en-US"/>
    </w:rPr>
  </w:style>
  <w:style w:type="paragraph" w:customStyle="1" w:styleId="Default">
    <w:name w:val="Default"/>
    <w:rsid w:val="00C1211E"/>
    <w:pPr>
      <w:autoSpaceDE w:val="0"/>
      <w:autoSpaceDN w:val="0"/>
      <w:adjustRightInd w:val="0"/>
      <w:spacing w:after="0" w:line="240" w:lineRule="auto"/>
    </w:pPr>
    <w:rPr>
      <w:rFonts w:eastAsia="Times New Roman" w:cs="Times New Roman"/>
      <w:color w:val="000000"/>
      <w:sz w:val="24"/>
      <w:szCs w:val="24"/>
      <w:lang w:eastAsia="ru-RU"/>
    </w:rPr>
  </w:style>
  <w:style w:type="character" w:customStyle="1" w:styleId="readonly">
    <w:name w:val="readonly"/>
    <w:basedOn w:val="a0"/>
    <w:rsid w:val="00C1211E"/>
  </w:style>
  <w:style w:type="character" w:customStyle="1" w:styleId="apple-converted-space">
    <w:name w:val="apple-converted-space"/>
    <w:rsid w:val="00C1211E"/>
  </w:style>
  <w:style w:type="character" w:customStyle="1" w:styleId="31">
    <w:name w:val="Основной текст (3)_"/>
    <w:basedOn w:val="a0"/>
    <w:link w:val="32"/>
    <w:rsid w:val="00C1211E"/>
    <w:rPr>
      <w:shd w:val="clear" w:color="auto" w:fill="FFFFFF"/>
    </w:rPr>
  </w:style>
  <w:style w:type="paragraph" w:customStyle="1" w:styleId="32">
    <w:name w:val="Основной текст (3)"/>
    <w:basedOn w:val="a"/>
    <w:link w:val="31"/>
    <w:rsid w:val="00C1211E"/>
    <w:pPr>
      <w:widowControl w:val="0"/>
      <w:shd w:val="clear" w:color="auto" w:fill="FFFFFF"/>
      <w:spacing w:after="0" w:line="322" w:lineRule="exact"/>
      <w:jc w:val="both"/>
    </w:pPr>
    <w:rPr>
      <w:rFonts w:ascii="Times New Roman" w:eastAsiaTheme="minorHAnsi" w:hAnsi="Times New Roman" w:cstheme="minorBidi"/>
      <w:sz w:val="28"/>
    </w:rPr>
  </w:style>
  <w:style w:type="character" w:customStyle="1" w:styleId="22">
    <w:name w:val="Основной текст (2)"/>
    <w:basedOn w:val="a0"/>
    <w:rsid w:val="00C1211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a0"/>
    <w:rsid w:val="00C1211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_"/>
    <w:basedOn w:val="a0"/>
    <w:rsid w:val="00C1211E"/>
    <w:rPr>
      <w:rFonts w:eastAsia="Times New Roman" w:cs="Times New Roman"/>
      <w:shd w:val="clear" w:color="auto" w:fill="FFFFFF"/>
    </w:rPr>
  </w:style>
  <w:style w:type="character" w:customStyle="1" w:styleId="2Candara10pt">
    <w:name w:val="Основной текст (2) + Candara;10 pt"/>
    <w:basedOn w:val="24"/>
    <w:rsid w:val="00C1211E"/>
    <w:rPr>
      <w:rFonts w:ascii="Candara" w:eastAsia="Candara" w:hAnsi="Candara" w:cs="Candara"/>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styleId="afd">
    <w:name w:val="TOC Heading"/>
    <w:basedOn w:val="1"/>
    <w:next w:val="a"/>
    <w:uiPriority w:val="39"/>
    <w:unhideWhenUsed/>
    <w:qFormat/>
    <w:rsid w:val="00C1211E"/>
    <w:pPr>
      <w:spacing w:before="240" w:line="259" w:lineRule="auto"/>
      <w:jc w:val="center"/>
      <w:outlineLvl w:val="9"/>
    </w:pPr>
    <w:rPr>
      <w:bCs w:val="0"/>
      <w:sz w:val="32"/>
      <w:szCs w:val="32"/>
      <w:lang w:eastAsia="ru-RU"/>
    </w:rPr>
  </w:style>
  <w:style w:type="paragraph" w:styleId="25">
    <w:name w:val="toc 2"/>
    <w:basedOn w:val="a"/>
    <w:next w:val="a"/>
    <w:autoRedefine/>
    <w:uiPriority w:val="39"/>
    <w:unhideWhenUsed/>
    <w:rsid w:val="00C1211E"/>
    <w:pPr>
      <w:spacing w:after="100" w:line="259" w:lineRule="auto"/>
      <w:ind w:left="220"/>
    </w:pPr>
    <w:rPr>
      <w:rFonts w:asciiTheme="minorHAnsi" w:eastAsiaTheme="minorEastAsia" w:hAnsiTheme="minorHAnsi"/>
      <w:lang w:eastAsia="ru-RU"/>
    </w:rPr>
  </w:style>
  <w:style w:type="paragraph" w:styleId="17">
    <w:name w:val="toc 1"/>
    <w:basedOn w:val="a"/>
    <w:next w:val="a"/>
    <w:autoRedefine/>
    <w:uiPriority w:val="39"/>
    <w:unhideWhenUsed/>
    <w:rsid w:val="00C1211E"/>
    <w:pPr>
      <w:spacing w:after="100" w:line="259" w:lineRule="auto"/>
    </w:pPr>
    <w:rPr>
      <w:rFonts w:ascii="Times New Roman" w:eastAsiaTheme="minorEastAsia" w:hAnsi="Times New Roman"/>
      <w:color w:val="000000" w:themeColor="text1"/>
      <w:lang w:eastAsia="ru-RU"/>
    </w:rPr>
  </w:style>
  <w:style w:type="paragraph" w:styleId="33">
    <w:name w:val="toc 3"/>
    <w:basedOn w:val="a"/>
    <w:next w:val="a"/>
    <w:autoRedefine/>
    <w:uiPriority w:val="39"/>
    <w:unhideWhenUsed/>
    <w:rsid w:val="00C1211E"/>
    <w:pPr>
      <w:spacing w:after="100" w:line="259" w:lineRule="auto"/>
      <w:ind w:left="440"/>
    </w:pPr>
    <w:rPr>
      <w:rFonts w:asciiTheme="minorHAnsi" w:eastAsiaTheme="minorEastAsia" w:hAnsiTheme="minorHAnsi"/>
      <w:lang w:eastAsia="ru-RU"/>
    </w:rPr>
  </w:style>
  <w:style w:type="numbering" w:customStyle="1" w:styleId="18">
    <w:name w:val="Нет списка1"/>
    <w:next w:val="a2"/>
    <w:uiPriority w:val="99"/>
    <w:semiHidden/>
    <w:unhideWhenUsed/>
    <w:rsid w:val="00C1211E"/>
  </w:style>
  <w:style w:type="table" w:customStyle="1" w:styleId="19">
    <w:name w:val="Сетка таблицы1"/>
    <w:basedOn w:val="a1"/>
    <w:next w:val="a4"/>
    <w:uiPriority w:val="59"/>
    <w:rsid w:val="00C1211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8002">
      <w:bodyDiv w:val="1"/>
      <w:marLeft w:val="0"/>
      <w:marRight w:val="0"/>
      <w:marTop w:val="0"/>
      <w:marBottom w:val="0"/>
      <w:divBdr>
        <w:top w:val="none" w:sz="0" w:space="0" w:color="auto"/>
        <w:left w:val="none" w:sz="0" w:space="0" w:color="auto"/>
        <w:bottom w:val="none" w:sz="0" w:space="0" w:color="auto"/>
        <w:right w:val="none" w:sz="0" w:space="0" w:color="auto"/>
      </w:divBdr>
    </w:div>
    <w:div w:id="69011803">
      <w:bodyDiv w:val="1"/>
      <w:marLeft w:val="0"/>
      <w:marRight w:val="0"/>
      <w:marTop w:val="0"/>
      <w:marBottom w:val="0"/>
      <w:divBdr>
        <w:top w:val="none" w:sz="0" w:space="0" w:color="auto"/>
        <w:left w:val="none" w:sz="0" w:space="0" w:color="auto"/>
        <w:bottom w:val="none" w:sz="0" w:space="0" w:color="auto"/>
        <w:right w:val="none" w:sz="0" w:space="0" w:color="auto"/>
      </w:divBdr>
    </w:div>
    <w:div w:id="101804581">
      <w:bodyDiv w:val="1"/>
      <w:marLeft w:val="0"/>
      <w:marRight w:val="0"/>
      <w:marTop w:val="0"/>
      <w:marBottom w:val="0"/>
      <w:divBdr>
        <w:top w:val="none" w:sz="0" w:space="0" w:color="auto"/>
        <w:left w:val="none" w:sz="0" w:space="0" w:color="auto"/>
        <w:bottom w:val="none" w:sz="0" w:space="0" w:color="auto"/>
        <w:right w:val="none" w:sz="0" w:space="0" w:color="auto"/>
      </w:divBdr>
    </w:div>
    <w:div w:id="306905346">
      <w:bodyDiv w:val="1"/>
      <w:marLeft w:val="0"/>
      <w:marRight w:val="0"/>
      <w:marTop w:val="0"/>
      <w:marBottom w:val="0"/>
      <w:divBdr>
        <w:top w:val="none" w:sz="0" w:space="0" w:color="auto"/>
        <w:left w:val="none" w:sz="0" w:space="0" w:color="auto"/>
        <w:bottom w:val="none" w:sz="0" w:space="0" w:color="auto"/>
        <w:right w:val="none" w:sz="0" w:space="0" w:color="auto"/>
      </w:divBdr>
    </w:div>
    <w:div w:id="418910663">
      <w:bodyDiv w:val="1"/>
      <w:marLeft w:val="0"/>
      <w:marRight w:val="0"/>
      <w:marTop w:val="0"/>
      <w:marBottom w:val="0"/>
      <w:divBdr>
        <w:top w:val="none" w:sz="0" w:space="0" w:color="auto"/>
        <w:left w:val="none" w:sz="0" w:space="0" w:color="auto"/>
        <w:bottom w:val="none" w:sz="0" w:space="0" w:color="auto"/>
        <w:right w:val="none" w:sz="0" w:space="0" w:color="auto"/>
      </w:divBdr>
    </w:div>
    <w:div w:id="494419552">
      <w:bodyDiv w:val="1"/>
      <w:marLeft w:val="0"/>
      <w:marRight w:val="0"/>
      <w:marTop w:val="0"/>
      <w:marBottom w:val="0"/>
      <w:divBdr>
        <w:top w:val="none" w:sz="0" w:space="0" w:color="auto"/>
        <w:left w:val="none" w:sz="0" w:space="0" w:color="auto"/>
        <w:bottom w:val="none" w:sz="0" w:space="0" w:color="auto"/>
        <w:right w:val="none" w:sz="0" w:space="0" w:color="auto"/>
      </w:divBdr>
    </w:div>
    <w:div w:id="1358191791">
      <w:bodyDiv w:val="1"/>
      <w:marLeft w:val="0"/>
      <w:marRight w:val="0"/>
      <w:marTop w:val="0"/>
      <w:marBottom w:val="0"/>
      <w:divBdr>
        <w:top w:val="none" w:sz="0" w:space="0" w:color="auto"/>
        <w:left w:val="none" w:sz="0" w:space="0" w:color="auto"/>
        <w:bottom w:val="none" w:sz="0" w:space="0" w:color="auto"/>
        <w:right w:val="none" w:sz="0" w:space="0" w:color="auto"/>
      </w:divBdr>
    </w:div>
    <w:div w:id="1394767383">
      <w:bodyDiv w:val="1"/>
      <w:marLeft w:val="0"/>
      <w:marRight w:val="0"/>
      <w:marTop w:val="0"/>
      <w:marBottom w:val="0"/>
      <w:divBdr>
        <w:top w:val="none" w:sz="0" w:space="0" w:color="auto"/>
        <w:left w:val="none" w:sz="0" w:space="0" w:color="auto"/>
        <w:bottom w:val="none" w:sz="0" w:space="0" w:color="auto"/>
        <w:right w:val="none" w:sz="0" w:space="0" w:color="auto"/>
      </w:divBdr>
    </w:div>
    <w:div w:id="1513183250">
      <w:bodyDiv w:val="1"/>
      <w:marLeft w:val="0"/>
      <w:marRight w:val="0"/>
      <w:marTop w:val="0"/>
      <w:marBottom w:val="0"/>
      <w:divBdr>
        <w:top w:val="none" w:sz="0" w:space="0" w:color="auto"/>
        <w:left w:val="none" w:sz="0" w:space="0" w:color="auto"/>
        <w:bottom w:val="none" w:sz="0" w:space="0" w:color="auto"/>
        <w:right w:val="none" w:sz="0" w:space="0" w:color="auto"/>
      </w:divBdr>
    </w:div>
    <w:div w:id="1819110912">
      <w:bodyDiv w:val="1"/>
      <w:marLeft w:val="0"/>
      <w:marRight w:val="0"/>
      <w:marTop w:val="0"/>
      <w:marBottom w:val="0"/>
      <w:divBdr>
        <w:top w:val="none" w:sz="0" w:space="0" w:color="auto"/>
        <w:left w:val="none" w:sz="0" w:space="0" w:color="auto"/>
        <w:bottom w:val="none" w:sz="0" w:space="0" w:color="auto"/>
        <w:right w:val="none" w:sz="0" w:space="0" w:color="auto"/>
      </w:divBdr>
    </w:div>
    <w:div w:id="2013989100">
      <w:bodyDiv w:val="1"/>
      <w:marLeft w:val="0"/>
      <w:marRight w:val="0"/>
      <w:marTop w:val="0"/>
      <w:marBottom w:val="0"/>
      <w:divBdr>
        <w:top w:val="none" w:sz="0" w:space="0" w:color="auto"/>
        <w:left w:val="none" w:sz="0" w:space="0" w:color="auto"/>
        <w:bottom w:val="none" w:sz="0" w:space="0" w:color="auto"/>
        <w:right w:val="none" w:sz="0" w:space="0" w:color="auto"/>
      </w:divBdr>
    </w:div>
    <w:div w:id="21325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F1D7C7C466AE2B81433129BEC21D083FB76C8474A404D5D92FED081C5233F778CB3C785E7DD9FA44313362D26g1L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FE17-907E-4166-A097-8B9FB700B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1894</TotalTime>
  <Pages>57</Pages>
  <Words>17737</Words>
  <Characters>101101</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dc:creator>
  <cp:lastModifiedBy>Пользователь Windows</cp:lastModifiedBy>
  <cp:revision>18</cp:revision>
  <cp:lastPrinted>2026-07-27T11:39:00Z</cp:lastPrinted>
  <dcterms:created xsi:type="dcterms:W3CDTF">2026-06-25T14:31:00Z</dcterms:created>
  <dcterms:modified xsi:type="dcterms:W3CDTF">2026-07-29T12:34:00Z</dcterms:modified>
</cp:coreProperties>
</file>