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1658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02ACEC9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654BE44A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2B81D19C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2E5328A3" w14:textId="0FF01B1A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075243">
        <w:rPr>
          <w:rFonts w:ascii="Times New Roman" w:hAnsi="Times New Roman" w:cs="Times New Roman"/>
          <w:b w:val="0"/>
          <w:sz w:val="24"/>
          <w:szCs w:val="24"/>
        </w:rPr>
        <w:t xml:space="preserve"> 07.10.2025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075243">
        <w:rPr>
          <w:rFonts w:ascii="Times New Roman" w:hAnsi="Times New Roman" w:cs="Times New Roman"/>
          <w:b w:val="0"/>
          <w:sz w:val="24"/>
          <w:szCs w:val="24"/>
        </w:rPr>
        <w:t xml:space="preserve"> 84-РЗ</w:t>
      </w:r>
    </w:p>
    <w:p w14:paraId="474ABC52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19277E18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1B1D0C34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469E42F" w14:textId="77777777" w:rsid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5429E1" w14:textId="77777777" w:rsidR="002567B4" w:rsidRPr="005C4990" w:rsidRDefault="002567B4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912E25" w14:textId="77777777" w:rsidR="00F61A0A" w:rsidRDefault="00F61A0A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45"/>
      <w:bookmarkEnd w:id="0"/>
    </w:p>
    <w:p w14:paraId="2D63A8E1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Глинки, д.8;</w:t>
      </w:r>
    </w:p>
    <w:p w14:paraId="6352965B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Инженерная, д.7;</w:t>
      </w:r>
    </w:p>
    <w:p w14:paraId="725EF9FF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Инженерная, д.4;</w:t>
      </w:r>
    </w:p>
    <w:p w14:paraId="40A99CC7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Хотьковский пр-д. д.7;</w:t>
      </w:r>
    </w:p>
    <w:p w14:paraId="45F062EC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Хотьковский пр-д. д.3;</w:t>
      </w:r>
    </w:p>
    <w:p w14:paraId="320FCF67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Новоугличское ш., д.4;</w:t>
      </w:r>
    </w:p>
    <w:p w14:paraId="239469D4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Дружбы, д.4В;</w:t>
      </w:r>
    </w:p>
    <w:p w14:paraId="0FACA177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Матросова, д.7;</w:t>
      </w:r>
    </w:p>
    <w:p w14:paraId="6CBB1597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Клементьевская, д.72;</w:t>
      </w:r>
    </w:p>
    <w:p w14:paraId="60382702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Воробьевская, д.33;</w:t>
      </w:r>
    </w:p>
    <w:p w14:paraId="653D59F5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Воробьевская, д.29;</w:t>
      </w:r>
    </w:p>
    <w:p w14:paraId="7DB0EADC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Воробьевская, д.17А;</w:t>
      </w:r>
    </w:p>
    <w:p w14:paraId="072EF87B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Воробьевская, д.17;</w:t>
      </w:r>
    </w:p>
    <w:p w14:paraId="2FFF3238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Воробьевская, д.15;</w:t>
      </w:r>
    </w:p>
    <w:p w14:paraId="6C365646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д.1;</w:t>
      </w:r>
    </w:p>
    <w:p w14:paraId="7B98A3A7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д.9/1;</w:t>
      </w:r>
    </w:p>
    <w:p w14:paraId="29CB30FC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д.201;</w:t>
      </w:r>
    </w:p>
    <w:p w14:paraId="7322FC00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д.197/2;</w:t>
      </w:r>
    </w:p>
    <w:p w14:paraId="202A7EA4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д.251А;</w:t>
      </w:r>
    </w:p>
    <w:p w14:paraId="1949301F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д.251А, корп.1;</w:t>
      </w:r>
    </w:p>
    <w:p w14:paraId="27C7E73C" w14:textId="77777777" w:rsidR="00D86E5E" w:rsidRPr="00D86E5E" w:rsidRDefault="00D86E5E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E5E">
        <w:rPr>
          <w:rFonts w:ascii="Times New Roman" w:eastAsia="Calibri" w:hAnsi="Times New Roman" w:cs="Times New Roman"/>
          <w:sz w:val="24"/>
          <w:szCs w:val="24"/>
        </w:rPr>
        <w:t>- г. Сергиев Посад, ул. Вознесенская, д.82;</w:t>
      </w:r>
    </w:p>
    <w:p w14:paraId="58DA0BC4" w14:textId="77777777" w:rsidR="00CC54E0" w:rsidRPr="00CC54E0" w:rsidRDefault="00CC54E0" w:rsidP="00CC54E0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0251D1" w14:textId="77777777" w:rsidR="00902781" w:rsidRPr="00F2634D" w:rsidRDefault="00902781" w:rsidP="00902781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3409A32E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0C5F6E5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759DB190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3DB1E39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C75D31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7F2F8652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гидроизоляции фундаментов и систем водоотвода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D40F2E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FB325D1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36BE889C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7579122C" w14:textId="042C5984" w:rsidR="00902781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40BB24E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6682D887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44B9987F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F1C17BB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3C72160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9581B71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2421A767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A1FDCB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7363C241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202D06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E6C31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27ABFC97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C05E761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98A2265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23565256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1A1785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6A91BBC7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73DDA0E6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18728F1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7DE74E39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2DB0D2C0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7391D4E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CA1BB39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239845C3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23B90B5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0CF465E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16F69807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0D330C1A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7A6406D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6A66D47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05F2F21E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3F248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защитных бетонных плит и ограждений, фильтрующей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569B27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2EFCA56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1431EF94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AC0CC4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316A36AF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52C09E75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428BC1E6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9A74C4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E7E3F5E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51F3E1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F05ECF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51605456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77903F4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3D89767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7353A2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00423F6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9E466A4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A4265FD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04F6E8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2250262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отделки фасадов и их отдельных элементов, ослабления связи отделочных слоев со стенами, нарушений сплошности и герметичности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наружных водостоков;</w:t>
      </w:r>
    </w:p>
    <w:p w14:paraId="77D4A2B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33728286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B060BE5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2033964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10BD8C12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2B340BD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41C78753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1E9F4DE0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607B523B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760E82B0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25B8914D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4AAF816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1DFC37EA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FF9D044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5DB7ACC0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A6B18E4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29A6C62F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E0DCD5D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8C763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1A14CB2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7407FB3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713E444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чистка, промывка и дезинфекция загрузочных клапанов стволов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мусоропроводов, мусоросборной камеры и ее оборудования;</w:t>
      </w:r>
    </w:p>
    <w:p w14:paraId="7CCF2299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316F45B0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14D13F6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3A79999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66074EB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1648AAB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49288C1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3392997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1A15EE3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6600C6B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3DC9424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D01979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7121028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1A6AAEF7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09C6FCF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31E280C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5972C98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23AA103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4E3CF57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13A15D6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3089E2D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4D0D79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4AEC2C4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616C5B6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14FAE7D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789DEFA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5DFF1EB3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F4994D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64DEDCF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54CF845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814AF3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0C92678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679AC01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36C843F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3BE34B9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19D8C8C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2C9B9F7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69404C0C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62B269AF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18D4C0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54AB2A4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4582797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397A3AC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212E6DEA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D3B80A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3EC2531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3FF97DF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161DE1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029314F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5F9923E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103F1C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5F60008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0100A6E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10F31A1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EEF94D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182D55D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1E4383A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1F1F15C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0693E6B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0629F8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4E84F57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CA64F2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88F7C0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3959911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D1E056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13C3284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систем защиты от грязи (металлических решеток, ячеистых покрытий,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приямков, текстильных матов);</w:t>
      </w:r>
    </w:p>
    <w:p w14:paraId="40EDD58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7F26A2A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083A69AA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3F44A71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0DD8A6E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4B88655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4AA521AF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3C0A174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6A2CF848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3DC00A" w14:textId="50E789F3" w:rsidR="00521BBC" w:rsidRPr="00521BBC" w:rsidRDefault="00521BBC" w:rsidP="00745C77">
      <w:pPr>
        <w:pStyle w:val="ConsPlusNormal0"/>
        <w:tabs>
          <w:tab w:val="left" w:pos="99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</w:t>
      </w:r>
      <w:r w:rsidR="00745C77">
        <w:rPr>
          <w:rFonts w:ascii="Times New Roman" w:hAnsi="Times New Roman" w:cs="Times New Roman"/>
          <w:sz w:val="24"/>
          <w:szCs w:val="24"/>
        </w:rPr>
        <w:tab/>
      </w:r>
      <w:r w:rsidRPr="00521BBC">
        <w:rPr>
          <w:rFonts w:ascii="Times New Roman" w:hAnsi="Times New Roman" w:cs="Times New Roman"/>
          <w:sz w:val="24"/>
          <w:szCs w:val="24"/>
        </w:rPr>
        <w:t>Работы по содержанию придомовой территории в теплый период года:</w:t>
      </w:r>
    </w:p>
    <w:p w14:paraId="0DFD3054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4533C12F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6D870A87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70ABD0CE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A76611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7A77FC6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681C0DEE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174F5AF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A61D16E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5AC540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6F20A66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29C7BA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5841C050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6D7BB1C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28. Обеспечение устранения аварий в соответствии с установленными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3D60DF2A" w14:textId="23A4C1D8" w:rsidR="00521BBC" w:rsidRPr="00521BBC" w:rsidRDefault="00521BBC" w:rsidP="00745C77">
      <w:pPr>
        <w:pStyle w:val="ConsPlusNormal0"/>
        <w:tabs>
          <w:tab w:val="left" w:pos="98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29.</w:t>
      </w:r>
      <w:r w:rsidR="00745C77">
        <w:rPr>
          <w:rFonts w:ascii="Times New Roman" w:hAnsi="Times New Roman" w:cs="Times New Roman"/>
          <w:sz w:val="24"/>
          <w:szCs w:val="24"/>
        </w:rPr>
        <w:tab/>
      </w:r>
      <w:r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485E1211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2601B" w14:textId="77777777" w:rsidR="00CE03B0" w:rsidRDefault="00CE03B0">
      <w:r>
        <w:separator/>
      </w:r>
    </w:p>
  </w:endnote>
  <w:endnote w:type="continuationSeparator" w:id="0">
    <w:p w14:paraId="5ABB8241" w14:textId="77777777" w:rsidR="00CE03B0" w:rsidRDefault="00CE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9135D" w14:textId="77777777" w:rsidR="00CE03B0" w:rsidRDefault="00CE03B0">
      <w:r>
        <w:separator/>
      </w:r>
    </w:p>
  </w:footnote>
  <w:footnote w:type="continuationSeparator" w:id="0">
    <w:p w14:paraId="4AEAAF53" w14:textId="77777777" w:rsidR="00CE03B0" w:rsidRDefault="00CE0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95FE848" w14:textId="77777777" w:rsidR="00F2634D" w:rsidRDefault="00F2634D">
        <w:pPr>
          <w:pStyle w:val="a5"/>
          <w:jc w:val="center"/>
        </w:pPr>
      </w:p>
      <w:p w14:paraId="0F5EDD03" w14:textId="77777777" w:rsidR="00F2634D" w:rsidRDefault="00F2634D">
        <w:pPr>
          <w:pStyle w:val="a5"/>
          <w:jc w:val="center"/>
        </w:pPr>
      </w:p>
      <w:p w14:paraId="4551812C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2567B4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62D560F4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177E5116" w14:textId="77777777" w:rsidR="00F2634D" w:rsidRDefault="00F2634D">
        <w:pPr>
          <w:pStyle w:val="a5"/>
          <w:jc w:val="center"/>
        </w:pPr>
      </w:p>
      <w:p w14:paraId="63F96ECA" w14:textId="77777777" w:rsidR="00F2634D" w:rsidRDefault="00CE03B0">
        <w:pPr>
          <w:pStyle w:val="a5"/>
          <w:jc w:val="center"/>
        </w:pPr>
      </w:p>
    </w:sdtContent>
  </w:sdt>
  <w:p w14:paraId="731C2541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75243"/>
    <w:rsid w:val="000A55F4"/>
    <w:rsid w:val="000C3969"/>
    <w:rsid w:val="00112BC1"/>
    <w:rsid w:val="00130FC5"/>
    <w:rsid w:val="0015285D"/>
    <w:rsid w:val="00155A74"/>
    <w:rsid w:val="001949DD"/>
    <w:rsid w:val="0020023C"/>
    <w:rsid w:val="0020037D"/>
    <w:rsid w:val="00202AAC"/>
    <w:rsid w:val="00206A18"/>
    <w:rsid w:val="00255C99"/>
    <w:rsid w:val="002567B4"/>
    <w:rsid w:val="002648AC"/>
    <w:rsid w:val="00394216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3501F"/>
    <w:rsid w:val="00692DBC"/>
    <w:rsid w:val="006B5C8B"/>
    <w:rsid w:val="007224C9"/>
    <w:rsid w:val="00745C77"/>
    <w:rsid w:val="007C55CE"/>
    <w:rsid w:val="007E53F7"/>
    <w:rsid w:val="00897874"/>
    <w:rsid w:val="00902781"/>
    <w:rsid w:val="00955CF2"/>
    <w:rsid w:val="009A64F1"/>
    <w:rsid w:val="009D70D6"/>
    <w:rsid w:val="009E791A"/>
    <w:rsid w:val="00A33C30"/>
    <w:rsid w:val="00A9692F"/>
    <w:rsid w:val="00A97456"/>
    <w:rsid w:val="00AC6E48"/>
    <w:rsid w:val="00AE00DF"/>
    <w:rsid w:val="00B122BA"/>
    <w:rsid w:val="00B50283"/>
    <w:rsid w:val="00C675A3"/>
    <w:rsid w:val="00CC54E0"/>
    <w:rsid w:val="00CC63AF"/>
    <w:rsid w:val="00CE03B0"/>
    <w:rsid w:val="00CE4AFC"/>
    <w:rsid w:val="00D86E5E"/>
    <w:rsid w:val="00DB05F7"/>
    <w:rsid w:val="00DE54D7"/>
    <w:rsid w:val="00E17318"/>
    <w:rsid w:val="00F254EA"/>
    <w:rsid w:val="00F2634D"/>
    <w:rsid w:val="00F30C36"/>
    <w:rsid w:val="00F61A0A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9A34"/>
  <w15:docId w15:val="{1B5FED53-E95F-4044-8E09-36A9ABB6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4460</Words>
  <Characters>25426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8</cp:revision>
  <cp:lastPrinted>2025-10-06T07:24:00Z</cp:lastPrinted>
  <dcterms:created xsi:type="dcterms:W3CDTF">2025-09-22T14:15:00Z</dcterms:created>
  <dcterms:modified xsi:type="dcterms:W3CDTF">2025-10-08T09:45:00Z</dcterms:modified>
</cp:coreProperties>
</file>